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96"/>
        <w:tblOverlap w:val="never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9E2499" w:rsidRPr="00AD498F" w:rsidTr="000B5CE2">
        <w:trPr>
          <w:cantSplit/>
          <w:trHeight w:val="478"/>
        </w:trPr>
        <w:tc>
          <w:tcPr>
            <w:tcW w:w="99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E2499" w:rsidRPr="00AD498F" w:rsidRDefault="009E2499" w:rsidP="000B5CE2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eastAsia="Arial Unicode MS" w:hAnsi="Arial Narrow"/>
                <w:color w:val="000000"/>
                <w:sz w:val="20"/>
                <w:u w:color="000000"/>
                <w:lang w:val="es-ES_tradnl"/>
              </w:rPr>
            </w:pPr>
            <w:bookmarkStart w:id="0" w:name="_GoBack"/>
            <w:bookmarkEnd w:id="0"/>
            <w:r>
              <w:rPr>
                <w:rFonts w:ascii="Arial Narrow" w:eastAsia="Arial Unicode MS" w:hAnsi="Arial Narrow"/>
                <w:color w:val="000000"/>
                <w:sz w:val="20"/>
                <w:u w:color="000000"/>
                <w:lang w:val="es-ES_tradnl"/>
              </w:rPr>
              <w:t>Fecha:</w:t>
            </w:r>
          </w:p>
        </w:tc>
        <w:tc>
          <w:tcPr>
            <w:tcW w:w="1701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E2499" w:rsidRPr="00AD498F" w:rsidRDefault="009E2499" w:rsidP="001503D4">
            <w:pPr>
              <w:rPr>
                <w:rFonts w:ascii="Arial Narrow" w:hAnsi="Arial Narrow"/>
              </w:rPr>
            </w:pPr>
          </w:p>
        </w:tc>
      </w:tr>
    </w:tbl>
    <w:p w:rsidR="00C90783" w:rsidRPr="00DC7CB7" w:rsidRDefault="00C90783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tbl>
      <w:tblPr>
        <w:tblpPr w:leftFromText="180" w:rightFromText="180" w:vertAnchor="text" w:horzAnchor="margin" w:tblpY="-56"/>
        <w:tblOverlap w:val="never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23"/>
        <w:gridCol w:w="4536"/>
      </w:tblGrid>
      <w:tr w:rsidR="00DC7CB7" w:rsidRPr="00DC7CB7" w:rsidTr="000B5CE2">
        <w:trPr>
          <w:cantSplit/>
          <w:trHeight w:val="401"/>
        </w:trPr>
        <w:tc>
          <w:tcPr>
            <w:tcW w:w="142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B5CE2" w:rsidRPr="00DC7CB7" w:rsidRDefault="000B5CE2" w:rsidP="000B5CE2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eastAsia="Arial Unicode MS" w:hAnsi="Arial Narrow"/>
                <w:sz w:val="20"/>
                <w:u w:color="000000"/>
                <w:lang w:val="es-ES_tradnl"/>
              </w:rPr>
            </w:pPr>
            <w:r w:rsidRPr="00DC7CB7">
              <w:rPr>
                <w:rFonts w:ascii="Arial Narrow" w:eastAsia="Arial Unicode MS" w:hAnsi="Arial Narrow"/>
                <w:sz w:val="20"/>
                <w:u w:color="000000"/>
                <w:lang w:val="es-ES_tradnl"/>
              </w:rPr>
              <w:t>Nombre del Representante :</w:t>
            </w:r>
          </w:p>
        </w:tc>
        <w:tc>
          <w:tcPr>
            <w:tcW w:w="4536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B5CE2" w:rsidRPr="00DC7CB7" w:rsidRDefault="000B5CE2" w:rsidP="000B5CE2">
            <w:pPr>
              <w:rPr>
                <w:rFonts w:ascii="Arial Narrow" w:hAnsi="Arial Narrow"/>
              </w:rPr>
            </w:pPr>
          </w:p>
        </w:tc>
      </w:tr>
    </w:tbl>
    <w:p w:rsidR="001503D4" w:rsidRPr="00DC7CB7" w:rsidRDefault="001503D4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C90783" w:rsidRPr="00DC7CB7" w:rsidRDefault="00C90783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940449" w:rsidRPr="00DC7CB7" w:rsidRDefault="00940449" w:rsidP="001D7C6D">
      <w:pPr>
        <w:pStyle w:val="Body1"/>
        <w:tabs>
          <w:tab w:val="left" w:pos="0"/>
        </w:tabs>
        <w:jc w:val="both"/>
        <w:rPr>
          <w:rFonts w:ascii="Arial Narrow" w:hAnsi="Arial Narrow"/>
          <w:color w:val="auto"/>
          <w:lang w:val="es-MX"/>
        </w:rPr>
      </w:pPr>
    </w:p>
    <w:p w:rsidR="00940449" w:rsidRPr="00DC7CB7" w:rsidRDefault="00940449" w:rsidP="001D7C6D">
      <w:pPr>
        <w:pStyle w:val="Body1"/>
        <w:tabs>
          <w:tab w:val="left" w:pos="0"/>
        </w:tabs>
        <w:jc w:val="both"/>
        <w:rPr>
          <w:rFonts w:ascii="Arial Narrow" w:hAnsi="Arial Narrow"/>
          <w:color w:val="auto"/>
          <w:lang w:val="es-MX"/>
        </w:rPr>
      </w:pPr>
    </w:p>
    <w:p w:rsidR="009E2499" w:rsidRPr="00DC7CB7" w:rsidRDefault="0042115F" w:rsidP="001D7C6D">
      <w:pPr>
        <w:pStyle w:val="Body1"/>
        <w:tabs>
          <w:tab w:val="left" w:pos="0"/>
        </w:tabs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color w:val="auto"/>
          <w:lang w:val="es-MX"/>
        </w:rPr>
        <w:t xml:space="preserve">Esta </w:t>
      </w:r>
      <w:r w:rsidR="00A32B02" w:rsidRPr="00DC7CB7">
        <w:rPr>
          <w:rFonts w:ascii="Arial Narrow" w:hAnsi="Arial Narrow"/>
          <w:color w:val="auto"/>
          <w:lang w:val="es-MX"/>
        </w:rPr>
        <w:t>“</w:t>
      </w:r>
      <w:r w:rsidR="001D7C6D" w:rsidRPr="00DC7CB7">
        <w:rPr>
          <w:rFonts w:ascii="Arial Narrow" w:hAnsi="Arial Narrow"/>
          <w:color w:val="auto"/>
          <w:lang w:val="es-MX"/>
        </w:rPr>
        <w:t>encuesta de satisfacción al cliente externo</w:t>
      </w:r>
      <w:r w:rsidR="00A32B02" w:rsidRPr="00DC7CB7">
        <w:rPr>
          <w:rFonts w:ascii="Arial Narrow" w:hAnsi="Arial Narrow"/>
          <w:color w:val="auto"/>
          <w:lang w:val="es-MX"/>
        </w:rPr>
        <w:t>”</w:t>
      </w:r>
      <w:r w:rsidR="001D7C6D" w:rsidRPr="00DC7CB7">
        <w:rPr>
          <w:rFonts w:ascii="Arial Narrow" w:hAnsi="Arial Narrow"/>
          <w:color w:val="auto"/>
          <w:lang w:val="es-MX"/>
        </w:rPr>
        <w:t xml:space="preserve"> </w:t>
      </w:r>
      <w:r w:rsidR="00A32B02" w:rsidRPr="00DC7CB7">
        <w:rPr>
          <w:rFonts w:ascii="Arial Narrow" w:hAnsi="Arial Narrow"/>
          <w:color w:val="auto"/>
          <w:lang w:val="es-MX"/>
        </w:rPr>
        <w:t xml:space="preserve">se realizará trimestralmente a efecto de </w:t>
      </w:r>
      <w:r w:rsidR="001503D4" w:rsidRPr="00DC7CB7">
        <w:rPr>
          <w:rFonts w:ascii="Arial Narrow" w:hAnsi="Arial Narrow"/>
          <w:color w:val="auto"/>
          <w:lang w:val="es-MX"/>
        </w:rPr>
        <w:t xml:space="preserve">conocer y </w:t>
      </w:r>
      <w:r w:rsidR="001D7C6D" w:rsidRPr="00DC7CB7">
        <w:rPr>
          <w:rFonts w:ascii="Arial Narrow" w:hAnsi="Arial Narrow"/>
          <w:color w:val="auto"/>
          <w:lang w:val="es-MX"/>
        </w:rPr>
        <w:t xml:space="preserve">evaluar el grado de satisfacción que tenemos con </w:t>
      </w:r>
      <w:r w:rsidR="00A32B02" w:rsidRPr="00DC7CB7">
        <w:rPr>
          <w:rFonts w:ascii="Arial Narrow" w:hAnsi="Arial Narrow"/>
          <w:color w:val="auto"/>
          <w:lang w:val="es-MX"/>
        </w:rPr>
        <w:t>esa</w:t>
      </w:r>
      <w:r w:rsidR="000B5CE2" w:rsidRPr="00DC7CB7">
        <w:rPr>
          <w:rFonts w:ascii="Arial Narrow" w:hAnsi="Arial Narrow"/>
          <w:color w:val="auto"/>
          <w:lang w:val="es-MX"/>
        </w:rPr>
        <w:t xml:space="preserve"> Dirección General de Planeación y Evaluación Institucional</w:t>
      </w:r>
      <w:r w:rsidR="001F2A24" w:rsidRPr="00DC7CB7">
        <w:rPr>
          <w:rFonts w:ascii="Arial Narrow" w:hAnsi="Arial Narrow"/>
          <w:color w:val="auto"/>
          <w:lang w:val="es-MX"/>
        </w:rPr>
        <w:t xml:space="preserve">, </w:t>
      </w:r>
      <w:r w:rsidR="009A2549" w:rsidRPr="00DC7CB7">
        <w:rPr>
          <w:rFonts w:ascii="Arial Narrow" w:hAnsi="Arial Narrow"/>
          <w:color w:val="auto"/>
          <w:lang w:val="es-MX"/>
        </w:rPr>
        <w:t>misma</w:t>
      </w:r>
      <w:r w:rsidR="001F2A24" w:rsidRPr="00DC7CB7">
        <w:rPr>
          <w:rFonts w:ascii="Arial Narrow" w:hAnsi="Arial Narrow"/>
          <w:color w:val="auto"/>
          <w:lang w:val="es-MX"/>
        </w:rPr>
        <w:t xml:space="preserve"> que </w:t>
      </w:r>
      <w:r w:rsidR="009A2549" w:rsidRPr="00DC7CB7">
        <w:rPr>
          <w:rFonts w:ascii="Arial Narrow" w:hAnsi="Arial Narrow"/>
          <w:color w:val="auto"/>
          <w:lang w:val="es-MX"/>
        </w:rPr>
        <w:t>a partir de la certificación de este procedimiento será formalmente</w:t>
      </w:r>
      <w:r w:rsidR="00940449" w:rsidRPr="00DC7CB7">
        <w:rPr>
          <w:rFonts w:ascii="Arial Narrow" w:hAnsi="Arial Narrow"/>
          <w:color w:val="auto"/>
          <w:lang w:val="es-MX"/>
        </w:rPr>
        <w:t>,</w:t>
      </w:r>
      <w:r w:rsidR="009A2549" w:rsidRPr="00DC7CB7">
        <w:rPr>
          <w:rFonts w:ascii="Arial Narrow" w:hAnsi="Arial Narrow"/>
          <w:color w:val="auto"/>
          <w:lang w:val="es-MX"/>
        </w:rPr>
        <w:t xml:space="preserve"> </w:t>
      </w:r>
      <w:r w:rsidR="00A32B02" w:rsidRPr="00DC7CB7">
        <w:rPr>
          <w:rFonts w:ascii="Arial Narrow" w:hAnsi="Arial Narrow"/>
          <w:color w:val="auto"/>
          <w:lang w:val="es-MX"/>
        </w:rPr>
        <w:t>nuestro cliente externo dentro del Procedimiento de Elaboración del Informe mensual del PAT</w:t>
      </w:r>
      <w:r w:rsidR="001503D4" w:rsidRPr="00DC7CB7">
        <w:rPr>
          <w:rFonts w:ascii="Arial Narrow" w:hAnsi="Arial Narrow"/>
          <w:color w:val="auto"/>
          <w:lang w:val="es-MX"/>
        </w:rPr>
        <w:t xml:space="preserve">. </w:t>
      </w:r>
      <w:r w:rsidR="005F1390" w:rsidRPr="00DC7CB7">
        <w:rPr>
          <w:rFonts w:ascii="Arial Narrow" w:hAnsi="Arial Narrow"/>
          <w:color w:val="auto"/>
          <w:lang w:val="es-MX"/>
        </w:rPr>
        <w:t>Con este ejercicio</w:t>
      </w:r>
      <w:r w:rsidR="00A32B02" w:rsidRPr="00DC7CB7">
        <w:rPr>
          <w:rFonts w:ascii="Arial Narrow" w:hAnsi="Arial Narrow"/>
          <w:color w:val="auto"/>
          <w:lang w:val="es-MX"/>
        </w:rPr>
        <w:t xml:space="preserve"> </w:t>
      </w:r>
      <w:r w:rsidR="005F1390" w:rsidRPr="00DC7CB7">
        <w:rPr>
          <w:rFonts w:ascii="Arial Narrow" w:hAnsi="Arial Narrow"/>
          <w:color w:val="auto"/>
          <w:lang w:val="es-MX"/>
        </w:rPr>
        <w:t xml:space="preserve">la </w:t>
      </w:r>
      <w:r w:rsidR="00A32B02" w:rsidRPr="00DC7CB7">
        <w:rPr>
          <w:rFonts w:ascii="Arial Narrow" w:hAnsi="Arial Narrow"/>
          <w:color w:val="auto"/>
          <w:lang w:val="es-MX"/>
        </w:rPr>
        <w:t xml:space="preserve">Sala Regional </w:t>
      </w:r>
      <w:r w:rsidR="009A2549" w:rsidRPr="00DC7CB7">
        <w:rPr>
          <w:rFonts w:ascii="Arial Narrow" w:hAnsi="Arial Narrow"/>
          <w:color w:val="auto"/>
          <w:lang w:val="es-MX"/>
        </w:rPr>
        <w:t xml:space="preserve">contará con </w:t>
      </w:r>
      <w:r w:rsidR="00A32B02" w:rsidRPr="00DC7CB7">
        <w:rPr>
          <w:rFonts w:ascii="Arial Narrow" w:hAnsi="Arial Narrow"/>
          <w:color w:val="auto"/>
          <w:lang w:val="es-MX"/>
        </w:rPr>
        <w:t>los</w:t>
      </w:r>
      <w:r w:rsidR="001503D4" w:rsidRPr="00DC7CB7">
        <w:rPr>
          <w:rFonts w:ascii="Arial Narrow" w:hAnsi="Arial Narrow"/>
          <w:color w:val="auto"/>
          <w:lang w:val="es-MX"/>
        </w:rPr>
        <w:t xml:space="preserve"> valores </w:t>
      </w:r>
      <w:r w:rsidR="009A2549" w:rsidRPr="00DC7CB7">
        <w:rPr>
          <w:rFonts w:ascii="Arial Narrow" w:hAnsi="Arial Narrow"/>
          <w:color w:val="auto"/>
          <w:lang w:val="es-MX"/>
        </w:rPr>
        <w:t>y</w:t>
      </w:r>
      <w:r w:rsidR="00940449" w:rsidRPr="00DC7CB7">
        <w:rPr>
          <w:rFonts w:ascii="Arial Narrow" w:hAnsi="Arial Narrow"/>
          <w:color w:val="auto"/>
          <w:lang w:val="es-MX"/>
        </w:rPr>
        <w:t xml:space="preserve"> </w:t>
      </w:r>
      <w:r w:rsidR="009A2549" w:rsidRPr="00DC7CB7">
        <w:rPr>
          <w:rFonts w:ascii="Arial Narrow" w:hAnsi="Arial Narrow"/>
          <w:color w:val="auto"/>
          <w:lang w:val="es-MX"/>
        </w:rPr>
        <w:t xml:space="preserve">observaciones </w:t>
      </w:r>
      <w:r w:rsidR="001503D4" w:rsidRPr="00DC7CB7">
        <w:rPr>
          <w:rFonts w:ascii="Arial Narrow" w:hAnsi="Arial Narrow"/>
          <w:color w:val="auto"/>
          <w:lang w:val="es-MX"/>
        </w:rPr>
        <w:t>que permitirán</w:t>
      </w:r>
      <w:r w:rsidR="001D7C6D" w:rsidRPr="00DC7CB7">
        <w:rPr>
          <w:rFonts w:ascii="Arial Narrow" w:hAnsi="Arial Narrow"/>
          <w:color w:val="auto"/>
          <w:lang w:val="es-MX"/>
        </w:rPr>
        <w:t xml:space="preserve"> mejo</w:t>
      </w:r>
      <w:r w:rsidR="009A2549" w:rsidRPr="00DC7CB7">
        <w:rPr>
          <w:rFonts w:ascii="Arial Narrow" w:hAnsi="Arial Narrow"/>
          <w:color w:val="auto"/>
          <w:lang w:val="es-MX"/>
        </w:rPr>
        <w:t xml:space="preserve">rar los aspectos que </w:t>
      </w:r>
      <w:r w:rsidR="00940449" w:rsidRPr="00DC7CB7">
        <w:rPr>
          <w:rFonts w:ascii="Arial Narrow" w:hAnsi="Arial Narrow"/>
          <w:color w:val="auto"/>
          <w:lang w:val="es-MX"/>
        </w:rPr>
        <w:t>operan</w:t>
      </w:r>
      <w:r w:rsidR="009A2549" w:rsidRPr="00DC7CB7">
        <w:rPr>
          <w:rFonts w:ascii="Arial Narrow" w:hAnsi="Arial Narrow"/>
          <w:color w:val="auto"/>
          <w:lang w:val="es-MX"/>
        </w:rPr>
        <w:t xml:space="preserve"> en nuestra relación.</w:t>
      </w:r>
      <w:r w:rsidR="005F1390" w:rsidRPr="00DC7CB7">
        <w:rPr>
          <w:rFonts w:ascii="Arial Narrow" w:hAnsi="Arial Narrow"/>
          <w:color w:val="auto"/>
          <w:lang w:val="es-MX"/>
        </w:rPr>
        <w:t xml:space="preserve"> En razón de lo anterior,</w:t>
      </w:r>
      <w:r w:rsidR="001D7C6D" w:rsidRPr="00DC7CB7">
        <w:rPr>
          <w:rFonts w:ascii="Arial Narrow" w:hAnsi="Arial Narrow"/>
          <w:color w:val="auto"/>
          <w:lang w:val="es-MX"/>
        </w:rPr>
        <w:t xml:space="preserve"> nos permitimos presentar a usted estimado(a) </w:t>
      </w:r>
      <w:r w:rsidRPr="00DC7CB7">
        <w:rPr>
          <w:rFonts w:ascii="Arial Narrow" w:hAnsi="Arial Narrow"/>
          <w:color w:val="auto"/>
          <w:lang w:val="es-MX"/>
        </w:rPr>
        <w:t xml:space="preserve">representante </w:t>
      </w:r>
      <w:r w:rsidR="001D7C6D" w:rsidRPr="00DC7CB7">
        <w:rPr>
          <w:rFonts w:ascii="Arial Narrow" w:hAnsi="Arial Narrow"/>
          <w:color w:val="auto"/>
          <w:lang w:val="es-MX"/>
        </w:rPr>
        <w:t xml:space="preserve">de la </w:t>
      </w:r>
      <w:r w:rsidR="000B5CE2" w:rsidRPr="00DC7CB7">
        <w:rPr>
          <w:rFonts w:ascii="Arial Narrow" w:hAnsi="Arial Narrow"/>
          <w:color w:val="auto"/>
          <w:lang w:val="es-MX"/>
        </w:rPr>
        <w:t>Dirección General</w:t>
      </w:r>
      <w:r w:rsidR="001D7C6D" w:rsidRPr="00DC7CB7">
        <w:rPr>
          <w:rFonts w:ascii="Arial Narrow" w:hAnsi="Arial Narrow"/>
          <w:color w:val="auto"/>
          <w:lang w:val="es-MX"/>
        </w:rPr>
        <w:t xml:space="preserve">, </w:t>
      </w:r>
      <w:r w:rsidR="00A32B02" w:rsidRPr="00DC7CB7">
        <w:rPr>
          <w:rFonts w:ascii="Arial Narrow" w:hAnsi="Arial Narrow"/>
          <w:color w:val="auto"/>
          <w:lang w:val="es-MX"/>
        </w:rPr>
        <w:t xml:space="preserve">el </w:t>
      </w:r>
      <w:r w:rsidR="001D7C6D" w:rsidRPr="00DC7CB7">
        <w:rPr>
          <w:rFonts w:ascii="Arial Narrow" w:hAnsi="Arial Narrow"/>
          <w:color w:val="auto"/>
          <w:lang w:val="es-MX"/>
        </w:rPr>
        <w:t>presente e</w:t>
      </w:r>
      <w:r w:rsidR="00A32B02" w:rsidRPr="00DC7CB7">
        <w:rPr>
          <w:rFonts w:ascii="Arial Narrow" w:hAnsi="Arial Narrow"/>
          <w:color w:val="auto"/>
          <w:lang w:val="es-MX"/>
        </w:rPr>
        <w:t>jercicio</w:t>
      </w:r>
      <w:r w:rsidR="001D7C6D" w:rsidRPr="00DC7CB7">
        <w:rPr>
          <w:rFonts w:ascii="Arial Narrow" w:hAnsi="Arial Narrow"/>
          <w:color w:val="auto"/>
          <w:lang w:val="es-MX"/>
        </w:rPr>
        <w:t>.</w:t>
      </w:r>
    </w:p>
    <w:p w:rsidR="001D7C6D" w:rsidRPr="00DC7CB7" w:rsidRDefault="001D7C6D" w:rsidP="001D7C6D">
      <w:pPr>
        <w:pStyle w:val="Body1"/>
        <w:tabs>
          <w:tab w:val="left" w:pos="1245"/>
        </w:tabs>
        <w:jc w:val="both"/>
        <w:rPr>
          <w:rFonts w:ascii="Arial Narrow" w:hAnsi="Arial Narrow"/>
          <w:color w:val="auto"/>
          <w:lang w:val="es-MX"/>
        </w:rPr>
      </w:pPr>
    </w:p>
    <w:p w:rsidR="001D7C6D" w:rsidRPr="00DC7CB7" w:rsidRDefault="001D7C6D" w:rsidP="0094586F">
      <w:pPr>
        <w:pStyle w:val="Body1"/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color w:val="auto"/>
          <w:lang w:val="es-MX"/>
        </w:rPr>
        <w:t>Objetivo:</w:t>
      </w:r>
    </w:p>
    <w:p w:rsidR="001D7C6D" w:rsidRPr="00DC7CB7" w:rsidRDefault="001D7C6D" w:rsidP="0094586F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42115F" w:rsidRPr="00DC7CB7" w:rsidRDefault="0042115F" w:rsidP="0094586F">
      <w:pPr>
        <w:pStyle w:val="Body1"/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color w:val="auto"/>
          <w:lang w:val="es-MX"/>
        </w:rPr>
        <w:t>M</w:t>
      </w:r>
      <w:r w:rsidR="007650D7" w:rsidRPr="00DC7CB7">
        <w:rPr>
          <w:rFonts w:ascii="Arial Narrow" w:hAnsi="Arial Narrow"/>
          <w:color w:val="auto"/>
          <w:lang w:val="es-MX"/>
        </w:rPr>
        <w:t xml:space="preserve">antener e </w:t>
      </w:r>
      <w:r w:rsidR="00A83590" w:rsidRPr="00DC7CB7">
        <w:rPr>
          <w:rFonts w:ascii="Arial Narrow" w:hAnsi="Arial Narrow"/>
          <w:color w:val="auto"/>
          <w:lang w:val="es-MX"/>
        </w:rPr>
        <w:t xml:space="preserve">incrementar </w:t>
      </w:r>
      <w:r w:rsidR="007650D7" w:rsidRPr="00DC7CB7">
        <w:rPr>
          <w:rFonts w:ascii="Arial Narrow" w:hAnsi="Arial Narrow"/>
          <w:color w:val="auto"/>
          <w:lang w:val="es-MX"/>
        </w:rPr>
        <w:t xml:space="preserve">la </w:t>
      </w:r>
      <w:r w:rsidR="00A83590" w:rsidRPr="00DC7CB7">
        <w:rPr>
          <w:rFonts w:ascii="Arial Narrow" w:hAnsi="Arial Narrow"/>
          <w:color w:val="auto"/>
          <w:lang w:val="es-MX"/>
        </w:rPr>
        <w:t>calidad del servicio con respecto a la Elaboración del Inform</w:t>
      </w:r>
      <w:r w:rsidRPr="00DC7CB7">
        <w:rPr>
          <w:rFonts w:ascii="Arial Narrow" w:hAnsi="Arial Narrow"/>
          <w:color w:val="auto"/>
          <w:lang w:val="es-MX"/>
        </w:rPr>
        <w:t>e del Programa Anual de Trabajo.</w:t>
      </w:r>
    </w:p>
    <w:p w:rsidR="001D7C6D" w:rsidRPr="00DC7CB7" w:rsidRDefault="001D7C6D" w:rsidP="001D7C6D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1D7C6D" w:rsidRPr="00DC7CB7" w:rsidRDefault="001D7C6D" w:rsidP="001D7C6D">
      <w:pPr>
        <w:pStyle w:val="Body1"/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color w:val="auto"/>
          <w:lang w:val="es-MX"/>
        </w:rPr>
        <w:t xml:space="preserve">Instrucciones: </w:t>
      </w:r>
    </w:p>
    <w:p w:rsidR="001D7C6D" w:rsidRPr="00DC7CB7" w:rsidRDefault="001D7C6D" w:rsidP="001D7C6D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1D7C6D" w:rsidRPr="00DC7CB7" w:rsidRDefault="0042115F" w:rsidP="001D7C6D">
      <w:pPr>
        <w:pStyle w:val="Body1"/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color w:val="auto"/>
          <w:lang w:val="es-MX"/>
        </w:rPr>
        <w:t>Les solicitamos m</w:t>
      </w:r>
      <w:r w:rsidR="001D7C6D" w:rsidRPr="00DC7CB7">
        <w:rPr>
          <w:rFonts w:ascii="Arial Narrow" w:hAnsi="Arial Narrow"/>
          <w:color w:val="auto"/>
          <w:lang w:val="es-MX"/>
        </w:rPr>
        <w:t>ar</w:t>
      </w:r>
      <w:r w:rsidRPr="00DC7CB7">
        <w:rPr>
          <w:rFonts w:ascii="Arial Narrow" w:hAnsi="Arial Narrow"/>
          <w:color w:val="auto"/>
          <w:lang w:val="es-MX"/>
        </w:rPr>
        <w:t xml:space="preserve">que </w:t>
      </w:r>
      <w:r w:rsidR="001D7C6D" w:rsidRPr="00DC7CB7">
        <w:rPr>
          <w:rFonts w:ascii="Arial Narrow" w:hAnsi="Arial Narrow"/>
          <w:color w:val="auto"/>
          <w:lang w:val="es-MX"/>
        </w:rPr>
        <w:t>en el espacio correspondiente</w:t>
      </w:r>
      <w:r w:rsidR="00940449" w:rsidRPr="00DC7CB7">
        <w:rPr>
          <w:rFonts w:ascii="Arial Narrow" w:hAnsi="Arial Narrow"/>
          <w:color w:val="auto"/>
          <w:lang w:val="es-MX"/>
        </w:rPr>
        <w:t>,</w:t>
      </w:r>
      <w:r w:rsidR="001D7C6D" w:rsidRPr="00DC7CB7">
        <w:rPr>
          <w:rFonts w:ascii="Arial Narrow" w:hAnsi="Arial Narrow"/>
          <w:color w:val="auto"/>
          <w:lang w:val="es-MX"/>
        </w:rPr>
        <w:t xml:space="preserve"> </w:t>
      </w:r>
      <w:r w:rsidRPr="00DC7CB7">
        <w:rPr>
          <w:rFonts w:ascii="Arial Narrow" w:hAnsi="Arial Narrow"/>
          <w:color w:val="auto"/>
          <w:lang w:val="es-MX"/>
        </w:rPr>
        <w:t>el trimestre que se va a evaluar (mucho le agradeceremos que, por ser la primera vez que se hace este ejercicio, se evalúen todos los trimestres señalados</w:t>
      </w:r>
      <w:r w:rsidR="00940449" w:rsidRPr="00DC7CB7">
        <w:rPr>
          <w:rFonts w:ascii="Arial Narrow" w:hAnsi="Arial Narrow"/>
          <w:color w:val="auto"/>
          <w:lang w:val="es-MX"/>
        </w:rPr>
        <w:t>)</w:t>
      </w:r>
      <w:r w:rsidRPr="00DC7CB7">
        <w:rPr>
          <w:rFonts w:ascii="Arial Narrow" w:hAnsi="Arial Narrow"/>
          <w:color w:val="auto"/>
          <w:lang w:val="es-MX"/>
        </w:rPr>
        <w:t>:</w:t>
      </w:r>
    </w:p>
    <w:p w:rsidR="001D7C6D" w:rsidRPr="00DC7CB7" w:rsidRDefault="001D7C6D" w:rsidP="001D7C6D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7650D7" w:rsidRPr="00DC7CB7" w:rsidRDefault="007650D7" w:rsidP="007650D7">
      <w:pPr>
        <w:pStyle w:val="Body1"/>
        <w:numPr>
          <w:ilvl w:val="0"/>
          <w:numId w:val="3"/>
        </w:numPr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color w:val="auto"/>
          <w:lang w:val="es-MX"/>
        </w:rPr>
        <w:t>Período Evaluado:</w:t>
      </w:r>
    </w:p>
    <w:tbl>
      <w:tblPr>
        <w:tblStyle w:val="Tablaconcuadrcula"/>
        <w:tblW w:w="22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707"/>
        <w:gridCol w:w="6035"/>
        <w:gridCol w:w="6035"/>
        <w:gridCol w:w="6035"/>
      </w:tblGrid>
      <w:tr w:rsidR="00DC7CB7" w:rsidRPr="00DC7CB7" w:rsidTr="00DC7CB7">
        <w:trPr>
          <w:gridAfter w:val="2"/>
          <w:wAfter w:w="12070" w:type="dxa"/>
          <w:trHeight w:val="340"/>
        </w:trPr>
        <w:tc>
          <w:tcPr>
            <w:tcW w:w="3370" w:type="dxa"/>
          </w:tcPr>
          <w:p w:rsidR="007650D7" w:rsidRPr="00DC7CB7" w:rsidRDefault="007650D7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</w:p>
        </w:tc>
        <w:tc>
          <w:tcPr>
            <w:tcW w:w="707" w:type="dxa"/>
          </w:tcPr>
          <w:p w:rsidR="007650D7" w:rsidRPr="00DC7CB7" w:rsidRDefault="0059703A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  <w:r w:rsidRPr="00DC7CB7">
              <w:rPr>
                <w:rFonts w:ascii="Arial Narrow" w:hAnsi="Arial Narrow"/>
                <w:noProof/>
                <w:color w:val="auto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C0A5B4" wp14:editId="0CA1A4D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26035</wp:posOffset>
                      </wp:positionV>
                      <wp:extent cx="247650" cy="142875"/>
                      <wp:effectExtent l="9525" t="9525" r="9525" b="95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2B1DD" id="Rectangle 11" o:spid="_x0000_s1026" style="position:absolute;margin-left:-1.7pt;margin-top:2.05pt;width:19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" strokeweight="0">
                      <v:stroke endcap="round"/>
                    </v:rect>
                  </w:pict>
                </mc:Fallback>
              </mc:AlternateContent>
            </w:r>
          </w:p>
        </w:tc>
        <w:tc>
          <w:tcPr>
            <w:tcW w:w="6035" w:type="dxa"/>
          </w:tcPr>
          <w:p w:rsidR="007650D7" w:rsidRPr="00DC7CB7" w:rsidRDefault="007650D7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  <w:r w:rsidRPr="00DC7CB7">
              <w:rPr>
                <w:rFonts w:ascii="Arial Narrow" w:hAnsi="Arial Narrow"/>
                <w:color w:val="auto"/>
                <w:lang w:val="es-MX"/>
              </w:rPr>
              <w:t>Enero -- Marzo</w:t>
            </w:r>
          </w:p>
        </w:tc>
      </w:tr>
      <w:tr w:rsidR="00DC7CB7" w:rsidRPr="00DC7CB7" w:rsidTr="00DC7CB7">
        <w:trPr>
          <w:gridAfter w:val="2"/>
          <w:wAfter w:w="12070" w:type="dxa"/>
          <w:trHeight w:val="340"/>
        </w:trPr>
        <w:tc>
          <w:tcPr>
            <w:tcW w:w="3370" w:type="dxa"/>
          </w:tcPr>
          <w:p w:rsidR="007650D7" w:rsidRPr="00DC7CB7" w:rsidRDefault="007650D7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</w:p>
        </w:tc>
        <w:tc>
          <w:tcPr>
            <w:tcW w:w="707" w:type="dxa"/>
          </w:tcPr>
          <w:p w:rsidR="007650D7" w:rsidRPr="00DC7CB7" w:rsidRDefault="0059703A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  <w:r w:rsidRPr="00DC7CB7">
              <w:rPr>
                <w:rFonts w:ascii="Arial Narrow" w:hAnsi="Arial Narrow"/>
                <w:noProof/>
                <w:color w:val="auto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B7478" wp14:editId="5ACFD83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26035</wp:posOffset>
                      </wp:positionV>
                      <wp:extent cx="247650" cy="142875"/>
                      <wp:effectExtent l="9525" t="6350" r="9525" b="1270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00023" id="Rectangle 3" o:spid="_x0000_s1026" style="position:absolute;margin-left:-1.7pt;margin-top:2.05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" strokeweight="0">
                      <v:stroke endcap="round"/>
                    </v:rect>
                  </w:pict>
                </mc:Fallback>
              </mc:AlternateContent>
            </w:r>
          </w:p>
        </w:tc>
        <w:tc>
          <w:tcPr>
            <w:tcW w:w="6035" w:type="dxa"/>
          </w:tcPr>
          <w:p w:rsidR="007650D7" w:rsidRPr="00DC7CB7" w:rsidRDefault="007650D7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  <w:r w:rsidRPr="00DC7CB7">
              <w:rPr>
                <w:rFonts w:ascii="Arial Narrow" w:hAnsi="Arial Narrow"/>
                <w:color w:val="auto"/>
                <w:lang w:val="es-MX"/>
              </w:rPr>
              <w:t>Abril –Junio</w:t>
            </w:r>
          </w:p>
        </w:tc>
      </w:tr>
      <w:tr w:rsidR="00DC7CB7" w:rsidRPr="00DC7CB7" w:rsidTr="00DC7CB7">
        <w:trPr>
          <w:trHeight w:val="340"/>
        </w:trPr>
        <w:tc>
          <w:tcPr>
            <w:tcW w:w="3370" w:type="dxa"/>
          </w:tcPr>
          <w:p w:rsidR="00580CAA" w:rsidRPr="00DC7CB7" w:rsidRDefault="00580CAA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</w:p>
          <w:p w:rsidR="00580CAA" w:rsidRPr="00DC7CB7" w:rsidRDefault="00580CAA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</w:p>
          <w:p w:rsidR="00580CAA" w:rsidRPr="00DC7CB7" w:rsidRDefault="00580CAA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</w:p>
        </w:tc>
        <w:tc>
          <w:tcPr>
            <w:tcW w:w="707" w:type="dxa"/>
          </w:tcPr>
          <w:p w:rsidR="00580CAA" w:rsidRPr="00DC7CB7" w:rsidRDefault="00580CAA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  <w:r w:rsidRPr="00DC7CB7">
              <w:rPr>
                <w:rFonts w:ascii="Arial Narrow" w:hAnsi="Arial Narrow"/>
                <w:noProof/>
                <w:color w:val="auto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8B193" wp14:editId="38E14A7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286385</wp:posOffset>
                      </wp:positionV>
                      <wp:extent cx="247650" cy="142875"/>
                      <wp:effectExtent l="0" t="0" r="19050" b="2857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C1493" id="Rectangle 12" o:spid="_x0000_s1026" style="position:absolute;margin-left:-1.35pt;margin-top:22.55pt;width:19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EcIwIAAEQEAAAOAAAAZHJzL2Uyb0RvYy54bWysU8GO0zAQvSPxD5bvNE1od0v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" strokeweight="0">
                      <v:stroke endcap="round"/>
                    </v:rect>
                  </w:pict>
                </mc:Fallback>
              </mc:AlternateContent>
            </w:r>
            <w:r w:rsidRPr="00DC7CB7">
              <w:rPr>
                <w:rFonts w:ascii="Arial Narrow" w:hAnsi="Arial Narrow"/>
                <w:noProof/>
                <w:color w:val="auto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B99255" wp14:editId="3F2FAF4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29210</wp:posOffset>
                      </wp:positionV>
                      <wp:extent cx="247650" cy="142875"/>
                      <wp:effectExtent l="9525" t="6350" r="9525" b="1270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D5FFB" id="Rectangle 12" o:spid="_x0000_s1026" style="position:absolute;margin-left:-1.7pt;margin-top:2.3pt;width:19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hyIgIAAEM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" strokeweight="0">
                      <v:stroke endcap="round"/>
                    </v:rect>
                  </w:pict>
                </mc:Fallback>
              </mc:AlternateContent>
            </w:r>
          </w:p>
        </w:tc>
        <w:tc>
          <w:tcPr>
            <w:tcW w:w="6035" w:type="dxa"/>
          </w:tcPr>
          <w:p w:rsidR="00580CAA" w:rsidRPr="00DC7CB7" w:rsidRDefault="00580CAA" w:rsidP="00F96702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  <w:r w:rsidRPr="00DC7CB7">
              <w:rPr>
                <w:rFonts w:ascii="Arial Narrow" w:hAnsi="Arial Narrow"/>
                <w:color w:val="auto"/>
                <w:lang w:val="es-MX"/>
              </w:rPr>
              <w:t>Julio- Septiembre</w:t>
            </w:r>
          </w:p>
          <w:p w:rsidR="00580CAA" w:rsidRPr="00DC7CB7" w:rsidRDefault="00580CAA" w:rsidP="00F96702">
            <w:pPr>
              <w:pStyle w:val="Body1"/>
              <w:jc w:val="both"/>
              <w:rPr>
                <w:rFonts w:ascii="Arial Narrow" w:hAnsi="Arial Narrow"/>
                <w:color w:val="auto"/>
                <w:sz w:val="10"/>
                <w:szCs w:val="10"/>
                <w:lang w:val="es-MX"/>
              </w:rPr>
            </w:pPr>
          </w:p>
          <w:p w:rsidR="00580CAA" w:rsidRPr="00DC7CB7" w:rsidRDefault="00580CAA" w:rsidP="00F96702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  <w:r w:rsidRPr="00DC7CB7">
              <w:rPr>
                <w:rFonts w:ascii="Arial Narrow" w:hAnsi="Arial Narrow"/>
                <w:color w:val="auto"/>
                <w:lang w:val="es-MX"/>
              </w:rPr>
              <w:t>Octubre- Diciembre</w:t>
            </w:r>
          </w:p>
          <w:p w:rsidR="00580CAA" w:rsidRPr="00DC7CB7" w:rsidRDefault="00580CAA" w:rsidP="00F96702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</w:p>
          <w:p w:rsidR="00580CAA" w:rsidRPr="00DC7CB7" w:rsidRDefault="00580CAA" w:rsidP="00F96702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</w:p>
        </w:tc>
        <w:tc>
          <w:tcPr>
            <w:tcW w:w="6035" w:type="dxa"/>
          </w:tcPr>
          <w:p w:rsidR="00580CAA" w:rsidRPr="00DC7CB7" w:rsidRDefault="00580CAA" w:rsidP="00F96702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</w:p>
        </w:tc>
        <w:tc>
          <w:tcPr>
            <w:tcW w:w="6035" w:type="dxa"/>
          </w:tcPr>
          <w:p w:rsidR="00580CAA" w:rsidRPr="00DC7CB7" w:rsidRDefault="00580CAA" w:rsidP="00F96702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  <w:r w:rsidRPr="00DC7CB7">
              <w:rPr>
                <w:rFonts w:ascii="Arial Narrow" w:hAnsi="Arial Narrow"/>
                <w:color w:val="auto"/>
                <w:lang w:val="es-MX"/>
              </w:rPr>
              <w:t>Julio – septiembre</w:t>
            </w:r>
          </w:p>
        </w:tc>
      </w:tr>
      <w:tr w:rsidR="00DC7CB7" w:rsidRPr="00DC7CB7" w:rsidTr="00DC7CB7">
        <w:trPr>
          <w:gridAfter w:val="2"/>
          <w:wAfter w:w="12070" w:type="dxa"/>
          <w:trHeight w:val="340"/>
        </w:trPr>
        <w:tc>
          <w:tcPr>
            <w:tcW w:w="3370" w:type="dxa"/>
          </w:tcPr>
          <w:p w:rsidR="00580CAA" w:rsidRPr="00DC7CB7" w:rsidRDefault="00580CAA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</w:p>
        </w:tc>
        <w:tc>
          <w:tcPr>
            <w:tcW w:w="707" w:type="dxa"/>
          </w:tcPr>
          <w:p w:rsidR="00580CAA" w:rsidRPr="00DC7CB7" w:rsidRDefault="00580CAA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</w:p>
        </w:tc>
        <w:tc>
          <w:tcPr>
            <w:tcW w:w="6035" w:type="dxa"/>
          </w:tcPr>
          <w:p w:rsidR="00580CAA" w:rsidRPr="00DC7CB7" w:rsidRDefault="00580CAA" w:rsidP="0094586F">
            <w:pPr>
              <w:pStyle w:val="Body1"/>
              <w:jc w:val="both"/>
              <w:rPr>
                <w:rFonts w:ascii="Arial Narrow" w:hAnsi="Arial Narrow"/>
                <w:color w:val="auto"/>
                <w:lang w:val="es-MX"/>
              </w:rPr>
            </w:pPr>
          </w:p>
        </w:tc>
      </w:tr>
    </w:tbl>
    <w:p w:rsidR="00DA6C3B" w:rsidRPr="00DC7CB7" w:rsidRDefault="00940449" w:rsidP="007650D7">
      <w:pPr>
        <w:pStyle w:val="Body1"/>
        <w:numPr>
          <w:ilvl w:val="0"/>
          <w:numId w:val="3"/>
        </w:numPr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color w:val="auto"/>
          <w:lang w:val="es-MX"/>
        </w:rPr>
        <w:t>Marque en el espacio correspondiente la respuesta a la siguiente pregunta: ¿</w:t>
      </w:r>
      <w:r w:rsidR="00580CAA" w:rsidRPr="00DC7CB7">
        <w:rPr>
          <w:rFonts w:ascii="Arial Narrow" w:hAnsi="Arial Narrow"/>
          <w:color w:val="auto"/>
          <w:lang w:val="es-MX"/>
        </w:rPr>
        <w:t>Los</w:t>
      </w:r>
      <w:r w:rsidR="007650D7" w:rsidRPr="00DC7CB7">
        <w:rPr>
          <w:rFonts w:ascii="Arial Narrow" w:hAnsi="Arial Narrow"/>
          <w:color w:val="auto"/>
          <w:lang w:val="es-MX"/>
        </w:rPr>
        <w:t xml:space="preserve"> informe</w:t>
      </w:r>
      <w:r w:rsidR="00580CAA" w:rsidRPr="00DC7CB7">
        <w:rPr>
          <w:rFonts w:ascii="Arial Narrow" w:hAnsi="Arial Narrow"/>
          <w:color w:val="auto"/>
          <w:lang w:val="es-MX"/>
        </w:rPr>
        <w:t>s</w:t>
      </w:r>
      <w:r w:rsidR="007650D7" w:rsidRPr="00DC7CB7">
        <w:rPr>
          <w:rFonts w:ascii="Arial Narrow" w:hAnsi="Arial Narrow"/>
          <w:color w:val="auto"/>
          <w:lang w:val="es-MX"/>
        </w:rPr>
        <w:t xml:space="preserve"> </w:t>
      </w:r>
      <w:r w:rsidR="0042115F" w:rsidRPr="00DC7CB7">
        <w:rPr>
          <w:rFonts w:ascii="Arial Narrow" w:hAnsi="Arial Narrow"/>
          <w:color w:val="auto"/>
          <w:lang w:val="es-MX"/>
        </w:rPr>
        <w:t>del P</w:t>
      </w:r>
      <w:r w:rsidR="00580CAA" w:rsidRPr="00DC7CB7">
        <w:rPr>
          <w:rFonts w:ascii="Arial Narrow" w:hAnsi="Arial Narrow"/>
          <w:color w:val="auto"/>
          <w:lang w:val="es-MX"/>
        </w:rPr>
        <w:t xml:space="preserve">rograma </w:t>
      </w:r>
      <w:r w:rsidR="0042115F" w:rsidRPr="00DC7CB7">
        <w:rPr>
          <w:rFonts w:ascii="Arial Narrow" w:hAnsi="Arial Narrow"/>
          <w:color w:val="auto"/>
          <w:lang w:val="es-MX"/>
        </w:rPr>
        <w:t>A</w:t>
      </w:r>
      <w:r w:rsidR="00580CAA" w:rsidRPr="00DC7CB7">
        <w:rPr>
          <w:rFonts w:ascii="Arial Narrow" w:hAnsi="Arial Narrow"/>
          <w:color w:val="auto"/>
          <w:lang w:val="es-MX"/>
        </w:rPr>
        <w:t xml:space="preserve">nual de </w:t>
      </w:r>
      <w:r w:rsidR="0042115F" w:rsidRPr="00DC7CB7">
        <w:rPr>
          <w:rFonts w:ascii="Arial Narrow" w:hAnsi="Arial Narrow"/>
          <w:color w:val="auto"/>
          <w:lang w:val="es-MX"/>
        </w:rPr>
        <w:t>T</w:t>
      </w:r>
      <w:r w:rsidR="00580CAA" w:rsidRPr="00DC7CB7">
        <w:rPr>
          <w:rFonts w:ascii="Arial Narrow" w:hAnsi="Arial Narrow"/>
          <w:color w:val="auto"/>
          <w:lang w:val="es-MX"/>
        </w:rPr>
        <w:t>rabajo</w:t>
      </w:r>
      <w:r w:rsidR="0042115F" w:rsidRPr="00DC7CB7">
        <w:rPr>
          <w:rFonts w:ascii="Arial Narrow" w:hAnsi="Arial Narrow"/>
          <w:color w:val="auto"/>
          <w:lang w:val="es-MX"/>
        </w:rPr>
        <w:t xml:space="preserve"> </w:t>
      </w:r>
      <w:r w:rsidR="007650D7" w:rsidRPr="00DC7CB7">
        <w:rPr>
          <w:rFonts w:ascii="Arial Narrow" w:hAnsi="Arial Narrow"/>
          <w:color w:val="auto"/>
          <w:lang w:val="es-MX"/>
        </w:rPr>
        <w:t>ha</w:t>
      </w:r>
      <w:r w:rsidR="00580CAA" w:rsidRPr="00DC7CB7">
        <w:rPr>
          <w:rFonts w:ascii="Arial Narrow" w:hAnsi="Arial Narrow"/>
          <w:color w:val="auto"/>
          <w:lang w:val="es-MX"/>
        </w:rPr>
        <w:t>n</w:t>
      </w:r>
      <w:r w:rsidR="007650D7" w:rsidRPr="00DC7CB7">
        <w:rPr>
          <w:rFonts w:ascii="Arial Narrow" w:hAnsi="Arial Narrow"/>
          <w:color w:val="auto"/>
          <w:lang w:val="es-MX"/>
        </w:rPr>
        <w:t xml:space="preserve"> sido </w:t>
      </w:r>
      <w:r w:rsidR="0042115F" w:rsidRPr="00DC7CB7">
        <w:rPr>
          <w:rFonts w:ascii="Arial Narrow" w:hAnsi="Arial Narrow"/>
          <w:color w:val="auto"/>
          <w:lang w:val="es-MX"/>
        </w:rPr>
        <w:t>enviado</w:t>
      </w:r>
      <w:r w:rsidR="00580CAA" w:rsidRPr="00DC7CB7">
        <w:rPr>
          <w:rFonts w:ascii="Arial Narrow" w:hAnsi="Arial Narrow"/>
          <w:color w:val="auto"/>
          <w:lang w:val="es-MX"/>
        </w:rPr>
        <w:t>s</w:t>
      </w:r>
      <w:r w:rsidR="0042115F" w:rsidRPr="00DC7CB7">
        <w:rPr>
          <w:rFonts w:ascii="Arial Narrow" w:hAnsi="Arial Narrow"/>
          <w:color w:val="auto"/>
          <w:lang w:val="es-MX"/>
        </w:rPr>
        <w:t xml:space="preserve"> a través del Subsistema SAITE a esa DGPEI, </w:t>
      </w:r>
      <w:r w:rsidR="00DA6C3B" w:rsidRPr="00DC7CB7">
        <w:rPr>
          <w:rFonts w:ascii="Arial Narrow" w:hAnsi="Arial Narrow"/>
          <w:color w:val="auto"/>
          <w:lang w:val="es-MX"/>
        </w:rPr>
        <w:t>dentro de</w:t>
      </w:r>
      <w:r w:rsidR="00580CAA" w:rsidRPr="00DC7CB7">
        <w:rPr>
          <w:rFonts w:ascii="Arial Narrow" w:hAnsi="Arial Narrow"/>
          <w:color w:val="auto"/>
          <w:lang w:val="es-MX"/>
        </w:rPr>
        <w:t xml:space="preserve"> </w:t>
      </w:r>
      <w:r w:rsidR="00DA6C3B" w:rsidRPr="00DC7CB7">
        <w:rPr>
          <w:rFonts w:ascii="Arial Narrow" w:hAnsi="Arial Narrow"/>
          <w:color w:val="auto"/>
          <w:lang w:val="es-MX"/>
        </w:rPr>
        <w:t>l</w:t>
      </w:r>
      <w:r w:rsidR="00580CAA" w:rsidRPr="00DC7CB7">
        <w:rPr>
          <w:rFonts w:ascii="Arial Narrow" w:hAnsi="Arial Narrow"/>
          <w:color w:val="auto"/>
          <w:lang w:val="es-MX"/>
        </w:rPr>
        <w:t>os</w:t>
      </w:r>
      <w:r w:rsidR="00DA6C3B" w:rsidRPr="00DC7CB7">
        <w:rPr>
          <w:rFonts w:ascii="Arial Narrow" w:hAnsi="Arial Narrow"/>
          <w:color w:val="auto"/>
          <w:lang w:val="es-MX"/>
        </w:rPr>
        <w:t xml:space="preserve"> período</w:t>
      </w:r>
      <w:r w:rsidR="00580CAA" w:rsidRPr="00DC7CB7">
        <w:rPr>
          <w:rFonts w:ascii="Arial Narrow" w:hAnsi="Arial Narrow"/>
          <w:color w:val="auto"/>
          <w:lang w:val="es-MX"/>
        </w:rPr>
        <w:t>s</w:t>
      </w:r>
      <w:r w:rsidR="00DA6C3B" w:rsidRPr="00DC7CB7">
        <w:rPr>
          <w:rFonts w:ascii="Arial Narrow" w:hAnsi="Arial Narrow"/>
          <w:color w:val="auto"/>
          <w:lang w:val="es-MX"/>
        </w:rPr>
        <w:t xml:space="preserve"> </w:t>
      </w:r>
      <w:r w:rsidR="0042115F" w:rsidRPr="00DC7CB7">
        <w:rPr>
          <w:rFonts w:ascii="Arial Narrow" w:hAnsi="Arial Narrow"/>
          <w:color w:val="auto"/>
          <w:lang w:val="es-MX"/>
        </w:rPr>
        <w:t>establecido</w:t>
      </w:r>
      <w:r w:rsidR="00580CAA" w:rsidRPr="00DC7CB7">
        <w:rPr>
          <w:rFonts w:ascii="Arial Narrow" w:hAnsi="Arial Narrow"/>
          <w:color w:val="auto"/>
          <w:lang w:val="es-MX"/>
        </w:rPr>
        <w:t>s</w:t>
      </w:r>
      <w:r w:rsidR="0042115F" w:rsidRPr="00DC7CB7">
        <w:rPr>
          <w:rFonts w:ascii="Arial Narrow" w:hAnsi="Arial Narrow"/>
          <w:color w:val="auto"/>
          <w:lang w:val="es-MX"/>
        </w:rPr>
        <w:t xml:space="preserve"> para tal efecto?</w:t>
      </w:r>
    </w:p>
    <w:p w:rsidR="00940449" w:rsidRPr="00DC7CB7" w:rsidRDefault="00940449" w:rsidP="00940449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9C5C89" w:rsidRPr="00DC7CB7" w:rsidRDefault="0059703A" w:rsidP="00DA6C3B">
      <w:pPr>
        <w:pStyle w:val="Body1"/>
        <w:ind w:left="720"/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noProof/>
          <w:color w:val="auto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6C3DE" wp14:editId="0964EA54">
                <wp:simplePos x="0" y="0"/>
                <wp:positionH relativeFrom="column">
                  <wp:posOffset>708660</wp:posOffset>
                </wp:positionH>
                <wp:positionV relativeFrom="paragraph">
                  <wp:posOffset>13335</wp:posOffset>
                </wp:positionV>
                <wp:extent cx="247650" cy="142875"/>
                <wp:effectExtent l="9525" t="7620" r="9525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3DAD" id="Rectangle 4" o:spid="_x0000_s1026" style="position:absolute;margin-left:55.8pt;margin-top:1.05pt;width:19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" strokeweight="0">
                <v:stroke endcap="round"/>
              </v:rect>
            </w:pict>
          </mc:Fallback>
        </mc:AlternateContent>
      </w:r>
      <w:r w:rsidR="00DA6C3B" w:rsidRPr="00DC7CB7">
        <w:rPr>
          <w:rFonts w:ascii="Arial Narrow" w:hAnsi="Arial Narrow"/>
          <w:color w:val="auto"/>
          <w:lang w:val="es-MX"/>
        </w:rPr>
        <w:t>Si</w:t>
      </w:r>
    </w:p>
    <w:p w:rsidR="00DA6C3B" w:rsidRPr="00DC7CB7" w:rsidRDefault="00DA6C3B" w:rsidP="00DA6C3B">
      <w:pPr>
        <w:pStyle w:val="Body1"/>
        <w:ind w:left="720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59703A" w:rsidP="00DA6C3B">
      <w:pPr>
        <w:pStyle w:val="Body1"/>
        <w:ind w:left="720"/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noProof/>
          <w:color w:val="auto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C14AB" wp14:editId="2101BA71">
                <wp:simplePos x="0" y="0"/>
                <wp:positionH relativeFrom="column">
                  <wp:posOffset>708660</wp:posOffset>
                </wp:positionH>
                <wp:positionV relativeFrom="paragraph">
                  <wp:posOffset>12700</wp:posOffset>
                </wp:positionV>
                <wp:extent cx="247650" cy="142875"/>
                <wp:effectExtent l="9525" t="13970" r="9525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1098F" id="Rectangle 5" o:spid="_x0000_s1026" style="position:absolute;margin-left:55.8pt;margin-top:1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" strokeweight="0">
                <v:stroke endcap="round"/>
              </v:rect>
            </w:pict>
          </mc:Fallback>
        </mc:AlternateContent>
      </w:r>
      <w:r w:rsidR="00DA6C3B" w:rsidRPr="00DC7CB7">
        <w:rPr>
          <w:rFonts w:ascii="Arial Narrow" w:hAnsi="Arial Narrow"/>
          <w:color w:val="auto"/>
          <w:lang w:val="es-MX"/>
        </w:rPr>
        <w:t>No</w:t>
      </w:r>
    </w:p>
    <w:p w:rsidR="00DA6C3B" w:rsidRPr="00DC7CB7" w:rsidRDefault="00DA6C3B" w:rsidP="00DA6C3B">
      <w:pPr>
        <w:pStyle w:val="Body1"/>
        <w:ind w:left="720"/>
        <w:jc w:val="both"/>
        <w:rPr>
          <w:rFonts w:ascii="Arial Narrow" w:hAnsi="Arial Narrow"/>
          <w:color w:val="auto"/>
          <w:lang w:val="es-MX"/>
        </w:rPr>
      </w:pPr>
    </w:p>
    <w:p w:rsidR="00940449" w:rsidRPr="00DC7CB7" w:rsidRDefault="00940449" w:rsidP="00DA6C3B">
      <w:pPr>
        <w:pStyle w:val="Body1"/>
        <w:ind w:left="720"/>
        <w:jc w:val="both"/>
        <w:rPr>
          <w:rFonts w:ascii="Arial Narrow" w:hAnsi="Arial Narrow"/>
          <w:color w:val="auto"/>
          <w:lang w:val="es-MX"/>
        </w:rPr>
      </w:pPr>
    </w:p>
    <w:p w:rsidR="00940449" w:rsidRPr="00DC7CB7" w:rsidRDefault="00940449" w:rsidP="00DA6C3B">
      <w:pPr>
        <w:pStyle w:val="Body1"/>
        <w:ind w:left="720"/>
        <w:jc w:val="both"/>
        <w:rPr>
          <w:rFonts w:ascii="Arial Narrow" w:hAnsi="Arial Narrow"/>
          <w:color w:val="auto"/>
          <w:lang w:val="es-MX"/>
        </w:rPr>
      </w:pPr>
    </w:p>
    <w:p w:rsidR="00940449" w:rsidRPr="00DC7CB7" w:rsidRDefault="00940449" w:rsidP="00DA6C3B">
      <w:pPr>
        <w:pStyle w:val="Body1"/>
        <w:ind w:left="720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940449" w:rsidP="00940449">
      <w:pPr>
        <w:pStyle w:val="Body1"/>
        <w:numPr>
          <w:ilvl w:val="0"/>
          <w:numId w:val="3"/>
        </w:numPr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color w:val="auto"/>
          <w:lang w:val="es-MX"/>
        </w:rPr>
        <w:lastRenderedPageBreak/>
        <w:t>Esta Sala Regional ha enviado mes con mes a esa DGPEI el informe del P</w:t>
      </w:r>
      <w:r w:rsidR="00580CAA" w:rsidRPr="00DC7CB7">
        <w:rPr>
          <w:rFonts w:ascii="Arial Narrow" w:hAnsi="Arial Narrow"/>
          <w:color w:val="auto"/>
          <w:lang w:val="es-MX"/>
        </w:rPr>
        <w:t xml:space="preserve">rograma </w:t>
      </w:r>
      <w:r w:rsidRPr="00DC7CB7">
        <w:rPr>
          <w:rFonts w:ascii="Arial Narrow" w:hAnsi="Arial Narrow"/>
          <w:color w:val="auto"/>
          <w:lang w:val="es-MX"/>
        </w:rPr>
        <w:t>A</w:t>
      </w:r>
      <w:r w:rsidR="00580CAA" w:rsidRPr="00DC7CB7">
        <w:rPr>
          <w:rFonts w:ascii="Arial Narrow" w:hAnsi="Arial Narrow"/>
          <w:color w:val="auto"/>
          <w:lang w:val="es-MX"/>
        </w:rPr>
        <w:t xml:space="preserve">nual de </w:t>
      </w:r>
      <w:r w:rsidRPr="00DC7CB7">
        <w:rPr>
          <w:rFonts w:ascii="Arial Narrow" w:hAnsi="Arial Narrow"/>
          <w:color w:val="auto"/>
          <w:lang w:val="es-MX"/>
        </w:rPr>
        <w:t>T</w:t>
      </w:r>
      <w:r w:rsidR="00580CAA" w:rsidRPr="00DC7CB7">
        <w:rPr>
          <w:rFonts w:ascii="Arial Narrow" w:hAnsi="Arial Narrow"/>
          <w:color w:val="auto"/>
          <w:lang w:val="es-MX"/>
        </w:rPr>
        <w:t>rabajo</w:t>
      </w:r>
      <w:r w:rsidRPr="00DC7CB7">
        <w:rPr>
          <w:rFonts w:ascii="Arial Narrow" w:hAnsi="Arial Narrow"/>
          <w:color w:val="auto"/>
          <w:lang w:val="es-MX"/>
        </w:rPr>
        <w:t xml:space="preserve">. En caso de </w:t>
      </w:r>
      <w:r w:rsidR="00DA6C3B" w:rsidRPr="00DC7CB7">
        <w:rPr>
          <w:rFonts w:ascii="Arial Narrow" w:hAnsi="Arial Narrow"/>
          <w:color w:val="auto"/>
          <w:lang w:val="es-MX"/>
        </w:rPr>
        <w:t>que no se haya</w:t>
      </w:r>
      <w:r w:rsidR="00D35DFF" w:rsidRPr="00DC7CB7">
        <w:rPr>
          <w:rFonts w:ascii="Arial Narrow" w:hAnsi="Arial Narrow"/>
          <w:color w:val="auto"/>
          <w:lang w:val="es-MX"/>
        </w:rPr>
        <w:t>n</w:t>
      </w:r>
      <w:r w:rsidR="00DA6C3B" w:rsidRPr="00DC7CB7">
        <w:rPr>
          <w:rFonts w:ascii="Arial Narrow" w:hAnsi="Arial Narrow"/>
          <w:color w:val="auto"/>
          <w:lang w:val="es-MX"/>
        </w:rPr>
        <w:t xml:space="preserve"> </w:t>
      </w:r>
      <w:r w:rsidR="0042115F" w:rsidRPr="00DC7CB7">
        <w:rPr>
          <w:rFonts w:ascii="Arial Narrow" w:hAnsi="Arial Narrow"/>
          <w:color w:val="auto"/>
          <w:lang w:val="es-MX"/>
        </w:rPr>
        <w:t>enviado</w:t>
      </w:r>
      <w:r w:rsidR="009E2499" w:rsidRPr="00DC7CB7">
        <w:rPr>
          <w:rFonts w:ascii="Arial Narrow" w:hAnsi="Arial Narrow"/>
          <w:color w:val="auto"/>
          <w:lang w:val="es-MX"/>
        </w:rPr>
        <w:t xml:space="preserve"> </w:t>
      </w:r>
      <w:r w:rsidR="00D35DFF" w:rsidRPr="00DC7CB7">
        <w:rPr>
          <w:rFonts w:ascii="Arial Narrow" w:hAnsi="Arial Narrow"/>
          <w:color w:val="auto"/>
          <w:lang w:val="es-MX"/>
        </w:rPr>
        <w:t xml:space="preserve">los avances de las actividades y/o </w:t>
      </w:r>
      <w:r w:rsidRPr="00DC7CB7">
        <w:rPr>
          <w:rFonts w:ascii="Arial Narrow" w:hAnsi="Arial Narrow"/>
          <w:color w:val="auto"/>
          <w:lang w:val="es-MX"/>
        </w:rPr>
        <w:t>reportes</w:t>
      </w:r>
      <w:r w:rsidR="009E2499" w:rsidRPr="00DC7CB7">
        <w:rPr>
          <w:rFonts w:ascii="Arial Narrow" w:hAnsi="Arial Narrow"/>
          <w:color w:val="auto"/>
          <w:lang w:val="es-MX"/>
        </w:rPr>
        <w:t xml:space="preserve">, indique </w:t>
      </w:r>
      <w:r w:rsidR="00DA6C3B" w:rsidRPr="00DC7CB7">
        <w:rPr>
          <w:rFonts w:ascii="Arial Narrow" w:hAnsi="Arial Narrow"/>
          <w:color w:val="auto"/>
          <w:lang w:val="es-MX"/>
        </w:rPr>
        <w:t xml:space="preserve">el período </w:t>
      </w:r>
      <w:r w:rsidR="009E2499" w:rsidRPr="00DC7CB7">
        <w:rPr>
          <w:rFonts w:ascii="Arial Narrow" w:hAnsi="Arial Narrow"/>
          <w:color w:val="auto"/>
          <w:lang w:val="es-MX"/>
        </w:rPr>
        <w:t xml:space="preserve">en el </w:t>
      </w:r>
      <w:r w:rsidR="00DA6C3B" w:rsidRPr="00DC7CB7">
        <w:rPr>
          <w:rFonts w:ascii="Arial Narrow" w:hAnsi="Arial Narrow"/>
          <w:color w:val="auto"/>
          <w:lang w:val="es-MX"/>
        </w:rPr>
        <w:t>que no se cumplió y la cantidad de días de retraso:</w:t>
      </w:r>
    </w:p>
    <w:p w:rsidR="00DA6C3B" w:rsidRPr="00DC7CB7" w:rsidRDefault="00DA6C3B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tbl>
      <w:tblPr>
        <w:tblpPr w:leftFromText="180" w:rightFromText="180" w:vertAnchor="text" w:horzAnchor="page" w:tblpX="6226" w:tblpY="84"/>
        <w:tblW w:w="0" w:type="auto"/>
        <w:tblLayout w:type="fixed"/>
        <w:tblLook w:val="0000" w:firstRow="0" w:lastRow="0" w:firstColumn="0" w:lastColumn="0" w:noHBand="0" w:noVBand="0"/>
      </w:tblPr>
      <w:tblGrid>
        <w:gridCol w:w="1423"/>
        <w:gridCol w:w="1984"/>
      </w:tblGrid>
      <w:tr w:rsidR="00DC7CB7" w:rsidRPr="00DC7CB7" w:rsidTr="00EA0813">
        <w:trPr>
          <w:cantSplit/>
          <w:trHeight w:val="17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2B6C" w:rsidRPr="00DC7CB7" w:rsidRDefault="00DF2B6C" w:rsidP="00DF2B6C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Mes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2B6C" w:rsidRPr="00DC7CB7" w:rsidRDefault="009E2499" w:rsidP="00DF2B6C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Días naturales de retraso</w:t>
            </w:r>
          </w:p>
        </w:tc>
      </w:tr>
      <w:tr w:rsidR="00DC7CB7" w:rsidRPr="00DC7CB7" w:rsidTr="009E2499">
        <w:trPr>
          <w:cantSplit/>
          <w:trHeight w:val="19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E2499" w:rsidP="009E2499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Julio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E2499" w:rsidP="009E2499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9E2499">
        <w:trPr>
          <w:cantSplit/>
          <w:trHeight w:val="7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E2499" w:rsidP="009E2499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Agosto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E2499" w:rsidP="009E2499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9E2499">
        <w:trPr>
          <w:cantSplit/>
          <w:trHeight w:val="10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E2499" w:rsidP="009E2499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Septiembre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E2499" w:rsidP="009E2499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9E2499">
        <w:trPr>
          <w:cantSplit/>
          <w:trHeight w:val="10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E2499" w:rsidP="009E2499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Octubre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1F7FD6" w:rsidP="001F7FD6">
            <w:pPr>
              <w:pStyle w:val="Body1"/>
              <w:jc w:val="center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color w:val="auto"/>
                <w:sz w:val="20"/>
                <w:lang w:val="es-ES_tradnl"/>
              </w:rPr>
              <w:t>---------------------</w:t>
            </w:r>
          </w:p>
        </w:tc>
      </w:tr>
      <w:tr w:rsidR="00DC7CB7" w:rsidRPr="00DC7CB7" w:rsidTr="009E2499">
        <w:trPr>
          <w:cantSplit/>
          <w:trHeight w:val="10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E2499" w:rsidP="009E2499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Noviembre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40449" w:rsidP="00940449">
            <w:pPr>
              <w:pStyle w:val="Body1"/>
              <w:jc w:val="center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color w:val="auto"/>
                <w:sz w:val="20"/>
                <w:lang w:val="es-ES_tradnl"/>
              </w:rPr>
              <w:t>----------------------</w:t>
            </w:r>
          </w:p>
        </w:tc>
      </w:tr>
      <w:tr w:rsidR="00DC7CB7" w:rsidRPr="00DC7CB7" w:rsidTr="009E2499">
        <w:trPr>
          <w:cantSplit/>
          <w:trHeight w:val="10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E2499" w:rsidP="009E2499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Diciembre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40449" w:rsidP="00940449">
            <w:pPr>
              <w:pStyle w:val="Body1"/>
              <w:jc w:val="center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color w:val="auto"/>
                <w:sz w:val="20"/>
                <w:lang w:val="es-ES_tradnl"/>
              </w:rPr>
              <w:t>----------------------</w:t>
            </w:r>
          </w:p>
        </w:tc>
      </w:tr>
    </w:tbl>
    <w:tbl>
      <w:tblPr>
        <w:tblpPr w:leftFromText="180" w:rightFromText="180" w:vertAnchor="text" w:horzAnchor="page" w:tblpX="2221" w:tblpY="79"/>
        <w:tblW w:w="0" w:type="auto"/>
        <w:tblLayout w:type="fixed"/>
        <w:tblLook w:val="0000" w:firstRow="0" w:lastRow="0" w:firstColumn="0" w:lastColumn="0" w:noHBand="0" w:noVBand="0"/>
      </w:tblPr>
      <w:tblGrid>
        <w:gridCol w:w="1423"/>
        <w:gridCol w:w="1984"/>
      </w:tblGrid>
      <w:tr w:rsidR="00DC7CB7" w:rsidRPr="00DC7CB7" w:rsidTr="0042115F">
        <w:trPr>
          <w:cantSplit/>
          <w:trHeight w:val="17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Mes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Días naturales de retraso</w:t>
            </w:r>
          </w:p>
        </w:tc>
      </w:tr>
      <w:tr w:rsidR="00DC7CB7" w:rsidRPr="00DC7CB7" w:rsidTr="0042115F">
        <w:trPr>
          <w:cantSplit/>
          <w:trHeight w:val="19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Enero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42115F">
        <w:trPr>
          <w:cantSplit/>
          <w:trHeight w:val="7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Febrero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42115F">
        <w:trPr>
          <w:cantSplit/>
          <w:trHeight w:val="10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Marzo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42115F">
        <w:trPr>
          <w:cantSplit/>
          <w:trHeight w:val="10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Abril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42115F">
        <w:trPr>
          <w:cantSplit/>
          <w:trHeight w:val="10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Mayo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42115F">
        <w:trPr>
          <w:cantSplit/>
          <w:trHeight w:val="10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Junio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115F" w:rsidRPr="00DC7CB7" w:rsidRDefault="0042115F" w:rsidP="0042115F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</w:tbl>
    <w:p w:rsidR="00DA6C3B" w:rsidRPr="00DC7CB7" w:rsidRDefault="00DA6C3B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DA6C3B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DA6C3B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DA6C3B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DA6C3B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DA6C3B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DA6C3B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DA6C3B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DA6C3B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EE6A73" w:rsidRPr="00DC7CB7" w:rsidRDefault="00EE6A73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1D7C6D" w:rsidRPr="00DC7CB7" w:rsidRDefault="001D7C6D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1D7C6D" w:rsidRPr="00DC7CB7" w:rsidRDefault="001D7C6D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noProof/>
          <w:color w:val="auto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8EE7F" wp14:editId="42A2325D">
                <wp:simplePos x="0" y="0"/>
                <wp:positionH relativeFrom="column">
                  <wp:posOffset>232410</wp:posOffset>
                </wp:positionH>
                <wp:positionV relativeFrom="paragraph">
                  <wp:posOffset>125095</wp:posOffset>
                </wp:positionV>
                <wp:extent cx="5871845" cy="1080000"/>
                <wp:effectExtent l="0" t="0" r="14605" b="254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86" w:rsidRPr="001F7FD6" w:rsidRDefault="001F7FD6" w:rsidP="001F7FD6">
                            <w:pPr>
                              <w:pStyle w:val="Body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1F7FD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  <w:t>En caso de tener un comentario favor de incorporarlo en el siguiente espacio</w:t>
                            </w:r>
                            <w:r w:rsidR="00747086" w:rsidRPr="001F7FD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8EE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.3pt;margin-top:9.85pt;width:462.3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">
                <v:textbox>
                  <w:txbxContent>
                    <w:p w:rsidR="00747086" w:rsidRPr="001F7FD6" w:rsidRDefault="001F7FD6" w:rsidP="001F7FD6">
                      <w:pPr>
                        <w:pStyle w:val="Body1"/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</w:pPr>
                      <w:r w:rsidRPr="001F7FD6"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  <w:t>En caso de tener un comentario favor de incorporarlo en el siguiente espacio</w:t>
                      </w:r>
                      <w:r w:rsidR="00747086" w:rsidRPr="001F7FD6"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E6A73" w:rsidRPr="00DC7CB7" w:rsidRDefault="00EE6A73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EE6A73" w:rsidRPr="00DC7CB7" w:rsidRDefault="00EE6A73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DF2B6C" w:rsidRPr="00DC7CB7" w:rsidRDefault="00DF2B6C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DA6C3B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DA6C3B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915BBD" w:rsidRPr="00DC7CB7" w:rsidRDefault="00915BBD" w:rsidP="00DA6C3B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1F7FD6" w:rsidRPr="00DC7CB7" w:rsidRDefault="001F7FD6" w:rsidP="001F7FD6">
      <w:pPr>
        <w:pStyle w:val="Body1"/>
        <w:ind w:left="360"/>
        <w:jc w:val="both"/>
        <w:rPr>
          <w:rFonts w:ascii="Arial Narrow" w:hAnsi="Arial Narrow"/>
          <w:color w:val="auto"/>
          <w:lang w:val="es-MX"/>
        </w:rPr>
      </w:pPr>
    </w:p>
    <w:p w:rsidR="00DA6C3B" w:rsidRPr="00DC7CB7" w:rsidRDefault="00EA0813" w:rsidP="001F7FD6">
      <w:pPr>
        <w:pStyle w:val="Body1"/>
        <w:numPr>
          <w:ilvl w:val="0"/>
          <w:numId w:val="3"/>
        </w:numPr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color w:val="auto"/>
          <w:lang w:val="es-MX"/>
        </w:rPr>
        <w:t xml:space="preserve">Dentro de la siguiente escala de valores </w:t>
      </w:r>
      <w:r w:rsidR="009E2499" w:rsidRPr="00DC7CB7">
        <w:rPr>
          <w:rFonts w:ascii="Arial Narrow" w:hAnsi="Arial Narrow"/>
          <w:color w:val="auto"/>
          <w:lang w:val="es-MX"/>
        </w:rPr>
        <w:t>¿Cómo calificaría</w:t>
      </w:r>
      <w:r w:rsidR="000E01CF" w:rsidRPr="00DC7CB7">
        <w:rPr>
          <w:rFonts w:ascii="Arial Narrow" w:hAnsi="Arial Narrow"/>
          <w:color w:val="auto"/>
          <w:lang w:val="es-MX"/>
        </w:rPr>
        <w:t xml:space="preserve"> la comunicación entre ustedes (DGPEI) y </w:t>
      </w:r>
      <w:r w:rsidR="009E2499" w:rsidRPr="00DC7CB7">
        <w:rPr>
          <w:rFonts w:ascii="Arial Narrow" w:hAnsi="Arial Narrow"/>
          <w:color w:val="auto"/>
          <w:lang w:val="es-MX"/>
        </w:rPr>
        <w:t xml:space="preserve">los enlaces de cada área de </w:t>
      </w:r>
      <w:r w:rsidR="000E01CF" w:rsidRPr="00DC7CB7">
        <w:rPr>
          <w:rFonts w:ascii="Arial Narrow" w:hAnsi="Arial Narrow"/>
          <w:color w:val="auto"/>
          <w:lang w:val="es-MX"/>
        </w:rPr>
        <w:t>la Sala Regional Monterrey?</w:t>
      </w:r>
    </w:p>
    <w:tbl>
      <w:tblPr>
        <w:tblpPr w:leftFromText="180" w:rightFromText="180" w:vertAnchor="text" w:horzAnchor="margin" w:tblpXSpec="center" w:tblpY="154"/>
        <w:tblW w:w="0" w:type="auto"/>
        <w:tblLayout w:type="fixed"/>
        <w:tblLook w:val="0000" w:firstRow="0" w:lastRow="0" w:firstColumn="0" w:lastColumn="0" w:noHBand="0" w:noVBand="0"/>
      </w:tblPr>
      <w:tblGrid>
        <w:gridCol w:w="1706"/>
        <w:gridCol w:w="1282"/>
        <w:gridCol w:w="1565"/>
        <w:gridCol w:w="1565"/>
        <w:gridCol w:w="1565"/>
        <w:gridCol w:w="1565"/>
      </w:tblGrid>
      <w:tr w:rsidR="00DC7CB7" w:rsidRPr="00DC7CB7" w:rsidTr="00580CAA">
        <w:trPr>
          <w:cantSplit/>
          <w:trHeight w:val="17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80CAA" w:rsidRPr="00DC7CB7" w:rsidRDefault="00580CAA" w:rsidP="00580CAA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Enlace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80CAA" w:rsidRPr="00DC7CB7" w:rsidRDefault="00580CAA" w:rsidP="00580CAA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Muy Buena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0CAA" w:rsidRPr="00DC7CB7" w:rsidRDefault="00580CAA" w:rsidP="00580CAA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Buena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0CAA" w:rsidRPr="00DC7CB7" w:rsidRDefault="00580CAA" w:rsidP="00580CAA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Regular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0CAA" w:rsidRPr="00DC7CB7" w:rsidRDefault="00580CAA" w:rsidP="00580CAA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Mala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0CAA" w:rsidRPr="00DC7CB7" w:rsidRDefault="00580CAA" w:rsidP="00580CAA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Muy Mala</w:t>
            </w:r>
          </w:p>
        </w:tc>
      </w:tr>
      <w:tr w:rsidR="00DC7CB7" w:rsidRPr="00DC7CB7" w:rsidTr="00580CAA">
        <w:trPr>
          <w:cantSplit/>
          <w:trHeight w:val="17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Presidencia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80CAA" w:rsidRPr="00DC7CB7" w:rsidRDefault="00580CAA" w:rsidP="00580CAA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580CAA">
        <w:trPr>
          <w:cantSplit/>
          <w:trHeight w:val="19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Secretaría Ejecutiva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580CAA">
        <w:trPr>
          <w:cantSplit/>
          <w:trHeight w:val="19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Ponencias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580CAA">
        <w:trPr>
          <w:cantSplit/>
          <w:trHeight w:val="7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Secretaría General de Acuerdos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580CAA">
        <w:trPr>
          <w:cantSplit/>
          <w:trHeight w:val="1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Delegación Administrativa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AA" w:rsidRPr="00DC7CB7" w:rsidRDefault="00580CAA" w:rsidP="00580CAA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</w:tbl>
    <w:p w:rsidR="000E01CF" w:rsidRPr="00DC7CB7" w:rsidRDefault="00580CAA" w:rsidP="000E01CF">
      <w:pPr>
        <w:pStyle w:val="Body1"/>
        <w:ind w:left="1080"/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noProof/>
          <w:color w:val="auto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F2ED6" wp14:editId="5F64AB65">
                <wp:simplePos x="0" y="0"/>
                <wp:positionH relativeFrom="column">
                  <wp:posOffset>251460</wp:posOffset>
                </wp:positionH>
                <wp:positionV relativeFrom="paragraph">
                  <wp:posOffset>2033905</wp:posOffset>
                </wp:positionV>
                <wp:extent cx="5871845" cy="1080000"/>
                <wp:effectExtent l="0" t="0" r="14605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86" w:rsidRPr="001F7FD6" w:rsidRDefault="001F7FD6" w:rsidP="000E01CF">
                            <w:pPr>
                              <w:rPr>
                                <w:rFonts w:ascii="Arial Narrow" w:eastAsia="Arial Unicode MS" w:hAnsi="Arial Narrow"/>
                                <w:color w:val="000000"/>
                                <w:sz w:val="16"/>
                                <w:szCs w:val="16"/>
                                <w:u w:color="000000"/>
                                <w:lang w:val="es-MX" w:eastAsia="vi-VN"/>
                              </w:rPr>
                            </w:pPr>
                            <w:r w:rsidRPr="001F7FD6">
                              <w:rPr>
                                <w:rFonts w:ascii="Arial Narrow" w:eastAsia="Arial Unicode MS" w:hAnsi="Arial Narrow"/>
                                <w:color w:val="000000"/>
                                <w:sz w:val="16"/>
                                <w:szCs w:val="16"/>
                                <w:u w:color="000000"/>
                                <w:lang w:val="es-MX" w:eastAsia="vi-VN"/>
                              </w:rPr>
                              <w:t>En caso de considerar oportuno hacer una observación, favor de contemplarla en el siguiente espacio</w:t>
                            </w:r>
                            <w:r w:rsidR="00747086" w:rsidRPr="001F7FD6">
                              <w:rPr>
                                <w:rFonts w:ascii="Arial Narrow" w:eastAsia="Arial Unicode MS" w:hAnsi="Arial Narrow"/>
                                <w:color w:val="000000"/>
                                <w:sz w:val="16"/>
                                <w:szCs w:val="16"/>
                                <w:u w:color="000000"/>
                                <w:lang w:val="es-MX" w:eastAsia="vi-V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2ED6" id="Text Box 7" o:spid="_x0000_s1027" type="#_x0000_t202" style="position:absolute;left:0;text-align:left;margin-left:19.8pt;margin-top:160.15pt;width:462.3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">
                <v:textbox>
                  <w:txbxContent>
                    <w:p w:rsidR="00747086" w:rsidRPr="001F7FD6" w:rsidRDefault="001F7FD6" w:rsidP="000E01CF">
                      <w:pPr>
                        <w:rPr>
                          <w:rFonts w:ascii="Arial Narrow" w:eastAsia="Arial Unicode MS" w:hAnsi="Arial Narrow"/>
                          <w:color w:val="000000"/>
                          <w:sz w:val="16"/>
                          <w:szCs w:val="16"/>
                          <w:u w:color="000000"/>
                          <w:lang w:val="es-MX" w:eastAsia="vi-VN"/>
                        </w:rPr>
                      </w:pPr>
                      <w:r w:rsidRPr="001F7FD6">
                        <w:rPr>
                          <w:rFonts w:ascii="Arial Narrow" w:eastAsia="Arial Unicode MS" w:hAnsi="Arial Narrow"/>
                          <w:color w:val="000000"/>
                          <w:sz w:val="16"/>
                          <w:szCs w:val="16"/>
                          <w:u w:color="000000"/>
                          <w:lang w:val="es-MX" w:eastAsia="vi-VN"/>
                        </w:rPr>
                        <w:t>En caso de considerar oportuno hacer una observación, favor de contemplarla en el siguiente espacio</w:t>
                      </w:r>
                      <w:r w:rsidR="00747086" w:rsidRPr="001F7FD6">
                        <w:rPr>
                          <w:rFonts w:ascii="Arial Narrow" w:eastAsia="Arial Unicode MS" w:hAnsi="Arial Narrow"/>
                          <w:color w:val="000000"/>
                          <w:sz w:val="16"/>
                          <w:szCs w:val="16"/>
                          <w:u w:color="000000"/>
                          <w:lang w:val="es-MX" w:eastAsia="vi-V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E01CF" w:rsidRPr="00DC7CB7" w:rsidRDefault="000E01CF" w:rsidP="000E01CF">
      <w:pPr>
        <w:pStyle w:val="Body1"/>
        <w:ind w:left="1080"/>
        <w:jc w:val="both"/>
        <w:rPr>
          <w:rFonts w:ascii="Arial Narrow" w:hAnsi="Arial Narrow"/>
          <w:color w:val="auto"/>
          <w:lang w:val="es-MX"/>
        </w:rPr>
      </w:pPr>
    </w:p>
    <w:p w:rsidR="000E01CF" w:rsidRPr="00DC7CB7" w:rsidRDefault="000E01CF" w:rsidP="000E01CF">
      <w:pPr>
        <w:pStyle w:val="Body1"/>
        <w:ind w:left="1080"/>
        <w:jc w:val="both"/>
        <w:rPr>
          <w:rFonts w:ascii="Arial Narrow" w:hAnsi="Arial Narrow"/>
          <w:color w:val="auto"/>
          <w:lang w:val="es-MX"/>
        </w:rPr>
      </w:pPr>
    </w:p>
    <w:p w:rsidR="000E01CF" w:rsidRPr="00DC7CB7" w:rsidRDefault="000E01CF" w:rsidP="000E01CF">
      <w:pPr>
        <w:pStyle w:val="Body1"/>
        <w:ind w:left="1080"/>
        <w:jc w:val="both"/>
        <w:rPr>
          <w:rFonts w:ascii="Arial Narrow" w:hAnsi="Arial Narrow"/>
          <w:color w:val="auto"/>
          <w:lang w:val="es-MX"/>
        </w:rPr>
      </w:pPr>
    </w:p>
    <w:p w:rsidR="000E01CF" w:rsidRPr="00DC7CB7" w:rsidRDefault="000E01CF" w:rsidP="000E01CF">
      <w:pPr>
        <w:pStyle w:val="Body1"/>
        <w:ind w:left="1080"/>
        <w:jc w:val="both"/>
        <w:rPr>
          <w:rFonts w:ascii="Arial Narrow" w:hAnsi="Arial Narrow"/>
          <w:color w:val="auto"/>
          <w:lang w:val="es-MX"/>
        </w:rPr>
      </w:pPr>
    </w:p>
    <w:p w:rsidR="000E01CF" w:rsidRPr="00DC7CB7" w:rsidRDefault="000E01CF" w:rsidP="000E01CF">
      <w:pPr>
        <w:pStyle w:val="Body1"/>
        <w:ind w:left="1080"/>
        <w:jc w:val="both"/>
        <w:rPr>
          <w:rFonts w:ascii="Arial Narrow" w:hAnsi="Arial Narrow"/>
          <w:color w:val="auto"/>
          <w:lang w:val="es-MX"/>
        </w:rPr>
      </w:pPr>
    </w:p>
    <w:p w:rsidR="000E01CF" w:rsidRPr="00DC7CB7" w:rsidRDefault="000E01CF" w:rsidP="000E01CF">
      <w:pPr>
        <w:pStyle w:val="Body1"/>
        <w:ind w:left="1080"/>
        <w:jc w:val="both"/>
        <w:rPr>
          <w:rFonts w:ascii="Arial Narrow" w:hAnsi="Arial Narrow"/>
          <w:color w:val="auto"/>
          <w:lang w:val="es-MX"/>
        </w:rPr>
      </w:pPr>
    </w:p>
    <w:p w:rsidR="000E01CF" w:rsidRPr="00DC7CB7" w:rsidRDefault="000E01CF" w:rsidP="000E01CF">
      <w:pPr>
        <w:pStyle w:val="Body1"/>
        <w:ind w:left="1080"/>
        <w:jc w:val="both"/>
        <w:rPr>
          <w:rFonts w:ascii="Arial Narrow" w:hAnsi="Arial Narrow"/>
          <w:color w:val="auto"/>
          <w:lang w:val="es-MX"/>
        </w:rPr>
      </w:pPr>
    </w:p>
    <w:p w:rsidR="000E01CF" w:rsidRPr="00DC7CB7" w:rsidRDefault="00EA0813" w:rsidP="007650D7">
      <w:pPr>
        <w:pStyle w:val="Body1"/>
        <w:numPr>
          <w:ilvl w:val="0"/>
          <w:numId w:val="3"/>
        </w:numPr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color w:val="auto"/>
          <w:lang w:val="es-MX"/>
        </w:rPr>
        <w:t>Dentro de la siguiente escala de valores</w:t>
      </w:r>
      <w:r w:rsidR="001F7FD6" w:rsidRPr="00DC7CB7">
        <w:rPr>
          <w:rFonts w:ascii="Arial Narrow" w:hAnsi="Arial Narrow"/>
          <w:color w:val="auto"/>
          <w:lang w:val="es-MX"/>
        </w:rPr>
        <w:t>,</w:t>
      </w:r>
      <w:r w:rsidRPr="00DC7CB7">
        <w:rPr>
          <w:rFonts w:ascii="Arial Narrow" w:hAnsi="Arial Narrow"/>
          <w:color w:val="auto"/>
          <w:lang w:val="es-MX"/>
        </w:rPr>
        <w:t xml:space="preserve"> </w:t>
      </w:r>
      <w:r w:rsidR="000E01CF" w:rsidRPr="00DC7CB7">
        <w:rPr>
          <w:rFonts w:ascii="Arial Narrow" w:hAnsi="Arial Narrow"/>
          <w:color w:val="auto"/>
          <w:lang w:val="es-MX"/>
        </w:rPr>
        <w:t>¿Cómo calificaría la calidad del Informe Mensual del Programa Anual de Trabajo que fue realizado por la Sala Regional Monterrey?</w:t>
      </w:r>
    </w:p>
    <w:p w:rsidR="000E01CF" w:rsidRPr="00DC7CB7" w:rsidRDefault="000E01CF" w:rsidP="000E01CF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tbl>
      <w:tblPr>
        <w:tblpPr w:leftFromText="180" w:rightFromText="180" w:vertAnchor="text" w:horzAnchor="margin" w:tblpXSpec="center" w:tblpY="26"/>
        <w:tblW w:w="0" w:type="auto"/>
        <w:tblLayout w:type="fixed"/>
        <w:tblLook w:val="0000" w:firstRow="0" w:lastRow="0" w:firstColumn="0" w:lastColumn="0" w:noHBand="0" w:noVBand="0"/>
      </w:tblPr>
      <w:tblGrid>
        <w:gridCol w:w="1706"/>
        <w:gridCol w:w="1282"/>
        <w:gridCol w:w="1565"/>
        <w:gridCol w:w="1565"/>
        <w:gridCol w:w="1565"/>
        <w:gridCol w:w="1565"/>
      </w:tblGrid>
      <w:tr w:rsidR="00DC7CB7" w:rsidRPr="00DC7CB7" w:rsidTr="00747086">
        <w:trPr>
          <w:cantSplit/>
          <w:trHeight w:val="17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E01CF" w:rsidRPr="00DC7CB7" w:rsidRDefault="000E01CF" w:rsidP="00747086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Enlace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E01CF" w:rsidRPr="00DC7CB7" w:rsidRDefault="000E01CF" w:rsidP="00747086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Muy Buena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Buena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Regular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Mala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Muy Mala</w:t>
            </w:r>
          </w:p>
        </w:tc>
      </w:tr>
      <w:tr w:rsidR="00DC7CB7" w:rsidRPr="00DC7CB7" w:rsidTr="00747086">
        <w:trPr>
          <w:cantSplit/>
          <w:trHeight w:val="17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A0813" w:rsidRPr="00DC7CB7" w:rsidRDefault="00EA0813" w:rsidP="00EA0813">
            <w:pPr>
              <w:pStyle w:val="Body1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Presidencia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A0813" w:rsidRPr="00DC7CB7" w:rsidRDefault="00EA0813" w:rsidP="00747086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3" w:rsidRPr="00DC7CB7" w:rsidRDefault="00EA0813" w:rsidP="00747086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3" w:rsidRPr="00DC7CB7" w:rsidRDefault="00EA0813" w:rsidP="00747086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3" w:rsidRPr="00DC7CB7" w:rsidRDefault="00EA0813" w:rsidP="00747086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3" w:rsidRPr="00DC7CB7" w:rsidRDefault="00EA0813" w:rsidP="00747086">
            <w:pPr>
              <w:pStyle w:val="Body1"/>
              <w:jc w:val="center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747086">
        <w:trPr>
          <w:cantSplit/>
          <w:trHeight w:val="19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E01CF" w:rsidRPr="00DC7CB7" w:rsidRDefault="000E01CF" w:rsidP="009E2499">
            <w:pPr>
              <w:pStyle w:val="Body1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Secretaría Ejecutiva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747086">
        <w:trPr>
          <w:cantSplit/>
          <w:trHeight w:val="19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E2499" w:rsidP="009E2499">
            <w:pPr>
              <w:pStyle w:val="Body1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Ponencias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2499" w:rsidRPr="00DC7CB7" w:rsidRDefault="009E2499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99" w:rsidRPr="00DC7CB7" w:rsidRDefault="009E2499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99" w:rsidRPr="00DC7CB7" w:rsidRDefault="009E2499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99" w:rsidRPr="00DC7CB7" w:rsidRDefault="009E2499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99" w:rsidRPr="00DC7CB7" w:rsidRDefault="009E2499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747086">
        <w:trPr>
          <w:cantSplit/>
          <w:trHeight w:val="7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E01CF" w:rsidRPr="00DC7CB7" w:rsidRDefault="000E01CF" w:rsidP="009E2499">
            <w:pPr>
              <w:pStyle w:val="Body1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Secretaría General de Acuerdos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  <w:tr w:rsidR="00DC7CB7" w:rsidRPr="00DC7CB7" w:rsidTr="00747086">
        <w:trPr>
          <w:cantSplit/>
          <w:trHeight w:val="1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E01CF" w:rsidRPr="00DC7CB7" w:rsidRDefault="000E01CF" w:rsidP="009E2499">
            <w:pPr>
              <w:pStyle w:val="Body1"/>
              <w:outlineLvl w:val="9"/>
              <w:rPr>
                <w:rFonts w:ascii="Arial Narrow" w:hAnsi="Arial Narrow"/>
                <w:b/>
                <w:color w:val="auto"/>
                <w:sz w:val="20"/>
                <w:lang w:val="es-ES_tradnl"/>
              </w:rPr>
            </w:pPr>
            <w:r w:rsidRPr="00DC7CB7">
              <w:rPr>
                <w:rFonts w:ascii="Arial Narrow" w:hAnsi="Arial Narrow"/>
                <w:b/>
                <w:color w:val="auto"/>
                <w:sz w:val="20"/>
                <w:lang w:val="es-ES_tradnl"/>
              </w:rPr>
              <w:t>Delegación Administrativa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F" w:rsidRPr="00DC7CB7" w:rsidRDefault="000E01CF" w:rsidP="00747086">
            <w:pPr>
              <w:pStyle w:val="Body1"/>
              <w:outlineLvl w:val="9"/>
              <w:rPr>
                <w:rFonts w:ascii="Arial Narrow" w:hAnsi="Arial Narrow"/>
                <w:color w:val="auto"/>
                <w:sz w:val="20"/>
                <w:lang w:val="es-ES_tradnl"/>
              </w:rPr>
            </w:pPr>
          </w:p>
        </w:tc>
      </w:tr>
    </w:tbl>
    <w:p w:rsidR="000E01CF" w:rsidRPr="00DC7CB7" w:rsidRDefault="000E01CF" w:rsidP="000E01CF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9C5C89" w:rsidRPr="00DC7CB7" w:rsidRDefault="001F7FD6">
      <w:pPr>
        <w:pStyle w:val="Body1"/>
        <w:jc w:val="both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noProof/>
          <w:color w:val="auto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269EF" wp14:editId="0D96BC43">
                <wp:simplePos x="0" y="0"/>
                <wp:positionH relativeFrom="column">
                  <wp:posOffset>231775</wp:posOffset>
                </wp:positionH>
                <wp:positionV relativeFrom="paragraph">
                  <wp:posOffset>43815</wp:posOffset>
                </wp:positionV>
                <wp:extent cx="5871600" cy="1080000"/>
                <wp:effectExtent l="0" t="0" r="15240" b="254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6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FD6" w:rsidRPr="001F7FD6" w:rsidRDefault="001F7FD6" w:rsidP="001F7FD6">
                            <w:pPr>
                              <w:rPr>
                                <w:rFonts w:ascii="Arial Narrow" w:eastAsia="Arial Unicode MS" w:hAnsi="Arial Narrow"/>
                                <w:color w:val="000000"/>
                                <w:sz w:val="16"/>
                                <w:szCs w:val="16"/>
                                <w:u w:color="000000"/>
                                <w:lang w:val="es-MX" w:eastAsia="vi-VN"/>
                              </w:rPr>
                            </w:pPr>
                            <w:r w:rsidRPr="001F7FD6">
                              <w:rPr>
                                <w:rFonts w:ascii="Arial Narrow" w:eastAsia="Arial Unicode MS" w:hAnsi="Arial Narrow"/>
                                <w:color w:val="000000"/>
                                <w:sz w:val="16"/>
                                <w:szCs w:val="16"/>
                                <w:u w:color="000000"/>
                                <w:lang w:val="es-MX" w:eastAsia="vi-VN"/>
                              </w:rPr>
                              <w:t>En caso de considerar oportuno hacer una observación, favor de contemplarla en el siguiente espacio:</w:t>
                            </w:r>
                          </w:p>
                          <w:p w:rsidR="00747086" w:rsidRPr="00684E6D" w:rsidRDefault="00747086" w:rsidP="000E01CF">
                            <w:pPr>
                              <w:rPr>
                                <w:rFonts w:ascii="Arial Narrow" w:eastAsia="Arial Unicode MS" w:hAnsi="Arial Narrow"/>
                                <w:color w:val="000000"/>
                                <w:szCs w:val="20"/>
                                <w:u w:color="000000"/>
                                <w:lang w:val="es-MX" w:eastAsia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69EF" id="Text Box 8" o:spid="_x0000_s1028" type="#_x0000_t202" style="position:absolute;left:0;text-align:left;margin-left:18.25pt;margin-top:3.45pt;width:462.3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">
                <v:textbox>
                  <w:txbxContent>
                    <w:p w:rsidR="001F7FD6" w:rsidRPr="001F7FD6" w:rsidRDefault="001F7FD6" w:rsidP="001F7FD6">
                      <w:pPr>
                        <w:rPr>
                          <w:rFonts w:ascii="Arial Narrow" w:eastAsia="Arial Unicode MS" w:hAnsi="Arial Narrow"/>
                          <w:color w:val="000000"/>
                          <w:sz w:val="16"/>
                          <w:szCs w:val="16"/>
                          <w:u w:color="000000"/>
                          <w:lang w:val="es-MX" w:eastAsia="vi-VN"/>
                        </w:rPr>
                      </w:pPr>
                      <w:r w:rsidRPr="001F7FD6">
                        <w:rPr>
                          <w:rFonts w:ascii="Arial Narrow" w:eastAsia="Arial Unicode MS" w:hAnsi="Arial Narrow"/>
                          <w:color w:val="000000"/>
                          <w:sz w:val="16"/>
                          <w:szCs w:val="16"/>
                          <w:u w:color="000000"/>
                          <w:lang w:val="es-MX" w:eastAsia="vi-VN"/>
                        </w:rPr>
                        <w:t>En caso de considerar oportuno hacer una observación, favor de contemplarla en el siguiente espacio:</w:t>
                      </w:r>
                    </w:p>
                    <w:p w:rsidR="00747086" w:rsidRPr="00684E6D" w:rsidRDefault="00747086" w:rsidP="000E01CF">
                      <w:pPr>
                        <w:rPr>
                          <w:rFonts w:ascii="Arial Narrow" w:eastAsia="Arial Unicode MS" w:hAnsi="Arial Narrow"/>
                          <w:color w:val="000000"/>
                          <w:szCs w:val="20"/>
                          <w:u w:color="000000"/>
                          <w:lang w:val="es-MX" w:eastAsia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C89" w:rsidRPr="00DC7CB7" w:rsidRDefault="009C5C89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0E01CF" w:rsidRPr="00DC7CB7" w:rsidRDefault="000E01CF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0E01CF" w:rsidRPr="00DC7CB7" w:rsidRDefault="000E01CF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0E01CF" w:rsidRPr="00DC7CB7" w:rsidRDefault="000E01CF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0E01CF" w:rsidRPr="00DC7CB7" w:rsidRDefault="000E01CF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EA0813" w:rsidRPr="00DC7CB7" w:rsidRDefault="00EA0813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EA0813" w:rsidRPr="00DC7CB7" w:rsidRDefault="00EA0813" w:rsidP="00580CAA">
      <w:pPr>
        <w:pStyle w:val="Body1"/>
        <w:ind w:left="426"/>
        <w:jc w:val="both"/>
        <w:rPr>
          <w:rFonts w:ascii="Arial Narrow" w:hAnsi="Arial Narrow"/>
          <w:color w:val="auto"/>
        </w:rPr>
      </w:pPr>
      <w:r w:rsidRPr="00DC7CB7">
        <w:rPr>
          <w:rFonts w:ascii="Arial Narrow" w:hAnsi="Arial Narrow"/>
          <w:color w:val="auto"/>
          <w:lang w:val="es-MX"/>
        </w:rPr>
        <w:t xml:space="preserve">Estimado(a) Asesor(a) de la Dirección General de Planeación y Evaluación Institucional, para nosotros es muy importante conocer sus impresiones, si tiene algún comentario, queja o sugerencia con respecto al servicio </w:t>
      </w:r>
      <w:r w:rsidRPr="00DC7CB7">
        <w:rPr>
          <w:rFonts w:ascii="Arial Narrow" w:hAnsi="Arial Narrow"/>
          <w:color w:val="auto"/>
        </w:rPr>
        <w:t>que brindan los enlaces de la Sala Regional Monterrey,</w:t>
      </w:r>
      <w:r w:rsidRPr="00DC7CB7">
        <w:rPr>
          <w:rFonts w:ascii="Arial Narrow" w:hAnsi="Arial Narrow"/>
          <w:color w:val="auto"/>
          <w:lang w:val="es-MX"/>
        </w:rPr>
        <w:t xml:space="preserve"> favor de </w:t>
      </w:r>
      <w:r w:rsidR="00580CAA" w:rsidRPr="00DC7CB7">
        <w:rPr>
          <w:rFonts w:ascii="Arial Narrow" w:hAnsi="Arial Narrow"/>
          <w:color w:val="auto"/>
          <w:lang w:val="es-MX"/>
        </w:rPr>
        <w:t>e</w:t>
      </w:r>
      <w:r w:rsidR="00580CAA" w:rsidRPr="00DC7CB7">
        <w:rPr>
          <w:rFonts w:ascii="Arial Narrow" w:hAnsi="Arial Narrow"/>
          <w:color w:val="auto"/>
        </w:rPr>
        <w:t>xponer</w:t>
      </w:r>
      <w:r w:rsidR="00580CAA" w:rsidRPr="00DC7CB7">
        <w:rPr>
          <w:rFonts w:ascii="Arial Narrow" w:hAnsi="Arial Narrow"/>
          <w:color w:val="auto"/>
          <w:lang w:val="es-MX"/>
        </w:rPr>
        <w:t>lo:</w:t>
      </w:r>
    </w:p>
    <w:p w:rsidR="00EA0813" w:rsidRPr="00DC7CB7" w:rsidRDefault="00580CAA">
      <w:pPr>
        <w:pStyle w:val="Body1"/>
        <w:jc w:val="both"/>
        <w:rPr>
          <w:rFonts w:ascii="Arial Narrow" w:hAnsi="Arial Narrow"/>
          <w:color w:val="auto"/>
        </w:rPr>
      </w:pPr>
      <w:r w:rsidRPr="00DC7CB7">
        <w:rPr>
          <w:rFonts w:ascii="Arial Narrow" w:hAnsi="Arial Narrow"/>
          <w:noProof/>
          <w:color w:val="auto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9D05F" wp14:editId="10DBD45C">
                <wp:simplePos x="0" y="0"/>
                <wp:positionH relativeFrom="column">
                  <wp:posOffset>232410</wp:posOffset>
                </wp:positionH>
                <wp:positionV relativeFrom="paragraph">
                  <wp:posOffset>146050</wp:posOffset>
                </wp:positionV>
                <wp:extent cx="5871845" cy="1080000"/>
                <wp:effectExtent l="0" t="0" r="14605" b="2540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86" w:rsidRPr="00684E6D" w:rsidRDefault="00747086" w:rsidP="00EA0813">
                            <w:pPr>
                              <w:rPr>
                                <w:rFonts w:ascii="Arial Narrow" w:eastAsia="Arial Unicode MS" w:hAnsi="Arial Narrow"/>
                                <w:color w:val="000000"/>
                                <w:szCs w:val="20"/>
                                <w:u w:color="000000"/>
                                <w:lang w:val="es-MX" w:eastAsia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D05F" id="_x0000_s1029" type="#_x0000_t202" style="position:absolute;left:0;text-align:left;margin-left:18.3pt;margin-top:11.5pt;width:462.3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">
                <v:textbox>
                  <w:txbxContent>
                    <w:p w:rsidR="00747086" w:rsidRPr="00684E6D" w:rsidRDefault="00747086" w:rsidP="00EA0813">
                      <w:pPr>
                        <w:rPr>
                          <w:rFonts w:ascii="Arial Narrow" w:eastAsia="Arial Unicode MS" w:hAnsi="Arial Narrow"/>
                          <w:color w:val="000000"/>
                          <w:szCs w:val="20"/>
                          <w:u w:color="000000"/>
                          <w:lang w:val="es-MX" w:eastAsia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813" w:rsidRPr="00DC7CB7" w:rsidRDefault="00EA0813">
      <w:pPr>
        <w:pStyle w:val="Body1"/>
        <w:jc w:val="both"/>
        <w:rPr>
          <w:rStyle w:val="textocomentarios1"/>
          <w:color w:val="auto"/>
          <w:lang w:val="es-MX"/>
        </w:rPr>
      </w:pPr>
    </w:p>
    <w:p w:rsidR="00EA0813" w:rsidRPr="00DC7CB7" w:rsidRDefault="00EA0813">
      <w:pPr>
        <w:pStyle w:val="Body1"/>
        <w:jc w:val="both"/>
        <w:rPr>
          <w:rStyle w:val="textocomentarios1"/>
          <w:color w:val="auto"/>
          <w:lang w:val="es-MX"/>
        </w:rPr>
      </w:pPr>
    </w:p>
    <w:p w:rsidR="00EA0813" w:rsidRPr="00DC7CB7" w:rsidRDefault="00EA0813">
      <w:pPr>
        <w:pStyle w:val="Body1"/>
        <w:jc w:val="both"/>
        <w:rPr>
          <w:rStyle w:val="textocomentarios1"/>
          <w:color w:val="auto"/>
          <w:lang w:val="es-MX"/>
        </w:rPr>
      </w:pPr>
    </w:p>
    <w:p w:rsidR="00EA0813" w:rsidRPr="00DC7CB7" w:rsidRDefault="00EA0813">
      <w:pPr>
        <w:pStyle w:val="Body1"/>
        <w:jc w:val="both"/>
        <w:rPr>
          <w:rStyle w:val="textocomentarios1"/>
          <w:color w:val="auto"/>
          <w:lang w:val="es-MX"/>
        </w:rPr>
      </w:pPr>
    </w:p>
    <w:p w:rsidR="00EA0813" w:rsidRPr="00DC7CB7" w:rsidRDefault="00EA0813">
      <w:pPr>
        <w:pStyle w:val="Body1"/>
        <w:jc w:val="both"/>
        <w:rPr>
          <w:rStyle w:val="textocomentarios1"/>
          <w:color w:val="auto"/>
          <w:lang w:val="es-MX"/>
        </w:rPr>
      </w:pPr>
    </w:p>
    <w:p w:rsidR="00EA0813" w:rsidRPr="00DC7CB7" w:rsidRDefault="00EA0813">
      <w:pPr>
        <w:pStyle w:val="Body1"/>
        <w:jc w:val="both"/>
        <w:rPr>
          <w:rStyle w:val="textocomentarios1"/>
          <w:color w:val="auto"/>
          <w:lang w:val="es-MX"/>
        </w:rPr>
      </w:pPr>
    </w:p>
    <w:p w:rsidR="00EA0813" w:rsidRPr="00DC7CB7" w:rsidRDefault="00EA0813">
      <w:pPr>
        <w:pStyle w:val="Body1"/>
        <w:jc w:val="both"/>
        <w:rPr>
          <w:rStyle w:val="textocomentarios1"/>
          <w:color w:val="auto"/>
          <w:lang w:val="es-MX"/>
        </w:rPr>
      </w:pPr>
    </w:p>
    <w:p w:rsidR="00EA0813" w:rsidRPr="00DC7CB7" w:rsidRDefault="00EA0813">
      <w:pPr>
        <w:pStyle w:val="Body1"/>
        <w:jc w:val="both"/>
        <w:rPr>
          <w:rStyle w:val="textocomentarios1"/>
          <w:color w:val="auto"/>
          <w:lang w:val="es-MX"/>
        </w:rPr>
      </w:pPr>
    </w:p>
    <w:p w:rsidR="00EA0813" w:rsidRPr="00DC7CB7" w:rsidRDefault="00EA0813">
      <w:pPr>
        <w:pStyle w:val="Body1"/>
        <w:jc w:val="both"/>
        <w:rPr>
          <w:rStyle w:val="textocomentarios1"/>
          <w:color w:val="auto"/>
          <w:lang w:val="es-MX"/>
        </w:rPr>
      </w:pPr>
    </w:p>
    <w:p w:rsidR="00EA0813" w:rsidRPr="00DC7CB7" w:rsidRDefault="00EA0813">
      <w:pPr>
        <w:pStyle w:val="Body1"/>
        <w:jc w:val="both"/>
        <w:rPr>
          <w:rStyle w:val="textocomentarios1"/>
          <w:color w:val="auto"/>
          <w:lang w:val="es-MX"/>
        </w:rPr>
      </w:pPr>
    </w:p>
    <w:p w:rsidR="00EA0813" w:rsidRPr="00DC7CB7" w:rsidRDefault="00EA0813">
      <w:pPr>
        <w:pStyle w:val="Body1"/>
        <w:jc w:val="both"/>
        <w:rPr>
          <w:rFonts w:ascii="Arial Narrow" w:hAnsi="Arial Narrow"/>
          <w:color w:val="auto"/>
          <w:lang w:val="es-MX"/>
        </w:rPr>
      </w:pPr>
    </w:p>
    <w:p w:rsidR="00EA0813" w:rsidRPr="00DC7CB7" w:rsidRDefault="00F227CC" w:rsidP="00276256">
      <w:pPr>
        <w:pStyle w:val="Body1"/>
        <w:ind w:left="426"/>
        <w:jc w:val="both"/>
        <w:rPr>
          <w:rStyle w:val="textomaroon1"/>
          <w:color w:val="auto"/>
          <w:sz w:val="27"/>
          <w:szCs w:val="27"/>
          <w:lang w:val="es-MX"/>
        </w:rPr>
      </w:pPr>
      <w:r w:rsidRPr="00DC7CB7">
        <w:rPr>
          <w:rFonts w:ascii="Arial Narrow" w:hAnsi="Arial Narrow"/>
          <w:color w:val="auto"/>
          <w:lang w:val="es-MX"/>
        </w:rPr>
        <w:t>A nombre de la Sala Regional Monterrey, agradecemos y valoramos el tiempo que tomó para contestar esta encuesta.</w:t>
      </w:r>
      <w:r w:rsidR="00EA0813" w:rsidRPr="00DC7CB7">
        <w:rPr>
          <w:rStyle w:val="textomaroon1"/>
          <w:color w:val="auto"/>
          <w:sz w:val="27"/>
          <w:szCs w:val="27"/>
        </w:rPr>
        <w:t xml:space="preserve"> </w:t>
      </w:r>
    </w:p>
    <w:p w:rsidR="00EA0813" w:rsidRPr="00DC7CB7" w:rsidRDefault="00EA0813">
      <w:pPr>
        <w:pStyle w:val="Body1"/>
        <w:jc w:val="both"/>
        <w:rPr>
          <w:rStyle w:val="textomaroon1"/>
          <w:color w:val="auto"/>
          <w:sz w:val="27"/>
          <w:szCs w:val="27"/>
          <w:lang w:val="es-MX"/>
        </w:rPr>
      </w:pPr>
    </w:p>
    <w:p w:rsidR="00BD7AB5" w:rsidRPr="00DC7CB7" w:rsidRDefault="00EA0813" w:rsidP="00EA0813">
      <w:pPr>
        <w:pStyle w:val="Body1"/>
        <w:jc w:val="center"/>
        <w:rPr>
          <w:rFonts w:ascii="Arial Narrow" w:hAnsi="Arial Narrow"/>
          <w:color w:val="auto"/>
          <w:lang w:val="es-MX"/>
        </w:rPr>
      </w:pPr>
      <w:r w:rsidRPr="00DC7CB7">
        <w:rPr>
          <w:rFonts w:ascii="Arial Narrow" w:hAnsi="Arial Narrow"/>
          <w:color w:val="auto"/>
          <w:lang w:val="es-MX"/>
        </w:rPr>
        <w:t>GRACIAS POR SU PARTICIPACIÓN</w:t>
      </w:r>
    </w:p>
    <w:sectPr w:rsidR="00BD7AB5" w:rsidRPr="00DC7CB7" w:rsidSect="00FD22E5">
      <w:headerReference w:type="default" r:id="rId7"/>
      <w:footerReference w:type="default" r:id="rId8"/>
      <w:headerReference w:type="first" r:id="rId9"/>
      <w:pgSz w:w="12240" w:h="15840"/>
      <w:pgMar w:top="1134" w:right="1134" w:bottom="71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67" w:rsidRDefault="009F6167">
      <w:r>
        <w:separator/>
      </w:r>
    </w:p>
  </w:endnote>
  <w:endnote w:type="continuationSeparator" w:id="0">
    <w:p w:rsidR="009F6167" w:rsidRDefault="009F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86" w:rsidRPr="006B160D" w:rsidRDefault="004871E9" w:rsidP="006B160D">
    <w:pPr>
      <w:tabs>
        <w:tab w:val="center" w:pos="4252"/>
        <w:tab w:val="right" w:pos="8504"/>
      </w:tabs>
      <w:outlineLvl w:val="0"/>
      <w:rPr>
        <w:rFonts w:ascii="Arial Narrow" w:eastAsia="Arial Unicode MS" w:hAnsi="Arial Narrow"/>
        <w:color w:val="000000"/>
        <w:sz w:val="20"/>
        <w:u w:color="000000"/>
        <w:lang w:val="es-ES_tradnl"/>
      </w:rPr>
    </w:pPr>
    <w:r>
      <w:rPr>
        <w:rFonts w:ascii="Arial Narrow" w:eastAsia="Arial Unicode MS" w:hAnsi="Arial Narrow"/>
        <w:color w:val="000000"/>
        <w:sz w:val="20"/>
        <w:u w:color="000000"/>
        <w:lang w:val="es-ES_tradnl"/>
      </w:rPr>
      <w:t>R01/2018</w:t>
    </w:r>
  </w:p>
  <w:p w:rsidR="00747086" w:rsidRPr="006B160D" w:rsidRDefault="004871E9" w:rsidP="006B160D">
    <w:pPr>
      <w:tabs>
        <w:tab w:val="center" w:pos="4252"/>
        <w:tab w:val="right" w:pos="8504"/>
      </w:tabs>
      <w:outlineLvl w:val="0"/>
      <w:rPr>
        <w:rFonts w:ascii="Arial Narrow" w:eastAsia="Arial Unicode MS" w:hAnsi="Arial Narrow"/>
        <w:color w:val="000000"/>
        <w:sz w:val="20"/>
        <w:u w:color="000000"/>
        <w:lang w:val="es-ES_tradnl"/>
      </w:rPr>
    </w:pPr>
    <w:r>
      <w:rPr>
        <w:rFonts w:ascii="Arial Narrow" w:eastAsia="Arial Unicode MS" w:hAnsi="Arial Narrow"/>
        <w:color w:val="000000"/>
        <w:sz w:val="20"/>
        <w:u w:color="000000"/>
        <w:lang w:val="es-ES_tradnl"/>
      </w:rPr>
      <w:t>Fecha de revisión: 30/05/2018</w:t>
    </w:r>
  </w:p>
  <w:p w:rsidR="00747086" w:rsidRPr="006B160D" w:rsidRDefault="007C1854" w:rsidP="006B160D">
    <w:pPr>
      <w:tabs>
        <w:tab w:val="left" w:pos="0"/>
        <w:tab w:val="center" w:pos="4252"/>
        <w:tab w:val="center" w:pos="4986"/>
        <w:tab w:val="right" w:pos="8504"/>
        <w:tab w:val="right" w:pos="9972"/>
      </w:tabs>
      <w:outlineLvl w:val="0"/>
      <w:rPr>
        <w:rFonts w:ascii="Arial Narrow" w:eastAsia="Arial Unicode MS" w:hAnsi="Arial Narrow"/>
        <w:color w:val="000000"/>
        <w:sz w:val="20"/>
        <w:u w:color="000000"/>
        <w:lang w:val="es-ES_tradnl"/>
      </w:rPr>
    </w:pPr>
    <w:r>
      <w:rPr>
        <w:rFonts w:ascii="Arial Narrow" w:eastAsia="Arial Unicode MS" w:hAnsi="Arial Narrow"/>
        <w:color w:val="000000"/>
        <w:sz w:val="20"/>
        <w:u w:color="000000"/>
        <w:lang w:val="es-ES_tradnl"/>
      </w:rPr>
      <w:t>Fecha de liberación: 01/07</w:t>
    </w:r>
    <w:r w:rsidR="00747086" w:rsidRPr="006B160D">
      <w:rPr>
        <w:rFonts w:ascii="Arial Narrow" w:eastAsia="Arial Unicode MS" w:hAnsi="Arial Narrow"/>
        <w:color w:val="000000"/>
        <w:sz w:val="20"/>
        <w:u w:color="000000"/>
        <w:lang w:val="es-ES_tradnl"/>
      </w:rPr>
      <w:t>/201</w:t>
    </w:r>
    <w:r>
      <w:rPr>
        <w:rFonts w:ascii="Arial Narrow" w:eastAsia="Arial Unicode MS" w:hAnsi="Arial Narrow"/>
        <w:color w:val="000000"/>
        <w:sz w:val="20"/>
        <w:u w:color="000000"/>
        <w:lang w:val="es-ES_tradnl"/>
      </w:rPr>
      <w:t>7</w:t>
    </w:r>
    <w:r w:rsidR="00747086">
      <w:rPr>
        <w:rFonts w:ascii="Arial Narrow" w:eastAsia="Arial Unicode MS" w:hAnsi="Arial Narrow"/>
        <w:color w:val="000000"/>
        <w:sz w:val="20"/>
        <w:u w:color="000000"/>
        <w:lang w:val="es-ES_tradnl"/>
      </w:rPr>
      <w:t xml:space="preserve">                                                      </w:t>
    </w:r>
    <w:r w:rsidR="00747086" w:rsidRPr="006B160D">
      <w:rPr>
        <w:rFonts w:ascii="Arial Narrow" w:eastAsia="Arial Unicode MS" w:hAnsi="Arial Narrow"/>
        <w:color w:val="000000"/>
        <w:sz w:val="20"/>
        <w:u w:color="000000"/>
        <w:lang w:val="es-ES_tradnl"/>
      </w:rPr>
      <w:fldChar w:fldCharType="begin"/>
    </w:r>
    <w:r w:rsidR="00747086" w:rsidRPr="006B160D">
      <w:rPr>
        <w:rFonts w:ascii="Arial Narrow" w:eastAsia="Arial Unicode MS" w:hAnsi="Arial Narrow"/>
        <w:color w:val="000000"/>
        <w:sz w:val="20"/>
        <w:u w:color="000000"/>
        <w:lang w:val="es-ES_tradnl"/>
      </w:rPr>
      <w:instrText xml:space="preserve"> PAGE </w:instrText>
    </w:r>
    <w:r w:rsidR="00747086" w:rsidRPr="006B160D">
      <w:rPr>
        <w:rFonts w:ascii="Arial Narrow" w:eastAsia="Arial Unicode MS" w:hAnsi="Arial Narrow"/>
        <w:color w:val="000000"/>
        <w:sz w:val="20"/>
        <w:u w:color="000000"/>
        <w:lang w:val="es-ES_tradnl"/>
      </w:rPr>
      <w:fldChar w:fldCharType="separate"/>
    </w:r>
    <w:r w:rsidR="004871E9">
      <w:rPr>
        <w:rFonts w:ascii="Arial Narrow" w:eastAsia="Arial Unicode MS" w:hAnsi="Arial Narrow"/>
        <w:noProof/>
        <w:color w:val="000000"/>
        <w:sz w:val="20"/>
        <w:u w:color="000000"/>
        <w:lang w:val="es-ES_tradnl"/>
      </w:rPr>
      <w:t>3</w:t>
    </w:r>
    <w:r w:rsidR="00747086" w:rsidRPr="006B160D">
      <w:rPr>
        <w:rFonts w:ascii="Arial Narrow" w:eastAsia="Arial Unicode MS" w:hAnsi="Arial Narrow"/>
        <w:color w:val="000000"/>
        <w:sz w:val="20"/>
        <w:u w:color="000000"/>
        <w:lang w:val="es-ES_tradnl"/>
      </w:rPr>
      <w:fldChar w:fldCharType="end"/>
    </w:r>
    <w:r w:rsidR="00747086" w:rsidRPr="006B160D">
      <w:rPr>
        <w:rFonts w:ascii="Arial Narrow" w:eastAsia="Arial Unicode MS" w:hAnsi="Arial Narrow"/>
        <w:color w:val="000000"/>
        <w:sz w:val="20"/>
        <w:u w:color="000000"/>
        <w:lang w:val="es-ES_tradnl"/>
      </w:rPr>
      <w:t xml:space="preserve"> de </w:t>
    </w:r>
    <w:r w:rsidR="00747086" w:rsidRPr="006B160D">
      <w:rPr>
        <w:rFonts w:ascii="Arial Narrow" w:eastAsia="Arial Unicode MS" w:hAnsi="Arial Narrow"/>
        <w:color w:val="000000"/>
        <w:sz w:val="20"/>
        <w:u w:color="000000"/>
        <w:lang w:val="es-ES_tradnl"/>
      </w:rPr>
      <w:fldChar w:fldCharType="begin"/>
    </w:r>
    <w:r w:rsidR="00747086" w:rsidRPr="006B160D">
      <w:rPr>
        <w:rFonts w:ascii="Arial Narrow" w:eastAsia="Arial Unicode MS" w:hAnsi="Arial Narrow"/>
        <w:color w:val="000000"/>
        <w:sz w:val="20"/>
        <w:u w:color="000000"/>
        <w:lang w:val="es-ES_tradnl"/>
      </w:rPr>
      <w:instrText xml:space="preserve"> NUMPAGES </w:instrText>
    </w:r>
    <w:r w:rsidR="00747086" w:rsidRPr="006B160D">
      <w:rPr>
        <w:rFonts w:ascii="Arial Narrow" w:eastAsia="Arial Unicode MS" w:hAnsi="Arial Narrow"/>
        <w:color w:val="000000"/>
        <w:sz w:val="20"/>
        <w:u w:color="000000"/>
        <w:lang w:val="es-ES_tradnl"/>
      </w:rPr>
      <w:fldChar w:fldCharType="separate"/>
    </w:r>
    <w:r w:rsidR="004871E9">
      <w:rPr>
        <w:rFonts w:ascii="Arial Narrow" w:eastAsia="Arial Unicode MS" w:hAnsi="Arial Narrow"/>
        <w:noProof/>
        <w:color w:val="000000"/>
        <w:sz w:val="20"/>
        <w:u w:color="000000"/>
        <w:lang w:val="es-ES_tradnl"/>
      </w:rPr>
      <w:t>3</w:t>
    </w:r>
    <w:r w:rsidR="00747086" w:rsidRPr="006B160D">
      <w:rPr>
        <w:rFonts w:ascii="Arial Narrow" w:eastAsia="Arial Unicode MS" w:hAnsi="Arial Narrow"/>
        <w:color w:val="000000"/>
        <w:sz w:val="20"/>
        <w:u w:color="000000"/>
        <w:lang w:val="es-ES_tradnl"/>
      </w:rPr>
      <w:fldChar w:fldCharType="end"/>
    </w:r>
    <w:r w:rsidR="00747086" w:rsidRPr="006B160D">
      <w:rPr>
        <w:rFonts w:ascii="Arial Narrow" w:eastAsia="Arial Unicode MS" w:hAnsi="Arial Narrow"/>
        <w:color w:val="000000"/>
        <w:sz w:val="20"/>
        <w:u w:color="000000"/>
        <w:lang w:val="es-ES_tradnl"/>
      </w:rPr>
      <w:t xml:space="preserve">      </w:t>
    </w:r>
    <w:r w:rsidR="00747086">
      <w:rPr>
        <w:rFonts w:ascii="Arial Narrow" w:eastAsia="Arial Unicode MS" w:hAnsi="Arial Narrow"/>
        <w:color w:val="000000"/>
        <w:sz w:val="20"/>
        <w:u w:color="000000"/>
        <w:lang w:val="es-ES_tradnl"/>
      </w:rPr>
      <w:t xml:space="preserve">                                                                        FOCCSRM23</w:t>
    </w:r>
    <w:r w:rsidR="00747086" w:rsidRPr="006B160D">
      <w:rPr>
        <w:rFonts w:ascii="Arial Narrow" w:eastAsia="Arial Unicode MS" w:hAnsi="Arial Narrow"/>
        <w:color w:val="000000"/>
        <w:sz w:val="20"/>
        <w:u w:color="000000"/>
        <w:lang w:val="es-ES_tradnl"/>
      </w:rPr>
      <w:t xml:space="preserve">        </w:t>
    </w:r>
    <w:r>
      <w:rPr>
        <w:rFonts w:ascii="Arial Narrow" w:eastAsia="Arial Unicode MS" w:hAnsi="Arial Narrow"/>
        <w:color w:val="000000"/>
        <w:sz w:val="20"/>
        <w:u w:color="000000"/>
        <w:lang w:val="es-ES_tradnl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67" w:rsidRDefault="009F6167">
      <w:r>
        <w:separator/>
      </w:r>
    </w:p>
  </w:footnote>
  <w:footnote w:type="continuationSeparator" w:id="0">
    <w:p w:rsidR="009F6167" w:rsidRDefault="009F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86" w:rsidRPr="00F74B46" w:rsidRDefault="00747086" w:rsidP="006B160D">
    <w:pPr>
      <w:tabs>
        <w:tab w:val="center" w:pos="4252"/>
        <w:tab w:val="right" w:pos="8504"/>
      </w:tabs>
      <w:jc w:val="center"/>
      <w:outlineLvl w:val="0"/>
      <w:rPr>
        <w:rFonts w:ascii="Arial Narrow" w:eastAsia="Arial Unicode MS" w:hAnsi="Arial Narrow"/>
        <w:b/>
        <w:smallCaps/>
        <w:noProof/>
        <w:color w:val="000000"/>
        <w:sz w:val="36"/>
        <w:lang w:val="es-MX" w:eastAsia="vi-VN"/>
      </w:rPr>
    </w:pPr>
    <w:r w:rsidRPr="00F74B46">
      <w:rPr>
        <w:rFonts w:ascii="Arial Narrow" w:eastAsia="Arial Unicode MS" w:hAnsi="Arial Narrow"/>
        <w:b/>
        <w:smallCaps/>
        <w:noProof/>
        <w:color w:val="000000"/>
        <w:sz w:val="36"/>
        <w:lang w:val="es-ES" w:eastAsia="es-ES"/>
      </w:rPr>
      <w:drawing>
        <wp:anchor distT="0" distB="0" distL="114300" distR="114300" simplePos="0" relativeHeight="251657216" behindDoc="1" locked="0" layoutInCell="1" allowOverlap="1" wp14:anchorId="71B524A5" wp14:editId="4D4BBD49">
          <wp:simplePos x="0" y="0"/>
          <wp:positionH relativeFrom="page">
            <wp:posOffset>262255</wp:posOffset>
          </wp:positionH>
          <wp:positionV relativeFrom="page">
            <wp:posOffset>377190</wp:posOffset>
          </wp:positionV>
          <wp:extent cx="1751330" cy="1147445"/>
          <wp:effectExtent l="19050" t="0" r="1270" b="0"/>
          <wp:wrapNone/>
          <wp:docPr id="1" name="Imagen 1" descr="nuevo_logo_TEPJF_c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_logo_TEPJF_caf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114744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74B46">
      <w:rPr>
        <w:rFonts w:ascii="Arial Narrow" w:eastAsia="Arial Unicode MS" w:hAnsi="Arial Narrow"/>
        <w:b/>
        <w:smallCaps/>
        <w:noProof/>
        <w:color w:val="000000"/>
        <w:sz w:val="36"/>
        <w:lang w:val="es-MX" w:eastAsia="vi-VN"/>
      </w:rPr>
      <w:t xml:space="preserve">Encuesta </w:t>
    </w:r>
    <w:r>
      <w:rPr>
        <w:rFonts w:ascii="Arial Narrow" w:eastAsia="Arial Unicode MS" w:hAnsi="Arial Narrow"/>
        <w:b/>
        <w:smallCaps/>
        <w:noProof/>
        <w:color w:val="000000"/>
        <w:sz w:val="36"/>
        <w:lang w:val="es-MX" w:eastAsia="vi-VN"/>
      </w:rPr>
      <w:t xml:space="preserve">a </w:t>
    </w:r>
    <w:r w:rsidRPr="00F74B46">
      <w:rPr>
        <w:rFonts w:ascii="Arial Narrow" w:eastAsia="Arial Unicode MS" w:hAnsi="Arial Narrow"/>
        <w:b/>
        <w:smallCaps/>
        <w:noProof/>
        <w:color w:val="000000"/>
        <w:sz w:val="36"/>
        <w:lang w:val="es-MX" w:eastAsia="vi-VN"/>
      </w:rPr>
      <w:t>Cliente Externo</w:t>
    </w:r>
  </w:p>
  <w:p w:rsidR="00747086" w:rsidRPr="00F74B46" w:rsidRDefault="00747086" w:rsidP="00F74B46">
    <w:pPr>
      <w:pStyle w:val="Encabezado"/>
      <w:jc w:val="center"/>
      <w:rPr>
        <w:rFonts w:ascii="Arial Narrow" w:hAnsi="Arial Narrow" w:cs="Arial"/>
        <w:b/>
        <w:smallCaps/>
        <w:sz w:val="36"/>
        <w:szCs w:val="36"/>
        <w:u w:color="339966"/>
        <w:lang w:val="es-MX"/>
      </w:rPr>
    </w:pPr>
    <w:r w:rsidRPr="00F74B46">
      <w:rPr>
        <w:rFonts w:ascii="Helvetica" w:eastAsia="Arial Unicode MS" w:hAnsi="Helvetica"/>
        <w:b/>
        <w:smallCaps/>
        <w:noProof/>
        <w:color w:val="000000"/>
        <w:sz w:val="36"/>
        <w:lang w:val="es-MX" w:eastAsia="vi-VN"/>
      </w:rPr>
      <w:t>P</w:t>
    </w:r>
    <w:r w:rsidRPr="00F74B46">
      <w:rPr>
        <w:rFonts w:ascii="Arial Narrow" w:hAnsi="Arial Narrow" w:cs="Arial"/>
        <w:b/>
        <w:smallCaps/>
        <w:sz w:val="36"/>
        <w:szCs w:val="36"/>
        <w:u w:color="339966"/>
        <w:lang w:val="es-MX"/>
      </w:rPr>
      <w:t xml:space="preserve">rocedimiento de Elaboración del Informe </w:t>
    </w:r>
  </w:p>
  <w:p w:rsidR="001D7C6D" w:rsidRPr="00F74B46" w:rsidRDefault="001D7C6D" w:rsidP="001D7C6D">
    <w:pPr>
      <w:pStyle w:val="Encabezado"/>
      <w:jc w:val="center"/>
      <w:rPr>
        <w:rFonts w:ascii="Arial Narrow" w:hAnsi="Arial Narrow" w:cs="Arial"/>
        <w:b/>
        <w:smallCaps/>
        <w:sz w:val="36"/>
        <w:szCs w:val="36"/>
        <w:u w:val="thick" w:color="339966"/>
        <w:lang w:val="es-MX"/>
      </w:rPr>
    </w:pPr>
    <w:r w:rsidRPr="00F74B46">
      <w:rPr>
        <w:rFonts w:ascii="Arial Narrow" w:hAnsi="Arial Narrow" w:cs="Arial"/>
        <w:b/>
        <w:smallCaps/>
        <w:sz w:val="36"/>
        <w:szCs w:val="36"/>
        <w:u w:val="thick" w:color="339966"/>
        <w:lang w:val="es-MX"/>
      </w:rPr>
      <w:t>Mensual del Programa anual de Trabajo</w:t>
    </w:r>
  </w:p>
  <w:p w:rsidR="00747086" w:rsidRDefault="00747086" w:rsidP="006B160D">
    <w:pPr>
      <w:tabs>
        <w:tab w:val="center" w:pos="4252"/>
        <w:tab w:val="right" w:pos="8504"/>
      </w:tabs>
      <w:jc w:val="center"/>
      <w:outlineLvl w:val="0"/>
      <w:rPr>
        <w:rFonts w:ascii="Helvetica" w:eastAsia="Arial Unicode MS" w:hAnsi="Helvetica"/>
        <w:b/>
        <w:smallCaps/>
        <w:noProof/>
        <w:color w:val="000000"/>
        <w:sz w:val="36"/>
        <w:u w:val="thick" w:color="339966"/>
        <w:lang w:val="es-MX" w:eastAsia="vi-V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86" w:rsidRDefault="00747086" w:rsidP="006B160D">
    <w:pPr>
      <w:tabs>
        <w:tab w:val="left" w:pos="0"/>
        <w:tab w:val="center" w:pos="4252"/>
        <w:tab w:val="center" w:pos="4986"/>
        <w:tab w:val="right" w:pos="8504"/>
        <w:tab w:val="right" w:pos="9972"/>
      </w:tabs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110CB"/>
    <w:multiLevelType w:val="hybridMultilevel"/>
    <w:tmpl w:val="85266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86FD9"/>
    <w:multiLevelType w:val="hybridMultilevel"/>
    <w:tmpl w:val="EEA4BD5E"/>
    <w:lvl w:ilvl="0" w:tplc="C13C9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5B67"/>
    <w:multiLevelType w:val="hybridMultilevel"/>
    <w:tmpl w:val="29BEEB14"/>
    <w:lvl w:ilvl="0" w:tplc="A3160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433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8F"/>
    <w:rsid w:val="000B5CE2"/>
    <w:rsid w:val="000E01CF"/>
    <w:rsid w:val="001503D4"/>
    <w:rsid w:val="001D7C6D"/>
    <w:rsid w:val="001F2A24"/>
    <w:rsid w:val="001F74DE"/>
    <w:rsid w:val="001F7FD6"/>
    <w:rsid w:val="00276256"/>
    <w:rsid w:val="002C6657"/>
    <w:rsid w:val="00395F22"/>
    <w:rsid w:val="0042115F"/>
    <w:rsid w:val="004871E9"/>
    <w:rsid w:val="004C22AE"/>
    <w:rsid w:val="00580CAA"/>
    <w:rsid w:val="0059703A"/>
    <w:rsid w:val="005F1390"/>
    <w:rsid w:val="00684E6D"/>
    <w:rsid w:val="006B160D"/>
    <w:rsid w:val="00726BC2"/>
    <w:rsid w:val="00747086"/>
    <w:rsid w:val="007650D7"/>
    <w:rsid w:val="007B6F0E"/>
    <w:rsid w:val="007C1854"/>
    <w:rsid w:val="007F3497"/>
    <w:rsid w:val="007F5E39"/>
    <w:rsid w:val="00826E7C"/>
    <w:rsid w:val="00885D51"/>
    <w:rsid w:val="008E45FA"/>
    <w:rsid w:val="00915BBD"/>
    <w:rsid w:val="00940449"/>
    <w:rsid w:val="0094586F"/>
    <w:rsid w:val="009475DF"/>
    <w:rsid w:val="009A2549"/>
    <w:rsid w:val="009C5C89"/>
    <w:rsid w:val="009E2499"/>
    <w:rsid w:val="009E5257"/>
    <w:rsid w:val="009F6167"/>
    <w:rsid w:val="00A32B02"/>
    <w:rsid w:val="00A83590"/>
    <w:rsid w:val="00A90D88"/>
    <w:rsid w:val="00AD498F"/>
    <w:rsid w:val="00AF5885"/>
    <w:rsid w:val="00B566B0"/>
    <w:rsid w:val="00BD7AB5"/>
    <w:rsid w:val="00BE6D1B"/>
    <w:rsid w:val="00BF32AD"/>
    <w:rsid w:val="00C341C5"/>
    <w:rsid w:val="00C90783"/>
    <w:rsid w:val="00CC27C3"/>
    <w:rsid w:val="00D35DFF"/>
    <w:rsid w:val="00D479CA"/>
    <w:rsid w:val="00D63319"/>
    <w:rsid w:val="00D86116"/>
    <w:rsid w:val="00DA0FFC"/>
    <w:rsid w:val="00DA6C3B"/>
    <w:rsid w:val="00DC7CB7"/>
    <w:rsid w:val="00DF2B6C"/>
    <w:rsid w:val="00E94B06"/>
    <w:rsid w:val="00EA0813"/>
    <w:rsid w:val="00EE6A73"/>
    <w:rsid w:val="00F227CC"/>
    <w:rsid w:val="00F348F2"/>
    <w:rsid w:val="00F37C0B"/>
    <w:rsid w:val="00F74B46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4C0CB595"/>
  <w15:docId w15:val="{B8F67074-75C1-4953-8636-3C47BAD2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E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FD22E5"/>
    <w:pPr>
      <w:outlineLvl w:val="0"/>
    </w:pPr>
    <w:rPr>
      <w:rFonts w:eastAsia="Arial Unicode MS"/>
      <w:color w:val="000000"/>
      <w:sz w:val="24"/>
      <w:u w:color="000000"/>
    </w:rPr>
  </w:style>
  <w:style w:type="paragraph" w:styleId="Encabezado">
    <w:name w:val="header"/>
    <w:basedOn w:val="Normal"/>
    <w:link w:val="EncabezadoCar"/>
    <w:locked/>
    <w:rsid w:val="00AD49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ocked/>
    <w:rsid w:val="00AD498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locked/>
    <w:rsid w:val="00DA0F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D8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F74B46"/>
    <w:rPr>
      <w:sz w:val="24"/>
      <w:szCs w:val="24"/>
      <w:lang w:val="en-US" w:eastAsia="en-US"/>
    </w:rPr>
  </w:style>
  <w:style w:type="character" w:customStyle="1" w:styleId="textocomentarios1">
    <w:name w:val="textocomentarios1"/>
    <w:basedOn w:val="Fuentedeprrafopredeter"/>
    <w:rsid w:val="00EA0813"/>
    <w:rPr>
      <w:rFonts w:ascii="Arial" w:hAnsi="Arial" w:cs="Arial" w:hint="default"/>
      <w:b w:val="0"/>
      <w:bCs w:val="0"/>
      <w:color w:val="015061"/>
      <w:sz w:val="17"/>
      <w:szCs w:val="17"/>
    </w:rPr>
  </w:style>
  <w:style w:type="character" w:customStyle="1" w:styleId="textomaroon1">
    <w:name w:val="textomaroon1"/>
    <w:basedOn w:val="Fuentedeprrafopredeter"/>
    <w:rsid w:val="00EA0813"/>
    <w:rPr>
      <w:rFonts w:ascii="Trebuchet MS" w:hAnsi="Trebuchet MS" w:hint="default"/>
      <w:b w:val="0"/>
      <w:bCs w:val="0"/>
      <w:color w:val="015061"/>
      <w:sz w:val="18"/>
      <w:szCs w:val="18"/>
    </w:rPr>
  </w:style>
  <w:style w:type="character" w:customStyle="1" w:styleId="subrallado1">
    <w:name w:val="subrallado1"/>
    <w:basedOn w:val="Fuentedeprrafopredeter"/>
    <w:rsid w:val="00D35DF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>TEPJF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macarena.garcia</dc:creator>
  <cp:lastModifiedBy>José Ángel Ramos Cabrera</cp:lastModifiedBy>
  <cp:revision>5</cp:revision>
  <cp:lastPrinted>2014-10-07T17:40:00Z</cp:lastPrinted>
  <dcterms:created xsi:type="dcterms:W3CDTF">2015-06-24T18:21:00Z</dcterms:created>
  <dcterms:modified xsi:type="dcterms:W3CDTF">2018-05-31T01:17:00Z</dcterms:modified>
</cp:coreProperties>
</file>