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BE508" w14:textId="77777777" w:rsidR="00B55D85" w:rsidRDefault="00B55D85" w:rsidP="00B55D85">
      <w:pPr>
        <w:spacing w:after="80"/>
        <w:rPr>
          <w:rFonts w:eastAsia="Calibri"/>
          <w:b/>
          <w:iCs/>
          <w:sz w:val="20"/>
          <w:szCs w:val="20"/>
          <w:u w:val="single"/>
        </w:rPr>
      </w:pPr>
      <w:r>
        <w:rPr>
          <w:noProof/>
        </w:rPr>
        <mc:AlternateContent>
          <mc:Choice Requires="wps">
            <w:drawing>
              <wp:anchor distT="0" distB="0" distL="114300" distR="114300" simplePos="0" relativeHeight="251659264" behindDoc="0" locked="0" layoutInCell="1" allowOverlap="1" wp14:anchorId="70861A24" wp14:editId="63A5D09C">
                <wp:simplePos x="0" y="0"/>
                <wp:positionH relativeFrom="margin">
                  <wp:align>center</wp:align>
                </wp:positionH>
                <wp:positionV relativeFrom="paragraph">
                  <wp:posOffset>11430</wp:posOffset>
                </wp:positionV>
                <wp:extent cx="1828800" cy="1828800"/>
                <wp:effectExtent l="0" t="0" r="0" b="0"/>
                <wp:wrapNone/>
                <wp:docPr id="663197493"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2CE2C5B" w14:textId="77777777" w:rsidR="00B55D85" w:rsidRDefault="00B55D85" w:rsidP="00B55D85">
                            <w:pPr>
                              <w:jc w:val="cente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151C">
                              <w:rPr>
                                <w:noProof/>
                              </w:rPr>
                              <w:drawing>
                                <wp:inline distT="0" distB="0" distL="0" distR="0" wp14:anchorId="48BE8BF8" wp14:editId="510C821C">
                                  <wp:extent cx="1286071" cy="1119117"/>
                                  <wp:effectExtent l="0" t="0" r="0" b="5080"/>
                                  <wp:docPr id="64" name="Imagen 15"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descr="Imagen que contiene Logotipo&#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3711" cy="1186678"/>
                                          </a:xfrm>
                                          <a:prstGeom prst="rect">
                                            <a:avLst/>
                                          </a:prstGeom>
                                          <a:noFill/>
                                        </pic:spPr>
                                      </pic:pic>
                                    </a:graphicData>
                                  </a:graphic>
                                </wp:inline>
                              </w:drawing>
                            </w:r>
                          </w:p>
                          <w:p w14:paraId="6A889C43" w14:textId="77777777" w:rsidR="00B55D85" w:rsidRDefault="00B55D85" w:rsidP="00B55D85">
                            <w:pPr>
                              <w:jc w:val="cente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DFAFCD" w14:textId="77777777" w:rsidR="00B55D85" w:rsidRPr="00136DCE" w:rsidRDefault="00B55D85" w:rsidP="00B55D85">
                            <w:pPr>
                              <w:jc w:val="cente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6DCE">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SECRETARÍA ADMINISTRATIVA</w:t>
                            </w:r>
                          </w:p>
                          <w:p w14:paraId="41680FCF" w14:textId="77777777" w:rsidR="00B55D85" w:rsidRPr="00136DCE" w:rsidRDefault="00B55D85" w:rsidP="00B55D85">
                            <w:pPr>
                              <w:jc w:val="cente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6DCE">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DIRECCIÓN GENERAL DE MANTENIMIENTO Y SERVICIOS GENERALES</w:t>
                            </w:r>
                          </w:p>
                          <w:p w14:paraId="503344DA" w14:textId="77777777" w:rsidR="00B55D85" w:rsidRPr="009F2B19" w:rsidRDefault="00B55D85" w:rsidP="00B55D85">
                            <w:pPr>
                              <w:jc w:val="cente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6DCE">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DIRECCIÓN </w:t>
                            </w:r>
                            <w:r w:rsidRPr="009F2B19">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MANTENIMIENTO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0861A24" id="_x0000_t202" coordsize="21600,21600" o:spt="202" path="m,l,21600r21600,l21600,xe">
                <v:stroke joinstyle="miter"/>
                <v:path gradientshapeok="t" o:connecttype="rect"/>
              </v:shapetype>
              <v:shape id="Cuadro de texto 1" o:spid="_x0000_s1026" type="#_x0000_t202" style="position:absolute;margin-left:0;margin-top:.9pt;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GKDN&#10;mtkAAAAGAQAADwAAAGRycy9kb3ducmV2LnhtbEyPwU7DMBBE70j9B2uRuFGnESA3xKmqAmeg7Qe4&#10;8RKHxOsodtvA17M90dvOzmr2TbmafC9OOMY2kIbFPAOBVAfbUqNhv3u7VyBiMmRNHwg1/GCEVTW7&#10;KU1hw5k+8bRNjeAQioXR4FIaCilj7dCbOA8DEntfYfQmsRwbaUdz5nDfyzzLnqQ3LfEHZwbcOKy7&#10;7dFrUJl/77pl/hH9w+/i0W1ewuvwrfXd7bR+BpFwSv/HcMFndKiY6RCOZKPoNXCRxFvGZzNXivXh&#10;MiwVyKqU1/jVHwAAAP//AwBQSwECLQAUAAYACAAAACEAtoM4kv4AAADhAQAAEwAAAAAAAAAAAAAA&#10;AAAAAAAAW0NvbnRlbnRfVHlwZXNdLnhtbFBLAQItABQABgAIAAAAIQA4/SH/1gAAAJQBAAALAAAA&#10;AAAAAAAAAAAAAC8BAABfcmVscy8ucmVsc1BLAQItABQABgAIAAAAIQAMOmwRCQIAACIEAAAOAAAA&#10;AAAAAAAAAAAAAC4CAABkcnMvZTJvRG9jLnhtbFBLAQItABQABgAIAAAAIQAYoM2a2QAAAAYBAAAP&#10;AAAAAAAAAAAAAAAAAGMEAABkcnMvZG93bnJldi54bWxQSwUGAAAAAAQABADzAAAAaQUAAAAA&#10;" filled="f" stroked="f">
                <v:textbox style="mso-fit-shape-to-text:t">
                  <w:txbxContent>
                    <w:p w14:paraId="72CE2C5B" w14:textId="77777777" w:rsidR="00B55D85" w:rsidRDefault="00B55D85" w:rsidP="00B55D85">
                      <w:pPr>
                        <w:jc w:val="cente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151C">
                        <w:rPr>
                          <w:noProof/>
                        </w:rPr>
                        <w:drawing>
                          <wp:inline distT="0" distB="0" distL="0" distR="0" wp14:anchorId="48BE8BF8" wp14:editId="510C821C">
                            <wp:extent cx="1286071" cy="1119117"/>
                            <wp:effectExtent l="0" t="0" r="0" b="5080"/>
                            <wp:docPr id="64" name="Imagen 15"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descr="Imagen que contiene Logotipo&#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3711" cy="1186678"/>
                                    </a:xfrm>
                                    <a:prstGeom prst="rect">
                                      <a:avLst/>
                                    </a:prstGeom>
                                    <a:noFill/>
                                  </pic:spPr>
                                </pic:pic>
                              </a:graphicData>
                            </a:graphic>
                          </wp:inline>
                        </w:drawing>
                      </w:r>
                    </w:p>
                    <w:p w14:paraId="6A889C43" w14:textId="77777777" w:rsidR="00B55D85" w:rsidRDefault="00B55D85" w:rsidP="00B55D85">
                      <w:pPr>
                        <w:jc w:val="cente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DFAFCD" w14:textId="77777777" w:rsidR="00B55D85" w:rsidRPr="00136DCE" w:rsidRDefault="00B55D85" w:rsidP="00B55D85">
                      <w:pPr>
                        <w:jc w:val="cente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6DCE">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SECRETARÍA ADMINISTRATIVA</w:t>
                      </w:r>
                    </w:p>
                    <w:p w14:paraId="41680FCF" w14:textId="77777777" w:rsidR="00B55D85" w:rsidRPr="00136DCE" w:rsidRDefault="00B55D85" w:rsidP="00B55D85">
                      <w:pPr>
                        <w:jc w:val="cente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6DCE">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DIRECCIÓN GENERAL DE MANTENIMIENTO Y SERVICIOS GENERALES</w:t>
                      </w:r>
                    </w:p>
                    <w:p w14:paraId="503344DA" w14:textId="77777777" w:rsidR="00B55D85" w:rsidRPr="009F2B19" w:rsidRDefault="00B55D85" w:rsidP="00B55D85">
                      <w:pPr>
                        <w:jc w:val="cente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6DCE">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DIRECCIÓN </w:t>
                      </w:r>
                      <w:r w:rsidRPr="009F2B19">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MANTENIMIENTO</w:t>
                      </w:r>
                    </w:p>
                  </w:txbxContent>
                </v:textbox>
                <w10:wrap anchorx="margin"/>
              </v:shape>
            </w:pict>
          </mc:Fallback>
        </mc:AlternateContent>
      </w:r>
    </w:p>
    <w:p w14:paraId="2F0E4204" w14:textId="77777777" w:rsidR="00B55D85" w:rsidRDefault="00B55D85" w:rsidP="00B55D85">
      <w:pPr>
        <w:spacing w:after="80"/>
        <w:rPr>
          <w:rFonts w:eastAsia="Calibri"/>
          <w:b/>
          <w:iCs/>
          <w:sz w:val="20"/>
          <w:szCs w:val="20"/>
          <w:u w:val="single"/>
        </w:rPr>
      </w:pPr>
    </w:p>
    <w:p w14:paraId="510772B0" w14:textId="77777777" w:rsidR="00B55D85" w:rsidRDefault="00B55D85" w:rsidP="00B55D85">
      <w:pPr>
        <w:spacing w:after="80"/>
        <w:rPr>
          <w:rFonts w:eastAsia="Calibri"/>
          <w:b/>
          <w:iCs/>
          <w:sz w:val="20"/>
          <w:szCs w:val="20"/>
          <w:u w:val="single"/>
        </w:rPr>
      </w:pPr>
    </w:p>
    <w:p w14:paraId="25C79E9C" w14:textId="77777777" w:rsidR="00B55D85" w:rsidRDefault="00B55D85" w:rsidP="00B55D85">
      <w:pPr>
        <w:spacing w:after="80"/>
        <w:rPr>
          <w:rFonts w:eastAsia="Calibri"/>
          <w:b/>
          <w:iCs/>
          <w:sz w:val="20"/>
          <w:szCs w:val="20"/>
          <w:u w:val="single"/>
        </w:rPr>
      </w:pPr>
    </w:p>
    <w:p w14:paraId="761C83E3" w14:textId="77777777" w:rsidR="00B55D85" w:rsidRDefault="00B55D85" w:rsidP="00B55D85">
      <w:pPr>
        <w:spacing w:after="80"/>
        <w:rPr>
          <w:rFonts w:eastAsia="Calibri"/>
          <w:b/>
          <w:iCs/>
          <w:sz w:val="20"/>
          <w:szCs w:val="20"/>
          <w:u w:val="single"/>
        </w:rPr>
      </w:pPr>
    </w:p>
    <w:p w14:paraId="3EFC84AA" w14:textId="77777777" w:rsidR="00B55D85" w:rsidRDefault="00B55D85" w:rsidP="00B55D85">
      <w:pPr>
        <w:spacing w:after="80"/>
        <w:rPr>
          <w:rFonts w:eastAsia="Calibri"/>
          <w:b/>
          <w:iCs/>
          <w:sz w:val="20"/>
          <w:szCs w:val="20"/>
          <w:u w:val="single"/>
        </w:rPr>
      </w:pPr>
    </w:p>
    <w:p w14:paraId="787A487E" w14:textId="77777777" w:rsidR="00B55D85" w:rsidRDefault="00B55D85" w:rsidP="00B55D85">
      <w:pPr>
        <w:spacing w:after="80"/>
        <w:rPr>
          <w:rFonts w:eastAsia="Calibri"/>
          <w:b/>
          <w:iCs/>
          <w:sz w:val="20"/>
          <w:szCs w:val="20"/>
          <w:u w:val="single"/>
        </w:rPr>
      </w:pPr>
    </w:p>
    <w:p w14:paraId="063C08B5" w14:textId="77777777" w:rsidR="00B55D85" w:rsidRDefault="00B55D85" w:rsidP="00B55D85">
      <w:pPr>
        <w:spacing w:after="80"/>
        <w:rPr>
          <w:rFonts w:eastAsia="Calibri"/>
          <w:b/>
          <w:iCs/>
          <w:sz w:val="20"/>
          <w:szCs w:val="20"/>
          <w:u w:val="single"/>
        </w:rPr>
      </w:pPr>
    </w:p>
    <w:p w14:paraId="4826AFD7" w14:textId="77777777" w:rsidR="00B55D85" w:rsidRDefault="00B55D85" w:rsidP="00B55D85">
      <w:pPr>
        <w:spacing w:after="80"/>
        <w:rPr>
          <w:rFonts w:eastAsia="Calibri"/>
          <w:b/>
          <w:iCs/>
          <w:sz w:val="20"/>
          <w:szCs w:val="20"/>
          <w:u w:val="single"/>
        </w:rPr>
      </w:pPr>
    </w:p>
    <w:p w14:paraId="0F34ABC4" w14:textId="77777777" w:rsidR="00B55D85" w:rsidRDefault="00B55D85" w:rsidP="00B55D85">
      <w:pPr>
        <w:spacing w:after="80"/>
        <w:rPr>
          <w:rFonts w:eastAsia="Calibri"/>
          <w:b/>
          <w:iCs/>
          <w:sz w:val="20"/>
          <w:szCs w:val="20"/>
          <w:u w:val="single"/>
        </w:rPr>
      </w:pPr>
    </w:p>
    <w:p w14:paraId="72AE3DD1" w14:textId="77777777" w:rsidR="00B55D85" w:rsidRDefault="00B55D85" w:rsidP="00B55D85">
      <w:pPr>
        <w:spacing w:after="80"/>
        <w:rPr>
          <w:rFonts w:eastAsia="Calibri"/>
          <w:b/>
          <w:iCs/>
          <w:sz w:val="20"/>
          <w:szCs w:val="20"/>
          <w:u w:val="single"/>
        </w:rPr>
      </w:pPr>
    </w:p>
    <w:p w14:paraId="21865CEF" w14:textId="77777777" w:rsidR="00B55D85" w:rsidRDefault="00B55D85" w:rsidP="00B55D85">
      <w:pPr>
        <w:spacing w:after="80"/>
        <w:rPr>
          <w:rFonts w:eastAsia="Calibri"/>
          <w:b/>
          <w:iCs/>
          <w:sz w:val="20"/>
          <w:szCs w:val="20"/>
          <w:u w:val="single"/>
        </w:rPr>
      </w:pPr>
    </w:p>
    <w:p w14:paraId="3AA806C7" w14:textId="77777777" w:rsidR="00B55D85" w:rsidRDefault="00B55D85" w:rsidP="00B55D85">
      <w:pPr>
        <w:spacing w:after="80"/>
        <w:rPr>
          <w:rFonts w:eastAsia="Calibri"/>
          <w:b/>
          <w:iCs/>
          <w:sz w:val="20"/>
          <w:szCs w:val="20"/>
          <w:u w:val="single"/>
        </w:rPr>
      </w:pPr>
    </w:p>
    <w:p w14:paraId="5B18E4D8" w14:textId="77777777" w:rsidR="00B55D85" w:rsidRDefault="00B55D85" w:rsidP="00B55D85">
      <w:pPr>
        <w:spacing w:after="80"/>
        <w:rPr>
          <w:rFonts w:eastAsia="Calibri"/>
          <w:b/>
          <w:iCs/>
          <w:sz w:val="20"/>
          <w:szCs w:val="20"/>
          <w:u w:val="single"/>
        </w:rPr>
      </w:pPr>
    </w:p>
    <w:p w14:paraId="65102987" w14:textId="77777777" w:rsidR="00B55D85" w:rsidRDefault="00B55D85" w:rsidP="00B55D85">
      <w:pPr>
        <w:spacing w:after="80"/>
        <w:rPr>
          <w:rFonts w:eastAsia="Calibri"/>
          <w:b/>
          <w:iCs/>
          <w:sz w:val="20"/>
          <w:szCs w:val="20"/>
          <w:u w:val="single"/>
        </w:rPr>
      </w:pPr>
      <w:r>
        <w:rPr>
          <w:noProof/>
        </w:rPr>
        <mc:AlternateContent>
          <mc:Choice Requires="wps">
            <w:drawing>
              <wp:anchor distT="0" distB="0" distL="114300" distR="114300" simplePos="0" relativeHeight="251660288" behindDoc="0" locked="0" layoutInCell="1" allowOverlap="1" wp14:anchorId="6B40E27C" wp14:editId="333DABE1">
                <wp:simplePos x="0" y="0"/>
                <wp:positionH relativeFrom="margin">
                  <wp:align>center</wp:align>
                </wp:positionH>
                <wp:positionV relativeFrom="paragraph">
                  <wp:posOffset>11430</wp:posOffset>
                </wp:positionV>
                <wp:extent cx="5314315" cy="1944370"/>
                <wp:effectExtent l="0" t="0" r="0" b="0"/>
                <wp:wrapNone/>
                <wp:docPr id="1916463561" name="Cuadro de texto 2"/>
                <wp:cNvGraphicFramePr/>
                <a:graphic xmlns:a="http://schemas.openxmlformats.org/drawingml/2006/main">
                  <a:graphicData uri="http://schemas.microsoft.com/office/word/2010/wordprocessingShape">
                    <wps:wsp>
                      <wps:cNvSpPr txBox="1"/>
                      <wps:spPr>
                        <a:xfrm>
                          <a:off x="0" y="0"/>
                          <a:ext cx="5314315" cy="1944370"/>
                        </a:xfrm>
                        <a:prstGeom prst="rect">
                          <a:avLst/>
                        </a:prstGeom>
                        <a:noFill/>
                        <a:ln>
                          <a:noFill/>
                        </a:ln>
                      </wps:spPr>
                      <wps:txbx>
                        <w:txbxContent>
                          <w:p w14:paraId="67E83DEB" w14:textId="77777777" w:rsidR="00B55D85" w:rsidRDefault="00B55D85" w:rsidP="00B55D85">
                            <w:pPr>
                              <w:spacing w:after="0"/>
                              <w:jc w:val="center"/>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B98">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ANEXO TÉCNICO</w:t>
                            </w:r>
                          </w:p>
                          <w:p w14:paraId="539C40BA" w14:textId="77777777" w:rsidR="00B55D85" w:rsidRPr="00244B98" w:rsidRDefault="00B55D85" w:rsidP="00B55D85">
                            <w:pPr>
                              <w:spacing w:after="0"/>
                              <w:jc w:val="center"/>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7739F1" w14:textId="77777777" w:rsidR="00E85591" w:rsidRPr="008A74C9" w:rsidRDefault="00E85591" w:rsidP="00E85591">
                            <w:pPr>
                              <w:spacing w:after="0"/>
                              <w:jc w:val="center"/>
                              <w:rPr>
                                <w:b/>
                                <w:b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74C9">
                              <w:rPr>
                                <w:b/>
                                <w:b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SERVICIO DE MANTENIMIENTO PREVENTIVO Y/O CORRECTIVO A LOS SISTEMAS HIDRONEUMÁTICOS, BOMBAS DE CÁRCAMOS, SISTEMAS DE BOMBEO CISTERNA-TINACO Y CALENTADORES DE AGUA INSTALADOS EN LOS INMUEBLES QUE CONFORMAN LA SALA SUPERIOR DEL </w:t>
                            </w:r>
                          </w:p>
                          <w:p w14:paraId="48B01BC2" w14:textId="26F67D43" w:rsidR="00B55D85" w:rsidRPr="008A74C9" w:rsidRDefault="00E85591" w:rsidP="00E85591">
                            <w:pPr>
                              <w:spacing w:after="0"/>
                              <w:jc w:val="center"/>
                              <w:rPr>
                                <w:b/>
                                <w:b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74C9">
                              <w:rPr>
                                <w:b/>
                                <w:b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TRIBUNAL ELECTORAL DEL PODER JUDICIAL DE LA FEDERACIÓN</w:t>
                            </w:r>
                          </w:p>
                          <w:p w14:paraId="2BD5F274" w14:textId="77777777" w:rsidR="00E85591" w:rsidRPr="008A74C9" w:rsidRDefault="00E85591" w:rsidP="00B55D85">
                            <w:pPr>
                              <w:jc w:val="center"/>
                              <w:rPr>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25D04C" w14:textId="77777777" w:rsidR="00B55D85" w:rsidRDefault="00B55D85" w:rsidP="00B55D85">
                            <w:pPr>
                              <w:jc w:val="cente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B4BFE2" w14:textId="77777777" w:rsidR="00B55D85" w:rsidRPr="00244B98" w:rsidRDefault="00B55D85" w:rsidP="00B55D85">
                            <w:pPr>
                              <w:jc w:val="center"/>
                              <w:rPr>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B98">
                              <w:rPr>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EJERCICIO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40E27C" id="Cuadro de texto 2" o:spid="_x0000_s1027" type="#_x0000_t202" style="position:absolute;margin-left:0;margin-top:.9pt;width:418.45pt;height:153.1pt;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4KeFAIAACsEAAAOAAAAZHJzL2Uyb0RvYy54bWysU8tu2zAQvBfoPxC817JsuUkEy4GbwEUB&#10;IwngFDnTFGkJILksSVtyv75L+tm0p6IXarm72sfMcHrfa0V2wvkWTEXzwZASYTjUrdlU9Pvr4tMt&#10;JT4wUzMFRlR0Lzy9n338MO1sKUbQgKqFI1jE+LKzFW1CsGWWed4IzfwArDAYlOA0C3h1m6x2rMPq&#10;WmWj4fBz1oGrrQMuvEfv4yFIZ6m+lIKHZym9CERVFGcL6XTpXMczm01ZuXHMNi0/jsH+YQrNWoNN&#10;z6UeWWBk69o/SumWO/Agw4CDzkDKlou0A26TD99ts2qYFWkXBMfbM0z+/5XlT7uVfXEk9F+gRwIj&#10;IJ31pUdn3KeXTscvTkowjhDuz7CJPhCOzsk4L8b5hBKOsfyuKMY3Cdjs8rt1PnwVoEk0KuqQlwQX&#10;2y19wJaYekqJ3QwsWqUSN8r85sDE6MkuM0Yr9OuetPXV/Guo97iWgwPj3vJFi62XzIcX5pBi3ARl&#10;G57xkAq6isLRoqQB9/Nv/piPyGOUkg4lU1H/Y8ucoER9M8jJXV4UUWPpUkxuRnhx15H1dcRs9QOg&#10;KnN8IJYnM+YHdTKlA/2G6p7HrhhihmPvioaT+RAOQsbXwcV8npJQVZaFpVlZHktH7CKwr/0bc/aI&#10;fkDinuAkLla+I+GQG//0dr4NSEViKOJ8QPUIPyoyEXd8PVHy1/eUdXnjs18AAAD//wMAUEsDBBQA&#10;BgAIAAAAIQBaoOuB2gAAAAYBAAAPAAAAZHJzL2Rvd25yZXYueG1sTI/NTsMwEITvSLyDtUjcqF0q&#10;qhDiVBU/EgculHDfxtskamxH8bZJ357lBMedGc18W2xm36szjamLwcJyYUBRqKPrQmOh+nq7y0Al&#10;xuCwj4EsXCjBpry+KjB3cQqfdN5xo6QkpBwttMxDrnWqW/KYFnGgIN4hjh5ZzrHRbsRJyn2v741Z&#10;a49dkIUWB3puqT7uTt4Cs9suL9WrT+/f88fL1Jr6AStrb2/m7RMoppn/wvCLL+hQCtM+noJLqrcg&#10;j7Cogi9mtlo/gtpbWJnMgC4L/R+//AEAAP//AwBQSwECLQAUAAYACAAAACEAtoM4kv4AAADhAQAA&#10;EwAAAAAAAAAAAAAAAAAAAAAAW0NvbnRlbnRfVHlwZXNdLnhtbFBLAQItABQABgAIAAAAIQA4/SH/&#10;1gAAAJQBAAALAAAAAAAAAAAAAAAAAC8BAABfcmVscy8ucmVsc1BLAQItABQABgAIAAAAIQDKP4Ke&#10;FAIAACsEAAAOAAAAAAAAAAAAAAAAAC4CAABkcnMvZTJvRG9jLnhtbFBLAQItABQABgAIAAAAIQBa&#10;oOuB2gAAAAYBAAAPAAAAAAAAAAAAAAAAAG4EAABkcnMvZG93bnJldi54bWxQSwUGAAAAAAQABADz&#10;AAAAdQUAAAAA&#10;" filled="f" stroked="f">
                <v:textbox style="mso-fit-shape-to-text:t">
                  <w:txbxContent>
                    <w:p w14:paraId="67E83DEB" w14:textId="77777777" w:rsidR="00B55D85" w:rsidRDefault="00B55D85" w:rsidP="00B55D85">
                      <w:pPr>
                        <w:spacing w:after="0"/>
                        <w:jc w:val="center"/>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B98">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ANEXO TÉCNICO</w:t>
                      </w:r>
                    </w:p>
                    <w:p w14:paraId="539C40BA" w14:textId="77777777" w:rsidR="00B55D85" w:rsidRPr="00244B98" w:rsidRDefault="00B55D85" w:rsidP="00B55D85">
                      <w:pPr>
                        <w:spacing w:after="0"/>
                        <w:jc w:val="center"/>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7739F1" w14:textId="77777777" w:rsidR="00E85591" w:rsidRPr="008A74C9" w:rsidRDefault="00E85591" w:rsidP="00E85591">
                      <w:pPr>
                        <w:spacing w:after="0"/>
                        <w:jc w:val="center"/>
                        <w:rPr>
                          <w:b/>
                          <w:b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74C9">
                        <w:rPr>
                          <w:b/>
                          <w:b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SERVICIO DE MANTENIMIENTO PREVENTIVO Y/O CORRECTIVO A LOS SISTEMAS HIDRONEUMÁTICOS, BOMBAS DE CÁRCAMOS, SISTEMAS DE BOMBEO CISTERNA-TINACO Y CALENTADORES DE AGUA INSTALADOS EN LOS INMUEBLES QUE CONFORMAN LA SALA SUPERIOR DEL </w:t>
                      </w:r>
                    </w:p>
                    <w:p w14:paraId="48B01BC2" w14:textId="26F67D43" w:rsidR="00B55D85" w:rsidRPr="008A74C9" w:rsidRDefault="00E85591" w:rsidP="00E85591">
                      <w:pPr>
                        <w:spacing w:after="0"/>
                        <w:jc w:val="center"/>
                        <w:rPr>
                          <w:b/>
                          <w:b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74C9">
                        <w:rPr>
                          <w:b/>
                          <w:b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TRIBUNAL ELECTORAL DEL PODER JUDICIAL DE LA FEDERACIÓN</w:t>
                      </w:r>
                    </w:p>
                    <w:p w14:paraId="2BD5F274" w14:textId="77777777" w:rsidR="00E85591" w:rsidRPr="008A74C9" w:rsidRDefault="00E85591" w:rsidP="00B55D85">
                      <w:pPr>
                        <w:jc w:val="center"/>
                        <w:rPr>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25D04C" w14:textId="77777777" w:rsidR="00B55D85" w:rsidRDefault="00B55D85" w:rsidP="00B55D85">
                      <w:pPr>
                        <w:jc w:val="cente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B4BFE2" w14:textId="77777777" w:rsidR="00B55D85" w:rsidRPr="00244B98" w:rsidRDefault="00B55D85" w:rsidP="00B55D85">
                      <w:pPr>
                        <w:jc w:val="center"/>
                        <w:rPr>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B98">
                        <w:rPr>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EJERCICIO 2024</w:t>
                      </w:r>
                    </w:p>
                  </w:txbxContent>
                </v:textbox>
                <w10:wrap anchorx="margin"/>
              </v:shape>
            </w:pict>
          </mc:Fallback>
        </mc:AlternateContent>
      </w:r>
    </w:p>
    <w:p w14:paraId="381611EF" w14:textId="77777777" w:rsidR="00B55D85" w:rsidRDefault="00B55D85" w:rsidP="00B55D85">
      <w:pPr>
        <w:spacing w:after="80"/>
        <w:rPr>
          <w:rFonts w:eastAsia="Calibri"/>
          <w:b/>
          <w:iCs/>
          <w:sz w:val="20"/>
          <w:szCs w:val="20"/>
          <w:u w:val="single"/>
        </w:rPr>
      </w:pPr>
    </w:p>
    <w:p w14:paraId="41BADB43" w14:textId="77777777" w:rsidR="00B55D85" w:rsidRDefault="00B55D85" w:rsidP="00B55D85">
      <w:pPr>
        <w:spacing w:after="80"/>
        <w:rPr>
          <w:rFonts w:eastAsia="Calibri"/>
          <w:b/>
          <w:iCs/>
          <w:sz w:val="20"/>
          <w:szCs w:val="20"/>
          <w:u w:val="single"/>
        </w:rPr>
      </w:pPr>
    </w:p>
    <w:p w14:paraId="387A6039" w14:textId="77777777" w:rsidR="00B55D85" w:rsidRDefault="00B55D85" w:rsidP="00B55D85">
      <w:pPr>
        <w:spacing w:after="80"/>
        <w:rPr>
          <w:rFonts w:eastAsia="Calibri"/>
          <w:b/>
          <w:iCs/>
          <w:sz w:val="20"/>
          <w:szCs w:val="20"/>
          <w:u w:val="single"/>
        </w:rPr>
      </w:pPr>
    </w:p>
    <w:p w14:paraId="49CA3E1A" w14:textId="77777777" w:rsidR="00B55D85" w:rsidRDefault="00B55D85" w:rsidP="00B55D85">
      <w:pPr>
        <w:spacing w:after="80"/>
        <w:rPr>
          <w:rFonts w:eastAsia="Calibri"/>
          <w:b/>
          <w:iCs/>
          <w:sz w:val="20"/>
          <w:szCs w:val="20"/>
          <w:u w:val="single"/>
        </w:rPr>
      </w:pPr>
    </w:p>
    <w:p w14:paraId="6EBD4BA7" w14:textId="77777777" w:rsidR="00B55D85" w:rsidRDefault="00B55D85" w:rsidP="00B55D85">
      <w:pPr>
        <w:spacing w:after="80"/>
        <w:rPr>
          <w:rFonts w:eastAsia="Calibri"/>
          <w:b/>
          <w:iCs/>
          <w:sz w:val="20"/>
          <w:szCs w:val="20"/>
          <w:u w:val="single"/>
        </w:rPr>
      </w:pPr>
    </w:p>
    <w:p w14:paraId="6F0C2832" w14:textId="77777777" w:rsidR="00B55D85" w:rsidRDefault="00B55D85" w:rsidP="00B55D85">
      <w:pPr>
        <w:spacing w:after="80"/>
        <w:rPr>
          <w:rFonts w:eastAsia="Calibri"/>
          <w:b/>
          <w:iCs/>
          <w:sz w:val="20"/>
          <w:szCs w:val="20"/>
          <w:u w:val="single"/>
        </w:rPr>
      </w:pPr>
    </w:p>
    <w:p w14:paraId="406F00F9" w14:textId="77777777" w:rsidR="00B55D85" w:rsidRDefault="00B55D85" w:rsidP="00B55D85">
      <w:pPr>
        <w:spacing w:after="80"/>
        <w:rPr>
          <w:rFonts w:eastAsia="Calibri"/>
          <w:b/>
          <w:iCs/>
          <w:sz w:val="20"/>
          <w:szCs w:val="20"/>
          <w:u w:val="single"/>
        </w:rPr>
      </w:pPr>
    </w:p>
    <w:p w14:paraId="7D851F34" w14:textId="77777777" w:rsidR="00B55D85" w:rsidRDefault="00B55D85" w:rsidP="00B55D85">
      <w:pPr>
        <w:spacing w:after="80"/>
        <w:rPr>
          <w:rFonts w:eastAsia="Calibri"/>
          <w:b/>
          <w:iCs/>
          <w:sz w:val="20"/>
          <w:szCs w:val="20"/>
          <w:u w:val="single"/>
        </w:rPr>
      </w:pPr>
    </w:p>
    <w:p w14:paraId="770B0A6B" w14:textId="77777777" w:rsidR="00B55D85" w:rsidRDefault="00B55D85" w:rsidP="00B55D85">
      <w:pPr>
        <w:spacing w:after="80"/>
        <w:rPr>
          <w:rFonts w:eastAsia="Calibri"/>
          <w:b/>
          <w:iCs/>
          <w:sz w:val="20"/>
          <w:szCs w:val="20"/>
          <w:u w:val="single"/>
        </w:rPr>
      </w:pPr>
    </w:p>
    <w:p w14:paraId="7D9BA6E0" w14:textId="77777777" w:rsidR="00B55D85" w:rsidRDefault="00B55D85" w:rsidP="00B55D85">
      <w:pPr>
        <w:spacing w:after="80"/>
        <w:rPr>
          <w:rFonts w:eastAsia="Calibri"/>
          <w:b/>
          <w:iCs/>
          <w:sz w:val="20"/>
          <w:szCs w:val="20"/>
          <w:u w:val="single"/>
        </w:rPr>
      </w:pPr>
    </w:p>
    <w:p w14:paraId="575DD0E4" w14:textId="77777777" w:rsidR="00B55D85" w:rsidRDefault="00B55D85" w:rsidP="00B55D85">
      <w:pPr>
        <w:spacing w:after="80"/>
        <w:rPr>
          <w:rFonts w:eastAsia="Calibri"/>
          <w:b/>
          <w:iCs/>
          <w:sz w:val="20"/>
          <w:szCs w:val="20"/>
          <w:u w:val="single"/>
        </w:rPr>
      </w:pPr>
    </w:p>
    <w:p w14:paraId="45239BDC" w14:textId="77777777" w:rsidR="00B55D85" w:rsidRDefault="00B55D85" w:rsidP="00B55D85">
      <w:pPr>
        <w:spacing w:after="80"/>
        <w:rPr>
          <w:rFonts w:eastAsia="Calibri"/>
          <w:b/>
          <w:iCs/>
          <w:sz w:val="20"/>
          <w:szCs w:val="20"/>
          <w:u w:val="single"/>
        </w:rPr>
      </w:pPr>
    </w:p>
    <w:p w14:paraId="021F2962" w14:textId="77777777" w:rsidR="00B55D85" w:rsidRDefault="00B55D85" w:rsidP="00B55D85">
      <w:pPr>
        <w:spacing w:after="80"/>
        <w:rPr>
          <w:rFonts w:eastAsia="Calibri"/>
          <w:b/>
          <w:iCs/>
          <w:sz w:val="20"/>
          <w:szCs w:val="20"/>
          <w:u w:val="single"/>
        </w:rPr>
      </w:pPr>
    </w:p>
    <w:p w14:paraId="00833BA5" w14:textId="77777777" w:rsidR="00B55D85" w:rsidRDefault="00B55D85" w:rsidP="00B55D85">
      <w:pPr>
        <w:spacing w:after="80"/>
        <w:rPr>
          <w:rFonts w:eastAsia="Calibri"/>
          <w:b/>
          <w:iCs/>
          <w:sz w:val="20"/>
          <w:szCs w:val="20"/>
          <w:u w:val="single"/>
        </w:rPr>
      </w:pPr>
    </w:p>
    <w:p w14:paraId="4593CE68" w14:textId="77777777" w:rsidR="00B55D85" w:rsidRDefault="00B55D85" w:rsidP="00B55D85">
      <w:pPr>
        <w:spacing w:after="80"/>
        <w:rPr>
          <w:rFonts w:eastAsia="Calibri"/>
          <w:b/>
          <w:iCs/>
          <w:sz w:val="20"/>
          <w:szCs w:val="20"/>
          <w:u w:val="single"/>
        </w:rPr>
      </w:pPr>
    </w:p>
    <w:p w14:paraId="526255B9" w14:textId="77777777" w:rsidR="00B55D85" w:rsidRDefault="00B55D85" w:rsidP="00B55D85">
      <w:pPr>
        <w:spacing w:after="80"/>
        <w:rPr>
          <w:rFonts w:eastAsia="Calibri"/>
          <w:b/>
          <w:iCs/>
          <w:sz w:val="20"/>
          <w:szCs w:val="20"/>
          <w:u w:val="single"/>
        </w:rPr>
      </w:pPr>
    </w:p>
    <w:p w14:paraId="217F8129" w14:textId="77777777" w:rsidR="00B55D85" w:rsidRDefault="00B55D85" w:rsidP="00B55D85">
      <w:pPr>
        <w:spacing w:after="80"/>
        <w:rPr>
          <w:rFonts w:eastAsia="Calibri"/>
          <w:b/>
          <w:iCs/>
          <w:sz w:val="20"/>
          <w:szCs w:val="20"/>
          <w:u w:val="single"/>
        </w:rPr>
      </w:pPr>
    </w:p>
    <w:p w14:paraId="338ACB66" w14:textId="77777777" w:rsidR="00B55D85" w:rsidRDefault="00B55D85" w:rsidP="00B55D85">
      <w:pPr>
        <w:spacing w:after="80"/>
        <w:rPr>
          <w:rFonts w:eastAsia="Calibri"/>
          <w:b/>
          <w:iCs/>
          <w:sz w:val="20"/>
          <w:szCs w:val="20"/>
          <w:u w:val="single"/>
        </w:rPr>
      </w:pPr>
    </w:p>
    <w:p w14:paraId="6EA9E929" w14:textId="77777777" w:rsidR="00B55D85" w:rsidRDefault="00B55D85" w:rsidP="00B55D85">
      <w:pPr>
        <w:spacing w:after="80"/>
        <w:rPr>
          <w:rFonts w:eastAsia="Calibri"/>
          <w:b/>
          <w:iCs/>
          <w:sz w:val="20"/>
          <w:szCs w:val="20"/>
          <w:u w:val="single"/>
        </w:rPr>
      </w:pPr>
    </w:p>
    <w:p w14:paraId="0762B353" w14:textId="77777777" w:rsidR="00B55D85" w:rsidRDefault="00B55D85" w:rsidP="00B55D85">
      <w:pPr>
        <w:tabs>
          <w:tab w:val="left" w:pos="2604"/>
        </w:tabs>
        <w:spacing w:after="80"/>
        <w:rPr>
          <w:rFonts w:eastAsia="Calibri"/>
          <w:b/>
          <w:iCs/>
          <w:sz w:val="20"/>
          <w:szCs w:val="20"/>
          <w:u w:val="single"/>
          <w:lang w:val="es-ES" w:eastAsia="es-ES"/>
        </w:rPr>
      </w:pPr>
    </w:p>
    <w:p w14:paraId="520A16D4" w14:textId="77777777" w:rsidR="002660C1" w:rsidRDefault="002660C1" w:rsidP="00BE497E">
      <w:pPr>
        <w:spacing w:after="80"/>
        <w:rPr>
          <w:b/>
          <w:iCs/>
          <w:sz w:val="20"/>
          <w:szCs w:val="20"/>
          <w:u w:val="single"/>
        </w:rPr>
      </w:pPr>
    </w:p>
    <w:p w14:paraId="602E4D29" w14:textId="77777777" w:rsidR="002660C1" w:rsidRDefault="002660C1" w:rsidP="00BE497E">
      <w:pPr>
        <w:spacing w:after="80"/>
        <w:rPr>
          <w:b/>
          <w:iCs/>
          <w:sz w:val="20"/>
          <w:szCs w:val="20"/>
          <w:u w:val="single"/>
        </w:rPr>
      </w:pPr>
    </w:p>
    <w:p w14:paraId="6A83671F" w14:textId="77777777" w:rsidR="002660C1" w:rsidRDefault="002660C1" w:rsidP="00BE497E">
      <w:pPr>
        <w:spacing w:after="80"/>
        <w:rPr>
          <w:b/>
          <w:iCs/>
          <w:sz w:val="20"/>
          <w:szCs w:val="20"/>
          <w:u w:val="single"/>
        </w:rPr>
      </w:pPr>
    </w:p>
    <w:p w14:paraId="076E2E42" w14:textId="77777777" w:rsidR="002660C1" w:rsidRDefault="002660C1" w:rsidP="00BE497E">
      <w:pPr>
        <w:spacing w:after="80"/>
        <w:rPr>
          <w:b/>
          <w:iCs/>
          <w:sz w:val="20"/>
          <w:szCs w:val="20"/>
          <w:u w:val="single"/>
        </w:rPr>
      </w:pPr>
    </w:p>
    <w:p w14:paraId="4C016F24" w14:textId="77777777" w:rsidR="002660C1" w:rsidRDefault="002660C1" w:rsidP="00BE497E">
      <w:pPr>
        <w:spacing w:after="80"/>
        <w:rPr>
          <w:b/>
          <w:iCs/>
          <w:sz w:val="20"/>
          <w:szCs w:val="20"/>
          <w:u w:val="single"/>
        </w:rPr>
      </w:pPr>
    </w:p>
    <w:p w14:paraId="32A4BB38" w14:textId="77777777" w:rsidR="002660C1" w:rsidRDefault="002660C1" w:rsidP="00BE497E">
      <w:pPr>
        <w:spacing w:after="80"/>
        <w:rPr>
          <w:b/>
          <w:iCs/>
          <w:sz w:val="20"/>
          <w:szCs w:val="20"/>
          <w:u w:val="single"/>
        </w:rPr>
      </w:pPr>
    </w:p>
    <w:p w14:paraId="7B4EE4D1" w14:textId="77777777" w:rsidR="002660C1" w:rsidRDefault="002660C1" w:rsidP="00BE497E">
      <w:pPr>
        <w:spacing w:after="80"/>
        <w:rPr>
          <w:b/>
          <w:iCs/>
          <w:sz w:val="20"/>
          <w:szCs w:val="20"/>
          <w:u w:val="single"/>
        </w:rPr>
      </w:pPr>
    </w:p>
    <w:p w14:paraId="740063D5" w14:textId="129245B1" w:rsidR="00A67898" w:rsidRPr="0001634B" w:rsidRDefault="0025164C" w:rsidP="00E5789C">
      <w:pPr>
        <w:shd w:val="clear" w:color="auto" w:fill="D0CECE" w:themeFill="background2" w:themeFillShade="E6"/>
        <w:spacing w:after="120"/>
        <w:jc w:val="right"/>
        <w:rPr>
          <w:b/>
          <w:spacing w:val="80"/>
          <w:sz w:val="28"/>
          <w:szCs w:val="28"/>
        </w:rPr>
      </w:pPr>
      <w:bookmarkStart w:id="0" w:name="OBJETOAT1"/>
      <w:r>
        <w:rPr>
          <w:b/>
          <w:spacing w:val="80"/>
          <w:sz w:val="28"/>
          <w:szCs w:val="28"/>
        </w:rPr>
        <w:lastRenderedPageBreak/>
        <w:t>O</w:t>
      </w:r>
      <w:r w:rsidR="00A67898" w:rsidRPr="0001634B">
        <w:rPr>
          <w:b/>
          <w:spacing w:val="80"/>
          <w:sz w:val="28"/>
          <w:szCs w:val="28"/>
        </w:rPr>
        <w:t>BJETO DEL SERVICIO</w:t>
      </w:r>
    </w:p>
    <w:bookmarkEnd w:id="0"/>
    <w:p w14:paraId="3CA68782" w14:textId="1E6B2C4C" w:rsidR="002F5E0C" w:rsidRDefault="003E7412" w:rsidP="00ED6C81">
      <w:pPr>
        <w:tabs>
          <w:tab w:val="left" w:pos="284"/>
        </w:tabs>
        <w:spacing w:after="0"/>
        <w:jc w:val="both"/>
        <w:rPr>
          <w:iCs/>
          <w:sz w:val="20"/>
          <w:szCs w:val="20"/>
        </w:rPr>
      </w:pPr>
      <w:r w:rsidRPr="00ED6C81">
        <w:rPr>
          <w:iCs/>
          <w:sz w:val="20"/>
          <w:szCs w:val="20"/>
        </w:rPr>
        <w:t>C</w:t>
      </w:r>
      <w:r w:rsidR="00F8764B" w:rsidRPr="00ED6C81">
        <w:rPr>
          <w:iCs/>
          <w:sz w:val="20"/>
          <w:szCs w:val="20"/>
        </w:rPr>
        <w:t>onserva</w:t>
      </w:r>
      <w:r w:rsidRPr="00ED6C81">
        <w:rPr>
          <w:iCs/>
          <w:sz w:val="20"/>
          <w:szCs w:val="20"/>
        </w:rPr>
        <w:t>r</w:t>
      </w:r>
      <w:r w:rsidR="00F8764B" w:rsidRPr="00ED6C81">
        <w:rPr>
          <w:iCs/>
          <w:sz w:val="20"/>
          <w:szCs w:val="20"/>
        </w:rPr>
        <w:t xml:space="preserve"> en </w:t>
      </w:r>
      <w:r w:rsidRPr="00ED6C81">
        <w:rPr>
          <w:iCs/>
          <w:sz w:val="20"/>
          <w:szCs w:val="20"/>
        </w:rPr>
        <w:t xml:space="preserve">condiciones óptimas de funcionamiento </w:t>
      </w:r>
      <w:r w:rsidR="004B249E" w:rsidRPr="00ED6C81">
        <w:rPr>
          <w:iCs/>
          <w:sz w:val="20"/>
          <w:szCs w:val="20"/>
        </w:rPr>
        <w:t xml:space="preserve">los </w:t>
      </w:r>
      <w:r w:rsidR="006B6ADF" w:rsidRPr="00ED6C81">
        <w:rPr>
          <w:iCs/>
          <w:sz w:val="20"/>
          <w:szCs w:val="20"/>
        </w:rPr>
        <w:t>sistemas hidroneumáticos, bombas de cárcamos y los sistemas de bombeo cisterna-tinaco</w:t>
      </w:r>
      <w:r w:rsidR="00D55BAF" w:rsidRPr="00ED6C81">
        <w:rPr>
          <w:iCs/>
          <w:sz w:val="20"/>
          <w:szCs w:val="20"/>
        </w:rPr>
        <w:t xml:space="preserve"> y calentadores </w:t>
      </w:r>
      <w:r w:rsidR="00903DCA" w:rsidRPr="00ED6C81">
        <w:rPr>
          <w:iCs/>
          <w:sz w:val="20"/>
          <w:szCs w:val="20"/>
        </w:rPr>
        <w:t xml:space="preserve">de agua </w:t>
      </w:r>
      <w:r w:rsidR="00F8764B" w:rsidRPr="00ED6C81">
        <w:rPr>
          <w:iCs/>
          <w:sz w:val="20"/>
          <w:szCs w:val="20"/>
        </w:rPr>
        <w:t xml:space="preserve">con la finalidad de que su aprovechamiento en </w:t>
      </w:r>
      <w:r w:rsidR="006B6ADF" w:rsidRPr="00ED6C81">
        <w:rPr>
          <w:iCs/>
          <w:sz w:val="20"/>
          <w:szCs w:val="20"/>
        </w:rPr>
        <w:t>los inmuebles</w:t>
      </w:r>
      <w:r w:rsidR="00F8764B" w:rsidRPr="00ED6C81">
        <w:rPr>
          <w:iCs/>
          <w:sz w:val="20"/>
          <w:szCs w:val="20"/>
        </w:rPr>
        <w:t xml:space="preserve"> </w:t>
      </w:r>
      <w:r w:rsidR="002241EC" w:rsidRPr="00ED6C81">
        <w:rPr>
          <w:iCs/>
          <w:sz w:val="20"/>
          <w:szCs w:val="20"/>
        </w:rPr>
        <w:t xml:space="preserve">que conforman la Sala Superior y, </w:t>
      </w:r>
      <w:r w:rsidR="00F8764B" w:rsidRPr="00ED6C81">
        <w:rPr>
          <w:iCs/>
          <w:sz w:val="20"/>
          <w:szCs w:val="20"/>
        </w:rPr>
        <w:t>que forma</w:t>
      </w:r>
      <w:r w:rsidR="006B6ADF" w:rsidRPr="00ED6C81">
        <w:rPr>
          <w:iCs/>
          <w:sz w:val="20"/>
          <w:szCs w:val="20"/>
        </w:rPr>
        <w:t>n</w:t>
      </w:r>
      <w:r w:rsidR="00F8764B" w:rsidRPr="00ED6C81">
        <w:rPr>
          <w:iCs/>
          <w:sz w:val="20"/>
          <w:szCs w:val="20"/>
        </w:rPr>
        <w:t xml:space="preserve"> parte del patrimonio inmobiliario del Tribunal Electoral del Poder Judicial de la Federación (en adelante </w:t>
      </w:r>
      <w:r w:rsidR="009700D5" w:rsidRPr="009700D5">
        <w:rPr>
          <w:b/>
          <w:bCs/>
          <w:iCs/>
          <w:sz w:val="20"/>
          <w:szCs w:val="20"/>
        </w:rPr>
        <w:t>“El Tribunal”</w:t>
      </w:r>
      <w:r w:rsidR="00F8764B" w:rsidRPr="00ED6C81">
        <w:rPr>
          <w:iCs/>
          <w:sz w:val="20"/>
          <w:szCs w:val="20"/>
        </w:rPr>
        <w:t xml:space="preserve">) sea </w:t>
      </w:r>
      <w:r w:rsidR="00886648">
        <w:rPr>
          <w:iCs/>
          <w:sz w:val="20"/>
          <w:szCs w:val="20"/>
        </w:rPr>
        <w:t>óptimo</w:t>
      </w:r>
      <w:r w:rsidR="006B6ADF" w:rsidRPr="00ED6C81">
        <w:rPr>
          <w:iCs/>
          <w:sz w:val="20"/>
          <w:szCs w:val="20"/>
        </w:rPr>
        <w:t>;</w:t>
      </w:r>
      <w:r w:rsidR="00F8764B" w:rsidRPr="00ED6C81">
        <w:rPr>
          <w:iCs/>
          <w:sz w:val="20"/>
          <w:szCs w:val="20"/>
        </w:rPr>
        <w:t xml:space="preserve"> esto, mediante la contratación de mano de obra calificada y el uso y operación eficientes de herramientas menores.</w:t>
      </w:r>
    </w:p>
    <w:p w14:paraId="3CA68784" w14:textId="7B4039F5" w:rsidR="00C80A5C" w:rsidRPr="00ED6C81" w:rsidRDefault="002761B6" w:rsidP="0025164C">
      <w:pPr>
        <w:spacing w:before="120" w:after="0"/>
        <w:jc w:val="center"/>
        <w:rPr>
          <w:b/>
          <w:iCs/>
          <w:sz w:val="20"/>
          <w:szCs w:val="20"/>
        </w:rPr>
      </w:pPr>
      <w:r w:rsidRPr="00ED6C81">
        <w:rPr>
          <w:b/>
          <w:iCs/>
          <w:sz w:val="20"/>
          <w:szCs w:val="20"/>
        </w:rPr>
        <w:t>SERVICIO POR INMUEBLE</w:t>
      </w:r>
      <w:r w:rsidR="00666262" w:rsidRPr="00ED6C81">
        <w:rPr>
          <w:b/>
          <w:iCs/>
          <w:sz w:val="20"/>
          <w:szCs w:val="20"/>
        </w:rPr>
        <w:t xml:space="preserve"> POR PARTE DEL </w:t>
      </w:r>
      <w:r w:rsidR="000C45CA" w:rsidRPr="00ED6C81">
        <w:rPr>
          <w:b/>
          <w:iCs/>
          <w:sz w:val="20"/>
          <w:szCs w:val="20"/>
        </w:rPr>
        <w:t>PRESTADOR</w:t>
      </w:r>
      <w:r w:rsidR="00666262" w:rsidRPr="00ED6C81">
        <w:rPr>
          <w:b/>
          <w:iCs/>
          <w:sz w:val="20"/>
          <w:szCs w:val="20"/>
        </w:rPr>
        <w:t xml:space="preserve"> DEL SERVICIO </w:t>
      </w:r>
    </w:p>
    <w:p w14:paraId="3CA68785" w14:textId="07FF16BD" w:rsidR="00666262" w:rsidRPr="00ED6C81" w:rsidRDefault="00666262" w:rsidP="000257F7">
      <w:pPr>
        <w:spacing w:after="80"/>
        <w:jc w:val="center"/>
        <w:rPr>
          <w:iCs/>
          <w:sz w:val="20"/>
          <w:szCs w:val="20"/>
        </w:rPr>
      </w:pPr>
      <w:r w:rsidRPr="00ED6C81">
        <w:rPr>
          <w:iCs/>
          <w:sz w:val="20"/>
          <w:szCs w:val="20"/>
        </w:rPr>
        <w:t xml:space="preserve">(en adelante </w:t>
      </w:r>
      <w:r w:rsidR="009700D5" w:rsidRPr="009700D5">
        <w:rPr>
          <w:b/>
          <w:bCs/>
          <w:iCs/>
          <w:sz w:val="20"/>
          <w:szCs w:val="20"/>
        </w:rPr>
        <w:t>“El Prestador”</w:t>
      </w:r>
      <w:r w:rsidRPr="00ED6C81">
        <w:rPr>
          <w:iCs/>
          <w:sz w:val="20"/>
          <w:szCs w:val="20"/>
        </w:rPr>
        <w:t>)</w:t>
      </w:r>
    </w:p>
    <w:tbl>
      <w:tblPr>
        <w:tblStyle w:val="Tablaconcuadrcula"/>
        <w:tblW w:w="0" w:type="auto"/>
        <w:jc w:val="center"/>
        <w:tblLayout w:type="fixed"/>
        <w:tblLook w:val="04A0" w:firstRow="1" w:lastRow="0" w:firstColumn="1" w:lastColumn="0" w:noHBand="0" w:noVBand="1"/>
      </w:tblPr>
      <w:tblGrid>
        <w:gridCol w:w="1838"/>
        <w:gridCol w:w="2835"/>
        <w:gridCol w:w="2828"/>
        <w:gridCol w:w="2415"/>
      </w:tblGrid>
      <w:tr w:rsidR="00E12D2F" w:rsidRPr="00ED6C81" w14:paraId="3CA6878A" w14:textId="77777777" w:rsidTr="000257F7">
        <w:trPr>
          <w:jc w:val="center"/>
        </w:trPr>
        <w:tc>
          <w:tcPr>
            <w:tcW w:w="183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hemeFill="accent1"/>
            <w:vAlign w:val="center"/>
          </w:tcPr>
          <w:p w14:paraId="3CA68787" w14:textId="77777777" w:rsidR="00871F8D" w:rsidRPr="00ED6C81" w:rsidRDefault="00871F8D" w:rsidP="00ED6C81">
            <w:pPr>
              <w:jc w:val="center"/>
              <w:rPr>
                <w:b/>
                <w:iCs/>
                <w:color w:val="FFFFFF" w:themeColor="background1"/>
                <w:sz w:val="20"/>
                <w:szCs w:val="20"/>
              </w:rPr>
            </w:pPr>
            <w:r w:rsidRPr="00ED6C81">
              <w:rPr>
                <w:b/>
                <w:iCs/>
                <w:color w:val="FFFFFF" w:themeColor="background1"/>
                <w:sz w:val="20"/>
                <w:szCs w:val="20"/>
              </w:rPr>
              <w:t>INMUEBLE</w:t>
            </w:r>
          </w:p>
        </w:tc>
        <w:tc>
          <w:tcPr>
            <w:tcW w:w="283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hemeFill="accent1"/>
            <w:vAlign w:val="center"/>
          </w:tcPr>
          <w:p w14:paraId="3CA68788" w14:textId="77777777" w:rsidR="00871F8D" w:rsidRPr="00ED6C81" w:rsidRDefault="00871F8D" w:rsidP="00ED6C81">
            <w:pPr>
              <w:jc w:val="center"/>
              <w:rPr>
                <w:b/>
                <w:iCs/>
                <w:color w:val="FFFFFF" w:themeColor="background1"/>
                <w:sz w:val="20"/>
                <w:szCs w:val="20"/>
              </w:rPr>
            </w:pPr>
            <w:r w:rsidRPr="00ED6C81">
              <w:rPr>
                <w:b/>
                <w:iCs/>
                <w:color w:val="FFFFFF" w:themeColor="background1"/>
                <w:sz w:val="20"/>
                <w:szCs w:val="20"/>
              </w:rPr>
              <w:t>DOMICILIO</w:t>
            </w:r>
          </w:p>
        </w:tc>
        <w:tc>
          <w:tcPr>
            <w:tcW w:w="2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hemeFill="accent1"/>
          </w:tcPr>
          <w:p w14:paraId="5075E949" w14:textId="3D936F2E" w:rsidR="00871F8D" w:rsidRPr="00ED6C81" w:rsidRDefault="00871F8D" w:rsidP="00ED6C81">
            <w:pPr>
              <w:jc w:val="center"/>
              <w:rPr>
                <w:b/>
                <w:iCs/>
                <w:color w:val="FFFFFF" w:themeColor="background1"/>
                <w:sz w:val="20"/>
                <w:szCs w:val="20"/>
              </w:rPr>
            </w:pPr>
            <w:r w:rsidRPr="00ED6C81">
              <w:rPr>
                <w:b/>
                <w:iCs/>
                <w:color w:val="FFFFFF" w:themeColor="background1"/>
                <w:sz w:val="20"/>
                <w:szCs w:val="20"/>
              </w:rPr>
              <w:t>HIDRONEUMÁTICOS</w:t>
            </w:r>
          </w:p>
        </w:tc>
        <w:tc>
          <w:tcPr>
            <w:tcW w:w="24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hemeFill="accent1"/>
          </w:tcPr>
          <w:p w14:paraId="3CA68789" w14:textId="7390FDA7" w:rsidR="00871F8D" w:rsidRPr="00ED6C81" w:rsidRDefault="00871F8D" w:rsidP="00ED6C81">
            <w:pPr>
              <w:jc w:val="center"/>
              <w:rPr>
                <w:b/>
                <w:iCs/>
                <w:color w:val="FFFFFF" w:themeColor="background1"/>
                <w:sz w:val="20"/>
                <w:szCs w:val="20"/>
              </w:rPr>
            </w:pPr>
            <w:r w:rsidRPr="00ED6C81">
              <w:rPr>
                <w:b/>
                <w:iCs/>
                <w:color w:val="FFFFFF" w:themeColor="background1"/>
                <w:sz w:val="20"/>
                <w:szCs w:val="20"/>
              </w:rPr>
              <w:t>CALENTADORES</w:t>
            </w:r>
          </w:p>
        </w:tc>
      </w:tr>
      <w:tr w:rsidR="00E12D2F" w:rsidRPr="00ED6C81" w14:paraId="3CA6878E" w14:textId="77777777" w:rsidTr="000257F7">
        <w:trPr>
          <w:jc w:val="center"/>
        </w:trPr>
        <w:tc>
          <w:tcPr>
            <w:tcW w:w="183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vAlign w:val="center"/>
          </w:tcPr>
          <w:p w14:paraId="3CA6878B" w14:textId="68B5BA11" w:rsidR="00871F8D" w:rsidRPr="00ED6C81" w:rsidRDefault="00871F8D" w:rsidP="00ED6C81">
            <w:pPr>
              <w:jc w:val="center"/>
              <w:rPr>
                <w:iCs/>
                <w:color w:val="FFFFFF" w:themeColor="background1"/>
                <w:sz w:val="20"/>
                <w:szCs w:val="20"/>
              </w:rPr>
            </w:pPr>
          </w:p>
        </w:tc>
        <w:tc>
          <w:tcPr>
            <w:tcW w:w="283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vAlign w:val="center"/>
          </w:tcPr>
          <w:p w14:paraId="3CA6878C" w14:textId="1EB00534" w:rsidR="00871F8D" w:rsidRPr="00ED6C81" w:rsidRDefault="00871F8D" w:rsidP="00ED6C81">
            <w:pPr>
              <w:jc w:val="center"/>
              <w:rPr>
                <w:iCs/>
                <w:color w:val="FFFFFF" w:themeColor="background1"/>
                <w:sz w:val="20"/>
                <w:szCs w:val="20"/>
                <w:lang w:eastAsia="es-MX"/>
              </w:rPr>
            </w:pPr>
          </w:p>
        </w:tc>
        <w:tc>
          <w:tcPr>
            <w:tcW w:w="2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hemeFill="accent1"/>
            <w:vAlign w:val="center"/>
          </w:tcPr>
          <w:p w14:paraId="0AD293EB" w14:textId="7FED37A3" w:rsidR="00871F8D" w:rsidRPr="00ED6C81" w:rsidRDefault="00871F8D" w:rsidP="00ED6C81">
            <w:pPr>
              <w:jc w:val="center"/>
              <w:rPr>
                <w:iCs/>
                <w:color w:val="FFFFFF" w:themeColor="background1"/>
                <w:sz w:val="20"/>
                <w:szCs w:val="20"/>
              </w:rPr>
            </w:pPr>
            <w:r w:rsidRPr="00ED6C81">
              <w:rPr>
                <w:iCs/>
                <w:color w:val="FFFFFF" w:themeColor="background1"/>
                <w:sz w:val="20"/>
                <w:szCs w:val="20"/>
              </w:rPr>
              <w:t xml:space="preserve">Mantenimiento preventivo y/o correctivo a los sistemas hidroneumáticos, bombas de cárcamos y los sistemas de bombeo cisterna-tinaco </w:t>
            </w:r>
          </w:p>
        </w:tc>
        <w:tc>
          <w:tcPr>
            <w:tcW w:w="24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hemeFill="accent1"/>
            <w:vAlign w:val="center"/>
          </w:tcPr>
          <w:p w14:paraId="3CA6878D" w14:textId="2E03EA44" w:rsidR="00871F8D" w:rsidRPr="00ED6C81" w:rsidRDefault="00871F8D" w:rsidP="00ED6C81">
            <w:pPr>
              <w:jc w:val="center"/>
              <w:rPr>
                <w:iCs/>
                <w:color w:val="FFFFFF" w:themeColor="background1"/>
                <w:sz w:val="20"/>
                <w:szCs w:val="20"/>
              </w:rPr>
            </w:pPr>
            <w:r w:rsidRPr="00ED6C81">
              <w:rPr>
                <w:iCs/>
                <w:color w:val="FFFFFF" w:themeColor="background1"/>
                <w:sz w:val="20"/>
                <w:szCs w:val="20"/>
              </w:rPr>
              <w:t xml:space="preserve">Mantenimiento preventivo y/o correctivo a los calentadores de agua </w:t>
            </w:r>
          </w:p>
        </w:tc>
      </w:tr>
      <w:tr w:rsidR="008D203E" w:rsidRPr="00ED6C81" w14:paraId="369134E9" w14:textId="77777777" w:rsidTr="000257F7">
        <w:trPr>
          <w:jc w:val="center"/>
        </w:trPr>
        <w:tc>
          <w:tcPr>
            <w:tcW w:w="1838" w:type="dxa"/>
            <w:tcBorders>
              <w:top w:val="single" w:sz="4" w:space="0" w:color="FFFFFF" w:themeColor="background1"/>
            </w:tcBorders>
            <w:vAlign w:val="center"/>
          </w:tcPr>
          <w:p w14:paraId="7D3BF1A3" w14:textId="77777777" w:rsidR="008D203E" w:rsidRPr="00EF4FE8" w:rsidRDefault="008D203E" w:rsidP="00ED6C81">
            <w:pPr>
              <w:jc w:val="center"/>
              <w:rPr>
                <w:b/>
                <w:bCs/>
                <w:iCs/>
                <w:sz w:val="20"/>
                <w:szCs w:val="20"/>
              </w:rPr>
            </w:pPr>
            <w:r w:rsidRPr="00EF4FE8">
              <w:rPr>
                <w:b/>
                <w:bCs/>
                <w:iCs/>
                <w:sz w:val="20"/>
                <w:szCs w:val="20"/>
              </w:rPr>
              <w:t>Sala Superior</w:t>
            </w:r>
          </w:p>
          <w:p w14:paraId="28AC841A" w14:textId="7FB1F29F" w:rsidR="008D203E" w:rsidRPr="00EF4FE8" w:rsidRDefault="008D203E" w:rsidP="00ED6C81">
            <w:pPr>
              <w:jc w:val="center"/>
              <w:rPr>
                <w:b/>
                <w:bCs/>
                <w:iCs/>
                <w:sz w:val="20"/>
                <w:szCs w:val="20"/>
              </w:rPr>
            </w:pPr>
            <w:r w:rsidRPr="00EF4FE8">
              <w:rPr>
                <w:b/>
                <w:bCs/>
                <w:iCs/>
                <w:sz w:val="20"/>
                <w:szCs w:val="20"/>
              </w:rPr>
              <w:t>Edificio Sede</w:t>
            </w:r>
          </w:p>
        </w:tc>
        <w:tc>
          <w:tcPr>
            <w:tcW w:w="2835" w:type="dxa"/>
            <w:vMerge w:val="restart"/>
            <w:tcBorders>
              <w:top w:val="single" w:sz="4" w:space="0" w:color="FFFFFF" w:themeColor="background1"/>
            </w:tcBorders>
            <w:vAlign w:val="center"/>
          </w:tcPr>
          <w:p w14:paraId="7D54B3A8" w14:textId="3E1B412E" w:rsidR="008D203E" w:rsidRPr="00ED6C81" w:rsidRDefault="00AE5F90" w:rsidP="00ED6C81">
            <w:pPr>
              <w:jc w:val="center"/>
              <w:rPr>
                <w:iCs/>
                <w:color w:val="000000"/>
                <w:sz w:val="20"/>
                <w:szCs w:val="20"/>
                <w:lang w:eastAsia="es-MX"/>
              </w:rPr>
            </w:pPr>
            <w:r>
              <w:rPr>
                <w:color w:val="000000"/>
                <w:sz w:val="20"/>
                <w:szCs w:val="20"/>
              </w:rPr>
              <w:t>Avenida Carlota Armero No. 5000, Colonia CTM Culhuacán, 04480, Alcaldía Coyoacán, CDMX</w:t>
            </w:r>
          </w:p>
        </w:tc>
        <w:tc>
          <w:tcPr>
            <w:tcW w:w="2828" w:type="dxa"/>
            <w:tcBorders>
              <w:top w:val="single" w:sz="4" w:space="0" w:color="FFFFFF" w:themeColor="background1"/>
            </w:tcBorders>
            <w:vAlign w:val="center"/>
          </w:tcPr>
          <w:p w14:paraId="357D288C" w14:textId="1930900A" w:rsidR="008D203E" w:rsidRPr="00ED6C81" w:rsidRDefault="008D203E" w:rsidP="00ED6C81">
            <w:pPr>
              <w:jc w:val="center"/>
              <w:rPr>
                <w:iCs/>
                <w:sz w:val="20"/>
                <w:szCs w:val="20"/>
              </w:rPr>
            </w:pPr>
            <w:r w:rsidRPr="00ED6C81">
              <w:rPr>
                <w:iCs/>
                <w:noProof/>
                <w:sz w:val="20"/>
                <w:szCs w:val="20"/>
              </w:rPr>
              <w:drawing>
                <wp:inline distT="0" distB="0" distL="0" distR="0" wp14:anchorId="771291A5" wp14:editId="79C3F07B">
                  <wp:extent cx="168927" cy="234950"/>
                  <wp:effectExtent l="0" t="0" r="2540" b="0"/>
                  <wp:docPr id="6" name="Gráfico 3"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eckmark.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82990" cy="254510"/>
                          </a:xfrm>
                          <a:prstGeom prst="rect">
                            <a:avLst/>
                          </a:prstGeom>
                        </pic:spPr>
                      </pic:pic>
                    </a:graphicData>
                  </a:graphic>
                </wp:inline>
              </w:drawing>
            </w:r>
          </w:p>
        </w:tc>
        <w:tc>
          <w:tcPr>
            <w:tcW w:w="2415" w:type="dxa"/>
            <w:tcBorders>
              <w:top w:val="single" w:sz="4" w:space="0" w:color="FFFFFF" w:themeColor="background1"/>
            </w:tcBorders>
            <w:vAlign w:val="center"/>
          </w:tcPr>
          <w:p w14:paraId="1D8947B9" w14:textId="5DDA8707" w:rsidR="008D203E" w:rsidRPr="00ED6C81" w:rsidRDefault="008D203E" w:rsidP="00ED6C81">
            <w:pPr>
              <w:jc w:val="center"/>
              <w:rPr>
                <w:iCs/>
                <w:sz w:val="20"/>
                <w:szCs w:val="20"/>
              </w:rPr>
            </w:pPr>
            <w:r w:rsidRPr="00ED6C81">
              <w:rPr>
                <w:iCs/>
                <w:noProof/>
                <w:sz w:val="20"/>
                <w:szCs w:val="20"/>
              </w:rPr>
              <w:drawing>
                <wp:inline distT="0" distB="0" distL="0" distR="0" wp14:anchorId="237B126D" wp14:editId="437EB53E">
                  <wp:extent cx="168927" cy="234950"/>
                  <wp:effectExtent l="0" t="0" r="2540" b="0"/>
                  <wp:docPr id="2" name="Gráfico 4"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eckmark.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82990" cy="254510"/>
                          </a:xfrm>
                          <a:prstGeom prst="rect">
                            <a:avLst/>
                          </a:prstGeom>
                        </pic:spPr>
                      </pic:pic>
                    </a:graphicData>
                  </a:graphic>
                </wp:inline>
              </w:drawing>
            </w:r>
          </w:p>
        </w:tc>
      </w:tr>
      <w:tr w:rsidR="008D203E" w:rsidRPr="00ED6C81" w14:paraId="22E08536" w14:textId="77777777" w:rsidTr="000257F7">
        <w:trPr>
          <w:jc w:val="center"/>
        </w:trPr>
        <w:tc>
          <w:tcPr>
            <w:tcW w:w="1838" w:type="dxa"/>
            <w:vAlign w:val="center"/>
          </w:tcPr>
          <w:p w14:paraId="5AD33FCA" w14:textId="77777777" w:rsidR="008D203E" w:rsidRPr="00EF4FE8" w:rsidRDefault="008D203E" w:rsidP="00ED6C81">
            <w:pPr>
              <w:jc w:val="center"/>
              <w:rPr>
                <w:b/>
                <w:bCs/>
                <w:iCs/>
                <w:sz w:val="20"/>
                <w:szCs w:val="20"/>
              </w:rPr>
            </w:pPr>
            <w:r w:rsidRPr="00EF4FE8">
              <w:rPr>
                <w:b/>
                <w:bCs/>
                <w:iCs/>
                <w:sz w:val="20"/>
                <w:szCs w:val="20"/>
              </w:rPr>
              <w:t>Sala Superior</w:t>
            </w:r>
          </w:p>
          <w:p w14:paraId="28869277" w14:textId="3CA7E541" w:rsidR="008D203E" w:rsidRPr="00EF4FE8" w:rsidRDefault="008D203E" w:rsidP="00ED6C81">
            <w:pPr>
              <w:jc w:val="center"/>
              <w:rPr>
                <w:b/>
                <w:bCs/>
                <w:iCs/>
                <w:sz w:val="20"/>
                <w:szCs w:val="20"/>
              </w:rPr>
            </w:pPr>
            <w:r w:rsidRPr="00EF4FE8">
              <w:rPr>
                <w:b/>
                <w:bCs/>
                <w:iCs/>
                <w:sz w:val="20"/>
                <w:szCs w:val="20"/>
              </w:rPr>
              <w:t>Edificio Ejecutivo</w:t>
            </w:r>
          </w:p>
        </w:tc>
        <w:tc>
          <w:tcPr>
            <w:tcW w:w="2835" w:type="dxa"/>
            <w:vMerge/>
            <w:vAlign w:val="center"/>
          </w:tcPr>
          <w:p w14:paraId="4DAD9A20" w14:textId="2B660F07" w:rsidR="008D203E" w:rsidRPr="00ED6C81" w:rsidRDefault="008D203E" w:rsidP="00ED6C81">
            <w:pPr>
              <w:jc w:val="center"/>
              <w:rPr>
                <w:iCs/>
                <w:color w:val="000000"/>
                <w:sz w:val="20"/>
                <w:szCs w:val="20"/>
                <w:lang w:eastAsia="es-MX"/>
              </w:rPr>
            </w:pPr>
          </w:p>
        </w:tc>
        <w:tc>
          <w:tcPr>
            <w:tcW w:w="2828" w:type="dxa"/>
            <w:vAlign w:val="center"/>
          </w:tcPr>
          <w:p w14:paraId="17FE8EA0" w14:textId="6EFBD699" w:rsidR="008D203E" w:rsidRPr="00ED6C81" w:rsidRDefault="008D203E" w:rsidP="00ED6C81">
            <w:pPr>
              <w:jc w:val="center"/>
              <w:rPr>
                <w:iCs/>
                <w:sz w:val="20"/>
                <w:szCs w:val="20"/>
              </w:rPr>
            </w:pPr>
            <w:r w:rsidRPr="00ED6C81">
              <w:rPr>
                <w:iCs/>
                <w:noProof/>
                <w:sz w:val="20"/>
                <w:szCs w:val="20"/>
              </w:rPr>
              <w:drawing>
                <wp:inline distT="0" distB="0" distL="0" distR="0" wp14:anchorId="4E64ABEF" wp14:editId="0724CF83">
                  <wp:extent cx="168927" cy="234950"/>
                  <wp:effectExtent l="0" t="0" r="2540" b="0"/>
                  <wp:docPr id="3" name="Gráfico 5"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eckmark.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82990" cy="254510"/>
                          </a:xfrm>
                          <a:prstGeom prst="rect">
                            <a:avLst/>
                          </a:prstGeom>
                        </pic:spPr>
                      </pic:pic>
                    </a:graphicData>
                  </a:graphic>
                </wp:inline>
              </w:drawing>
            </w:r>
          </w:p>
        </w:tc>
        <w:tc>
          <w:tcPr>
            <w:tcW w:w="2415" w:type="dxa"/>
            <w:vAlign w:val="center"/>
          </w:tcPr>
          <w:p w14:paraId="1BB2512A" w14:textId="2A398658" w:rsidR="008D203E" w:rsidRPr="00ED6C81" w:rsidRDefault="008D203E" w:rsidP="00ED6C81">
            <w:pPr>
              <w:jc w:val="center"/>
              <w:rPr>
                <w:iCs/>
                <w:sz w:val="20"/>
                <w:szCs w:val="20"/>
              </w:rPr>
            </w:pPr>
            <w:r w:rsidRPr="00ED6C81">
              <w:rPr>
                <w:iCs/>
                <w:noProof/>
                <w:sz w:val="20"/>
                <w:szCs w:val="20"/>
              </w:rPr>
              <w:drawing>
                <wp:inline distT="0" distB="0" distL="0" distR="0" wp14:anchorId="7BE3A8D2" wp14:editId="67D06BBC">
                  <wp:extent cx="168927" cy="234950"/>
                  <wp:effectExtent l="0" t="0" r="2540" b="0"/>
                  <wp:docPr id="4" name="Gráfico 6"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eckmark.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82990" cy="254510"/>
                          </a:xfrm>
                          <a:prstGeom prst="rect">
                            <a:avLst/>
                          </a:prstGeom>
                        </pic:spPr>
                      </pic:pic>
                    </a:graphicData>
                  </a:graphic>
                </wp:inline>
              </w:drawing>
            </w:r>
          </w:p>
        </w:tc>
      </w:tr>
      <w:tr w:rsidR="005B405D" w:rsidRPr="00ED6C81" w14:paraId="69F237FB" w14:textId="77777777" w:rsidTr="000257F7">
        <w:trPr>
          <w:jc w:val="center"/>
        </w:trPr>
        <w:tc>
          <w:tcPr>
            <w:tcW w:w="1838" w:type="dxa"/>
            <w:vAlign w:val="center"/>
          </w:tcPr>
          <w:p w14:paraId="786E8D84" w14:textId="17ED8E31" w:rsidR="005B405D" w:rsidRPr="00EF4FE8" w:rsidRDefault="005B405D" w:rsidP="00ED6C81">
            <w:pPr>
              <w:jc w:val="center"/>
              <w:rPr>
                <w:b/>
                <w:bCs/>
                <w:iCs/>
                <w:sz w:val="20"/>
                <w:szCs w:val="20"/>
              </w:rPr>
            </w:pPr>
            <w:r w:rsidRPr="00EF4FE8">
              <w:rPr>
                <w:b/>
                <w:bCs/>
                <w:iCs/>
                <w:sz w:val="20"/>
                <w:szCs w:val="20"/>
              </w:rPr>
              <w:t>Edificio</w:t>
            </w:r>
            <w:r w:rsidR="00EF4FE8">
              <w:rPr>
                <w:b/>
                <w:bCs/>
                <w:iCs/>
                <w:sz w:val="20"/>
                <w:szCs w:val="20"/>
              </w:rPr>
              <w:t xml:space="preserve"> de</w:t>
            </w:r>
            <w:r w:rsidRPr="00EF4FE8">
              <w:rPr>
                <w:b/>
                <w:bCs/>
                <w:iCs/>
                <w:sz w:val="20"/>
                <w:szCs w:val="20"/>
              </w:rPr>
              <w:t xml:space="preserve"> Apaches</w:t>
            </w:r>
          </w:p>
        </w:tc>
        <w:tc>
          <w:tcPr>
            <w:tcW w:w="2835" w:type="dxa"/>
            <w:vAlign w:val="center"/>
          </w:tcPr>
          <w:p w14:paraId="4437EC07" w14:textId="3DC9EAEB" w:rsidR="005B405D" w:rsidRPr="00ED6C81" w:rsidRDefault="000257F7" w:rsidP="00ED6C81">
            <w:pPr>
              <w:jc w:val="center"/>
              <w:rPr>
                <w:iCs/>
                <w:color w:val="000000"/>
                <w:sz w:val="20"/>
                <w:szCs w:val="20"/>
                <w:lang w:eastAsia="es-MX"/>
              </w:rPr>
            </w:pPr>
            <w:r>
              <w:rPr>
                <w:color w:val="000000"/>
                <w:sz w:val="20"/>
                <w:szCs w:val="20"/>
              </w:rPr>
              <w:t>Avenida de los Apaches No. 350, Colonia San Francisco Culhuacán, Alcaldía Coyoacán, CDMX</w:t>
            </w:r>
          </w:p>
        </w:tc>
        <w:tc>
          <w:tcPr>
            <w:tcW w:w="2828" w:type="dxa"/>
            <w:vAlign w:val="center"/>
          </w:tcPr>
          <w:p w14:paraId="3A282F46" w14:textId="5ED5658E" w:rsidR="005B405D" w:rsidRPr="00ED6C81" w:rsidRDefault="005B405D" w:rsidP="00ED6C81">
            <w:pPr>
              <w:jc w:val="center"/>
              <w:rPr>
                <w:iCs/>
                <w:sz w:val="20"/>
                <w:szCs w:val="20"/>
              </w:rPr>
            </w:pPr>
            <w:r w:rsidRPr="00ED6C81">
              <w:rPr>
                <w:iCs/>
                <w:noProof/>
                <w:sz w:val="20"/>
                <w:szCs w:val="20"/>
              </w:rPr>
              <w:drawing>
                <wp:inline distT="0" distB="0" distL="0" distR="0" wp14:anchorId="3BA5EC0D" wp14:editId="675D850A">
                  <wp:extent cx="168927" cy="234950"/>
                  <wp:effectExtent l="0" t="0" r="2540" b="0"/>
                  <wp:docPr id="13" name="Gráfico 7"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eckmark.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82990" cy="254510"/>
                          </a:xfrm>
                          <a:prstGeom prst="rect">
                            <a:avLst/>
                          </a:prstGeom>
                        </pic:spPr>
                      </pic:pic>
                    </a:graphicData>
                  </a:graphic>
                </wp:inline>
              </w:drawing>
            </w:r>
          </w:p>
        </w:tc>
        <w:tc>
          <w:tcPr>
            <w:tcW w:w="2415" w:type="dxa"/>
            <w:vAlign w:val="center"/>
          </w:tcPr>
          <w:p w14:paraId="306691C0" w14:textId="09C5B411" w:rsidR="005B405D" w:rsidRPr="00ED6C81" w:rsidRDefault="005B405D" w:rsidP="00ED6C81">
            <w:pPr>
              <w:jc w:val="center"/>
              <w:rPr>
                <w:iCs/>
                <w:sz w:val="20"/>
                <w:szCs w:val="20"/>
              </w:rPr>
            </w:pPr>
            <w:r w:rsidRPr="00ED6C81">
              <w:rPr>
                <w:iCs/>
                <w:noProof/>
                <w:sz w:val="20"/>
                <w:szCs w:val="20"/>
              </w:rPr>
              <w:drawing>
                <wp:inline distT="0" distB="0" distL="0" distR="0" wp14:anchorId="0099A514" wp14:editId="215EACE3">
                  <wp:extent cx="168927" cy="234950"/>
                  <wp:effectExtent l="0" t="0" r="2540" b="0"/>
                  <wp:docPr id="14" name="Gráfico 8"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eckmark.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82990" cy="254510"/>
                          </a:xfrm>
                          <a:prstGeom prst="rect">
                            <a:avLst/>
                          </a:prstGeom>
                        </pic:spPr>
                      </pic:pic>
                    </a:graphicData>
                  </a:graphic>
                </wp:inline>
              </w:drawing>
            </w:r>
          </w:p>
        </w:tc>
      </w:tr>
      <w:tr w:rsidR="005B405D" w:rsidRPr="00ED6C81" w14:paraId="11AC4A6A" w14:textId="77777777" w:rsidTr="000257F7">
        <w:trPr>
          <w:jc w:val="center"/>
        </w:trPr>
        <w:tc>
          <w:tcPr>
            <w:tcW w:w="1838" w:type="dxa"/>
            <w:vAlign w:val="center"/>
          </w:tcPr>
          <w:p w14:paraId="4AA087FC" w14:textId="2751F8D6" w:rsidR="005B405D" w:rsidRPr="00EF4FE8" w:rsidRDefault="005B405D" w:rsidP="00ED6C81">
            <w:pPr>
              <w:jc w:val="center"/>
              <w:rPr>
                <w:b/>
                <w:bCs/>
                <w:iCs/>
                <w:sz w:val="20"/>
                <w:szCs w:val="20"/>
              </w:rPr>
            </w:pPr>
            <w:r w:rsidRPr="00EF4FE8">
              <w:rPr>
                <w:b/>
                <w:bCs/>
                <w:iCs/>
                <w:sz w:val="20"/>
                <w:szCs w:val="20"/>
              </w:rPr>
              <w:t>Edificio</w:t>
            </w:r>
            <w:r w:rsidR="00EF4FE8">
              <w:rPr>
                <w:b/>
                <w:bCs/>
                <w:iCs/>
                <w:sz w:val="20"/>
                <w:szCs w:val="20"/>
              </w:rPr>
              <w:t xml:space="preserve"> de </w:t>
            </w:r>
            <w:r w:rsidRPr="00EF4FE8">
              <w:rPr>
                <w:b/>
                <w:bCs/>
                <w:iCs/>
                <w:sz w:val="20"/>
                <w:szCs w:val="20"/>
              </w:rPr>
              <w:t>Virginia</w:t>
            </w:r>
          </w:p>
        </w:tc>
        <w:tc>
          <w:tcPr>
            <w:tcW w:w="2835" w:type="dxa"/>
            <w:vAlign w:val="center"/>
          </w:tcPr>
          <w:p w14:paraId="0B8DBC65" w14:textId="22A90E80" w:rsidR="005B405D" w:rsidRPr="00ED6C81" w:rsidRDefault="000257F7" w:rsidP="00ED6C81">
            <w:pPr>
              <w:jc w:val="center"/>
              <w:rPr>
                <w:iCs/>
                <w:color w:val="000000"/>
                <w:sz w:val="20"/>
                <w:szCs w:val="20"/>
                <w:lang w:eastAsia="es-MX"/>
              </w:rPr>
            </w:pPr>
            <w:r>
              <w:rPr>
                <w:color w:val="000000"/>
                <w:sz w:val="20"/>
                <w:szCs w:val="20"/>
              </w:rPr>
              <w:t>Calle Virginia No. 68, Colonia Parque San Andrés, 04040, Alcaldía Coyoacán, CDMX</w:t>
            </w:r>
          </w:p>
        </w:tc>
        <w:tc>
          <w:tcPr>
            <w:tcW w:w="2828" w:type="dxa"/>
            <w:vAlign w:val="center"/>
          </w:tcPr>
          <w:p w14:paraId="4D5FDA63" w14:textId="517F1474" w:rsidR="005B405D" w:rsidRPr="00ED6C81" w:rsidRDefault="005B405D" w:rsidP="00ED6C81">
            <w:pPr>
              <w:jc w:val="center"/>
              <w:rPr>
                <w:iCs/>
                <w:sz w:val="20"/>
                <w:szCs w:val="20"/>
              </w:rPr>
            </w:pPr>
            <w:r w:rsidRPr="00ED6C81">
              <w:rPr>
                <w:iCs/>
                <w:noProof/>
                <w:sz w:val="20"/>
                <w:szCs w:val="20"/>
              </w:rPr>
              <w:drawing>
                <wp:inline distT="0" distB="0" distL="0" distR="0" wp14:anchorId="1340987C" wp14:editId="30268791">
                  <wp:extent cx="168927" cy="234950"/>
                  <wp:effectExtent l="0" t="0" r="2540" b="0"/>
                  <wp:docPr id="15" name="Gráfico 9"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eckmark.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82990" cy="254510"/>
                          </a:xfrm>
                          <a:prstGeom prst="rect">
                            <a:avLst/>
                          </a:prstGeom>
                        </pic:spPr>
                      </pic:pic>
                    </a:graphicData>
                  </a:graphic>
                </wp:inline>
              </w:drawing>
            </w:r>
          </w:p>
        </w:tc>
        <w:tc>
          <w:tcPr>
            <w:tcW w:w="2415" w:type="dxa"/>
            <w:vAlign w:val="center"/>
          </w:tcPr>
          <w:p w14:paraId="57812D1B" w14:textId="32AA6134" w:rsidR="005B405D" w:rsidRPr="00ED6C81" w:rsidRDefault="005B405D" w:rsidP="00ED6C81">
            <w:pPr>
              <w:jc w:val="center"/>
              <w:rPr>
                <w:iCs/>
                <w:sz w:val="20"/>
                <w:szCs w:val="20"/>
              </w:rPr>
            </w:pPr>
          </w:p>
        </w:tc>
      </w:tr>
      <w:tr w:rsidR="005B405D" w:rsidRPr="00ED6C81" w14:paraId="10574FA9" w14:textId="77777777" w:rsidTr="000257F7">
        <w:trPr>
          <w:jc w:val="center"/>
        </w:trPr>
        <w:tc>
          <w:tcPr>
            <w:tcW w:w="1838" w:type="dxa"/>
            <w:vAlign w:val="center"/>
          </w:tcPr>
          <w:p w14:paraId="657AED79" w14:textId="6CF0593B" w:rsidR="005B405D" w:rsidRPr="00EF4FE8" w:rsidRDefault="005B405D" w:rsidP="00ED6C81">
            <w:pPr>
              <w:jc w:val="center"/>
              <w:rPr>
                <w:b/>
                <w:bCs/>
                <w:iCs/>
                <w:sz w:val="20"/>
                <w:szCs w:val="20"/>
              </w:rPr>
            </w:pPr>
            <w:r w:rsidRPr="00EF4FE8">
              <w:rPr>
                <w:b/>
                <w:bCs/>
                <w:iCs/>
                <w:sz w:val="20"/>
                <w:szCs w:val="20"/>
              </w:rPr>
              <w:t xml:space="preserve">Edificio </w:t>
            </w:r>
            <w:r w:rsidR="00EF4FE8">
              <w:rPr>
                <w:b/>
                <w:bCs/>
                <w:iCs/>
                <w:sz w:val="20"/>
                <w:szCs w:val="20"/>
              </w:rPr>
              <w:t xml:space="preserve">de </w:t>
            </w:r>
            <w:r w:rsidRPr="00EF4FE8">
              <w:rPr>
                <w:b/>
                <w:bCs/>
                <w:iCs/>
                <w:sz w:val="20"/>
                <w:szCs w:val="20"/>
              </w:rPr>
              <w:t>Avena</w:t>
            </w:r>
          </w:p>
        </w:tc>
        <w:tc>
          <w:tcPr>
            <w:tcW w:w="2835" w:type="dxa"/>
            <w:vAlign w:val="center"/>
          </w:tcPr>
          <w:p w14:paraId="37F5171F" w14:textId="41E0EAD5" w:rsidR="005B405D" w:rsidRPr="00ED6C81" w:rsidRDefault="000257F7" w:rsidP="00ED6C81">
            <w:pPr>
              <w:jc w:val="center"/>
              <w:rPr>
                <w:iCs/>
                <w:color w:val="000000"/>
                <w:sz w:val="20"/>
                <w:szCs w:val="20"/>
                <w:lang w:eastAsia="es-MX"/>
              </w:rPr>
            </w:pPr>
            <w:r>
              <w:rPr>
                <w:color w:val="000000"/>
                <w:sz w:val="20"/>
                <w:szCs w:val="20"/>
              </w:rPr>
              <w:t>Avena No. 513, Colonia Granjas México, 08400, Alcaldía Iztacalco, CDMX</w:t>
            </w:r>
          </w:p>
        </w:tc>
        <w:tc>
          <w:tcPr>
            <w:tcW w:w="2828" w:type="dxa"/>
            <w:vAlign w:val="center"/>
          </w:tcPr>
          <w:p w14:paraId="3A544E6A" w14:textId="10C745CF" w:rsidR="005B405D" w:rsidRPr="00ED6C81" w:rsidRDefault="005B405D" w:rsidP="00ED6C81">
            <w:pPr>
              <w:jc w:val="center"/>
              <w:rPr>
                <w:iCs/>
                <w:sz w:val="20"/>
                <w:szCs w:val="20"/>
              </w:rPr>
            </w:pPr>
            <w:r w:rsidRPr="00ED6C81">
              <w:rPr>
                <w:iCs/>
                <w:noProof/>
                <w:sz w:val="20"/>
                <w:szCs w:val="20"/>
              </w:rPr>
              <w:drawing>
                <wp:inline distT="0" distB="0" distL="0" distR="0" wp14:anchorId="47CDE147" wp14:editId="40483AC8">
                  <wp:extent cx="168927" cy="234950"/>
                  <wp:effectExtent l="0" t="0" r="2540" b="0"/>
                  <wp:docPr id="16" name="Gráfico 10"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eckmark.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82990" cy="254510"/>
                          </a:xfrm>
                          <a:prstGeom prst="rect">
                            <a:avLst/>
                          </a:prstGeom>
                        </pic:spPr>
                      </pic:pic>
                    </a:graphicData>
                  </a:graphic>
                </wp:inline>
              </w:drawing>
            </w:r>
          </w:p>
        </w:tc>
        <w:tc>
          <w:tcPr>
            <w:tcW w:w="2415" w:type="dxa"/>
            <w:vAlign w:val="center"/>
          </w:tcPr>
          <w:p w14:paraId="5084C3C5" w14:textId="7149E147" w:rsidR="005B405D" w:rsidRPr="00ED6C81" w:rsidRDefault="005B405D" w:rsidP="00ED6C81">
            <w:pPr>
              <w:jc w:val="center"/>
              <w:rPr>
                <w:iCs/>
                <w:sz w:val="20"/>
                <w:szCs w:val="20"/>
              </w:rPr>
            </w:pPr>
          </w:p>
        </w:tc>
      </w:tr>
    </w:tbl>
    <w:p w14:paraId="4BAF3ACB" w14:textId="77777777" w:rsidR="00D50AA3" w:rsidRDefault="00D50AA3" w:rsidP="000A4CFD">
      <w:pPr>
        <w:spacing w:after="0"/>
        <w:rPr>
          <w:b/>
          <w:iCs/>
          <w:sz w:val="20"/>
          <w:szCs w:val="20"/>
          <w:u w:val="single"/>
        </w:rPr>
      </w:pPr>
    </w:p>
    <w:p w14:paraId="3CA68798" w14:textId="00294E58" w:rsidR="0092678B" w:rsidRPr="00A67898" w:rsidRDefault="004864AF" w:rsidP="00E5789C">
      <w:pPr>
        <w:shd w:val="clear" w:color="auto" w:fill="D0CECE" w:themeFill="background2" w:themeFillShade="E6"/>
        <w:spacing w:after="120"/>
        <w:jc w:val="right"/>
        <w:rPr>
          <w:b/>
          <w:spacing w:val="80"/>
          <w:sz w:val="28"/>
          <w:szCs w:val="28"/>
        </w:rPr>
      </w:pPr>
      <w:r w:rsidRPr="00A67898">
        <w:rPr>
          <w:b/>
          <w:spacing w:val="80"/>
          <w:sz w:val="28"/>
          <w:szCs w:val="28"/>
        </w:rPr>
        <w:t xml:space="preserve">ACTIVIDADES DEL </w:t>
      </w:r>
      <w:r w:rsidR="0092678B" w:rsidRPr="00A67898">
        <w:rPr>
          <w:b/>
          <w:spacing w:val="80"/>
          <w:sz w:val="28"/>
          <w:szCs w:val="28"/>
        </w:rPr>
        <w:t>SERVICIO</w:t>
      </w:r>
    </w:p>
    <w:p w14:paraId="3CA6879A" w14:textId="31E901BE" w:rsidR="004038B0" w:rsidRPr="00ED6C81" w:rsidRDefault="004038B0" w:rsidP="00ED6C81">
      <w:pPr>
        <w:tabs>
          <w:tab w:val="left" w:pos="284"/>
        </w:tabs>
        <w:spacing w:after="0"/>
        <w:jc w:val="both"/>
        <w:rPr>
          <w:iCs/>
          <w:sz w:val="20"/>
          <w:szCs w:val="20"/>
        </w:rPr>
      </w:pPr>
      <w:r w:rsidRPr="00ED6C81">
        <w:rPr>
          <w:iCs/>
          <w:sz w:val="20"/>
          <w:szCs w:val="20"/>
        </w:rPr>
        <w:t>Los trabajos se ejecutarán en las instalaciones de</w:t>
      </w:r>
      <w:r w:rsidR="006B6ADF" w:rsidRPr="00ED6C81">
        <w:rPr>
          <w:iCs/>
          <w:sz w:val="20"/>
          <w:szCs w:val="20"/>
        </w:rPr>
        <w:t xml:space="preserve"> </w:t>
      </w:r>
      <w:r w:rsidRPr="00ED6C81">
        <w:rPr>
          <w:iCs/>
          <w:sz w:val="20"/>
          <w:szCs w:val="20"/>
        </w:rPr>
        <w:t>l</w:t>
      </w:r>
      <w:r w:rsidR="006B6ADF" w:rsidRPr="00ED6C81">
        <w:rPr>
          <w:iCs/>
          <w:sz w:val="20"/>
          <w:szCs w:val="20"/>
        </w:rPr>
        <w:t>os</w:t>
      </w:r>
      <w:r w:rsidRPr="00ED6C81">
        <w:rPr>
          <w:iCs/>
          <w:sz w:val="20"/>
          <w:szCs w:val="20"/>
        </w:rPr>
        <w:t xml:space="preserve"> inmueble</w:t>
      </w:r>
      <w:r w:rsidR="006B6ADF" w:rsidRPr="00ED6C81">
        <w:rPr>
          <w:iCs/>
          <w:sz w:val="20"/>
          <w:szCs w:val="20"/>
        </w:rPr>
        <w:t>s</w:t>
      </w:r>
      <w:r w:rsidRPr="00ED6C81">
        <w:rPr>
          <w:iCs/>
          <w:sz w:val="20"/>
          <w:szCs w:val="20"/>
        </w:rPr>
        <w:t xml:space="preserve"> anteriormente enlistado</w:t>
      </w:r>
      <w:r w:rsidR="006B6ADF" w:rsidRPr="00ED6C81">
        <w:rPr>
          <w:iCs/>
          <w:sz w:val="20"/>
          <w:szCs w:val="20"/>
        </w:rPr>
        <w:t>s</w:t>
      </w:r>
      <w:r w:rsidRPr="00ED6C81">
        <w:rPr>
          <w:iCs/>
          <w:sz w:val="20"/>
          <w:szCs w:val="20"/>
        </w:rPr>
        <w:t xml:space="preserve">, </w:t>
      </w:r>
      <w:proofErr w:type="gramStart"/>
      <w:r w:rsidRPr="00ED6C81">
        <w:rPr>
          <w:iCs/>
          <w:sz w:val="20"/>
          <w:szCs w:val="20"/>
        </w:rPr>
        <w:t>de acuerdo a</w:t>
      </w:r>
      <w:proofErr w:type="gramEnd"/>
      <w:r w:rsidRPr="00ED6C81">
        <w:rPr>
          <w:iCs/>
          <w:sz w:val="20"/>
          <w:szCs w:val="20"/>
        </w:rPr>
        <w:t xml:space="preserve"> la programación que determine </w:t>
      </w:r>
      <w:r w:rsidR="009700D5" w:rsidRPr="009700D5">
        <w:rPr>
          <w:b/>
          <w:bCs/>
          <w:iCs/>
          <w:sz w:val="20"/>
          <w:szCs w:val="20"/>
        </w:rPr>
        <w:t>“El Tribunal”</w:t>
      </w:r>
      <w:r w:rsidRPr="00ED6C81">
        <w:rPr>
          <w:iCs/>
          <w:sz w:val="20"/>
          <w:szCs w:val="20"/>
        </w:rPr>
        <w:t>, a través de la Dirección de Mantenimiento y consistirá de manera enunciativa más no limitativa, en lo siguiente:</w:t>
      </w:r>
    </w:p>
    <w:p w14:paraId="5057F14F" w14:textId="73DD8355" w:rsidR="005B0756" w:rsidRPr="00ED6C81" w:rsidRDefault="005B0756" w:rsidP="0025164C">
      <w:pPr>
        <w:spacing w:before="120" w:after="120"/>
        <w:rPr>
          <w:b/>
          <w:iCs/>
          <w:sz w:val="20"/>
          <w:szCs w:val="20"/>
          <w:u w:val="single"/>
        </w:rPr>
      </w:pPr>
      <w:r w:rsidRPr="00BF2AB9">
        <w:rPr>
          <w:b/>
          <w:iCs/>
          <w:sz w:val="20"/>
          <w:szCs w:val="20"/>
          <w:u w:val="single"/>
        </w:rPr>
        <w:t>DESCRIPCIÓN DE LOS EQUIPOS</w:t>
      </w:r>
      <w:r w:rsidR="009F4386">
        <w:rPr>
          <w:b/>
          <w:iCs/>
          <w:sz w:val="20"/>
          <w:szCs w:val="20"/>
          <w:u w:val="single"/>
        </w:rPr>
        <w:t xml:space="preserve"> </w:t>
      </w:r>
      <w:r w:rsidR="00852FC8" w:rsidRPr="00ED6C81">
        <w:rPr>
          <w:b/>
          <w:iCs/>
          <w:sz w:val="20"/>
          <w:szCs w:val="20"/>
          <w:u w:val="single"/>
        </w:rPr>
        <w:t>HIDRONEUMÁTICOS</w:t>
      </w:r>
    </w:p>
    <w:p w14:paraId="2ECB0FBE" w14:textId="140459C7" w:rsidR="006B6ADF" w:rsidRPr="00BF2AB9" w:rsidRDefault="00ED60A4" w:rsidP="00A66F58">
      <w:pPr>
        <w:spacing w:after="80"/>
        <w:ind w:firstLine="142"/>
        <w:rPr>
          <w:b/>
          <w:iCs/>
          <w:sz w:val="20"/>
          <w:szCs w:val="20"/>
        </w:rPr>
      </w:pPr>
      <w:r w:rsidRPr="00BF2AB9">
        <w:rPr>
          <w:b/>
          <w:iCs/>
          <w:sz w:val="20"/>
          <w:szCs w:val="20"/>
        </w:rPr>
        <w:t xml:space="preserve">SALA SUPERIOR (EDIFICIO SEDE) </w:t>
      </w:r>
    </w:p>
    <w:p w14:paraId="4535E9A8" w14:textId="5A109FB8" w:rsidR="003E6779" w:rsidRDefault="006B6ADF" w:rsidP="00F65EC8">
      <w:pPr>
        <w:pStyle w:val="Prrafodelista"/>
        <w:numPr>
          <w:ilvl w:val="0"/>
          <w:numId w:val="20"/>
        </w:numPr>
        <w:spacing w:after="0"/>
        <w:ind w:left="425" w:hanging="283"/>
        <w:contextualSpacing w:val="0"/>
        <w:jc w:val="both"/>
        <w:rPr>
          <w:iCs/>
          <w:sz w:val="20"/>
          <w:szCs w:val="20"/>
        </w:rPr>
      </w:pPr>
      <w:r w:rsidRPr="00ED6C81">
        <w:rPr>
          <w:b/>
          <w:iCs/>
          <w:sz w:val="20"/>
          <w:szCs w:val="20"/>
        </w:rPr>
        <w:t>3</w:t>
      </w:r>
      <w:r w:rsidRPr="00ED6C81">
        <w:rPr>
          <w:iCs/>
          <w:sz w:val="20"/>
          <w:szCs w:val="20"/>
        </w:rPr>
        <w:t xml:space="preserve"> </w:t>
      </w:r>
      <w:r w:rsidR="000617BE" w:rsidRPr="00ED6C81">
        <w:rPr>
          <w:iCs/>
          <w:sz w:val="20"/>
          <w:szCs w:val="20"/>
        </w:rPr>
        <w:t xml:space="preserve">Motobombas </w:t>
      </w:r>
      <w:r w:rsidRPr="00ED6C81">
        <w:rPr>
          <w:iCs/>
          <w:sz w:val="20"/>
          <w:szCs w:val="20"/>
        </w:rPr>
        <w:t xml:space="preserve">sumergibles marca Altamira serie </w:t>
      </w:r>
      <w:proofErr w:type="spellStart"/>
      <w:r w:rsidR="0025164C" w:rsidRPr="00ED6C81">
        <w:rPr>
          <w:iCs/>
          <w:sz w:val="20"/>
          <w:szCs w:val="20"/>
        </w:rPr>
        <w:t>Kor</w:t>
      </w:r>
      <w:proofErr w:type="spellEnd"/>
      <w:r w:rsidRPr="00ED6C81">
        <w:rPr>
          <w:iCs/>
          <w:sz w:val="20"/>
          <w:szCs w:val="20"/>
        </w:rPr>
        <w:t xml:space="preserve">, 5.0 hp nominales, modelo </w:t>
      </w:r>
      <w:r w:rsidR="00A33CD1" w:rsidRPr="00ED6C81">
        <w:rPr>
          <w:iCs/>
          <w:sz w:val="20"/>
          <w:szCs w:val="20"/>
        </w:rPr>
        <w:t>KO</w:t>
      </w:r>
      <w:r w:rsidRPr="00ED6C81">
        <w:rPr>
          <w:iCs/>
          <w:sz w:val="20"/>
          <w:szCs w:val="20"/>
        </w:rPr>
        <w:t xml:space="preserve">R07R50-48 diámetro nominal del motor 4 pulgadas, 125 </w:t>
      </w:r>
      <w:r w:rsidR="0025164C" w:rsidRPr="00ED6C81">
        <w:rPr>
          <w:iCs/>
          <w:sz w:val="20"/>
          <w:szCs w:val="20"/>
        </w:rPr>
        <w:t>NPT</w:t>
      </w:r>
      <w:r w:rsidRPr="00ED6C81">
        <w:rPr>
          <w:iCs/>
          <w:sz w:val="20"/>
          <w:szCs w:val="20"/>
        </w:rPr>
        <w:t xml:space="preserve">, rango de carga mínimo-máximo 175-400, carga 270 m., gasto </w:t>
      </w:r>
      <w:proofErr w:type="spellStart"/>
      <w:r w:rsidR="0025164C" w:rsidRPr="00ED6C81">
        <w:rPr>
          <w:iCs/>
          <w:sz w:val="20"/>
          <w:szCs w:val="20"/>
        </w:rPr>
        <w:t>Lpm</w:t>
      </w:r>
      <w:proofErr w:type="spellEnd"/>
      <w:r w:rsidRPr="00ED6C81">
        <w:rPr>
          <w:iCs/>
          <w:sz w:val="20"/>
          <w:szCs w:val="20"/>
        </w:rPr>
        <w:t>/</w:t>
      </w:r>
      <w:proofErr w:type="spellStart"/>
      <w:r w:rsidRPr="00ED6C81">
        <w:rPr>
          <w:iCs/>
          <w:sz w:val="20"/>
          <w:szCs w:val="20"/>
        </w:rPr>
        <w:t>gpm</w:t>
      </w:r>
      <w:proofErr w:type="spellEnd"/>
      <w:r w:rsidRPr="00ED6C81">
        <w:rPr>
          <w:iCs/>
          <w:sz w:val="20"/>
          <w:szCs w:val="20"/>
        </w:rPr>
        <w:t xml:space="preserve"> 40</w:t>
      </w:r>
      <w:proofErr w:type="gramStart"/>
      <w:r w:rsidR="007801E8" w:rsidRPr="00ED6C81">
        <w:rPr>
          <w:iCs/>
          <w:sz w:val="20"/>
          <w:szCs w:val="20"/>
        </w:rPr>
        <w:t>/(</w:t>
      </w:r>
      <w:proofErr w:type="gramEnd"/>
      <w:r w:rsidRPr="00ED6C81">
        <w:rPr>
          <w:iCs/>
          <w:sz w:val="20"/>
          <w:szCs w:val="20"/>
        </w:rPr>
        <w:t>10.5), peso aproximado 13.8 kg., con motor Franklin.</w:t>
      </w:r>
    </w:p>
    <w:p w14:paraId="0BD75ED8" w14:textId="38360B1A" w:rsidR="003E6779" w:rsidRPr="00C427EC" w:rsidRDefault="006B6ADF" w:rsidP="00F65EC8">
      <w:pPr>
        <w:pStyle w:val="Prrafodelista"/>
        <w:numPr>
          <w:ilvl w:val="0"/>
          <w:numId w:val="20"/>
        </w:numPr>
        <w:spacing w:after="0"/>
        <w:ind w:left="425" w:hanging="283"/>
        <w:contextualSpacing w:val="0"/>
        <w:jc w:val="both"/>
        <w:rPr>
          <w:b/>
          <w:iCs/>
          <w:sz w:val="20"/>
          <w:szCs w:val="20"/>
        </w:rPr>
      </w:pPr>
      <w:r w:rsidRPr="00ED6C81">
        <w:rPr>
          <w:b/>
          <w:iCs/>
          <w:sz w:val="20"/>
          <w:szCs w:val="20"/>
        </w:rPr>
        <w:t>1</w:t>
      </w:r>
      <w:r w:rsidRPr="00ED6C81">
        <w:rPr>
          <w:iCs/>
          <w:sz w:val="20"/>
          <w:szCs w:val="20"/>
        </w:rPr>
        <w:t xml:space="preserve"> </w:t>
      </w:r>
      <w:proofErr w:type="gramStart"/>
      <w:r w:rsidR="00C2670C" w:rsidRPr="00ED6C81">
        <w:rPr>
          <w:iCs/>
          <w:sz w:val="20"/>
          <w:szCs w:val="20"/>
        </w:rPr>
        <w:t>Tablero</w:t>
      </w:r>
      <w:proofErr w:type="gramEnd"/>
      <w:r w:rsidR="00C2670C" w:rsidRPr="00ED6C81">
        <w:rPr>
          <w:iCs/>
          <w:sz w:val="20"/>
          <w:szCs w:val="20"/>
        </w:rPr>
        <w:t xml:space="preserve"> </w:t>
      </w:r>
      <w:proofErr w:type="spellStart"/>
      <w:r w:rsidR="000617BE" w:rsidRPr="00ED6C81">
        <w:rPr>
          <w:iCs/>
          <w:sz w:val="20"/>
          <w:szCs w:val="20"/>
        </w:rPr>
        <w:t>Triplex</w:t>
      </w:r>
      <w:proofErr w:type="spellEnd"/>
      <w:r w:rsidR="000617BE" w:rsidRPr="00ED6C81">
        <w:rPr>
          <w:iCs/>
          <w:sz w:val="20"/>
          <w:szCs w:val="20"/>
        </w:rPr>
        <w:t xml:space="preserve"> </w:t>
      </w:r>
      <w:r w:rsidRPr="00ED6C81">
        <w:rPr>
          <w:iCs/>
          <w:sz w:val="20"/>
          <w:szCs w:val="20"/>
        </w:rPr>
        <w:t xml:space="preserve">marca Rom </w:t>
      </w:r>
      <w:proofErr w:type="spellStart"/>
      <w:r w:rsidR="000617BE" w:rsidRPr="00ED6C81">
        <w:rPr>
          <w:iCs/>
          <w:sz w:val="20"/>
          <w:szCs w:val="20"/>
        </w:rPr>
        <w:t>Electronics</w:t>
      </w:r>
      <w:proofErr w:type="spellEnd"/>
      <w:r w:rsidRPr="00ED6C81">
        <w:rPr>
          <w:iCs/>
          <w:sz w:val="20"/>
          <w:szCs w:val="20"/>
        </w:rPr>
        <w:t>, para sistema hidroneumático con su sistema de protección, arrancadores, guardamotores, contactores, sistema de alternancia-</w:t>
      </w:r>
      <w:proofErr w:type="spellStart"/>
      <w:r w:rsidRPr="00ED6C81">
        <w:rPr>
          <w:iCs/>
          <w:sz w:val="20"/>
          <w:szCs w:val="20"/>
        </w:rPr>
        <w:t>simultaneación</w:t>
      </w:r>
      <w:proofErr w:type="spellEnd"/>
      <w:r w:rsidRPr="00ED6C81">
        <w:rPr>
          <w:iCs/>
          <w:sz w:val="20"/>
          <w:szCs w:val="20"/>
        </w:rPr>
        <w:t>, luces indicadoras, botonera (fuera-automático-manual) todo lo anterior montado en gabinete diseño nema b. incluye PLC, presostatos y manómetros.</w:t>
      </w:r>
    </w:p>
    <w:p w14:paraId="7BCD3A8B" w14:textId="77777777" w:rsidR="00C427EC" w:rsidRPr="00C427EC" w:rsidRDefault="00C427EC" w:rsidP="00C427EC">
      <w:pPr>
        <w:pStyle w:val="Prrafodelista"/>
        <w:rPr>
          <w:b/>
          <w:iCs/>
          <w:sz w:val="20"/>
          <w:szCs w:val="20"/>
        </w:rPr>
      </w:pPr>
    </w:p>
    <w:p w14:paraId="08C79980" w14:textId="5CD54D45" w:rsidR="005B0756" w:rsidRPr="00ED6C81" w:rsidRDefault="006B6ADF" w:rsidP="00627E3B">
      <w:pPr>
        <w:pStyle w:val="Prrafodelista"/>
        <w:numPr>
          <w:ilvl w:val="0"/>
          <w:numId w:val="20"/>
        </w:numPr>
        <w:spacing w:after="0"/>
        <w:ind w:left="425" w:hanging="283"/>
        <w:contextualSpacing w:val="0"/>
        <w:jc w:val="both"/>
        <w:rPr>
          <w:iCs/>
          <w:sz w:val="20"/>
          <w:szCs w:val="20"/>
        </w:rPr>
      </w:pPr>
      <w:r w:rsidRPr="00ED6C81">
        <w:rPr>
          <w:b/>
          <w:iCs/>
          <w:sz w:val="20"/>
          <w:szCs w:val="20"/>
        </w:rPr>
        <w:t>2</w:t>
      </w:r>
      <w:r w:rsidRPr="00ED6C81">
        <w:rPr>
          <w:iCs/>
          <w:sz w:val="20"/>
          <w:szCs w:val="20"/>
        </w:rPr>
        <w:t xml:space="preserve"> </w:t>
      </w:r>
      <w:proofErr w:type="gramStart"/>
      <w:r w:rsidR="00C2670C" w:rsidRPr="00ED6C81">
        <w:rPr>
          <w:iCs/>
          <w:sz w:val="20"/>
          <w:szCs w:val="20"/>
        </w:rPr>
        <w:t>Tanques</w:t>
      </w:r>
      <w:proofErr w:type="gramEnd"/>
      <w:r w:rsidR="00C2670C" w:rsidRPr="00ED6C81">
        <w:rPr>
          <w:iCs/>
          <w:sz w:val="20"/>
          <w:szCs w:val="20"/>
        </w:rPr>
        <w:t xml:space="preserve"> </w:t>
      </w:r>
      <w:r w:rsidRPr="00ED6C81">
        <w:rPr>
          <w:iCs/>
          <w:sz w:val="20"/>
          <w:szCs w:val="20"/>
        </w:rPr>
        <w:t xml:space="preserve">hidroneumáticos, de cuerpo de acero de alto calibre, base de alto impacto, acabado electroestático con pintura en poliéster horneado, precargado con membrana intercambiable de una sola pieza en </w:t>
      </w:r>
      <w:proofErr w:type="spellStart"/>
      <w:r w:rsidRPr="00ED6C81">
        <w:rPr>
          <w:iCs/>
          <w:sz w:val="20"/>
          <w:szCs w:val="20"/>
        </w:rPr>
        <w:t>pvc</w:t>
      </w:r>
      <w:proofErr w:type="spellEnd"/>
      <w:r w:rsidRPr="00ED6C81">
        <w:rPr>
          <w:iCs/>
          <w:sz w:val="20"/>
          <w:szCs w:val="20"/>
        </w:rPr>
        <w:t xml:space="preserve"> sin costura, reborde en propileno reforzado, conexión de servicio de polipropileno reforzado integrado, válvula de aire en base de goma/cuerpo de bronce, tapa de válvula en polipropileno de alta densidad, presión 100 psi, diámetro de conexión 1 1/4", capacidad </w:t>
      </w:r>
      <w:r w:rsidR="002B2CE4" w:rsidRPr="00ED6C81">
        <w:rPr>
          <w:iCs/>
          <w:sz w:val="20"/>
          <w:szCs w:val="20"/>
        </w:rPr>
        <w:t>1</w:t>
      </w:r>
      <w:r w:rsidRPr="00ED6C81">
        <w:rPr>
          <w:iCs/>
          <w:sz w:val="20"/>
          <w:szCs w:val="20"/>
        </w:rPr>
        <w:t>19 galones (450 lts).</w:t>
      </w:r>
    </w:p>
    <w:p w14:paraId="269E7FCE" w14:textId="6AACA43A" w:rsidR="008F0037" w:rsidRPr="00ED6C81" w:rsidRDefault="00ED60A4" w:rsidP="0025164C">
      <w:pPr>
        <w:spacing w:before="120" w:after="120"/>
        <w:rPr>
          <w:b/>
          <w:iCs/>
          <w:sz w:val="20"/>
          <w:szCs w:val="20"/>
          <w:u w:val="single"/>
        </w:rPr>
      </w:pPr>
      <w:r w:rsidRPr="00ED6C81">
        <w:rPr>
          <w:b/>
          <w:iCs/>
          <w:sz w:val="20"/>
          <w:szCs w:val="20"/>
          <w:u w:val="single"/>
        </w:rPr>
        <w:lastRenderedPageBreak/>
        <w:t>SISTEMA DE BOMBEO PARA RIEGO</w:t>
      </w:r>
    </w:p>
    <w:p w14:paraId="7BCFE103" w14:textId="5E65FD4A" w:rsidR="002B2CE4" w:rsidRDefault="008F0037" w:rsidP="00627E3B">
      <w:pPr>
        <w:pStyle w:val="Prrafodelista"/>
        <w:numPr>
          <w:ilvl w:val="0"/>
          <w:numId w:val="21"/>
        </w:numPr>
        <w:spacing w:after="0"/>
        <w:ind w:left="425" w:hanging="283"/>
        <w:contextualSpacing w:val="0"/>
        <w:jc w:val="both"/>
        <w:rPr>
          <w:iCs/>
          <w:sz w:val="20"/>
          <w:szCs w:val="20"/>
        </w:rPr>
      </w:pPr>
      <w:r w:rsidRPr="00ED6C81">
        <w:rPr>
          <w:b/>
          <w:iCs/>
          <w:sz w:val="20"/>
          <w:szCs w:val="20"/>
        </w:rPr>
        <w:t>2</w:t>
      </w:r>
      <w:r w:rsidRPr="00ED6C81">
        <w:rPr>
          <w:iCs/>
          <w:sz w:val="20"/>
          <w:szCs w:val="20"/>
        </w:rPr>
        <w:t xml:space="preserve"> </w:t>
      </w:r>
      <w:proofErr w:type="gramStart"/>
      <w:r w:rsidRPr="00ED6C81">
        <w:rPr>
          <w:iCs/>
          <w:sz w:val="20"/>
          <w:szCs w:val="20"/>
        </w:rPr>
        <w:t>Motobombas</w:t>
      </w:r>
      <w:proofErr w:type="gramEnd"/>
      <w:r w:rsidRPr="00ED6C81">
        <w:rPr>
          <w:iCs/>
          <w:sz w:val="20"/>
          <w:szCs w:val="20"/>
        </w:rPr>
        <w:t xml:space="preserve"> centrifugas de 1.5 HP, con motor trifásico 220 volts, cuerpo en hierro fundido, impulsores cerrados en hierro fundido, 3 hilos.</w:t>
      </w:r>
    </w:p>
    <w:p w14:paraId="6677EA2B" w14:textId="322E4824" w:rsidR="002B2CE4" w:rsidRDefault="008F0037" w:rsidP="00627E3B">
      <w:pPr>
        <w:pStyle w:val="Prrafodelista"/>
        <w:numPr>
          <w:ilvl w:val="0"/>
          <w:numId w:val="21"/>
        </w:numPr>
        <w:spacing w:after="0"/>
        <w:ind w:left="425" w:hanging="283"/>
        <w:contextualSpacing w:val="0"/>
        <w:jc w:val="both"/>
        <w:rPr>
          <w:iCs/>
          <w:sz w:val="20"/>
          <w:szCs w:val="20"/>
        </w:rPr>
      </w:pPr>
      <w:r w:rsidRPr="00ED6C81">
        <w:rPr>
          <w:b/>
          <w:iCs/>
          <w:sz w:val="20"/>
          <w:szCs w:val="20"/>
        </w:rPr>
        <w:t>1</w:t>
      </w:r>
      <w:r w:rsidRPr="00ED6C81">
        <w:rPr>
          <w:iCs/>
          <w:sz w:val="20"/>
          <w:szCs w:val="20"/>
        </w:rPr>
        <w:t xml:space="preserve"> </w:t>
      </w:r>
      <w:proofErr w:type="gramStart"/>
      <w:r w:rsidR="000617BE" w:rsidRPr="00ED6C81">
        <w:rPr>
          <w:iCs/>
          <w:sz w:val="20"/>
          <w:szCs w:val="20"/>
        </w:rPr>
        <w:t>Tablero</w:t>
      </w:r>
      <w:proofErr w:type="gramEnd"/>
      <w:r w:rsidR="000617BE" w:rsidRPr="00ED6C81">
        <w:rPr>
          <w:iCs/>
          <w:sz w:val="20"/>
          <w:szCs w:val="20"/>
        </w:rPr>
        <w:t xml:space="preserve"> </w:t>
      </w:r>
      <w:r w:rsidR="002B2CE4" w:rsidRPr="00ED6C81">
        <w:rPr>
          <w:iCs/>
          <w:sz w:val="20"/>
          <w:szCs w:val="20"/>
        </w:rPr>
        <w:t>dúplex</w:t>
      </w:r>
      <w:r w:rsidRPr="00ED6C81">
        <w:rPr>
          <w:iCs/>
          <w:sz w:val="20"/>
          <w:szCs w:val="20"/>
        </w:rPr>
        <w:t xml:space="preserve"> análogo marca Rom </w:t>
      </w:r>
      <w:proofErr w:type="spellStart"/>
      <w:r w:rsidRPr="00ED6C81">
        <w:rPr>
          <w:iCs/>
          <w:sz w:val="20"/>
          <w:szCs w:val="20"/>
        </w:rPr>
        <w:t>Electronics</w:t>
      </w:r>
      <w:proofErr w:type="spellEnd"/>
      <w:r w:rsidRPr="00ED6C81">
        <w:rPr>
          <w:iCs/>
          <w:sz w:val="20"/>
          <w:szCs w:val="20"/>
        </w:rPr>
        <w:t>, para sistema hidroneumático con su sistema de protección, arrancadores, guardamotores, contactores, sistema de alternancia-</w:t>
      </w:r>
      <w:proofErr w:type="spellStart"/>
      <w:r w:rsidRPr="00ED6C81">
        <w:rPr>
          <w:iCs/>
          <w:sz w:val="20"/>
          <w:szCs w:val="20"/>
        </w:rPr>
        <w:t>simultaneación</w:t>
      </w:r>
      <w:proofErr w:type="spellEnd"/>
      <w:r w:rsidRPr="00ED6C81">
        <w:rPr>
          <w:iCs/>
          <w:sz w:val="20"/>
          <w:szCs w:val="20"/>
        </w:rPr>
        <w:t>, luces indicadoras, botonera (fuera-automático-manual) todo lo anterior montado en gabinete diseño nema b., debe incluir sus presostatos y manómetros para dos bombas de 1.5 HP a 220 Volts., válvulas y todos sus componentes del sistema.</w:t>
      </w:r>
    </w:p>
    <w:p w14:paraId="15DA701A" w14:textId="51BD56AD" w:rsidR="008F0037" w:rsidRPr="00ED6C81" w:rsidRDefault="008F0037" w:rsidP="00693AEA">
      <w:pPr>
        <w:pStyle w:val="Prrafodelista"/>
        <w:numPr>
          <w:ilvl w:val="0"/>
          <w:numId w:val="21"/>
        </w:numPr>
        <w:spacing w:after="0"/>
        <w:ind w:left="425" w:hanging="283"/>
        <w:contextualSpacing w:val="0"/>
        <w:jc w:val="both"/>
        <w:rPr>
          <w:iCs/>
          <w:sz w:val="20"/>
          <w:szCs w:val="20"/>
        </w:rPr>
      </w:pPr>
      <w:r w:rsidRPr="00ED6C81">
        <w:rPr>
          <w:b/>
          <w:iCs/>
          <w:sz w:val="20"/>
          <w:szCs w:val="20"/>
        </w:rPr>
        <w:t>1</w:t>
      </w:r>
      <w:r w:rsidRPr="00ED6C81">
        <w:rPr>
          <w:iCs/>
          <w:sz w:val="20"/>
          <w:szCs w:val="20"/>
        </w:rPr>
        <w:t xml:space="preserve"> </w:t>
      </w:r>
      <w:proofErr w:type="gramStart"/>
      <w:r w:rsidR="000617BE" w:rsidRPr="00ED6C81">
        <w:rPr>
          <w:iCs/>
          <w:sz w:val="20"/>
          <w:szCs w:val="20"/>
        </w:rPr>
        <w:t>Tanque</w:t>
      </w:r>
      <w:proofErr w:type="gramEnd"/>
      <w:r w:rsidR="000617BE" w:rsidRPr="00ED6C81">
        <w:rPr>
          <w:iCs/>
          <w:sz w:val="20"/>
          <w:szCs w:val="20"/>
        </w:rPr>
        <w:t xml:space="preserve"> </w:t>
      </w:r>
      <w:r w:rsidRPr="00ED6C81">
        <w:rPr>
          <w:iCs/>
          <w:sz w:val="20"/>
          <w:szCs w:val="20"/>
        </w:rPr>
        <w:t xml:space="preserve">hidroneumático, de cuerpo de acero de alto calibre, base de alto impacto, acabado electroestático con pintura en poliéster horneado, precargado con membrana intercambiable de una sola pieza en </w:t>
      </w:r>
      <w:proofErr w:type="spellStart"/>
      <w:r w:rsidRPr="00ED6C81">
        <w:rPr>
          <w:iCs/>
          <w:sz w:val="20"/>
          <w:szCs w:val="20"/>
        </w:rPr>
        <w:t>pvc</w:t>
      </w:r>
      <w:proofErr w:type="spellEnd"/>
      <w:r w:rsidRPr="00ED6C81">
        <w:rPr>
          <w:iCs/>
          <w:sz w:val="20"/>
          <w:szCs w:val="20"/>
        </w:rPr>
        <w:t xml:space="preserve"> sin costura, listado por la FDA, reborde en propileno reforzado, conexión de servicio de polipropileno reforzado integrado, válvula de aire en base de goma/cuerpo de bronce, tapa de válvula en polipropileno de alta densidad, presión 100 psi, conexión hembra 1", capacidad 19 galones.</w:t>
      </w:r>
    </w:p>
    <w:p w14:paraId="7349E57F" w14:textId="3C80845F" w:rsidR="002B2CE4" w:rsidRPr="0025164C" w:rsidRDefault="00ED60A4" w:rsidP="0025164C">
      <w:pPr>
        <w:spacing w:before="120" w:after="120"/>
        <w:rPr>
          <w:b/>
          <w:iCs/>
          <w:sz w:val="20"/>
          <w:szCs w:val="20"/>
          <w:u w:val="single"/>
        </w:rPr>
      </w:pPr>
      <w:r w:rsidRPr="0025164C">
        <w:rPr>
          <w:b/>
          <w:iCs/>
          <w:sz w:val="20"/>
          <w:szCs w:val="20"/>
          <w:u w:val="single"/>
        </w:rPr>
        <w:t>SALA SUPERIOR (EDIFICIO EJECUTIVO)</w:t>
      </w:r>
    </w:p>
    <w:p w14:paraId="01A55A28" w14:textId="376F100E" w:rsidR="002B2CE4" w:rsidRDefault="002B2CE4" w:rsidP="005C7B55">
      <w:pPr>
        <w:pStyle w:val="Prrafodelista"/>
        <w:numPr>
          <w:ilvl w:val="0"/>
          <w:numId w:val="22"/>
        </w:numPr>
        <w:spacing w:after="0"/>
        <w:ind w:left="425" w:hanging="283"/>
        <w:contextualSpacing w:val="0"/>
        <w:jc w:val="both"/>
        <w:rPr>
          <w:iCs/>
          <w:sz w:val="20"/>
          <w:szCs w:val="20"/>
        </w:rPr>
      </w:pPr>
      <w:r w:rsidRPr="00ED6C81">
        <w:rPr>
          <w:b/>
          <w:iCs/>
          <w:sz w:val="20"/>
          <w:szCs w:val="20"/>
        </w:rPr>
        <w:t>2</w:t>
      </w:r>
      <w:r w:rsidRPr="00ED6C81">
        <w:rPr>
          <w:iCs/>
          <w:sz w:val="20"/>
          <w:szCs w:val="20"/>
        </w:rPr>
        <w:t xml:space="preserve"> </w:t>
      </w:r>
      <w:proofErr w:type="gramStart"/>
      <w:r w:rsidR="000617BE" w:rsidRPr="00ED6C81">
        <w:rPr>
          <w:iCs/>
          <w:sz w:val="20"/>
          <w:szCs w:val="20"/>
        </w:rPr>
        <w:t>Motobombas</w:t>
      </w:r>
      <w:proofErr w:type="gramEnd"/>
      <w:r w:rsidR="000617BE" w:rsidRPr="00ED6C81">
        <w:rPr>
          <w:iCs/>
          <w:sz w:val="20"/>
          <w:szCs w:val="20"/>
        </w:rPr>
        <w:t xml:space="preserve"> </w:t>
      </w:r>
      <w:r w:rsidRPr="00ED6C81">
        <w:rPr>
          <w:iCs/>
          <w:sz w:val="20"/>
          <w:szCs w:val="20"/>
        </w:rPr>
        <w:t xml:space="preserve">centrifugas de la marca </w:t>
      </w:r>
      <w:r w:rsidR="0025164C" w:rsidRPr="00ED6C81">
        <w:rPr>
          <w:iCs/>
          <w:sz w:val="20"/>
          <w:szCs w:val="20"/>
        </w:rPr>
        <w:t xml:space="preserve">Barnes </w:t>
      </w:r>
      <w:r w:rsidRPr="00ED6C81">
        <w:rPr>
          <w:iCs/>
          <w:sz w:val="20"/>
          <w:szCs w:val="20"/>
        </w:rPr>
        <w:t>de 2 x1/2” de succión y descarga acoplada a motor eléctrico trifásico de 220/440 volts 3 fases, de 5 hp.</w:t>
      </w:r>
    </w:p>
    <w:p w14:paraId="19CDA054" w14:textId="66FDF27D" w:rsidR="002B2CE4" w:rsidRDefault="002B2CE4" w:rsidP="005C7B55">
      <w:pPr>
        <w:pStyle w:val="Prrafodelista"/>
        <w:numPr>
          <w:ilvl w:val="0"/>
          <w:numId w:val="22"/>
        </w:numPr>
        <w:spacing w:after="0"/>
        <w:ind w:left="425" w:hanging="283"/>
        <w:contextualSpacing w:val="0"/>
        <w:jc w:val="both"/>
        <w:rPr>
          <w:iCs/>
          <w:sz w:val="20"/>
          <w:szCs w:val="20"/>
        </w:rPr>
      </w:pPr>
      <w:r w:rsidRPr="00ED6C81">
        <w:rPr>
          <w:b/>
          <w:iCs/>
          <w:sz w:val="20"/>
          <w:szCs w:val="20"/>
        </w:rPr>
        <w:t>1</w:t>
      </w:r>
      <w:r w:rsidRPr="00ED6C81">
        <w:rPr>
          <w:iCs/>
          <w:sz w:val="20"/>
          <w:szCs w:val="20"/>
        </w:rPr>
        <w:t xml:space="preserve"> </w:t>
      </w:r>
      <w:proofErr w:type="gramStart"/>
      <w:r w:rsidR="000617BE" w:rsidRPr="00ED6C81">
        <w:rPr>
          <w:iCs/>
          <w:sz w:val="20"/>
          <w:szCs w:val="20"/>
        </w:rPr>
        <w:t>Tablero</w:t>
      </w:r>
      <w:proofErr w:type="gramEnd"/>
      <w:r w:rsidR="000617BE" w:rsidRPr="00ED6C81">
        <w:rPr>
          <w:iCs/>
          <w:sz w:val="20"/>
          <w:szCs w:val="20"/>
        </w:rPr>
        <w:t xml:space="preserve"> </w:t>
      </w:r>
      <w:r w:rsidR="00070862" w:rsidRPr="00ED6C81">
        <w:rPr>
          <w:iCs/>
          <w:sz w:val="20"/>
          <w:szCs w:val="20"/>
        </w:rPr>
        <w:t>dúplex</w:t>
      </w:r>
      <w:r w:rsidRPr="00ED6C81">
        <w:rPr>
          <w:iCs/>
          <w:sz w:val="20"/>
          <w:szCs w:val="20"/>
        </w:rPr>
        <w:t xml:space="preserve"> análogo marca Rom </w:t>
      </w:r>
      <w:proofErr w:type="spellStart"/>
      <w:r w:rsidRPr="00ED6C81">
        <w:rPr>
          <w:iCs/>
          <w:sz w:val="20"/>
          <w:szCs w:val="20"/>
        </w:rPr>
        <w:t>Electronics</w:t>
      </w:r>
      <w:proofErr w:type="spellEnd"/>
      <w:r w:rsidRPr="00ED6C81">
        <w:rPr>
          <w:iCs/>
          <w:sz w:val="20"/>
          <w:szCs w:val="20"/>
        </w:rPr>
        <w:t>, para sistema hidroneumático con su sistema de protección, arrancadores, guardamotores, contactores, sistema de alternancia-</w:t>
      </w:r>
      <w:proofErr w:type="spellStart"/>
      <w:r w:rsidRPr="00ED6C81">
        <w:rPr>
          <w:iCs/>
          <w:sz w:val="20"/>
          <w:szCs w:val="20"/>
        </w:rPr>
        <w:t>simultaneación</w:t>
      </w:r>
      <w:proofErr w:type="spellEnd"/>
      <w:r w:rsidRPr="00ED6C81">
        <w:rPr>
          <w:iCs/>
          <w:sz w:val="20"/>
          <w:szCs w:val="20"/>
        </w:rPr>
        <w:t>, luces indicadoras, botonera (fuera-automático-manual) todo lo anterior montado en gabinete diseño nema b., debe incluye sus presostatos y manómetros.</w:t>
      </w:r>
    </w:p>
    <w:p w14:paraId="5F887A8D" w14:textId="2A4C145F" w:rsidR="002B2CE4" w:rsidRPr="00ED6C81" w:rsidRDefault="002B2CE4" w:rsidP="005C7B55">
      <w:pPr>
        <w:pStyle w:val="Prrafodelista"/>
        <w:numPr>
          <w:ilvl w:val="0"/>
          <w:numId w:val="22"/>
        </w:numPr>
        <w:spacing w:after="0"/>
        <w:ind w:left="425" w:hanging="283"/>
        <w:contextualSpacing w:val="0"/>
        <w:jc w:val="both"/>
        <w:rPr>
          <w:iCs/>
          <w:sz w:val="20"/>
          <w:szCs w:val="20"/>
        </w:rPr>
      </w:pPr>
      <w:r w:rsidRPr="00ED6C81">
        <w:rPr>
          <w:b/>
          <w:iCs/>
          <w:sz w:val="20"/>
          <w:szCs w:val="20"/>
        </w:rPr>
        <w:t>2</w:t>
      </w:r>
      <w:r w:rsidRPr="00ED6C81">
        <w:rPr>
          <w:iCs/>
          <w:sz w:val="20"/>
          <w:szCs w:val="20"/>
        </w:rPr>
        <w:t xml:space="preserve"> </w:t>
      </w:r>
      <w:proofErr w:type="gramStart"/>
      <w:r w:rsidR="000617BE" w:rsidRPr="00ED6C81">
        <w:rPr>
          <w:iCs/>
          <w:sz w:val="20"/>
          <w:szCs w:val="20"/>
        </w:rPr>
        <w:t>Tanques</w:t>
      </w:r>
      <w:proofErr w:type="gramEnd"/>
      <w:r w:rsidR="000617BE" w:rsidRPr="00ED6C81">
        <w:rPr>
          <w:iCs/>
          <w:sz w:val="20"/>
          <w:szCs w:val="20"/>
        </w:rPr>
        <w:t xml:space="preserve"> </w:t>
      </w:r>
      <w:r w:rsidRPr="00ED6C81">
        <w:rPr>
          <w:iCs/>
          <w:sz w:val="20"/>
          <w:szCs w:val="20"/>
        </w:rPr>
        <w:t xml:space="preserve">hidroneumáticos de cuerpo de acero de alto calibre, base de alto impacto, acabado electroestático con pintura en poliéster horneado, precargado con membrana intercambiable de una sola pieza en </w:t>
      </w:r>
      <w:proofErr w:type="spellStart"/>
      <w:r w:rsidRPr="00ED6C81">
        <w:rPr>
          <w:iCs/>
          <w:sz w:val="20"/>
          <w:szCs w:val="20"/>
        </w:rPr>
        <w:t>pvc</w:t>
      </w:r>
      <w:proofErr w:type="spellEnd"/>
      <w:r w:rsidRPr="00ED6C81">
        <w:rPr>
          <w:iCs/>
          <w:sz w:val="20"/>
          <w:szCs w:val="20"/>
        </w:rPr>
        <w:t xml:space="preserve"> sin costura, reborde en propileno reforzado, conexión de servicio de polipropileno reforzado integrado, válvula de aire en base de goma/cuerpo de bronce, tapa de válvula en polipropileno de alta densidad, presión 100 psi, diámetro de conexión 1 1/4", capacidad 119 galones (450 lts).</w:t>
      </w:r>
    </w:p>
    <w:p w14:paraId="2D7E357C" w14:textId="54E4CF25" w:rsidR="000B09B1" w:rsidRPr="0025164C" w:rsidRDefault="00ED60A4" w:rsidP="0025164C">
      <w:pPr>
        <w:spacing w:before="120" w:after="120"/>
        <w:rPr>
          <w:b/>
          <w:iCs/>
          <w:sz w:val="20"/>
          <w:szCs w:val="20"/>
          <w:u w:val="single"/>
        </w:rPr>
      </w:pPr>
      <w:r w:rsidRPr="0025164C">
        <w:rPr>
          <w:b/>
          <w:iCs/>
          <w:sz w:val="20"/>
          <w:szCs w:val="20"/>
          <w:u w:val="single"/>
        </w:rPr>
        <w:t>EDIFICIO ADMINISTRATIVO DE APACHES</w:t>
      </w:r>
    </w:p>
    <w:p w14:paraId="7E884A16" w14:textId="75353409" w:rsidR="000B09B1" w:rsidRPr="00ED6C81" w:rsidRDefault="000B09B1" w:rsidP="000A4CFD">
      <w:pPr>
        <w:pStyle w:val="Prrafodelista"/>
        <w:numPr>
          <w:ilvl w:val="0"/>
          <w:numId w:val="23"/>
        </w:numPr>
        <w:spacing w:after="40"/>
        <w:ind w:left="425" w:hanging="284"/>
        <w:contextualSpacing w:val="0"/>
        <w:jc w:val="both"/>
        <w:rPr>
          <w:iCs/>
          <w:sz w:val="20"/>
          <w:szCs w:val="20"/>
        </w:rPr>
      </w:pPr>
      <w:r w:rsidRPr="00ED6C81">
        <w:rPr>
          <w:b/>
          <w:iCs/>
          <w:sz w:val="20"/>
          <w:szCs w:val="20"/>
        </w:rPr>
        <w:t>2</w:t>
      </w:r>
      <w:r w:rsidRPr="00ED6C81">
        <w:rPr>
          <w:iCs/>
          <w:sz w:val="20"/>
          <w:szCs w:val="20"/>
        </w:rPr>
        <w:t xml:space="preserve"> </w:t>
      </w:r>
      <w:proofErr w:type="gramStart"/>
      <w:r w:rsidR="000617BE" w:rsidRPr="00ED6C81">
        <w:rPr>
          <w:iCs/>
          <w:sz w:val="20"/>
          <w:szCs w:val="20"/>
        </w:rPr>
        <w:t>Presostatos</w:t>
      </w:r>
      <w:proofErr w:type="gramEnd"/>
      <w:r w:rsidRPr="00ED6C81">
        <w:rPr>
          <w:iCs/>
          <w:sz w:val="20"/>
          <w:szCs w:val="20"/>
        </w:rPr>
        <w:t>.</w:t>
      </w:r>
    </w:p>
    <w:p w14:paraId="5EEB82A3" w14:textId="5F9CFB7B" w:rsidR="000B09B1" w:rsidRPr="00ED6C81" w:rsidRDefault="000B09B1" w:rsidP="000A4CFD">
      <w:pPr>
        <w:pStyle w:val="Prrafodelista"/>
        <w:numPr>
          <w:ilvl w:val="0"/>
          <w:numId w:val="23"/>
        </w:numPr>
        <w:spacing w:after="40"/>
        <w:ind w:left="425" w:hanging="284"/>
        <w:contextualSpacing w:val="0"/>
        <w:jc w:val="both"/>
        <w:rPr>
          <w:iCs/>
          <w:sz w:val="20"/>
          <w:szCs w:val="20"/>
        </w:rPr>
      </w:pPr>
      <w:r w:rsidRPr="00ED6C81">
        <w:rPr>
          <w:b/>
          <w:iCs/>
          <w:sz w:val="20"/>
          <w:szCs w:val="20"/>
        </w:rPr>
        <w:t>2</w:t>
      </w:r>
      <w:r w:rsidRPr="00ED6C81">
        <w:rPr>
          <w:iCs/>
          <w:sz w:val="20"/>
          <w:szCs w:val="20"/>
        </w:rPr>
        <w:t xml:space="preserve"> </w:t>
      </w:r>
      <w:proofErr w:type="gramStart"/>
      <w:r w:rsidR="00C528F8" w:rsidRPr="00ED6C81">
        <w:rPr>
          <w:iCs/>
          <w:sz w:val="20"/>
          <w:szCs w:val="20"/>
        </w:rPr>
        <w:t>Manómetros</w:t>
      </w:r>
      <w:proofErr w:type="gramEnd"/>
      <w:r w:rsidRPr="00ED6C81">
        <w:rPr>
          <w:iCs/>
          <w:sz w:val="20"/>
          <w:szCs w:val="20"/>
        </w:rPr>
        <w:t>.</w:t>
      </w:r>
    </w:p>
    <w:p w14:paraId="2BDA39DE" w14:textId="57CC6DD4" w:rsidR="000B09B1" w:rsidRPr="00ED6C81" w:rsidRDefault="000B09B1" w:rsidP="000A4CFD">
      <w:pPr>
        <w:pStyle w:val="Prrafodelista"/>
        <w:numPr>
          <w:ilvl w:val="0"/>
          <w:numId w:val="23"/>
        </w:numPr>
        <w:spacing w:after="40"/>
        <w:ind w:left="425" w:hanging="284"/>
        <w:contextualSpacing w:val="0"/>
        <w:jc w:val="both"/>
        <w:rPr>
          <w:iCs/>
          <w:sz w:val="20"/>
          <w:szCs w:val="20"/>
        </w:rPr>
      </w:pPr>
      <w:r w:rsidRPr="00ED6C81">
        <w:rPr>
          <w:b/>
          <w:iCs/>
          <w:sz w:val="20"/>
          <w:szCs w:val="20"/>
        </w:rPr>
        <w:t>1</w:t>
      </w:r>
      <w:r w:rsidRPr="00ED6C81">
        <w:rPr>
          <w:iCs/>
          <w:sz w:val="20"/>
          <w:szCs w:val="20"/>
        </w:rPr>
        <w:t xml:space="preserve"> </w:t>
      </w:r>
      <w:proofErr w:type="gramStart"/>
      <w:r w:rsidR="000617BE" w:rsidRPr="00ED6C81">
        <w:rPr>
          <w:iCs/>
          <w:sz w:val="20"/>
          <w:szCs w:val="20"/>
        </w:rPr>
        <w:t>Tanque</w:t>
      </w:r>
      <w:proofErr w:type="gramEnd"/>
      <w:r w:rsidR="000617BE" w:rsidRPr="00ED6C81">
        <w:rPr>
          <w:iCs/>
          <w:sz w:val="20"/>
          <w:szCs w:val="20"/>
        </w:rPr>
        <w:t xml:space="preserve"> </w:t>
      </w:r>
      <w:r w:rsidRPr="00ED6C81">
        <w:rPr>
          <w:iCs/>
          <w:sz w:val="20"/>
          <w:szCs w:val="20"/>
        </w:rPr>
        <w:t>hidroneumático de almacenamiento de 328 lts.</w:t>
      </w:r>
    </w:p>
    <w:p w14:paraId="6E7EF577" w14:textId="0362FCA6" w:rsidR="000B09B1" w:rsidRPr="00ED6C81" w:rsidRDefault="000B09B1" w:rsidP="000A4CFD">
      <w:pPr>
        <w:pStyle w:val="Prrafodelista"/>
        <w:numPr>
          <w:ilvl w:val="0"/>
          <w:numId w:val="23"/>
        </w:numPr>
        <w:spacing w:after="40"/>
        <w:ind w:left="425" w:hanging="284"/>
        <w:contextualSpacing w:val="0"/>
        <w:jc w:val="both"/>
        <w:rPr>
          <w:iCs/>
          <w:sz w:val="20"/>
          <w:szCs w:val="20"/>
        </w:rPr>
      </w:pPr>
      <w:r w:rsidRPr="00ED6C81">
        <w:rPr>
          <w:b/>
          <w:iCs/>
          <w:sz w:val="20"/>
          <w:szCs w:val="20"/>
        </w:rPr>
        <w:t>2</w:t>
      </w:r>
      <w:r w:rsidRPr="00ED6C81">
        <w:rPr>
          <w:iCs/>
          <w:sz w:val="20"/>
          <w:szCs w:val="20"/>
        </w:rPr>
        <w:t xml:space="preserve"> </w:t>
      </w:r>
      <w:proofErr w:type="gramStart"/>
      <w:r w:rsidR="000617BE" w:rsidRPr="00ED6C81">
        <w:rPr>
          <w:iCs/>
          <w:sz w:val="20"/>
          <w:szCs w:val="20"/>
        </w:rPr>
        <w:t>Válvulas</w:t>
      </w:r>
      <w:proofErr w:type="gramEnd"/>
      <w:r w:rsidR="000617BE" w:rsidRPr="00ED6C81">
        <w:rPr>
          <w:iCs/>
          <w:sz w:val="20"/>
          <w:szCs w:val="20"/>
        </w:rPr>
        <w:t xml:space="preserve"> </w:t>
      </w:r>
      <w:r w:rsidRPr="00ED6C81">
        <w:rPr>
          <w:iCs/>
          <w:sz w:val="20"/>
          <w:szCs w:val="20"/>
        </w:rPr>
        <w:t>che</w:t>
      </w:r>
      <w:r w:rsidR="009F3952" w:rsidRPr="00ED6C81">
        <w:rPr>
          <w:iCs/>
          <w:sz w:val="20"/>
          <w:szCs w:val="20"/>
        </w:rPr>
        <w:t>c</w:t>
      </w:r>
      <w:r w:rsidRPr="00ED6C81">
        <w:rPr>
          <w:iCs/>
          <w:sz w:val="20"/>
          <w:szCs w:val="20"/>
        </w:rPr>
        <w:t>k verticales.</w:t>
      </w:r>
    </w:p>
    <w:p w14:paraId="0F5F7BF4" w14:textId="0A8F8A91" w:rsidR="000B09B1" w:rsidRPr="00ED6C81" w:rsidRDefault="000B09B1" w:rsidP="000A4CFD">
      <w:pPr>
        <w:pStyle w:val="Prrafodelista"/>
        <w:numPr>
          <w:ilvl w:val="0"/>
          <w:numId w:val="23"/>
        </w:numPr>
        <w:spacing w:after="40"/>
        <w:ind w:left="425" w:hanging="284"/>
        <w:contextualSpacing w:val="0"/>
        <w:jc w:val="both"/>
        <w:rPr>
          <w:iCs/>
          <w:sz w:val="20"/>
          <w:szCs w:val="20"/>
        </w:rPr>
      </w:pPr>
      <w:r w:rsidRPr="00ED6C81">
        <w:rPr>
          <w:b/>
          <w:iCs/>
          <w:sz w:val="20"/>
          <w:szCs w:val="20"/>
        </w:rPr>
        <w:t>2</w:t>
      </w:r>
      <w:r w:rsidRPr="00ED6C81">
        <w:rPr>
          <w:iCs/>
          <w:sz w:val="20"/>
          <w:szCs w:val="20"/>
        </w:rPr>
        <w:t xml:space="preserve"> </w:t>
      </w:r>
      <w:proofErr w:type="gramStart"/>
      <w:r w:rsidR="000617BE" w:rsidRPr="00ED6C81">
        <w:rPr>
          <w:iCs/>
          <w:sz w:val="20"/>
          <w:szCs w:val="20"/>
        </w:rPr>
        <w:t>Bombas</w:t>
      </w:r>
      <w:proofErr w:type="gramEnd"/>
      <w:r w:rsidR="000617BE" w:rsidRPr="00ED6C81">
        <w:rPr>
          <w:iCs/>
          <w:sz w:val="20"/>
          <w:szCs w:val="20"/>
        </w:rPr>
        <w:t xml:space="preserve"> </w:t>
      </w:r>
      <w:r w:rsidRPr="00ED6C81">
        <w:rPr>
          <w:iCs/>
          <w:sz w:val="20"/>
          <w:szCs w:val="20"/>
        </w:rPr>
        <w:t>centrifugas de 3 HP.</w:t>
      </w:r>
    </w:p>
    <w:p w14:paraId="27AD138A" w14:textId="4FB414DA" w:rsidR="00255868" w:rsidRPr="00ED6C81" w:rsidRDefault="000B09B1" w:rsidP="000A4CFD">
      <w:pPr>
        <w:pStyle w:val="Prrafodelista"/>
        <w:numPr>
          <w:ilvl w:val="0"/>
          <w:numId w:val="23"/>
        </w:numPr>
        <w:spacing w:after="40"/>
        <w:ind w:left="425" w:hanging="284"/>
        <w:contextualSpacing w:val="0"/>
        <w:jc w:val="both"/>
        <w:rPr>
          <w:iCs/>
          <w:sz w:val="20"/>
          <w:szCs w:val="20"/>
        </w:rPr>
      </w:pPr>
      <w:r w:rsidRPr="00ED6C81">
        <w:rPr>
          <w:b/>
          <w:iCs/>
          <w:sz w:val="20"/>
          <w:szCs w:val="20"/>
        </w:rPr>
        <w:t>2</w:t>
      </w:r>
      <w:r w:rsidRPr="00ED6C81">
        <w:rPr>
          <w:iCs/>
          <w:sz w:val="20"/>
          <w:szCs w:val="20"/>
        </w:rPr>
        <w:t xml:space="preserve"> </w:t>
      </w:r>
      <w:proofErr w:type="gramStart"/>
      <w:r w:rsidR="000617BE" w:rsidRPr="00ED6C81">
        <w:rPr>
          <w:iCs/>
          <w:sz w:val="20"/>
          <w:szCs w:val="20"/>
        </w:rPr>
        <w:t>Motores</w:t>
      </w:r>
      <w:proofErr w:type="gramEnd"/>
      <w:r w:rsidR="000617BE" w:rsidRPr="00ED6C81">
        <w:rPr>
          <w:iCs/>
          <w:sz w:val="20"/>
          <w:szCs w:val="20"/>
        </w:rPr>
        <w:t xml:space="preserve"> </w:t>
      </w:r>
      <w:r w:rsidRPr="00ED6C81">
        <w:rPr>
          <w:iCs/>
          <w:sz w:val="20"/>
          <w:szCs w:val="20"/>
        </w:rPr>
        <w:t>de 3 HP marca Siemens.</w:t>
      </w:r>
    </w:p>
    <w:p w14:paraId="14D05BA1" w14:textId="31041E5B" w:rsidR="00255868" w:rsidRPr="00ED6C81" w:rsidRDefault="000B09B1" w:rsidP="000A4CFD">
      <w:pPr>
        <w:pStyle w:val="Prrafodelista"/>
        <w:numPr>
          <w:ilvl w:val="0"/>
          <w:numId w:val="23"/>
        </w:numPr>
        <w:spacing w:after="40"/>
        <w:ind w:left="425" w:hanging="284"/>
        <w:contextualSpacing w:val="0"/>
        <w:jc w:val="both"/>
        <w:rPr>
          <w:iCs/>
          <w:sz w:val="20"/>
          <w:szCs w:val="20"/>
        </w:rPr>
      </w:pPr>
      <w:r w:rsidRPr="00ED6C81">
        <w:rPr>
          <w:b/>
          <w:iCs/>
          <w:sz w:val="20"/>
          <w:szCs w:val="20"/>
        </w:rPr>
        <w:t xml:space="preserve">1 </w:t>
      </w:r>
      <w:proofErr w:type="gramStart"/>
      <w:r w:rsidR="000617BE" w:rsidRPr="00ED6C81">
        <w:rPr>
          <w:iCs/>
          <w:sz w:val="20"/>
          <w:szCs w:val="20"/>
        </w:rPr>
        <w:t>Tablero</w:t>
      </w:r>
      <w:proofErr w:type="gramEnd"/>
      <w:r w:rsidR="000617BE" w:rsidRPr="00ED6C81">
        <w:rPr>
          <w:iCs/>
          <w:sz w:val="20"/>
          <w:szCs w:val="20"/>
        </w:rPr>
        <w:t xml:space="preserve"> </w:t>
      </w:r>
      <w:r w:rsidRPr="00ED6C81">
        <w:rPr>
          <w:iCs/>
          <w:sz w:val="20"/>
          <w:szCs w:val="20"/>
        </w:rPr>
        <w:t>de control de arranque alterno.</w:t>
      </w:r>
    </w:p>
    <w:p w14:paraId="7BDED9C7" w14:textId="4705CC5A" w:rsidR="000B09B1" w:rsidRPr="00ED6C81" w:rsidRDefault="000B09B1" w:rsidP="000A4CFD">
      <w:pPr>
        <w:pStyle w:val="Prrafodelista"/>
        <w:numPr>
          <w:ilvl w:val="0"/>
          <w:numId w:val="23"/>
        </w:numPr>
        <w:spacing w:after="40"/>
        <w:ind w:left="709" w:hanging="284"/>
        <w:contextualSpacing w:val="0"/>
        <w:jc w:val="both"/>
        <w:rPr>
          <w:iCs/>
          <w:sz w:val="20"/>
          <w:szCs w:val="20"/>
        </w:rPr>
      </w:pPr>
      <w:r w:rsidRPr="00ED6C81">
        <w:rPr>
          <w:b/>
          <w:iCs/>
          <w:sz w:val="20"/>
          <w:szCs w:val="20"/>
        </w:rPr>
        <w:t>1</w:t>
      </w:r>
      <w:r w:rsidRPr="00ED6C81">
        <w:rPr>
          <w:iCs/>
          <w:sz w:val="20"/>
          <w:szCs w:val="20"/>
        </w:rPr>
        <w:t xml:space="preserve"> </w:t>
      </w:r>
      <w:proofErr w:type="gramStart"/>
      <w:r w:rsidR="000617BE" w:rsidRPr="00ED6C81">
        <w:rPr>
          <w:iCs/>
          <w:sz w:val="20"/>
          <w:szCs w:val="20"/>
        </w:rPr>
        <w:t>Sistema</w:t>
      </w:r>
      <w:proofErr w:type="gramEnd"/>
      <w:r w:rsidR="000617BE" w:rsidRPr="00ED6C81">
        <w:rPr>
          <w:iCs/>
          <w:sz w:val="20"/>
          <w:szCs w:val="20"/>
        </w:rPr>
        <w:t xml:space="preserve"> </w:t>
      </w:r>
      <w:r w:rsidRPr="00ED6C81">
        <w:rPr>
          <w:iCs/>
          <w:sz w:val="20"/>
          <w:szCs w:val="20"/>
        </w:rPr>
        <w:t>que comanda el arranque alternado de dos bombas por PLC, contactores, unidades térmicas y temporizadores digitales.</w:t>
      </w:r>
    </w:p>
    <w:p w14:paraId="522C1C98" w14:textId="1C7A399D" w:rsidR="000B09B1" w:rsidRDefault="000B09B1" w:rsidP="000A4CFD">
      <w:pPr>
        <w:pStyle w:val="Prrafodelista"/>
        <w:numPr>
          <w:ilvl w:val="0"/>
          <w:numId w:val="23"/>
        </w:numPr>
        <w:spacing w:after="40"/>
        <w:ind w:left="425" w:hanging="284"/>
        <w:contextualSpacing w:val="0"/>
        <w:jc w:val="both"/>
        <w:rPr>
          <w:iCs/>
          <w:sz w:val="20"/>
          <w:szCs w:val="20"/>
        </w:rPr>
      </w:pPr>
      <w:r w:rsidRPr="00ED6C81">
        <w:rPr>
          <w:b/>
          <w:iCs/>
          <w:sz w:val="20"/>
          <w:szCs w:val="20"/>
        </w:rPr>
        <w:t>2</w:t>
      </w:r>
      <w:r w:rsidRPr="00ED6C81">
        <w:rPr>
          <w:iCs/>
          <w:sz w:val="20"/>
          <w:szCs w:val="20"/>
        </w:rPr>
        <w:t xml:space="preserve"> </w:t>
      </w:r>
      <w:proofErr w:type="gramStart"/>
      <w:r w:rsidR="000617BE" w:rsidRPr="00ED6C81">
        <w:rPr>
          <w:iCs/>
          <w:sz w:val="20"/>
          <w:szCs w:val="20"/>
        </w:rPr>
        <w:t>Válvulas</w:t>
      </w:r>
      <w:proofErr w:type="gramEnd"/>
      <w:r w:rsidR="000617BE" w:rsidRPr="00ED6C81">
        <w:rPr>
          <w:iCs/>
          <w:sz w:val="20"/>
          <w:szCs w:val="20"/>
        </w:rPr>
        <w:t xml:space="preserve"> </w:t>
      </w:r>
      <w:r w:rsidRPr="00ED6C81">
        <w:rPr>
          <w:iCs/>
          <w:sz w:val="20"/>
          <w:szCs w:val="20"/>
        </w:rPr>
        <w:t>de compuerta.</w:t>
      </w:r>
    </w:p>
    <w:p w14:paraId="39237668" w14:textId="346E2F1A" w:rsidR="000B09B1" w:rsidRPr="00ED6C81" w:rsidRDefault="00ED60A4" w:rsidP="0025164C">
      <w:pPr>
        <w:spacing w:before="120" w:after="120"/>
        <w:rPr>
          <w:b/>
          <w:iCs/>
          <w:sz w:val="20"/>
          <w:szCs w:val="20"/>
          <w:u w:val="single"/>
        </w:rPr>
      </w:pPr>
      <w:r w:rsidRPr="00ED6C81">
        <w:rPr>
          <w:b/>
          <w:iCs/>
          <w:sz w:val="20"/>
          <w:szCs w:val="20"/>
          <w:u w:val="single"/>
        </w:rPr>
        <w:t>DESCRIPCIÓN DEL SISTEMA DE BOMBA DE ACHIQUE</w:t>
      </w:r>
    </w:p>
    <w:p w14:paraId="3DDB2C5C" w14:textId="7BAE4FAF" w:rsidR="000B09B1" w:rsidRPr="00ED6C81" w:rsidRDefault="000B09B1" w:rsidP="000A4CFD">
      <w:pPr>
        <w:pStyle w:val="Prrafodelista"/>
        <w:numPr>
          <w:ilvl w:val="0"/>
          <w:numId w:val="24"/>
        </w:numPr>
        <w:tabs>
          <w:tab w:val="left" w:pos="426"/>
        </w:tabs>
        <w:spacing w:after="40"/>
        <w:ind w:left="284" w:hanging="142"/>
        <w:contextualSpacing w:val="0"/>
        <w:jc w:val="both"/>
        <w:rPr>
          <w:iCs/>
          <w:sz w:val="20"/>
          <w:szCs w:val="20"/>
        </w:rPr>
      </w:pPr>
      <w:r w:rsidRPr="00ED6C81">
        <w:rPr>
          <w:b/>
          <w:iCs/>
          <w:sz w:val="20"/>
          <w:szCs w:val="20"/>
        </w:rPr>
        <w:t>1</w:t>
      </w:r>
      <w:r w:rsidRPr="00ED6C81">
        <w:rPr>
          <w:iCs/>
          <w:sz w:val="20"/>
          <w:szCs w:val="20"/>
        </w:rPr>
        <w:t xml:space="preserve"> </w:t>
      </w:r>
      <w:proofErr w:type="gramStart"/>
      <w:r w:rsidR="000617BE" w:rsidRPr="00ED6C81">
        <w:rPr>
          <w:iCs/>
          <w:sz w:val="20"/>
          <w:szCs w:val="20"/>
        </w:rPr>
        <w:t>Bomba</w:t>
      </w:r>
      <w:proofErr w:type="gramEnd"/>
      <w:r w:rsidR="000617BE" w:rsidRPr="00ED6C81">
        <w:rPr>
          <w:iCs/>
          <w:sz w:val="20"/>
          <w:szCs w:val="20"/>
        </w:rPr>
        <w:t xml:space="preserve"> </w:t>
      </w:r>
      <w:r w:rsidRPr="00ED6C81">
        <w:rPr>
          <w:iCs/>
          <w:sz w:val="20"/>
          <w:szCs w:val="20"/>
        </w:rPr>
        <w:t xml:space="preserve">sumergible marca </w:t>
      </w:r>
      <w:proofErr w:type="spellStart"/>
      <w:r w:rsidRPr="00ED6C81">
        <w:rPr>
          <w:iCs/>
          <w:sz w:val="20"/>
          <w:szCs w:val="20"/>
        </w:rPr>
        <w:t>FyQ</w:t>
      </w:r>
      <w:proofErr w:type="spellEnd"/>
      <w:r w:rsidRPr="00ED6C81">
        <w:rPr>
          <w:iCs/>
          <w:sz w:val="20"/>
          <w:szCs w:val="20"/>
        </w:rPr>
        <w:t>.</w:t>
      </w:r>
    </w:p>
    <w:p w14:paraId="542806E7" w14:textId="77777777" w:rsidR="001847BE" w:rsidRDefault="000B09B1" w:rsidP="000A4CFD">
      <w:pPr>
        <w:pStyle w:val="Prrafodelista"/>
        <w:numPr>
          <w:ilvl w:val="0"/>
          <w:numId w:val="24"/>
        </w:numPr>
        <w:tabs>
          <w:tab w:val="left" w:pos="426"/>
        </w:tabs>
        <w:spacing w:after="40"/>
        <w:ind w:left="284" w:hanging="142"/>
        <w:contextualSpacing w:val="0"/>
        <w:jc w:val="both"/>
        <w:rPr>
          <w:iCs/>
          <w:sz w:val="20"/>
          <w:szCs w:val="20"/>
        </w:rPr>
      </w:pPr>
      <w:r w:rsidRPr="00ED6C81">
        <w:rPr>
          <w:b/>
          <w:iCs/>
          <w:sz w:val="20"/>
          <w:szCs w:val="20"/>
        </w:rPr>
        <w:t>1</w:t>
      </w:r>
      <w:r w:rsidRPr="00ED6C81">
        <w:rPr>
          <w:iCs/>
          <w:sz w:val="20"/>
          <w:szCs w:val="20"/>
        </w:rPr>
        <w:t xml:space="preserve"> </w:t>
      </w:r>
      <w:proofErr w:type="gramStart"/>
      <w:r w:rsidR="000617BE" w:rsidRPr="00ED6C81">
        <w:rPr>
          <w:iCs/>
          <w:sz w:val="20"/>
          <w:szCs w:val="20"/>
        </w:rPr>
        <w:t>Válvula</w:t>
      </w:r>
      <w:proofErr w:type="gramEnd"/>
      <w:r w:rsidR="000617BE" w:rsidRPr="00ED6C81">
        <w:rPr>
          <w:iCs/>
          <w:sz w:val="20"/>
          <w:szCs w:val="20"/>
        </w:rPr>
        <w:t xml:space="preserve"> </w:t>
      </w:r>
      <w:r w:rsidRPr="00ED6C81">
        <w:rPr>
          <w:iCs/>
          <w:sz w:val="20"/>
          <w:szCs w:val="20"/>
        </w:rPr>
        <w:t>check.</w:t>
      </w:r>
    </w:p>
    <w:p w14:paraId="117D8E8F" w14:textId="5E453B21" w:rsidR="000B09B1" w:rsidRPr="001847BE" w:rsidRDefault="000B09B1" w:rsidP="000A4CFD">
      <w:pPr>
        <w:pStyle w:val="Prrafodelista"/>
        <w:numPr>
          <w:ilvl w:val="0"/>
          <w:numId w:val="24"/>
        </w:numPr>
        <w:tabs>
          <w:tab w:val="left" w:pos="426"/>
        </w:tabs>
        <w:spacing w:after="40"/>
        <w:ind w:left="284" w:hanging="142"/>
        <w:contextualSpacing w:val="0"/>
        <w:jc w:val="both"/>
        <w:rPr>
          <w:iCs/>
          <w:sz w:val="20"/>
          <w:szCs w:val="20"/>
        </w:rPr>
      </w:pPr>
      <w:r w:rsidRPr="001847BE">
        <w:rPr>
          <w:b/>
          <w:iCs/>
          <w:sz w:val="20"/>
          <w:szCs w:val="20"/>
        </w:rPr>
        <w:t>1</w:t>
      </w:r>
      <w:r w:rsidRPr="001847BE">
        <w:rPr>
          <w:iCs/>
          <w:sz w:val="20"/>
          <w:szCs w:val="20"/>
        </w:rPr>
        <w:t xml:space="preserve"> </w:t>
      </w:r>
      <w:proofErr w:type="gramStart"/>
      <w:r w:rsidR="000617BE" w:rsidRPr="001847BE">
        <w:rPr>
          <w:iCs/>
          <w:sz w:val="20"/>
          <w:szCs w:val="20"/>
        </w:rPr>
        <w:t>Gabinete</w:t>
      </w:r>
      <w:proofErr w:type="gramEnd"/>
      <w:r w:rsidR="000617BE" w:rsidRPr="001847BE">
        <w:rPr>
          <w:iCs/>
          <w:sz w:val="20"/>
          <w:szCs w:val="20"/>
        </w:rPr>
        <w:t xml:space="preserve"> </w:t>
      </w:r>
      <w:r w:rsidRPr="001847BE">
        <w:rPr>
          <w:iCs/>
          <w:sz w:val="20"/>
          <w:szCs w:val="20"/>
        </w:rPr>
        <w:t xml:space="preserve">metálico con control para bomba marca </w:t>
      </w:r>
      <w:proofErr w:type="spellStart"/>
      <w:r w:rsidR="0025164C" w:rsidRPr="001847BE">
        <w:rPr>
          <w:iCs/>
          <w:sz w:val="20"/>
          <w:szCs w:val="20"/>
        </w:rPr>
        <w:t>Racom</w:t>
      </w:r>
      <w:proofErr w:type="spellEnd"/>
      <w:r w:rsidR="0025164C" w:rsidRPr="001847BE">
        <w:rPr>
          <w:iCs/>
          <w:sz w:val="20"/>
          <w:szCs w:val="20"/>
        </w:rPr>
        <w:t xml:space="preserve"> </w:t>
      </w:r>
      <w:r w:rsidRPr="001847BE">
        <w:rPr>
          <w:iCs/>
          <w:sz w:val="20"/>
          <w:szCs w:val="20"/>
        </w:rPr>
        <w:t>y un interruptor ABB de 2 x 16.</w:t>
      </w:r>
    </w:p>
    <w:p w14:paraId="72214739" w14:textId="7DC06E97" w:rsidR="000B09B1" w:rsidRPr="0025164C" w:rsidRDefault="00ED60A4" w:rsidP="0025164C">
      <w:pPr>
        <w:spacing w:before="120" w:after="120"/>
        <w:rPr>
          <w:b/>
          <w:iCs/>
          <w:sz w:val="20"/>
          <w:szCs w:val="20"/>
          <w:u w:val="single"/>
        </w:rPr>
      </w:pPr>
      <w:r w:rsidRPr="0025164C">
        <w:rPr>
          <w:b/>
          <w:iCs/>
          <w:sz w:val="20"/>
          <w:szCs w:val="20"/>
          <w:u w:val="single"/>
        </w:rPr>
        <w:t>EDIFICIO ADMINISTRATIVO DE VIRGINIA</w:t>
      </w:r>
    </w:p>
    <w:p w14:paraId="4A5A2EA8" w14:textId="1AE53093" w:rsidR="000B09B1" w:rsidRPr="00ED6C81" w:rsidRDefault="000B09B1" w:rsidP="000A4CFD">
      <w:pPr>
        <w:pStyle w:val="Prrafodelista"/>
        <w:numPr>
          <w:ilvl w:val="0"/>
          <w:numId w:val="25"/>
        </w:numPr>
        <w:spacing w:after="40"/>
        <w:ind w:left="426" w:hanging="284"/>
        <w:contextualSpacing w:val="0"/>
        <w:jc w:val="both"/>
        <w:rPr>
          <w:iCs/>
          <w:sz w:val="20"/>
          <w:szCs w:val="20"/>
        </w:rPr>
      </w:pPr>
      <w:r w:rsidRPr="00ED6C81">
        <w:rPr>
          <w:iCs/>
          <w:sz w:val="20"/>
          <w:szCs w:val="20"/>
        </w:rPr>
        <w:t xml:space="preserve">2 </w:t>
      </w:r>
      <w:proofErr w:type="gramStart"/>
      <w:r w:rsidR="000617BE" w:rsidRPr="00ED6C81">
        <w:rPr>
          <w:iCs/>
          <w:sz w:val="20"/>
          <w:szCs w:val="20"/>
        </w:rPr>
        <w:t>Bombas</w:t>
      </w:r>
      <w:proofErr w:type="gramEnd"/>
      <w:r w:rsidR="000617BE" w:rsidRPr="00ED6C81">
        <w:rPr>
          <w:iCs/>
          <w:sz w:val="20"/>
          <w:szCs w:val="20"/>
        </w:rPr>
        <w:t xml:space="preserve"> </w:t>
      </w:r>
      <w:r w:rsidRPr="00ED6C81">
        <w:rPr>
          <w:iCs/>
          <w:sz w:val="20"/>
          <w:szCs w:val="20"/>
        </w:rPr>
        <w:t xml:space="preserve">centrifugas horizontales Marca Súper acoplada directamente a un motor eléctrico marca Siemens de 3 </w:t>
      </w:r>
      <w:proofErr w:type="spellStart"/>
      <w:r w:rsidRPr="00ED6C81">
        <w:rPr>
          <w:iCs/>
          <w:sz w:val="20"/>
          <w:szCs w:val="20"/>
        </w:rPr>
        <w:t>h.p</w:t>
      </w:r>
      <w:proofErr w:type="spellEnd"/>
      <w:r w:rsidRPr="00ED6C81">
        <w:rPr>
          <w:iCs/>
          <w:sz w:val="20"/>
          <w:szCs w:val="20"/>
        </w:rPr>
        <w:t>.  220/440 volts, 3450 RPM.</w:t>
      </w:r>
    </w:p>
    <w:p w14:paraId="5FC0BB5F" w14:textId="434A6A23" w:rsidR="000B09B1" w:rsidRPr="00ED6C81" w:rsidRDefault="000B09B1" w:rsidP="000A4CFD">
      <w:pPr>
        <w:pStyle w:val="Prrafodelista"/>
        <w:numPr>
          <w:ilvl w:val="0"/>
          <w:numId w:val="25"/>
        </w:numPr>
        <w:spacing w:after="40"/>
        <w:ind w:left="426" w:hanging="284"/>
        <w:contextualSpacing w:val="0"/>
        <w:jc w:val="both"/>
        <w:rPr>
          <w:iCs/>
          <w:sz w:val="20"/>
          <w:szCs w:val="20"/>
        </w:rPr>
      </w:pPr>
      <w:r w:rsidRPr="00ED6C81">
        <w:rPr>
          <w:iCs/>
          <w:sz w:val="20"/>
          <w:szCs w:val="20"/>
        </w:rPr>
        <w:t xml:space="preserve">1 </w:t>
      </w:r>
      <w:proofErr w:type="gramStart"/>
      <w:r w:rsidR="000617BE" w:rsidRPr="00ED6C81">
        <w:rPr>
          <w:iCs/>
          <w:sz w:val="20"/>
          <w:szCs w:val="20"/>
        </w:rPr>
        <w:t>Tablero</w:t>
      </w:r>
      <w:proofErr w:type="gramEnd"/>
      <w:r w:rsidR="000617BE" w:rsidRPr="00ED6C81">
        <w:rPr>
          <w:iCs/>
          <w:sz w:val="20"/>
          <w:szCs w:val="20"/>
        </w:rPr>
        <w:t xml:space="preserve"> </w:t>
      </w:r>
      <w:r w:rsidRPr="00ED6C81">
        <w:rPr>
          <w:iCs/>
          <w:sz w:val="20"/>
          <w:szCs w:val="20"/>
        </w:rPr>
        <w:t xml:space="preserve">de control dúplex, sistema cisterna-tinaco, no presostatos. Para el manejo de dos bombas de 3 </w:t>
      </w:r>
      <w:proofErr w:type="spellStart"/>
      <w:r w:rsidRPr="00ED6C81">
        <w:rPr>
          <w:iCs/>
          <w:sz w:val="20"/>
          <w:szCs w:val="20"/>
        </w:rPr>
        <w:t>h.p</w:t>
      </w:r>
      <w:proofErr w:type="spellEnd"/>
      <w:r w:rsidRPr="00ED6C81">
        <w:rPr>
          <w:iCs/>
          <w:sz w:val="20"/>
          <w:szCs w:val="20"/>
        </w:rPr>
        <w:t xml:space="preserve">., completo con interruptores, contactores bimetálicos, sistema de alternancia y </w:t>
      </w:r>
      <w:proofErr w:type="spellStart"/>
      <w:r w:rsidRPr="00ED6C81">
        <w:rPr>
          <w:iCs/>
          <w:sz w:val="20"/>
          <w:szCs w:val="20"/>
        </w:rPr>
        <w:t>simultaneación</w:t>
      </w:r>
      <w:proofErr w:type="spellEnd"/>
      <w:r w:rsidRPr="00ED6C81">
        <w:rPr>
          <w:iCs/>
          <w:sz w:val="20"/>
          <w:szCs w:val="20"/>
        </w:rPr>
        <w:t>, con botonera de manual, fuera y automático, luces piloto.</w:t>
      </w:r>
    </w:p>
    <w:p w14:paraId="24E952AC" w14:textId="7BC60D53" w:rsidR="000B09B1" w:rsidRPr="00ED6C81" w:rsidRDefault="000B09B1" w:rsidP="000A4CFD">
      <w:pPr>
        <w:pStyle w:val="Prrafodelista"/>
        <w:numPr>
          <w:ilvl w:val="0"/>
          <w:numId w:val="25"/>
        </w:numPr>
        <w:spacing w:after="40"/>
        <w:ind w:left="426" w:hanging="284"/>
        <w:contextualSpacing w:val="0"/>
        <w:jc w:val="both"/>
        <w:rPr>
          <w:iCs/>
          <w:sz w:val="20"/>
          <w:szCs w:val="20"/>
        </w:rPr>
      </w:pPr>
      <w:r w:rsidRPr="00ED6C81">
        <w:rPr>
          <w:iCs/>
          <w:sz w:val="20"/>
          <w:szCs w:val="20"/>
        </w:rPr>
        <w:t xml:space="preserve">2 </w:t>
      </w:r>
      <w:r w:rsidR="000617BE" w:rsidRPr="00ED6C81">
        <w:rPr>
          <w:iCs/>
          <w:sz w:val="20"/>
          <w:szCs w:val="20"/>
        </w:rPr>
        <w:t xml:space="preserve">Check </w:t>
      </w:r>
      <w:r w:rsidRPr="00ED6C81">
        <w:rPr>
          <w:iCs/>
          <w:sz w:val="20"/>
          <w:szCs w:val="20"/>
        </w:rPr>
        <w:t>pichancha, electro niveles en los tinacos y válvula check vertical.</w:t>
      </w:r>
    </w:p>
    <w:p w14:paraId="1F332790" w14:textId="1DAF2018" w:rsidR="000B09B1" w:rsidRPr="0025164C" w:rsidRDefault="00ED60A4" w:rsidP="0025164C">
      <w:pPr>
        <w:spacing w:before="120" w:after="120"/>
        <w:rPr>
          <w:b/>
          <w:iCs/>
          <w:sz w:val="20"/>
          <w:szCs w:val="20"/>
          <w:u w:val="single"/>
        </w:rPr>
      </w:pPr>
      <w:r w:rsidRPr="0025164C">
        <w:rPr>
          <w:b/>
          <w:iCs/>
          <w:sz w:val="20"/>
          <w:szCs w:val="20"/>
          <w:u w:val="single"/>
        </w:rPr>
        <w:lastRenderedPageBreak/>
        <w:t>EDIFICIO ADMINISTRATIVO DE AVENA (ÚNICAMENTE MANTENIMIENTO PREVENTIVO)</w:t>
      </w:r>
    </w:p>
    <w:p w14:paraId="79F7BDCA" w14:textId="379E1138" w:rsidR="00255868" w:rsidRPr="00ED6C81" w:rsidRDefault="000B09B1" w:rsidP="000A4CFD">
      <w:pPr>
        <w:pStyle w:val="Prrafodelista"/>
        <w:numPr>
          <w:ilvl w:val="0"/>
          <w:numId w:val="26"/>
        </w:numPr>
        <w:spacing w:after="40"/>
        <w:ind w:left="425" w:hanging="283"/>
        <w:contextualSpacing w:val="0"/>
        <w:jc w:val="both"/>
        <w:rPr>
          <w:iCs/>
          <w:sz w:val="20"/>
          <w:szCs w:val="20"/>
        </w:rPr>
      </w:pPr>
      <w:r w:rsidRPr="00ED6C81">
        <w:rPr>
          <w:iCs/>
          <w:sz w:val="20"/>
          <w:szCs w:val="20"/>
        </w:rPr>
        <w:t xml:space="preserve">2 </w:t>
      </w:r>
      <w:proofErr w:type="gramStart"/>
      <w:r w:rsidR="000617BE" w:rsidRPr="00ED6C81">
        <w:rPr>
          <w:iCs/>
          <w:sz w:val="20"/>
          <w:szCs w:val="20"/>
        </w:rPr>
        <w:t>Bombas</w:t>
      </w:r>
      <w:proofErr w:type="gramEnd"/>
      <w:r w:rsidR="000617BE" w:rsidRPr="00ED6C81">
        <w:rPr>
          <w:iCs/>
          <w:sz w:val="20"/>
          <w:szCs w:val="20"/>
        </w:rPr>
        <w:t xml:space="preserve"> </w:t>
      </w:r>
      <w:r w:rsidRPr="00ED6C81">
        <w:rPr>
          <w:iCs/>
          <w:sz w:val="20"/>
          <w:szCs w:val="20"/>
        </w:rPr>
        <w:t xml:space="preserve">centrifugas horizontales acopladas directamente a un motor eléctrico de 3 </w:t>
      </w:r>
      <w:proofErr w:type="spellStart"/>
      <w:r w:rsidRPr="00ED6C81">
        <w:rPr>
          <w:iCs/>
          <w:sz w:val="20"/>
          <w:szCs w:val="20"/>
        </w:rPr>
        <w:t>h.p</w:t>
      </w:r>
      <w:proofErr w:type="spellEnd"/>
      <w:r w:rsidRPr="00ED6C81">
        <w:rPr>
          <w:iCs/>
          <w:sz w:val="20"/>
          <w:szCs w:val="20"/>
        </w:rPr>
        <w:t>. 127/220 volts, 3600 RPM.</w:t>
      </w:r>
      <w:r w:rsidR="008577BC" w:rsidRPr="00ED6C81">
        <w:rPr>
          <w:iCs/>
          <w:sz w:val="20"/>
          <w:szCs w:val="20"/>
        </w:rPr>
        <w:t xml:space="preserve"> </w:t>
      </w:r>
      <w:r w:rsidR="000617BE" w:rsidRPr="00ED6C81">
        <w:rPr>
          <w:iCs/>
          <w:sz w:val="20"/>
          <w:szCs w:val="20"/>
        </w:rPr>
        <w:t xml:space="preserve">o </w:t>
      </w:r>
      <w:r w:rsidRPr="00ED6C81">
        <w:rPr>
          <w:iCs/>
          <w:sz w:val="20"/>
          <w:szCs w:val="20"/>
        </w:rPr>
        <w:t xml:space="preserve">de control </w:t>
      </w:r>
      <w:r w:rsidR="0096683E" w:rsidRPr="00ED6C81">
        <w:rPr>
          <w:iCs/>
          <w:sz w:val="20"/>
          <w:szCs w:val="20"/>
        </w:rPr>
        <w:t>dúplex</w:t>
      </w:r>
      <w:r w:rsidRPr="00ED6C81">
        <w:rPr>
          <w:iCs/>
          <w:sz w:val="20"/>
          <w:szCs w:val="20"/>
        </w:rPr>
        <w:t xml:space="preserve">, sistema cisterna-tinaco, para el manejo de dos bombas de 3 </w:t>
      </w:r>
      <w:proofErr w:type="spellStart"/>
      <w:r w:rsidRPr="00ED6C81">
        <w:rPr>
          <w:iCs/>
          <w:sz w:val="20"/>
          <w:szCs w:val="20"/>
        </w:rPr>
        <w:t>h.p</w:t>
      </w:r>
      <w:proofErr w:type="spellEnd"/>
      <w:r w:rsidRPr="00ED6C81">
        <w:rPr>
          <w:iCs/>
          <w:sz w:val="20"/>
          <w:szCs w:val="20"/>
        </w:rPr>
        <w:t xml:space="preserve">., completo con interruptores, contactores bimetálicos, sistema de alternancia y </w:t>
      </w:r>
      <w:proofErr w:type="spellStart"/>
      <w:r w:rsidRPr="00ED6C81">
        <w:rPr>
          <w:iCs/>
          <w:sz w:val="20"/>
          <w:szCs w:val="20"/>
        </w:rPr>
        <w:t>simultaneación</w:t>
      </w:r>
      <w:proofErr w:type="spellEnd"/>
      <w:r w:rsidRPr="00ED6C81">
        <w:rPr>
          <w:iCs/>
          <w:sz w:val="20"/>
          <w:szCs w:val="20"/>
        </w:rPr>
        <w:t>, con botonera de manual, fuera y automático, luces piloto.</w:t>
      </w:r>
    </w:p>
    <w:p w14:paraId="5B6E9409" w14:textId="7B2F05EE" w:rsidR="00255868" w:rsidRPr="00ED6C81" w:rsidRDefault="000B09B1" w:rsidP="000A4CFD">
      <w:pPr>
        <w:pStyle w:val="Prrafodelista"/>
        <w:numPr>
          <w:ilvl w:val="0"/>
          <w:numId w:val="26"/>
        </w:numPr>
        <w:spacing w:after="40"/>
        <w:ind w:left="425" w:hanging="283"/>
        <w:contextualSpacing w:val="0"/>
        <w:jc w:val="both"/>
        <w:rPr>
          <w:iCs/>
          <w:sz w:val="20"/>
          <w:szCs w:val="20"/>
        </w:rPr>
      </w:pPr>
      <w:r w:rsidRPr="00ED6C81">
        <w:rPr>
          <w:iCs/>
          <w:sz w:val="20"/>
          <w:szCs w:val="20"/>
        </w:rPr>
        <w:t xml:space="preserve">2 </w:t>
      </w:r>
      <w:r w:rsidR="000617BE" w:rsidRPr="00ED6C81">
        <w:rPr>
          <w:iCs/>
          <w:sz w:val="20"/>
          <w:szCs w:val="20"/>
        </w:rPr>
        <w:t xml:space="preserve">Check </w:t>
      </w:r>
      <w:r w:rsidRPr="00ED6C81">
        <w:rPr>
          <w:iCs/>
          <w:sz w:val="20"/>
          <w:szCs w:val="20"/>
        </w:rPr>
        <w:t>pichancha, electro niveles en los tanques elevados y válvulas.</w:t>
      </w:r>
    </w:p>
    <w:p w14:paraId="554955B8" w14:textId="06EF316E" w:rsidR="000B09B1" w:rsidRPr="00ED6C81" w:rsidRDefault="000B09B1" w:rsidP="000A4CFD">
      <w:pPr>
        <w:pStyle w:val="Prrafodelista"/>
        <w:numPr>
          <w:ilvl w:val="0"/>
          <w:numId w:val="26"/>
        </w:numPr>
        <w:spacing w:after="40"/>
        <w:ind w:left="425" w:hanging="283"/>
        <w:contextualSpacing w:val="0"/>
        <w:jc w:val="both"/>
        <w:rPr>
          <w:iCs/>
          <w:sz w:val="20"/>
          <w:szCs w:val="20"/>
        </w:rPr>
      </w:pPr>
      <w:r w:rsidRPr="00ED6C81">
        <w:rPr>
          <w:iCs/>
          <w:sz w:val="20"/>
          <w:szCs w:val="20"/>
        </w:rPr>
        <w:t xml:space="preserve">1 </w:t>
      </w:r>
      <w:proofErr w:type="gramStart"/>
      <w:r w:rsidR="000617BE" w:rsidRPr="00ED6C81">
        <w:rPr>
          <w:iCs/>
          <w:sz w:val="20"/>
          <w:szCs w:val="20"/>
        </w:rPr>
        <w:t>Bomba</w:t>
      </w:r>
      <w:proofErr w:type="gramEnd"/>
      <w:r w:rsidR="000617BE" w:rsidRPr="00ED6C81">
        <w:rPr>
          <w:iCs/>
          <w:sz w:val="20"/>
          <w:szCs w:val="20"/>
        </w:rPr>
        <w:t xml:space="preserve"> </w:t>
      </w:r>
      <w:r w:rsidRPr="00ED6C81">
        <w:rPr>
          <w:iCs/>
          <w:sz w:val="20"/>
          <w:szCs w:val="20"/>
        </w:rPr>
        <w:t>sumergible de 0.5 HP</w:t>
      </w:r>
    </w:p>
    <w:p w14:paraId="389D93BB" w14:textId="5916B5E8" w:rsidR="00E874CD" w:rsidRPr="00ED6C81" w:rsidRDefault="00E874CD" w:rsidP="0025164C">
      <w:pPr>
        <w:spacing w:before="120" w:after="120"/>
        <w:rPr>
          <w:b/>
          <w:iCs/>
          <w:sz w:val="20"/>
          <w:szCs w:val="20"/>
          <w:u w:val="single"/>
        </w:rPr>
      </w:pPr>
      <w:r w:rsidRPr="00ED6C81">
        <w:rPr>
          <w:b/>
          <w:iCs/>
          <w:sz w:val="20"/>
          <w:szCs w:val="20"/>
          <w:u w:val="single"/>
        </w:rPr>
        <w:t>CALENTADORES</w:t>
      </w:r>
      <w:r w:rsidR="00CF6ED1" w:rsidRPr="00ED6C81">
        <w:rPr>
          <w:b/>
          <w:iCs/>
          <w:sz w:val="20"/>
          <w:szCs w:val="20"/>
          <w:u w:val="single"/>
        </w:rPr>
        <w:t xml:space="preserve"> DE AGUA</w:t>
      </w:r>
    </w:p>
    <w:p w14:paraId="0AC99482" w14:textId="49AB677E" w:rsidR="00852FC8" w:rsidRPr="0025164C" w:rsidRDefault="00593B2E" w:rsidP="0025164C">
      <w:pPr>
        <w:spacing w:before="120" w:after="120"/>
        <w:rPr>
          <w:b/>
          <w:iCs/>
          <w:sz w:val="20"/>
          <w:szCs w:val="20"/>
        </w:rPr>
      </w:pPr>
      <w:r w:rsidRPr="0025164C">
        <w:rPr>
          <w:b/>
          <w:iCs/>
          <w:sz w:val="20"/>
          <w:szCs w:val="20"/>
        </w:rPr>
        <w:t>SALA SUPERIOR</w:t>
      </w:r>
    </w:p>
    <w:p w14:paraId="730D76DF" w14:textId="5A932768" w:rsidR="00852FC8" w:rsidRPr="00ED6C81" w:rsidRDefault="00852FC8" w:rsidP="000A4CFD">
      <w:pPr>
        <w:pStyle w:val="Prrafodelista"/>
        <w:numPr>
          <w:ilvl w:val="0"/>
          <w:numId w:val="26"/>
        </w:numPr>
        <w:spacing w:after="40"/>
        <w:ind w:left="426" w:hanging="284"/>
        <w:contextualSpacing w:val="0"/>
        <w:jc w:val="both"/>
        <w:rPr>
          <w:iCs/>
          <w:sz w:val="20"/>
          <w:szCs w:val="20"/>
        </w:rPr>
      </w:pPr>
      <w:r w:rsidRPr="00ED6C81">
        <w:rPr>
          <w:iCs/>
          <w:sz w:val="20"/>
          <w:szCs w:val="20"/>
        </w:rPr>
        <w:t>Un calentador, marca Cal O Rex, capacidad 15</w:t>
      </w:r>
      <w:r w:rsidR="005B1A28">
        <w:rPr>
          <w:iCs/>
          <w:sz w:val="20"/>
          <w:szCs w:val="20"/>
        </w:rPr>
        <w:t>.3</w:t>
      </w:r>
      <w:r w:rsidRPr="00ED6C81">
        <w:rPr>
          <w:iCs/>
          <w:sz w:val="20"/>
          <w:szCs w:val="20"/>
        </w:rPr>
        <w:t xml:space="preserve"> CC</w:t>
      </w:r>
    </w:p>
    <w:p w14:paraId="669635BB" w14:textId="77777777" w:rsidR="00852FC8" w:rsidRPr="00ED6C81" w:rsidRDefault="00852FC8" w:rsidP="000A4CFD">
      <w:pPr>
        <w:pStyle w:val="Prrafodelista"/>
        <w:numPr>
          <w:ilvl w:val="0"/>
          <w:numId w:val="26"/>
        </w:numPr>
        <w:spacing w:after="40"/>
        <w:ind w:left="426" w:hanging="284"/>
        <w:contextualSpacing w:val="0"/>
        <w:jc w:val="both"/>
        <w:rPr>
          <w:iCs/>
          <w:sz w:val="20"/>
          <w:szCs w:val="20"/>
        </w:rPr>
      </w:pPr>
      <w:r w:rsidRPr="00ED6C81">
        <w:rPr>
          <w:iCs/>
          <w:sz w:val="20"/>
          <w:szCs w:val="20"/>
        </w:rPr>
        <w:t xml:space="preserve">Dos calentadores marca LEFLAM ELÉCTRICO DE PASO, capacidad 5 </w:t>
      </w:r>
      <w:proofErr w:type="gramStart"/>
      <w:r w:rsidRPr="00ED6C81">
        <w:rPr>
          <w:iCs/>
          <w:sz w:val="20"/>
          <w:szCs w:val="20"/>
        </w:rPr>
        <w:t>lts./</w:t>
      </w:r>
      <w:proofErr w:type="gramEnd"/>
      <w:r w:rsidRPr="00ED6C81">
        <w:rPr>
          <w:iCs/>
          <w:sz w:val="20"/>
          <w:szCs w:val="20"/>
        </w:rPr>
        <w:t>min.</w:t>
      </w:r>
    </w:p>
    <w:p w14:paraId="2B98365B" w14:textId="77777777" w:rsidR="00852FC8" w:rsidRPr="00ED6C81" w:rsidRDefault="00852FC8" w:rsidP="000A4CFD">
      <w:pPr>
        <w:pStyle w:val="Prrafodelista"/>
        <w:numPr>
          <w:ilvl w:val="0"/>
          <w:numId w:val="26"/>
        </w:numPr>
        <w:spacing w:after="40"/>
        <w:ind w:left="426" w:hanging="284"/>
        <w:contextualSpacing w:val="0"/>
        <w:jc w:val="both"/>
        <w:rPr>
          <w:iCs/>
          <w:sz w:val="20"/>
          <w:szCs w:val="20"/>
        </w:rPr>
      </w:pPr>
      <w:r w:rsidRPr="00ED6C81">
        <w:rPr>
          <w:iCs/>
          <w:sz w:val="20"/>
          <w:szCs w:val="20"/>
        </w:rPr>
        <w:t>Un calentador, marca GENERAL ELECTRIC, capacidad 38 litros.</w:t>
      </w:r>
    </w:p>
    <w:p w14:paraId="0969F85C" w14:textId="77777777" w:rsidR="00852FC8" w:rsidRPr="00ED6C81" w:rsidRDefault="00852FC8" w:rsidP="000A4CFD">
      <w:pPr>
        <w:pStyle w:val="Prrafodelista"/>
        <w:numPr>
          <w:ilvl w:val="0"/>
          <w:numId w:val="26"/>
        </w:numPr>
        <w:spacing w:after="40"/>
        <w:ind w:left="426" w:hanging="284"/>
        <w:contextualSpacing w:val="0"/>
        <w:jc w:val="both"/>
        <w:rPr>
          <w:iCs/>
          <w:sz w:val="20"/>
          <w:szCs w:val="20"/>
        </w:rPr>
      </w:pPr>
      <w:r w:rsidRPr="00ED6C81">
        <w:rPr>
          <w:iCs/>
          <w:sz w:val="20"/>
          <w:szCs w:val="20"/>
        </w:rPr>
        <w:t xml:space="preserve">Un calentador, marca </w:t>
      </w:r>
      <w:proofErr w:type="gramStart"/>
      <w:r w:rsidRPr="00ED6C81">
        <w:rPr>
          <w:iCs/>
          <w:sz w:val="20"/>
          <w:szCs w:val="20"/>
        </w:rPr>
        <w:t>MASTER</w:t>
      </w:r>
      <w:proofErr w:type="gramEnd"/>
      <w:r w:rsidRPr="00ED6C81">
        <w:rPr>
          <w:iCs/>
          <w:sz w:val="20"/>
          <w:szCs w:val="20"/>
        </w:rPr>
        <w:t xml:space="preserve"> CALL 7.4 CC.</w:t>
      </w:r>
    </w:p>
    <w:p w14:paraId="0ACCC9DE" w14:textId="1D799FDD" w:rsidR="00852FC8" w:rsidRPr="00B06C05" w:rsidRDefault="0025164C" w:rsidP="0025164C">
      <w:pPr>
        <w:spacing w:before="120" w:after="120"/>
        <w:rPr>
          <w:b/>
          <w:iCs/>
          <w:sz w:val="20"/>
          <w:szCs w:val="20"/>
        </w:rPr>
      </w:pPr>
      <w:r>
        <w:rPr>
          <w:b/>
          <w:iCs/>
          <w:sz w:val="20"/>
          <w:szCs w:val="20"/>
        </w:rPr>
        <w:t>E</w:t>
      </w:r>
      <w:r w:rsidR="00593B2E" w:rsidRPr="00B06C05">
        <w:rPr>
          <w:b/>
          <w:iCs/>
          <w:sz w:val="20"/>
          <w:szCs w:val="20"/>
        </w:rPr>
        <w:t>DIFICIO DE APACHES</w:t>
      </w:r>
    </w:p>
    <w:p w14:paraId="70E2F95D" w14:textId="1C29344C" w:rsidR="00852FC8" w:rsidRPr="00ED6C81" w:rsidRDefault="00852FC8" w:rsidP="005A7278">
      <w:pPr>
        <w:pStyle w:val="Prrafodelista"/>
        <w:numPr>
          <w:ilvl w:val="0"/>
          <w:numId w:val="26"/>
        </w:numPr>
        <w:tabs>
          <w:tab w:val="left" w:pos="426"/>
        </w:tabs>
        <w:spacing w:after="0"/>
        <w:ind w:left="284" w:hanging="142"/>
        <w:contextualSpacing w:val="0"/>
        <w:jc w:val="both"/>
        <w:rPr>
          <w:iCs/>
          <w:sz w:val="20"/>
          <w:szCs w:val="20"/>
        </w:rPr>
      </w:pPr>
      <w:r w:rsidRPr="00ED6C81">
        <w:rPr>
          <w:iCs/>
          <w:sz w:val="20"/>
          <w:szCs w:val="20"/>
        </w:rPr>
        <w:t>Dos calentadores, marca Cal</w:t>
      </w:r>
      <w:r w:rsidR="0025164C">
        <w:rPr>
          <w:iCs/>
          <w:sz w:val="20"/>
          <w:szCs w:val="20"/>
        </w:rPr>
        <w:t xml:space="preserve"> </w:t>
      </w:r>
      <w:r w:rsidRPr="00ED6C81">
        <w:rPr>
          <w:iCs/>
          <w:sz w:val="20"/>
          <w:szCs w:val="20"/>
        </w:rPr>
        <w:t>o</w:t>
      </w:r>
      <w:r w:rsidR="0025164C">
        <w:rPr>
          <w:iCs/>
          <w:sz w:val="20"/>
          <w:szCs w:val="20"/>
        </w:rPr>
        <w:t xml:space="preserve"> </w:t>
      </w:r>
      <w:r w:rsidRPr="00ED6C81">
        <w:rPr>
          <w:iCs/>
          <w:sz w:val="20"/>
          <w:szCs w:val="20"/>
        </w:rPr>
        <w:t>Rex, Mod. E-75, capacidad 285 lts.</w:t>
      </w:r>
    </w:p>
    <w:p w14:paraId="4EC5920A" w14:textId="5DF6B4AE" w:rsidR="009F3952" w:rsidRPr="00ED6C81" w:rsidRDefault="009F3952" w:rsidP="00ED6C81">
      <w:pPr>
        <w:spacing w:after="0"/>
        <w:rPr>
          <w:iCs/>
          <w:sz w:val="20"/>
          <w:szCs w:val="20"/>
        </w:rPr>
      </w:pPr>
    </w:p>
    <w:tbl>
      <w:tblPr>
        <w:tblW w:w="990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9908"/>
      </w:tblGrid>
      <w:tr w:rsidR="00F84CF8" w:rsidRPr="00ED6C81" w14:paraId="5336BA86" w14:textId="77777777" w:rsidTr="00F84CF8">
        <w:trPr>
          <w:jc w:val="center"/>
        </w:trPr>
        <w:tc>
          <w:tcPr>
            <w:tcW w:w="9908" w:type="dxa"/>
            <w:shd w:val="clear" w:color="auto" w:fill="4472C4" w:themeFill="accent1"/>
          </w:tcPr>
          <w:p w14:paraId="4F06CEC2" w14:textId="2154523C" w:rsidR="00852FC8" w:rsidRPr="00ED6C81" w:rsidRDefault="00F84CF8" w:rsidP="00ED6C81">
            <w:pPr>
              <w:spacing w:after="0"/>
              <w:jc w:val="center"/>
              <w:rPr>
                <w:b/>
                <w:bCs/>
                <w:iCs/>
                <w:color w:val="FFFFFF" w:themeColor="background1"/>
                <w:sz w:val="20"/>
                <w:szCs w:val="20"/>
              </w:rPr>
            </w:pPr>
            <w:r w:rsidRPr="00ED6C81">
              <w:rPr>
                <w:b/>
                <w:bCs/>
                <w:iCs/>
                <w:color w:val="FFFFFF" w:themeColor="background1"/>
                <w:sz w:val="20"/>
                <w:szCs w:val="20"/>
              </w:rPr>
              <w:t>COMPONENTES ASOCIADOS AL SISTEMA DE GENERACIÓN DE AGUA CALIENTE DE LOS CALENTADORES DEL EDIFICIO SEDE Y EJECUTIVO</w:t>
            </w:r>
          </w:p>
        </w:tc>
      </w:tr>
      <w:tr w:rsidR="00852FC8" w:rsidRPr="00ED6C81" w14:paraId="5C1CE6D7" w14:textId="77777777" w:rsidTr="00957625">
        <w:trPr>
          <w:trHeight w:val="673"/>
          <w:jc w:val="center"/>
        </w:trPr>
        <w:tc>
          <w:tcPr>
            <w:tcW w:w="9908" w:type="dxa"/>
            <w:shd w:val="clear" w:color="auto" w:fill="auto"/>
            <w:vAlign w:val="center"/>
          </w:tcPr>
          <w:p w14:paraId="759E7C8B" w14:textId="25228994" w:rsidR="00852FC8" w:rsidRPr="00ED6C81" w:rsidRDefault="00F84CF8" w:rsidP="00272C9F">
            <w:pPr>
              <w:spacing w:after="0"/>
              <w:ind w:left="159" w:hanging="159"/>
              <w:jc w:val="both"/>
              <w:rPr>
                <w:bCs/>
                <w:iCs/>
                <w:sz w:val="20"/>
                <w:szCs w:val="20"/>
              </w:rPr>
            </w:pPr>
            <w:r w:rsidRPr="00ED6C81">
              <w:rPr>
                <w:b/>
                <w:bCs/>
                <w:iCs/>
                <w:sz w:val="20"/>
                <w:szCs w:val="20"/>
              </w:rPr>
              <w:t>2</w:t>
            </w:r>
            <w:r w:rsidR="00852FC8" w:rsidRPr="00ED6C81">
              <w:rPr>
                <w:bCs/>
                <w:iCs/>
                <w:sz w:val="20"/>
                <w:szCs w:val="20"/>
              </w:rPr>
              <w:t xml:space="preserve"> </w:t>
            </w:r>
            <w:proofErr w:type="gramStart"/>
            <w:r w:rsidR="00272C9F">
              <w:rPr>
                <w:bCs/>
                <w:iCs/>
                <w:sz w:val="20"/>
                <w:szCs w:val="20"/>
              </w:rPr>
              <w:t>G</w:t>
            </w:r>
            <w:r w:rsidR="00852FC8" w:rsidRPr="00ED6C81">
              <w:rPr>
                <w:bCs/>
                <w:iCs/>
                <w:sz w:val="20"/>
                <w:szCs w:val="20"/>
              </w:rPr>
              <w:t>abinetes</w:t>
            </w:r>
            <w:proofErr w:type="gramEnd"/>
            <w:r w:rsidR="00852FC8" w:rsidRPr="00ED6C81">
              <w:rPr>
                <w:bCs/>
                <w:iCs/>
                <w:sz w:val="20"/>
                <w:szCs w:val="20"/>
              </w:rPr>
              <w:t xml:space="preserve"> de control principal de temperatura que comanda la apertura de válvulas de gas, sus sensores, controlador digital, selector de recirculador, elementos de seguridad térmica, sistema de alarma, etc.</w:t>
            </w:r>
          </w:p>
        </w:tc>
      </w:tr>
      <w:tr w:rsidR="00852FC8" w:rsidRPr="00ED6C81" w14:paraId="7182EB52" w14:textId="77777777" w:rsidTr="00957625">
        <w:trPr>
          <w:trHeight w:val="683"/>
          <w:jc w:val="center"/>
        </w:trPr>
        <w:tc>
          <w:tcPr>
            <w:tcW w:w="9908" w:type="dxa"/>
            <w:shd w:val="clear" w:color="auto" w:fill="auto"/>
            <w:vAlign w:val="center"/>
          </w:tcPr>
          <w:p w14:paraId="5BD0BA2B" w14:textId="0EA4BB0E" w:rsidR="00852FC8" w:rsidRPr="00ED6C81" w:rsidRDefault="00F84CF8" w:rsidP="00272C9F">
            <w:pPr>
              <w:spacing w:after="0"/>
              <w:ind w:left="159" w:hanging="159"/>
              <w:jc w:val="both"/>
              <w:rPr>
                <w:bCs/>
                <w:iCs/>
                <w:sz w:val="20"/>
                <w:szCs w:val="20"/>
              </w:rPr>
            </w:pPr>
            <w:r w:rsidRPr="00ED6C81">
              <w:rPr>
                <w:b/>
                <w:bCs/>
                <w:iCs/>
                <w:sz w:val="20"/>
                <w:szCs w:val="20"/>
              </w:rPr>
              <w:t>1</w:t>
            </w:r>
            <w:r w:rsidRPr="00ED6C81">
              <w:rPr>
                <w:bCs/>
                <w:iCs/>
                <w:sz w:val="20"/>
                <w:szCs w:val="20"/>
              </w:rPr>
              <w:t xml:space="preserve"> </w:t>
            </w:r>
            <w:proofErr w:type="gramStart"/>
            <w:r w:rsidR="00272C9F">
              <w:rPr>
                <w:bCs/>
                <w:iCs/>
                <w:sz w:val="20"/>
                <w:szCs w:val="20"/>
              </w:rPr>
              <w:t>G</w:t>
            </w:r>
            <w:r w:rsidR="00852FC8" w:rsidRPr="00ED6C81">
              <w:rPr>
                <w:bCs/>
                <w:iCs/>
                <w:sz w:val="20"/>
                <w:szCs w:val="20"/>
              </w:rPr>
              <w:t>abinete</w:t>
            </w:r>
            <w:proofErr w:type="gramEnd"/>
            <w:r w:rsidR="00852FC8" w:rsidRPr="00ED6C81">
              <w:rPr>
                <w:bCs/>
                <w:iCs/>
                <w:sz w:val="20"/>
                <w:szCs w:val="20"/>
              </w:rPr>
              <w:t xml:space="preserve"> de control de temperatura para agua de recirculación con su controlador digital, sensor de temperatura, botoneras, sistemas de seguridad eléctrica.</w:t>
            </w:r>
          </w:p>
        </w:tc>
      </w:tr>
      <w:tr w:rsidR="00852FC8" w:rsidRPr="00ED6C81" w14:paraId="4D01125F" w14:textId="77777777" w:rsidTr="00957625">
        <w:trPr>
          <w:trHeight w:val="423"/>
          <w:jc w:val="center"/>
        </w:trPr>
        <w:tc>
          <w:tcPr>
            <w:tcW w:w="9908" w:type="dxa"/>
            <w:shd w:val="clear" w:color="auto" w:fill="auto"/>
            <w:vAlign w:val="center"/>
          </w:tcPr>
          <w:p w14:paraId="468A919D" w14:textId="1900ECD5" w:rsidR="00852FC8" w:rsidRPr="00ED6C81" w:rsidRDefault="003F0FC1" w:rsidP="00272C9F">
            <w:pPr>
              <w:spacing w:after="0"/>
              <w:ind w:left="159"/>
              <w:jc w:val="both"/>
              <w:rPr>
                <w:bCs/>
                <w:iCs/>
                <w:sz w:val="20"/>
                <w:szCs w:val="20"/>
              </w:rPr>
            </w:pPr>
            <w:r>
              <w:rPr>
                <w:bCs/>
                <w:iCs/>
                <w:sz w:val="20"/>
                <w:szCs w:val="20"/>
              </w:rPr>
              <w:t xml:space="preserve">- </w:t>
            </w:r>
            <w:r w:rsidR="00852FC8" w:rsidRPr="00ED6C81">
              <w:rPr>
                <w:bCs/>
                <w:iCs/>
                <w:sz w:val="20"/>
                <w:szCs w:val="20"/>
              </w:rPr>
              <w:t>Válvulas de seguridad.</w:t>
            </w:r>
          </w:p>
        </w:tc>
      </w:tr>
      <w:tr w:rsidR="00852FC8" w:rsidRPr="00ED6C81" w14:paraId="2587A331" w14:textId="77777777" w:rsidTr="00957625">
        <w:trPr>
          <w:trHeight w:val="416"/>
          <w:jc w:val="center"/>
        </w:trPr>
        <w:tc>
          <w:tcPr>
            <w:tcW w:w="9908" w:type="dxa"/>
            <w:shd w:val="clear" w:color="auto" w:fill="auto"/>
            <w:vAlign w:val="center"/>
          </w:tcPr>
          <w:p w14:paraId="3D2A944A" w14:textId="2F2BDBA0" w:rsidR="00852FC8" w:rsidRPr="00ED6C81" w:rsidRDefault="00F84CF8" w:rsidP="00ED6C81">
            <w:pPr>
              <w:spacing w:after="0"/>
              <w:jc w:val="both"/>
              <w:rPr>
                <w:bCs/>
                <w:iCs/>
                <w:sz w:val="20"/>
                <w:szCs w:val="20"/>
              </w:rPr>
            </w:pPr>
            <w:r w:rsidRPr="00ED6C81">
              <w:rPr>
                <w:b/>
                <w:bCs/>
                <w:iCs/>
                <w:sz w:val="20"/>
                <w:szCs w:val="20"/>
              </w:rPr>
              <w:t>4</w:t>
            </w:r>
            <w:r w:rsidRPr="00ED6C81">
              <w:rPr>
                <w:bCs/>
                <w:iCs/>
                <w:sz w:val="20"/>
                <w:szCs w:val="20"/>
              </w:rPr>
              <w:t xml:space="preserve"> </w:t>
            </w:r>
            <w:proofErr w:type="gramStart"/>
            <w:r w:rsidR="00852FC8" w:rsidRPr="00ED6C81">
              <w:rPr>
                <w:bCs/>
                <w:iCs/>
                <w:sz w:val="20"/>
                <w:szCs w:val="20"/>
              </w:rPr>
              <w:t>Recirculadores</w:t>
            </w:r>
            <w:proofErr w:type="gramEnd"/>
            <w:r w:rsidR="00852FC8" w:rsidRPr="00ED6C81">
              <w:rPr>
                <w:bCs/>
                <w:iCs/>
                <w:sz w:val="20"/>
                <w:szCs w:val="20"/>
              </w:rPr>
              <w:t xml:space="preserve"> de 1/6 de HP</w:t>
            </w:r>
          </w:p>
        </w:tc>
      </w:tr>
      <w:tr w:rsidR="00852FC8" w:rsidRPr="00ED6C81" w14:paraId="24783CB7" w14:textId="77777777" w:rsidTr="00957625">
        <w:trPr>
          <w:trHeight w:val="421"/>
          <w:jc w:val="center"/>
        </w:trPr>
        <w:tc>
          <w:tcPr>
            <w:tcW w:w="9908" w:type="dxa"/>
            <w:shd w:val="clear" w:color="auto" w:fill="auto"/>
            <w:vAlign w:val="center"/>
          </w:tcPr>
          <w:p w14:paraId="5F8C4D24" w14:textId="66222118" w:rsidR="00852FC8" w:rsidRPr="00ED6C81" w:rsidRDefault="003F0FC1" w:rsidP="00272C9F">
            <w:pPr>
              <w:spacing w:after="0"/>
              <w:ind w:firstLine="159"/>
              <w:jc w:val="both"/>
              <w:rPr>
                <w:bCs/>
                <w:iCs/>
                <w:sz w:val="20"/>
                <w:szCs w:val="20"/>
              </w:rPr>
            </w:pPr>
            <w:r>
              <w:rPr>
                <w:bCs/>
                <w:iCs/>
                <w:sz w:val="20"/>
                <w:szCs w:val="20"/>
              </w:rPr>
              <w:t xml:space="preserve">- </w:t>
            </w:r>
            <w:r w:rsidR="00852FC8" w:rsidRPr="00ED6C81">
              <w:rPr>
                <w:bCs/>
                <w:iCs/>
                <w:sz w:val="20"/>
                <w:szCs w:val="20"/>
              </w:rPr>
              <w:t>Válvulas manuales.</w:t>
            </w:r>
          </w:p>
        </w:tc>
      </w:tr>
      <w:tr w:rsidR="00852FC8" w:rsidRPr="00ED6C81" w14:paraId="1A706C64" w14:textId="77777777" w:rsidTr="00957625">
        <w:trPr>
          <w:trHeight w:val="399"/>
          <w:jc w:val="center"/>
        </w:trPr>
        <w:tc>
          <w:tcPr>
            <w:tcW w:w="9908" w:type="dxa"/>
            <w:shd w:val="clear" w:color="auto" w:fill="auto"/>
            <w:vAlign w:val="center"/>
          </w:tcPr>
          <w:p w14:paraId="33BDFBC4" w14:textId="52C1E65D" w:rsidR="00852FC8" w:rsidRPr="00ED6C81" w:rsidRDefault="003F0FC1" w:rsidP="00272C9F">
            <w:pPr>
              <w:spacing w:after="0"/>
              <w:ind w:firstLine="159"/>
              <w:jc w:val="both"/>
              <w:rPr>
                <w:bCs/>
                <w:iCs/>
                <w:sz w:val="20"/>
                <w:szCs w:val="20"/>
              </w:rPr>
            </w:pPr>
            <w:r>
              <w:rPr>
                <w:bCs/>
                <w:iCs/>
                <w:sz w:val="20"/>
                <w:szCs w:val="20"/>
              </w:rPr>
              <w:t xml:space="preserve">- </w:t>
            </w:r>
            <w:r w:rsidR="00852FC8" w:rsidRPr="00ED6C81">
              <w:rPr>
                <w:bCs/>
                <w:iCs/>
                <w:sz w:val="20"/>
                <w:szCs w:val="20"/>
              </w:rPr>
              <w:t>Intercambiadores y sus conexiones.</w:t>
            </w:r>
          </w:p>
        </w:tc>
      </w:tr>
      <w:tr w:rsidR="00852FC8" w:rsidRPr="00ED6C81" w14:paraId="680F5A2B" w14:textId="77777777" w:rsidTr="00957625">
        <w:trPr>
          <w:trHeight w:val="717"/>
          <w:jc w:val="center"/>
        </w:trPr>
        <w:tc>
          <w:tcPr>
            <w:tcW w:w="9908" w:type="dxa"/>
            <w:shd w:val="clear" w:color="auto" w:fill="auto"/>
            <w:vAlign w:val="center"/>
          </w:tcPr>
          <w:p w14:paraId="65FAF82A" w14:textId="4466F287" w:rsidR="00852FC8" w:rsidRPr="00ED6C81" w:rsidRDefault="00F84CF8" w:rsidP="00272C9F">
            <w:pPr>
              <w:spacing w:after="0"/>
              <w:ind w:left="159" w:hanging="159"/>
              <w:jc w:val="both"/>
              <w:rPr>
                <w:bCs/>
                <w:iCs/>
                <w:sz w:val="20"/>
                <w:szCs w:val="20"/>
              </w:rPr>
            </w:pPr>
            <w:r w:rsidRPr="00ED6C81">
              <w:rPr>
                <w:b/>
                <w:bCs/>
                <w:iCs/>
                <w:sz w:val="20"/>
                <w:szCs w:val="20"/>
              </w:rPr>
              <w:t>2</w:t>
            </w:r>
            <w:r w:rsidRPr="00ED6C81">
              <w:rPr>
                <w:bCs/>
                <w:iCs/>
                <w:sz w:val="20"/>
                <w:szCs w:val="20"/>
              </w:rPr>
              <w:t xml:space="preserve"> </w:t>
            </w:r>
            <w:proofErr w:type="gramStart"/>
            <w:r w:rsidR="00272C9F">
              <w:rPr>
                <w:bCs/>
                <w:iCs/>
                <w:sz w:val="20"/>
                <w:szCs w:val="20"/>
              </w:rPr>
              <w:t>T</w:t>
            </w:r>
            <w:r w:rsidR="00852FC8" w:rsidRPr="00ED6C81">
              <w:rPr>
                <w:bCs/>
                <w:iCs/>
                <w:sz w:val="20"/>
                <w:szCs w:val="20"/>
              </w:rPr>
              <w:t>anques</w:t>
            </w:r>
            <w:proofErr w:type="gramEnd"/>
            <w:r w:rsidR="00852FC8" w:rsidRPr="00ED6C81">
              <w:rPr>
                <w:bCs/>
                <w:iCs/>
                <w:sz w:val="20"/>
                <w:szCs w:val="20"/>
              </w:rPr>
              <w:t xml:space="preserve"> de almacenamiento de agua caliente, sus manómetros, indicador de temperatura análogo, conexiones.</w:t>
            </w:r>
          </w:p>
        </w:tc>
      </w:tr>
      <w:tr w:rsidR="00852FC8" w:rsidRPr="00ED6C81" w14:paraId="7F467814" w14:textId="77777777" w:rsidTr="00957625">
        <w:trPr>
          <w:trHeight w:val="415"/>
          <w:jc w:val="center"/>
        </w:trPr>
        <w:tc>
          <w:tcPr>
            <w:tcW w:w="9908" w:type="dxa"/>
            <w:shd w:val="clear" w:color="auto" w:fill="auto"/>
            <w:vAlign w:val="center"/>
          </w:tcPr>
          <w:p w14:paraId="30030794" w14:textId="33F88CDB" w:rsidR="00852FC8" w:rsidRPr="00ED6C81" w:rsidRDefault="003F0FC1" w:rsidP="00272C9F">
            <w:pPr>
              <w:spacing w:after="0"/>
              <w:ind w:firstLine="159"/>
              <w:jc w:val="both"/>
              <w:rPr>
                <w:bCs/>
                <w:iCs/>
                <w:sz w:val="20"/>
                <w:szCs w:val="20"/>
              </w:rPr>
            </w:pPr>
            <w:r>
              <w:rPr>
                <w:bCs/>
                <w:iCs/>
                <w:sz w:val="20"/>
                <w:szCs w:val="20"/>
              </w:rPr>
              <w:t xml:space="preserve">- </w:t>
            </w:r>
            <w:r w:rsidR="00852FC8" w:rsidRPr="00ED6C81">
              <w:rPr>
                <w:bCs/>
                <w:iCs/>
                <w:sz w:val="20"/>
                <w:szCs w:val="20"/>
              </w:rPr>
              <w:t>Revisar y en su caso reparar caja de control, piloto ignición, termostatos, quemadores, empaques etc.</w:t>
            </w:r>
          </w:p>
        </w:tc>
      </w:tr>
      <w:tr w:rsidR="00852FC8" w:rsidRPr="00ED6C81" w14:paraId="49C0AA47" w14:textId="77777777" w:rsidTr="00957625">
        <w:trPr>
          <w:trHeight w:val="407"/>
          <w:jc w:val="center"/>
        </w:trPr>
        <w:tc>
          <w:tcPr>
            <w:tcW w:w="9908" w:type="dxa"/>
            <w:shd w:val="clear" w:color="auto" w:fill="auto"/>
            <w:vAlign w:val="center"/>
          </w:tcPr>
          <w:p w14:paraId="4D7983C3" w14:textId="393CE5E2" w:rsidR="00852FC8" w:rsidRPr="00ED6C81" w:rsidRDefault="003F0FC1" w:rsidP="00272C9F">
            <w:pPr>
              <w:spacing w:after="0"/>
              <w:ind w:firstLine="159"/>
              <w:jc w:val="both"/>
              <w:rPr>
                <w:bCs/>
                <w:iCs/>
                <w:sz w:val="20"/>
                <w:szCs w:val="20"/>
              </w:rPr>
            </w:pPr>
            <w:r>
              <w:rPr>
                <w:bCs/>
                <w:iCs/>
                <w:sz w:val="20"/>
                <w:szCs w:val="20"/>
              </w:rPr>
              <w:t xml:space="preserve">- </w:t>
            </w:r>
            <w:r w:rsidR="00852FC8" w:rsidRPr="00ED6C81">
              <w:rPr>
                <w:bCs/>
                <w:iCs/>
                <w:sz w:val="20"/>
                <w:szCs w:val="20"/>
              </w:rPr>
              <w:t>Líneas de alimentación de gas a partir de la salida de regulador de línea.</w:t>
            </w:r>
          </w:p>
        </w:tc>
      </w:tr>
    </w:tbl>
    <w:p w14:paraId="2B1C850F" w14:textId="77777777" w:rsidR="00D50AA3" w:rsidRDefault="00D50AA3" w:rsidP="00BE497E">
      <w:pPr>
        <w:spacing w:after="80"/>
        <w:rPr>
          <w:b/>
          <w:iCs/>
          <w:sz w:val="20"/>
          <w:szCs w:val="20"/>
          <w:u w:val="single"/>
        </w:rPr>
      </w:pPr>
    </w:p>
    <w:p w14:paraId="3CA687AA" w14:textId="46C5BE26" w:rsidR="007B6823" w:rsidRPr="00AE7B7D" w:rsidRDefault="007B6823" w:rsidP="00E5789C">
      <w:pPr>
        <w:shd w:val="clear" w:color="auto" w:fill="D0CECE" w:themeFill="background2" w:themeFillShade="E6"/>
        <w:spacing w:after="120"/>
        <w:jc w:val="right"/>
        <w:rPr>
          <w:b/>
          <w:spacing w:val="80"/>
          <w:sz w:val="28"/>
          <w:szCs w:val="28"/>
        </w:rPr>
      </w:pPr>
      <w:r w:rsidRPr="00AE7B7D">
        <w:rPr>
          <w:b/>
          <w:spacing w:val="80"/>
          <w:sz w:val="28"/>
          <w:szCs w:val="28"/>
        </w:rPr>
        <w:t>CONDICIONES GENERALES DEL SERVICIO</w:t>
      </w:r>
    </w:p>
    <w:p w14:paraId="45042091" w14:textId="1391B950" w:rsidR="0096683E" w:rsidRDefault="009700D5" w:rsidP="003F0FC1">
      <w:pPr>
        <w:tabs>
          <w:tab w:val="left" w:pos="284"/>
        </w:tabs>
        <w:spacing w:after="120"/>
        <w:jc w:val="both"/>
        <w:rPr>
          <w:iCs/>
          <w:sz w:val="20"/>
          <w:szCs w:val="20"/>
        </w:rPr>
      </w:pPr>
      <w:r w:rsidRPr="009700D5">
        <w:rPr>
          <w:b/>
          <w:bCs/>
          <w:iCs/>
          <w:sz w:val="20"/>
          <w:szCs w:val="20"/>
        </w:rPr>
        <w:t>“El Tribunal”</w:t>
      </w:r>
      <w:r w:rsidR="0096683E" w:rsidRPr="00ED6C81">
        <w:rPr>
          <w:iCs/>
          <w:sz w:val="20"/>
          <w:szCs w:val="20"/>
        </w:rPr>
        <w:t xml:space="preserve"> requiere que el mantenimiento se realice </w:t>
      </w:r>
      <w:proofErr w:type="gramStart"/>
      <w:r w:rsidR="0096683E" w:rsidRPr="00ED6C81">
        <w:rPr>
          <w:iCs/>
          <w:sz w:val="20"/>
          <w:szCs w:val="20"/>
        </w:rPr>
        <w:t>de acuerdo al</w:t>
      </w:r>
      <w:proofErr w:type="gramEnd"/>
      <w:r w:rsidR="0096683E" w:rsidRPr="00ED6C81">
        <w:rPr>
          <w:iCs/>
          <w:sz w:val="20"/>
          <w:szCs w:val="20"/>
        </w:rPr>
        <w:t xml:space="preserve"> programa calendarizado </w:t>
      </w:r>
      <w:r w:rsidR="0096683E" w:rsidRPr="00ED6C81">
        <w:rPr>
          <w:b/>
          <w:iCs/>
          <w:sz w:val="20"/>
          <w:szCs w:val="20"/>
        </w:rPr>
        <w:t>(ANEXO T</w:t>
      </w:r>
      <w:r w:rsidR="00EB6E37">
        <w:rPr>
          <w:b/>
          <w:iCs/>
          <w:sz w:val="20"/>
          <w:szCs w:val="20"/>
        </w:rPr>
        <w:t>-</w:t>
      </w:r>
      <w:r w:rsidR="0096683E" w:rsidRPr="00ED6C81">
        <w:rPr>
          <w:b/>
          <w:iCs/>
          <w:sz w:val="20"/>
          <w:szCs w:val="20"/>
        </w:rPr>
        <w:t>1)</w:t>
      </w:r>
      <w:r w:rsidR="0096683E" w:rsidRPr="00ED6C81">
        <w:rPr>
          <w:iCs/>
          <w:sz w:val="20"/>
          <w:szCs w:val="20"/>
        </w:rPr>
        <w:t>, en los sistemas hidroneumáticos, bombeo agua potable y cárcamos</w:t>
      </w:r>
      <w:r w:rsidR="00C528F8" w:rsidRPr="00ED6C81">
        <w:rPr>
          <w:iCs/>
          <w:sz w:val="20"/>
          <w:szCs w:val="20"/>
        </w:rPr>
        <w:t>,</w:t>
      </w:r>
      <w:r w:rsidR="0096683E" w:rsidRPr="00ED6C81">
        <w:rPr>
          <w:iCs/>
          <w:sz w:val="20"/>
          <w:szCs w:val="20"/>
        </w:rPr>
        <w:t xml:space="preserve"> sistemas de bombeo cisterna-tinaco</w:t>
      </w:r>
      <w:r w:rsidR="00C528F8" w:rsidRPr="00ED6C81">
        <w:rPr>
          <w:iCs/>
          <w:sz w:val="20"/>
          <w:szCs w:val="20"/>
        </w:rPr>
        <w:t xml:space="preserve"> y calentadores,</w:t>
      </w:r>
      <w:r w:rsidR="0096683E" w:rsidRPr="00ED6C81">
        <w:rPr>
          <w:iCs/>
          <w:sz w:val="20"/>
          <w:szCs w:val="20"/>
        </w:rPr>
        <w:t xml:space="preserve"> instalados en los inmuebles pertenecientes a </w:t>
      </w:r>
      <w:r w:rsidRPr="009700D5">
        <w:rPr>
          <w:b/>
          <w:bCs/>
          <w:iCs/>
          <w:sz w:val="20"/>
          <w:szCs w:val="20"/>
        </w:rPr>
        <w:t>“El Tribunal”</w:t>
      </w:r>
      <w:r w:rsidR="0096683E" w:rsidRPr="00ED6C81">
        <w:rPr>
          <w:iCs/>
          <w:sz w:val="20"/>
          <w:szCs w:val="20"/>
        </w:rPr>
        <w:t xml:space="preserve">, durante el periodo comprendido entre el </w:t>
      </w:r>
      <w:r w:rsidR="001F3D12">
        <w:rPr>
          <w:b/>
          <w:bCs/>
          <w:iCs/>
          <w:sz w:val="20"/>
          <w:szCs w:val="20"/>
        </w:rPr>
        <w:t>01</w:t>
      </w:r>
      <w:r w:rsidR="0096683E" w:rsidRPr="00EB6E37">
        <w:rPr>
          <w:b/>
          <w:bCs/>
          <w:iCs/>
          <w:sz w:val="20"/>
          <w:szCs w:val="20"/>
        </w:rPr>
        <w:t xml:space="preserve"> de enero al 31 de diciembre de 202</w:t>
      </w:r>
      <w:r w:rsidR="00E5789C">
        <w:rPr>
          <w:b/>
          <w:bCs/>
          <w:iCs/>
          <w:sz w:val="20"/>
          <w:szCs w:val="20"/>
        </w:rPr>
        <w:t>4</w:t>
      </w:r>
      <w:r w:rsidR="0096683E" w:rsidRPr="00ED6C81">
        <w:rPr>
          <w:iCs/>
          <w:sz w:val="20"/>
          <w:szCs w:val="20"/>
        </w:rPr>
        <w:t>, respetando los horarios que se fijen de común acuerdo con la Dirección de Mantenimiento, así como los precios ofertados.</w:t>
      </w:r>
    </w:p>
    <w:p w14:paraId="5A4BA43D" w14:textId="707F9657" w:rsidR="00756696" w:rsidRDefault="00756696" w:rsidP="003F0FC1">
      <w:pPr>
        <w:tabs>
          <w:tab w:val="left" w:pos="284"/>
        </w:tabs>
        <w:spacing w:after="120"/>
        <w:jc w:val="both"/>
        <w:rPr>
          <w:iCs/>
          <w:sz w:val="20"/>
          <w:szCs w:val="20"/>
        </w:rPr>
      </w:pPr>
      <w:r w:rsidRPr="00ED6C81">
        <w:rPr>
          <w:iCs/>
          <w:sz w:val="20"/>
          <w:szCs w:val="20"/>
        </w:rPr>
        <w:t xml:space="preserve">La Dirección de Mantenimiento, adscrita a la Dirección General de Mantenimiento y Servicios Generales, será la única instancia facultada para indicar a </w:t>
      </w:r>
      <w:r w:rsidR="009700D5" w:rsidRPr="009700D5">
        <w:rPr>
          <w:b/>
          <w:bCs/>
          <w:iCs/>
          <w:sz w:val="20"/>
          <w:szCs w:val="20"/>
        </w:rPr>
        <w:t>“El Prestador”</w:t>
      </w:r>
      <w:r w:rsidRPr="00ED6C81">
        <w:rPr>
          <w:iCs/>
          <w:sz w:val="20"/>
          <w:szCs w:val="20"/>
        </w:rPr>
        <w:t>, alguna modificación a la instalación actual.</w:t>
      </w:r>
    </w:p>
    <w:p w14:paraId="5004D25C" w14:textId="558A2E82" w:rsidR="00756696" w:rsidRDefault="00756696" w:rsidP="0025164C">
      <w:pPr>
        <w:tabs>
          <w:tab w:val="left" w:pos="284"/>
        </w:tabs>
        <w:spacing w:after="120"/>
        <w:jc w:val="both"/>
        <w:rPr>
          <w:iCs/>
          <w:sz w:val="20"/>
          <w:szCs w:val="20"/>
        </w:rPr>
      </w:pPr>
      <w:r w:rsidRPr="00ED6C81">
        <w:rPr>
          <w:iCs/>
          <w:sz w:val="20"/>
          <w:szCs w:val="20"/>
        </w:rPr>
        <w:lastRenderedPageBreak/>
        <w:t xml:space="preserve">En los casos cuando se requiera llevar los equipos al taller del proveedor para su reparación, la empresa deberá facilitar un equipo de respaldo de la operación de las mismas características y capacidades </w:t>
      </w:r>
      <w:r w:rsidR="00E45497" w:rsidRPr="00ED6C81">
        <w:rPr>
          <w:iCs/>
          <w:sz w:val="20"/>
          <w:szCs w:val="20"/>
        </w:rPr>
        <w:t xml:space="preserve">durante la </w:t>
      </w:r>
      <w:r w:rsidRPr="00ED6C81">
        <w:rPr>
          <w:iCs/>
          <w:sz w:val="20"/>
          <w:szCs w:val="20"/>
        </w:rPr>
        <w:t>reparación, con la finalidad de no interrumpir el servicio.</w:t>
      </w:r>
    </w:p>
    <w:p w14:paraId="1608883B" w14:textId="77777777" w:rsidR="0025164C" w:rsidRPr="0025164C" w:rsidRDefault="0025164C" w:rsidP="0025164C">
      <w:pPr>
        <w:spacing w:after="120"/>
        <w:jc w:val="both"/>
        <w:rPr>
          <w:iCs/>
          <w:sz w:val="20"/>
          <w:szCs w:val="20"/>
        </w:rPr>
      </w:pPr>
      <w:r w:rsidRPr="0025164C">
        <w:rPr>
          <w:iCs/>
          <w:sz w:val="20"/>
          <w:szCs w:val="20"/>
        </w:rPr>
        <w:t>“</w:t>
      </w:r>
      <w:r w:rsidRPr="0025164C">
        <w:rPr>
          <w:b/>
          <w:bCs/>
          <w:iCs/>
          <w:sz w:val="20"/>
          <w:szCs w:val="20"/>
        </w:rPr>
        <w:t>El Tribunal</w:t>
      </w:r>
      <w:r w:rsidRPr="0025164C">
        <w:rPr>
          <w:iCs/>
          <w:sz w:val="20"/>
          <w:szCs w:val="20"/>
        </w:rPr>
        <w:t>” por necesidades de la operación podrá modificar o cancelar, en cualquier momento durante la vigencia del instrumento contractual, el número de inmuebles en los que se prestará el servicio objeto del contrato, de conformidad con los precios ofertados en el procedimiento con el que fue adjudicado.</w:t>
      </w:r>
    </w:p>
    <w:p w14:paraId="3845D5E8" w14:textId="28762D87" w:rsidR="0025164C" w:rsidRPr="00B6441D" w:rsidRDefault="0025164C" w:rsidP="0025164C">
      <w:pPr>
        <w:spacing w:after="120"/>
        <w:jc w:val="both"/>
        <w:rPr>
          <w:iCs/>
          <w:sz w:val="20"/>
          <w:szCs w:val="20"/>
        </w:rPr>
      </w:pPr>
      <w:r w:rsidRPr="00B6441D">
        <w:rPr>
          <w:iCs/>
          <w:sz w:val="20"/>
          <w:szCs w:val="20"/>
        </w:rPr>
        <w:t>Dichas modificaciones, serán notificadas mediante correo electrónico y con anticipación por la Dirección de Mantenimiento al prestador de servicios.</w:t>
      </w:r>
    </w:p>
    <w:p w14:paraId="2EFFBBDC" w14:textId="0574E4F1" w:rsidR="00756696" w:rsidRDefault="00756696" w:rsidP="0025164C">
      <w:pPr>
        <w:tabs>
          <w:tab w:val="left" w:pos="284"/>
        </w:tabs>
        <w:spacing w:after="120"/>
        <w:jc w:val="both"/>
        <w:rPr>
          <w:iCs/>
          <w:sz w:val="20"/>
          <w:szCs w:val="20"/>
        </w:rPr>
      </w:pPr>
      <w:r w:rsidRPr="00ED6C81">
        <w:rPr>
          <w:iCs/>
          <w:sz w:val="20"/>
          <w:szCs w:val="20"/>
        </w:rPr>
        <w:t xml:space="preserve">En caso de que </w:t>
      </w:r>
      <w:r w:rsidR="009700D5" w:rsidRPr="00B6441D">
        <w:rPr>
          <w:iCs/>
          <w:sz w:val="20"/>
          <w:szCs w:val="20"/>
        </w:rPr>
        <w:t>“El Tribunal”</w:t>
      </w:r>
      <w:r w:rsidRPr="00ED6C81">
        <w:rPr>
          <w:iCs/>
          <w:sz w:val="20"/>
          <w:szCs w:val="20"/>
        </w:rPr>
        <w:t xml:space="preserve"> instale nuevos equipos que formen parte del sistema hidroneumático durante la vigencia de este contrato, se procederá a formular por </w:t>
      </w:r>
      <w:r w:rsidR="009700D5" w:rsidRPr="009700D5">
        <w:rPr>
          <w:b/>
          <w:bCs/>
          <w:iCs/>
          <w:sz w:val="20"/>
          <w:szCs w:val="20"/>
        </w:rPr>
        <w:t>“El Prestador”</w:t>
      </w:r>
      <w:r w:rsidRPr="00ED6C81">
        <w:rPr>
          <w:iCs/>
          <w:sz w:val="20"/>
          <w:szCs w:val="20"/>
        </w:rPr>
        <w:t>, un presupuesto por el tiempo pendiente de su terminación y en su caso considerarlo para su mantenimiento, conforme al procedimiento que para tal efecto se autorice o en su defecto.</w:t>
      </w:r>
    </w:p>
    <w:p w14:paraId="2576BCE1" w14:textId="337F49E8" w:rsidR="0096683E" w:rsidRPr="00ED6C81" w:rsidRDefault="009700D5" w:rsidP="0025164C">
      <w:pPr>
        <w:tabs>
          <w:tab w:val="left" w:pos="284"/>
        </w:tabs>
        <w:spacing w:after="120"/>
        <w:jc w:val="both"/>
        <w:rPr>
          <w:iCs/>
          <w:sz w:val="20"/>
          <w:szCs w:val="20"/>
        </w:rPr>
      </w:pPr>
      <w:r w:rsidRPr="009700D5">
        <w:rPr>
          <w:b/>
          <w:bCs/>
          <w:iCs/>
          <w:sz w:val="20"/>
          <w:szCs w:val="20"/>
        </w:rPr>
        <w:t>“El Prestador”</w:t>
      </w:r>
      <w:r w:rsidR="0096683E" w:rsidRPr="00ED6C81">
        <w:rPr>
          <w:iCs/>
          <w:sz w:val="20"/>
          <w:szCs w:val="20"/>
        </w:rPr>
        <w:t xml:space="preserve"> proporcionará los servicios de mantenimiento preventivo en los domicilios donde se encuentran instalados los equipos, deberá incluir la mano de obra, consumibles y refacciones menores.</w:t>
      </w:r>
    </w:p>
    <w:p w14:paraId="3B38F864" w14:textId="18BF8626" w:rsidR="0093147E" w:rsidRDefault="00AB66E4" w:rsidP="0025164C">
      <w:pPr>
        <w:spacing w:before="120" w:after="120"/>
        <w:jc w:val="both"/>
        <w:rPr>
          <w:b/>
          <w:iCs/>
          <w:sz w:val="20"/>
          <w:szCs w:val="20"/>
          <w:u w:val="single"/>
        </w:rPr>
      </w:pPr>
      <w:r w:rsidRPr="00ED6C81">
        <w:rPr>
          <w:b/>
          <w:iCs/>
          <w:sz w:val="20"/>
          <w:szCs w:val="20"/>
          <w:u w:val="single"/>
        </w:rPr>
        <w:t xml:space="preserve">MANTENIMIENTO PREVENTIVO A LOS SISTEMAS HIDRONEUMÁTICOS, SISTEMAS DE BOMBEO </w:t>
      </w:r>
      <w:r w:rsidR="00333E06">
        <w:rPr>
          <w:b/>
          <w:iCs/>
          <w:sz w:val="20"/>
          <w:szCs w:val="20"/>
          <w:u w:val="single"/>
        </w:rPr>
        <w:t>C</w:t>
      </w:r>
      <w:r w:rsidRPr="00ED6C81">
        <w:rPr>
          <w:b/>
          <w:iCs/>
          <w:sz w:val="20"/>
          <w:szCs w:val="20"/>
          <w:u w:val="single"/>
        </w:rPr>
        <w:t>ISTERNA-TINACO Y SISTEMA DE BOMBEO PARA RIEGO</w:t>
      </w:r>
    </w:p>
    <w:p w14:paraId="139DD718" w14:textId="4D6FDDB0" w:rsidR="0093147E" w:rsidRDefault="0093147E" w:rsidP="00ED6C81">
      <w:pPr>
        <w:tabs>
          <w:tab w:val="left" w:pos="284"/>
        </w:tabs>
        <w:spacing w:after="0"/>
        <w:jc w:val="both"/>
        <w:rPr>
          <w:iCs/>
          <w:sz w:val="20"/>
          <w:szCs w:val="20"/>
        </w:rPr>
      </w:pPr>
      <w:r w:rsidRPr="00ED6C81">
        <w:rPr>
          <w:iCs/>
          <w:sz w:val="20"/>
          <w:szCs w:val="20"/>
        </w:rPr>
        <w:t xml:space="preserve">El servicio de mantenimiento de los sistemas hidroneumáticos, bombas de cárcamos y los sistemas de bombeo cisterna-tinaco a realizar, consistirá en mantener en óptimas condiciones de operación los equipos existentes, a fin de mantener el servicio de agua en las instalaciones de </w:t>
      </w:r>
      <w:r w:rsidR="009700D5" w:rsidRPr="009700D5">
        <w:rPr>
          <w:b/>
          <w:bCs/>
          <w:iCs/>
          <w:sz w:val="20"/>
          <w:szCs w:val="20"/>
        </w:rPr>
        <w:t>“El Tribunal”</w:t>
      </w:r>
      <w:r w:rsidRPr="00ED6C81">
        <w:rPr>
          <w:iCs/>
          <w:sz w:val="20"/>
          <w:szCs w:val="20"/>
        </w:rPr>
        <w:t xml:space="preserve">, por lo que deberá asegurar el buen funcionamiento constante y seguro, para lo cual revisará los componentes del sistema </w:t>
      </w:r>
      <w:r w:rsidR="00AB66E4" w:rsidRPr="00ED6C81">
        <w:rPr>
          <w:iCs/>
          <w:sz w:val="20"/>
          <w:szCs w:val="20"/>
        </w:rPr>
        <w:t xml:space="preserve">observando especialmente </w:t>
      </w:r>
      <w:r w:rsidRPr="00ED6C81">
        <w:rPr>
          <w:iCs/>
          <w:sz w:val="20"/>
          <w:szCs w:val="20"/>
        </w:rPr>
        <w:t>los siguientes aspectos:</w:t>
      </w:r>
    </w:p>
    <w:p w14:paraId="41289884" w14:textId="77777777" w:rsidR="003867D4" w:rsidRPr="00ED6C81" w:rsidRDefault="003867D4" w:rsidP="00ED6C81">
      <w:pPr>
        <w:tabs>
          <w:tab w:val="left" w:pos="284"/>
        </w:tabs>
        <w:spacing w:after="0"/>
        <w:jc w:val="both"/>
        <w:rPr>
          <w:iCs/>
          <w:sz w:val="20"/>
          <w:szCs w:val="20"/>
        </w:rPr>
      </w:pPr>
    </w:p>
    <w:p w14:paraId="7016B7F4" w14:textId="77777777" w:rsidR="00EF6EB9" w:rsidRPr="00ED6C81" w:rsidRDefault="0093147E" w:rsidP="00D20ED8">
      <w:pPr>
        <w:pStyle w:val="Prrafodelista"/>
        <w:numPr>
          <w:ilvl w:val="0"/>
          <w:numId w:val="29"/>
        </w:numPr>
        <w:spacing w:after="0"/>
        <w:ind w:left="567" w:hanging="295"/>
        <w:contextualSpacing w:val="0"/>
        <w:rPr>
          <w:iCs/>
          <w:sz w:val="20"/>
          <w:szCs w:val="20"/>
        </w:rPr>
      </w:pPr>
      <w:r w:rsidRPr="00ED6C81">
        <w:rPr>
          <w:iCs/>
          <w:sz w:val="20"/>
          <w:szCs w:val="20"/>
        </w:rPr>
        <w:t>Fugas de agua en líneas, uniones y válvulas.</w:t>
      </w:r>
    </w:p>
    <w:p w14:paraId="520F569C" w14:textId="164F0244" w:rsidR="0093147E" w:rsidRPr="00ED6C81" w:rsidRDefault="0093147E" w:rsidP="003867D4">
      <w:pPr>
        <w:pStyle w:val="Prrafodelista"/>
        <w:numPr>
          <w:ilvl w:val="0"/>
          <w:numId w:val="29"/>
        </w:numPr>
        <w:spacing w:after="0"/>
        <w:ind w:left="567" w:hanging="295"/>
        <w:contextualSpacing w:val="0"/>
        <w:jc w:val="both"/>
        <w:rPr>
          <w:iCs/>
          <w:sz w:val="20"/>
          <w:szCs w:val="20"/>
        </w:rPr>
      </w:pPr>
      <w:r w:rsidRPr="00ED6C81">
        <w:rPr>
          <w:iCs/>
          <w:sz w:val="20"/>
          <w:szCs w:val="20"/>
        </w:rPr>
        <w:t>Deterioro de las bombas.</w:t>
      </w:r>
    </w:p>
    <w:p w14:paraId="48404C34" w14:textId="77777777" w:rsidR="0093147E" w:rsidRPr="00ED6C81" w:rsidRDefault="0093147E" w:rsidP="003867D4">
      <w:pPr>
        <w:pStyle w:val="Prrafodelista"/>
        <w:numPr>
          <w:ilvl w:val="0"/>
          <w:numId w:val="29"/>
        </w:numPr>
        <w:spacing w:after="0"/>
        <w:ind w:left="567" w:hanging="295"/>
        <w:contextualSpacing w:val="0"/>
        <w:jc w:val="both"/>
        <w:rPr>
          <w:iCs/>
          <w:sz w:val="20"/>
          <w:szCs w:val="20"/>
        </w:rPr>
      </w:pPr>
      <w:r w:rsidRPr="00ED6C81">
        <w:rPr>
          <w:iCs/>
          <w:sz w:val="20"/>
          <w:szCs w:val="20"/>
        </w:rPr>
        <w:t xml:space="preserve">Daños en las uniones de tuberías causado por sobre presión. </w:t>
      </w:r>
    </w:p>
    <w:p w14:paraId="4C5FFBF3" w14:textId="77777777" w:rsidR="0093147E" w:rsidRPr="00ED6C81" w:rsidRDefault="0093147E" w:rsidP="003867D4">
      <w:pPr>
        <w:pStyle w:val="Prrafodelista"/>
        <w:numPr>
          <w:ilvl w:val="0"/>
          <w:numId w:val="29"/>
        </w:numPr>
        <w:spacing w:after="0"/>
        <w:ind w:left="567" w:hanging="295"/>
        <w:contextualSpacing w:val="0"/>
        <w:jc w:val="both"/>
        <w:rPr>
          <w:iCs/>
          <w:sz w:val="20"/>
          <w:szCs w:val="20"/>
        </w:rPr>
      </w:pPr>
      <w:r w:rsidRPr="00ED6C81">
        <w:rPr>
          <w:iCs/>
          <w:sz w:val="20"/>
          <w:szCs w:val="20"/>
        </w:rPr>
        <w:t>Evitar sobre presiones en el sistema.</w:t>
      </w:r>
    </w:p>
    <w:p w14:paraId="2838812B" w14:textId="77777777" w:rsidR="0093147E" w:rsidRPr="00ED6C81" w:rsidRDefault="0093147E" w:rsidP="003867D4">
      <w:pPr>
        <w:pStyle w:val="Prrafodelista"/>
        <w:numPr>
          <w:ilvl w:val="0"/>
          <w:numId w:val="29"/>
        </w:numPr>
        <w:spacing w:after="0"/>
        <w:ind w:left="567" w:hanging="295"/>
        <w:contextualSpacing w:val="0"/>
        <w:jc w:val="both"/>
        <w:rPr>
          <w:iCs/>
          <w:sz w:val="20"/>
          <w:szCs w:val="20"/>
        </w:rPr>
      </w:pPr>
      <w:r w:rsidRPr="00ED6C81">
        <w:rPr>
          <w:iCs/>
          <w:sz w:val="20"/>
          <w:szCs w:val="20"/>
        </w:rPr>
        <w:t>Ajuste de niveles de operación.</w:t>
      </w:r>
    </w:p>
    <w:p w14:paraId="29A5B233" w14:textId="77777777" w:rsidR="0093147E" w:rsidRPr="00ED6C81" w:rsidRDefault="0093147E" w:rsidP="003867D4">
      <w:pPr>
        <w:pStyle w:val="Prrafodelista"/>
        <w:numPr>
          <w:ilvl w:val="0"/>
          <w:numId w:val="29"/>
        </w:numPr>
        <w:spacing w:after="0"/>
        <w:ind w:left="567" w:hanging="295"/>
        <w:contextualSpacing w:val="0"/>
        <w:jc w:val="both"/>
        <w:rPr>
          <w:iCs/>
          <w:sz w:val="20"/>
          <w:szCs w:val="20"/>
        </w:rPr>
      </w:pPr>
      <w:r w:rsidRPr="00ED6C81">
        <w:rPr>
          <w:iCs/>
          <w:sz w:val="20"/>
          <w:szCs w:val="20"/>
        </w:rPr>
        <w:t>Calibración de los equipos.</w:t>
      </w:r>
    </w:p>
    <w:p w14:paraId="770E1687" w14:textId="1EC3A548" w:rsidR="0093147E" w:rsidRPr="00ED6C81" w:rsidRDefault="00AB66E4" w:rsidP="003867D4">
      <w:pPr>
        <w:pStyle w:val="Prrafodelista"/>
        <w:numPr>
          <w:ilvl w:val="0"/>
          <w:numId w:val="29"/>
        </w:numPr>
        <w:spacing w:after="0"/>
        <w:ind w:left="567" w:hanging="295"/>
        <w:contextualSpacing w:val="0"/>
        <w:jc w:val="both"/>
        <w:rPr>
          <w:iCs/>
          <w:sz w:val="20"/>
          <w:szCs w:val="20"/>
        </w:rPr>
      </w:pPr>
      <w:r w:rsidRPr="00ED6C81">
        <w:rPr>
          <w:iCs/>
          <w:sz w:val="20"/>
          <w:szCs w:val="20"/>
        </w:rPr>
        <w:t xml:space="preserve">Sustitución </w:t>
      </w:r>
      <w:r w:rsidR="0093147E" w:rsidRPr="00ED6C81">
        <w:rPr>
          <w:iCs/>
          <w:sz w:val="20"/>
          <w:szCs w:val="20"/>
        </w:rPr>
        <w:t>y ajuste de presostato.</w:t>
      </w:r>
    </w:p>
    <w:p w14:paraId="702F468A" w14:textId="09FD41B0" w:rsidR="0093147E" w:rsidRPr="00ED6C81" w:rsidRDefault="00AB66E4" w:rsidP="003867D4">
      <w:pPr>
        <w:pStyle w:val="Prrafodelista"/>
        <w:numPr>
          <w:ilvl w:val="0"/>
          <w:numId w:val="29"/>
        </w:numPr>
        <w:spacing w:after="0"/>
        <w:ind w:left="567" w:hanging="295"/>
        <w:contextualSpacing w:val="0"/>
        <w:jc w:val="both"/>
        <w:rPr>
          <w:iCs/>
          <w:sz w:val="20"/>
          <w:szCs w:val="20"/>
        </w:rPr>
      </w:pPr>
      <w:r w:rsidRPr="00ED6C81">
        <w:rPr>
          <w:iCs/>
          <w:sz w:val="20"/>
          <w:szCs w:val="20"/>
        </w:rPr>
        <w:t xml:space="preserve">Sustitución </w:t>
      </w:r>
      <w:r w:rsidR="0093147E" w:rsidRPr="00ED6C81">
        <w:rPr>
          <w:iCs/>
          <w:sz w:val="20"/>
          <w:szCs w:val="20"/>
        </w:rPr>
        <w:t>y ajuste de válvula de seguridad y válvulas check.</w:t>
      </w:r>
    </w:p>
    <w:p w14:paraId="177163FD" w14:textId="29F8B981" w:rsidR="0093147E" w:rsidRPr="00ED6C81" w:rsidRDefault="00AB66E4" w:rsidP="003867D4">
      <w:pPr>
        <w:pStyle w:val="Prrafodelista"/>
        <w:numPr>
          <w:ilvl w:val="0"/>
          <w:numId w:val="29"/>
        </w:numPr>
        <w:spacing w:after="0"/>
        <w:ind w:left="567" w:hanging="295"/>
        <w:contextualSpacing w:val="0"/>
        <w:jc w:val="both"/>
        <w:rPr>
          <w:iCs/>
          <w:sz w:val="20"/>
          <w:szCs w:val="20"/>
        </w:rPr>
      </w:pPr>
      <w:r w:rsidRPr="00ED6C81">
        <w:rPr>
          <w:iCs/>
          <w:sz w:val="20"/>
          <w:szCs w:val="20"/>
        </w:rPr>
        <w:t xml:space="preserve">Sustitución </w:t>
      </w:r>
      <w:r w:rsidR="0093147E" w:rsidRPr="00ED6C81">
        <w:rPr>
          <w:iCs/>
          <w:sz w:val="20"/>
          <w:szCs w:val="20"/>
        </w:rPr>
        <w:t>y ajuste de manómetros.</w:t>
      </w:r>
    </w:p>
    <w:p w14:paraId="4795EA4B" w14:textId="77777777" w:rsidR="0093147E" w:rsidRPr="00ED6C81" w:rsidRDefault="0093147E" w:rsidP="003867D4">
      <w:pPr>
        <w:pStyle w:val="Prrafodelista"/>
        <w:numPr>
          <w:ilvl w:val="0"/>
          <w:numId w:val="29"/>
        </w:numPr>
        <w:spacing w:after="0"/>
        <w:ind w:left="567" w:hanging="295"/>
        <w:contextualSpacing w:val="0"/>
        <w:jc w:val="both"/>
        <w:rPr>
          <w:iCs/>
          <w:sz w:val="20"/>
          <w:szCs w:val="20"/>
        </w:rPr>
      </w:pPr>
      <w:r w:rsidRPr="00ED6C81">
        <w:rPr>
          <w:iCs/>
          <w:sz w:val="20"/>
          <w:szCs w:val="20"/>
        </w:rPr>
        <w:t>Checar limpieza de pichanchas.</w:t>
      </w:r>
    </w:p>
    <w:p w14:paraId="0CF6C14E" w14:textId="77777777" w:rsidR="0093147E" w:rsidRPr="00ED6C81" w:rsidRDefault="0093147E" w:rsidP="003867D4">
      <w:pPr>
        <w:pStyle w:val="Prrafodelista"/>
        <w:numPr>
          <w:ilvl w:val="0"/>
          <w:numId w:val="29"/>
        </w:numPr>
        <w:spacing w:after="0"/>
        <w:ind w:left="567" w:hanging="295"/>
        <w:contextualSpacing w:val="0"/>
        <w:jc w:val="both"/>
        <w:rPr>
          <w:iCs/>
          <w:sz w:val="20"/>
          <w:szCs w:val="20"/>
        </w:rPr>
      </w:pPr>
      <w:r w:rsidRPr="00ED6C81">
        <w:rPr>
          <w:iCs/>
          <w:sz w:val="20"/>
          <w:szCs w:val="20"/>
        </w:rPr>
        <w:t>Checar funcionamiento de electro niveles.</w:t>
      </w:r>
    </w:p>
    <w:p w14:paraId="2BC927B6" w14:textId="77777777" w:rsidR="0093147E" w:rsidRPr="00ED6C81" w:rsidRDefault="0093147E" w:rsidP="003867D4">
      <w:pPr>
        <w:pStyle w:val="Prrafodelista"/>
        <w:numPr>
          <w:ilvl w:val="0"/>
          <w:numId w:val="29"/>
        </w:numPr>
        <w:spacing w:after="0"/>
        <w:ind w:left="567" w:hanging="295"/>
        <w:contextualSpacing w:val="0"/>
        <w:jc w:val="both"/>
        <w:rPr>
          <w:iCs/>
          <w:sz w:val="20"/>
          <w:szCs w:val="20"/>
        </w:rPr>
      </w:pPr>
      <w:r w:rsidRPr="00ED6C81">
        <w:rPr>
          <w:iCs/>
          <w:sz w:val="20"/>
          <w:szCs w:val="20"/>
        </w:rPr>
        <w:t>Revisión, limpieza y calibración de equipo dosificador de cloro en cada inmueble.</w:t>
      </w:r>
    </w:p>
    <w:p w14:paraId="1EE9CEC3" w14:textId="77777777" w:rsidR="0093147E" w:rsidRPr="00ED6C81" w:rsidRDefault="0093147E" w:rsidP="003867D4">
      <w:pPr>
        <w:pStyle w:val="Prrafodelista"/>
        <w:numPr>
          <w:ilvl w:val="0"/>
          <w:numId w:val="29"/>
        </w:numPr>
        <w:spacing w:after="0"/>
        <w:ind w:left="567" w:hanging="295"/>
        <w:contextualSpacing w:val="0"/>
        <w:jc w:val="both"/>
        <w:rPr>
          <w:iCs/>
          <w:sz w:val="20"/>
          <w:szCs w:val="20"/>
        </w:rPr>
      </w:pPr>
      <w:r w:rsidRPr="00ED6C81">
        <w:rPr>
          <w:iCs/>
          <w:sz w:val="20"/>
          <w:szCs w:val="20"/>
        </w:rPr>
        <w:t>Revisar y limpiar cableado, conexiones y embobinado de motores y control eléctrico (contactores, temporizadores análogos y relevadores).</w:t>
      </w:r>
    </w:p>
    <w:p w14:paraId="4CDD5083" w14:textId="67327480" w:rsidR="0093147E" w:rsidRPr="00ED6C81" w:rsidRDefault="00AB66E4" w:rsidP="003867D4">
      <w:pPr>
        <w:pStyle w:val="Prrafodelista"/>
        <w:numPr>
          <w:ilvl w:val="0"/>
          <w:numId w:val="29"/>
        </w:numPr>
        <w:spacing w:after="0"/>
        <w:ind w:left="567" w:hanging="295"/>
        <w:contextualSpacing w:val="0"/>
        <w:jc w:val="both"/>
        <w:rPr>
          <w:iCs/>
          <w:sz w:val="20"/>
          <w:szCs w:val="20"/>
        </w:rPr>
      </w:pPr>
      <w:r w:rsidRPr="00ED6C81">
        <w:rPr>
          <w:iCs/>
          <w:sz w:val="20"/>
          <w:szCs w:val="20"/>
        </w:rPr>
        <w:t>P</w:t>
      </w:r>
      <w:r w:rsidR="0093147E" w:rsidRPr="00ED6C81">
        <w:rPr>
          <w:iCs/>
          <w:sz w:val="20"/>
          <w:szCs w:val="20"/>
        </w:rPr>
        <w:t>érdidas de energía eléctrica debido a que la bomba esté funcionando permanentemente o consumiendo corriente mayor a su valor nominal.</w:t>
      </w:r>
    </w:p>
    <w:p w14:paraId="29E1647A" w14:textId="38372EAD" w:rsidR="0093147E" w:rsidRPr="00ED6C81" w:rsidRDefault="00AB66E4" w:rsidP="003867D4">
      <w:pPr>
        <w:pStyle w:val="Prrafodelista"/>
        <w:numPr>
          <w:ilvl w:val="0"/>
          <w:numId w:val="29"/>
        </w:numPr>
        <w:spacing w:after="0"/>
        <w:ind w:left="567" w:hanging="295"/>
        <w:contextualSpacing w:val="0"/>
        <w:jc w:val="both"/>
        <w:rPr>
          <w:iCs/>
          <w:sz w:val="20"/>
          <w:szCs w:val="20"/>
        </w:rPr>
      </w:pPr>
      <w:r w:rsidRPr="00ED6C81">
        <w:rPr>
          <w:iCs/>
          <w:sz w:val="20"/>
          <w:szCs w:val="20"/>
        </w:rPr>
        <w:t>D</w:t>
      </w:r>
      <w:r w:rsidR="0093147E" w:rsidRPr="00ED6C81">
        <w:rPr>
          <w:iCs/>
          <w:sz w:val="20"/>
          <w:szCs w:val="20"/>
        </w:rPr>
        <w:t>esgaste excesivo de los equipos, debido al funcionamiento continúo asociados a este sistema.</w:t>
      </w:r>
    </w:p>
    <w:p w14:paraId="0EBC4A7D" w14:textId="72F7DCE0" w:rsidR="0096683E" w:rsidRPr="00ED6C81" w:rsidRDefault="0093147E" w:rsidP="003867D4">
      <w:pPr>
        <w:pStyle w:val="Prrafodelista"/>
        <w:numPr>
          <w:ilvl w:val="0"/>
          <w:numId w:val="29"/>
        </w:numPr>
        <w:spacing w:after="0"/>
        <w:ind w:left="567" w:hanging="295"/>
        <w:contextualSpacing w:val="0"/>
        <w:jc w:val="both"/>
        <w:rPr>
          <w:iCs/>
          <w:sz w:val="20"/>
          <w:szCs w:val="20"/>
        </w:rPr>
      </w:pPr>
      <w:r w:rsidRPr="00ED6C81">
        <w:rPr>
          <w:iCs/>
          <w:sz w:val="20"/>
          <w:szCs w:val="20"/>
        </w:rPr>
        <w:t>Revisar operación de motores y bombas (baleros, sellos, flechas e impulsores).</w:t>
      </w:r>
    </w:p>
    <w:p w14:paraId="3A3A4BCC" w14:textId="77777777" w:rsidR="00D50AA3" w:rsidRDefault="00D50AA3" w:rsidP="00ED6C81">
      <w:pPr>
        <w:spacing w:after="0"/>
        <w:jc w:val="center"/>
        <w:rPr>
          <w:b/>
          <w:iCs/>
          <w:sz w:val="20"/>
          <w:szCs w:val="20"/>
          <w:u w:val="single"/>
        </w:rPr>
      </w:pPr>
    </w:p>
    <w:p w14:paraId="68F91E4C" w14:textId="4814D0A0" w:rsidR="00692ED2" w:rsidRDefault="002E0BF2" w:rsidP="0025164C">
      <w:pPr>
        <w:spacing w:before="120" w:after="120"/>
        <w:rPr>
          <w:b/>
          <w:iCs/>
          <w:sz w:val="20"/>
          <w:szCs w:val="20"/>
          <w:u w:val="single"/>
        </w:rPr>
      </w:pPr>
      <w:r w:rsidRPr="00ED6C81">
        <w:rPr>
          <w:b/>
          <w:iCs/>
          <w:sz w:val="20"/>
          <w:szCs w:val="20"/>
          <w:u w:val="single"/>
        </w:rPr>
        <w:t>MANTENIMIENTO PREVENTIVO</w:t>
      </w:r>
    </w:p>
    <w:p w14:paraId="751A1466" w14:textId="1B6404A8" w:rsidR="002E0BF2" w:rsidRPr="00A81AF4" w:rsidRDefault="002E0BF2" w:rsidP="00A81AF4">
      <w:pPr>
        <w:pStyle w:val="Prrafodelista"/>
        <w:numPr>
          <w:ilvl w:val="0"/>
          <w:numId w:val="32"/>
        </w:numPr>
        <w:tabs>
          <w:tab w:val="left" w:pos="284"/>
        </w:tabs>
        <w:spacing w:after="80"/>
        <w:ind w:left="0" w:firstLine="0"/>
        <w:contextualSpacing w:val="0"/>
        <w:rPr>
          <w:b/>
          <w:iCs/>
          <w:sz w:val="20"/>
          <w:szCs w:val="20"/>
        </w:rPr>
      </w:pPr>
      <w:r w:rsidRPr="00A81AF4">
        <w:rPr>
          <w:b/>
          <w:iCs/>
          <w:sz w:val="20"/>
          <w:szCs w:val="20"/>
        </w:rPr>
        <w:t>BOMBAS DE CÁRCAMOS INSTALADAS EN LA SALA SUPERIOR</w:t>
      </w:r>
    </w:p>
    <w:p w14:paraId="42A52F00" w14:textId="34D7D76B" w:rsidR="002E0BF2" w:rsidRDefault="009700D5" w:rsidP="00ED6C81">
      <w:pPr>
        <w:tabs>
          <w:tab w:val="left" w:pos="284"/>
        </w:tabs>
        <w:spacing w:after="0"/>
        <w:jc w:val="both"/>
        <w:rPr>
          <w:iCs/>
          <w:sz w:val="20"/>
          <w:szCs w:val="20"/>
        </w:rPr>
      </w:pPr>
      <w:r w:rsidRPr="009700D5">
        <w:rPr>
          <w:b/>
          <w:bCs/>
          <w:iCs/>
          <w:sz w:val="20"/>
          <w:szCs w:val="20"/>
        </w:rPr>
        <w:t>“El Tribunal”</w:t>
      </w:r>
      <w:r w:rsidR="002E0BF2" w:rsidRPr="00ED6C81">
        <w:rPr>
          <w:iCs/>
          <w:sz w:val="20"/>
          <w:szCs w:val="20"/>
        </w:rPr>
        <w:t xml:space="preserve"> requiere que el mantenimiento preventivo se realice de manera oportuna, respetando el programa calendarizado </w:t>
      </w:r>
      <w:r w:rsidR="002E0BF2" w:rsidRPr="00ED6C81">
        <w:rPr>
          <w:b/>
          <w:iCs/>
          <w:sz w:val="20"/>
          <w:szCs w:val="20"/>
        </w:rPr>
        <w:t>(ANEXO T</w:t>
      </w:r>
      <w:r w:rsidR="00A81AF4">
        <w:rPr>
          <w:b/>
          <w:iCs/>
          <w:sz w:val="20"/>
          <w:szCs w:val="20"/>
        </w:rPr>
        <w:t>-</w:t>
      </w:r>
      <w:r w:rsidR="002E0BF2" w:rsidRPr="00ED6C81">
        <w:rPr>
          <w:b/>
          <w:iCs/>
          <w:sz w:val="20"/>
          <w:szCs w:val="20"/>
        </w:rPr>
        <w:t>1)</w:t>
      </w:r>
      <w:r w:rsidR="002E0BF2" w:rsidRPr="00ED6C81">
        <w:rPr>
          <w:iCs/>
          <w:sz w:val="20"/>
          <w:szCs w:val="20"/>
        </w:rPr>
        <w:t>, los horarios que se fijen de común acuerdo con la Dirección de Mantenimiento y los precios ofertados.</w:t>
      </w:r>
    </w:p>
    <w:p w14:paraId="7E6E3700" w14:textId="77777777" w:rsidR="00BB54C2" w:rsidRPr="00ED6C81" w:rsidRDefault="00BB54C2" w:rsidP="00ED6C81">
      <w:pPr>
        <w:tabs>
          <w:tab w:val="left" w:pos="284"/>
        </w:tabs>
        <w:spacing w:after="0"/>
        <w:jc w:val="both"/>
        <w:rPr>
          <w:iCs/>
          <w:sz w:val="20"/>
          <w:szCs w:val="20"/>
        </w:rPr>
      </w:pPr>
    </w:p>
    <w:p w14:paraId="1C5D7CD0" w14:textId="39ABC43C" w:rsidR="00EF6EB9" w:rsidRDefault="002E0BF2" w:rsidP="0025164C">
      <w:pPr>
        <w:tabs>
          <w:tab w:val="left" w:pos="284"/>
        </w:tabs>
        <w:spacing w:after="120"/>
        <w:jc w:val="both"/>
        <w:rPr>
          <w:iCs/>
          <w:sz w:val="20"/>
          <w:szCs w:val="20"/>
        </w:rPr>
      </w:pPr>
      <w:r w:rsidRPr="00ED6C81">
        <w:rPr>
          <w:iCs/>
          <w:sz w:val="20"/>
          <w:szCs w:val="20"/>
        </w:rPr>
        <w:t xml:space="preserve">El servicio de mantenimiento de las bombas </w:t>
      </w:r>
      <w:r w:rsidR="00EF6EB9" w:rsidRPr="00ED6C81">
        <w:rPr>
          <w:iCs/>
          <w:sz w:val="20"/>
          <w:szCs w:val="20"/>
        </w:rPr>
        <w:t xml:space="preserve">de </w:t>
      </w:r>
      <w:r w:rsidR="00A81AF4" w:rsidRPr="00ED6C81">
        <w:rPr>
          <w:iCs/>
          <w:sz w:val="20"/>
          <w:szCs w:val="20"/>
        </w:rPr>
        <w:t>cárcamos</w:t>
      </w:r>
      <w:r w:rsidR="00EF6EB9" w:rsidRPr="00ED6C81">
        <w:rPr>
          <w:iCs/>
          <w:sz w:val="20"/>
          <w:szCs w:val="20"/>
        </w:rPr>
        <w:t xml:space="preserve"> </w:t>
      </w:r>
      <w:r w:rsidRPr="00ED6C81">
        <w:rPr>
          <w:iCs/>
          <w:sz w:val="20"/>
          <w:szCs w:val="20"/>
        </w:rPr>
        <w:t xml:space="preserve">consistirá en mantener en óptimas condiciones de operación los equipos existentes, a fin de </w:t>
      </w:r>
      <w:r w:rsidR="00EF6EB9" w:rsidRPr="00ED6C81">
        <w:rPr>
          <w:iCs/>
          <w:sz w:val="20"/>
          <w:szCs w:val="20"/>
        </w:rPr>
        <w:t>proteger</w:t>
      </w:r>
      <w:r w:rsidRPr="00ED6C81">
        <w:rPr>
          <w:iCs/>
          <w:sz w:val="20"/>
          <w:szCs w:val="20"/>
        </w:rPr>
        <w:t xml:space="preserve"> los cárcamos </w:t>
      </w:r>
      <w:r w:rsidR="00EF6EB9" w:rsidRPr="00ED6C81">
        <w:rPr>
          <w:iCs/>
          <w:sz w:val="20"/>
          <w:szCs w:val="20"/>
        </w:rPr>
        <w:t xml:space="preserve">que funcionan </w:t>
      </w:r>
      <w:r w:rsidRPr="00ED6C81">
        <w:rPr>
          <w:iCs/>
          <w:sz w:val="20"/>
          <w:szCs w:val="20"/>
        </w:rPr>
        <w:t xml:space="preserve">en las instalaciones de </w:t>
      </w:r>
      <w:r w:rsidR="009700D5" w:rsidRPr="009700D5">
        <w:rPr>
          <w:b/>
          <w:bCs/>
          <w:iCs/>
          <w:sz w:val="20"/>
          <w:szCs w:val="20"/>
        </w:rPr>
        <w:t xml:space="preserve">“El </w:t>
      </w:r>
      <w:r w:rsidR="009700D5" w:rsidRPr="009700D5">
        <w:rPr>
          <w:b/>
          <w:bCs/>
          <w:iCs/>
          <w:sz w:val="20"/>
          <w:szCs w:val="20"/>
        </w:rPr>
        <w:lastRenderedPageBreak/>
        <w:t>Tribunal”</w:t>
      </w:r>
      <w:r w:rsidRPr="00ED6C81">
        <w:rPr>
          <w:iCs/>
          <w:sz w:val="20"/>
          <w:szCs w:val="20"/>
        </w:rPr>
        <w:t xml:space="preserve">, por lo que deberá </w:t>
      </w:r>
      <w:r w:rsidR="00EF6EB9" w:rsidRPr="00ED6C81">
        <w:rPr>
          <w:iCs/>
          <w:sz w:val="20"/>
          <w:szCs w:val="20"/>
        </w:rPr>
        <w:t>garantizar</w:t>
      </w:r>
      <w:r w:rsidRPr="00ED6C81">
        <w:rPr>
          <w:iCs/>
          <w:sz w:val="20"/>
          <w:szCs w:val="20"/>
        </w:rPr>
        <w:t xml:space="preserve"> </w:t>
      </w:r>
      <w:r w:rsidR="00EF6EB9" w:rsidRPr="00ED6C81">
        <w:rPr>
          <w:iCs/>
          <w:sz w:val="20"/>
          <w:szCs w:val="20"/>
        </w:rPr>
        <w:t xml:space="preserve">el </w:t>
      </w:r>
      <w:r w:rsidRPr="00ED6C81">
        <w:rPr>
          <w:iCs/>
          <w:sz w:val="20"/>
          <w:szCs w:val="20"/>
        </w:rPr>
        <w:t xml:space="preserve">buen funcionamiento constante y seguro, para lo cual revisará los componentes del sistema </w:t>
      </w:r>
      <w:r w:rsidR="00EF6EB9" w:rsidRPr="00ED6C81">
        <w:rPr>
          <w:iCs/>
          <w:sz w:val="20"/>
          <w:szCs w:val="20"/>
        </w:rPr>
        <w:t>observando especialmente los siguientes aspectos:</w:t>
      </w:r>
    </w:p>
    <w:p w14:paraId="1095426C" w14:textId="77777777" w:rsidR="00395D26" w:rsidRPr="00ED6C81" w:rsidRDefault="002E0BF2" w:rsidP="0025164C">
      <w:pPr>
        <w:pStyle w:val="Prrafodelista"/>
        <w:numPr>
          <w:ilvl w:val="0"/>
          <w:numId w:val="30"/>
        </w:numPr>
        <w:spacing w:after="60"/>
        <w:ind w:left="568" w:hanging="284"/>
        <w:contextualSpacing w:val="0"/>
        <w:jc w:val="both"/>
        <w:rPr>
          <w:iCs/>
          <w:sz w:val="20"/>
          <w:szCs w:val="20"/>
        </w:rPr>
      </w:pPr>
      <w:r w:rsidRPr="00ED6C81">
        <w:rPr>
          <w:iCs/>
          <w:sz w:val="20"/>
          <w:szCs w:val="20"/>
        </w:rPr>
        <w:t>Revisar y limpiar tablero de control y contactores.</w:t>
      </w:r>
    </w:p>
    <w:p w14:paraId="2B8095B2" w14:textId="77777777" w:rsidR="00395D26" w:rsidRPr="00ED6C81" w:rsidRDefault="002E0BF2" w:rsidP="0025164C">
      <w:pPr>
        <w:pStyle w:val="Prrafodelista"/>
        <w:numPr>
          <w:ilvl w:val="0"/>
          <w:numId w:val="30"/>
        </w:numPr>
        <w:spacing w:after="60"/>
        <w:ind w:left="568" w:hanging="284"/>
        <w:contextualSpacing w:val="0"/>
        <w:jc w:val="both"/>
        <w:rPr>
          <w:iCs/>
          <w:sz w:val="20"/>
          <w:szCs w:val="20"/>
        </w:rPr>
      </w:pPr>
      <w:r w:rsidRPr="00ED6C81">
        <w:rPr>
          <w:iCs/>
          <w:sz w:val="20"/>
          <w:szCs w:val="20"/>
        </w:rPr>
        <w:t>Revisar y limpiar cableado, conexiones y embobinado de motores.</w:t>
      </w:r>
    </w:p>
    <w:p w14:paraId="6A58DBFB" w14:textId="77777777" w:rsidR="00395D26" w:rsidRPr="00ED6C81" w:rsidRDefault="002E0BF2" w:rsidP="0025164C">
      <w:pPr>
        <w:pStyle w:val="Prrafodelista"/>
        <w:numPr>
          <w:ilvl w:val="0"/>
          <w:numId w:val="30"/>
        </w:numPr>
        <w:spacing w:after="60"/>
        <w:ind w:left="568" w:hanging="284"/>
        <w:contextualSpacing w:val="0"/>
        <w:jc w:val="both"/>
        <w:rPr>
          <w:iCs/>
          <w:sz w:val="20"/>
          <w:szCs w:val="20"/>
        </w:rPr>
      </w:pPr>
      <w:r w:rsidRPr="00ED6C81">
        <w:rPr>
          <w:iCs/>
          <w:sz w:val="20"/>
          <w:szCs w:val="20"/>
        </w:rPr>
        <w:t>Revisar operación de motores y bombas (baleros, sellos, flechas e impulsores).</w:t>
      </w:r>
    </w:p>
    <w:p w14:paraId="54F11AC6" w14:textId="6CE00CD3" w:rsidR="002E0BF2" w:rsidRPr="00ED6C81" w:rsidRDefault="002E0BF2" w:rsidP="0025164C">
      <w:pPr>
        <w:pStyle w:val="Prrafodelista"/>
        <w:numPr>
          <w:ilvl w:val="0"/>
          <w:numId w:val="30"/>
        </w:numPr>
        <w:spacing w:after="120"/>
        <w:ind w:left="568" w:hanging="284"/>
        <w:contextualSpacing w:val="0"/>
        <w:jc w:val="both"/>
        <w:rPr>
          <w:iCs/>
          <w:sz w:val="20"/>
          <w:szCs w:val="20"/>
        </w:rPr>
      </w:pPr>
      <w:r w:rsidRPr="00ED6C81">
        <w:rPr>
          <w:iCs/>
          <w:sz w:val="20"/>
          <w:szCs w:val="20"/>
        </w:rPr>
        <w:t>Pintura de carcazas y/o cuerpos de motores y bombas con pintura resistente a la inmersión en agua y líquidos.</w:t>
      </w:r>
    </w:p>
    <w:p w14:paraId="5FEE5CD7" w14:textId="669D3B21" w:rsidR="002E0BF2" w:rsidRDefault="002E0BF2" w:rsidP="0025164C">
      <w:pPr>
        <w:tabs>
          <w:tab w:val="left" w:pos="284"/>
        </w:tabs>
        <w:spacing w:after="120"/>
        <w:jc w:val="both"/>
        <w:rPr>
          <w:iCs/>
          <w:sz w:val="20"/>
          <w:szCs w:val="20"/>
        </w:rPr>
      </w:pPr>
      <w:r w:rsidRPr="00ED6C81">
        <w:rPr>
          <w:iCs/>
          <w:sz w:val="20"/>
          <w:szCs w:val="20"/>
        </w:rPr>
        <w:t>En los casos que sea necesario</w:t>
      </w:r>
      <w:r w:rsidR="00395D26" w:rsidRPr="00ED6C81">
        <w:rPr>
          <w:iCs/>
          <w:sz w:val="20"/>
          <w:szCs w:val="20"/>
        </w:rPr>
        <w:t xml:space="preserve">, </w:t>
      </w:r>
      <w:r w:rsidRPr="00ED6C81">
        <w:rPr>
          <w:iCs/>
          <w:sz w:val="20"/>
          <w:szCs w:val="20"/>
        </w:rPr>
        <w:t>deberá proporcionar una bomba de respaldo similar a la que será retirada para su respectivo mantenimiento, así como todo lo necesario para su buen funcionamiento.</w:t>
      </w:r>
    </w:p>
    <w:p w14:paraId="606B916C" w14:textId="458D2637" w:rsidR="002E0BF2" w:rsidRDefault="002E0BF2" w:rsidP="0025164C">
      <w:pPr>
        <w:tabs>
          <w:tab w:val="left" w:pos="284"/>
        </w:tabs>
        <w:spacing w:after="120"/>
        <w:jc w:val="both"/>
        <w:rPr>
          <w:iCs/>
          <w:sz w:val="20"/>
          <w:szCs w:val="20"/>
        </w:rPr>
      </w:pPr>
      <w:r w:rsidRPr="00ED6C81">
        <w:rPr>
          <w:iCs/>
          <w:sz w:val="20"/>
          <w:szCs w:val="20"/>
        </w:rPr>
        <w:t>La empresa será responsable del vaciado de los cárcamos donde se encuentran las bombas sumergidas para su extracción y realizar el mantenimiento preventivo correspondiente.</w:t>
      </w:r>
    </w:p>
    <w:p w14:paraId="7D77CD55" w14:textId="4635819B" w:rsidR="00395D26" w:rsidRPr="00C618E8" w:rsidRDefault="00395D26" w:rsidP="0025164C">
      <w:pPr>
        <w:spacing w:before="120" w:after="60"/>
        <w:jc w:val="center"/>
        <w:rPr>
          <w:b/>
          <w:iCs/>
          <w:sz w:val="20"/>
          <w:szCs w:val="20"/>
        </w:rPr>
      </w:pPr>
      <w:r w:rsidRPr="00C618E8">
        <w:rPr>
          <w:b/>
          <w:iCs/>
          <w:sz w:val="20"/>
          <w:szCs w:val="20"/>
        </w:rPr>
        <w:t>RELACIÓN DE BOMBAS DE CÁRCAMOS</w:t>
      </w:r>
    </w:p>
    <w:tbl>
      <w:tblPr>
        <w:tblW w:w="9209" w:type="dxa"/>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3381"/>
        <w:gridCol w:w="5209"/>
      </w:tblGrid>
      <w:tr w:rsidR="0067177D" w:rsidRPr="00ED6C81" w14:paraId="3AA1FFBD" w14:textId="77777777" w:rsidTr="00EF14D9">
        <w:trPr>
          <w:trHeight w:val="340"/>
          <w:tblCellSpacing w:w="20" w:type="dxa"/>
          <w:jc w:val="center"/>
        </w:trPr>
        <w:tc>
          <w:tcPr>
            <w:tcW w:w="559" w:type="dxa"/>
            <w:shd w:val="clear" w:color="auto" w:fill="4472C4" w:themeFill="accent1"/>
            <w:vAlign w:val="center"/>
          </w:tcPr>
          <w:p w14:paraId="0BADC1D3" w14:textId="781B824C" w:rsidR="00395D26" w:rsidRPr="00ED6C81" w:rsidRDefault="000D07F6" w:rsidP="00ED6C81">
            <w:pPr>
              <w:spacing w:after="0"/>
              <w:jc w:val="center"/>
              <w:rPr>
                <w:b/>
                <w:bCs/>
                <w:iCs/>
                <w:color w:val="FFFFFF" w:themeColor="background1"/>
                <w:sz w:val="20"/>
                <w:szCs w:val="20"/>
                <w:lang w:val="es-ES"/>
              </w:rPr>
            </w:pPr>
            <w:r w:rsidRPr="00ED6C81">
              <w:rPr>
                <w:b/>
                <w:bCs/>
                <w:iCs/>
                <w:color w:val="FFFFFF" w:themeColor="background1"/>
                <w:sz w:val="20"/>
                <w:szCs w:val="20"/>
                <w:lang w:val="es-ES"/>
              </w:rPr>
              <w:t>N</w:t>
            </w:r>
            <w:r w:rsidR="00CB282F" w:rsidRPr="00ED6C81">
              <w:rPr>
                <w:b/>
                <w:bCs/>
                <w:iCs/>
                <w:color w:val="FFFFFF" w:themeColor="background1"/>
                <w:sz w:val="20"/>
                <w:szCs w:val="20"/>
                <w:lang w:val="es-ES"/>
              </w:rPr>
              <w:t>o.</w:t>
            </w:r>
          </w:p>
        </w:tc>
        <w:tc>
          <w:tcPr>
            <w:tcW w:w="3341" w:type="dxa"/>
            <w:shd w:val="clear" w:color="auto" w:fill="4472C4" w:themeFill="accent1"/>
            <w:vAlign w:val="center"/>
          </w:tcPr>
          <w:p w14:paraId="23F16D1B" w14:textId="77777777" w:rsidR="00395D26" w:rsidRPr="00ED6C81" w:rsidRDefault="00395D26" w:rsidP="00ED6C81">
            <w:pPr>
              <w:spacing w:after="0"/>
              <w:jc w:val="center"/>
              <w:rPr>
                <w:b/>
                <w:bCs/>
                <w:iCs/>
                <w:color w:val="FFFFFF" w:themeColor="background1"/>
                <w:sz w:val="20"/>
                <w:szCs w:val="20"/>
                <w:lang w:val="es-ES"/>
              </w:rPr>
            </w:pPr>
            <w:r w:rsidRPr="00ED6C81">
              <w:rPr>
                <w:b/>
                <w:bCs/>
                <w:iCs/>
                <w:color w:val="FFFFFF" w:themeColor="background1"/>
                <w:sz w:val="20"/>
                <w:szCs w:val="20"/>
                <w:lang w:val="es-ES"/>
              </w:rPr>
              <w:t>DESCRIPCIÓN</w:t>
            </w:r>
          </w:p>
        </w:tc>
        <w:tc>
          <w:tcPr>
            <w:tcW w:w="5149" w:type="dxa"/>
            <w:shd w:val="clear" w:color="auto" w:fill="4472C4" w:themeFill="accent1"/>
            <w:vAlign w:val="center"/>
          </w:tcPr>
          <w:p w14:paraId="7FF37A26" w14:textId="77777777" w:rsidR="00395D26" w:rsidRPr="00ED6C81" w:rsidRDefault="00395D26" w:rsidP="00ED6C81">
            <w:pPr>
              <w:spacing w:after="0"/>
              <w:jc w:val="center"/>
              <w:rPr>
                <w:b/>
                <w:bCs/>
                <w:iCs/>
                <w:color w:val="FFFFFF" w:themeColor="background1"/>
                <w:sz w:val="20"/>
                <w:szCs w:val="20"/>
                <w:lang w:val="es-ES"/>
              </w:rPr>
            </w:pPr>
            <w:r w:rsidRPr="00ED6C81">
              <w:rPr>
                <w:b/>
                <w:bCs/>
                <w:iCs/>
                <w:color w:val="FFFFFF" w:themeColor="background1"/>
                <w:sz w:val="20"/>
                <w:szCs w:val="20"/>
                <w:lang w:val="es-ES"/>
              </w:rPr>
              <w:t>UBICACIÓN</w:t>
            </w:r>
          </w:p>
        </w:tc>
      </w:tr>
      <w:tr w:rsidR="000D07F6" w:rsidRPr="00ED6C81" w14:paraId="53FDD3E5" w14:textId="77777777" w:rsidTr="00EF14D9">
        <w:trPr>
          <w:trHeight w:val="284"/>
          <w:tblCellSpacing w:w="20" w:type="dxa"/>
          <w:jc w:val="center"/>
        </w:trPr>
        <w:tc>
          <w:tcPr>
            <w:tcW w:w="559" w:type="dxa"/>
            <w:shd w:val="clear" w:color="auto" w:fill="4472C4" w:themeFill="accent1"/>
            <w:vAlign w:val="center"/>
          </w:tcPr>
          <w:p w14:paraId="73DCB9EB" w14:textId="77777777" w:rsidR="00395D26" w:rsidRPr="00ED6C81" w:rsidRDefault="00395D26" w:rsidP="00ED6C81">
            <w:pPr>
              <w:spacing w:after="0"/>
              <w:jc w:val="center"/>
              <w:rPr>
                <w:b/>
                <w:bCs/>
                <w:iCs/>
                <w:color w:val="FFFFFF" w:themeColor="background1"/>
                <w:sz w:val="20"/>
                <w:szCs w:val="20"/>
                <w:lang w:val="es-ES"/>
              </w:rPr>
            </w:pPr>
            <w:r w:rsidRPr="00ED6C81">
              <w:rPr>
                <w:b/>
                <w:bCs/>
                <w:iCs/>
                <w:color w:val="FFFFFF" w:themeColor="background1"/>
                <w:sz w:val="20"/>
                <w:szCs w:val="20"/>
                <w:lang w:val="es-ES"/>
              </w:rPr>
              <w:t>1</w:t>
            </w:r>
          </w:p>
        </w:tc>
        <w:tc>
          <w:tcPr>
            <w:tcW w:w="3341" w:type="dxa"/>
            <w:shd w:val="clear" w:color="auto" w:fill="auto"/>
            <w:vAlign w:val="center"/>
          </w:tcPr>
          <w:p w14:paraId="14ADD804" w14:textId="2A455DA2" w:rsidR="00395D26" w:rsidRPr="00ED6C81" w:rsidRDefault="000D07F6" w:rsidP="00ED6C81">
            <w:pPr>
              <w:spacing w:after="0"/>
              <w:jc w:val="center"/>
              <w:rPr>
                <w:b/>
                <w:bCs/>
                <w:iCs/>
                <w:sz w:val="20"/>
                <w:szCs w:val="20"/>
                <w:lang w:val="es-ES"/>
              </w:rPr>
            </w:pPr>
            <w:r w:rsidRPr="00ED6C81">
              <w:rPr>
                <w:b/>
                <w:bCs/>
                <w:iCs/>
                <w:sz w:val="20"/>
                <w:szCs w:val="20"/>
                <w:lang w:val="es-ES"/>
              </w:rPr>
              <w:t>Cárcamo de agua pluvial sótano</w:t>
            </w:r>
          </w:p>
        </w:tc>
        <w:tc>
          <w:tcPr>
            <w:tcW w:w="5149" w:type="dxa"/>
            <w:shd w:val="clear" w:color="auto" w:fill="auto"/>
            <w:vAlign w:val="center"/>
          </w:tcPr>
          <w:p w14:paraId="26B39F95" w14:textId="22B16E04" w:rsidR="00395D26" w:rsidRPr="00ED6C81" w:rsidRDefault="000D07F6" w:rsidP="00ED6C81">
            <w:pPr>
              <w:spacing w:after="0"/>
              <w:jc w:val="center"/>
              <w:rPr>
                <w:bCs/>
                <w:iCs/>
                <w:sz w:val="20"/>
                <w:szCs w:val="20"/>
                <w:lang w:val="es-ES"/>
              </w:rPr>
            </w:pPr>
            <w:r w:rsidRPr="00ED6C81">
              <w:rPr>
                <w:bCs/>
                <w:iCs/>
                <w:sz w:val="20"/>
                <w:szCs w:val="20"/>
                <w:lang w:val="es-ES"/>
              </w:rPr>
              <w:t>Estacionamiento sede</w:t>
            </w:r>
          </w:p>
        </w:tc>
      </w:tr>
      <w:tr w:rsidR="000D07F6" w:rsidRPr="00ED6C81" w14:paraId="21FCC2E7" w14:textId="77777777" w:rsidTr="00EF14D9">
        <w:trPr>
          <w:trHeight w:val="284"/>
          <w:tblCellSpacing w:w="20" w:type="dxa"/>
          <w:jc w:val="center"/>
        </w:trPr>
        <w:tc>
          <w:tcPr>
            <w:tcW w:w="559" w:type="dxa"/>
            <w:shd w:val="clear" w:color="auto" w:fill="4472C4" w:themeFill="accent1"/>
            <w:vAlign w:val="center"/>
          </w:tcPr>
          <w:p w14:paraId="4BB6DDF2" w14:textId="77777777" w:rsidR="00395D26" w:rsidRPr="00ED6C81" w:rsidRDefault="00395D26" w:rsidP="00ED6C81">
            <w:pPr>
              <w:spacing w:after="0"/>
              <w:jc w:val="center"/>
              <w:rPr>
                <w:b/>
                <w:bCs/>
                <w:iCs/>
                <w:color w:val="FFFFFF" w:themeColor="background1"/>
                <w:sz w:val="20"/>
                <w:szCs w:val="20"/>
                <w:lang w:val="es-ES"/>
              </w:rPr>
            </w:pPr>
            <w:r w:rsidRPr="00ED6C81">
              <w:rPr>
                <w:b/>
                <w:bCs/>
                <w:iCs/>
                <w:color w:val="FFFFFF" w:themeColor="background1"/>
                <w:sz w:val="20"/>
                <w:szCs w:val="20"/>
                <w:lang w:val="es-ES"/>
              </w:rPr>
              <w:t>2</w:t>
            </w:r>
          </w:p>
        </w:tc>
        <w:tc>
          <w:tcPr>
            <w:tcW w:w="3341" w:type="dxa"/>
            <w:shd w:val="clear" w:color="auto" w:fill="auto"/>
            <w:vAlign w:val="center"/>
          </w:tcPr>
          <w:p w14:paraId="1B2321C6" w14:textId="3D00B400" w:rsidR="00395D26" w:rsidRPr="00ED6C81" w:rsidRDefault="000D07F6" w:rsidP="00ED6C81">
            <w:pPr>
              <w:spacing w:after="0"/>
              <w:jc w:val="center"/>
              <w:rPr>
                <w:b/>
                <w:bCs/>
                <w:iCs/>
                <w:sz w:val="20"/>
                <w:szCs w:val="20"/>
                <w:lang w:val="es-ES"/>
              </w:rPr>
            </w:pPr>
            <w:r w:rsidRPr="00ED6C81">
              <w:rPr>
                <w:b/>
                <w:bCs/>
                <w:iCs/>
                <w:sz w:val="20"/>
                <w:szCs w:val="20"/>
                <w:lang w:val="es-ES"/>
              </w:rPr>
              <w:t>Cisterna de agua pluvial</w:t>
            </w:r>
          </w:p>
        </w:tc>
        <w:tc>
          <w:tcPr>
            <w:tcW w:w="5149" w:type="dxa"/>
            <w:shd w:val="clear" w:color="auto" w:fill="auto"/>
            <w:vAlign w:val="center"/>
          </w:tcPr>
          <w:p w14:paraId="2DD365FF" w14:textId="5F506302" w:rsidR="00395D26" w:rsidRPr="00ED6C81" w:rsidRDefault="000D07F6" w:rsidP="00ED6C81">
            <w:pPr>
              <w:spacing w:after="0"/>
              <w:jc w:val="center"/>
              <w:rPr>
                <w:bCs/>
                <w:iCs/>
                <w:sz w:val="20"/>
                <w:szCs w:val="20"/>
                <w:lang w:val="es-ES"/>
              </w:rPr>
            </w:pPr>
            <w:r w:rsidRPr="00ED6C81">
              <w:rPr>
                <w:bCs/>
                <w:iCs/>
                <w:sz w:val="20"/>
                <w:szCs w:val="20"/>
                <w:lang w:val="es-ES"/>
              </w:rPr>
              <w:t>Frente a bodega de limpieza</w:t>
            </w:r>
          </w:p>
        </w:tc>
      </w:tr>
      <w:tr w:rsidR="000D07F6" w:rsidRPr="00ED6C81" w14:paraId="39A1502C" w14:textId="77777777" w:rsidTr="00EF14D9">
        <w:trPr>
          <w:trHeight w:val="284"/>
          <w:tblCellSpacing w:w="20" w:type="dxa"/>
          <w:jc w:val="center"/>
        </w:trPr>
        <w:tc>
          <w:tcPr>
            <w:tcW w:w="559" w:type="dxa"/>
            <w:shd w:val="clear" w:color="auto" w:fill="4472C4" w:themeFill="accent1"/>
            <w:vAlign w:val="center"/>
          </w:tcPr>
          <w:p w14:paraId="78CDD488" w14:textId="77777777" w:rsidR="00395D26" w:rsidRPr="00ED6C81" w:rsidRDefault="00395D26" w:rsidP="00ED6C81">
            <w:pPr>
              <w:spacing w:after="0"/>
              <w:jc w:val="center"/>
              <w:rPr>
                <w:b/>
                <w:bCs/>
                <w:iCs/>
                <w:color w:val="FFFFFF" w:themeColor="background1"/>
                <w:sz w:val="20"/>
                <w:szCs w:val="20"/>
                <w:lang w:val="es-ES"/>
              </w:rPr>
            </w:pPr>
            <w:r w:rsidRPr="00ED6C81">
              <w:rPr>
                <w:b/>
                <w:bCs/>
                <w:iCs/>
                <w:color w:val="FFFFFF" w:themeColor="background1"/>
                <w:sz w:val="20"/>
                <w:szCs w:val="20"/>
                <w:lang w:val="es-ES"/>
              </w:rPr>
              <w:t>3</w:t>
            </w:r>
          </w:p>
        </w:tc>
        <w:tc>
          <w:tcPr>
            <w:tcW w:w="3341" w:type="dxa"/>
            <w:shd w:val="clear" w:color="auto" w:fill="auto"/>
            <w:vAlign w:val="center"/>
          </w:tcPr>
          <w:p w14:paraId="657C46D5" w14:textId="3292CFC3" w:rsidR="00395D26" w:rsidRPr="00ED6C81" w:rsidRDefault="000D07F6" w:rsidP="00ED6C81">
            <w:pPr>
              <w:spacing w:after="0"/>
              <w:jc w:val="center"/>
              <w:rPr>
                <w:b/>
                <w:bCs/>
                <w:iCs/>
                <w:sz w:val="20"/>
                <w:szCs w:val="20"/>
                <w:lang w:val="es-ES"/>
              </w:rPr>
            </w:pPr>
            <w:r w:rsidRPr="00ED6C81">
              <w:rPr>
                <w:b/>
                <w:bCs/>
                <w:iCs/>
                <w:sz w:val="20"/>
                <w:szCs w:val="20"/>
                <w:lang w:val="es-ES"/>
              </w:rPr>
              <w:t>Cárcamo de manto friático</w:t>
            </w:r>
          </w:p>
        </w:tc>
        <w:tc>
          <w:tcPr>
            <w:tcW w:w="5149" w:type="dxa"/>
            <w:shd w:val="clear" w:color="auto" w:fill="auto"/>
            <w:vAlign w:val="center"/>
          </w:tcPr>
          <w:p w14:paraId="4CF3A22C" w14:textId="7206B607" w:rsidR="00395D26" w:rsidRPr="00ED6C81" w:rsidRDefault="00395D26" w:rsidP="00ED6C81">
            <w:pPr>
              <w:spacing w:after="0"/>
              <w:jc w:val="center"/>
              <w:rPr>
                <w:bCs/>
                <w:iCs/>
                <w:sz w:val="20"/>
                <w:szCs w:val="20"/>
                <w:lang w:val="es-ES"/>
              </w:rPr>
            </w:pPr>
            <w:r w:rsidRPr="00ED6C81">
              <w:rPr>
                <w:bCs/>
                <w:iCs/>
                <w:sz w:val="20"/>
                <w:szCs w:val="20"/>
                <w:lang w:val="es-ES"/>
              </w:rPr>
              <w:t>Entra</w:t>
            </w:r>
            <w:r w:rsidR="000D07F6" w:rsidRPr="00ED6C81">
              <w:rPr>
                <w:bCs/>
                <w:iCs/>
                <w:sz w:val="20"/>
                <w:szCs w:val="20"/>
                <w:lang w:val="es-ES"/>
              </w:rPr>
              <w:t>da principal al salón de plenos</w:t>
            </w:r>
          </w:p>
        </w:tc>
      </w:tr>
      <w:tr w:rsidR="000D07F6" w:rsidRPr="00ED6C81" w14:paraId="1D39ADD0" w14:textId="77777777" w:rsidTr="00EF14D9">
        <w:trPr>
          <w:trHeight w:val="284"/>
          <w:tblCellSpacing w:w="20" w:type="dxa"/>
          <w:jc w:val="center"/>
        </w:trPr>
        <w:tc>
          <w:tcPr>
            <w:tcW w:w="559" w:type="dxa"/>
            <w:shd w:val="clear" w:color="auto" w:fill="4472C4" w:themeFill="accent1"/>
            <w:vAlign w:val="center"/>
          </w:tcPr>
          <w:p w14:paraId="7C8D67D2" w14:textId="77777777" w:rsidR="00395D26" w:rsidRPr="00ED6C81" w:rsidRDefault="00395D26" w:rsidP="00ED6C81">
            <w:pPr>
              <w:spacing w:after="0"/>
              <w:jc w:val="center"/>
              <w:rPr>
                <w:b/>
                <w:bCs/>
                <w:iCs/>
                <w:color w:val="FFFFFF" w:themeColor="background1"/>
                <w:sz w:val="20"/>
                <w:szCs w:val="20"/>
                <w:lang w:val="es-ES"/>
              </w:rPr>
            </w:pPr>
            <w:r w:rsidRPr="00ED6C81">
              <w:rPr>
                <w:b/>
                <w:bCs/>
                <w:iCs/>
                <w:color w:val="FFFFFF" w:themeColor="background1"/>
                <w:sz w:val="20"/>
                <w:szCs w:val="20"/>
                <w:lang w:val="es-ES"/>
              </w:rPr>
              <w:t>4</w:t>
            </w:r>
          </w:p>
        </w:tc>
        <w:tc>
          <w:tcPr>
            <w:tcW w:w="3341" w:type="dxa"/>
            <w:shd w:val="clear" w:color="auto" w:fill="auto"/>
            <w:vAlign w:val="center"/>
          </w:tcPr>
          <w:p w14:paraId="1BC3BA8F" w14:textId="7DF73130" w:rsidR="00395D26" w:rsidRPr="00ED6C81" w:rsidRDefault="000D07F6" w:rsidP="00ED6C81">
            <w:pPr>
              <w:spacing w:after="0"/>
              <w:jc w:val="center"/>
              <w:rPr>
                <w:b/>
                <w:bCs/>
                <w:iCs/>
                <w:sz w:val="20"/>
                <w:szCs w:val="20"/>
                <w:lang w:val="es-ES"/>
              </w:rPr>
            </w:pPr>
            <w:r w:rsidRPr="00ED6C81">
              <w:rPr>
                <w:b/>
                <w:bCs/>
                <w:iCs/>
                <w:sz w:val="20"/>
                <w:szCs w:val="20"/>
                <w:lang w:val="es-ES"/>
              </w:rPr>
              <w:t>Cárcamo agua residual 1</w:t>
            </w:r>
          </w:p>
        </w:tc>
        <w:tc>
          <w:tcPr>
            <w:tcW w:w="5149" w:type="dxa"/>
            <w:shd w:val="clear" w:color="auto" w:fill="auto"/>
            <w:vAlign w:val="center"/>
          </w:tcPr>
          <w:p w14:paraId="3ED8C63B" w14:textId="4A1A5FAC" w:rsidR="00395D26" w:rsidRPr="00ED6C81" w:rsidRDefault="000D07F6" w:rsidP="00ED6C81">
            <w:pPr>
              <w:spacing w:after="0"/>
              <w:jc w:val="center"/>
              <w:rPr>
                <w:bCs/>
                <w:iCs/>
                <w:sz w:val="20"/>
                <w:szCs w:val="20"/>
                <w:lang w:val="es-ES"/>
              </w:rPr>
            </w:pPr>
            <w:r w:rsidRPr="00ED6C81">
              <w:rPr>
                <w:bCs/>
                <w:iCs/>
                <w:sz w:val="20"/>
                <w:szCs w:val="20"/>
                <w:lang w:val="es-ES"/>
              </w:rPr>
              <w:t>Jardín salón de plenos</w:t>
            </w:r>
          </w:p>
        </w:tc>
      </w:tr>
      <w:tr w:rsidR="000D07F6" w:rsidRPr="00ED6C81" w14:paraId="21BE84BC" w14:textId="77777777" w:rsidTr="00EF14D9">
        <w:trPr>
          <w:trHeight w:val="284"/>
          <w:tblCellSpacing w:w="20" w:type="dxa"/>
          <w:jc w:val="center"/>
        </w:trPr>
        <w:tc>
          <w:tcPr>
            <w:tcW w:w="559" w:type="dxa"/>
            <w:shd w:val="clear" w:color="auto" w:fill="4472C4" w:themeFill="accent1"/>
            <w:vAlign w:val="center"/>
          </w:tcPr>
          <w:p w14:paraId="48CDB903" w14:textId="77777777" w:rsidR="00395D26" w:rsidRPr="00ED6C81" w:rsidRDefault="00395D26" w:rsidP="00ED6C81">
            <w:pPr>
              <w:spacing w:after="0"/>
              <w:jc w:val="center"/>
              <w:rPr>
                <w:b/>
                <w:bCs/>
                <w:iCs/>
                <w:color w:val="FFFFFF" w:themeColor="background1"/>
                <w:sz w:val="20"/>
                <w:szCs w:val="20"/>
                <w:lang w:val="es-ES"/>
              </w:rPr>
            </w:pPr>
            <w:r w:rsidRPr="00ED6C81">
              <w:rPr>
                <w:b/>
                <w:bCs/>
                <w:iCs/>
                <w:color w:val="FFFFFF" w:themeColor="background1"/>
                <w:sz w:val="20"/>
                <w:szCs w:val="20"/>
                <w:lang w:val="es-ES"/>
              </w:rPr>
              <w:t>5</w:t>
            </w:r>
          </w:p>
        </w:tc>
        <w:tc>
          <w:tcPr>
            <w:tcW w:w="3341" w:type="dxa"/>
            <w:shd w:val="clear" w:color="auto" w:fill="auto"/>
            <w:vAlign w:val="center"/>
          </w:tcPr>
          <w:p w14:paraId="7B42CF4D" w14:textId="2706DEF3" w:rsidR="00395D26" w:rsidRPr="00ED6C81" w:rsidRDefault="000D07F6" w:rsidP="00ED6C81">
            <w:pPr>
              <w:spacing w:after="0"/>
              <w:jc w:val="center"/>
              <w:rPr>
                <w:b/>
                <w:bCs/>
                <w:iCs/>
                <w:sz w:val="20"/>
                <w:szCs w:val="20"/>
                <w:lang w:val="es-ES"/>
              </w:rPr>
            </w:pPr>
            <w:r w:rsidRPr="00ED6C81">
              <w:rPr>
                <w:b/>
                <w:bCs/>
                <w:iCs/>
                <w:sz w:val="20"/>
                <w:szCs w:val="20"/>
                <w:lang w:val="es-ES"/>
              </w:rPr>
              <w:t>Cárcamo agua residual 2</w:t>
            </w:r>
          </w:p>
        </w:tc>
        <w:tc>
          <w:tcPr>
            <w:tcW w:w="5149" w:type="dxa"/>
            <w:shd w:val="clear" w:color="auto" w:fill="auto"/>
            <w:vAlign w:val="center"/>
          </w:tcPr>
          <w:p w14:paraId="4D17B66E" w14:textId="4CA0860A" w:rsidR="00395D26" w:rsidRPr="00ED6C81" w:rsidRDefault="000D07F6" w:rsidP="00ED6C81">
            <w:pPr>
              <w:spacing w:after="0"/>
              <w:jc w:val="center"/>
              <w:rPr>
                <w:bCs/>
                <w:iCs/>
                <w:sz w:val="20"/>
                <w:szCs w:val="20"/>
                <w:lang w:val="es-ES"/>
              </w:rPr>
            </w:pPr>
            <w:r w:rsidRPr="00ED6C81">
              <w:rPr>
                <w:bCs/>
                <w:iCs/>
                <w:sz w:val="20"/>
                <w:szCs w:val="20"/>
                <w:lang w:val="es-ES"/>
              </w:rPr>
              <w:t>Jardín salón de plenos</w:t>
            </w:r>
          </w:p>
        </w:tc>
      </w:tr>
      <w:tr w:rsidR="000D07F6" w:rsidRPr="00ED6C81" w14:paraId="63558A2C" w14:textId="77777777" w:rsidTr="00EF14D9">
        <w:trPr>
          <w:trHeight w:val="284"/>
          <w:tblCellSpacing w:w="20" w:type="dxa"/>
          <w:jc w:val="center"/>
        </w:trPr>
        <w:tc>
          <w:tcPr>
            <w:tcW w:w="559" w:type="dxa"/>
            <w:shd w:val="clear" w:color="auto" w:fill="4472C4" w:themeFill="accent1"/>
            <w:vAlign w:val="center"/>
          </w:tcPr>
          <w:p w14:paraId="24F6F3EB" w14:textId="77777777" w:rsidR="00395D26" w:rsidRPr="00ED6C81" w:rsidRDefault="00395D26" w:rsidP="00ED6C81">
            <w:pPr>
              <w:spacing w:after="0"/>
              <w:jc w:val="center"/>
              <w:rPr>
                <w:b/>
                <w:bCs/>
                <w:iCs/>
                <w:color w:val="FFFFFF" w:themeColor="background1"/>
                <w:sz w:val="20"/>
                <w:szCs w:val="20"/>
                <w:lang w:val="es-ES"/>
              </w:rPr>
            </w:pPr>
            <w:r w:rsidRPr="00ED6C81">
              <w:rPr>
                <w:b/>
                <w:bCs/>
                <w:iCs/>
                <w:color w:val="FFFFFF" w:themeColor="background1"/>
                <w:sz w:val="20"/>
                <w:szCs w:val="20"/>
                <w:lang w:val="es-ES"/>
              </w:rPr>
              <w:t>6</w:t>
            </w:r>
          </w:p>
        </w:tc>
        <w:tc>
          <w:tcPr>
            <w:tcW w:w="3341" w:type="dxa"/>
            <w:shd w:val="clear" w:color="auto" w:fill="auto"/>
            <w:vAlign w:val="center"/>
          </w:tcPr>
          <w:p w14:paraId="40B3746E" w14:textId="7365BC7B" w:rsidR="00395D26" w:rsidRPr="00ED6C81" w:rsidRDefault="000D07F6" w:rsidP="00ED6C81">
            <w:pPr>
              <w:spacing w:after="0"/>
              <w:jc w:val="center"/>
              <w:rPr>
                <w:b/>
                <w:bCs/>
                <w:iCs/>
                <w:sz w:val="20"/>
                <w:szCs w:val="20"/>
                <w:lang w:val="es-ES"/>
              </w:rPr>
            </w:pPr>
            <w:r w:rsidRPr="00ED6C81">
              <w:rPr>
                <w:b/>
                <w:bCs/>
                <w:iCs/>
                <w:sz w:val="20"/>
                <w:szCs w:val="20"/>
                <w:lang w:val="es-ES"/>
              </w:rPr>
              <w:t>Cárcamo 1 manto friático</w:t>
            </w:r>
          </w:p>
        </w:tc>
        <w:tc>
          <w:tcPr>
            <w:tcW w:w="5149" w:type="dxa"/>
            <w:shd w:val="clear" w:color="auto" w:fill="auto"/>
            <w:vAlign w:val="center"/>
          </w:tcPr>
          <w:p w14:paraId="2454C6A6" w14:textId="572317CF" w:rsidR="00395D26" w:rsidRPr="00ED6C81" w:rsidRDefault="000D07F6" w:rsidP="00ED6C81">
            <w:pPr>
              <w:spacing w:after="0"/>
              <w:jc w:val="center"/>
              <w:rPr>
                <w:bCs/>
                <w:iCs/>
                <w:sz w:val="20"/>
                <w:szCs w:val="20"/>
                <w:lang w:val="es-ES"/>
              </w:rPr>
            </w:pPr>
            <w:r w:rsidRPr="00ED6C81">
              <w:rPr>
                <w:bCs/>
                <w:iCs/>
                <w:sz w:val="20"/>
                <w:szCs w:val="20"/>
                <w:lang w:val="es-ES"/>
              </w:rPr>
              <w:t>Jardín salón de plenos</w:t>
            </w:r>
          </w:p>
        </w:tc>
      </w:tr>
      <w:tr w:rsidR="000D07F6" w:rsidRPr="00ED6C81" w14:paraId="498140AF" w14:textId="77777777" w:rsidTr="00EF14D9">
        <w:trPr>
          <w:trHeight w:val="284"/>
          <w:tblCellSpacing w:w="20" w:type="dxa"/>
          <w:jc w:val="center"/>
        </w:trPr>
        <w:tc>
          <w:tcPr>
            <w:tcW w:w="559" w:type="dxa"/>
            <w:shd w:val="clear" w:color="auto" w:fill="4472C4" w:themeFill="accent1"/>
            <w:vAlign w:val="center"/>
          </w:tcPr>
          <w:p w14:paraId="63A298D7" w14:textId="77777777" w:rsidR="00395D26" w:rsidRPr="00ED6C81" w:rsidRDefault="00395D26" w:rsidP="00ED6C81">
            <w:pPr>
              <w:spacing w:after="0"/>
              <w:jc w:val="center"/>
              <w:rPr>
                <w:b/>
                <w:bCs/>
                <w:iCs/>
                <w:color w:val="FFFFFF" w:themeColor="background1"/>
                <w:sz w:val="20"/>
                <w:szCs w:val="20"/>
                <w:lang w:val="es-ES"/>
              </w:rPr>
            </w:pPr>
            <w:r w:rsidRPr="00ED6C81">
              <w:rPr>
                <w:b/>
                <w:bCs/>
                <w:iCs/>
                <w:color w:val="FFFFFF" w:themeColor="background1"/>
                <w:sz w:val="20"/>
                <w:szCs w:val="20"/>
                <w:lang w:val="es-ES"/>
              </w:rPr>
              <w:t>7</w:t>
            </w:r>
          </w:p>
        </w:tc>
        <w:tc>
          <w:tcPr>
            <w:tcW w:w="3341" w:type="dxa"/>
            <w:shd w:val="clear" w:color="auto" w:fill="auto"/>
            <w:vAlign w:val="center"/>
          </w:tcPr>
          <w:p w14:paraId="6FCE6EA8" w14:textId="1516F214" w:rsidR="00395D26" w:rsidRPr="00ED6C81" w:rsidRDefault="000D07F6" w:rsidP="00ED6C81">
            <w:pPr>
              <w:spacing w:after="0"/>
              <w:jc w:val="center"/>
              <w:rPr>
                <w:b/>
                <w:bCs/>
                <w:iCs/>
                <w:sz w:val="20"/>
                <w:szCs w:val="20"/>
                <w:lang w:val="es-ES"/>
              </w:rPr>
            </w:pPr>
            <w:r w:rsidRPr="00ED6C81">
              <w:rPr>
                <w:b/>
                <w:bCs/>
                <w:iCs/>
                <w:sz w:val="20"/>
                <w:szCs w:val="20"/>
                <w:lang w:val="es-ES"/>
              </w:rPr>
              <w:t>Cárcamo 2 manto friático</w:t>
            </w:r>
          </w:p>
        </w:tc>
        <w:tc>
          <w:tcPr>
            <w:tcW w:w="5149" w:type="dxa"/>
            <w:shd w:val="clear" w:color="auto" w:fill="auto"/>
            <w:vAlign w:val="center"/>
          </w:tcPr>
          <w:p w14:paraId="63B8F44E" w14:textId="66E115B6" w:rsidR="00395D26" w:rsidRPr="00ED6C81" w:rsidRDefault="000D07F6" w:rsidP="00ED6C81">
            <w:pPr>
              <w:spacing w:after="0"/>
              <w:jc w:val="center"/>
              <w:rPr>
                <w:bCs/>
                <w:iCs/>
                <w:sz w:val="20"/>
                <w:szCs w:val="20"/>
                <w:lang w:val="es-ES"/>
              </w:rPr>
            </w:pPr>
            <w:r w:rsidRPr="00ED6C81">
              <w:rPr>
                <w:bCs/>
                <w:iCs/>
                <w:sz w:val="20"/>
                <w:szCs w:val="20"/>
                <w:lang w:val="es-ES"/>
              </w:rPr>
              <w:t>Salón de plenos</w:t>
            </w:r>
          </w:p>
        </w:tc>
      </w:tr>
      <w:tr w:rsidR="000D07F6" w:rsidRPr="00ED6C81" w14:paraId="721D4E8E" w14:textId="77777777" w:rsidTr="00EF14D9">
        <w:trPr>
          <w:trHeight w:val="284"/>
          <w:tblCellSpacing w:w="20" w:type="dxa"/>
          <w:jc w:val="center"/>
        </w:trPr>
        <w:tc>
          <w:tcPr>
            <w:tcW w:w="559" w:type="dxa"/>
            <w:shd w:val="clear" w:color="auto" w:fill="4472C4" w:themeFill="accent1"/>
            <w:vAlign w:val="center"/>
          </w:tcPr>
          <w:p w14:paraId="7E9B4613" w14:textId="77777777" w:rsidR="00395D26" w:rsidRPr="00ED6C81" w:rsidRDefault="00395D26" w:rsidP="00ED6C81">
            <w:pPr>
              <w:spacing w:after="0"/>
              <w:jc w:val="center"/>
              <w:rPr>
                <w:b/>
                <w:bCs/>
                <w:iCs/>
                <w:color w:val="FFFFFF" w:themeColor="background1"/>
                <w:sz w:val="20"/>
                <w:szCs w:val="20"/>
                <w:lang w:val="es-ES"/>
              </w:rPr>
            </w:pPr>
            <w:r w:rsidRPr="00ED6C81">
              <w:rPr>
                <w:b/>
                <w:bCs/>
                <w:iCs/>
                <w:color w:val="FFFFFF" w:themeColor="background1"/>
                <w:sz w:val="20"/>
                <w:szCs w:val="20"/>
                <w:lang w:val="es-ES"/>
              </w:rPr>
              <w:t>8</w:t>
            </w:r>
          </w:p>
        </w:tc>
        <w:tc>
          <w:tcPr>
            <w:tcW w:w="3341" w:type="dxa"/>
            <w:shd w:val="clear" w:color="auto" w:fill="auto"/>
            <w:vAlign w:val="center"/>
          </w:tcPr>
          <w:p w14:paraId="25DC3234" w14:textId="233AE5B4" w:rsidR="00395D26" w:rsidRPr="00ED6C81" w:rsidRDefault="00395D26" w:rsidP="00ED6C81">
            <w:pPr>
              <w:spacing w:after="0"/>
              <w:jc w:val="center"/>
              <w:rPr>
                <w:b/>
                <w:bCs/>
                <w:iCs/>
                <w:sz w:val="20"/>
                <w:szCs w:val="20"/>
                <w:lang w:val="es-ES"/>
              </w:rPr>
            </w:pPr>
            <w:r w:rsidRPr="00ED6C81">
              <w:rPr>
                <w:b/>
                <w:bCs/>
                <w:iCs/>
                <w:sz w:val="20"/>
                <w:szCs w:val="20"/>
                <w:lang w:val="es-ES"/>
              </w:rPr>
              <w:t>Cárcamo 1</w:t>
            </w:r>
            <w:r w:rsidR="000D07F6" w:rsidRPr="00ED6C81">
              <w:rPr>
                <w:b/>
                <w:bCs/>
                <w:iCs/>
                <w:sz w:val="20"/>
                <w:szCs w:val="20"/>
                <w:lang w:val="es-ES"/>
              </w:rPr>
              <w:t xml:space="preserve"> agua pluvial</w:t>
            </w:r>
          </w:p>
        </w:tc>
        <w:tc>
          <w:tcPr>
            <w:tcW w:w="5149" w:type="dxa"/>
            <w:shd w:val="clear" w:color="auto" w:fill="auto"/>
            <w:vAlign w:val="center"/>
          </w:tcPr>
          <w:p w14:paraId="15AEE895" w14:textId="06703D90" w:rsidR="00395D26" w:rsidRPr="00ED6C81" w:rsidRDefault="000D07F6" w:rsidP="00ED6C81">
            <w:pPr>
              <w:spacing w:after="0"/>
              <w:jc w:val="center"/>
              <w:rPr>
                <w:bCs/>
                <w:iCs/>
                <w:sz w:val="20"/>
                <w:szCs w:val="20"/>
                <w:lang w:val="es-ES"/>
              </w:rPr>
            </w:pPr>
            <w:r w:rsidRPr="00ED6C81">
              <w:rPr>
                <w:bCs/>
                <w:iCs/>
                <w:sz w:val="20"/>
                <w:szCs w:val="20"/>
                <w:lang w:val="es-ES"/>
              </w:rPr>
              <w:t>Sótano ejecutivo bomba 1</w:t>
            </w:r>
          </w:p>
        </w:tc>
      </w:tr>
      <w:tr w:rsidR="000D07F6" w:rsidRPr="00ED6C81" w14:paraId="224F1001" w14:textId="77777777" w:rsidTr="00EF14D9">
        <w:trPr>
          <w:trHeight w:val="284"/>
          <w:tblCellSpacing w:w="20" w:type="dxa"/>
          <w:jc w:val="center"/>
        </w:trPr>
        <w:tc>
          <w:tcPr>
            <w:tcW w:w="559" w:type="dxa"/>
            <w:shd w:val="clear" w:color="auto" w:fill="4472C4" w:themeFill="accent1"/>
            <w:vAlign w:val="center"/>
          </w:tcPr>
          <w:p w14:paraId="695B80CA" w14:textId="77777777" w:rsidR="00395D26" w:rsidRPr="00ED6C81" w:rsidRDefault="00395D26" w:rsidP="00ED6C81">
            <w:pPr>
              <w:spacing w:after="0"/>
              <w:jc w:val="center"/>
              <w:rPr>
                <w:b/>
                <w:bCs/>
                <w:iCs/>
                <w:color w:val="FFFFFF" w:themeColor="background1"/>
                <w:sz w:val="20"/>
                <w:szCs w:val="20"/>
                <w:lang w:val="es-ES"/>
              </w:rPr>
            </w:pPr>
            <w:r w:rsidRPr="00ED6C81">
              <w:rPr>
                <w:b/>
                <w:bCs/>
                <w:iCs/>
                <w:color w:val="FFFFFF" w:themeColor="background1"/>
                <w:sz w:val="20"/>
                <w:szCs w:val="20"/>
                <w:lang w:val="es-ES"/>
              </w:rPr>
              <w:t>9</w:t>
            </w:r>
          </w:p>
        </w:tc>
        <w:tc>
          <w:tcPr>
            <w:tcW w:w="3341" w:type="dxa"/>
            <w:shd w:val="clear" w:color="auto" w:fill="auto"/>
            <w:vAlign w:val="center"/>
          </w:tcPr>
          <w:p w14:paraId="29857ECA" w14:textId="04BB65A0" w:rsidR="00395D26" w:rsidRPr="00ED6C81" w:rsidRDefault="000D07F6" w:rsidP="00ED6C81">
            <w:pPr>
              <w:spacing w:after="0"/>
              <w:jc w:val="center"/>
              <w:rPr>
                <w:b/>
                <w:bCs/>
                <w:iCs/>
                <w:sz w:val="20"/>
                <w:szCs w:val="20"/>
                <w:lang w:val="es-ES"/>
              </w:rPr>
            </w:pPr>
            <w:r w:rsidRPr="00ED6C81">
              <w:rPr>
                <w:b/>
                <w:bCs/>
                <w:iCs/>
                <w:sz w:val="20"/>
                <w:szCs w:val="20"/>
                <w:lang w:val="es-ES"/>
              </w:rPr>
              <w:t>Cárcamo 1 agua pluvial</w:t>
            </w:r>
          </w:p>
        </w:tc>
        <w:tc>
          <w:tcPr>
            <w:tcW w:w="5149" w:type="dxa"/>
            <w:shd w:val="clear" w:color="auto" w:fill="auto"/>
            <w:vAlign w:val="center"/>
          </w:tcPr>
          <w:p w14:paraId="09BC928E" w14:textId="7D03C92D" w:rsidR="00395D26" w:rsidRPr="00ED6C81" w:rsidRDefault="000D07F6" w:rsidP="00ED6C81">
            <w:pPr>
              <w:spacing w:after="0"/>
              <w:jc w:val="center"/>
              <w:rPr>
                <w:bCs/>
                <w:iCs/>
                <w:sz w:val="20"/>
                <w:szCs w:val="20"/>
                <w:lang w:val="es-ES"/>
              </w:rPr>
            </w:pPr>
            <w:r w:rsidRPr="00ED6C81">
              <w:rPr>
                <w:bCs/>
                <w:iCs/>
                <w:sz w:val="20"/>
                <w:szCs w:val="20"/>
                <w:lang w:val="es-ES"/>
              </w:rPr>
              <w:t>Sótano ejecutivo bomba 2</w:t>
            </w:r>
          </w:p>
        </w:tc>
      </w:tr>
      <w:tr w:rsidR="000D07F6" w:rsidRPr="00ED6C81" w14:paraId="2401E53F" w14:textId="77777777" w:rsidTr="00EF14D9">
        <w:trPr>
          <w:trHeight w:val="284"/>
          <w:tblCellSpacing w:w="20" w:type="dxa"/>
          <w:jc w:val="center"/>
        </w:trPr>
        <w:tc>
          <w:tcPr>
            <w:tcW w:w="559" w:type="dxa"/>
            <w:shd w:val="clear" w:color="auto" w:fill="4472C4" w:themeFill="accent1"/>
            <w:vAlign w:val="center"/>
          </w:tcPr>
          <w:p w14:paraId="4E25C11B" w14:textId="77777777" w:rsidR="00395D26" w:rsidRPr="00ED6C81" w:rsidRDefault="00395D26" w:rsidP="00ED6C81">
            <w:pPr>
              <w:spacing w:after="0"/>
              <w:jc w:val="center"/>
              <w:rPr>
                <w:b/>
                <w:bCs/>
                <w:iCs/>
                <w:color w:val="FFFFFF" w:themeColor="background1"/>
                <w:sz w:val="20"/>
                <w:szCs w:val="20"/>
                <w:lang w:val="es-ES"/>
              </w:rPr>
            </w:pPr>
            <w:r w:rsidRPr="00ED6C81">
              <w:rPr>
                <w:b/>
                <w:bCs/>
                <w:iCs/>
                <w:color w:val="FFFFFF" w:themeColor="background1"/>
                <w:sz w:val="20"/>
                <w:szCs w:val="20"/>
                <w:lang w:val="es-ES"/>
              </w:rPr>
              <w:t>10</w:t>
            </w:r>
          </w:p>
        </w:tc>
        <w:tc>
          <w:tcPr>
            <w:tcW w:w="3341" w:type="dxa"/>
            <w:shd w:val="clear" w:color="auto" w:fill="auto"/>
            <w:vAlign w:val="center"/>
          </w:tcPr>
          <w:p w14:paraId="2A9B10C6" w14:textId="7B92E28F" w:rsidR="00395D26" w:rsidRPr="00ED6C81" w:rsidRDefault="000D07F6" w:rsidP="00ED6C81">
            <w:pPr>
              <w:spacing w:after="0"/>
              <w:jc w:val="center"/>
              <w:rPr>
                <w:b/>
                <w:bCs/>
                <w:iCs/>
                <w:sz w:val="20"/>
                <w:szCs w:val="20"/>
                <w:lang w:val="es-ES"/>
              </w:rPr>
            </w:pPr>
            <w:r w:rsidRPr="00ED6C81">
              <w:rPr>
                <w:b/>
                <w:bCs/>
                <w:iCs/>
                <w:sz w:val="20"/>
                <w:szCs w:val="20"/>
                <w:lang w:val="es-ES"/>
              </w:rPr>
              <w:t>Cárcamo 2 agua pluvial</w:t>
            </w:r>
          </w:p>
        </w:tc>
        <w:tc>
          <w:tcPr>
            <w:tcW w:w="5149" w:type="dxa"/>
            <w:shd w:val="clear" w:color="auto" w:fill="auto"/>
            <w:vAlign w:val="center"/>
          </w:tcPr>
          <w:p w14:paraId="19DF3BB2" w14:textId="38FA2863" w:rsidR="00395D26" w:rsidRPr="00ED6C81" w:rsidRDefault="00395D26" w:rsidP="00ED6C81">
            <w:pPr>
              <w:spacing w:after="0"/>
              <w:jc w:val="center"/>
              <w:rPr>
                <w:bCs/>
                <w:iCs/>
                <w:sz w:val="20"/>
                <w:szCs w:val="20"/>
                <w:lang w:val="es-ES"/>
              </w:rPr>
            </w:pPr>
            <w:r w:rsidRPr="00ED6C81">
              <w:rPr>
                <w:bCs/>
                <w:iCs/>
                <w:sz w:val="20"/>
                <w:szCs w:val="20"/>
                <w:lang w:val="es-ES"/>
              </w:rPr>
              <w:t>Salida vehicular Sant</w:t>
            </w:r>
            <w:r w:rsidR="000D07F6" w:rsidRPr="00ED6C81">
              <w:rPr>
                <w:bCs/>
                <w:iCs/>
                <w:sz w:val="20"/>
                <w:szCs w:val="20"/>
                <w:lang w:val="es-ES"/>
              </w:rPr>
              <w:t>a Ana, sótano ejecutivo bomba 1</w:t>
            </w:r>
          </w:p>
        </w:tc>
      </w:tr>
      <w:tr w:rsidR="000D07F6" w:rsidRPr="00ED6C81" w14:paraId="39FE14F1" w14:textId="77777777" w:rsidTr="00EF14D9">
        <w:trPr>
          <w:trHeight w:val="284"/>
          <w:tblCellSpacing w:w="20" w:type="dxa"/>
          <w:jc w:val="center"/>
        </w:trPr>
        <w:tc>
          <w:tcPr>
            <w:tcW w:w="559" w:type="dxa"/>
            <w:shd w:val="clear" w:color="auto" w:fill="4472C4" w:themeFill="accent1"/>
            <w:vAlign w:val="center"/>
          </w:tcPr>
          <w:p w14:paraId="77C46399" w14:textId="77777777" w:rsidR="00395D26" w:rsidRPr="00ED6C81" w:rsidRDefault="00395D26" w:rsidP="00ED6C81">
            <w:pPr>
              <w:spacing w:after="0"/>
              <w:jc w:val="center"/>
              <w:rPr>
                <w:b/>
                <w:bCs/>
                <w:iCs/>
                <w:color w:val="FFFFFF" w:themeColor="background1"/>
                <w:sz w:val="20"/>
                <w:szCs w:val="20"/>
                <w:lang w:val="es-ES"/>
              </w:rPr>
            </w:pPr>
            <w:r w:rsidRPr="00ED6C81">
              <w:rPr>
                <w:b/>
                <w:bCs/>
                <w:iCs/>
                <w:color w:val="FFFFFF" w:themeColor="background1"/>
                <w:sz w:val="20"/>
                <w:szCs w:val="20"/>
                <w:lang w:val="es-ES"/>
              </w:rPr>
              <w:t>11</w:t>
            </w:r>
          </w:p>
        </w:tc>
        <w:tc>
          <w:tcPr>
            <w:tcW w:w="3341" w:type="dxa"/>
            <w:shd w:val="clear" w:color="auto" w:fill="auto"/>
            <w:vAlign w:val="center"/>
          </w:tcPr>
          <w:p w14:paraId="442DC9E3" w14:textId="77346BB4" w:rsidR="00395D26" w:rsidRPr="00ED6C81" w:rsidRDefault="000D07F6" w:rsidP="00ED6C81">
            <w:pPr>
              <w:spacing w:after="0"/>
              <w:jc w:val="center"/>
              <w:rPr>
                <w:b/>
                <w:bCs/>
                <w:iCs/>
                <w:sz w:val="20"/>
                <w:szCs w:val="20"/>
                <w:lang w:val="es-ES"/>
              </w:rPr>
            </w:pPr>
            <w:r w:rsidRPr="00ED6C81">
              <w:rPr>
                <w:b/>
                <w:bCs/>
                <w:iCs/>
                <w:sz w:val="20"/>
                <w:szCs w:val="20"/>
                <w:lang w:val="es-ES"/>
              </w:rPr>
              <w:t>Cárcamo 2 agua pluvial</w:t>
            </w:r>
          </w:p>
        </w:tc>
        <w:tc>
          <w:tcPr>
            <w:tcW w:w="5149" w:type="dxa"/>
            <w:shd w:val="clear" w:color="auto" w:fill="auto"/>
            <w:vAlign w:val="center"/>
          </w:tcPr>
          <w:p w14:paraId="2BA6D31F" w14:textId="309C430B" w:rsidR="00395D26" w:rsidRPr="00ED6C81" w:rsidRDefault="00395D26" w:rsidP="00ED6C81">
            <w:pPr>
              <w:spacing w:after="0"/>
              <w:jc w:val="center"/>
              <w:rPr>
                <w:bCs/>
                <w:iCs/>
                <w:sz w:val="20"/>
                <w:szCs w:val="20"/>
                <w:lang w:val="es-ES"/>
              </w:rPr>
            </w:pPr>
            <w:r w:rsidRPr="00ED6C81">
              <w:rPr>
                <w:bCs/>
                <w:iCs/>
                <w:sz w:val="20"/>
                <w:szCs w:val="20"/>
                <w:lang w:val="es-ES"/>
              </w:rPr>
              <w:t>Salida vehicular Santa Ana, sótano ejecutivo bom</w:t>
            </w:r>
            <w:r w:rsidR="000D07F6" w:rsidRPr="00ED6C81">
              <w:rPr>
                <w:bCs/>
                <w:iCs/>
                <w:sz w:val="20"/>
                <w:szCs w:val="20"/>
                <w:lang w:val="es-ES"/>
              </w:rPr>
              <w:t>ba 2</w:t>
            </w:r>
          </w:p>
        </w:tc>
      </w:tr>
      <w:tr w:rsidR="000D07F6" w:rsidRPr="00ED6C81" w14:paraId="6DD2797F" w14:textId="77777777" w:rsidTr="00EF14D9">
        <w:trPr>
          <w:trHeight w:val="284"/>
          <w:tblCellSpacing w:w="20" w:type="dxa"/>
          <w:jc w:val="center"/>
        </w:trPr>
        <w:tc>
          <w:tcPr>
            <w:tcW w:w="559" w:type="dxa"/>
            <w:shd w:val="clear" w:color="auto" w:fill="4472C4" w:themeFill="accent1"/>
            <w:vAlign w:val="center"/>
          </w:tcPr>
          <w:p w14:paraId="637642BB" w14:textId="77777777" w:rsidR="00395D26" w:rsidRPr="00ED6C81" w:rsidRDefault="00395D26" w:rsidP="00ED6C81">
            <w:pPr>
              <w:spacing w:after="0"/>
              <w:jc w:val="center"/>
              <w:rPr>
                <w:b/>
                <w:bCs/>
                <w:iCs/>
                <w:color w:val="FFFFFF" w:themeColor="background1"/>
                <w:sz w:val="20"/>
                <w:szCs w:val="20"/>
                <w:lang w:val="es-ES"/>
              </w:rPr>
            </w:pPr>
            <w:r w:rsidRPr="00ED6C81">
              <w:rPr>
                <w:b/>
                <w:bCs/>
                <w:iCs/>
                <w:color w:val="FFFFFF" w:themeColor="background1"/>
                <w:sz w:val="20"/>
                <w:szCs w:val="20"/>
                <w:lang w:val="es-ES"/>
              </w:rPr>
              <w:t>12</w:t>
            </w:r>
          </w:p>
        </w:tc>
        <w:tc>
          <w:tcPr>
            <w:tcW w:w="3341" w:type="dxa"/>
            <w:shd w:val="clear" w:color="auto" w:fill="auto"/>
            <w:vAlign w:val="center"/>
          </w:tcPr>
          <w:p w14:paraId="32128BAD" w14:textId="51AC7E8B" w:rsidR="000D07F6" w:rsidRPr="00ED6C81" w:rsidRDefault="00395D26" w:rsidP="00ED6C81">
            <w:pPr>
              <w:spacing w:after="0"/>
              <w:jc w:val="center"/>
              <w:rPr>
                <w:b/>
                <w:bCs/>
                <w:iCs/>
                <w:sz w:val="20"/>
                <w:szCs w:val="20"/>
                <w:lang w:val="es-ES"/>
              </w:rPr>
            </w:pPr>
            <w:r w:rsidRPr="00ED6C81">
              <w:rPr>
                <w:b/>
                <w:bCs/>
                <w:iCs/>
                <w:sz w:val="20"/>
                <w:szCs w:val="20"/>
                <w:lang w:val="es-ES"/>
              </w:rPr>
              <w:t>Cárcamo 3 agua pluvial</w:t>
            </w:r>
          </w:p>
        </w:tc>
        <w:tc>
          <w:tcPr>
            <w:tcW w:w="5149" w:type="dxa"/>
            <w:shd w:val="clear" w:color="auto" w:fill="auto"/>
            <w:vAlign w:val="center"/>
          </w:tcPr>
          <w:p w14:paraId="0C85386E" w14:textId="0FCE3448" w:rsidR="00395D26" w:rsidRPr="00ED6C81" w:rsidRDefault="00395D26" w:rsidP="00ED6C81">
            <w:pPr>
              <w:spacing w:after="0"/>
              <w:jc w:val="center"/>
              <w:rPr>
                <w:bCs/>
                <w:iCs/>
                <w:sz w:val="20"/>
                <w:szCs w:val="20"/>
                <w:lang w:val="es-ES"/>
              </w:rPr>
            </w:pPr>
            <w:r w:rsidRPr="00ED6C81">
              <w:rPr>
                <w:bCs/>
                <w:iCs/>
                <w:sz w:val="20"/>
                <w:szCs w:val="20"/>
                <w:lang w:val="es-ES"/>
              </w:rPr>
              <w:t>Rampa es</w:t>
            </w:r>
            <w:r w:rsidR="000D07F6" w:rsidRPr="00ED6C81">
              <w:rPr>
                <w:bCs/>
                <w:iCs/>
                <w:sz w:val="20"/>
                <w:szCs w:val="20"/>
                <w:lang w:val="es-ES"/>
              </w:rPr>
              <w:t>tacionamiento ejecutivo bomba 1</w:t>
            </w:r>
          </w:p>
        </w:tc>
      </w:tr>
      <w:tr w:rsidR="000D07F6" w:rsidRPr="00ED6C81" w14:paraId="088CFB2C" w14:textId="77777777" w:rsidTr="00EF14D9">
        <w:trPr>
          <w:trHeight w:val="284"/>
          <w:tblCellSpacing w:w="20" w:type="dxa"/>
          <w:jc w:val="center"/>
        </w:trPr>
        <w:tc>
          <w:tcPr>
            <w:tcW w:w="559" w:type="dxa"/>
            <w:shd w:val="clear" w:color="auto" w:fill="4472C4" w:themeFill="accent1"/>
            <w:vAlign w:val="center"/>
          </w:tcPr>
          <w:p w14:paraId="3E8BFD6A" w14:textId="77777777" w:rsidR="00395D26" w:rsidRPr="00ED6C81" w:rsidRDefault="00395D26" w:rsidP="00ED6C81">
            <w:pPr>
              <w:spacing w:after="0"/>
              <w:jc w:val="center"/>
              <w:rPr>
                <w:b/>
                <w:bCs/>
                <w:iCs/>
                <w:color w:val="FFFFFF" w:themeColor="background1"/>
                <w:sz w:val="20"/>
                <w:szCs w:val="20"/>
                <w:lang w:val="es-ES"/>
              </w:rPr>
            </w:pPr>
            <w:r w:rsidRPr="00ED6C81">
              <w:rPr>
                <w:b/>
                <w:bCs/>
                <w:iCs/>
                <w:color w:val="FFFFFF" w:themeColor="background1"/>
                <w:sz w:val="20"/>
                <w:szCs w:val="20"/>
                <w:lang w:val="es-ES"/>
              </w:rPr>
              <w:t>13</w:t>
            </w:r>
          </w:p>
        </w:tc>
        <w:tc>
          <w:tcPr>
            <w:tcW w:w="3341" w:type="dxa"/>
            <w:shd w:val="clear" w:color="auto" w:fill="auto"/>
            <w:vAlign w:val="center"/>
          </w:tcPr>
          <w:p w14:paraId="1B85A427" w14:textId="17FD49AD" w:rsidR="00395D26" w:rsidRPr="00ED6C81" w:rsidRDefault="000D07F6" w:rsidP="00ED6C81">
            <w:pPr>
              <w:spacing w:after="0"/>
              <w:jc w:val="center"/>
              <w:rPr>
                <w:b/>
                <w:bCs/>
                <w:iCs/>
                <w:sz w:val="20"/>
                <w:szCs w:val="20"/>
                <w:lang w:val="es-ES"/>
              </w:rPr>
            </w:pPr>
            <w:r w:rsidRPr="00ED6C81">
              <w:rPr>
                <w:b/>
                <w:bCs/>
                <w:iCs/>
                <w:sz w:val="20"/>
                <w:szCs w:val="20"/>
                <w:lang w:val="es-ES"/>
              </w:rPr>
              <w:t>Cárcamo 3 agua pluvial</w:t>
            </w:r>
          </w:p>
        </w:tc>
        <w:tc>
          <w:tcPr>
            <w:tcW w:w="5149" w:type="dxa"/>
            <w:shd w:val="clear" w:color="auto" w:fill="auto"/>
            <w:vAlign w:val="center"/>
          </w:tcPr>
          <w:p w14:paraId="52D67680" w14:textId="364A5551" w:rsidR="00395D26" w:rsidRPr="00ED6C81" w:rsidRDefault="00395D26" w:rsidP="00ED6C81">
            <w:pPr>
              <w:spacing w:after="0"/>
              <w:jc w:val="center"/>
              <w:rPr>
                <w:bCs/>
                <w:iCs/>
                <w:sz w:val="20"/>
                <w:szCs w:val="20"/>
                <w:lang w:val="es-ES"/>
              </w:rPr>
            </w:pPr>
            <w:r w:rsidRPr="00ED6C81">
              <w:rPr>
                <w:bCs/>
                <w:iCs/>
                <w:sz w:val="20"/>
                <w:szCs w:val="20"/>
                <w:lang w:val="es-ES"/>
              </w:rPr>
              <w:t>Rampa es</w:t>
            </w:r>
            <w:r w:rsidR="000D07F6" w:rsidRPr="00ED6C81">
              <w:rPr>
                <w:bCs/>
                <w:iCs/>
                <w:sz w:val="20"/>
                <w:szCs w:val="20"/>
                <w:lang w:val="es-ES"/>
              </w:rPr>
              <w:t>tacionamiento ejecutivo bomba 2</w:t>
            </w:r>
          </w:p>
        </w:tc>
      </w:tr>
      <w:tr w:rsidR="000D07F6" w:rsidRPr="00ED6C81" w14:paraId="0623BF8B" w14:textId="77777777" w:rsidTr="00EF14D9">
        <w:trPr>
          <w:trHeight w:val="284"/>
          <w:tblCellSpacing w:w="20" w:type="dxa"/>
          <w:jc w:val="center"/>
        </w:trPr>
        <w:tc>
          <w:tcPr>
            <w:tcW w:w="559" w:type="dxa"/>
            <w:shd w:val="clear" w:color="auto" w:fill="4472C4" w:themeFill="accent1"/>
            <w:vAlign w:val="center"/>
          </w:tcPr>
          <w:p w14:paraId="238C8554" w14:textId="77777777" w:rsidR="00395D26" w:rsidRPr="00ED6C81" w:rsidRDefault="00395D26" w:rsidP="00ED6C81">
            <w:pPr>
              <w:spacing w:after="0"/>
              <w:jc w:val="center"/>
              <w:rPr>
                <w:b/>
                <w:bCs/>
                <w:iCs/>
                <w:color w:val="FFFFFF" w:themeColor="background1"/>
                <w:sz w:val="20"/>
                <w:szCs w:val="20"/>
                <w:lang w:val="es-ES"/>
              </w:rPr>
            </w:pPr>
            <w:r w:rsidRPr="00ED6C81">
              <w:rPr>
                <w:b/>
                <w:bCs/>
                <w:iCs/>
                <w:color w:val="FFFFFF" w:themeColor="background1"/>
                <w:sz w:val="20"/>
                <w:szCs w:val="20"/>
                <w:lang w:val="es-ES"/>
              </w:rPr>
              <w:t>14</w:t>
            </w:r>
          </w:p>
        </w:tc>
        <w:tc>
          <w:tcPr>
            <w:tcW w:w="3341" w:type="dxa"/>
            <w:shd w:val="clear" w:color="auto" w:fill="auto"/>
            <w:vAlign w:val="center"/>
          </w:tcPr>
          <w:p w14:paraId="1775CBAC" w14:textId="4C4E6821" w:rsidR="00395D26" w:rsidRPr="00ED6C81" w:rsidRDefault="000D07F6" w:rsidP="00ED6C81">
            <w:pPr>
              <w:spacing w:after="0"/>
              <w:jc w:val="center"/>
              <w:rPr>
                <w:b/>
                <w:bCs/>
                <w:iCs/>
                <w:sz w:val="20"/>
                <w:szCs w:val="20"/>
                <w:lang w:val="es-ES"/>
              </w:rPr>
            </w:pPr>
            <w:r w:rsidRPr="00ED6C81">
              <w:rPr>
                <w:b/>
                <w:bCs/>
                <w:iCs/>
                <w:sz w:val="20"/>
                <w:szCs w:val="20"/>
                <w:lang w:val="es-ES"/>
              </w:rPr>
              <w:t>Cisterna agua pluvial</w:t>
            </w:r>
          </w:p>
        </w:tc>
        <w:tc>
          <w:tcPr>
            <w:tcW w:w="5149" w:type="dxa"/>
            <w:shd w:val="clear" w:color="auto" w:fill="auto"/>
            <w:vAlign w:val="center"/>
          </w:tcPr>
          <w:p w14:paraId="1D133D4F" w14:textId="5814D733" w:rsidR="00395D26" w:rsidRPr="00ED6C81" w:rsidRDefault="000D07F6" w:rsidP="00ED6C81">
            <w:pPr>
              <w:spacing w:after="0"/>
              <w:jc w:val="center"/>
              <w:rPr>
                <w:bCs/>
                <w:iCs/>
                <w:sz w:val="20"/>
                <w:szCs w:val="20"/>
                <w:lang w:val="es-ES"/>
              </w:rPr>
            </w:pPr>
            <w:r w:rsidRPr="00ED6C81">
              <w:rPr>
                <w:bCs/>
                <w:iCs/>
                <w:sz w:val="20"/>
                <w:szCs w:val="20"/>
                <w:lang w:val="es-ES"/>
              </w:rPr>
              <w:t>Velaria bomba 1</w:t>
            </w:r>
          </w:p>
        </w:tc>
      </w:tr>
      <w:tr w:rsidR="000D07F6" w:rsidRPr="00ED6C81" w14:paraId="0DA4F134" w14:textId="77777777" w:rsidTr="00EF14D9">
        <w:trPr>
          <w:trHeight w:val="284"/>
          <w:tblCellSpacing w:w="20" w:type="dxa"/>
          <w:jc w:val="center"/>
        </w:trPr>
        <w:tc>
          <w:tcPr>
            <w:tcW w:w="559" w:type="dxa"/>
            <w:shd w:val="clear" w:color="auto" w:fill="4472C4" w:themeFill="accent1"/>
            <w:vAlign w:val="center"/>
          </w:tcPr>
          <w:p w14:paraId="2477E1AF" w14:textId="77777777" w:rsidR="00395D26" w:rsidRPr="00ED6C81" w:rsidRDefault="00395D26" w:rsidP="00ED6C81">
            <w:pPr>
              <w:spacing w:after="0"/>
              <w:jc w:val="center"/>
              <w:rPr>
                <w:b/>
                <w:bCs/>
                <w:iCs/>
                <w:color w:val="FFFFFF" w:themeColor="background1"/>
                <w:sz w:val="20"/>
                <w:szCs w:val="20"/>
                <w:lang w:val="es-ES"/>
              </w:rPr>
            </w:pPr>
            <w:r w:rsidRPr="00ED6C81">
              <w:rPr>
                <w:b/>
                <w:bCs/>
                <w:iCs/>
                <w:color w:val="FFFFFF" w:themeColor="background1"/>
                <w:sz w:val="20"/>
                <w:szCs w:val="20"/>
                <w:lang w:val="es-ES"/>
              </w:rPr>
              <w:t>15</w:t>
            </w:r>
          </w:p>
        </w:tc>
        <w:tc>
          <w:tcPr>
            <w:tcW w:w="3341" w:type="dxa"/>
            <w:shd w:val="clear" w:color="auto" w:fill="auto"/>
            <w:vAlign w:val="center"/>
          </w:tcPr>
          <w:p w14:paraId="432194F0" w14:textId="47780F33" w:rsidR="00395D26" w:rsidRPr="00ED6C81" w:rsidRDefault="000D07F6" w:rsidP="00ED6C81">
            <w:pPr>
              <w:spacing w:after="0"/>
              <w:jc w:val="center"/>
              <w:rPr>
                <w:b/>
                <w:bCs/>
                <w:iCs/>
                <w:sz w:val="20"/>
                <w:szCs w:val="20"/>
                <w:lang w:val="es-ES"/>
              </w:rPr>
            </w:pPr>
            <w:r w:rsidRPr="00ED6C81">
              <w:rPr>
                <w:b/>
                <w:bCs/>
                <w:iCs/>
                <w:sz w:val="20"/>
                <w:szCs w:val="20"/>
                <w:lang w:val="es-ES"/>
              </w:rPr>
              <w:t>Cisterna agua pluvial</w:t>
            </w:r>
          </w:p>
        </w:tc>
        <w:tc>
          <w:tcPr>
            <w:tcW w:w="5149" w:type="dxa"/>
            <w:shd w:val="clear" w:color="auto" w:fill="auto"/>
            <w:vAlign w:val="center"/>
          </w:tcPr>
          <w:p w14:paraId="237D013B" w14:textId="675B086C" w:rsidR="00395D26" w:rsidRPr="00ED6C81" w:rsidRDefault="00395D26" w:rsidP="00ED6C81">
            <w:pPr>
              <w:spacing w:after="0"/>
              <w:jc w:val="center"/>
              <w:rPr>
                <w:bCs/>
                <w:iCs/>
                <w:sz w:val="20"/>
                <w:szCs w:val="20"/>
                <w:lang w:val="es-ES"/>
              </w:rPr>
            </w:pPr>
            <w:r w:rsidRPr="00ED6C81">
              <w:rPr>
                <w:bCs/>
                <w:iCs/>
                <w:sz w:val="20"/>
                <w:szCs w:val="20"/>
                <w:lang w:val="es-ES"/>
              </w:rPr>
              <w:t>Velaria bomba 2</w:t>
            </w:r>
          </w:p>
        </w:tc>
      </w:tr>
      <w:tr w:rsidR="000D07F6" w:rsidRPr="00ED6C81" w14:paraId="743C2C1C" w14:textId="77777777" w:rsidTr="00EF14D9">
        <w:trPr>
          <w:trHeight w:val="284"/>
          <w:tblCellSpacing w:w="20" w:type="dxa"/>
          <w:jc w:val="center"/>
        </w:trPr>
        <w:tc>
          <w:tcPr>
            <w:tcW w:w="559" w:type="dxa"/>
            <w:shd w:val="clear" w:color="auto" w:fill="4472C4" w:themeFill="accent1"/>
            <w:vAlign w:val="center"/>
          </w:tcPr>
          <w:p w14:paraId="0BC61749" w14:textId="77777777" w:rsidR="00395D26" w:rsidRPr="00ED6C81" w:rsidRDefault="00395D26" w:rsidP="00ED6C81">
            <w:pPr>
              <w:spacing w:after="0"/>
              <w:jc w:val="center"/>
              <w:rPr>
                <w:b/>
                <w:bCs/>
                <w:iCs/>
                <w:color w:val="FFFFFF" w:themeColor="background1"/>
                <w:sz w:val="20"/>
                <w:szCs w:val="20"/>
                <w:lang w:val="es-ES"/>
              </w:rPr>
            </w:pPr>
            <w:r w:rsidRPr="00ED6C81">
              <w:rPr>
                <w:b/>
                <w:bCs/>
                <w:iCs/>
                <w:color w:val="FFFFFF" w:themeColor="background1"/>
                <w:sz w:val="20"/>
                <w:szCs w:val="20"/>
                <w:lang w:val="es-ES"/>
              </w:rPr>
              <w:t>16</w:t>
            </w:r>
          </w:p>
        </w:tc>
        <w:tc>
          <w:tcPr>
            <w:tcW w:w="3341" w:type="dxa"/>
            <w:shd w:val="clear" w:color="auto" w:fill="auto"/>
            <w:vAlign w:val="center"/>
          </w:tcPr>
          <w:p w14:paraId="1995A44C" w14:textId="3953B62B" w:rsidR="00395D26" w:rsidRPr="00ED6C81" w:rsidRDefault="00395D26" w:rsidP="00ED6C81">
            <w:pPr>
              <w:spacing w:after="0"/>
              <w:jc w:val="center"/>
              <w:rPr>
                <w:b/>
                <w:bCs/>
                <w:iCs/>
                <w:sz w:val="20"/>
                <w:szCs w:val="20"/>
                <w:lang w:val="es-ES"/>
              </w:rPr>
            </w:pPr>
            <w:r w:rsidRPr="00ED6C81">
              <w:rPr>
                <w:b/>
                <w:bCs/>
                <w:iCs/>
                <w:sz w:val="20"/>
                <w:szCs w:val="20"/>
                <w:lang w:val="es-ES"/>
              </w:rPr>
              <w:t>Bomba de piso ma</w:t>
            </w:r>
            <w:r w:rsidR="000D07F6" w:rsidRPr="00ED6C81">
              <w:rPr>
                <w:b/>
                <w:bCs/>
                <w:iCs/>
                <w:sz w:val="20"/>
                <w:szCs w:val="20"/>
                <w:lang w:val="es-ES"/>
              </w:rPr>
              <w:t>nto friático</w:t>
            </w:r>
          </w:p>
        </w:tc>
        <w:tc>
          <w:tcPr>
            <w:tcW w:w="5149" w:type="dxa"/>
            <w:shd w:val="clear" w:color="auto" w:fill="auto"/>
            <w:vAlign w:val="center"/>
          </w:tcPr>
          <w:p w14:paraId="1CCCB4AE" w14:textId="46350121" w:rsidR="00395D26" w:rsidRPr="00ED6C81" w:rsidRDefault="000D07F6" w:rsidP="00ED6C81">
            <w:pPr>
              <w:spacing w:after="0"/>
              <w:jc w:val="center"/>
              <w:rPr>
                <w:bCs/>
                <w:iCs/>
                <w:sz w:val="20"/>
                <w:szCs w:val="20"/>
                <w:lang w:val="es-ES"/>
              </w:rPr>
            </w:pPr>
            <w:r w:rsidRPr="00ED6C81">
              <w:rPr>
                <w:bCs/>
                <w:iCs/>
                <w:sz w:val="20"/>
                <w:szCs w:val="20"/>
                <w:lang w:val="es-ES"/>
              </w:rPr>
              <w:t>Sótano ejecutivo</w:t>
            </w:r>
          </w:p>
        </w:tc>
      </w:tr>
      <w:tr w:rsidR="000D07F6" w:rsidRPr="00ED6C81" w14:paraId="3EEC015E" w14:textId="77777777" w:rsidTr="00EF14D9">
        <w:trPr>
          <w:trHeight w:val="284"/>
          <w:tblCellSpacing w:w="20" w:type="dxa"/>
          <w:jc w:val="center"/>
        </w:trPr>
        <w:tc>
          <w:tcPr>
            <w:tcW w:w="559" w:type="dxa"/>
            <w:shd w:val="clear" w:color="auto" w:fill="4472C4" w:themeFill="accent1"/>
            <w:vAlign w:val="center"/>
          </w:tcPr>
          <w:p w14:paraId="43751127" w14:textId="77777777" w:rsidR="00395D26" w:rsidRPr="00ED6C81" w:rsidRDefault="00395D26" w:rsidP="00ED6C81">
            <w:pPr>
              <w:spacing w:after="0"/>
              <w:jc w:val="center"/>
              <w:rPr>
                <w:b/>
                <w:bCs/>
                <w:iCs/>
                <w:color w:val="FFFFFF" w:themeColor="background1"/>
                <w:sz w:val="20"/>
                <w:szCs w:val="20"/>
                <w:lang w:val="es-ES"/>
              </w:rPr>
            </w:pPr>
            <w:r w:rsidRPr="00ED6C81">
              <w:rPr>
                <w:b/>
                <w:bCs/>
                <w:iCs/>
                <w:color w:val="FFFFFF" w:themeColor="background1"/>
                <w:sz w:val="20"/>
                <w:szCs w:val="20"/>
                <w:lang w:val="es-ES"/>
              </w:rPr>
              <w:t>17</w:t>
            </w:r>
          </w:p>
        </w:tc>
        <w:tc>
          <w:tcPr>
            <w:tcW w:w="3341" w:type="dxa"/>
            <w:shd w:val="clear" w:color="auto" w:fill="auto"/>
            <w:vAlign w:val="center"/>
          </w:tcPr>
          <w:p w14:paraId="7D1FDD0E" w14:textId="4CFDA337" w:rsidR="00395D26" w:rsidRPr="00ED6C81" w:rsidRDefault="000D07F6" w:rsidP="00ED6C81">
            <w:pPr>
              <w:spacing w:after="0"/>
              <w:jc w:val="center"/>
              <w:rPr>
                <w:b/>
                <w:bCs/>
                <w:iCs/>
                <w:sz w:val="20"/>
                <w:szCs w:val="20"/>
                <w:lang w:val="es-ES"/>
              </w:rPr>
            </w:pPr>
            <w:r w:rsidRPr="00ED6C81">
              <w:rPr>
                <w:b/>
                <w:bCs/>
                <w:iCs/>
                <w:sz w:val="20"/>
                <w:szCs w:val="20"/>
                <w:lang w:val="es-ES"/>
              </w:rPr>
              <w:t>Cárcamo de manto friático</w:t>
            </w:r>
          </w:p>
        </w:tc>
        <w:tc>
          <w:tcPr>
            <w:tcW w:w="5149" w:type="dxa"/>
            <w:shd w:val="clear" w:color="auto" w:fill="auto"/>
            <w:vAlign w:val="center"/>
          </w:tcPr>
          <w:p w14:paraId="54D65E49" w14:textId="48A1959E" w:rsidR="00395D26" w:rsidRPr="00ED6C81" w:rsidRDefault="000D07F6" w:rsidP="00ED6C81">
            <w:pPr>
              <w:spacing w:after="0"/>
              <w:jc w:val="center"/>
              <w:rPr>
                <w:bCs/>
                <w:iCs/>
                <w:sz w:val="20"/>
                <w:szCs w:val="20"/>
                <w:lang w:val="es-ES"/>
              </w:rPr>
            </w:pPr>
            <w:r w:rsidRPr="00ED6C81">
              <w:rPr>
                <w:bCs/>
                <w:iCs/>
                <w:sz w:val="20"/>
                <w:szCs w:val="20"/>
                <w:lang w:val="es-ES"/>
              </w:rPr>
              <w:t>Elevadores ejecutivo</w:t>
            </w:r>
            <w:r w:rsidR="00C3453B" w:rsidRPr="00ED6C81">
              <w:rPr>
                <w:bCs/>
                <w:iCs/>
                <w:sz w:val="20"/>
                <w:szCs w:val="20"/>
                <w:lang w:val="es-ES"/>
              </w:rPr>
              <w:t>s</w:t>
            </w:r>
          </w:p>
        </w:tc>
      </w:tr>
    </w:tbl>
    <w:p w14:paraId="57908CFB" w14:textId="3CD309F7" w:rsidR="00692ED2" w:rsidRPr="008B6D76" w:rsidRDefault="00692ED2" w:rsidP="003F0FC1">
      <w:pPr>
        <w:pStyle w:val="Prrafodelista"/>
        <w:numPr>
          <w:ilvl w:val="0"/>
          <w:numId w:val="32"/>
        </w:numPr>
        <w:spacing w:before="120" w:after="120"/>
        <w:ind w:left="284" w:hanging="284"/>
        <w:contextualSpacing w:val="0"/>
        <w:jc w:val="both"/>
        <w:rPr>
          <w:b/>
          <w:iCs/>
          <w:sz w:val="20"/>
          <w:szCs w:val="20"/>
        </w:rPr>
      </w:pPr>
      <w:r w:rsidRPr="008B6D76">
        <w:rPr>
          <w:b/>
          <w:iCs/>
          <w:sz w:val="20"/>
          <w:szCs w:val="20"/>
        </w:rPr>
        <w:t>CALENTADORES</w:t>
      </w:r>
      <w:r w:rsidR="00087216" w:rsidRPr="008B6D76">
        <w:rPr>
          <w:b/>
          <w:iCs/>
          <w:sz w:val="20"/>
          <w:szCs w:val="20"/>
        </w:rPr>
        <w:t xml:space="preserve"> DE AGUA</w:t>
      </w:r>
      <w:r w:rsidRPr="008B6D76">
        <w:rPr>
          <w:b/>
          <w:iCs/>
          <w:sz w:val="20"/>
          <w:szCs w:val="20"/>
        </w:rPr>
        <w:t xml:space="preserve"> INSTALADOS EN INMUEBLES DE SALA SUPERIOR</w:t>
      </w:r>
    </w:p>
    <w:p w14:paraId="32831BFE" w14:textId="77777777" w:rsidR="00223975" w:rsidRPr="00ED6C81" w:rsidRDefault="00223975" w:rsidP="00ED6C81">
      <w:pPr>
        <w:tabs>
          <w:tab w:val="left" w:pos="284"/>
        </w:tabs>
        <w:spacing w:after="0"/>
        <w:jc w:val="both"/>
        <w:rPr>
          <w:iCs/>
          <w:sz w:val="20"/>
          <w:szCs w:val="20"/>
        </w:rPr>
      </w:pPr>
      <w:r w:rsidRPr="00ED6C81">
        <w:rPr>
          <w:iCs/>
          <w:sz w:val="20"/>
          <w:szCs w:val="20"/>
        </w:rPr>
        <w:t>El servicio deberá incluir mano de obra, materiales y refacciones menores como tornillos, cinta aisladora, zapatas, cable para control, fusibles, focos para indicadores luminosos, indicadores de consumo eléctrico y empaques de neopreno para recirculadores y en general todo lo necesario para su correcta ejecución.</w:t>
      </w:r>
    </w:p>
    <w:p w14:paraId="204FFBA2" w14:textId="54CD5CF2" w:rsidR="00223975" w:rsidRPr="009D2C14" w:rsidRDefault="00223975" w:rsidP="009D2C14">
      <w:pPr>
        <w:spacing w:before="120" w:after="120"/>
        <w:jc w:val="both"/>
        <w:rPr>
          <w:b/>
          <w:iCs/>
          <w:sz w:val="20"/>
          <w:szCs w:val="20"/>
        </w:rPr>
      </w:pPr>
      <w:proofErr w:type="gramStart"/>
      <w:r w:rsidRPr="009D2C14">
        <w:rPr>
          <w:b/>
          <w:iCs/>
          <w:sz w:val="20"/>
          <w:szCs w:val="20"/>
        </w:rPr>
        <w:t>ACTIVIDADES A REALIZAR</w:t>
      </w:r>
      <w:proofErr w:type="gramEnd"/>
      <w:r w:rsidRPr="009D2C14">
        <w:rPr>
          <w:b/>
          <w:iCs/>
          <w:sz w:val="20"/>
          <w:szCs w:val="20"/>
        </w:rPr>
        <w:t xml:space="preserve"> PARA EL MANTENIMIENTO PREVENTIVO</w:t>
      </w:r>
    </w:p>
    <w:p w14:paraId="37753850" w14:textId="77777777" w:rsidR="00223975" w:rsidRPr="00ED6C81" w:rsidRDefault="00223975" w:rsidP="000A4CFD">
      <w:pPr>
        <w:pStyle w:val="Prrafodelista"/>
        <w:numPr>
          <w:ilvl w:val="0"/>
          <w:numId w:val="36"/>
        </w:numPr>
        <w:spacing w:after="40"/>
        <w:ind w:left="567" w:hanging="283"/>
        <w:contextualSpacing w:val="0"/>
        <w:jc w:val="both"/>
        <w:rPr>
          <w:iCs/>
          <w:sz w:val="20"/>
          <w:szCs w:val="20"/>
        </w:rPr>
      </w:pPr>
      <w:r w:rsidRPr="00ED6C81">
        <w:rPr>
          <w:iCs/>
          <w:sz w:val="20"/>
          <w:szCs w:val="20"/>
        </w:rPr>
        <w:t>Evitar fugas de agua en líneas, uniones y válvulas.</w:t>
      </w:r>
    </w:p>
    <w:p w14:paraId="26FE3353" w14:textId="77777777" w:rsidR="00223975" w:rsidRPr="00ED6C81" w:rsidRDefault="00223975" w:rsidP="000A4CFD">
      <w:pPr>
        <w:pStyle w:val="Prrafodelista"/>
        <w:numPr>
          <w:ilvl w:val="0"/>
          <w:numId w:val="36"/>
        </w:numPr>
        <w:spacing w:after="40"/>
        <w:ind w:left="567" w:hanging="283"/>
        <w:contextualSpacing w:val="0"/>
        <w:jc w:val="both"/>
        <w:rPr>
          <w:iCs/>
          <w:sz w:val="20"/>
          <w:szCs w:val="20"/>
        </w:rPr>
      </w:pPr>
      <w:r w:rsidRPr="00ED6C81">
        <w:rPr>
          <w:iCs/>
          <w:sz w:val="20"/>
          <w:szCs w:val="20"/>
        </w:rPr>
        <w:t>Evitar deterioro de equipos circulantes.</w:t>
      </w:r>
    </w:p>
    <w:p w14:paraId="0103BDF7" w14:textId="77777777" w:rsidR="00223975" w:rsidRPr="00ED6C81" w:rsidRDefault="00223975" w:rsidP="000A4CFD">
      <w:pPr>
        <w:pStyle w:val="Prrafodelista"/>
        <w:numPr>
          <w:ilvl w:val="0"/>
          <w:numId w:val="36"/>
        </w:numPr>
        <w:spacing w:after="40"/>
        <w:ind w:left="567" w:hanging="283"/>
        <w:contextualSpacing w:val="0"/>
        <w:jc w:val="both"/>
        <w:rPr>
          <w:iCs/>
          <w:sz w:val="20"/>
          <w:szCs w:val="20"/>
        </w:rPr>
      </w:pPr>
      <w:r w:rsidRPr="00ED6C81">
        <w:rPr>
          <w:iCs/>
          <w:sz w:val="20"/>
          <w:szCs w:val="20"/>
        </w:rPr>
        <w:t>Evitar daños en uniones de cañerías causado por sobre presión.</w:t>
      </w:r>
    </w:p>
    <w:p w14:paraId="079B52CC" w14:textId="77777777" w:rsidR="00223975" w:rsidRPr="00ED6C81" w:rsidRDefault="00223975" w:rsidP="000A4CFD">
      <w:pPr>
        <w:pStyle w:val="Prrafodelista"/>
        <w:numPr>
          <w:ilvl w:val="0"/>
          <w:numId w:val="36"/>
        </w:numPr>
        <w:spacing w:after="40"/>
        <w:ind w:left="567" w:hanging="283"/>
        <w:contextualSpacing w:val="0"/>
        <w:jc w:val="both"/>
        <w:rPr>
          <w:iCs/>
          <w:sz w:val="20"/>
          <w:szCs w:val="20"/>
        </w:rPr>
      </w:pPr>
      <w:r w:rsidRPr="00ED6C81">
        <w:rPr>
          <w:iCs/>
          <w:sz w:val="20"/>
          <w:szCs w:val="20"/>
        </w:rPr>
        <w:t>Instalación de instrumentos destinados a mantener una presión de trabajo seguro.</w:t>
      </w:r>
    </w:p>
    <w:p w14:paraId="6CC41A13" w14:textId="77777777" w:rsidR="00223975" w:rsidRPr="00ED6C81" w:rsidRDefault="00223975" w:rsidP="000A4CFD">
      <w:pPr>
        <w:pStyle w:val="Prrafodelista"/>
        <w:numPr>
          <w:ilvl w:val="0"/>
          <w:numId w:val="36"/>
        </w:numPr>
        <w:spacing w:after="40"/>
        <w:ind w:left="567" w:hanging="283"/>
        <w:contextualSpacing w:val="0"/>
        <w:jc w:val="both"/>
        <w:rPr>
          <w:iCs/>
          <w:sz w:val="20"/>
          <w:szCs w:val="20"/>
        </w:rPr>
      </w:pPr>
      <w:r w:rsidRPr="00ED6C81">
        <w:rPr>
          <w:iCs/>
          <w:sz w:val="20"/>
          <w:szCs w:val="20"/>
        </w:rPr>
        <w:lastRenderedPageBreak/>
        <w:t>Cambio y ajuste de presostato.</w:t>
      </w:r>
    </w:p>
    <w:p w14:paraId="3A293890" w14:textId="77777777" w:rsidR="00223975" w:rsidRPr="00ED6C81" w:rsidRDefault="00223975" w:rsidP="000A4CFD">
      <w:pPr>
        <w:pStyle w:val="Prrafodelista"/>
        <w:numPr>
          <w:ilvl w:val="0"/>
          <w:numId w:val="36"/>
        </w:numPr>
        <w:spacing w:after="40"/>
        <w:ind w:left="567" w:hanging="283"/>
        <w:contextualSpacing w:val="0"/>
        <w:jc w:val="both"/>
        <w:rPr>
          <w:iCs/>
          <w:sz w:val="20"/>
          <w:szCs w:val="20"/>
        </w:rPr>
      </w:pPr>
      <w:r w:rsidRPr="00ED6C81">
        <w:rPr>
          <w:iCs/>
          <w:sz w:val="20"/>
          <w:szCs w:val="20"/>
        </w:rPr>
        <w:t>Cambio y ajuste de válvula de seguridad.</w:t>
      </w:r>
    </w:p>
    <w:p w14:paraId="5A6BAC86" w14:textId="77777777" w:rsidR="00223975" w:rsidRPr="00ED6C81" w:rsidRDefault="00223975" w:rsidP="000A4CFD">
      <w:pPr>
        <w:pStyle w:val="Prrafodelista"/>
        <w:numPr>
          <w:ilvl w:val="0"/>
          <w:numId w:val="36"/>
        </w:numPr>
        <w:spacing w:after="40"/>
        <w:ind w:left="567" w:hanging="283"/>
        <w:contextualSpacing w:val="0"/>
        <w:jc w:val="both"/>
        <w:rPr>
          <w:iCs/>
          <w:sz w:val="20"/>
          <w:szCs w:val="20"/>
        </w:rPr>
      </w:pPr>
      <w:r w:rsidRPr="00ED6C81">
        <w:rPr>
          <w:iCs/>
          <w:sz w:val="20"/>
          <w:szCs w:val="20"/>
        </w:rPr>
        <w:t>Cambio y ajuste de termómetro de esfera.</w:t>
      </w:r>
    </w:p>
    <w:p w14:paraId="6FC68411" w14:textId="77777777" w:rsidR="00223975" w:rsidRPr="00ED6C81" w:rsidRDefault="00223975" w:rsidP="000A4CFD">
      <w:pPr>
        <w:pStyle w:val="Prrafodelista"/>
        <w:numPr>
          <w:ilvl w:val="0"/>
          <w:numId w:val="36"/>
        </w:numPr>
        <w:spacing w:after="40"/>
        <w:ind w:left="567" w:hanging="283"/>
        <w:contextualSpacing w:val="0"/>
        <w:jc w:val="both"/>
        <w:rPr>
          <w:iCs/>
          <w:sz w:val="20"/>
          <w:szCs w:val="20"/>
        </w:rPr>
      </w:pPr>
      <w:r w:rsidRPr="00ED6C81">
        <w:rPr>
          <w:iCs/>
          <w:sz w:val="20"/>
          <w:szCs w:val="20"/>
        </w:rPr>
        <w:t>Cambio y ajuste de indicador de presión de línea.</w:t>
      </w:r>
    </w:p>
    <w:p w14:paraId="2DC575E4" w14:textId="77777777" w:rsidR="00223975" w:rsidRPr="00ED6C81" w:rsidRDefault="00223975" w:rsidP="000A4CFD">
      <w:pPr>
        <w:pStyle w:val="Prrafodelista"/>
        <w:numPr>
          <w:ilvl w:val="0"/>
          <w:numId w:val="36"/>
        </w:numPr>
        <w:spacing w:after="40"/>
        <w:ind w:left="567" w:hanging="283"/>
        <w:contextualSpacing w:val="0"/>
        <w:jc w:val="both"/>
        <w:rPr>
          <w:iCs/>
          <w:sz w:val="20"/>
          <w:szCs w:val="20"/>
        </w:rPr>
      </w:pPr>
      <w:r w:rsidRPr="00ED6C81">
        <w:rPr>
          <w:iCs/>
          <w:sz w:val="20"/>
          <w:szCs w:val="20"/>
        </w:rPr>
        <w:t>Evitar pérdida de combustible causado por desperfecto en dispositivos de control que comandan el encendido de las calderas.</w:t>
      </w:r>
    </w:p>
    <w:p w14:paraId="0B486D18" w14:textId="77777777" w:rsidR="00223975" w:rsidRPr="00ED6C81" w:rsidRDefault="00223975" w:rsidP="000A4CFD">
      <w:pPr>
        <w:pStyle w:val="Prrafodelista"/>
        <w:numPr>
          <w:ilvl w:val="0"/>
          <w:numId w:val="36"/>
        </w:numPr>
        <w:spacing w:after="40"/>
        <w:ind w:left="567" w:hanging="283"/>
        <w:contextualSpacing w:val="0"/>
        <w:jc w:val="both"/>
        <w:rPr>
          <w:iCs/>
          <w:sz w:val="20"/>
          <w:szCs w:val="20"/>
        </w:rPr>
      </w:pPr>
      <w:r w:rsidRPr="00ED6C81">
        <w:rPr>
          <w:iCs/>
          <w:sz w:val="20"/>
          <w:szCs w:val="20"/>
        </w:rPr>
        <w:t xml:space="preserve"> Evitar pérdida de combustible causado por el excesivo calentamiento de agua causado por desperfecto en dispositivos de control.</w:t>
      </w:r>
    </w:p>
    <w:p w14:paraId="748DED35" w14:textId="77777777" w:rsidR="00223975" w:rsidRPr="00ED6C81" w:rsidRDefault="00223975" w:rsidP="000A4CFD">
      <w:pPr>
        <w:pStyle w:val="Prrafodelista"/>
        <w:numPr>
          <w:ilvl w:val="0"/>
          <w:numId w:val="36"/>
        </w:numPr>
        <w:spacing w:after="40"/>
        <w:ind w:left="567" w:hanging="283"/>
        <w:contextualSpacing w:val="0"/>
        <w:jc w:val="both"/>
        <w:rPr>
          <w:iCs/>
          <w:sz w:val="20"/>
          <w:szCs w:val="20"/>
        </w:rPr>
      </w:pPr>
      <w:r w:rsidRPr="00ED6C81">
        <w:rPr>
          <w:iCs/>
          <w:sz w:val="20"/>
          <w:szCs w:val="20"/>
        </w:rPr>
        <w:t xml:space="preserve"> Evitar pérdida de combustible causado por el ineficiente calentamiento de agua, lo cual provoca el encendido frecuente de la caldera causado por desperfecto en dispositivos de control.</w:t>
      </w:r>
    </w:p>
    <w:p w14:paraId="03D21301" w14:textId="77777777" w:rsidR="00223975" w:rsidRPr="00ED6C81" w:rsidRDefault="00223975" w:rsidP="000A4CFD">
      <w:pPr>
        <w:pStyle w:val="Prrafodelista"/>
        <w:numPr>
          <w:ilvl w:val="0"/>
          <w:numId w:val="36"/>
        </w:numPr>
        <w:spacing w:after="40"/>
        <w:ind w:left="567" w:hanging="283"/>
        <w:contextualSpacing w:val="0"/>
        <w:jc w:val="both"/>
        <w:rPr>
          <w:iCs/>
          <w:sz w:val="20"/>
          <w:szCs w:val="20"/>
        </w:rPr>
      </w:pPr>
      <w:r w:rsidRPr="00ED6C81">
        <w:rPr>
          <w:iCs/>
          <w:sz w:val="20"/>
          <w:szCs w:val="20"/>
        </w:rPr>
        <w:t xml:space="preserve"> Evitar pérdidas de energía eléctrica debido a que el motor de recirculación funciona permanentemente.</w:t>
      </w:r>
    </w:p>
    <w:p w14:paraId="2D2FAD82" w14:textId="77777777" w:rsidR="00223975" w:rsidRPr="00ED6C81" w:rsidRDefault="00223975" w:rsidP="006E1A64">
      <w:pPr>
        <w:pStyle w:val="Prrafodelista"/>
        <w:numPr>
          <w:ilvl w:val="0"/>
          <w:numId w:val="36"/>
        </w:numPr>
        <w:spacing w:after="160"/>
        <w:ind w:left="568" w:hanging="284"/>
        <w:contextualSpacing w:val="0"/>
        <w:jc w:val="both"/>
        <w:rPr>
          <w:iCs/>
          <w:sz w:val="20"/>
          <w:szCs w:val="20"/>
        </w:rPr>
      </w:pPr>
      <w:r w:rsidRPr="00ED6C81">
        <w:rPr>
          <w:iCs/>
          <w:sz w:val="20"/>
          <w:szCs w:val="20"/>
        </w:rPr>
        <w:t xml:space="preserve"> Evitar el desgaste excesivo de los equipos, debido al funcionamiento continúo asociados a este sistema.</w:t>
      </w:r>
    </w:p>
    <w:p w14:paraId="0C1C31B3" w14:textId="63AC08A0" w:rsidR="00FD2D53" w:rsidRDefault="00FD2D53" w:rsidP="009D2C14">
      <w:pPr>
        <w:spacing w:before="120" w:after="120"/>
        <w:rPr>
          <w:b/>
          <w:iCs/>
          <w:sz w:val="20"/>
          <w:szCs w:val="20"/>
          <w:u w:val="single"/>
        </w:rPr>
      </w:pPr>
      <w:r w:rsidRPr="00ED6C81">
        <w:rPr>
          <w:b/>
          <w:iCs/>
          <w:sz w:val="20"/>
          <w:szCs w:val="20"/>
          <w:u w:val="single"/>
        </w:rPr>
        <w:t xml:space="preserve">MANTENIMIENTO CORRECTIVO </w:t>
      </w:r>
    </w:p>
    <w:p w14:paraId="0A0E7699" w14:textId="46245B03" w:rsidR="00C3453B" w:rsidRPr="00ED6C81" w:rsidRDefault="00C3453B" w:rsidP="008645BB">
      <w:pPr>
        <w:pStyle w:val="Prrafodelista"/>
        <w:numPr>
          <w:ilvl w:val="0"/>
          <w:numId w:val="37"/>
        </w:numPr>
        <w:spacing w:after="80"/>
        <w:ind w:left="284" w:hanging="284"/>
        <w:contextualSpacing w:val="0"/>
        <w:jc w:val="both"/>
        <w:rPr>
          <w:b/>
          <w:iCs/>
          <w:sz w:val="20"/>
          <w:szCs w:val="20"/>
        </w:rPr>
      </w:pPr>
      <w:r w:rsidRPr="00ED6C81">
        <w:rPr>
          <w:b/>
          <w:iCs/>
          <w:sz w:val="20"/>
          <w:szCs w:val="20"/>
        </w:rPr>
        <w:t>SISTEMAS HIDRONEUMÁTICOS, SISTEMAS DE BOMBEO CISTERNA-TINACO</w:t>
      </w:r>
      <w:r w:rsidR="00FD2D53" w:rsidRPr="00ED6C81">
        <w:rPr>
          <w:b/>
          <w:iCs/>
          <w:sz w:val="20"/>
          <w:szCs w:val="20"/>
        </w:rPr>
        <w:t>,</w:t>
      </w:r>
      <w:r w:rsidRPr="00ED6C81">
        <w:rPr>
          <w:b/>
          <w:iCs/>
          <w:sz w:val="20"/>
          <w:szCs w:val="20"/>
        </w:rPr>
        <w:t xml:space="preserve"> SISTEMA DE BOMBEO PARA RIEGO</w:t>
      </w:r>
      <w:r w:rsidR="00FD2D53" w:rsidRPr="00ED6C81">
        <w:rPr>
          <w:b/>
          <w:iCs/>
          <w:sz w:val="20"/>
          <w:szCs w:val="20"/>
        </w:rPr>
        <w:t xml:space="preserve"> Y CALENTADORES DE AGUA.</w:t>
      </w:r>
    </w:p>
    <w:p w14:paraId="68EF8249" w14:textId="46BDFF6D" w:rsidR="007801E8" w:rsidRDefault="00C3453B" w:rsidP="006E1A64">
      <w:pPr>
        <w:tabs>
          <w:tab w:val="left" w:pos="284"/>
        </w:tabs>
        <w:spacing w:after="120"/>
        <w:jc w:val="both"/>
        <w:rPr>
          <w:iCs/>
          <w:sz w:val="20"/>
          <w:szCs w:val="20"/>
        </w:rPr>
      </w:pPr>
      <w:r w:rsidRPr="00ED6C81">
        <w:rPr>
          <w:iCs/>
          <w:sz w:val="20"/>
          <w:szCs w:val="20"/>
        </w:rPr>
        <w:t xml:space="preserve">En el caso del mantenimiento correctivo el servicio deberá incluir sólo el costo de las refacciones que se determinen como necesarias, mismas que deberán ser anotada en primera instancia en la bitácora del servicio, una vez justificada su necesidad </w:t>
      </w:r>
      <w:r w:rsidR="00B27853">
        <w:rPr>
          <w:iCs/>
          <w:sz w:val="20"/>
          <w:szCs w:val="20"/>
        </w:rPr>
        <w:t xml:space="preserve">y en caso de ser adquiridas con </w:t>
      </w:r>
      <w:r w:rsidR="00B27853" w:rsidRPr="00B27853">
        <w:rPr>
          <w:b/>
          <w:iCs/>
          <w:sz w:val="20"/>
          <w:szCs w:val="20"/>
        </w:rPr>
        <w:t>“El Prestador”</w:t>
      </w:r>
      <w:r w:rsidR="00B27853">
        <w:rPr>
          <w:iCs/>
          <w:sz w:val="20"/>
          <w:szCs w:val="20"/>
        </w:rPr>
        <w:t xml:space="preserve">, </w:t>
      </w:r>
      <w:r w:rsidRPr="00ED6C81">
        <w:rPr>
          <w:iCs/>
          <w:sz w:val="20"/>
          <w:szCs w:val="20"/>
        </w:rPr>
        <w:t>se facturarán y pagarán por separado, previa autorización de la Dirección de Mantenimiento y de la existencia de la suficiencia presupuestal correspondiente.</w:t>
      </w:r>
    </w:p>
    <w:p w14:paraId="65622EA5" w14:textId="3E0A4B6F" w:rsidR="00C3453B" w:rsidRDefault="00B27853" w:rsidP="006E1A64">
      <w:pPr>
        <w:tabs>
          <w:tab w:val="left" w:pos="284"/>
        </w:tabs>
        <w:spacing w:after="120"/>
        <w:jc w:val="both"/>
        <w:rPr>
          <w:iCs/>
          <w:sz w:val="20"/>
          <w:szCs w:val="20"/>
        </w:rPr>
      </w:pPr>
      <w:r>
        <w:rPr>
          <w:iCs/>
          <w:sz w:val="20"/>
          <w:szCs w:val="20"/>
        </w:rPr>
        <w:t xml:space="preserve">En caso de adquirir con </w:t>
      </w:r>
      <w:r w:rsidRPr="00B27853">
        <w:rPr>
          <w:b/>
          <w:iCs/>
          <w:sz w:val="20"/>
          <w:szCs w:val="20"/>
        </w:rPr>
        <w:t>“El Prestador”</w:t>
      </w:r>
      <w:r>
        <w:rPr>
          <w:b/>
          <w:iCs/>
          <w:sz w:val="20"/>
          <w:szCs w:val="20"/>
        </w:rPr>
        <w:t xml:space="preserve"> </w:t>
      </w:r>
      <w:r w:rsidRPr="00B27853">
        <w:rPr>
          <w:iCs/>
          <w:sz w:val="20"/>
          <w:szCs w:val="20"/>
        </w:rPr>
        <w:t>las</w:t>
      </w:r>
      <w:r>
        <w:rPr>
          <w:iCs/>
          <w:sz w:val="20"/>
          <w:szCs w:val="20"/>
        </w:rPr>
        <w:t xml:space="preserve"> </w:t>
      </w:r>
      <w:r w:rsidR="00C3453B" w:rsidRPr="00B27853">
        <w:rPr>
          <w:iCs/>
          <w:sz w:val="20"/>
          <w:szCs w:val="20"/>
        </w:rPr>
        <w:t>r</w:t>
      </w:r>
      <w:r w:rsidR="00C3453B" w:rsidRPr="00ED6C81">
        <w:rPr>
          <w:iCs/>
          <w:sz w:val="20"/>
          <w:szCs w:val="20"/>
        </w:rPr>
        <w:t>efacciones</w:t>
      </w:r>
      <w:r>
        <w:rPr>
          <w:iCs/>
          <w:sz w:val="20"/>
          <w:szCs w:val="20"/>
        </w:rPr>
        <w:t>,</w:t>
      </w:r>
      <w:r w:rsidR="00C3453B" w:rsidRPr="00ED6C81">
        <w:rPr>
          <w:iCs/>
          <w:sz w:val="20"/>
          <w:szCs w:val="20"/>
        </w:rPr>
        <w:t xml:space="preserve"> que como resultado del mantenimiento correctivo se requieran, deberán ser nuevas y originales.</w:t>
      </w:r>
      <w:r w:rsidR="007801E8" w:rsidRPr="00ED6C81">
        <w:rPr>
          <w:iCs/>
          <w:sz w:val="20"/>
          <w:szCs w:val="20"/>
        </w:rPr>
        <w:t xml:space="preserve"> </w:t>
      </w:r>
      <w:r w:rsidR="00C3453B" w:rsidRPr="00ED6C81">
        <w:rPr>
          <w:iCs/>
          <w:sz w:val="20"/>
          <w:szCs w:val="20"/>
        </w:rPr>
        <w:t>Aquell</w:t>
      </w:r>
      <w:r w:rsidR="00D52FDA" w:rsidRPr="00ED6C81">
        <w:rPr>
          <w:iCs/>
          <w:sz w:val="20"/>
          <w:szCs w:val="20"/>
        </w:rPr>
        <w:t>a</w:t>
      </w:r>
      <w:r w:rsidR="00C3453B" w:rsidRPr="00ED6C81">
        <w:rPr>
          <w:iCs/>
          <w:sz w:val="20"/>
          <w:szCs w:val="20"/>
        </w:rPr>
        <w:t>s refacciones que no hayan sido incorporados en bitácora y notificad</w:t>
      </w:r>
      <w:r w:rsidR="00D52FDA" w:rsidRPr="00ED6C81">
        <w:rPr>
          <w:iCs/>
          <w:sz w:val="20"/>
          <w:szCs w:val="20"/>
        </w:rPr>
        <w:t>a</w:t>
      </w:r>
      <w:r w:rsidR="00C3453B" w:rsidRPr="00ED6C81">
        <w:rPr>
          <w:iCs/>
          <w:sz w:val="20"/>
          <w:szCs w:val="20"/>
        </w:rPr>
        <w:t>s previamente a la Dirección de Mant</w:t>
      </w:r>
      <w:r w:rsidR="00D52FDA" w:rsidRPr="00ED6C81">
        <w:rPr>
          <w:iCs/>
          <w:sz w:val="20"/>
          <w:szCs w:val="20"/>
        </w:rPr>
        <w:t>enimiento, no podrán ser cobrada</w:t>
      </w:r>
      <w:r w:rsidR="00C3453B" w:rsidRPr="00ED6C81">
        <w:rPr>
          <w:iCs/>
          <w:sz w:val="20"/>
          <w:szCs w:val="20"/>
        </w:rPr>
        <w:t xml:space="preserve">s por </w:t>
      </w:r>
      <w:r w:rsidR="009700D5" w:rsidRPr="009700D5">
        <w:rPr>
          <w:b/>
          <w:bCs/>
          <w:iCs/>
          <w:sz w:val="20"/>
          <w:szCs w:val="20"/>
        </w:rPr>
        <w:t>“El Prestador”</w:t>
      </w:r>
      <w:r w:rsidR="00C3453B" w:rsidRPr="00ED6C81">
        <w:rPr>
          <w:iCs/>
          <w:sz w:val="20"/>
          <w:szCs w:val="20"/>
        </w:rPr>
        <w:t>.</w:t>
      </w:r>
      <w:r>
        <w:rPr>
          <w:iCs/>
          <w:sz w:val="20"/>
          <w:szCs w:val="20"/>
        </w:rPr>
        <w:t xml:space="preserve"> Las refacciones podrán ser suministradas por </w:t>
      </w:r>
      <w:r w:rsidRPr="00B27853">
        <w:rPr>
          <w:b/>
          <w:iCs/>
          <w:sz w:val="20"/>
          <w:szCs w:val="20"/>
        </w:rPr>
        <w:t>“El Tribunal”</w:t>
      </w:r>
      <w:r w:rsidR="00C3453B" w:rsidRPr="00ED6C81">
        <w:rPr>
          <w:iCs/>
          <w:sz w:val="20"/>
          <w:szCs w:val="20"/>
        </w:rPr>
        <w:t xml:space="preserve"> </w:t>
      </w:r>
    </w:p>
    <w:p w14:paraId="0A40C4EE" w14:textId="5010F2B4" w:rsidR="0096683E" w:rsidRPr="009D2C14" w:rsidRDefault="00C3453B" w:rsidP="00DD6CD1">
      <w:pPr>
        <w:spacing w:after="0"/>
        <w:ind w:left="567" w:hanging="567"/>
        <w:jc w:val="both"/>
        <w:rPr>
          <w:i/>
          <w:sz w:val="20"/>
          <w:szCs w:val="20"/>
        </w:rPr>
      </w:pPr>
      <w:r w:rsidRPr="009D2C14">
        <w:rPr>
          <w:b/>
          <w:i/>
          <w:sz w:val="20"/>
          <w:szCs w:val="20"/>
        </w:rPr>
        <w:t xml:space="preserve">Nota: </w:t>
      </w:r>
      <w:r w:rsidR="00FD2D53" w:rsidRPr="009D2C14">
        <w:rPr>
          <w:i/>
          <w:sz w:val="20"/>
          <w:szCs w:val="20"/>
        </w:rPr>
        <w:t>En el caso de mantenimiento correctivo de sistemas hidroneumáticos, sistemas de bombeo cisterna-tinaco y sistema de bombeo para riego p</w:t>
      </w:r>
      <w:r w:rsidRPr="009D2C14">
        <w:rPr>
          <w:i/>
          <w:sz w:val="20"/>
          <w:szCs w:val="20"/>
        </w:rPr>
        <w:t xml:space="preserve">ara el inmueble de Avena </w:t>
      </w:r>
      <w:r w:rsidR="00692ED2" w:rsidRPr="009D2C14">
        <w:rPr>
          <w:i/>
          <w:sz w:val="20"/>
          <w:szCs w:val="20"/>
        </w:rPr>
        <w:t>en caso de que</w:t>
      </w:r>
      <w:r w:rsidRPr="009D2C14">
        <w:rPr>
          <w:i/>
          <w:sz w:val="20"/>
          <w:szCs w:val="20"/>
        </w:rPr>
        <w:t xml:space="preserve"> derivado de un mantenimiento preventivo o llamada de emergencia se presente la necesidad de realizar un mantenimiento correctivo que incluya cambio de refacciones y/o mano de obra especializada con costo adicional, la empresa deberá entregar a la Dirección de Mantenimiento, el reporte de diagnóstico y la cotización respectiva para determinar lo procedente.</w:t>
      </w:r>
    </w:p>
    <w:p w14:paraId="298F0546" w14:textId="07C2E972" w:rsidR="00A63DD1" w:rsidRPr="00ED6C81" w:rsidRDefault="00A63DD1" w:rsidP="009D2C14">
      <w:pPr>
        <w:spacing w:before="120" w:after="120"/>
        <w:rPr>
          <w:b/>
          <w:iCs/>
          <w:sz w:val="20"/>
          <w:szCs w:val="20"/>
          <w:u w:val="single"/>
        </w:rPr>
      </w:pPr>
      <w:r w:rsidRPr="00ED6C81">
        <w:rPr>
          <w:b/>
          <w:iCs/>
          <w:sz w:val="20"/>
          <w:szCs w:val="20"/>
          <w:u w:val="single"/>
        </w:rPr>
        <w:t>LLAMADA DE EMERGENCIA</w:t>
      </w:r>
    </w:p>
    <w:p w14:paraId="4FF959C6" w14:textId="04161F5F" w:rsidR="00A63DD1" w:rsidRDefault="009700D5" w:rsidP="00ED6C81">
      <w:pPr>
        <w:tabs>
          <w:tab w:val="left" w:pos="284"/>
        </w:tabs>
        <w:spacing w:after="0"/>
        <w:jc w:val="both"/>
        <w:rPr>
          <w:iCs/>
          <w:sz w:val="20"/>
          <w:szCs w:val="20"/>
        </w:rPr>
      </w:pPr>
      <w:r w:rsidRPr="009700D5">
        <w:rPr>
          <w:b/>
          <w:bCs/>
          <w:iCs/>
          <w:sz w:val="20"/>
          <w:szCs w:val="20"/>
        </w:rPr>
        <w:t>“El Prestador”</w:t>
      </w:r>
      <w:r w:rsidR="00A63DD1" w:rsidRPr="00ED6C81">
        <w:rPr>
          <w:iCs/>
          <w:sz w:val="20"/>
          <w:szCs w:val="20"/>
        </w:rPr>
        <w:t xml:space="preserve"> se obliga a atender las llamadas de emergencia durante el transcurso de las 24 horas del día, durante la vigencia del contrato sin ningún cargo extra, en un tiempo de respuesta máximo de tres horas a partir de la comunicación </w:t>
      </w:r>
      <w:r w:rsidR="00E45497" w:rsidRPr="00ED6C81">
        <w:rPr>
          <w:iCs/>
          <w:sz w:val="20"/>
          <w:szCs w:val="20"/>
        </w:rPr>
        <w:t>con</w:t>
      </w:r>
      <w:r w:rsidR="00A63DD1" w:rsidRPr="00ED6C81">
        <w:rPr>
          <w:iCs/>
          <w:sz w:val="20"/>
          <w:szCs w:val="20"/>
        </w:rPr>
        <w:t xml:space="preserve"> </w:t>
      </w:r>
      <w:r w:rsidRPr="009700D5">
        <w:rPr>
          <w:b/>
          <w:bCs/>
          <w:iCs/>
          <w:sz w:val="20"/>
          <w:szCs w:val="20"/>
        </w:rPr>
        <w:t>“El Tribunal”</w:t>
      </w:r>
      <w:r w:rsidR="00E45497" w:rsidRPr="00ED6C81">
        <w:rPr>
          <w:iCs/>
          <w:sz w:val="20"/>
          <w:szCs w:val="20"/>
        </w:rPr>
        <w:t xml:space="preserve">, en caso necesario de sustituir o reemplazar partes o refacciones dañadas o desgastadas, </w:t>
      </w:r>
      <w:r w:rsidRPr="009700D5">
        <w:rPr>
          <w:b/>
          <w:bCs/>
          <w:iCs/>
          <w:sz w:val="20"/>
          <w:szCs w:val="20"/>
        </w:rPr>
        <w:t>“El Prestador”</w:t>
      </w:r>
      <w:r w:rsidR="00E45497" w:rsidRPr="00ED6C81">
        <w:rPr>
          <w:iCs/>
          <w:sz w:val="20"/>
          <w:szCs w:val="20"/>
        </w:rPr>
        <w:t xml:space="preserve"> procederá de inmediato a presentar el presupuesto a la Dirección de Mantenimiento, quien será el área responsable de su autorización.</w:t>
      </w:r>
    </w:p>
    <w:p w14:paraId="4DE4DFE4" w14:textId="77777777" w:rsidR="00AE7B7D" w:rsidRPr="00ED6C81" w:rsidRDefault="00AE7B7D" w:rsidP="00ED6C81">
      <w:pPr>
        <w:tabs>
          <w:tab w:val="left" w:pos="284"/>
        </w:tabs>
        <w:spacing w:after="0"/>
        <w:jc w:val="both"/>
        <w:rPr>
          <w:iCs/>
          <w:sz w:val="20"/>
          <w:szCs w:val="20"/>
        </w:rPr>
      </w:pPr>
    </w:p>
    <w:p w14:paraId="3CA687CF" w14:textId="2CE399BE" w:rsidR="00FB4F91" w:rsidRPr="00AE7B7D" w:rsidRDefault="00FB4F91" w:rsidP="00E5789C">
      <w:pPr>
        <w:shd w:val="clear" w:color="auto" w:fill="D0CECE" w:themeFill="background2" w:themeFillShade="E6"/>
        <w:spacing w:after="120"/>
        <w:jc w:val="right"/>
        <w:rPr>
          <w:b/>
          <w:spacing w:val="80"/>
          <w:sz w:val="28"/>
          <w:szCs w:val="28"/>
        </w:rPr>
      </w:pPr>
      <w:r w:rsidRPr="00AE7B7D">
        <w:rPr>
          <w:b/>
          <w:spacing w:val="80"/>
          <w:sz w:val="28"/>
          <w:szCs w:val="28"/>
        </w:rPr>
        <w:t>GARANTÍA EN LA EJECUCIÓN DEL SERVICIO</w:t>
      </w:r>
    </w:p>
    <w:p w14:paraId="3CA687D1" w14:textId="019847F5" w:rsidR="0003250A" w:rsidRDefault="0003250A" w:rsidP="006E1A64">
      <w:pPr>
        <w:tabs>
          <w:tab w:val="left" w:pos="284"/>
        </w:tabs>
        <w:spacing w:after="120"/>
        <w:jc w:val="both"/>
        <w:rPr>
          <w:iCs/>
          <w:sz w:val="20"/>
          <w:szCs w:val="20"/>
        </w:rPr>
      </w:pPr>
      <w:r w:rsidRPr="00ED6C81">
        <w:rPr>
          <w:iCs/>
          <w:sz w:val="20"/>
          <w:szCs w:val="20"/>
        </w:rPr>
        <w:t xml:space="preserve">Se solicita que el servicio cuente con una garantía mínima de 30 días en mano de obra y </w:t>
      </w:r>
      <w:r w:rsidR="00026999" w:rsidRPr="00ED6C81">
        <w:rPr>
          <w:iCs/>
          <w:sz w:val="20"/>
          <w:szCs w:val="20"/>
        </w:rPr>
        <w:t>refacciones</w:t>
      </w:r>
      <w:r w:rsidRPr="00ED6C81">
        <w:rPr>
          <w:iCs/>
          <w:sz w:val="20"/>
          <w:szCs w:val="20"/>
        </w:rPr>
        <w:t xml:space="preserve">, lo cual deberá manifestarlo por escrito bajo protesta de decir verdad. </w:t>
      </w:r>
    </w:p>
    <w:p w14:paraId="3CA687D3" w14:textId="0E52A93F" w:rsidR="0076247E" w:rsidRDefault="0003250A" w:rsidP="00ED6C81">
      <w:pPr>
        <w:tabs>
          <w:tab w:val="left" w:pos="284"/>
        </w:tabs>
        <w:spacing w:after="0"/>
        <w:jc w:val="both"/>
        <w:rPr>
          <w:b/>
          <w:iCs/>
          <w:sz w:val="20"/>
          <w:szCs w:val="20"/>
        </w:rPr>
      </w:pPr>
      <w:r w:rsidRPr="00ED6C81">
        <w:rPr>
          <w:iCs/>
          <w:sz w:val="20"/>
          <w:szCs w:val="20"/>
        </w:rPr>
        <w:t>Asimismo, s</w:t>
      </w:r>
      <w:r w:rsidR="0076247E" w:rsidRPr="00ED6C81">
        <w:rPr>
          <w:iCs/>
          <w:sz w:val="20"/>
          <w:szCs w:val="20"/>
        </w:rPr>
        <w:t xml:space="preserve">i durante el servicio, </w:t>
      </w:r>
      <w:r w:rsidR="009700D5" w:rsidRPr="009700D5">
        <w:rPr>
          <w:b/>
          <w:bCs/>
          <w:iCs/>
          <w:sz w:val="20"/>
          <w:szCs w:val="20"/>
        </w:rPr>
        <w:t>“El Tribunal”</w:t>
      </w:r>
      <w:r w:rsidR="0076247E" w:rsidRPr="00ED6C81">
        <w:rPr>
          <w:iCs/>
          <w:sz w:val="20"/>
          <w:szCs w:val="20"/>
        </w:rPr>
        <w:t xml:space="preserve"> a través de la Dirección General de Mantenimiento y Servicios Generales, considera que el personal no cumple a entera satisfacción los trabajos realizados, se podrán solicitar nuevamente hasta que cumplan con lo requerido por la Dirección de Mantenimiento, sin costo extra para </w:t>
      </w:r>
      <w:r w:rsidR="009700D5" w:rsidRPr="009700D5">
        <w:rPr>
          <w:b/>
          <w:bCs/>
          <w:iCs/>
          <w:sz w:val="20"/>
          <w:szCs w:val="20"/>
        </w:rPr>
        <w:t>“El Tribunal”</w:t>
      </w:r>
      <w:r w:rsidR="0076247E" w:rsidRPr="00ED6C81">
        <w:rPr>
          <w:iCs/>
          <w:sz w:val="20"/>
          <w:szCs w:val="20"/>
        </w:rPr>
        <w:t xml:space="preserve">, lo cual deberá manifestarlo bajo protesta de decir verdad. </w:t>
      </w:r>
      <w:r w:rsidR="0076247E" w:rsidRPr="00ED6C81">
        <w:rPr>
          <w:b/>
          <w:iCs/>
          <w:sz w:val="20"/>
          <w:szCs w:val="20"/>
        </w:rPr>
        <w:t xml:space="preserve">(ANEXO </w:t>
      </w:r>
      <w:r w:rsidR="00F0105D" w:rsidRPr="00ED6C81">
        <w:rPr>
          <w:b/>
          <w:iCs/>
          <w:sz w:val="20"/>
          <w:szCs w:val="20"/>
        </w:rPr>
        <w:t>T</w:t>
      </w:r>
      <w:r w:rsidR="00CD0D6B">
        <w:rPr>
          <w:b/>
          <w:iCs/>
          <w:sz w:val="20"/>
          <w:szCs w:val="20"/>
        </w:rPr>
        <w:t>-</w:t>
      </w:r>
      <w:r w:rsidR="007B04FB" w:rsidRPr="00ED6C81">
        <w:rPr>
          <w:b/>
          <w:iCs/>
          <w:sz w:val="20"/>
          <w:szCs w:val="20"/>
        </w:rPr>
        <w:t>2</w:t>
      </w:r>
      <w:r w:rsidR="0076247E" w:rsidRPr="00ED6C81">
        <w:rPr>
          <w:b/>
          <w:iCs/>
          <w:sz w:val="20"/>
          <w:szCs w:val="20"/>
        </w:rPr>
        <w:t>)</w:t>
      </w:r>
    </w:p>
    <w:p w14:paraId="6D636B3C" w14:textId="2635020A" w:rsidR="00D72F67" w:rsidRDefault="00D72F67" w:rsidP="00ED6C81">
      <w:pPr>
        <w:tabs>
          <w:tab w:val="left" w:pos="284"/>
        </w:tabs>
        <w:spacing w:after="0"/>
        <w:jc w:val="both"/>
        <w:rPr>
          <w:iCs/>
          <w:sz w:val="20"/>
          <w:szCs w:val="20"/>
        </w:rPr>
      </w:pPr>
    </w:p>
    <w:p w14:paraId="5A9BF7E6" w14:textId="2C820A39" w:rsidR="009D2C14" w:rsidRDefault="009D2C14" w:rsidP="00ED6C81">
      <w:pPr>
        <w:tabs>
          <w:tab w:val="left" w:pos="284"/>
        </w:tabs>
        <w:spacing w:after="0"/>
        <w:jc w:val="both"/>
        <w:rPr>
          <w:iCs/>
          <w:sz w:val="20"/>
          <w:szCs w:val="20"/>
        </w:rPr>
      </w:pPr>
    </w:p>
    <w:p w14:paraId="13CEF41E" w14:textId="77777777" w:rsidR="009D2C14" w:rsidRPr="00ED6C81" w:rsidRDefault="009D2C14" w:rsidP="00ED6C81">
      <w:pPr>
        <w:tabs>
          <w:tab w:val="left" w:pos="284"/>
        </w:tabs>
        <w:spacing w:after="0"/>
        <w:jc w:val="both"/>
        <w:rPr>
          <w:iCs/>
          <w:sz w:val="20"/>
          <w:szCs w:val="20"/>
        </w:rPr>
      </w:pPr>
    </w:p>
    <w:p w14:paraId="3CA687D5" w14:textId="66DAF253" w:rsidR="006B175E" w:rsidRPr="00D72F67" w:rsidRDefault="006B175E" w:rsidP="00E5789C">
      <w:pPr>
        <w:shd w:val="clear" w:color="auto" w:fill="D0CECE" w:themeFill="background2" w:themeFillShade="E6"/>
        <w:spacing w:after="120"/>
        <w:jc w:val="right"/>
        <w:rPr>
          <w:b/>
          <w:spacing w:val="80"/>
          <w:sz w:val="28"/>
          <w:szCs w:val="28"/>
        </w:rPr>
      </w:pPr>
      <w:r w:rsidRPr="00D72F67">
        <w:rPr>
          <w:b/>
          <w:spacing w:val="80"/>
          <w:sz w:val="28"/>
          <w:szCs w:val="28"/>
        </w:rPr>
        <w:lastRenderedPageBreak/>
        <w:t>GARANTÍA POR DAÑO A LAS INSTALACIONES</w:t>
      </w:r>
    </w:p>
    <w:p w14:paraId="3CA687D7" w14:textId="7F5C0286" w:rsidR="006B175E" w:rsidRPr="00ED6C81" w:rsidRDefault="006B175E" w:rsidP="009D2C14">
      <w:pPr>
        <w:tabs>
          <w:tab w:val="left" w:pos="284"/>
        </w:tabs>
        <w:spacing w:after="120"/>
        <w:jc w:val="both"/>
        <w:rPr>
          <w:iCs/>
          <w:sz w:val="20"/>
          <w:szCs w:val="20"/>
        </w:rPr>
      </w:pPr>
      <w:r w:rsidRPr="00ED6C81">
        <w:rPr>
          <w:iCs/>
          <w:sz w:val="20"/>
          <w:szCs w:val="20"/>
        </w:rPr>
        <w:t xml:space="preserve">En su propuesta técnica, </w:t>
      </w:r>
      <w:r w:rsidR="009700D5" w:rsidRPr="009700D5">
        <w:rPr>
          <w:b/>
          <w:bCs/>
          <w:iCs/>
          <w:sz w:val="20"/>
          <w:szCs w:val="20"/>
        </w:rPr>
        <w:t>“El Prestador”</w:t>
      </w:r>
      <w:r w:rsidRPr="00ED6C81">
        <w:rPr>
          <w:iCs/>
          <w:sz w:val="20"/>
          <w:szCs w:val="20"/>
        </w:rPr>
        <w:t xml:space="preserve"> del servicio deberá comprometerse a realizar los servicios solicitados de manera cuidadosa, completa y con responsabilidad, garantizando que reparará cualquier daño que ocasione a las instalaciones de </w:t>
      </w:r>
      <w:r w:rsidR="009700D5" w:rsidRPr="009700D5">
        <w:rPr>
          <w:b/>
          <w:bCs/>
          <w:iCs/>
          <w:sz w:val="20"/>
          <w:szCs w:val="20"/>
        </w:rPr>
        <w:t>“El Tribunal”</w:t>
      </w:r>
      <w:r w:rsidRPr="00ED6C81">
        <w:rPr>
          <w:iCs/>
          <w:sz w:val="20"/>
          <w:szCs w:val="20"/>
        </w:rPr>
        <w:t xml:space="preserve">, derivado de dichos servicios, lo cual deberá manifestarlo por escrito bajo protesta de decir verdad. </w:t>
      </w:r>
      <w:r w:rsidRPr="00ED6C81">
        <w:rPr>
          <w:b/>
          <w:iCs/>
          <w:sz w:val="20"/>
          <w:szCs w:val="20"/>
        </w:rPr>
        <w:t>(ANEXO T</w:t>
      </w:r>
      <w:r w:rsidR="00CD0D6B">
        <w:rPr>
          <w:b/>
          <w:iCs/>
          <w:sz w:val="20"/>
          <w:szCs w:val="20"/>
        </w:rPr>
        <w:t>-</w:t>
      </w:r>
      <w:r w:rsidR="007B04FB" w:rsidRPr="00ED6C81">
        <w:rPr>
          <w:b/>
          <w:iCs/>
          <w:sz w:val="20"/>
          <w:szCs w:val="20"/>
        </w:rPr>
        <w:t>3</w:t>
      </w:r>
      <w:r w:rsidRPr="00ED6C81">
        <w:rPr>
          <w:b/>
          <w:iCs/>
          <w:sz w:val="20"/>
          <w:szCs w:val="20"/>
        </w:rPr>
        <w:t>)</w:t>
      </w:r>
    </w:p>
    <w:p w14:paraId="3CA687DA" w14:textId="2E714F86" w:rsidR="006B175E" w:rsidRPr="00D72F67" w:rsidRDefault="006B175E" w:rsidP="00E5789C">
      <w:pPr>
        <w:shd w:val="clear" w:color="auto" w:fill="D0CECE" w:themeFill="background2" w:themeFillShade="E6"/>
        <w:spacing w:after="120"/>
        <w:jc w:val="right"/>
        <w:rPr>
          <w:b/>
          <w:spacing w:val="80"/>
          <w:sz w:val="28"/>
          <w:szCs w:val="28"/>
        </w:rPr>
      </w:pPr>
      <w:r w:rsidRPr="00D72F67">
        <w:rPr>
          <w:b/>
          <w:spacing w:val="80"/>
          <w:sz w:val="28"/>
          <w:szCs w:val="28"/>
        </w:rPr>
        <w:t>TIEMPO DE EJECUCIÓN</w:t>
      </w:r>
    </w:p>
    <w:p w14:paraId="3CA687DC" w14:textId="19A874BE" w:rsidR="006B175E" w:rsidRDefault="006B175E" w:rsidP="006E1A64">
      <w:pPr>
        <w:tabs>
          <w:tab w:val="left" w:pos="284"/>
        </w:tabs>
        <w:spacing w:after="120"/>
        <w:jc w:val="both"/>
        <w:rPr>
          <w:iCs/>
          <w:sz w:val="20"/>
          <w:szCs w:val="20"/>
        </w:rPr>
      </w:pPr>
      <w:r w:rsidRPr="00ED6C81">
        <w:rPr>
          <w:iCs/>
          <w:sz w:val="20"/>
          <w:szCs w:val="20"/>
        </w:rPr>
        <w:t xml:space="preserve">El plazo de ejecución de los servicios comprende del </w:t>
      </w:r>
      <w:r w:rsidRPr="00974AE7">
        <w:rPr>
          <w:b/>
          <w:bCs/>
          <w:iCs/>
          <w:sz w:val="20"/>
          <w:szCs w:val="20"/>
        </w:rPr>
        <w:t>01 de enero al 31 de diciembre de 202</w:t>
      </w:r>
      <w:r w:rsidR="00E5789C">
        <w:rPr>
          <w:b/>
          <w:bCs/>
          <w:iCs/>
          <w:sz w:val="20"/>
          <w:szCs w:val="20"/>
        </w:rPr>
        <w:t>4</w:t>
      </w:r>
      <w:r w:rsidR="00087216" w:rsidRPr="00ED6C81">
        <w:rPr>
          <w:iCs/>
          <w:sz w:val="20"/>
          <w:szCs w:val="20"/>
        </w:rPr>
        <w:t xml:space="preserve"> </w:t>
      </w:r>
      <w:r w:rsidR="00B21250">
        <w:rPr>
          <w:iCs/>
          <w:sz w:val="20"/>
          <w:szCs w:val="20"/>
        </w:rPr>
        <w:t>-</w:t>
      </w:r>
      <w:r w:rsidR="00E20EB6" w:rsidRPr="00ED6C81">
        <w:rPr>
          <w:iCs/>
          <w:sz w:val="20"/>
          <w:szCs w:val="20"/>
        </w:rPr>
        <w:t>sujetos a la disponibilidad de suficiencia presupuestal que respalde el servicio</w:t>
      </w:r>
      <w:r w:rsidR="00335698" w:rsidRPr="00ED6C81">
        <w:rPr>
          <w:iCs/>
          <w:sz w:val="20"/>
          <w:szCs w:val="20"/>
        </w:rPr>
        <w:t xml:space="preserve"> y a la aprobación del Comité de Adquisiciones, Arrendamientos, Prestación de Servicios y Obra Pública</w:t>
      </w:r>
      <w:r w:rsidR="00E20EB6" w:rsidRPr="00ED6C81">
        <w:rPr>
          <w:iCs/>
          <w:sz w:val="20"/>
          <w:szCs w:val="20"/>
        </w:rPr>
        <w:t>-</w:t>
      </w:r>
      <w:r w:rsidRPr="00ED6C81">
        <w:rPr>
          <w:iCs/>
          <w:sz w:val="20"/>
          <w:szCs w:val="20"/>
        </w:rPr>
        <w:t xml:space="preserve"> a partir de la formalización correspondiente, plazo que deberá ser especificado en sus propuestas técnica y económica</w:t>
      </w:r>
      <w:r w:rsidR="00E20EB6" w:rsidRPr="00ED6C81">
        <w:rPr>
          <w:iCs/>
          <w:sz w:val="20"/>
          <w:szCs w:val="20"/>
        </w:rPr>
        <w:t>.</w:t>
      </w:r>
    </w:p>
    <w:p w14:paraId="3CA687DE" w14:textId="7A2D9FF9" w:rsidR="00306C2F" w:rsidRPr="00D72F67" w:rsidRDefault="00306C2F" w:rsidP="00E5789C">
      <w:pPr>
        <w:shd w:val="clear" w:color="auto" w:fill="D0CECE" w:themeFill="background2" w:themeFillShade="E6"/>
        <w:spacing w:after="120"/>
        <w:jc w:val="right"/>
        <w:rPr>
          <w:b/>
          <w:spacing w:val="80"/>
          <w:sz w:val="28"/>
          <w:szCs w:val="28"/>
        </w:rPr>
      </w:pPr>
      <w:r w:rsidRPr="00D72F67">
        <w:rPr>
          <w:b/>
          <w:spacing w:val="80"/>
          <w:sz w:val="28"/>
          <w:szCs w:val="28"/>
        </w:rPr>
        <w:t>VIGENCIA DE LA PROPUESTA</w:t>
      </w:r>
    </w:p>
    <w:p w14:paraId="3CA687E0" w14:textId="770EA9C2" w:rsidR="006B175E" w:rsidRDefault="00335698" w:rsidP="00F10C41">
      <w:pPr>
        <w:tabs>
          <w:tab w:val="left" w:pos="284"/>
        </w:tabs>
        <w:spacing w:after="120"/>
        <w:jc w:val="both"/>
        <w:rPr>
          <w:iCs/>
          <w:sz w:val="20"/>
          <w:szCs w:val="20"/>
        </w:rPr>
      </w:pPr>
      <w:r w:rsidRPr="00ED6C81">
        <w:rPr>
          <w:iCs/>
          <w:sz w:val="20"/>
          <w:szCs w:val="20"/>
        </w:rPr>
        <w:t>Los precios ofertados tendrán una vigencia de 60 días naturales, contados a partir del acto de entrega y apertura de propuestas.</w:t>
      </w:r>
    </w:p>
    <w:p w14:paraId="3CA687E2" w14:textId="7019E4BE" w:rsidR="00311024" w:rsidRDefault="00311024" w:rsidP="00F10C41">
      <w:pPr>
        <w:tabs>
          <w:tab w:val="left" w:pos="284"/>
        </w:tabs>
        <w:spacing w:after="120"/>
        <w:jc w:val="both"/>
        <w:rPr>
          <w:iCs/>
          <w:sz w:val="20"/>
          <w:szCs w:val="20"/>
        </w:rPr>
      </w:pPr>
      <w:bookmarkStart w:id="1" w:name="_Hlk13574877"/>
      <w:r w:rsidRPr="00ED6C81">
        <w:rPr>
          <w:iCs/>
          <w:sz w:val="20"/>
          <w:szCs w:val="20"/>
        </w:rPr>
        <w:t>En caso de resultar adjudicado, los precios serán fijos y no tendrán variaciones durante la vigencia del contrato correspondiente.</w:t>
      </w:r>
    </w:p>
    <w:bookmarkEnd w:id="1"/>
    <w:p w14:paraId="3CA687E4" w14:textId="3476CACA" w:rsidR="00FB4F91" w:rsidRPr="00E5789C" w:rsidRDefault="00FB4F91" w:rsidP="00E5789C">
      <w:pPr>
        <w:shd w:val="clear" w:color="auto" w:fill="D0CECE" w:themeFill="background2" w:themeFillShade="E6"/>
        <w:spacing w:after="120"/>
        <w:jc w:val="right"/>
        <w:rPr>
          <w:b/>
          <w:spacing w:val="80"/>
        </w:rPr>
      </w:pPr>
      <w:r w:rsidRPr="00E5789C">
        <w:rPr>
          <w:b/>
          <w:spacing w:val="80"/>
        </w:rPr>
        <w:t>HERRAMIENTAS Y EQUIPO DE PROTECCIÓN PERSONAL</w:t>
      </w:r>
    </w:p>
    <w:p w14:paraId="3CA687E6" w14:textId="694B2255" w:rsidR="009A062B" w:rsidRDefault="004D35CD" w:rsidP="00F10C41">
      <w:pPr>
        <w:pStyle w:val="Prrafodelista"/>
        <w:tabs>
          <w:tab w:val="left" w:pos="284"/>
        </w:tabs>
        <w:spacing w:after="120"/>
        <w:ind w:left="0"/>
        <w:contextualSpacing w:val="0"/>
        <w:jc w:val="both"/>
        <w:rPr>
          <w:b/>
          <w:iCs/>
          <w:sz w:val="20"/>
          <w:szCs w:val="20"/>
        </w:rPr>
      </w:pPr>
      <w:bookmarkStart w:id="2" w:name="_Hlk13571291"/>
      <w:bookmarkStart w:id="3" w:name="_Hlk14173745"/>
      <w:r w:rsidRPr="00ED6C81">
        <w:rPr>
          <w:iCs/>
          <w:sz w:val="20"/>
          <w:szCs w:val="20"/>
        </w:rPr>
        <w:t>La empresa será la encargada del suministro de todos los materiales, consumibles</w:t>
      </w:r>
      <w:r w:rsidR="00091546" w:rsidRPr="00ED6C81">
        <w:rPr>
          <w:iCs/>
          <w:sz w:val="20"/>
          <w:szCs w:val="20"/>
        </w:rPr>
        <w:t>,</w:t>
      </w:r>
      <w:r w:rsidR="00A63DD1" w:rsidRPr="00ED6C81">
        <w:rPr>
          <w:iCs/>
          <w:sz w:val="20"/>
          <w:szCs w:val="20"/>
        </w:rPr>
        <w:t xml:space="preserve"> </w:t>
      </w:r>
      <w:r w:rsidR="00091546" w:rsidRPr="00ED6C81">
        <w:rPr>
          <w:iCs/>
          <w:sz w:val="20"/>
          <w:szCs w:val="20"/>
        </w:rPr>
        <w:t xml:space="preserve">equipo de protección </w:t>
      </w:r>
      <w:r w:rsidR="00087216" w:rsidRPr="00ED6C81">
        <w:rPr>
          <w:iCs/>
          <w:sz w:val="20"/>
          <w:szCs w:val="20"/>
        </w:rPr>
        <w:t xml:space="preserve">y seguridad </w:t>
      </w:r>
      <w:r w:rsidR="00091546" w:rsidRPr="00ED6C81">
        <w:rPr>
          <w:iCs/>
          <w:sz w:val="20"/>
          <w:szCs w:val="20"/>
        </w:rPr>
        <w:t>personal, herramienta, escaleras y</w:t>
      </w:r>
      <w:r w:rsidR="00A63DD1" w:rsidRPr="00ED6C81">
        <w:rPr>
          <w:iCs/>
          <w:sz w:val="20"/>
          <w:szCs w:val="20"/>
        </w:rPr>
        <w:t xml:space="preserve"> todo lo </w:t>
      </w:r>
      <w:r w:rsidR="00091546" w:rsidRPr="00ED6C81">
        <w:rPr>
          <w:iCs/>
          <w:sz w:val="20"/>
          <w:szCs w:val="20"/>
        </w:rPr>
        <w:t xml:space="preserve">que considere </w:t>
      </w:r>
      <w:r w:rsidR="00A63DD1" w:rsidRPr="00ED6C81">
        <w:rPr>
          <w:iCs/>
          <w:sz w:val="20"/>
          <w:szCs w:val="20"/>
        </w:rPr>
        <w:t xml:space="preserve">necesario para </w:t>
      </w:r>
      <w:r w:rsidR="00091546" w:rsidRPr="00ED6C81">
        <w:rPr>
          <w:iCs/>
          <w:sz w:val="20"/>
          <w:szCs w:val="20"/>
        </w:rPr>
        <w:t>la</w:t>
      </w:r>
      <w:r w:rsidR="00A63DD1" w:rsidRPr="00ED6C81">
        <w:rPr>
          <w:iCs/>
          <w:sz w:val="20"/>
          <w:szCs w:val="20"/>
        </w:rPr>
        <w:t xml:space="preserve"> correcta ejecución </w:t>
      </w:r>
      <w:r w:rsidRPr="00ED6C81">
        <w:rPr>
          <w:iCs/>
          <w:sz w:val="20"/>
          <w:szCs w:val="20"/>
        </w:rPr>
        <w:t xml:space="preserve">de los trabajos objeto del servicio, lo cual deberá de manifestarlo por escrito bajo protesta de decir verdad. Tal escrito formará parte de su propuesta </w:t>
      </w:r>
      <w:bookmarkEnd w:id="2"/>
      <w:r w:rsidR="007B04FB" w:rsidRPr="00ED6C81">
        <w:rPr>
          <w:iCs/>
          <w:sz w:val="20"/>
          <w:szCs w:val="20"/>
        </w:rPr>
        <w:t>técnica.</w:t>
      </w:r>
      <w:r w:rsidR="007B04FB" w:rsidRPr="00ED6C81">
        <w:rPr>
          <w:b/>
          <w:iCs/>
          <w:sz w:val="20"/>
          <w:szCs w:val="20"/>
        </w:rPr>
        <w:t xml:space="preserve"> (ANEXO T</w:t>
      </w:r>
      <w:r w:rsidR="00B21250">
        <w:rPr>
          <w:b/>
          <w:iCs/>
          <w:sz w:val="20"/>
          <w:szCs w:val="20"/>
        </w:rPr>
        <w:t>-</w:t>
      </w:r>
      <w:r w:rsidR="007B04FB" w:rsidRPr="00ED6C81">
        <w:rPr>
          <w:b/>
          <w:iCs/>
          <w:sz w:val="20"/>
          <w:szCs w:val="20"/>
        </w:rPr>
        <w:t>4)</w:t>
      </w:r>
    </w:p>
    <w:p w14:paraId="557A71D2" w14:textId="26424CE5" w:rsidR="0001296E" w:rsidRDefault="003627AF" w:rsidP="00F10C41">
      <w:pPr>
        <w:pStyle w:val="Prrafodelista"/>
        <w:tabs>
          <w:tab w:val="left" w:pos="284"/>
        </w:tabs>
        <w:spacing w:after="120"/>
        <w:ind w:left="0"/>
        <w:contextualSpacing w:val="0"/>
        <w:jc w:val="both"/>
        <w:rPr>
          <w:iCs/>
          <w:sz w:val="20"/>
          <w:szCs w:val="20"/>
        </w:rPr>
      </w:pPr>
      <w:bookmarkStart w:id="4" w:name="_Hlk81074882"/>
      <w:bookmarkStart w:id="5" w:name="_Hlk81218487"/>
      <w:r w:rsidRPr="00CE1641">
        <w:rPr>
          <w:sz w:val="20"/>
          <w:szCs w:val="20"/>
        </w:rPr>
        <w:t xml:space="preserve">Asimismo, </w:t>
      </w:r>
      <w:r w:rsidRPr="00CE1641">
        <w:rPr>
          <w:b/>
          <w:sz w:val="20"/>
          <w:szCs w:val="20"/>
        </w:rPr>
        <w:t xml:space="preserve">“El Prestador” </w:t>
      </w:r>
      <w:r w:rsidRPr="00CE1641">
        <w:rPr>
          <w:sz w:val="20"/>
          <w:szCs w:val="20"/>
        </w:rPr>
        <w:t>proporcionará a su personal, uniformes que identifiquen el nombre de la empresa, así como la credencial que lo acredita como su trabajador</w:t>
      </w:r>
      <w:bookmarkEnd w:id="4"/>
      <w:r w:rsidR="00CE1641" w:rsidRPr="00CE1641">
        <w:rPr>
          <w:sz w:val="20"/>
          <w:szCs w:val="20"/>
        </w:rPr>
        <w:t>, debiendo</w:t>
      </w:r>
      <w:r w:rsidR="0001296E" w:rsidRPr="00CE1641">
        <w:rPr>
          <w:iCs/>
          <w:sz w:val="20"/>
          <w:szCs w:val="20"/>
        </w:rPr>
        <w:t xml:space="preserve"> respetar en todo momento, las medidas de previsión y protección adicionales, dispuestas por </w:t>
      </w:r>
      <w:r w:rsidR="00684F1F" w:rsidRPr="00CE1641">
        <w:rPr>
          <w:b/>
          <w:bCs/>
          <w:iCs/>
          <w:sz w:val="20"/>
          <w:szCs w:val="20"/>
        </w:rPr>
        <w:t>“E</w:t>
      </w:r>
      <w:r w:rsidR="0001296E" w:rsidRPr="00CE1641">
        <w:rPr>
          <w:b/>
          <w:bCs/>
          <w:iCs/>
          <w:sz w:val="20"/>
          <w:szCs w:val="20"/>
        </w:rPr>
        <w:t>l Tribunal</w:t>
      </w:r>
      <w:r w:rsidR="00684F1F" w:rsidRPr="00CE1641">
        <w:rPr>
          <w:b/>
          <w:bCs/>
          <w:iCs/>
          <w:sz w:val="20"/>
          <w:szCs w:val="20"/>
        </w:rPr>
        <w:t>”</w:t>
      </w:r>
      <w:r w:rsidR="0001296E" w:rsidRPr="00CE1641">
        <w:rPr>
          <w:iCs/>
          <w:sz w:val="20"/>
          <w:szCs w:val="20"/>
        </w:rPr>
        <w:t xml:space="preserve"> durante la ejecución de los trabajos.</w:t>
      </w:r>
    </w:p>
    <w:bookmarkEnd w:id="3"/>
    <w:bookmarkEnd w:id="5"/>
    <w:p w14:paraId="3CA687EE" w14:textId="63F873A2" w:rsidR="0052679D" w:rsidRPr="00E5789C" w:rsidRDefault="0052679D" w:rsidP="00E5789C">
      <w:pPr>
        <w:shd w:val="clear" w:color="auto" w:fill="D0CECE" w:themeFill="background2" w:themeFillShade="E6"/>
        <w:spacing w:after="120"/>
        <w:jc w:val="right"/>
        <w:rPr>
          <w:b/>
          <w:spacing w:val="80"/>
          <w:sz w:val="24"/>
          <w:szCs w:val="24"/>
        </w:rPr>
      </w:pPr>
      <w:r w:rsidRPr="00E5789C">
        <w:rPr>
          <w:b/>
          <w:spacing w:val="80"/>
          <w:sz w:val="24"/>
          <w:szCs w:val="24"/>
        </w:rPr>
        <w:t>SEGURIDAD, HIGIENE Y PROTECCIÓN AMBIENTAL</w:t>
      </w:r>
    </w:p>
    <w:p w14:paraId="3CA687F0" w14:textId="0EB6B931" w:rsidR="0052679D" w:rsidRDefault="0052679D" w:rsidP="00F10C41">
      <w:pPr>
        <w:pStyle w:val="Prrafodelista"/>
        <w:tabs>
          <w:tab w:val="left" w:pos="284"/>
        </w:tabs>
        <w:spacing w:after="120"/>
        <w:ind w:left="0"/>
        <w:contextualSpacing w:val="0"/>
        <w:jc w:val="both"/>
        <w:rPr>
          <w:b/>
          <w:iCs/>
          <w:sz w:val="20"/>
          <w:szCs w:val="20"/>
        </w:rPr>
      </w:pPr>
      <w:r w:rsidRPr="00ED6C81">
        <w:rPr>
          <w:iCs/>
          <w:sz w:val="20"/>
          <w:szCs w:val="20"/>
        </w:rPr>
        <w:t>Con el objeto de minimizar los actos inseguros, disminuir los riesgos y los accidentes, durante la ejecución de los servicios, la empresa se obliga a observar lo establecido en los "</w:t>
      </w:r>
      <w:r w:rsidRPr="00ED6C81">
        <w:rPr>
          <w:b/>
          <w:iCs/>
          <w:sz w:val="20"/>
          <w:szCs w:val="20"/>
        </w:rPr>
        <w:t>LINEAMIENTOS DE SEGURIDAD, HIGIENE Y PROTECCIÓN AMBIENTAL, PARA CONTRATISTAS QUE DESARROLLEN TRABAJOS EN EDIFICIOS DEL TRIBUNAL ELECTORAL DEL PODER JUDICIAL DE LA FEDERACIÓN</w:t>
      </w:r>
      <w:r w:rsidRPr="00ED6C81">
        <w:rPr>
          <w:iCs/>
          <w:sz w:val="20"/>
          <w:szCs w:val="20"/>
        </w:rPr>
        <w:t xml:space="preserve">", mismos que podrán ser consultados en la normateca del portal de </w:t>
      </w:r>
      <w:r w:rsidR="009700D5" w:rsidRPr="009700D5">
        <w:rPr>
          <w:b/>
          <w:bCs/>
          <w:iCs/>
          <w:sz w:val="20"/>
          <w:szCs w:val="20"/>
        </w:rPr>
        <w:t>“El Tribunal”</w:t>
      </w:r>
      <w:r w:rsidRPr="00ED6C81">
        <w:rPr>
          <w:iCs/>
          <w:sz w:val="20"/>
          <w:szCs w:val="20"/>
        </w:rPr>
        <w:t xml:space="preserve"> en internet, y deberá manifestar el conocimiento de dichos lineamientos bajo protesta de decir verdad. </w:t>
      </w:r>
      <w:r w:rsidRPr="00ED6C81">
        <w:rPr>
          <w:b/>
          <w:iCs/>
          <w:sz w:val="20"/>
          <w:szCs w:val="20"/>
        </w:rPr>
        <w:t>(</w:t>
      </w:r>
      <w:r w:rsidR="004024AA" w:rsidRPr="00ED6C81">
        <w:rPr>
          <w:b/>
          <w:iCs/>
          <w:sz w:val="20"/>
          <w:szCs w:val="20"/>
        </w:rPr>
        <w:t xml:space="preserve">ANEXO </w:t>
      </w:r>
      <w:r w:rsidRPr="00ED6C81">
        <w:rPr>
          <w:b/>
          <w:iCs/>
          <w:sz w:val="20"/>
          <w:szCs w:val="20"/>
        </w:rPr>
        <w:t>T</w:t>
      </w:r>
      <w:r w:rsidR="00B21250">
        <w:rPr>
          <w:b/>
          <w:iCs/>
          <w:sz w:val="20"/>
          <w:szCs w:val="20"/>
        </w:rPr>
        <w:t>-</w:t>
      </w:r>
      <w:r w:rsidR="004D35CD" w:rsidRPr="00ED6C81">
        <w:rPr>
          <w:b/>
          <w:iCs/>
          <w:sz w:val="20"/>
          <w:szCs w:val="20"/>
        </w:rPr>
        <w:t>5</w:t>
      </w:r>
      <w:r w:rsidRPr="00ED6C81">
        <w:rPr>
          <w:b/>
          <w:iCs/>
          <w:sz w:val="20"/>
          <w:szCs w:val="20"/>
        </w:rPr>
        <w:t>)</w:t>
      </w:r>
    </w:p>
    <w:p w14:paraId="45A4DF43" w14:textId="6C43A6DF" w:rsidR="00ED60A4" w:rsidRDefault="00ED60A4" w:rsidP="00F10C41">
      <w:pPr>
        <w:pStyle w:val="Prrafodelista"/>
        <w:spacing w:after="120"/>
        <w:ind w:left="0"/>
        <w:contextualSpacing w:val="0"/>
        <w:jc w:val="both"/>
        <w:rPr>
          <w:iCs/>
          <w:sz w:val="20"/>
          <w:szCs w:val="20"/>
        </w:rPr>
      </w:pPr>
      <w:bookmarkStart w:id="6" w:name="_Hlk46400918"/>
      <w:r w:rsidRPr="00ED6C81">
        <w:rPr>
          <w:iCs/>
          <w:sz w:val="20"/>
          <w:szCs w:val="20"/>
        </w:rPr>
        <w:t xml:space="preserve">Asimismo, se deberán respetar en todo momento, las medidas de previsión y protección adicionales, dispuestas por </w:t>
      </w:r>
      <w:r w:rsidR="0035010D" w:rsidRPr="00684F1F">
        <w:rPr>
          <w:b/>
          <w:bCs/>
          <w:iCs/>
          <w:sz w:val="20"/>
          <w:szCs w:val="20"/>
        </w:rPr>
        <w:t>“El Tribunal”</w:t>
      </w:r>
      <w:r w:rsidR="0035010D" w:rsidRPr="00ED6C81">
        <w:rPr>
          <w:iCs/>
          <w:sz w:val="20"/>
          <w:szCs w:val="20"/>
        </w:rPr>
        <w:t xml:space="preserve"> </w:t>
      </w:r>
      <w:r w:rsidRPr="00ED6C81">
        <w:rPr>
          <w:iCs/>
          <w:sz w:val="20"/>
          <w:szCs w:val="20"/>
        </w:rPr>
        <w:t>durante la ejecución de los trabajos.</w:t>
      </w:r>
    </w:p>
    <w:bookmarkEnd w:id="6"/>
    <w:p w14:paraId="3CA68802" w14:textId="77777777" w:rsidR="00084E42" w:rsidRPr="00D72F67" w:rsidRDefault="00084E42" w:rsidP="00E5789C">
      <w:pPr>
        <w:shd w:val="clear" w:color="auto" w:fill="D0CECE" w:themeFill="background2" w:themeFillShade="E6"/>
        <w:spacing w:after="120"/>
        <w:jc w:val="right"/>
        <w:rPr>
          <w:b/>
          <w:spacing w:val="80"/>
          <w:sz w:val="28"/>
          <w:szCs w:val="28"/>
        </w:rPr>
      </w:pPr>
      <w:r w:rsidRPr="00D72F67">
        <w:rPr>
          <w:b/>
          <w:spacing w:val="80"/>
          <w:sz w:val="28"/>
          <w:szCs w:val="28"/>
        </w:rPr>
        <w:t>CURR</w:t>
      </w:r>
      <w:r w:rsidR="00D85D42" w:rsidRPr="00D72F67">
        <w:rPr>
          <w:b/>
          <w:spacing w:val="80"/>
          <w:sz w:val="28"/>
          <w:szCs w:val="28"/>
        </w:rPr>
        <w:t>Í</w:t>
      </w:r>
      <w:r w:rsidRPr="00D72F67">
        <w:rPr>
          <w:b/>
          <w:spacing w:val="80"/>
          <w:sz w:val="28"/>
          <w:szCs w:val="28"/>
        </w:rPr>
        <w:t>CULUM EMPRESARIAL</w:t>
      </w:r>
    </w:p>
    <w:p w14:paraId="3CA68804" w14:textId="4E96FA22" w:rsidR="00084E42" w:rsidRDefault="00627B4F" w:rsidP="00F10C41">
      <w:pPr>
        <w:pStyle w:val="Prrafodelista"/>
        <w:tabs>
          <w:tab w:val="left" w:pos="284"/>
        </w:tabs>
        <w:spacing w:after="120"/>
        <w:ind w:left="0"/>
        <w:contextualSpacing w:val="0"/>
        <w:jc w:val="both"/>
        <w:rPr>
          <w:b/>
          <w:iCs/>
          <w:sz w:val="20"/>
          <w:szCs w:val="20"/>
        </w:rPr>
      </w:pPr>
      <w:r w:rsidRPr="00ED6C81">
        <w:rPr>
          <w:iCs/>
          <w:sz w:val="20"/>
          <w:szCs w:val="20"/>
        </w:rPr>
        <w:t xml:space="preserve">El currículum empresarial que presente </w:t>
      </w:r>
      <w:r w:rsidR="009700D5" w:rsidRPr="009700D5">
        <w:rPr>
          <w:b/>
          <w:bCs/>
          <w:iCs/>
          <w:sz w:val="20"/>
          <w:szCs w:val="20"/>
        </w:rPr>
        <w:t>“El Prestador”</w:t>
      </w:r>
      <w:r w:rsidRPr="00ED6C81">
        <w:rPr>
          <w:iCs/>
          <w:sz w:val="20"/>
          <w:szCs w:val="20"/>
        </w:rPr>
        <w:t xml:space="preserve"> deberá contener entre otros datos: denominación o razón social de la empresa, domicilio fiscal, RFC, objeto social de la empresa, relación de clientes más importantes, así como de trabajos y/o servicios similares al objeto de la presente solicitud, datos generales como teléfono, domicilio y correo electrónico</w:t>
      </w:r>
      <w:r w:rsidR="00483DF6" w:rsidRPr="00ED6C81">
        <w:rPr>
          <w:iCs/>
          <w:sz w:val="20"/>
          <w:szCs w:val="20"/>
        </w:rPr>
        <w:t>;</w:t>
      </w:r>
      <w:r w:rsidRPr="00ED6C81">
        <w:rPr>
          <w:iCs/>
          <w:sz w:val="20"/>
          <w:szCs w:val="20"/>
        </w:rPr>
        <w:t xml:space="preserve"> también deberá </w:t>
      </w:r>
      <w:r w:rsidR="00084E42" w:rsidRPr="00ED6C81">
        <w:rPr>
          <w:iCs/>
          <w:sz w:val="20"/>
          <w:szCs w:val="20"/>
        </w:rPr>
        <w:t xml:space="preserve">comprobar experiencia </w:t>
      </w:r>
      <w:r w:rsidRPr="00ED6C81">
        <w:rPr>
          <w:iCs/>
          <w:sz w:val="20"/>
          <w:szCs w:val="20"/>
        </w:rPr>
        <w:t>mínima</w:t>
      </w:r>
      <w:r w:rsidR="00084E42" w:rsidRPr="00ED6C81">
        <w:rPr>
          <w:iCs/>
          <w:sz w:val="20"/>
          <w:szCs w:val="20"/>
        </w:rPr>
        <w:t xml:space="preserve"> de </w:t>
      </w:r>
      <w:r w:rsidR="00091546" w:rsidRPr="00ED6C81">
        <w:rPr>
          <w:iCs/>
          <w:sz w:val="20"/>
          <w:szCs w:val="20"/>
        </w:rPr>
        <w:t>3</w:t>
      </w:r>
      <w:r w:rsidR="00084E42" w:rsidRPr="00ED6C81">
        <w:rPr>
          <w:iCs/>
          <w:sz w:val="20"/>
          <w:szCs w:val="20"/>
        </w:rPr>
        <w:t xml:space="preserve"> a</w:t>
      </w:r>
      <w:r w:rsidRPr="00ED6C81">
        <w:rPr>
          <w:iCs/>
          <w:sz w:val="20"/>
          <w:szCs w:val="20"/>
        </w:rPr>
        <w:t>ñ</w:t>
      </w:r>
      <w:r w:rsidR="00084E42" w:rsidRPr="00ED6C81">
        <w:rPr>
          <w:iCs/>
          <w:sz w:val="20"/>
          <w:szCs w:val="20"/>
        </w:rPr>
        <w:t>o</w:t>
      </w:r>
      <w:r w:rsidRPr="00ED6C81">
        <w:rPr>
          <w:iCs/>
          <w:sz w:val="20"/>
          <w:szCs w:val="20"/>
        </w:rPr>
        <w:t>s</w:t>
      </w:r>
      <w:r w:rsidR="00084E42" w:rsidRPr="00ED6C81">
        <w:rPr>
          <w:iCs/>
          <w:sz w:val="20"/>
          <w:szCs w:val="20"/>
        </w:rPr>
        <w:t xml:space="preserve"> en </w:t>
      </w:r>
      <w:r w:rsidR="00306C2F" w:rsidRPr="00ED6C81">
        <w:rPr>
          <w:iCs/>
          <w:sz w:val="20"/>
          <w:szCs w:val="20"/>
        </w:rPr>
        <w:t>servicios similares al solicitado</w:t>
      </w:r>
      <w:r w:rsidR="00084E42" w:rsidRPr="00ED6C81">
        <w:rPr>
          <w:iCs/>
          <w:sz w:val="20"/>
          <w:szCs w:val="20"/>
        </w:rPr>
        <w:t xml:space="preserve">, </w:t>
      </w:r>
      <w:r w:rsidR="00306C2F" w:rsidRPr="00ED6C81">
        <w:rPr>
          <w:iCs/>
          <w:sz w:val="20"/>
          <w:szCs w:val="20"/>
        </w:rPr>
        <w:t xml:space="preserve">para lo </w:t>
      </w:r>
      <w:r w:rsidR="005066D1" w:rsidRPr="00ED6C81">
        <w:rPr>
          <w:iCs/>
          <w:sz w:val="20"/>
          <w:szCs w:val="20"/>
        </w:rPr>
        <w:t>cual,</w:t>
      </w:r>
      <w:r w:rsidR="00306C2F" w:rsidRPr="00ED6C81">
        <w:rPr>
          <w:iCs/>
          <w:sz w:val="20"/>
          <w:szCs w:val="20"/>
        </w:rPr>
        <w:t xml:space="preserve"> </w:t>
      </w:r>
      <w:r w:rsidR="00084E42" w:rsidRPr="00ED6C81">
        <w:rPr>
          <w:iCs/>
          <w:sz w:val="20"/>
          <w:szCs w:val="20"/>
        </w:rPr>
        <w:t xml:space="preserve">deberá adjuntar copia legible de por lo menos 2 contratos </w:t>
      </w:r>
      <w:r w:rsidR="00483DF6" w:rsidRPr="00ED6C81">
        <w:rPr>
          <w:iCs/>
          <w:sz w:val="20"/>
          <w:szCs w:val="20"/>
        </w:rPr>
        <w:t xml:space="preserve">en servicios </w:t>
      </w:r>
      <w:r w:rsidR="00084E42" w:rsidRPr="00ED6C81">
        <w:rPr>
          <w:iCs/>
          <w:sz w:val="20"/>
          <w:szCs w:val="20"/>
        </w:rPr>
        <w:t>similares</w:t>
      </w:r>
      <w:r w:rsidR="00D85D42" w:rsidRPr="00ED6C81">
        <w:rPr>
          <w:iCs/>
          <w:sz w:val="20"/>
          <w:szCs w:val="20"/>
        </w:rPr>
        <w:t xml:space="preserve"> </w:t>
      </w:r>
      <w:r w:rsidR="00084E42" w:rsidRPr="00ED6C81">
        <w:rPr>
          <w:iCs/>
          <w:sz w:val="20"/>
          <w:szCs w:val="20"/>
        </w:rPr>
        <w:t xml:space="preserve">con una antigüedad </w:t>
      </w:r>
      <w:r w:rsidR="001B3E15" w:rsidRPr="00ED6C81">
        <w:rPr>
          <w:iCs/>
          <w:sz w:val="20"/>
          <w:szCs w:val="20"/>
        </w:rPr>
        <w:t xml:space="preserve">máxima </w:t>
      </w:r>
      <w:r w:rsidR="00084E42" w:rsidRPr="00ED6C81">
        <w:rPr>
          <w:iCs/>
          <w:sz w:val="20"/>
          <w:szCs w:val="20"/>
        </w:rPr>
        <w:t xml:space="preserve">de </w:t>
      </w:r>
      <w:r w:rsidR="00DA2463">
        <w:rPr>
          <w:iCs/>
          <w:sz w:val="20"/>
          <w:szCs w:val="20"/>
        </w:rPr>
        <w:t>3</w:t>
      </w:r>
      <w:r w:rsidR="00084E42" w:rsidRPr="00ED6C81">
        <w:rPr>
          <w:iCs/>
          <w:sz w:val="20"/>
          <w:szCs w:val="20"/>
        </w:rPr>
        <w:t xml:space="preserve"> a</w:t>
      </w:r>
      <w:r w:rsidR="001B3E15" w:rsidRPr="00ED6C81">
        <w:rPr>
          <w:iCs/>
          <w:sz w:val="20"/>
          <w:szCs w:val="20"/>
        </w:rPr>
        <w:t>ñ</w:t>
      </w:r>
      <w:r w:rsidR="00084E42" w:rsidRPr="00ED6C81">
        <w:rPr>
          <w:iCs/>
          <w:sz w:val="20"/>
          <w:szCs w:val="20"/>
        </w:rPr>
        <w:t xml:space="preserve">os. </w:t>
      </w:r>
      <w:r w:rsidR="001B3E15" w:rsidRPr="00ED6C81">
        <w:rPr>
          <w:b/>
          <w:iCs/>
          <w:sz w:val="20"/>
          <w:szCs w:val="20"/>
        </w:rPr>
        <w:t>(</w:t>
      </w:r>
      <w:r w:rsidR="00306C2F" w:rsidRPr="00ED6C81">
        <w:rPr>
          <w:b/>
          <w:iCs/>
          <w:sz w:val="20"/>
          <w:szCs w:val="20"/>
        </w:rPr>
        <w:t xml:space="preserve">ANEXO </w:t>
      </w:r>
      <w:r w:rsidR="001B3E15" w:rsidRPr="00ED6C81">
        <w:rPr>
          <w:b/>
          <w:iCs/>
          <w:sz w:val="20"/>
          <w:szCs w:val="20"/>
        </w:rPr>
        <w:t>T</w:t>
      </w:r>
      <w:r w:rsidR="00D333AF" w:rsidRPr="00ED6C81">
        <w:rPr>
          <w:b/>
          <w:iCs/>
          <w:sz w:val="20"/>
          <w:szCs w:val="20"/>
        </w:rPr>
        <w:t>6</w:t>
      </w:r>
      <w:r w:rsidR="00306C2F" w:rsidRPr="00ED6C81">
        <w:rPr>
          <w:b/>
          <w:iCs/>
          <w:sz w:val="20"/>
          <w:szCs w:val="20"/>
        </w:rPr>
        <w:t>)</w:t>
      </w:r>
    </w:p>
    <w:p w14:paraId="43C99DE6" w14:textId="773BF4B7" w:rsidR="00091546" w:rsidRPr="00D72F67" w:rsidRDefault="00091546" w:rsidP="00E5789C">
      <w:pPr>
        <w:shd w:val="clear" w:color="auto" w:fill="D0CECE" w:themeFill="background2" w:themeFillShade="E6"/>
        <w:spacing w:after="120"/>
        <w:jc w:val="right"/>
        <w:rPr>
          <w:b/>
          <w:spacing w:val="80"/>
          <w:sz w:val="28"/>
          <w:szCs w:val="28"/>
        </w:rPr>
      </w:pPr>
      <w:r w:rsidRPr="00D72F67">
        <w:rPr>
          <w:b/>
          <w:spacing w:val="80"/>
          <w:sz w:val="28"/>
          <w:szCs w:val="28"/>
        </w:rPr>
        <w:t>CURRICULUM SUPERVISOR</w:t>
      </w:r>
    </w:p>
    <w:p w14:paraId="34909CFF" w14:textId="4FD6C331" w:rsidR="00091546" w:rsidRPr="00ED6C81" w:rsidRDefault="009700D5" w:rsidP="00F10C41">
      <w:pPr>
        <w:tabs>
          <w:tab w:val="left" w:pos="284"/>
        </w:tabs>
        <w:spacing w:after="120"/>
        <w:jc w:val="both"/>
        <w:rPr>
          <w:iCs/>
          <w:sz w:val="20"/>
          <w:szCs w:val="20"/>
        </w:rPr>
      </w:pPr>
      <w:r w:rsidRPr="009700D5">
        <w:rPr>
          <w:b/>
          <w:bCs/>
          <w:iCs/>
          <w:sz w:val="20"/>
          <w:szCs w:val="20"/>
        </w:rPr>
        <w:t>“El Prestador”</w:t>
      </w:r>
      <w:r w:rsidR="00091546" w:rsidRPr="00ED6C81">
        <w:rPr>
          <w:iCs/>
          <w:sz w:val="20"/>
          <w:szCs w:val="20"/>
        </w:rPr>
        <w:t xml:space="preserve"> deberá presentar la documentación de la persona que designará como supervisor con poder de decisión, quien fungirá como enlace ante la Dirección de Mantenimiento, para atender los asuntos relacionados con el objeto y la supervisión de los servicios, éste no debe ser tomado en cuenta en la cotización y deberá estar </w:t>
      </w:r>
      <w:r w:rsidR="00091546" w:rsidRPr="00ED6C81">
        <w:rPr>
          <w:iCs/>
          <w:sz w:val="20"/>
          <w:szCs w:val="20"/>
        </w:rPr>
        <w:lastRenderedPageBreak/>
        <w:t xml:space="preserve">disponible las 24 hrs del día, para lo cual en su propuesta técnica el licitante deberá adjuntar los documentos que avalen sus conocimientos técnicos y experiencia mínima de 5 años e indicar el nombre, número(s) telefónico(s) y correo electrónico, para localizarlo en caso necesario. </w:t>
      </w:r>
      <w:r w:rsidR="00091546" w:rsidRPr="00ED6C81">
        <w:rPr>
          <w:b/>
          <w:iCs/>
          <w:sz w:val="20"/>
          <w:szCs w:val="20"/>
        </w:rPr>
        <w:t>(ANEXO T</w:t>
      </w:r>
      <w:r w:rsidR="002E75EC">
        <w:rPr>
          <w:b/>
          <w:iCs/>
          <w:sz w:val="20"/>
          <w:szCs w:val="20"/>
        </w:rPr>
        <w:t>-</w:t>
      </w:r>
      <w:r w:rsidR="00091546" w:rsidRPr="00ED6C81">
        <w:rPr>
          <w:b/>
          <w:iCs/>
          <w:sz w:val="20"/>
          <w:szCs w:val="20"/>
        </w:rPr>
        <w:t>7)</w:t>
      </w:r>
    </w:p>
    <w:p w14:paraId="7C891416" w14:textId="5A3F7DA4" w:rsidR="00091546" w:rsidRPr="00D72F67" w:rsidRDefault="00301575" w:rsidP="00E5789C">
      <w:pPr>
        <w:shd w:val="clear" w:color="auto" w:fill="D0CECE" w:themeFill="background2" w:themeFillShade="E6"/>
        <w:spacing w:after="120"/>
        <w:jc w:val="right"/>
        <w:rPr>
          <w:b/>
          <w:spacing w:val="80"/>
          <w:sz w:val="28"/>
          <w:szCs w:val="28"/>
        </w:rPr>
      </w:pPr>
      <w:r w:rsidRPr="00D72F67">
        <w:rPr>
          <w:b/>
          <w:spacing w:val="80"/>
          <w:sz w:val="28"/>
          <w:szCs w:val="28"/>
        </w:rPr>
        <w:t>PERFIL DEL PERSONAL</w:t>
      </w:r>
    </w:p>
    <w:p w14:paraId="40EF13E2" w14:textId="11DBEB7C" w:rsidR="00091546" w:rsidRDefault="00091546" w:rsidP="00F10C41">
      <w:pPr>
        <w:tabs>
          <w:tab w:val="left" w:pos="284"/>
        </w:tabs>
        <w:spacing w:after="120"/>
        <w:jc w:val="both"/>
        <w:rPr>
          <w:b/>
          <w:iCs/>
          <w:sz w:val="20"/>
          <w:szCs w:val="20"/>
        </w:rPr>
      </w:pPr>
      <w:r w:rsidRPr="00ED6C81">
        <w:rPr>
          <w:iCs/>
          <w:sz w:val="20"/>
          <w:szCs w:val="20"/>
        </w:rPr>
        <w:t xml:space="preserve">Se requiere que </w:t>
      </w:r>
      <w:r w:rsidR="009700D5" w:rsidRPr="009700D5">
        <w:rPr>
          <w:b/>
          <w:bCs/>
          <w:iCs/>
          <w:sz w:val="20"/>
          <w:szCs w:val="20"/>
        </w:rPr>
        <w:t>“El Prestador”</w:t>
      </w:r>
      <w:r w:rsidRPr="00ED6C81">
        <w:rPr>
          <w:iCs/>
          <w:sz w:val="20"/>
          <w:szCs w:val="20"/>
        </w:rPr>
        <w:t xml:space="preserve"> cuente con personal calificado que conozca la operación y funcionamiento de equipos similares a los que se encuentran instalados en </w:t>
      </w:r>
      <w:r w:rsidR="009700D5" w:rsidRPr="009700D5">
        <w:rPr>
          <w:b/>
          <w:bCs/>
          <w:iCs/>
          <w:sz w:val="20"/>
          <w:szCs w:val="20"/>
        </w:rPr>
        <w:t>“El Tribunal”</w:t>
      </w:r>
      <w:r w:rsidRPr="00ED6C81">
        <w:rPr>
          <w:iCs/>
          <w:sz w:val="20"/>
          <w:szCs w:val="20"/>
        </w:rPr>
        <w:t xml:space="preserve">, para tal fin en su propuesta técnica deberá presentar curriculum del personal técnico que realizará los trabajos, demostrando su experiencia, lo cual deberá manifestar bajo protesta de decir verdad. </w:t>
      </w:r>
      <w:r w:rsidRPr="00ED6C81">
        <w:rPr>
          <w:b/>
          <w:iCs/>
          <w:sz w:val="20"/>
          <w:szCs w:val="20"/>
        </w:rPr>
        <w:t>(ANEXO T</w:t>
      </w:r>
      <w:r w:rsidR="005B5A6E">
        <w:rPr>
          <w:b/>
          <w:iCs/>
          <w:sz w:val="20"/>
          <w:szCs w:val="20"/>
        </w:rPr>
        <w:t>-8</w:t>
      </w:r>
      <w:r w:rsidRPr="00ED6C81">
        <w:rPr>
          <w:b/>
          <w:iCs/>
          <w:sz w:val="20"/>
          <w:szCs w:val="20"/>
        </w:rPr>
        <w:t>)</w:t>
      </w:r>
    </w:p>
    <w:p w14:paraId="2BCA596D" w14:textId="77777777" w:rsidR="00000267" w:rsidRDefault="00091546" w:rsidP="00000267">
      <w:pPr>
        <w:tabs>
          <w:tab w:val="left" w:pos="284"/>
        </w:tabs>
        <w:spacing w:after="120"/>
        <w:jc w:val="both"/>
        <w:rPr>
          <w:iCs/>
          <w:sz w:val="20"/>
          <w:szCs w:val="20"/>
        </w:rPr>
      </w:pPr>
      <w:r w:rsidRPr="00ED6C81">
        <w:rPr>
          <w:iCs/>
          <w:sz w:val="20"/>
          <w:szCs w:val="20"/>
        </w:rPr>
        <w:t>En el caso que previo y durante el servicio de mantenimiento</w:t>
      </w:r>
      <w:r w:rsidR="005B5A6E">
        <w:rPr>
          <w:iCs/>
          <w:sz w:val="20"/>
          <w:szCs w:val="20"/>
        </w:rPr>
        <w:t xml:space="preserve"> </w:t>
      </w:r>
      <w:r w:rsidR="005B5A6E" w:rsidRPr="009700D5">
        <w:rPr>
          <w:b/>
          <w:bCs/>
          <w:iCs/>
          <w:sz w:val="20"/>
          <w:szCs w:val="20"/>
        </w:rPr>
        <w:t>“El Tribunal”</w:t>
      </w:r>
      <w:r w:rsidR="005B5A6E" w:rsidRPr="00ED6C81">
        <w:rPr>
          <w:iCs/>
          <w:sz w:val="20"/>
          <w:szCs w:val="20"/>
        </w:rPr>
        <w:t xml:space="preserve">, </w:t>
      </w:r>
      <w:r w:rsidRPr="00ED6C81">
        <w:rPr>
          <w:iCs/>
          <w:sz w:val="20"/>
          <w:szCs w:val="20"/>
        </w:rPr>
        <w:t xml:space="preserve">a través de la Dirección de Mantenimiento considere que el personal no cubre con el perfil y los conocimientos antes especificados, se podrá solicitar </w:t>
      </w:r>
      <w:r w:rsidR="001E4EDB" w:rsidRPr="00ED6C81">
        <w:rPr>
          <w:iCs/>
          <w:sz w:val="20"/>
          <w:szCs w:val="20"/>
        </w:rPr>
        <w:t>su</w:t>
      </w:r>
      <w:r w:rsidRPr="00ED6C81">
        <w:rPr>
          <w:iCs/>
          <w:sz w:val="20"/>
          <w:szCs w:val="20"/>
        </w:rPr>
        <w:t xml:space="preserve"> cambio</w:t>
      </w:r>
      <w:r w:rsidR="001E4EDB" w:rsidRPr="00ED6C81">
        <w:rPr>
          <w:iCs/>
          <w:sz w:val="20"/>
          <w:szCs w:val="20"/>
        </w:rPr>
        <w:t xml:space="preserve">, mismo que </w:t>
      </w:r>
      <w:r w:rsidRPr="00ED6C81">
        <w:rPr>
          <w:iCs/>
          <w:sz w:val="20"/>
          <w:szCs w:val="20"/>
        </w:rPr>
        <w:t xml:space="preserve">deberá realizarse con </w:t>
      </w:r>
      <w:r w:rsidR="001E4EDB" w:rsidRPr="00ED6C81">
        <w:rPr>
          <w:iCs/>
          <w:sz w:val="20"/>
          <w:szCs w:val="20"/>
        </w:rPr>
        <w:t xml:space="preserve">en </w:t>
      </w:r>
      <w:r w:rsidRPr="00ED6C81">
        <w:rPr>
          <w:iCs/>
          <w:sz w:val="20"/>
          <w:szCs w:val="20"/>
        </w:rPr>
        <w:t xml:space="preserve">un </w:t>
      </w:r>
      <w:r w:rsidR="001E4EDB" w:rsidRPr="00ED6C81">
        <w:rPr>
          <w:iCs/>
          <w:sz w:val="20"/>
          <w:szCs w:val="20"/>
        </w:rPr>
        <w:t xml:space="preserve">plazo </w:t>
      </w:r>
      <w:r w:rsidRPr="00ED6C81">
        <w:rPr>
          <w:iCs/>
          <w:sz w:val="20"/>
          <w:szCs w:val="20"/>
        </w:rPr>
        <w:t>máximo de 2 días.</w:t>
      </w:r>
      <w:bookmarkStart w:id="7" w:name="_Hlk81218257"/>
    </w:p>
    <w:p w14:paraId="6083421F" w14:textId="77777777" w:rsidR="00000267" w:rsidRPr="00D74EC8" w:rsidRDefault="00000267" w:rsidP="00000267">
      <w:pPr>
        <w:spacing w:after="80"/>
        <w:jc w:val="both"/>
        <w:rPr>
          <w:b/>
          <w:iCs/>
          <w:sz w:val="20"/>
          <w:szCs w:val="20"/>
          <w:u w:val="single"/>
        </w:rPr>
      </w:pPr>
      <w:bookmarkStart w:id="8" w:name="FIRELAT1"/>
      <w:bookmarkStart w:id="9" w:name="_Hlk114048235"/>
      <w:r w:rsidRPr="00D74EC8">
        <w:rPr>
          <w:b/>
          <w:iCs/>
          <w:sz w:val="20"/>
          <w:szCs w:val="20"/>
          <w:u w:val="single"/>
        </w:rPr>
        <w:t>FIRMA ELECTRÓNICA.</w:t>
      </w:r>
      <w:bookmarkEnd w:id="8"/>
    </w:p>
    <w:p w14:paraId="268C8F6E" w14:textId="77777777" w:rsidR="00000267" w:rsidRDefault="00000267" w:rsidP="00000267">
      <w:pPr>
        <w:pStyle w:val="Sinespaciado"/>
        <w:spacing w:after="120"/>
        <w:jc w:val="both"/>
        <w:rPr>
          <w:rFonts w:ascii="Arial" w:hAnsi="Arial" w:cs="Arial"/>
          <w:iCs/>
          <w:sz w:val="20"/>
          <w:szCs w:val="20"/>
          <w:lang w:eastAsia="en-US"/>
        </w:rPr>
      </w:pPr>
      <w:r w:rsidRPr="00D74EC8">
        <w:rPr>
          <w:rFonts w:ascii="Arial" w:hAnsi="Arial" w:cs="Arial"/>
          <w:iCs/>
          <w:sz w:val="20"/>
          <w:szCs w:val="20"/>
          <w:lang w:eastAsia="en-US"/>
        </w:rPr>
        <w:t>Derivado de que el Tribunal Electoral se encuentra en proceso paulatino de migración hacia una cultura de "Oficina sin papel", el participante adjudicado, a través de su representante legal, deberá tramitar de forma gratuita la firma electrónica certificada del Poder Judicial de la Federación (</w:t>
      </w:r>
      <w:r w:rsidRPr="00D74EC8">
        <w:rPr>
          <w:rFonts w:ascii="Arial" w:hAnsi="Arial" w:cs="Arial"/>
          <w:b/>
          <w:bCs/>
          <w:iCs/>
          <w:sz w:val="20"/>
          <w:szCs w:val="20"/>
          <w:lang w:eastAsia="en-US"/>
        </w:rPr>
        <w:t>FIREL</w:t>
      </w:r>
      <w:r w:rsidRPr="00D74EC8">
        <w:rPr>
          <w:rFonts w:ascii="Arial" w:hAnsi="Arial" w:cs="Arial"/>
          <w:iCs/>
          <w:sz w:val="20"/>
          <w:szCs w:val="20"/>
          <w:lang w:eastAsia="en-US"/>
        </w:rPr>
        <w:t>)</w:t>
      </w:r>
      <w:bookmarkStart w:id="10" w:name="_Hlk113525843"/>
      <w:r w:rsidRPr="00D74EC8">
        <w:rPr>
          <w:rFonts w:ascii="Arial" w:hAnsi="Arial" w:cs="Arial"/>
          <w:iCs/>
          <w:sz w:val="20"/>
          <w:szCs w:val="20"/>
          <w:lang w:eastAsia="en-US"/>
        </w:rPr>
        <w:t xml:space="preserve"> en el módulo instalado en el edificio sede de la Sala Superior de </w:t>
      </w:r>
      <w:r w:rsidRPr="005A2E42">
        <w:rPr>
          <w:rFonts w:ascii="Arial" w:hAnsi="Arial" w:cs="Arial"/>
          <w:iCs/>
          <w:sz w:val="20"/>
          <w:szCs w:val="20"/>
        </w:rPr>
        <w:t>“</w:t>
      </w:r>
      <w:r w:rsidRPr="005A2E42">
        <w:rPr>
          <w:rFonts w:ascii="Arial" w:hAnsi="Arial" w:cs="Arial"/>
          <w:b/>
          <w:bCs/>
          <w:iCs/>
          <w:sz w:val="20"/>
          <w:szCs w:val="20"/>
        </w:rPr>
        <w:t>El Tribunal</w:t>
      </w:r>
      <w:r w:rsidRPr="005A2E42">
        <w:rPr>
          <w:rFonts w:ascii="Arial" w:hAnsi="Arial" w:cs="Arial"/>
          <w:iCs/>
          <w:sz w:val="20"/>
          <w:szCs w:val="20"/>
        </w:rPr>
        <w:t>”</w:t>
      </w:r>
      <w:r w:rsidRPr="00D74EC8">
        <w:rPr>
          <w:rFonts w:ascii="Arial" w:hAnsi="Arial" w:cs="Arial"/>
          <w:iCs/>
          <w:sz w:val="20"/>
          <w:szCs w:val="20"/>
          <w:lang w:eastAsia="en-US"/>
        </w:rPr>
        <w:t>,</w:t>
      </w:r>
      <w:bookmarkEnd w:id="10"/>
      <w:r w:rsidRPr="00D74EC8">
        <w:rPr>
          <w:rFonts w:ascii="Arial" w:hAnsi="Arial" w:cs="Arial"/>
          <w:iCs/>
          <w:sz w:val="20"/>
          <w:szCs w:val="20"/>
          <w:lang w:eastAsia="en-US"/>
        </w:rPr>
        <w:t xml:space="preserve"> ya que la misma cuenta con validez oficial para la presentación de escritos y documentos que deriven de la administración de la relación contractual que se llegue a formalizar con el </w:t>
      </w:r>
      <w:r w:rsidRPr="005A2E42">
        <w:rPr>
          <w:rFonts w:ascii="Arial" w:hAnsi="Arial" w:cs="Arial"/>
          <w:iCs/>
          <w:sz w:val="20"/>
          <w:szCs w:val="20"/>
        </w:rPr>
        <w:t>“</w:t>
      </w:r>
      <w:r w:rsidRPr="005A2E42">
        <w:rPr>
          <w:rFonts w:ascii="Arial" w:hAnsi="Arial" w:cs="Arial"/>
          <w:b/>
          <w:bCs/>
          <w:iCs/>
          <w:sz w:val="20"/>
          <w:szCs w:val="20"/>
        </w:rPr>
        <w:t>El Tribunal</w:t>
      </w:r>
      <w:r w:rsidRPr="005A2E42">
        <w:rPr>
          <w:rFonts w:ascii="Arial" w:hAnsi="Arial" w:cs="Arial"/>
          <w:iCs/>
          <w:sz w:val="20"/>
          <w:szCs w:val="20"/>
        </w:rPr>
        <w:t>”</w:t>
      </w:r>
      <w:r w:rsidRPr="00D74EC8">
        <w:rPr>
          <w:rFonts w:ascii="Arial" w:hAnsi="Arial" w:cs="Arial"/>
          <w:iCs/>
          <w:sz w:val="20"/>
          <w:szCs w:val="20"/>
          <w:lang w:eastAsia="en-US"/>
        </w:rPr>
        <w:t>.</w:t>
      </w:r>
    </w:p>
    <w:bookmarkEnd w:id="9"/>
    <w:p w14:paraId="3CA68806" w14:textId="0CD5838A" w:rsidR="00FC192F" w:rsidRPr="00D72F67" w:rsidRDefault="00FC192F" w:rsidP="00E5789C">
      <w:pPr>
        <w:shd w:val="clear" w:color="auto" w:fill="D0CECE" w:themeFill="background2" w:themeFillShade="E6"/>
        <w:spacing w:after="120"/>
        <w:jc w:val="right"/>
        <w:rPr>
          <w:b/>
          <w:spacing w:val="80"/>
          <w:sz w:val="28"/>
          <w:szCs w:val="28"/>
        </w:rPr>
      </w:pPr>
      <w:r w:rsidRPr="00D72F67">
        <w:rPr>
          <w:b/>
          <w:spacing w:val="80"/>
          <w:sz w:val="28"/>
          <w:szCs w:val="28"/>
        </w:rPr>
        <w:t>CONDICIONES DE PAGO</w:t>
      </w:r>
    </w:p>
    <w:p w14:paraId="3CA68808" w14:textId="21F18120" w:rsidR="00FC192F" w:rsidRDefault="00FC192F" w:rsidP="00F10C41">
      <w:pPr>
        <w:tabs>
          <w:tab w:val="left" w:pos="284"/>
        </w:tabs>
        <w:spacing w:after="120"/>
        <w:jc w:val="both"/>
        <w:rPr>
          <w:iCs/>
          <w:sz w:val="20"/>
          <w:szCs w:val="20"/>
        </w:rPr>
      </w:pPr>
      <w:r w:rsidRPr="00ED6C81">
        <w:rPr>
          <w:iCs/>
          <w:sz w:val="20"/>
          <w:szCs w:val="20"/>
        </w:rPr>
        <w:t xml:space="preserve">El (los) pago(s) será(n) cubierto(s) y entregado(s) en el domicilio en que se </w:t>
      </w:r>
      <w:r w:rsidR="00B84F87">
        <w:rPr>
          <w:iCs/>
          <w:sz w:val="20"/>
          <w:szCs w:val="20"/>
        </w:rPr>
        <w:t>encuentr</w:t>
      </w:r>
      <w:r w:rsidR="00000267">
        <w:rPr>
          <w:iCs/>
          <w:sz w:val="20"/>
          <w:szCs w:val="20"/>
        </w:rPr>
        <w:t>e</w:t>
      </w:r>
      <w:r w:rsidR="00B84F87">
        <w:rPr>
          <w:iCs/>
          <w:sz w:val="20"/>
          <w:szCs w:val="20"/>
        </w:rPr>
        <w:t>n</w:t>
      </w:r>
      <w:r w:rsidRPr="00ED6C81">
        <w:rPr>
          <w:iCs/>
          <w:sz w:val="20"/>
          <w:szCs w:val="20"/>
        </w:rPr>
        <w:t xml:space="preserve"> las oficinas de la Tesorería de </w:t>
      </w:r>
      <w:r w:rsidR="009700D5" w:rsidRPr="009700D5">
        <w:rPr>
          <w:b/>
          <w:bCs/>
          <w:iCs/>
          <w:sz w:val="20"/>
          <w:szCs w:val="20"/>
        </w:rPr>
        <w:t>“El Tribunal”</w:t>
      </w:r>
      <w:r w:rsidRPr="00ED6C81">
        <w:rPr>
          <w:iCs/>
          <w:sz w:val="20"/>
          <w:szCs w:val="20"/>
        </w:rPr>
        <w:t>,</w:t>
      </w:r>
      <w:r w:rsidR="00000267">
        <w:rPr>
          <w:iCs/>
          <w:sz w:val="20"/>
          <w:szCs w:val="20"/>
        </w:rPr>
        <w:t xml:space="preserve"> pertenecientes a la Dirección General de Recursos Financieros, de las </w:t>
      </w:r>
      <w:r w:rsidRPr="00ED6C81">
        <w:rPr>
          <w:iCs/>
          <w:sz w:val="20"/>
          <w:szCs w:val="20"/>
        </w:rPr>
        <w:t xml:space="preserve">09:00 a las 15:00 horas en días hábiles, en moneda nacional a través de cheque nominativo a nombre de </w:t>
      </w:r>
      <w:r w:rsidR="009700D5" w:rsidRPr="009700D5">
        <w:rPr>
          <w:b/>
          <w:bCs/>
          <w:iCs/>
          <w:sz w:val="20"/>
          <w:szCs w:val="20"/>
        </w:rPr>
        <w:t>“El Prestador”</w:t>
      </w:r>
      <w:r w:rsidRPr="00ED6C81">
        <w:rPr>
          <w:iCs/>
          <w:sz w:val="20"/>
          <w:szCs w:val="20"/>
        </w:rPr>
        <w:t xml:space="preserve"> en un plazo de 15 días hábiles, contados a partir de la aceptación de los Comprobantes Fiscales Digitales por Internet (CFDI’s), mismo(s) que debe(n) cumplir con los requisitos fiscales vigentes, sin abreviaturas el nombre completo, domicilio fiscal y Registro Federal de Contribuyente de </w:t>
      </w:r>
      <w:r w:rsidR="009700D5" w:rsidRPr="009700D5">
        <w:rPr>
          <w:b/>
          <w:bCs/>
          <w:iCs/>
          <w:sz w:val="20"/>
          <w:szCs w:val="20"/>
        </w:rPr>
        <w:t>“El Tribunal”</w:t>
      </w:r>
      <w:r w:rsidRPr="00ED6C81">
        <w:rPr>
          <w:iCs/>
          <w:sz w:val="20"/>
          <w:szCs w:val="20"/>
        </w:rPr>
        <w:t xml:space="preserve">, la descripción completa de los trabajos, el Impuesto al Valor Agregado desglosado, los datos de </w:t>
      </w:r>
      <w:r w:rsidR="009700D5" w:rsidRPr="009700D5">
        <w:rPr>
          <w:b/>
          <w:bCs/>
          <w:iCs/>
          <w:sz w:val="20"/>
          <w:szCs w:val="20"/>
        </w:rPr>
        <w:t>“El Prestador”</w:t>
      </w:r>
      <w:r w:rsidRPr="00ED6C81">
        <w:rPr>
          <w:iCs/>
          <w:sz w:val="20"/>
          <w:szCs w:val="20"/>
        </w:rPr>
        <w:t xml:space="preserve"> (nombre completo, Registro Federal de Contribuyente</w:t>
      </w:r>
      <w:r w:rsidR="00D8277C">
        <w:rPr>
          <w:iCs/>
          <w:sz w:val="20"/>
          <w:szCs w:val="20"/>
        </w:rPr>
        <w:t xml:space="preserve"> y </w:t>
      </w:r>
      <w:r w:rsidRPr="00ED6C81">
        <w:rPr>
          <w:iCs/>
          <w:sz w:val="20"/>
          <w:szCs w:val="20"/>
        </w:rPr>
        <w:t xml:space="preserve">domicilio fiscal); una vez concluido el servicio previa conciliación y aprobación de los trabajos realizados por parte del personal técnico de la </w:t>
      </w:r>
      <w:r w:rsidRPr="00ED6C81">
        <w:rPr>
          <w:iCs/>
          <w:spacing w:val="3"/>
          <w:sz w:val="20"/>
          <w:szCs w:val="20"/>
          <w:lang w:val="es-ES_tradnl"/>
        </w:rPr>
        <w:t>Dirección de Mantenimiento</w:t>
      </w:r>
      <w:r w:rsidRPr="00ED6C81">
        <w:rPr>
          <w:iCs/>
          <w:sz w:val="20"/>
          <w:szCs w:val="20"/>
        </w:rPr>
        <w:t>.</w:t>
      </w:r>
    </w:p>
    <w:p w14:paraId="3CA6880A" w14:textId="6703622E" w:rsidR="005C6D3E" w:rsidRPr="00ED6C81" w:rsidRDefault="005C6D3E" w:rsidP="00F10C41">
      <w:pPr>
        <w:tabs>
          <w:tab w:val="left" w:pos="284"/>
        </w:tabs>
        <w:spacing w:after="120"/>
        <w:jc w:val="both"/>
        <w:rPr>
          <w:iCs/>
          <w:sz w:val="20"/>
          <w:szCs w:val="20"/>
        </w:rPr>
      </w:pPr>
      <w:r w:rsidRPr="00ED6C81">
        <w:rPr>
          <w:iCs/>
          <w:sz w:val="20"/>
          <w:szCs w:val="20"/>
        </w:rPr>
        <w:t>En términos del artículo 38 del Acuerdo General</w:t>
      </w:r>
      <w:r w:rsidR="00D8277C">
        <w:rPr>
          <w:iCs/>
          <w:sz w:val="20"/>
          <w:szCs w:val="20"/>
        </w:rPr>
        <w:t xml:space="preserve"> </w:t>
      </w:r>
      <w:r w:rsidR="005A4026">
        <w:rPr>
          <w:iCs/>
          <w:sz w:val="20"/>
          <w:szCs w:val="20"/>
        </w:rPr>
        <w:t>que regula los procedimientos de adquisición, arrendamiento de bienes muebles, prestación de servicios, obra pública y los servicios relacionados con la misma del Tribunal Electoral del Poder Judicial de la Federación</w:t>
      </w:r>
      <w:r w:rsidRPr="00ED6C81">
        <w:rPr>
          <w:iCs/>
          <w:sz w:val="20"/>
          <w:szCs w:val="20"/>
        </w:rPr>
        <w:t xml:space="preserve">, los pagos respectivos estarán sujetos a la disponibilidad presupuestaria del año en el que se prevé el inicio de la vigencia o plazo de ejecución, por lo que sus efectos estarán condicionados a la existencia de los recursos presupuestarios respectivos, sin que la falta de </w:t>
      </w:r>
      <w:r w:rsidR="008E4EA1" w:rsidRPr="00ED6C81">
        <w:rPr>
          <w:iCs/>
          <w:sz w:val="20"/>
          <w:szCs w:val="20"/>
        </w:rPr>
        <w:t>é</w:t>
      </w:r>
      <w:r w:rsidRPr="00ED6C81">
        <w:rPr>
          <w:iCs/>
          <w:sz w:val="20"/>
          <w:szCs w:val="20"/>
        </w:rPr>
        <w:t>stos origine responsabilidad por alguna de las partes.</w:t>
      </w:r>
    </w:p>
    <w:p w14:paraId="3CA6880C" w14:textId="65F89760" w:rsidR="008E4EA1" w:rsidRDefault="009700D5" w:rsidP="00F10C41">
      <w:pPr>
        <w:tabs>
          <w:tab w:val="left" w:pos="284"/>
        </w:tabs>
        <w:spacing w:after="120"/>
        <w:jc w:val="both"/>
        <w:rPr>
          <w:iCs/>
          <w:sz w:val="20"/>
          <w:szCs w:val="20"/>
        </w:rPr>
      </w:pPr>
      <w:r w:rsidRPr="009700D5">
        <w:rPr>
          <w:b/>
          <w:bCs/>
          <w:iCs/>
          <w:sz w:val="20"/>
          <w:szCs w:val="20"/>
        </w:rPr>
        <w:t>“El Tribunal”</w:t>
      </w:r>
      <w:r w:rsidR="005C6D3E" w:rsidRPr="00ED6C81">
        <w:rPr>
          <w:iCs/>
          <w:sz w:val="20"/>
          <w:szCs w:val="20"/>
        </w:rPr>
        <w:t xml:space="preserve"> cubrirá el pago por los servicios de mantenimiento a </w:t>
      </w:r>
      <w:r w:rsidRPr="009700D5">
        <w:rPr>
          <w:b/>
          <w:bCs/>
          <w:iCs/>
          <w:sz w:val="20"/>
          <w:szCs w:val="20"/>
        </w:rPr>
        <w:t>“El Prestador”</w:t>
      </w:r>
      <w:r w:rsidR="005C6D3E" w:rsidRPr="00ED6C81">
        <w:rPr>
          <w:iCs/>
          <w:sz w:val="20"/>
          <w:szCs w:val="20"/>
        </w:rPr>
        <w:t xml:space="preserve"> en forma mensual con facturación a mes vencido, en la cual se indicará</w:t>
      </w:r>
      <w:r w:rsidR="000A4CFD">
        <w:rPr>
          <w:iCs/>
          <w:sz w:val="20"/>
          <w:szCs w:val="20"/>
        </w:rPr>
        <w:t>n los servicios realizados</w:t>
      </w:r>
      <w:r w:rsidR="005C6D3E" w:rsidRPr="00ED6C81">
        <w:rPr>
          <w:iCs/>
          <w:sz w:val="20"/>
          <w:szCs w:val="20"/>
        </w:rPr>
        <w:t>, el precio unitario y el I</w:t>
      </w:r>
      <w:r w:rsidR="005A4026">
        <w:rPr>
          <w:iCs/>
          <w:sz w:val="20"/>
          <w:szCs w:val="20"/>
        </w:rPr>
        <w:t>.</w:t>
      </w:r>
      <w:r w:rsidR="005C6D3E" w:rsidRPr="00ED6C81">
        <w:rPr>
          <w:iCs/>
          <w:sz w:val="20"/>
          <w:szCs w:val="20"/>
        </w:rPr>
        <w:t>V</w:t>
      </w:r>
      <w:r w:rsidR="005A4026">
        <w:rPr>
          <w:iCs/>
          <w:sz w:val="20"/>
          <w:szCs w:val="20"/>
        </w:rPr>
        <w:t>.</w:t>
      </w:r>
      <w:r w:rsidR="005C6D3E" w:rsidRPr="00ED6C81">
        <w:rPr>
          <w:iCs/>
          <w:sz w:val="20"/>
          <w:szCs w:val="20"/>
        </w:rPr>
        <w:t>A</w:t>
      </w:r>
      <w:r w:rsidR="005A4026">
        <w:rPr>
          <w:iCs/>
          <w:sz w:val="20"/>
          <w:szCs w:val="20"/>
        </w:rPr>
        <w:t>.</w:t>
      </w:r>
      <w:r w:rsidR="008E4EA1" w:rsidRPr="00ED6C81">
        <w:rPr>
          <w:iCs/>
          <w:sz w:val="20"/>
          <w:szCs w:val="20"/>
        </w:rPr>
        <w:t xml:space="preserve"> </w:t>
      </w:r>
      <w:r w:rsidR="005C6D3E" w:rsidRPr="00ED6C81">
        <w:rPr>
          <w:iCs/>
          <w:sz w:val="20"/>
          <w:szCs w:val="20"/>
        </w:rPr>
        <w:t xml:space="preserve">por separado, así como el importe total </w:t>
      </w:r>
      <w:r w:rsidR="000A4CFD">
        <w:rPr>
          <w:iCs/>
          <w:sz w:val="20"/>
          <w:szCs w:val="20"/>
        </w:rPr>
        <w:t>del servicio</w:t>
      </w:r>
      <w:r w:rsidR="005C6D3E" w:rsidRPr="00ED6C81">
        <w:rPr>
          <w:iCs/>
          <w:sz w:val="20"/>
          <w:szCs w:val="20"/>
        </w:rPr>
        <w:t xml:space="preserve">. El plazo no incluye aclaraciones o demoras atribuibles a </w:t>
      </w:r>
      <w:r w:rsidRPr="009700D5">
        <w:rPr>
          <w:b/>
          <w:bCs/>
          <w:iCs/>
          <w:sz w:val="20"/>
          <w:szCs w:val="20"/>
        </w:rPr>
        <w:t>“El Prestador”</w:t>
      </w:r>
      <w:r w:rsidR="005C6D3E" w:rsidRPr="00ED6C81">
        <w:rPr>
          <w:iCs/>
          <w:sz w:val="20"/>
          <w:szCs w:val="20"/>
        </w:rPr>
        <w:t xml:space="preserve"> o carencia de documentos comprobatorios para la emisión del pago.</w:t>
      </w:r>
    </w:p>
    <w:p w14:paraId="5B827DD5" w14:textId="77777777" w:rsidR="006E1A64" w:rsidRDefault="006E1A64" w:rsidP="006E1A64">
      <w:pPr>
        <w:spacing w:after="120"/>
        <w:jc w:val="both"/>
        <w:rPr>
          <w:iCs/>
          <w:sz w:val="20"/>
          <w:szCs w:val="20"/>
        </w:rPr>
      </w:pPr>
      <w:r>
        <w:rPr>
          <w:iCs/>
          <w:sz w:val="20"/>
          <w:szCs w:val="20"/>
        </w:rPr>
        <w:t xml:space="preserve">En el supuesto de que </w:t>
      </w:r>
      <w:r>
        <w:rPr>
          <w:b/>
          <w:bCs/>
          <w:iCs/>
          <w:sz w:val="20"/>
          <w:szCs w:val="20"/>
        </w:rPr>
        <w:t>“El Participante”</w:t>
      </w:r>
      <w:r>
        <w:rPr>
          <w:iCs/>
          <w:sz w:val="20"/>
          <w:szCs w:val="20"/>
        </w:rPr>
        <w:t xml:space="preserve"> requiera que el pago se realice por transferencia electrónica bancaria deberá presentar un escrito firmado, en el que especifique nombre del titular, nombre del banco, número de cuenta, número de CLABE, sucursal y plaza. Asimismo, deberá entregar en la Tesorería de </w:t>
      </w:r>
      <w:r>
        <w:rPr>
          <w:b/>
          <w:bCs/>
          <w:iCs/>
          <w:sz w:val="20"/>
          <w:szCs w:val="20"/>
        </w:rPr>
        <w:t>“El Tribunal”</w:t>
      </w:r>
      <w:r>
        <w:rPr>
          <w:iCs/>
          <w:sz w:val="20"/>
          <w:szCs w:val="20"/>
        </w:rPr>
        <w:t>, una copia del encabezado de su estado de cuenta bancario.</w:t>
      </w:r>
    </w:p>
    <w:p w14:paraId="382244B2" w14:textId="77777777" w:rsidR="006E1A64" w:rsidRDefault="006E1A64" w:rsidP="006E1A64">
      <w:pPr>
        <w:spacing w:after="120"/>
        <w:jc w:val="both"/>
        <w:rPr>
          <w:iCs/>
          <w:sz w:val="20"/>
          <w:szCs w:val="20"/>
        </w:rPr>
      </w:pPr>
      <w:bookmarkStart w:id="11" w:name="_Hlk81234780"/>
      <w:r>
        <w:rPr>
          <w:iCs/>
          <w:sz w:val="20"/>
          <w:szCs w:val="20"/>
        </w:rPr>
        <w:t xml:space="preserve">Las facturas (CFDI) que presente el </w:t>
      </w:r>
      <w:r w:rsidRPr="00D84A48">
        <w:rPr>
          <w:b/>
          <w:bCs/>
          <w:iCs/>
          <w:sz w:val="20"/>
          <w:szCs w:val="20"/>
        </w:rPr>
        <w:t>“Participante”</w:t>
      </w:r>
      <w:r>
        <w:rPr>
          <w:iCs/>
          <w:sz w:val="20"/>
          <w:szCs w:val="20"/>
        </w:rPr>
        <w:t xml:space="preserve"> de servicios, deberán reunir los requisitos fiscales de ley, y contener sin abreviaturas nombre completo, domicilio fiscal y Registro Federal de Contribuyentes, como a continuación se señala:</w:t>
      </w:r>
    </w:p>
    <w:p w14:paraId="15B24539" w14:textId="2BA18BCD" w:rsidR="006E1A64" w:rsidRDefault="006E1A64" w:rsidP="006E1A64">
      <w:pPr>
        <w:spacing w:after="40"/>
        <w:jc w:val="both"/>
        <w:rPr>
          <w:b/>
          <w:iCs/>
          <w:sz w:val="20"/>
          <w:szCs w:val="20"/>
        </w:rPr>
      </w:pPr>
      <w:r>
        <w:rPr>
          <w:b/>
          <w:iCs/>
          <w:sz w:val="20"/>
          <w:szCs w:val="20"/>
        </w:rPr>
        <w:t>TRIBUNAL ELECTORAL DEL PODER JUDICIAL DE LA FEDERACIÓN</w:t>
      </w:r>
    </w:p>
    <w:p w14:paraId="7316460A" w14:textId="77777777" w:rsidR="006E1A64" w:rsidRDefault="006E1A64" w:rsidP="006E1A64">
      <w:pPr>
        <w:spacing w:after="40"/>
        <w:jc w:val="both"/>
        <w:rPr>
          <w:b/>
          <w:iCs/>
          <w:sz w:val="20"/>
          <w:szCs w:val="20"/>
        </w:rPr>
      </w:pPr>
      <w:r>
        <w:rPr>
          <w:b/>
          <w:iCs/>
          <w:sz w:val="20"/>
          <w:szCs w:val="20"/>
        </w:rPr>
        <w:t>Av. Carlota Armero 5000</w:t>
      </w:r>
    </w:p>
    <w:p w14:paraId="3889DF86" w14:textId="77777777" w:rsidR="006E1A64" w:rsidRDefault="006E1A64" w:rsidP="006E1A64">
      <w:pPr>
        <w:spacing w:after="40"/>
        <w:jc w:val="both"/>
        <w:rPr>
          <w:b/>
          <w:iCs/>
          <w:sz w:val="20"/>
          <w:szCs w:val="20"/>
        </w:rPr>
      </w:pPr>
      <w:r>
        <w:rPr>
          <w:b/>
          <w:iCs/>
          <w:sz w:val="20"/>
          <w:szCs w:val="20"/>
        </w:rPr>
        <w:lastRenderedPageBreak/>
        <w:t>Colonia C.T.M. Culhuacán, Sección VII</w:t>
      </w:r>
    </w:p>
    <w:p w14:paraId="1C50F51E" w14:textId="77777777" w:rsidR="006E1A64" w:rsidRDefault="006E1A64" w:rsidP="006E1A64">
      <w:pPr>
        <w:spacing w:after="40"/>
        <w:jc w:val="both"/>
        <w:rPr>
          <w:b/>
          <w:iCs/>
          <w:sz w:val="20"/>
          <w:szCs w:val="20"/>
        </w:rPr>
      </w:pPr>
      <w:r>
        <w:rPr>
          <w:b/>
          <w:iCs/>
          <w:sz w:val="20"/>
          <w:szCs w:val="20"/>
        </w:rPr>
        <w:t>C.P. 04480</w:t>
      </w:r>
    </w:p>
    <w:p w14:paraId="68D846C7" w14:textId="77777777" w:rsidR="006E1A64" w:rsidRDefault="006E1A64" w:rsidP="006E1A64">
      <w:pPr>
        <w:spacing w:after="40"/>
        <w:jc w:val="both"/>
        <w:rPr>
          <w:b/>
          <w:iCs/>
          <w:sz w:val="20"/>
          <w:szCs w:val="20"/>
        </w:rPr>
      </w:pPr>
      <w:r>
        <w:rPr>
          <w:b/>
          <w:iCs/>
          <w:sz w:val="20"/>
          <w:szCs w:val="20"/>
        </w:rPr>
        <w:t>Alcaldía de Coyoacán</w:t>
      </w:r>
    </w:p>
    <w:p w14:paraId="4C203A0D" w14:textId="77777777" w:rsidR="006E1A64" w:rsidRDefault="006E1A64" w:rsidP="006E1A64">
      <w:pPr>
        <w:spacing w:after="40"/>
        <w:jc w:val="both"/>
        <w:rPr>
          <w:b/>
          <w:iCs/>
          <w:sz w:val="20"/>
          <w:szCs w:val="20"/>
        </w:rPr>
      </w:pPr>
      <w:r>
        <w:rPr>
          <w:b/>
          <w:iCs/>
          <w:sz w:val="20"/>
          <w:szCs w:val="20"/>
        </w:rPr>
        <w:t>Ciudad de México</w:t>
      </w:r>
    </w:p>
    <w:p w14:paraId="0B5FE4EF" w14:textId="77777777" w:rsidR="006E1A64" w:rsidRDefault="006E1A64" w:rsidP="006E1A64">
      <w:pPr>
        <w:spacing w:after="120"/>
        <w:jc w:val="both"/>
        <w:rPr>
          <w:b/>
          <w:iCs/>
          <w:sz w:val="20"/>
          <w:szCs w:val="20"/>
        </w:rPr>
      </w:pPr>
      <w:r>
        <w:rPr>
          <w:b/>
          <w:iCs/>
          <w:sz w:val="20"/>
          <w:szCs w:val="20"/>
        </w:rPr>
        <w:t>R.F.C.: TEP961122B8A</w:t>
      </w:r>
      <w:bookmarkEnd w:id="11"/>
    </w:p>
    <w:bookmarkEnd w:id="7"/>
    <w:p w14:paraId="3CA6880E" w14:textId="1B1842C0" w:rsidR="00084E42" w:rsidRPr="00E35EA8" w:rsidRDefault="00084E42" w:rsidP="00E35EA8">
      <w:pPr>
        <w:shd w:val="clear" w:color="auto" w:fill="D0CECE" w:themeFill="background2" w:themeFillShade="E6"/>
        <w:spacing w:after="0"/>
        <w:jc w:val="right"/>
        <w:rPr>
          <w:b/>
          <w:spacing w:val="80"/>
          <w:sz w:val="28"/>
          <w:szCs w:val="28"/>
        </w:rPr>
      </w:pPr>
      <w:r w:rsidRPr="00E35EA8">
        <w:rPr>
          <w:b/>
          <w:spacing w:val="80"/>
          <w:sz w:val="28"/>
          <w:szCs w:val="28"/>
        </w:rPr>
        <w:t>CRITERIO DE ADJUDICACIÓN</w:t>
      </w:r>
    </w:p>
    <w:p w14:paraId="3CA68811" w14:textId="39697541" w:rsidR="00D83BE3" w:rsidRDefault="00D83BE3" w:rsidP="00F10C41">
      <w:pPr>
        <w:pStyle w:val="Prrafodelista"/>
        <w:tabs>
          <w:tab w:val="left" w:pos="284"/>
        </w:tabs>
        <w:spacing w:after="120"/>
        <w:ind w:left="0"/>
        <w:contextualSpacing w:val="0"/>
        <w:jc w:val="both"/>
        <w:rPr>
          <w:iCs/>
          <w:sz w:val="20"/>
          <w:szCs w:val="20"/>
        </w:rPr>
      </w:pPr>
      <w:r w:rsidRPr="00ED6C81">
        <w:rPr>
          <w:iCs/>
          <w:sz w:val="20"/>
          <w:szCs w:val="20"/>
        </w:rPr>
        <w:t xml:space="preserve">La adjudicación contempla todos los inmuebles pertenecientes a la Sala Superior de </w:t>
      </w:r>
      <w:r w:rsidR="009700D5" w:rsidRPr="009700D5">
        <w:rPr>
          <w:b/>
          <w:bCs/>
          <w:iCs/>
          <w:sz w:val="20"/>
          <w:szCs w:val="20"/>
        </w:rPr>
        <w:t>“El Tribunal”</w:t>
      </w:r>
      <w:r w:rsidRPr="00ED6C81">
        <w:rPr>
          <w:iCs/>
          <w:sz w:val="20"/>
          <w:szCs w:val="20"/>
        </w:rPr>
        <w:t xml:space="preserve"> y se otorgará a </w:t>
      </w:r>
      <w:r w:rsidR="009700D5" w:rsidRPr="009700D5">
        <w:rPr>
          <w:b/>
          <w:bCs/>
          <w:iCs/>
          <w:sz w:val="20"/>
          <w:szCs w:val="20"/>
        </w:rPr>
        <w:t>“El Prestador”</w:t>
      </w:r>
      <w:r w:rsidRPr="00ED6C81">
        <w:rPr>
          <w:iCs/>
          <w:sz w:val="20"/>
          <w:szCs w:val="20"/>
        </w:rPr>
        <w:t xml:space="preserve"> que cumpla con todos los requisitos solicitados y presente las mejores condiciones y características para </w:t>
      </w:r>
      <w:r w:rsidR="009700D5" w:rsidRPr="009700D5">
        <w:rPr>
          <w:b/>
          <w:bCs/>
          <w:iCs/>
          <w:sz w:val="20"/>
          <w:szCs w:val="20"/>
        </w:rPr>
        <w:t>“El Tribunal”</w:t>
      </w:r>
      <w:r w:rsidRPr="00ED6C81">
        <w:rPr>
          <w:iCs/>
          <w:sz w:val="20"/>
          <w:szCs w:val="20"/>
        </w:rPr>
        <w:t>.</w:t>
      </w:r>
    </w:p>
    <w:p w14:paraId="3CA68812" w14:textId="30A807E3" w:rsidR="00084E42" w:rsidRPr="00E35EA8" w:rsidRDefault="00084E42" w:rsidP="00E35EA8">
      <w:pPr>
        <w:shd w:val="clear" w:color="auto" w:fill="D0CECE" w:themeFill="background2" w:themeFillShade="E6"/>
        <w:spacing w:after="0"/>
        <w:jc w:val="right"/>
        <w:rPr>
          <w:b/>
          <w:spacing w:val="80"/>
          <w:sz w:val="28"/>
          <w:szCs w:val="28"/>
        </w:rPr>
      </w:pPr>
      <w:r w:rsidRPr="00E35EA8">
        <w:rPr>
          <w:b/>
          <w:spacing w:val="80"/>
          <w:sz w:val="28"/>
          <w:szCs w:val="28"/>
        </w:rPr>
        <w:t>RELACIÓN CONTRACTUAL</w:t>
      </w:r>
    </w:p>
    <w:p w14:paraId="3CA68814" w14:textId="1A7A52D3" w:rsidR="006B175E" w:rsidRDefault="006B175E" w:rsidP="00F10C41">
      <w:pPr>
        <w:tabs>
          <w:tab w:val="left" w:pos="284"/>
        </w:tabs>
        <w:spacing w:after="120"/>
        <w:jc w:val="both"/>
        <w:rPr>
          <w:iCs/>
          <w:sz w:val="20"/>
          <w:szCs w:val="20"/>
        </w:rPr>
      </w:pPr>
      <w:r w:rsidRPr="00ED6C81">
        <w:rPr>
          <w:iCs/>
          <w:sz w:val="20"/>
          <w:szCs w:val="20"/>
        </w:rPr>
        <w:t xml:space="preserve">La relación existente entre </w:t>
      </w:r>
      <w:r w:rsidR="009700D5" w:rsidRPr="009700D5">
        <w:rPr>
          <w:b/>
          <w:bCs/>
          <w:iCs/>
          <w:sz w:val="20"/>
          <w:szCs w:val="20"/>
        </w:rPr>
        <w:t>“El Tribunal”</w:t>
      </w:r>
      <w:r w:rsidRPr="00ED6C81">
        <w:rPr>
          <w:iCs/>
          <w:sz w:val="20"/>
          <w:szCs w:val="20"/>
        </w:rPr>
        <w:t xml:space="preserve"> y </w:t>
      </w:r>
      <w:r w:rsidR="009700D5" w:rsidRPr="009700D5">
        <w:rPr>
          <w:b/>
          <w:bCs/>
          <w:iCs/>
          <w:sz w:val="20"/>
          <w:szCs w:val="20"/>
        </w:rPr>
        <w:t>“El Prestador”</w:t>
      </w:r>
      <w:r w:rsidRPr="00ED6C81">
        <w:rPr>
          <w:iCs/>
          <w:sz w:val="20"/>
          <w:szCs w:val="20"/>
        </w:rPr>
        <w:t xml:space="preserve"> es de carácter estrictamente </w:t>
      </w:r>
      <w:r w:rsidR="00CB282F" w:rsidRPr="00ED6C81">
        <w:rPr>
          <w:iCs/>
          <w:sz w:val="20"/>
          <w:szCs w:val="20"/>
        </w:rPr>
        <w:t>administrativo</w:t>
      </w:r>
      <w:r w:rsidRPr="00ED6C81">
        <w:rPr>
          <w:iCs/>
          <w:sz w:val="20"/>
          <w:szCs w:val="20"/>
        </w:rPr>
        <w:t xml:space="preserve">, tal y como corresponde a un contrato de prestación de servicios, por lo que </w:t>
      </w:r>
      <w:r w:rsidR="009700D5" w:rsidRPr="009700D5">
        <w:rPr>
          <w:b/>
          <w:bCs/>
          <w:iCs/>
          <w:sz w:val="20"/>
          <w:szCs w:val="20"/>
        </w:rPr>
        <w:t>“El Prestador”</w:t>
      </w:r>
      <w:r w:rsidRPr="00ED6C81">
        <w:rPr>
          <w:iCs/>
          <w:sz w:val="20"/>
          <w:szCs w:val="20"/>
        </w:rPr>
        <w:t xml:space="preserve"> es el único responsable de las obligaciones de carácter civil, laboral y de cualquier otra naturaleza para con las personas con quien se auxilie en el cumplimiento del contrato.</w:t>
      </w:r>
    </w:p>
    <w:p w14:paraId="3CA68818" w14:textId="640F5EB2" w:rsidR="00864EEE" w:rsidRDefault="006B175E" w:rsidP="00F10C41">
      <w:pPr>
        <w:tabs>
          <w:tab w:val="left" w:pos="284"/>
        </w:tabs>
        <w:spacing w:after="120"/>
        <w:jc w:val="both"/>
        <w:rPr>
          <w:iCs/>
          <w:sz w:val="20"/>
          <w:szCs w:val="20"/>
        </w:rPr>
      </w:pPr>
      <w:r w:rsidRPr="00ED6C81">
        <w:rPr>
          <w:iCs/>
          <w:sz w:val="20"/>
          <w:szCs w:val="20"/>
        </w:rPr>
        <w:t xml:space="preserve">Asimismo, </w:t>
      </w:r>
      <w:r w:rsidR="009700D5" w:rsidRPr="009700D5">
        <w:rPr>
          <w:b/>
          <w:bCs/>
          <w:iCs/>
          <w:sz w:val="20"/>
          <w:szCs w:val="20"/>
        </w:rPr>
        <w:t>“El Prestador”</w:t>
      </w:r>
      <w:r w:rsidRPr="00ED6C81">
        <w:rPr>
          <w:iCs/>
          <w:sz w:val="20"/>
          <w:szCs w:val="20"/>
        </w:rPr>
        <w:t xml:space="preserve"> reconoce que es el único responsable como patrón de la relación entre él y todos los recursos humanos que utilice y comisione ante </w:t>
      </w:r>
      <w:r w:rsidR="009700D5" w:rsidRPr="009700D5">
        <w:rPr>
          <w:b/>
          <w:bCs/>
          <w:iCs/>
          <w:sz w:val="20"/>
          <w:szCs w:val="20"/>
        </w:rPr>
        <w:t>“El Tribunal”</w:t>
      </w:r>
      <w:r w:rsidRPr="00ED6C81">
        <w:rPr>
          <w:iCs/>
          <w:sz w:val="20"/>
          <w:szCs w:val="20"/>
        </w:rPr>
        <w:t xml:space="preserve">, para el cumplimiento de los trabajos contratados, por lo que será </w:t>
      </w:r>
      <w:r w:rsidR="009700D5" w:rsidRPr="009700D5">
        <w:rPr>
          <w:b/>
          <w:bCs/>
          <w:iCs/>
          <w:sz w:val="20"/>
          <w:szCs w:val="20"/>
        </w:rPr>
        <w:t>“El Prestador”</w:t>
      </w:r>
      <w:r w:rsidRPr="00ED6C81">
        <w:rPr>
          <w:iCs/>
          <w:sz w:val="20"/>
          <w:szCs w:val="20"/>
        </w:rPr>
        <w:t xml:space="preserve"> quien responda en forma íntegra de toda acción o reclamación de cualquier tipo que los trabajadores pudieran intentar, liberando a </w:t>
      </w:r>
      <w:r w:rsidR="009700D5" w:rsidRPr="009700D5">
        <w:rPr>
          <w:b/>
          <w:bCs/>
          <w:iCs/>
          <w:sz w:val="20"/>
          <w:szCs w:val="20"/>
        </w:rPr>
        <w:t>“El Tribunal”</w:t>
      </w:r>
      <w:r w:rsidRPr="00ED6C81">
        <w:rPr>
          <w:iCs/>
          <w:sz w:val="20"/>
          <w:szCs w:val="20"/>
        </w:rPr>
        <w:t xml:space="preserve"> de cualquier responsabilidad laboral, fiscal, civil o penal, que surja respecto de dichos trabajadores.</w:t>
      </w:r>
      <w:r w:rsidR="00FC192F" w:rsidRPr="00ED6C81">
        <w:rPr>
          <w:iCs/>
          <w:sz w:val="20"/>
          <w:szCs w:val="20"/>
        </w:rPr>
        <w:t xml:space="preserve"> </w:t>
      </w:r>
    </w:p>
    <w:p w14:paraId="52DFF067" w14:textId="77777777" w:rsidR="000A4CFD" w:rsidRDefault="000A4CFD" w:rsidP="00F10C41">
      <w:pPr>
        <w:tabs>
          <w:tab w:val="left" w:pos="284"/>
        </w:tabs>
        <w:spacing w:after="120"/>
        <w:jc w:val="both"/>
        <w:rPr>
          <w:iCs/>
          <w:sz w:val="20"/>
          <w:szCs w:val="20"/>
        </w:rPr>
      </w:pPr>
      <w:r w:rsidRPr="00ED6C81">
        <w:rPr>
          <w:iCs/>
          <w:sz w:val="20"/>
          <w:szCs w:val="20"/>
        </w:rPr>
        <w:t xml:space="preserve">Por lo anterior, </w:t>
      </w:r>
      <w:r w:rsidRPr="009700D5">
        <w:rPr>
          <w:b/>
          <w:bCs/>
          <w:iCs/>
          <w:sz w:val="20"/>
          <w:szCs w:val="20"/>
        </w:rPr>
        <w:t>“El Prestador”</w:t>
      </w:r>
      <w:r w:rsidRPr="00ED6C81">
        <w:rPr>
          <w:iCs/>
          <w:sz w:val="20"/>
          <w:szCs w:val="20"/>
        </w:rPr>
        <w:t xml:space="preserve"> se obliga a dejar a salvo a </w:t>
      </w:r>
      <w:r w:rsidRPr="009700D5">
        <w:rPr>
          <w:b/>
          <w:bCs/>
          <w:iCs/>
          <w:sz w:val="20"/>
          <w:szCs w:val="20"/>
        </w:rPr>
        <w:t>“El Tribunal”</w:t>
      </w:r>
      <w:r w:rsidRPr="00ED6C81">
        <w:rPr>
          <w:iCs/>
          <w:sz w:val="20"/>
          <w:szCs w:val="20"/>
        </w:rPr>
        <w:t xml:space="preserve"> de cualquier reclamación o acción en su contra con motivo del contrato, así como de cualquier juicio o procedimiento con motivo de lo referido, de igual forma a pagar, en su caso, los daños y perjuicios que causaren.</w:t>
      </w:r>
    </w:p>
    <w:p w14:paraId="3CE74EAF" w14:textId="77777777" w:rsidR="00000267" w:rsidRDefault="00000267" w:rsidP="00000267">
      <w:pPr>
        <w:spacing w:after="120"/>
        <w:jc w:val="both"/>
        <w:rPr>
          <w:iCs/>
          <w:sz w:val="20"/>
          <w:szCs w:val="20"/>
          <w:lang w:eastAsia="es-ES"/>
        </w:rPr>
      </w:pPr>
      <w:bookmarkStart w:id="12" w:name="_Hlk114048273"/>
      <w:r w:rsidRPr="005A2E42">
        <w:rPr>
          <w:iCs/>
          <w:sz w:val="20"/>
          <w:szCs w:val="20"/>
          <w:lang w:eastAsia="es-ES"/>
        </w:rPr>
        <w:t xml:space="preserve">La vigencia del instrumento contractual que se celebre con el participante adjudicado podrá terminarse de manera anticipada, cuando concurran razones de interés general, o bien, cuando por causas justificadas se extinga la necesidad del servicio, sin otro requerimiento que el aviso por escrito con 30 días naturales de anticipación por parte de </w:t>
      </w:r>
      <w:r w:rsidRPr="005A2E42">
        <w:rPr>
          <w:iCs/>
          <w:sz w:val="20"/>
          <w:szCs w:val="20"/>
        </w:rPr>
        <w:t>“</w:t>
      </w:r>
      <w:r w:rsidRPr="005A2E42">
        <w:rPr>
          <w:b/>
          <w:bCs/>
          <w:iCs/>
          <w:sz w:val="20"/>
          <w:szCs w:val="20"/>
        </w:rPr>
        <w:t>El Tribunal</w:t>
      </w:r>
      <w:r w:rsidRPr="005A2E42">
        <w:rPr>
          <w:iCs/>
          <w:sz w:val="20"/>
          <w:szCs w:val="20"/>
        </w:rPr>
        <w:t>”</w:t>
      </w:r>
      <w:r w:rsidRPr="005A2E42">
        <w:rPr>
          <w:iCs/>
          <w:sz w:val="20"/>
          <w:szCs w:val="20"/>
          <w:lang w:eastAsia="es-ES"/>
        </w:rPr>
        <w:t>.</w:t>
      </w:r>
      <w:bookmarkEnd w:id="12"/>
    </w:p>
    <w:p w14:paraId="79E89A12" w14:textId="0D310AAE" w:rsidR="008D0760" w:rsidRDefault="008D0760" w:rsidP="00ED6C81">
      <w:pPr>
        <w:spacing w:after="0"/>
        <w:jc w:val="center"/>
        <w:rPr>
          <w:b/>
          <w:iCs/>
          <w:sz w:val="20"/>
          <w:szCs w:val="20"/>
        </w:rPr>
      </w:pPr>
    </w:p>
    <w:p w14:paraId="2D73787F" w14:textId="41E27E52" w:rsidR="009D2C14" w:rsidRDefault="009D2C14" w:rsidP="00ED6C81">
      <w:pPr>
        <w:spacing w:after="0"/>
        <w:jc w:val="center"/>
        <w:rPr>
          <w:b/>
          <w:iCs/>
          <w:sz w:val="20"/>
          <w:szCs w:val="20"/>
        </w:rPr>
      </w:pPr>
    </w:p>
    <w:p w14:paraId="2914F5FE" w14:textId="77777777" w:rsidR="009D2C14" w:rsidRDefault="009D2C14" w:rsidP="00ED6C81">
      <w:pPr>
        <w:spacing w:after="0"/>
        <w:jc w:val="center"/>
        <w:rPr>
          <w:b/>
          <w:iCs/>
          <w:sz w:val="20"/>
          <w:szCs w:val="20"/>
        </w:rPr>
      </w:pPr>
    </w:p>
    <w:p w14:paraId="3B7F9F85" w14:textId="5287A38D" w:rsidR="00AC1AC2" w:rsidRDefault="00AC1AC2" w:rsidP="00ED6C81">
      <w:pPr>
        <w:spacing w:after="0"/>
        <w:jc w:val="center"/>
        <w:rPr>
          <w:b/>
          <w:iCs/>
          <w:sz w:val="20"/>
          <w:szCs w:val="20"/>
        </w:rPr>
      </w:pPr>
      <w:r>
        <w:rPr>
          <w:b/>
          <w:iCs/>
          <w:sz w:val="20"/>
          <w:szCs w:val="20"/>
        </w:rPr>
        <w:t>A T E N T A M E N T E</w:t>
      </w:r>
    </w:p>
    <w:p w14:paraId="0833BCC9" w14:textId="77777777" w:rsidR="00D50AA3" w:rsidRDefault="00D50AA3" w:rsidP="00ED6C81">
      <w:pPr>
        <w:spacing w:after="0"/>
        <w:jc w:val="center"/>
        <w:rPr>
          <w:b/>
          <w:iCs/>
          <w:sz w:val="20"/>
          <w:szCs w:val="20"/>
        </w:rPr>
      </w:pPr>
    </w:p>
    <w:p w14:paraId="1837C5D4" w14:textId="77777777" w:rsidR="008D0760" w:rsidRDefault="008D0760" w:rsidP="00ED6C81">
      <w:pPr>
        <w:spacing w:after="0"/>
        <w:jc w:val="center"/>
        <w:rPr>
          <w:b/>
          <w:iCs/>
          <w:sz w:val="20"/>
          <w:szCs w:val="20"/>
        </w:rPr>
      </w:pPr>
    </w:p>
    <w:p w14:paraId="42D88FD6" w14:textId="77777777" w:rsidR="008D0760" w:rsidRDefault="008D0760" w:rsidP="00ED6C81">
      <w:pPr>
        <w:spacing w:after="0"/>
        <w:jc w:val="center"/>
        <w:rPr>
          <w:b/>
          <w:iCs/>
          <w:sz w:val="20"/>
          <w:szCs w:val="20"/>
        </w:rPr>
      </w:pPr>
    </w:p>
    <w:tbl>
      <w:tblPr>
        <w:tblW w:w="10216" w:type="dxa"/>
        <w:tblBorders>
          <w:top w:val="single" w:sz="4" w:space="0" w:color="auto"/>
          <w:bottom w:val="single" w:sz="4" w:space="0" w:color="auto"/>
          <w:insideH w:val="single" w:sz="4" w:space="0" w:color="auto"/>
        </w:tblBorders>
        <w:tblLook w:val="04A0" w:firstRow="1" w:lastRow="0" w:firstColumn="1" w:lastColumn="0" w:noHBand="0" w:noVBand="1"/>
      </w:tblPr>
      <w:tblGrid>
        <w:gridCol w:w="4820"/>
        <w:gridCol w:w="572"/>
        <w:gridCol w:w="4824"/>
      </w:tblGrid>
      <w:tr w:rsidR="00442372" w14:paraId="15FC8785" w14:textId="77777777" w:rsidTr="004B3AB5">
        <w:trPr>
          <w:trHeight w:val="1644"/>
        </w:trPr>
        <w:tc>
          <w:tcPr>
            <w:tcW w:w="4820" w:type="dxa"/>
            <w:tcBorders>
              <w:top w:val="nil"/>
            </w:tcBorders>
            <w:shd w:val="clear" w:color="auto" w:fill="auto"/>
          </w:tcPr>
          <w:p w14:paraId="518CCBF1" w14:textId="77777777" w:rsidR="00442372" w:rsidRPr="000B20EF" w:rsidRDefault="00442372" w:rsidP="004B3AB5">
            <w:pPr>
              <w:jc w:val="center"/>
              <w:rPr>
                <w:b/>
                <w:iCs/>
                <w:sz w:val="20"/>
                <w:szCs w:val="20"/>
              </w:rPr>
            </w:pPr>
            <w:bookmarkStart w:id="13" w:name="_Hlk81239011"/>
            <w:r w:rsidRPr="000B20EF">
              <w:rPr>
                <w:b/>
                <w:iCs/>
                <w:sz w:val="20"/>
                <w:szCs w:val="20"/>
              </w:rPr>
              <w:t>ING. ARQ. VÍCTOR HUGO CASTILLO AGUIRRE</w:t>
            </w:r>
          </w:p>
          <w:p w14:paraId="2178C6E0" w14:textId="77777777" w:rsidR="00442372" w:rsidRPr="000B20EF" w:rsidRDefault="00442372" w:rsidP="004B3AB5">
            <w:pPr>
              <w:jc w:val="center"/>
              <w:rPr>
                <w:b/>
                <w:iCs/>
                <w:sz w:val="20"/>
                <w:szCs w:val="20"/>
              </w:rPr>
            </w:pPr>
          </w:p>
        </w:tc>
        <w:tc>
          <w:tcPr>
            <w:tcW w:w="572" w:type="dxa"/>
            <w:tcBorders>
              <w:top w:val="nil"/>
              <w:bottom w:val="nil"/>
            </w:tcBorders>
            <w:shd w:val="clear" w:color="auto" w:fill="auto"/>
          </w:tcPr>
          <w:p w14:paraId="31724F8D" w14:textId="77777777" w:rsidR="00442372" w:rsidRPr="000B20EF" w:rsidRDefault="00442372" w:rsidP="004B3AB5">
            <w:pPr>
              <w:jc w:val="center"/>
              <w:rPr>
                <w:b/>
                <w:iCs/>
                <w:sz w:val="20"/>
                <w:szCs w:val="20"/>
              </w:rPr>
            </w:pPr>
          </w:p>
        </w:tc>
        <w:tc>
          <w:tcPr>
            <w:tcW w:w="4824" w:type="dxa"/>
            <w:tcBorders>
              <w:top w:val="nil"/>
            </w:tcBorders>
            <w:shd w:val="clear" w:color="auto" w:fill="auto"/>
          </w:tcPr>
          <w:p w14:paraId="09629557" w14:textId="77777777" w:rsidR="00442372" w:rsidRPr="000B20EF" w:rsidRDefault="00442372" w:rsidP="004B3AB5">
            <w:pPr>
              <w:jc w:val="center"/>
              <w:rPr>
                <w:b/>
                <w:iCs/>
                <w:sz w:val="20"/>
                <w:szCs w:val="20"/>
              </w:rPr>
            </w:pPr>
            <w:r w:rsidRPr="000B20EF">
              <w:rPr>
                <w:b/>
                <w:iCs/>
                <w:sz w:val="20"/>
                <w:szCs w:val="20"/>
              </w:rPr>
              <w:t>ING. ARQ. VÍCTOR HERNÁNDEZ GÓMEZ</w:t>
            </w:r>
          </w:p>
          <w:p w14:paraId="2607D82A" w14:textId="77777777" w:rsidR="00442372" w:rsidRPr="000B20EF" w:rsidRDefault="00442372" w:rsidP="004B3AB5">
            <w:pPr>
              <w:jc w:val="center"/>
              <w:rPr>
                <w:b/>
                <w:iCs/>
                <w:sz w:val="20"/>
                <w:szCs w:val="20"/>
              </w:rPr>
            </w:pPr>
          </w:p>
        </w:tc>
      </w:tr>
      <w:tr w:rsidR="00442372" w14:paraId="688A7C18" w14:textId="77777777" w:rsidTr="004B3AB5">
        <w:trPr>
          <w:trHeight w:val="567"/>
        </w:trPr>
        <w:tc>
          <w:tcPr>
            <w:tcW w:w="4820" w:type="dxa"/>
            <w:tcBorders>
              <w:bottom w:val="nil"/>
            </w:tcBorders>
            <w:shd w:val="clear" w:color="auto" w:fill="auto"/>
          </w:tcPr>
          <w:p w14:paraId="13E7BF01" w14:textId="77777777" w:rsidR="00442372" w:rsidRPr="000B20EF" w:rsidRDefault="00442372" w:rsidP="004B3AB5">
            <w:pPr>
              <w:jc w:val="center"/>
              <w:rPr>
                <w:b/>
                <w:iCs/>
                <w:sz w:val="20"/>
                <w:szCs w:val="20"/>
              </w:rPr>
            </w:pPr>
            <w:r w:rsidRPr="000B20EF">
              <w:rPr>
                <w:iCs/>
                <w:sz w:val="20"/>
                <w:szCs w:val="20"/>
              </w:rPr>
              <w:t>DIRECTOR DE MANTENIMIENTO</w:t>
            </w:r>
          </w:p>
        </w:tc>
        <w:tc>
          <w:tcPr>
            <w:tcW w:w="572" w:type="dxa"/>
            <w:tcBorders>
              <w:top w:val="nil"/>
              <w:bottom w:val="nil"/>
            </w:tcBorders>
            <w:shd w:val="clear" w:color="auto" w:fill="auto"/>
          </w:tcPr>
          <w:p w14:paraId="3C9739FE" w14:textId="77777777" w:rsidR="00442372" w:rsidRPr="000B20EF" w:rsidRDefault="00442372" w:rsidP="004B3AB5">
            <w:pPr>
              <w:jc w:val="center"/>
              <w:rPr>
                <w:b/>
                <w:iCs/>
                <w:sz w:val="20"/>
                <w:szCs w:val="20"/>
              </w:rPr>
            </w:pPr>
          </w:p>
        </w:tc>
        <w:tc>
          <w:tcPr>
            <w:tcW w:w="4824" w:type="dxa"/>
            <w:tcBorders>
              <w:bottom w:val="nil"/>
            </w:tcBorders>
            <w:shd w:val="clear" w:color="auto" w:fill="auto"/>
          </w:tcPr>
          <w:p w14:paraId="10989AB2" w14:textId="77777777" w:rsidR="00442372" w:rsidRPr="000B20EF" w:rsidRDefault="00442372" w:rsidP="004B3AB5">
            <w:pPr>
              <w:spacing w:after="0"/>
              <w:jc w:val="center"/>
              <w:rPr>
                <w:iCs/>
                <w:sz w:val="20"/>
                <w:szCs w:val="20"/>
              </w:rPr>
            </w:pPr>
            <w:r w:rsidRPr="000B20EF">
              <w:rPr>
                <w:iCs/>
                <w:sz w:val="20"/>
                <w:szCs w:val="20"/>
              </w:rPr>
              <w:t>DIRECTOR GENERAL DE MANTENIMIENTO</w:t>
            </w:r>
          </w:p>
          <w:p w14:paraId="497354D6" w14:textId="77777777" w:rsidR="00442372" w:rsidRPr="000B20EF" w:rsidRDefault="00442372" w:rsidP="004B3AB5">
            <w:pPr>
              <w:jc w:val="center"/>
              <w:rPr>
                <w:b/>
                <w:iCs/>
                <w:sz w:val="20"/>
                <w:szCs w:val="20"/>
              </w:rPr>
            </w:pPr>
            <w:r w:rsidRPr="000B20EF">
              <w:rPr>
                <w:iCs/>
                <w:sz w:val="20"/>
                <w:szCs w:val="20"/>
              </w:rPr>
              <w:t>Y SERVICIOS GENERALES</w:t>
            </w:r>
            <w:r w:rsidRPr="000B20EF">
              <w:rPr>
                <w:b/>
                <w:iCs/>
                <w:sz w:val="20"/>
                <w:szCs w:val="20"/>
              </w:rPr>
              <w:t xml:space="preserve"> </w:t>
            </w:r>
          </w:p>
        </w:tc>
      </w:tr>
      <w:bookmarkEnd w:id="13"/>
    </w:tbl>
    <w:p w14:paraId="3CA6881F" w14:textId="3A54AA5F" w:rsidR="00507778" w:rsidRDefault="00507778" w:rsidP="00ED6C81">
      <w:pPr>
        <w:spacing w:after="0"/>
        <w:jc w:val="center"/>
        <w:rPr>
          <w:b/>
          <w:iCs/>
          <w:sz w:val="20"/>
          <w:szCs w:val="20"/>
        </w:rPr>
      </w:pPr>
      <w:r w:rsidRPr="00ED6C81">
        <w:rPr>
          <w:b/>
          <w:iCs/>
          <w:sz w:val="20"/>
          <w:szCs w:val="20"/>
        </w:rPr>
        <w:br w:type="page"/>
      </w:r>
    </w:p>
    <w:p w14:paraId="3F45831F" w14:textId="7BC18F22" w:rsidR="00647CCD" w:rsidRDefault="00020BD9" w:rsidP="00ED6C81">
      <w:pPr>
        <w:spacing w:after="0"/>
        <w:jc w:val="center"/>
        <w:rPr>
          <w:b/>
          <w:iCs/>
          <w:sz w:val="20"/>
          <w:szCs w:val="20"/>
        </w:rPr>
      </w:pPr>
      <w:r w:rsidRPr="00020BD9">
        <w:lastRenderedPageBreak/>
        <w:drawing>
          <wp:inline distT="0" distB="0" distL="0" distR="0" wp14:anchorId="308F5761" wp14:editId="5CFA6663">
            <wp:extent cx="6332220" cy="2873829"/>
            <wp:effectExtent l="0" t="0" r="0" b="3175"/>
            <wp:docPr id="130735624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5715" cy="2875415"/>
                    </a:xfrm>
                    <a:prstGeom prst="rect">
                      <a:avLst/>
                    </a:prstGeom>
                    <a:noFill/>
                    <a:ln>
                      <a:noFill/>
                    </a:ln>
                  </pic:spPr>
                </pic:pic>
              </a:graphicData>
            </a:graphic>
          </wp:inline>
        </w:drawing>
      </w:r>
    </w:p>
    <w:p w14:paraId="625A4469" w14:textId="72C192A4" w:rsidR="009E0E0F" w:rsidRDefault="009E0E0F" w:rsidP="00ED6C81">
      <w:pPr>
        <w:spacing w:after="0"/>
        <w:jc w:val="center"/>
        <w:rPr>
          <w:b/>
          <w:iCs/>
          <w:sz w:val="20"/>
          <w:szCs w:val="20"/>
        </w:rPr>
      </w:pPr>
    </w:p>
    <w:p w14:paraId="504F65F8" w14:textId="213CB5E9" w:rsidR="009E0E0F" w:rsidRDefault="00020BD9" w:rsidP="00ED6C81">
      <w:pPr>
        <w:spacing w:after="0"/>
        <w:jc w:val="center"/>
        <w:rPr>
          <w:b/>
          <w:iCs/>
          <w:sz w:val="20"/>
          <w:szCs w:val="20"/>
        </w:rPr>
      </w:pPr>
      <w:r w:rsidRPr="00020BD9">
        <w:drawing>
          <wp:inline distT="0" distB="0" distL="0" distR="0" wp14:anchorId="71A1697B" wp14:editId="09692E7D">
            <wp:extent cx="6332220" cy="3224151"/>
            <wp:effectExtent l="0" t="0" r="0" b="0"/>
            <wp:docPr id="28975449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4261" cy="3225190"/>
                    </a:xfrm>
                    <a:prstGeom prst="rect">
                      <a:avLst/>
                    </a:prstGeom>
                    <a:noFill/>
                    <a:ln>
                      <a:noFill/>
                    </a:ln>
                  </pic:spPr>
                </pic:pic>
              </a:graphicData>
            </a:graphic>
          </wp:inline>
        </w:drawing>
      </w:r>
    </w:p>
    <w:p w14:paraId="4A40F862" w14:textId="77777777" w:rsidR="00647CCD" w:rsidRDefault="00647CCD" w:rsidP="00ED6C81">
      <w:pPr>
        <w:spacing w:after="0"/>
        <w:jc w:val="center"/>
        <w:rPr>
          <w:b/>
          <w:iCs/>
          <w:sz w:val="20"/>
          <w:szCs w:val="20"/>
        </w:rPr>
      </w:pPr>
    </w:p>
    <w:p w14:paraId="4F80A738" w14:textId="5C0FA866" w:rsidR="00647CCD" w:rsidRDefault="00647CCD" w:rsidP="00ED6C81">
      <w:pPr>
        <w:spacing w:after="0"/>
        <w:jc w:val="center"/>
        <w:rPr>
          <w:b/>
          <w:iCs/>
          <w:sz w:val="20"/>
          <w:szCs w:val="20"/>
        </w:rPr>
      </w:pPr>
    </w:p>
    <w:p w14:paraId="1B52EA78" w14:textId="77777777" w:rsidR="00647CCD" w:rsidRDefault="00647CCD" w:rsidP="00ED6C81">
      <w:pPr>
        <w:spacing w:after="0"/>
        <w:jc w:val="center"/>
        <w:rPr>
          <w:b/>
          <w:iCs/>
          <w:sz w:val="20"/>
          <w:szCs w:val="20"/>
        </w:rPr>
      </w:pPr>
    </w:p>
    <w:p w14:paraId="47CAE604" w14:textId="77777777" w:rsidR="00647CCD" w:rsidRDefault="00647CCD" w:rsidP="00ED6C81">
      <w:pPr>
        <w:spacing w:after="0"/>
        <w:jc w:val="center"/>
        <w:rPr>
          <w:b/>
          <w:iCs/>
          <w:sz w:val="20"/>
          <w:szCs w:val="20"/>
        </w:rPr>
      </w:pPr>
    </w:p>
    <w:p w14:paraId="36618773" w14:textId="7A97F911" w:rsidR="009C53C3" w:rsidRDefault="009C53C3" w:rsidP="00ED6C81">
      <w:pPr>
        <w:spacing w:after="0"/>
        <w:jc w:val="center"/>
        <w:rPr>
          <w:b/>
          <w:iCs/>
          <w:sz w:val="20"/>
          <w:szCs w:val="20"/>
        </w:rPr>
      </w:pPr>
    </w:p>
    <w:p w14:paraId="5662F69B" w14:textId="76D4174A" w:rsidR="009C53C3" w:rsidRDefault="00E46B20" w:rsidP="00ED6C81">
      <w:pPr>
        <w:spacing w:after="0"/>
        <w:jc w:val="center"/>
        <w:rPr>
          <w:b/>
          <w:iCs/>
          <w:sz w:val="20"/>
          <w:szCs w:val="20"/>
        </w:rPr>
      </w:pPr>
      <w:r w:rsidRPr="00E46B20">
        <w:lastRenderedPageBreak/>
        <w:drawing>
          <wp:inline distT="0" distB="0" distL="0" distR="0" wp14:anchorId="1323109A" wp14:editId="6C3FA1B5">
            <wp:extent cx="6332220" cy="2761013"/>
            <wp:effectExtent l="0" t="0" r="0" b="1270"/>
            <wp:docPr id="117868371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33319" cy="2761492"/>
                    </a:xfrm>
                    <a:prstGeom prst="rect">
                      <a:avLst/>
                    </a:prstGeom>
                    <a:noFill/>
                    <a:ln>
                      <a:noFill/>
                    </a:ln>
                  </pic:spPr>
                </pic:pic>
              </a:graphicData>
            </a:graphic>
          </wp:inline>
        </w:drawing>
      </w:r>
    </w:p>
    <w:p w14:paraId="16FC9E4F" w14:textId="77777777" w:rsidR="009C53C3" w:rsidRDefault="009C53C3" w:rsidP="00ED6C81">
      <w:pPr>
        <w:spacing w:after="0"/>
        <w:jc w:val="center"/>
        <w:rPr>
          <w:b/>
          <w:iCs/>
          <w:sz w:val="20"/>
          <w:szCs w:val="20"/>
        </w:rPr>
      </w:pPr>
    </w:p>
    <w:p w14:paraId="082CAC5E" w14:textId="308ED779" w:rsidR="009C53C3" w:rsidRDefault="00E46B20" w:rsidP="00ED6C81">
      <w:pPr>
        <w:spacing w:after="0"/>
        <w:jc w:val="center"/>
        <w:rPr>
          <w:b/>
          <w:iCs/>
          <w:sz w:val="20"/>
          <w:szCs w:val="20"/>
        </w:rPr>
      </w:pPr>
      <w:r w:rsidRPr="00E46B20">
        <w:drawing>
          <wp:inline distT="0" distB="0" distL="0" distR="0" wp14:anchorId="7D1B056A" wp14:editId="5DB1C063">
            <wp:extent cx="6332220" cy="3206337"/>
            <wp:effectExtent l="0" t="0" r="0" b="0"/>
            <wp:docPr id="90100152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32658" cy="3206559"/>
                    </a:xfrm>
                    <a:prstGeom prst="rect">
                      <a:avLst/>
                    </a:prstGeom>
                    <a:noFill/>
                    <a:ln>
                      <a:noFill/>
                    </a:ln>
                  </pic:spPr>
                </pic:pic>
              </a:graphicData>
            </a:graphic>
          </wp:inline>
        </w:drawing>
      </w:r>
    </w:p>
    <w:p w14:paraId="43430687" w14:textId="63A852F9" w:rsidR="009355F8" w:rsidRDefault="009355F8" w:rsidP="009355F8">
      <w:pPr>
        <w:spacing w:after="0"/>
        <w:jc w:val="center"/>
        <w:rPr>
          <w:b/>
          <w:iCs/>
          <w:sz w:val="20"/>
          <w:szCs w:val="20"/>
        </w:rPr>
      </w:pPr>
      <w:r>
        <w:rPr>
          <w:b/>
          <w:iCs/>
          <w:sz w:val="20"/>
          <w:szCs w:val="20"/>
        </w:rPr>
        <w:br w:type="page"/>
      </w:r>
    </w:p>
    <w:p w14:paraId="10563BE9" w14:textId="06E54D20" w:rsidR="00D57528" w:rsidRDefault="00D57528" w:rsidP="00D57528">
      <w:pPr>
        <w:shd w:val="clear" w:color="auto" w:fill="D0CECE" w:themeFill="background2" w:themeFillShade="E6"/>
        <w:spacing w:after="0"/>
        <w:jc w:val="center"/>
        <w:rPr>
          <w:b/>
          <w:spacing w:val="80"/>
          <w:sz w:val="28"/>
          <w:szCs w:val="28"/>
        </w:rPr>
      </w:pPr>
      <w:r>
        <w:rPr>
          <w:b/>
          <w:spacing w:val="80"/>
          <w:sz w:val="28"/>
          <w:szCs w:val="28"/>
        </w:rPr>
        <w:lastRenderedPageBreak/>
        <w:t>ANEXO T2</w:t>
      </w:r>
    </w:p>
    <w:p w14:paraId="27C02F32" w14:textId="77777777" w:rsidR="007D4AFB" w:rsidRPr="00E46B20" w:rsidRDefault="007D4AFB" w:rsidP="007D4AFB">
      <w:pPr>
        <w:shd w:val="clear" w:color="auto" w:fill="D0CECE" w:themeFill="background2" w:themeFillShade="E6"/>
        <w:spacing w:after="0"/>
        <w:jc w:val="center"/>
        <w:rPr>
          <w:b/>
          <w:spacing w:val="80"/>
          <w:sz w:val="24"/>
          <w:szCs w:val="24"/>
        </w:rPr>
      </w:pPr>
      <w:r w:rsidRPr="00E46B20">
        <w:rPr>
          <w:b/>
          <w:spacing w:val="80"/>
          <w:sz w:val="24"/>
          <w:szCs w:val="24"/>
        </w:rPr>
        <w:t>GARANTÍA EN LA EJECUCIÓN DEL SERVICIO</w:t>
      </w:r>
    </w:p>
    <w:p w14:paraId="11E3CF9B" w14:textId="77777777" w:rsidR="00D57528" w:rsidRDefault="00D57528" w:rsidP="007D4AFB">
      <w:pPr>
        <w:spacing w:after="0"/>
        <w:jc w:val="both"/>
        <w:rPr>
          <w:iCs/>
          <w:sz w:val="20"/>
          <w:szCs w:val="20"/>
        </w:rPr>
      </w:pPr>
    </w:p>
    <w:p w14:paraId="6BA025E1" w14:textId="77777777" w:rsidR="00D57528" w:rsidRPr="002128E8" w:rsidRDefault="00D57528" w:rsidP="00D57528">
      <w:pPr>
        <w:widowControl w:val="0"/>
        <w:autoSpaceDE w:val="0"/>
        <w:autoSpaceDN w:val="0"/>
        <w:spacing w:before="36"/>
        <w:jc w:val="right"/>
        <w:rPr>
          <w:b/>
          <w:bCs/>
          <w:lang w:eastAsia="es-MX"/>
        </w:rPr>
      </w:pPr>
      <w:r w:rsidRPr="002128E8">
        <w:rPr>
          <w:b/>
          <w:bCs/>
          <w:lang w:eastAsia="es-MX"/>
        </w:rPr>
        <w:t>LUGAR Y FECHA</w:t>
      </w:r>
    </w:p>
    <w:p w14:paraId="79DA07E5" w14:textId="77777777" w:rsidR="00D57528" w:rsidRPr="00837AA7" w:rsidRDefault="00D57528" w:rsidP="00D64689">
      <w:pPr>
        <w:widowControl w:val="0"/>
        <w:autoSpaceDE w:val="0"/>
        <w:autoSpaceDN w:val="0"/>
        <w:spacing w:after="0"/>
        <w:ind w:right="3835"/>
        <w:jc w:val="both"/>
        <w:rPr>
          <w:lang w:eastAsia="es-MX"/>
        </w:rPr>
      </w:pPr>
    </w:p>
    <w:p w14:paraId="3C6DD068" w14:textId="77777777" w:rsidR="00D57528" w:rsidRPr="00837AA7" w:rsidRDefault="00D57528" w:rsidP="00D64689">
      <w:pPr>
        <w:widowControl w:val="0"/>
        <w:autoSpaceDE w:val="0"/>
        <w:autoSpaceDN w:val="0"/>
        <w:spacing w:after="0"/>
        <w:ind w:right="3835"/>
        <w:jc w:val="both"/>
        <w:rPr>
          <w:lang w:eastAsia="es-MX"/>
        </w:rPr>
      </w:pPr>
    </w:p>
    <w:p w14:paraId="5BE0F521" w14:textId="77777777" w:rsidR="00D57528" w:rsidRPr="002128E8" w:rsidRDefault="00D57528" w:rsidP="00D64689">
      <w:pPr>
        <w:widowControl w:val="0"/>
        <w:autoSpaceDE w:val="0"/>
        <w:autoSpaceDN w:val="0"/>
        <w:spacing w:after="0"/>
        <w:ind w:right="3835"/>
        <w:jc w:val="both"/>
        <w:rPr>
          <w:b/>
          <w:bCs/>
          <w:lang w:eastAsia="es-MX"/>
        </w:rPr>
      </w:pPr>
      <w:r w:rsidRPr="002128E8">
        <w:rPr>
          <w:b/>
          <w:bCs/>
          <w:lang w:eastAsia="es-MX"/>
        </w:rPr>
        <w:t xml:space="preserve">TRIBUNAL ELECTORAL </w:t>
      </w:r>
    </w:p>
    <w:p w14:paraId="6028DA8A" w14:textId="77777777" w:rsidR="00D57528" w:rsidRPr="002128E8" w:rsidRDefault="00D57528" w:rsidP="00D64689">
      <w:pPr>
        <w:widowControl w:val="0"/>
        <w:autoSpaceDE w:val="0"/>
        <w:autoSpaceDN w:val="0"/>
        <w:spacing w:after="0"/>
        <w:ind w:right="3835"/>
        <w:jc w:val="both"/>
        <w:rPr>
          <w:b/>
          <w:bCs/>
          <w:lang w:eastAsia="es-MX"/>
        </w:rPr>
      </w:pPr>
      <w:r w:rsidRPr="002128E8">
        <w:rPr>
          <w:b/>
          <w:bCs/>
          <w:lang w:eastAsia="es-MX"/>
        </w:rPr>
        <w:t>DEL PODER JUDICIAL DE LA FEDERACIÓN</w:t>
      </w:r>
    </w:p>
    <w:p w14:paraId="1A54BB06" w14:textId="77777777" w:rsidR="00D57528" w:rsidRPr="002128E8" w:rsidRDefault="00D57528" w:rsidP="00D64689">
      <w:pPr>
        <w:widowControl w:val="0"/>
        <w:autoSpaceDE w:val="0"/>
        <w:autoSpaceDN w:val="0"/>
        <w:spacing w:after="0"/>
        <w:jc w:val="both"/>
        <w:rPr>
          <w:lang w:eastAsia="es-MX"/>
        </w:rPr>
      </w:pPr>
      <w:r w:rsidRPr="002128E8">
        <w:rPr>
          <w:lang w:eastAsia="es-MX"/>
        </w:rPr>
        <w:t>P R E S E N T E</w:t>
      </w:r>
    </w:p>
    <w:p w14:paraId="1A443398" w14:textId="77777777" w:rsidR="0079267F" w:rsidRDefault="0079267F" w:rsidP="00ED6C81">
      <w:pPr>
        <w:spacing w:after="0"/>
        <w:jc w:val="center"/>
        <w:rPr>
          <w:b/>
          <w:iCs/>
          <w:sz w:val="20"/>
          <w:szCs w:val="20"/>
        </w:rPr>
      </w:pPr>
    </w:p>
    <w:p w14:paraId="428A8DA1" w14:textId="77777777" w:rsidR="0079267F" w:rsidRDefault="0079267F" w:rsidP="00ED6C81">
      <w:pPr>
        <w:spacing w:after="0"/>
        <w:jc w:val="center"/>
        <w:rPr>
          <w:b/>
          <w:iCs/>
          <w:sz w:val="20"/>
          <w:szCs w:val="20"/>
        </w:rPr>
      </w:pPr>
    </w:p>
    <w:p w14:paraId="2E3B8992" w14:textId="77777777" w:rsidR="0079267F" w:rsidRDefault="0079267F" w:rsidP="00ED6C81">
      <w:pPr>
        <w:spacing w:after="0"/>
        <w:jc w:val="center"/>
        <w:rPr>
          <w:b/>
          <w:iCs/>
          <w:sz w:val="20"/>
          <w:szCs w:val="20"/>
        </w:rPr>
      </w:pPr>
    </w:p>
    <w:p w14:paraId="15BBF2E1" w14:textId="77777777" w:rsidR="0079267F" w:rsidRDefault="0079267F" w:rsidP="00ED6C81">
      <w:pPr>
        <w:spacing w:after="0"/>
        <w:jc w:val="center"/>
        <w:rPr>
          <w:b/>
          <w:iCs/>
          <w:sz w:val="20"/>
          <w:szCs w:val="20"/>
        </w:rPr>
      </w:pPr>
    </w:p>
    <w:p w14:paraId="3CA6882C" w14:textId="77777777" w:rsidR="00507778" w:rsidRPr="00ED6C81" w:rsidRDefault="00507778" w:rsidP="00ED6C81">
      <w:pPr>
        <w:spacing w:after="0"/>
        <w:jc w:val="both"/>
        <w:rPr>
          <w:iCs/>
          <w:sz w:val="20"/>
          <w:szCs w:val="20"/>
        </w:rPr>
      </w:pPr>
    </w:p>
    <w:p w14:paraId="3CA6882D" w14:textId="77777777" w:rsidR="00BA4E31" w:rsidRPr="00ED6C81" w:rsidRDefault="00BA4E31" w:rsidP="00ED6C81">
      <w:pPr>
        <w:spacing w:after="0"/>
        <w:jc w:val="both"/>
        <w:rPr>
          <w:iCs/>
          <w:sz w:val="20"/>
          <w:szCs w:val="20"/>
        </w:rPr>
      </w:pPr>
    </w:p>
    <w:p w14:paraId="3CA6882E" w14:textId="77777777" w:rsidR="00507778" w:rsidRPr="00ED6C81" w:rsidRDefault="00507778" w:rsidP="00ED6C81">
      <w:pPr>
        <w:spacing w:after="0"/>
        <w:jc w:val="both"/>
        <w:rPr>
          <w:iCs/>
          <w:sz w:val="20"/>
          <w:szCs w:val="20"/>
        </w:rPr>
      </w:pPr>
      <w:r w:rsidRPr="00ED6C81">
        <w:rPr>
          <w:iCs/>
          <w:sz w:val="20"/>
          <w:szCs w:val="20"/>
        </w:rPr>
        <w:t>Yo, (</w:t>
      </w:r>
      <w:r w:rsidRPr="00ED6C81">
        <w:rPr>
          <w:b/>
          <w:iCs/>
          <w:sz w:val="20"/>
          <w:szCs w:val="20"/>
        </w:rPr>
        <w:t>Nombre del Representante Legal</w:t>
      </w:r>
      <w:r w:rsidRPr="00ED6C81">
        <w:rPr>
          <w:iCs/>
          <w:sz w:val="20"/>
          <w:szCs w:val="20"/>
        </w:rPr>
        <w:t>), en mi carácter de (</w:t>
      </w:r>
      <w:r w:rsidRPr="00ED6C81">
        <w:rPr>
          <w:b/>
          <w:iCs/>
          <w:sz w:val="20"/>
          <w:szCs w:val="20"/>
        </w:rPr>
        <w:t>Cargo legal dentro de la empresa</w:t>
      </w:r>
      <w:r w:rsidRPr="00ED6C81">
        <w:rPr>
          <w:iCs/>
          <w:sz w:val="20"/>
          <w:szCs w:val="20"/>
        </w:rPr>
        <w:t>) de la empresa (</w:t>
      </w:r>
      <w:r w:rsidRPr="00ED6C81">
        <w:rPr>
          <w:b/>
          <w:iCs/>
          <w:sz w:val="20"/>
          <w:szCs w:val="20"/>
        </w:rPr>
        <w:t>Razón Social de la empresa</w:t>
      </w:r>
      <w:r w:rsidRPr="00ED6C81">
        <w:rPr>
          <w:iCs/>
          <w:sz w:val="20"/>
          <w:szCs w:val="20"/>
        </w:rPr>
        <w:t xml:space="preserve">), manifiesto bajo protesta de decir </w:t>
      </w:r>
      <w:r w:rsidR="00586DE3" w:rsidRPr="00ED6C81">
        <w:rPr>
          <w:iCs/>
          <w:sz w:val="20"/>
          <w:szCs w:val="20"/>
        </w:rPr>
        <w:t xml:space="preserve">verdad </w:t>
      </w:r>
      <w:r w:rsidRPr="00ED6C81">
        <w:rPr>
          <w:iCs/>
          <w:sz w:val="20"/>
          <w:szCs w:val="20"/>
        </w:rPr>
        <w:t>que:</w:t>
      </w:r>
    </w:p>
    <w:p w14:paraId="3CA6882F" w14:textId="77777777" w:rsidR="00BA4E31" w:rsidRPr="00ED6C81" w:rsidRDefault="00BA4E31" w:rsidP="00ED6C81">
      <w:pPr>
        <w:spacing w:after="0"/>
        <w:jc w:val="both"/>
        <w:rPr>
          <w:iCs/>
          <w:sz w:val="20"/>
          <w:szCs w:val="20"/>
        </w:rPr>
      </w:pPr>
    </w:p>
    <w:p w14:paraId="2B664CA2" w14:textId="31466BDB" w:rsidR="009E60D9" w:rsidRPr="00ED6C81" w:rsidRDefault="009E60D9" w:rsidP="00ED6C81">
      <w:pPr>
        <w:spacing w:after="0"/>
        <w:jc w:val="both"/>
        <w:rPr>
          <w:iCs/>
          <w:sz w:val="20"/>
          <w:szCs w:val="20"/>
        </w:rPr>
      </w:pPr>
      <w:r w:rsidRPr="00ED6C81">
        <w:rPr>
          <w:iCs/>
          <w:sz w:val="20"/>
          <w:szCs w:val="20"/>
        </w:rPr>
        <w:t xml:space="preserve">El servicio cuenta con una garantía mínima de 30 días en mano de obra y refacciones. </w:t>
      </w:r>
    </w:p>
    <w:p w14:paraId="0E96A0F8" w14:textId="77777777" w:rsidR="009E60D9" w:rsidRPr="00ED6C81" w:rsidRDefault="009E60D9" w:rsidP="00ED6C81">
      <w:pPr>
        <w:spacing w:after="0"/>
        <w:jc w:val="both"/>
        <w:rPr>
          <w:iCs/>
          <w:sz w:val="20"/>
          <w:szCs w:val="20"/>
        </w:rPr>
      </w:pPr>
    </w:p>
    <w:p w14:paraId="1F01AD4E" w14:textId="3266A2A3" w:rsidR="009E60D9" w:rsidRPr="00ED6C81" w:rsidRDefault="009E60D9" w:rsidP="00ED6C81">
      <w:pPr>
        <w:spacing w:after="0"/>
        <w:jc w:val="both"/>
        <w:rPr>
          <w:iCs/>
          <w:sz w:val="20"/>
          <w:szCs w:val="20"/>
        </w:rPr>
      </w:pPr>
      <w:r w:rsidRPr="00ED6C81">
        <w:rPr>
          <w:iCs/>
          <w:sz w:val="20"/>
          <w:szCs w:val="20"/>
        </w:rPr>
        <w:t>Asimismo, si durante el servicio, el Tribunal Electoral a través de la Dirección General de Mantenimiento y Servicios Generales, considera que el personal no cumple a entera satisfacción los trabajos realizados, se podrán solicitar nuevamente hasta que cumplan con lo requerido por la Dirección de Mantenimiento, sin costo extra para el Tribunal Electoral.</w:t>
      </w:r>
    </w:p>
    <w:p w14:paraId="3CA68833" w14:textId="77777777" w:rsidR="00507778" w:rsidRPr="00ED6C81" w:rsidRDefault="00507778" w:rsidP="00ED6C81">
      <w:pPr>
        <w:spacing w:after="0"/>
        <w:jc w:val="both"/>
        <w:rPr>
          <w:iCs/>
          <w:sz w:val="20"/>
          <w:szCs w:val="20"/>
        </w:rPr>
      </w:pPr>
    </w:p>
    <w:p w14:paraId="3CA68834" w14:textId="77777777" w:rsidR="00507778" w:rsidRPr="00ED6C81" w:rsidRDefault="00507778" w:rsidP="00ED6C81">
      <w:pPr>
        <w:spacing w:after="0"/>
        <w:jc w:val="both"/>
        <w:rPr>
          <w:iCs/>
          <w:sz w:val="20"/>
          <w:szCs w:val="20"/>
        </w:rPr>
      </w:pPr>
    </w:p>
    <w:p w14:paraId="7D3EB69D" w14:textId="77777777" w:rsidR="00E5789C" w:rsidRPr="002F2232" w:rsidRDefault="00E5789C" w:rsidP="00E5789C">
      <w:pPr>
        <w:widowControl w:val="0"/>
        <w:autoSpaceDE w:val="0"/>
        <w:autoSpaceDN w:val="0"/>
        <w:spacing w:after="0"/>
        <w:jc w:val="center"/>
        <w:rPr>
          <w:rFonts w:eastAsia="Times New Roman"/>
          <w:b/>
          <w:bCs/>
          <w:lang w:val="de-DE" w:eastAsia="es-MX"/>
        </w:rPr>
      </w:pPr>
      <w:bookmarkStart w:id="14" w:name="_Hlk139999754"/>
      <w:r w:rsidRPr="002F2232">
        <w:rPr>
          <w:rFonts w:eastAsia="Times New Roman"/>
          <w:b/>
          <w:bCs/>
          <w:lang w:val="de-DE" w:eastAsia="es-MX"/>
        </w:rPr>
        <w:t>A T E N T A M E N T E</w:t>
      </w:r>
    </w:p>
    <w:p w14:paraId="69F09CC5" w14:textId="77777777" w:rsidR="00E5789C" w:rsidRPr="002F2232" w:rsidRDefault="00E5789C" w:rsidP="00E5789C">
      <w:pPr>
        <w:widowControl w:val="0"/>
        <w:autoSpaceDE w:val="0"/>
        <w:autoSpaceDN w:val="0"/>
        <w:spacing w:after="0"/>
        <w:jc w:val="center"/>
        <w:rPr>
          <w:rFonts w:eastAsia="Times New Roman"/>
          <w:b/>
          <w:bCs/>
          <w:lang w:val="de-DE" w:eastAsia="es-MX"/>
        </w:rPr>
      </w:pPr>
    </w:p>
    <w:p w14:paraId="4EBB1598" w14:textId="77777777" w:rsidR="00E5789C" w:rsidRPr="002F2232" w:rsidRDefault="00E5789C" w:rsidP="00E5789C">
      <w:pPr>
        <w:widowControl w:val="0"/>
        <w:autoSpaceDE w:val="0"/>
        <w:autoSpaceDN w:val="0"/>
        <w:spacing w:after="0"/>
        <w:jc w:val="center"/>
        <w:rPr>
          <w:rFonts w:eastAsia="Times New Roman"/>
          <w:b/>
          <w:bCs/>
          <w:lang w:val="de-DE" w:eastAsia="es-MX"/>
        </w:rPr>
      </w:pPr>
    </w:p>
    <w:p w14:paraId="7A3854DD" w14:textId="77777777" w:rsidR="00E5789C" w:rsidRPr="002F2232" w:rsidRDefault="00E5789C" w:rsidP="00E5789C">
      <w:pPr>
        <w:widowControl w:val="0"/>
        <w:autoSpaceDE w:val="0"/>
        <w:autoSpaceDN w:val="0"/>
        <w:spacing w:after="0"/>
        <w:jc w:val="center"/>
        <w:rPr>
          <w:rFonts w:eastAsia="Times New Roman"/>
          <w:b/>
          <w:bCs/>
          <w:lang w:val="de-DE" w:eastAsia="es-MX"/>
        </w:rPr>
      </w:pPr>
    </w:p>
    <w:p w14:paraId="5E1C8AA9" w14:textId="77777777" w:rsidR="00E5789C" w:rsidRPr="002F2232" w:rsidRDefault="00E5789C" w:rsidP="00E5789C">
      <w:pPr>
        <w:widowControl w:val="0"/>
        <w:autoSpaceDE w:val="0"/>
        <w:autoSpaceDN w:val="0"/>
        <w:spacing w:after="0"/>
        <w:jc w:val="center"/>
        <w:rPr>
          <w:rFonts w:eastAsia="Times New Roman"/>
          <w:b/>
          <w:bCs/>
          <w:lang w:val="de-DE" w:eastAsia="es-MX"/>
        </w:rPr>
      </w:pPr>
    </w:p>
    <w:p w14:paraId="08005049" w14:textId="77777777" w:rsidR="00E5789C" w:rsidRPr="002F2232" w:rsidRDefault="00E5789C" w:rsidP="00E5789C">
      <w:pPr>
        <w:widowControl w:val="0"/>
        <w:autoSpaceDE w:val="0"/>
        <w:autoSpaceDN w:val="0"/>
        <w:spacing w:after="0"/>
        <w:jc w:val="center"/>
        <w:rPr>
          <w:rFonts w:eastAsia="Times New Roman"/>
          <w:b/>
          <w:bCs/>
          <w:lang w:val="de-DE" w:eastAsia="es-MX"/>
        </w:rPr>
      </w:pPr>
    </w:p>
    <w:p w14:paraId="0F14C0A9" w14:textId="77777777" w:rsidR="00E5789C" w:rsidRPr="002F2232" w:rsidRDefault="00E5789C" w:rsidP="00E5789C">
      <w:pPr>
        <w:widowControl w:val="0"/>
        <w:autoSpaceDE w:val="0"/>
        <w:autoSpaceDN w:val="0"/>
        <w:spacing w:after="0"/>
        <w:jc w:val="center"/>
        <w:rPr>
          <w:rFonts w:eastAsia="Times New Roman"/>
          <w:b/>
          <w:bCs/>
          <w:lang w:eastAsia="es-MX"/>
        </w:rPr>
      </w:pPr>
    </w:p>
    <w:p w14:paraId="2A2FD974" w14:textId="77777777" w:rsidR="00E5789C" w:rsidRPr="002F2232" w:rsidRDefault="00E5789C" w:rsidP="00E5789C">
      <w:pPr>
        <w:spacing w:after="0"/>
        <w:jc w:val="center"/>
        <w:rPr>
          <w:rFonts w:eastAsia="Times New Roman"/>
          <w:b/>
          <w:bCs/>
          <w:lang w:eastAsia="es-MX"/>
        </w:rPr>
      </w:pPr>
      <w:r w:rsidRPr="002F2232">
        <w:rPr>
          <w:rFonts w:eastAsia="Times New Roman"/>
          <w:b/>
          <w:bCs/>
          <w:lang w:eastAsia="es-MX"/>
        </w:rPr>
        <w:t>PROTESTO LO NECESARIO</w:t>
      </w:r>
      <w:r w:rsidRPr="002F2232">
        <w:rPr>
          <w:rFonts w:eastAsia="Times New Roman"/>
          <w:b/>
          <w:bCs/>
          <w:lang w:eastAsia="es-MX"/>
        </w:rPr>
        <w:br/>
      </w:r>
      <w:r w:rsidRPr="002F2232">
        <w:rPr>
          <w:rFonts w:eastAsia="Times New Roman"/>
          <w:lang w:eastAsia="es-MX"/>
        </w:rPr>
        <w:t>NOMBRE Y FIRMA DEL REPRESENTANTE LEGAL</w:t>
      </w:r>
    </w:p>
    <w:bookmarkEnd w:id="14"/>
    <w:p w14:paraId="3CA68838" w14:textId="77777777" w:rsidR="00507778" w:rsidRPr="00ED6C81" w:rsidRDefault="00507778" w:rsidP="00ED6C81">
      <w:pPr>
        <w:spacing w:after="0"/>
        <w:jc w:val="center"/>
        <w:rPr>
          <w:iCs/>
          <w:sz w:val="20"/>
          <w:szCs w:val="20"/>
        </w:rPr>
      </w:pPr>
    </w:p>
    <w:p w14:paraId="3CA68839" w14:textId="77777777" w:rsidR="00441695" w:rsidRPr="00ED6C81" w:rsidRDefault="00441695" w:rsidP="00ED6C81">
      <w:pPr>
        <w:spacing w:after="0"/>
        <w:jc w:val="center"/>
        <w:rPr>
          <w:b/>
          <w:iCs/>
          <w:sz w:val="20"/>
          <w:szCs w:val="20"/>
        </w:rPr>
      </w:pPr>
    </w:p>
    <w:p w14:paraId="3CA6883A" w14:textId="77777777" w:rsidR="00C314BE" w:rsidRPr="00ED6C81" w:rsidRDefault="00C314BE" w:rsidP="00ED6C81">
      <w:pPr>
        <w:spacing w:after="0"/>
        <w:rPr>
          <w:iCs/>
          <w:sz w:val="20"/>
          <w:szCs w:val="20"/>
        </w:rPr>
      </w:pPr>
      <w:r w:rsidRPr="00ED6C81">
        <w:rPr>
          <w:iCs/>
          <w:sz w:val="20"/>
          <w:szCs w:val="20"/>
        </w:rPr>
        <w:br w:type="page"/>
      </w:r>
    </w:p>
    <w:p w14:paraId="187449C8" w14:textId="77777777" w:rsidR="006C28A7" w:rsidRDefault="006C28A7" w:rsidP="00ED6C81">
      <w:pPr>
        <w:spacing w:after="0"/>
        <w:jc w:val="right"/>
        <w:rPr>
          <w:iCs/>
          <w:sz w:val="20"/>
          <w:szCs w:val="20"/>
        </w:rPr>
      </w:pPr>
    </w:p>
    <w:p w14:paraId="5765E7D1" w14:textId="77777777" w:rsidR="006C28A7" w:rsidRDefault="006C28A7" w:rsidP="00ED6C81">
      <w:pPr>
        <w:spacing w:after="0"/>
        <w:jc w:val="right"/>
        <w:rPr>
          <w:iCs/>
          <w:sz w:val="20"/>
          <w:szCs w:val="20"/>
        </w:rPr>
      </w:pPr>
    </w:p>
    <w:p w14:paraId="5370D6D5" w14:textId="77777777" w:rsidR="006C28A7" w:rsidRDefault="006C28A7" w:rsidP="006C28A7">
      <w:pPr>
        <w:spacing w:after="0"/>
        <w:jc w:val="center"/>
        <w:rPr>
          <w:b/>
          <w:iCs/>
          <w:sz w:val="20"/>
          <w:szCs w:val="20"/>
        </w:rPr>
      </w:pPr>
      <w:bookmarkStart w:id="15" w:name="_Hlk140064815"/>
    </w:p>
    <w:p w14:paraId="2AEE9055" w14:textId="40D23B62" w:rsidR="006C28A7" w:rsidRDefault="006C28A7" w:rsidP="006C28A7">
      <w:pPr>
        <w:shd w:val="clear" w:color="auto" w:fill="D0CECE" w:themeFill="background2" w:themeFillShade="E6"/>
        <w:spacing w:after="0"/>
        <w:jc w:val="center"/>
        <w:rPr>
          <w:b/>
          <w:spacing w:val="80"/>
          <w:sz w:val="28"/>
          <w:szCs w:val="28"/>
        </w:rPr>
      </w:pPr>
      <w:r>
        <w:rPr>
          <w:b/>
          <w:spacing w:val="80"/>
          <w:sz w:val="28"/>
          <w:szCs w:val="28"/>
        </w:rPr>
        <w:t>ANEXO T3</w:t>
      </w:r>
    </w:p>
    <w:p w14:paraId="4F797AED" w14:textId="77777777" w:rsidR="006C28A7" w:rsidRPr="00E46B20" w:rsidRDefault="006C28A7" w:rsidP="006C28A7">
      <w:pPr>
        <w:shd w:val="clear" w:color="auto" w:fill="D0CECE" w:themeFill="background2" w:themeFillShade="E6"/>
        <w:spacing w:after="0"/>
        <w:jc w:val="center"/>
        <w:rPr>
          <w:b/>
          <w:spacing w:val="80"/>
          <w:sz w:val="24"/>
          <w:szCs w:val="24"/>
        </w:rPr>
      </w:pPr>
      <w:r w:rsidRPr="00E46B20">
        <w:rPr>
          <w:b/>
          <w:spacing w:val="80"/>
          <w:sz w:val="24"/>
          <w:szCs w:val="24"/>
        </w:rPr>
        <w:t>GARANTÍA POR DAÑO A LAS INSTALACIONES</w:t>
      </w:r>
    </w:p>
    <w:p w14:paraId="63E36FE9" w14:textId="77777777" w:rsidR="006C28A7" w:rsidRDefault="006C28A7" w:rsidP="006C28A7">
      <w:pPr>
        <w:widowControl w:val="0"/>
        <w:autoSpaceDE w:val="0"/>
        <w:autoSpaceDN w:val="0"/>
        <w:spacing w:after="0"/>
        <w:jc w:val="right"/>
        <w:rPr>
          <w:b/>
          <w:bCs/>
          <w:lang w:eastAsia="es-MX"/>
        </w:rPr>
      </w:pPr>
    </w:p>
    <w:p w14:paraId="73C1A872" w14:textId="061161D9" w:rsidR="006C28A7" w:rsidRPr="002128E8" w:rsidRDefault="006C28A7" w:rsidP="006C28A7">
      <w:pPr>
        <w:widowControl w:val="0"/>
        <w:autoSpaceDE w:val="0"/>
        <w:autoSpaceDN w:val="0"/>
        <w:spacing w:before="36"/>
        <w:jc w:val="right"/>
        <w:rPr>
          <w:b/>
          <w:bCs/>
          <w:lang w:eastAsia="es-MX"/>
        </w:rPr>
      </w:pPr>
      <w:r w:rsidRPr="002128E8">
        <w:rPr>
          <w:b/>
          <w:bCs/>
          <w:lang w:eastAsia="es-MX"/>
        </w:rPr>
        <w:t>LUGAR Y FECHA</w:t>
      </w:r>
    </w:p>
    <w:p w14:paraId="67682003" w14:textId="77777777" w:rsidR="006C28A7" w:rsidRPr="00837AA7" w:rsidRDefault="006C28A7" w:rsidP="006C28A7">
      <w:pPr>
        <w:widowControl w:val="0"/>
        <w:autoSpaceDE w:val="0"/>
        <w:autoSpaceDN w:val="0"/>
        <w:spacing w:after="0"/>
        <w:ind w:right="3835"/>
        <w:jc w:val="both"/>
        <w:rPr>
          <w:lang w:eastAsia="es-MX"/>
        </w:rPr>
      </w:pPr>
    </w:p>
    <w:p w14:paraId="20A10402" w14:textId="77777777" w:rsidR="006C28A7" w:rsidRPr="00837AA7" w:rsidRDefault="006C28A7" w:rsidP="006C28A7">
      <w:pPr>
        <w:widowControl w:val="0"/>
        <w:autoSpaceDE w:val="0"/>
        <w:autoSpaceDN w:val="0"/>
        <w:spacing w:after="0"/>
        <w:ind w:right="3835"/>
        <w:jc w:val="both"/>
        <w:rPr>
          <w:lang w:eastAsia="es-MX"/>
        </w:rPr>
      </w:pPr>
    </w:p>
    <w:p w14:paraId="5C23904D" w14:textId="77777777" w:rsidR="006C28A7" w:rsidRPr="002128E8" w:rsidRDefault="006C28A7" w:rsidP="006C28A7">
      <w:pPr>
        <w:widowControl w:val="0"/>
        <w:autoSpaceDE w:val="0"/>
        <w:autoSpaceDN w:val="0"/>
        <w:spacing w:after="0"/>
        <w:ind w:right="3835"/>
        <w:jc w:val="both"/>
        <w:rPr>
          <w:b/>
          <w:bCs/>
          <w:lang w:eastAsia="es-MX"/>
        </w:rPr>
      </w:pPr>
      <w:r w:rsidRPr="002128E8">
        <w:rPr>
          <w:b/>
          <w:bCs/>
          <w:lang w:eastAsia="es-MX"/>
        </w:rPr>
        <w:t xml:space="preserve">TRIBUNAL ELECTORAL </w:t>
      </w:r>
    </w:p>
    <w:p w14:paraId="5B63B010" w14:textId="77777777" w:rsidR="006C28A7" w:rsidRPr="002128E8" w:rsidRDefault="006C28A7" w:rsidP="006C28A7">
      <w:pPr>
        <w:widowControl w:val="0"/>
        <w:autoSpaceDE w:val="0"/>
        <w:autoSpaceDN w:val="0"/>
        <w:spacing w:after="0"/>
        <w:ind w:right="3835"/>
        <w:jc w:val="both"/>
        <w:rPr>
          <w:b/>
          <w:bCs/>
          <w:lang w:eastAsia="es-MX"/>
        </w:rPr>
      </w:pPr>
      <w:r w:rsidRPr="002128E8">
        <w:rPr>
          <w:b/>
          <w:bCs/>
          <w:lang w:eastAsia="es-MX"/>
        </w:rPr>
        <w:t>DEL PODER JUDICIAL DE LA FEDERACIÓN</w:t>
      </w:r>
    </w:p>
    <w:p w14:paraId="1A664AB4" w14:textId="77777777" w:rsidR="006C28A7" w:rsidRPr="002128E8" w:rsidRDefault="006C28A7" w:rsidP="006C28A7">
      <w:pPr>
        <w:widowControl w:val="0"/>
        <w:autoSpaceDE w:val="0"/>
        <w:autoSpaceDN w:val="0"/>
        <w:spacing w:after="0"/>
        <w:jc w:val="both"/>
        <w:rPr>
          <w:lang w:eastAsia="es-MX"/>
        </w:rPr>
      </w:pPr>
      <w:r w:rsidRPr="002128E8">
        <w:rPr>
          <w:lang w:eastAsia="es-MX"/>
        </w:rPr>
        <w:t>P R E S E N T E</w:t>
      </w:r>
    </w:p>
    <w:p w14:paraId="614C9CA7" w14:textId="77777777" w:rsidR="006C28A7" w:rsidRDefault="006C28A7" w:rsidP="006C28A7">
      <w:pPr>
        <w:spacing w:after="0"/>
        <w:jc w:val="center"/>
        <w:rPr>
          <w:b/>
          <w:iCs/>
          <w:sz w:val="20"/>
          <w:szCs w:val="20"/>
        </w:rPr>
      </w:pPr>
    </w:p>
    <w:bookmarkEnd w:id="15"/>
    <w:p w14:paraId="3CA68842" w14:textId="77777777" w:rsidR="00C314BE" w:rsidRPr="00ED6C81" w:rsidRDefault="00C314BE" w:rsidP="00ED6C81">
      <w:pPr>
        <w:spacing w:after="0"/>
        <w:jc w:val="both"/>
        <w:rPr>
          <w:iCs/>
          <w:sz w:val="20"/>
          <w:szCs w:val="20"/>
        </w:rPr>
      </w:pPr>
    </w:p>
    <w:p w14:paraId="3CA68847" w14:textId="77777777" w:rsidR="00C314BE" w:rsidRPr="00ED6C81" w:rsidRDefault="00C314BE" w:rsidP="00ED6C81">
      <w:pPr>
        <w:spacing w:after="0"/>
        <w:jc w:val="both"/>
        <w:rPr>
          <w:iCs/>
          <w:sz w:val="20"/>
          <w:szCs w:val="20"/>
        </w:rPr>
      </w:pPr>
    </w:p>
    <w:p w14:paraId="3CA68848" w14:textId="77777777" w:rsidR="00C314BE" w:rsidRPr="00ED6C81" w:rsidRDefault="00C314BE" w:rsidP="00ED6C81">
      <w:pPr>
        <w:spacing w:after="0"/>
        <w:jc w:val="both"/>
        <w:rPr>
          <w:iCs/>
          <w:sz w:val="20"/>
          <w:szCs w:val="20"/>
        </w:rPr>
      </w:pPr>
    </w:p>
    <w:p w14:paraId="3CA68849" w14:textId="77777777" w:rsidR="00C314BE" w:rsidRPr="00ED6C81" w:rsidRDefault="00C314BE" w:rsidP="00ED6C81">
      <w:pPr>
        <w:spacing w:after="0"/>
        <w:jc w:val="both"/>
        <w:rPr>
          <w:iCs/>
          <w:sz w:val="20"/>
          <w:szCs w:val="20"/>
        </w:rPr>
      </w:pPr>
      <w:r w:rsidRPr="00ED6C81">
        <w:rPr>
          <w:iCs/>
          <w:sz w:val="20"/>
          <w:szCs w:val="20"/>
        </w:rPr>
        <w:t>Yo, (</w:t>
      </w:r>
      <w:r w:rsidRPr="00ED6C81">
        <w:rPr>
          <w:b/>
          <w:iCs/>
          <w:sz w:val="20"/>
          <w:szCs w:val="20"/>
        </w:rPr>
        <w:t>Nombre del Representante Legal</w:t>
      </w:r>
      <w:r w:rsidRPr="00ED6C81">
        <w:rPr>
          <w:iCs/>
          <w:sz w:val="20"/>
          <w:szCs w:val="20"/>
        </w:rPr>
        <w:t>), en mi carácter de (</w:t>
      </w:r>
      <w:r w:rsidRPr="00ED6C81">
        <w:rPr>
          <w:b/>
          <w:iCs/>
          <w:sz w:val="20"/>
          <w:szCs w:val="20"/>
        </w:rPr>
        <w:t>Cargo legal dentro de la empresa</w:t>
      </w:r>
      <w:r w:rsidRPr="00ED6C81">
        <w:rPr>
          <w:iCs/>
          <w:sz w:val="20"/>
          <w:szCs w:val="20"/>
        </w:rPr>
        <w:t>) de la empresa (</w:t>
      </w:r>
      <w:r w:rsidRPr="00ED6C81">
        <w:rPr>
          <w:b/>
          <w:iCs/>
          <w:sz w:val="20"/>
          <w:szCs w:val="20"/>
        </w:rPr>
        <w:t>Razón Social de la empresa</w:t>
      </w:r>
      <w:r w:rsidRPr="00ED6C81">
        <w:rPr>
          <w:iCs/>
          <w:sz w:val="20"/>
          <w:szCs w:val="20"/>
        </w:rPr>
        <w:t xml:space="preserve">), manifiesto bajo protesta de decir </w:t>
      </w:r>
      <w:r w:rsidR="00586DE3" w:rsidRPr="00ED6C81">
        <w:rPr>
          <w:iCs/>
          <w:sz w:val="20"/>
          <w:szCs w:val="20"/>
        </w:rPr>
        <w:t xml:space="preserve">verdad </w:t>
      </w:r>
      <w:r w:rsidRPr="00ED6C81">
        <w:rPr>
          <w:iCs/>
          <w:sz w:val="20"/>
          <w:szCs w:val="20"/>
        </w:rPr>
        <w:t>que:</w:t>
      </w:r>
    </w:p>
    <w:p w14:paraId="3CA6884A" w14:textId="77777777" w:rsidR="00C314BE" w:rsidRPr="00ED6C81" w:rsidRDefault="00C314BE" w:rsidP="00ED6C81">
      <w:pPr>
        <w:spacing w:after="0"/>
        <w:jc w:val="both"/>
        <w:rPr>
          <w:iCs/>
          <w:sz w:val="20"/>
          <w:szCs w:val="20"/>
        </w:rPr>
      </w:pPr>
    </w:p>
    <w:p w14:paraId="3CA6884B" w14:textId="77777777" w:rsidR="00C314BE" w:rsidRPr="00ED6C81" w:rsidRDefault="00C314BE" w:rsidP="00ED6C81">
      <w:pPr>
        <w:spacing w:after="0"/>
        <w:jc w:val="both"/>
        <w:rPr>
          <w:iCs/>
          <w:sz w:val="20"/>
          <w:szCs w:val="20"/>
        </w:rPr>
      </w:pPr>
      <w:r w:rsidRPr="00ED6C81">
        <w:rPr>
          <w:iCs/>
          <w:sz w:val="20"/>
          <w:szCs w:val="20"/>
        </w:rPr>
        <w:t>La empresa se compromete a realizar los trabajos solicitados de manera cuidadosa, completa y con responsabilidad, garantizando que reparará cualquier daño que ocasione a las instalaciones del Tribunal Electoral, derivado de los trabajos ejecutados.</w:t>
      </w:r>
    </w:p>
    <w:p w14:paraId="3CA6884C" w14:textId="77777777" w:rsidR="00C314BE" w:rsidRPr="00ED6C81" w:rsidRDefault="00C314BE" w:rsidP="00ED6C81">
      <w:pPr>
        <w:spacing w:after="0"/>
        <w:jc w:val="both"/>
        <w:rPr>
          <w:iCs/>
          <w:sz w:val="20"/>
          <w:szCs w:val="20"/>
        </w:rPr>
      </w:pPr>
    </w:p>
    <w:p w14:paraId="3CA6884D" w14:textId="77777777" w:rsidR="00C314BE" w:rsidRPr="00ED6C81" w:rsidRDefault="00C314BE" w:rsidP="00ED6C81">
      <w:pPr>
        <w:spacing w:after="0"/>
        <w:jc w:val="both"/>
        <w:rPr>
          <w:iCs/>
          <w:sz w:val="20"/>
          <w:szCs w:val="20"/>
        </w:rPr>
      </w:pPr>
    </w:p>
    <w:p w14:paraId="341B1C2E" w14:textId="77777777" w:rsidR="00E5789C" w:rsidRPr="002F2232" w:rsidRDefault="00E5789C" w:rsidP="00E5789C">
      <w:pPr>
        <w:widowControl w:val="0"/>
        <w:autoSpaceDE w:val="0"/>
        <w:autoSpaceDN w:val="0"/>
        <w:spacing w:after="0"/>
        <w:jc w:val="center"/>
        <w:rPr>
          <w:rFonts w:eastAsia="Times New Roman"/>
          <w:b/>
          <w:bCs/>
          <w:lang w:val="de-DE" w:eastAsia="es-MX"/>
        </w:rPr>
      </w:pPr>
      <w:r w:rsidRPr="002F2232">
        <w:rPr>
          <w:rFonts w:eastAsia="Times New Roman"/>
          <w:b/>
          <w:bCs/>
          <w:lang w:val="de-DE" w:eastAsia="es-MX"/>
        </w:rPr>
        <w:t>A T E N T A M E N T E</w:t>
      </w:r>
    </w:p>
    <w:p w14:paraId="0F14F199" w14:textId="77777777" w:rsidR="00E5789C" w:rsidRPr="002F2232" w:rsidRDefault="00E5789C" w:rsidP="00E5789C">
      <w:pPr>
        <w:widowControl w:val="0"/>
        <w:autoSpaceDE w:val="0"/>
        <w:autoSpaceDN w:val="0"/>
        <w:spacing w:after="0"/>
        <w:jc w:val="center"/>
        <w:rPr>
          <w:rFonts w:eastAsia="Times New Roman"/>
          <w:b/>
          <w:bCs/>
          <w:lang w:val="de-DE" w:eastAsia="es-MX"/>
        </w:rPr>
      </w:pPr>
    </w:p>
    <w:p w14:paraId="318528BD" w14:textId="77777777" w:rsidR="00E5789C" w:rsidRPr="002F2232" w:rsidRDefault="00E5789C" w:rsidP="00E5789C">
      <w:pPr>
        <w:widowControl w:val="0"/>
        <w:autoSpaceDE w:val="0"/>
        <w:autoSpaceDN w:val="0"/>
        <w:spacing w:after="0"/>
        <w:jc w:val="center"/>
        <w:rPr>
          <w:rFonts w:eastAsia="Times New Roman"/>
          <w:b/>
          <w:bCs/>
          <w:lang w:val="de-DE" w:eastAsia="es-MX"/>
        </w:rPr>
      </w:pPr>
    </w:p>
    <w:p w14:paraId="5C78B04D" w14:textId="77777777" w:rsidR="00E5789C" w:rsidRPr="002F2232" w:rsidRDefault="00E5789C" w:rsidP="00E5789C">
      <w:pPr>
        <w:widowControl w:val="0"/>
        <w:autoSpaceDE w:val="0"/>
        <w:autoSpaceDN w:val="0"/>
        <w:spacing w:after="0"/>
        <w:jc w:val="center"/>
        <w:rPr>
          <w:rFonts w:eastAsia="Times New Roman"/>
          <w:b/>
          <w:bCs/>
          <w:lang w:val="de-DE" w:eastAsia="es-MX"/>
        </w:rPr>
      </w:pPr>
    </w:p>
    <w:p w14:paraId="1D106B6B" w14:textId="77777777" w:rsidR="00E5789C" w:rsidRPr="002F2232" w:rsidRDefault="00E5789C" w:rsidP="00E5789C">
      <w:pPr>
        <w:widowControl w:val="0"/>
        <w:autoSpaceDE w:val="0"/>
        <w:autoSpaceDN w:val="0"/>
        <w:spacing w:after="0"/>
        <w:jc w:val="center"/>
        <w:rPr>
          <w:rFonts w:eastAsia="Times New Roman"/>
          <w:b/>
          <w:bCs/>
          <w:lang w:val="de-DE" w:eastAsia="es-MX"/>
        </w:rPr>
      </w:pPr>
    </w:p>
    <w:p w14:paraId="19F59B80" w14:textId="77777777" w:rsidR="00E5789C" w:rsidRPr="002F2232" w:rsidRDefault="00E5789C" w:rsidP="00E5789C">
      <w:pPr>
        <w:widowControl w:val="0"/>
        <w:autoSpaceDE w:val="0"/>
        <w:autoSpaceDN w:val="0"/>
        <w:spacing w:after="0"/>
        <w:jc w:val="center"/>
        <w:rPr>
          <w:rFonts w:eastAsia="Times New Roman"/>
          <w:b/>
          <w:bCs/>
          <w:lang w:val="de-DE" w:eastAsia="es-MX"/>
        </w:rPr>
      </w:pPr>
    </w:p>
    <w:p w14:paraId="7E5B36BE" w14:textId="77777777" w:rsidR="00E5789C" w:rsidRPr="002F2232" w:rsidRDefault="00E5789C" w:rsidP="00E5789C">
      <w:pPr>
        <w:widowControl w:val="0"/>
        <w:autoSpaceDE w:val="0"/>
        <w:autoSpaceDN w:val="0"/>
        <w:spacing w:after="0"/>
        <w:jc w:val="center"/>
        <w:rPr>
          <w:rFonts w:eastAsia="Times New Roman"/>
          <w:b/>
          <w:bCs/>
          <w:lang w:eastAsia="es-MX"/>
        </w:rPr>
      </w:pPr>
    </w:p>
    <w:p w14:paraId="0C500E8A" w14:textId="77777777" w:rsidR="00E5789C" w:rsidRPr="002F2232" w:rsidRDefault="00E5789C" w:rsidP="00E5789C">
      <w:pPr>
        <w:spacing w:after="0"/>
        <w:jc w:val="center"/>
        <w:rPr>
          <w:rFonts w:eastAsia="Times New Roman"/>
          <w:b/>
          <w:bCs/>
          <w:lang w:eastAsia="es-MX"/>
        </w:rPr>
      </w:pPr>
      <w:r w:rsidRPr="002F2232">
        <w:rPr>
          <w:rFonts w:eastAsia="Times New Roman"/>
          <w:b/>
          <w:bCs/>
          <w:lang w:eastAsia="es-MX"/>
        </w:rPr>
        <w:t>PROTESTO LO NECESARIO</w:t>
      </w:r>
      <w:r w:rsidRPr="002F2232">
        <w:rPr>
          <w:rFonts w:eastAsia="Times New Roman"/>
          <w:b/>
          <w:bCs/>
          <w:lang w:eastAsia="es-MX"/>
        </w:rPr>
        <w:br/>
      </w:r>
      <w:r w:rsidRPr="002F2232">
        <w:rPr>
          <w:rFonts w:eastAsia="Times New Roman"/>
          <w:lang w:eastAsia="es-MX"/>
        </w:rPr>
        <w:t>NOMBRE Y FIRMA DEL REPRESENTANTE LEGAL</w:t>
      </w:r>
    </w:p>
    <w:p w14:paraId="3CA68852" w14:textId="77777777" w:rsidR="00C314BE" w:rsidRPr="00ED6C81" w:rsidRDefault="00C314BE" w:rsidP="00ED6C81">
      <w:pPr>
        <w:spacing w:after="0"/>
        <w:rPr>
          <w:iCs/>
          <w:sz w:val="20"/>
          <w:szCs w:val="20"/>
        </w:rPr>
      </w:pPr>
      <w:r w:rsidRPr="00ED6C81">
        <w:rPr>
          <w:iCs/>
          <w:sz w:val="20"/>
          <w:szCs w:val="20"/>
        </w:rPr>
        <w:br w:type="page"/>
      </w:r>
    </w:p>
    <w:p w14:paraId="7C1A46D5" w14:textId="77777777" w:rsidR="001926A9" w:rsidRDefault="001926A9" w:rsidP="00ED6C81">
      <w:pPr>
        <w:spacing w:after="0"/>
        <w:jc w:val="right"/>
        <w:rPr>
          <w:iCs/>
          <w:sz w:val="20"/>
          <w:szCs w:val="20"/>
        </w:rPr>
      </w:pPr>
    </w:p>
    <w:p w14:paraId="3391BE44" w14:textId="77777777" w:rsidR="001926A9" w:rsidRDefault="001926A9" w:rsidP="00ED6C81">
      <w:pPr>
        <w:spacing w:after="0"/>
        <w:jc w:val="right"/>
        <w:rPr>
          <w:iCs/>
          <w:sz w:val="20"/>
          <w:szCs w:val="20"/>
        </w:rPr>
      </w:pPr>
    </w:p>
    <w:p w14:paraId="1A111D00" w14:textId="77777777" w:rsidR="001926A9" w:rsidRDefault="001926A9" w:rsidP="001926A9">
      <w:pPr>
        <w:spacing w:after="0"/>
        <w:jc w:val="center"/>
        <w:rPr>
          <w:b/>
          <w:iCs/>
          <w:sz w:val="20"/>
          <w:szCs w:val="20"/>
        </w:rPr>
      </w:pPr>
    </w:p>
    <w:p w14:paraId="1D925641" w14:textId="41D91A49" w:rsidR="001926A9" w:rsidRDefault="001926A9" w:rsidP="001926A9">
      <w:pPr>
        <w:shd w:val="clear" w:color="auto" w:fill="D0CECE" w:themeFill="background2" w:themeFillShade="E6"/>
        <w:spacing w:after="0"/>
        <w:jc w:val="center"/>
        <w:rPr>
          <w:b/>
          <w:spacing w:val="80"/>
          <w:sz w:val="28"/>
          <w:szCs w:val="28"/>
        </w:rPr>
      </w:pPr>
      <w:r>
        <w:rPr>
          <w:b/>
          <w:spacing w:val="80"/>
          <w:sz w:val="28"/>
          <w:szCs w:val="28"/>
        </w:rPr>
        <w:t>ANEXO T4</w:t>
      </w:r>
    </w:p>
    <w:p w14:paraId="3522EDFC" w14:textId="1F1233C1" w:rsidR="001926A9" w:rsidRPr="00E46B20" w:rsidRDefault="001926A9" w:rsidP="001926A9">
      <w:pPr>
        <w:shd w:val="clear" w:color="auto" w:fill="D0CECE" w:themeFill="background2" w:themeFillShade="E6"/>
        <w:spacing w:after="0"/>
        <w:jc w:val="center"/>
        <w:rPr>
          <w:b/>
          <w:spacing w:val="80"/>
          <w:sz w:val="24"/>
          <w:szCs w:val="24"/>
        </w:rPr>
      </w:pPr>
      <w:r w:rsidRPr="00E46B20">
        <w:rPr>
          <w:b/>
          <w:spacing w:val="80"/>
          <w:sz w:val="24"/>
          <w:szCs w:val="24"/>
        </w:rPr>
        <w:t>HERRAMIENTAS Y EQUIPO DE TRABAJO</w:t>
      </w:r>
    </w:p>
    <w:p w14:paraId="33F0650D" w14:textId="77777777" w:rsidR="001926A9" w:rsidRDefault="001926A9" w:rsidP="001926A9">
      <w:pPr>
        <w:widowControl w:val="0"/>
        <w:autoSpaceDE w:val="0"/>
        <w:autoSpaceDN w:val="0"/>
        <w:spacing w:after="0"/>
        <w:jc w:val="right"/>
        <w:rPr>
          <w:b/>
          <w:bCs/>
          <w:lang w:eastAsia="es-MX"/>
        </w:rPr>
      </w:pPr>
    </w:p>
    <w:p w14:paraId="28617FBD" w14:textId="77777777" w:rsidR="001926A9" w:rsidRPr="002128E8" w:rsidRDefault="001926A9" w:rsidP="001926A9">
      <w:pPr>
        <w:widowControl w:val="0"/>
        <w:autoSpaceDE w:val="0"/>
        <w:autoSpaceDN w:val="0"/>
        <w:spacing w:before="36"/>
        <w:jc w:val="right"/>
        <w:rPr>
          <w:b/>
          <w:bCs/>
          <w:lang w:eastAsia="es-MX"/>
        </w:rPr>
      </w:pPr>
      <w:r w:rsidRPr="002128E8">
        <w:rPr>
          <w:b/>
          <w:bCs/>
          <w:lang w:eastAsia="es-MX"/>
        </w:rPr>
        <w:t>LUGAR Y FECHA</w:t>
      </w:r>
    </w:p>
    <w:p w14:paraId="3F6E2B3C" w14:textId="77777777" w:rsidR="001926A9" w:rsidRPr="00837AA7" w:rsidRDefault="001926A9" w:rsidP="001926A9">
      <w:pPr>
        <w:widowControl w:val="0"/>
        <w:autoSpaceDE w:val="0"/>
        <w:autoSpaceDN w:val="0"/>
        <w:spacing w:after="0"/>
        <w:ind w:right="3835"/>
        <w:jc w:val="both"/>
        <w:rPr>
          <w:lang w:eastAsia="es-MX"/>
        </w:rPr>
      </w:pPr>
    </w:p>
    <w:p w14:paraId="007D71C5" w14:textId="77777777" w:rsidR="001926A9" w:rsidRPr="00837AA7" w:rsidRDefault="001926A9" w:rsidP="001926A9">
      <w:pPr>
        <w:widowControl w:val="0"/>
        <w:autoSpaceDE w:val="0"/>
        <w:autoSpaceDN w:val="0"/>
        <w:spacing w:after="0"/>
        <w:ind w:right="3835"/>
        <w:jc w:val="both"/>
        <w:rPr>
          <w:lang w:eastAsia="es-MX"/>
        </w:rPr>
      </w:pPr>
    </w:p>
    <w:p w14:paraId="6782454A" w14:textId="77777777" w:rsidR="001926A9" w:rsidRPr="002128E8" w:rsidRDefault="001926A9" w:rsidP="001926A9">
      <w:pPr>
        <w:widowControl w:val="0"/>
        <w:autoSpaceDE w:val="0"/>
        <w:autoSpaceDN w:val="0"/>
        <w:spacing w:after="0"/>
        <w:ind w:right="3835"/>
        <w:jc w:val="both"/>
        <w:rPr>
          <w:b/>
          <w:bCs/>
          <w:lang w:eastAsia="es-MX"/>
        </w:rPr>
      </w:pPr>
      <w:r w:rsidRPr="002128E8">
        <w:rPr>
          <w:b/>
          <w:bCs/>
          <w:lang w:eastAsia="es-MX"/>
        </w:rPr>
        <w:t xml:space="preserve">TRIBUNAL ELECTORAL </w:t>
      </w:r>
    </w:p>
    <w:p w14:paraId="0BA926F7" w14:textId="77777777" w:rsidR="001926A9" w:rsidRPr="002128E8" w:rsidRDefault="001926A9" w:rsidP="001926A9">
      <w:pPr>
        <w:widowControl w:val="0"/>
        <w:autoSpaceDE w:val="0"/>
        <w:autoSpaceDN w:val="0"/>
        <w:spacing w:after="0"/>
        <w:ind w:right="3835"/>
        <w:jc w:val="both"/>
        <w:rPr>
          <w:b/>
          <w:bCs/>
          <w:lang w:eastAsia="es-MX"/>
        </w:rPr>
      </w:pPr>
      <w:r w:rsidRPr="002128E8">
        <w:rPr>
          <w:b/>
          <w:bCs/>
          <w:lang w:eastAsia="es-MX"/>
        </w:rPr>
        <w:t>DEL PODER JUDICIAL DE LA FEDERACIÓN</w:t>
      </w:r>
    </w:p>
    <w:p w14:paraId="73489311" w14:textId="77777777" w:rsidR="001926A9" w:rsidRPr="002128E8" w:rsidRDefault="001926A9" w:rsidP="001926A9">
      <w:pPr>
        <w:widowControl w:val="0"/>
        <w:autoSpaceDE w:val="0"/>
        <w:autoSpaceDN w:val="0"/>
        <w:spacing w:after="0"/>
        <w:jc w:val="both"/>
        <w:rPr>
          <w:lang w:eastAsia="es-MX"/>
        </w:rPr>
      </w:pPr>
      <w:r w:rsidRPr="002128E8">
        <w:rPr>
          <w:lang w:eastAsia="es-MX"/>
        </w:rPr>
        <w:t>P R E S E N T E</w:t>
      </w:r>
    </w:p>
    <w:p w14:paraId="35BC2129" w14:textId="77777777" w:rsidR="001926A9" w:rsidRDefault="001926A9" w:rsidP="00ED6C81">
      <w:pPr>
        <w:spacing w:after="0"/>
        <w:jc w:val="right"/>
        <w:rPr>
          <w:iCs/>
          <w:sz w:val="20"/>
          <w:szCs w:val="20"/>
        </w:rPr>
      </w:pPr>
    </w:p>
    <w:p w14:paraId="778864F3" w14:textId="77777777" w:rsidR="001926A9" w:rsidRDefault="001926A9" w:rsidP="00ED6C81">
      <w:pPr>
        <w:spacing w:after="0"/>
        <w:jc w:val="right"/>
        <w:rPr>
          <w:iCs/>
          <w:sz w:val="20"/>
          <w:szCs w:val="20"/>
        </w:rPr>
      </w:pPr>
    </w:p>
    <w:p w14:paraId="3CA6885F" w14:textId="77777777" w:rsidR="00E262C1" w:rsidRPr="00ED6C81" w:rsidRDefault="00E262C1" w:rsidP="00ED6C81">
      <w:pPr>
        <w:spacing w:after="0"/>
        <w:jc w:val="both"/>
        <w:rPr>
          <w:iCs/>
          <w:sz w:val="20"/>
          <w:szCs w:val="20"/>
        </w:rPr>
      </w:pPr>
    </w:p>
    <w:p w14:paraId="3CA68860" w14:textId="77777777" w:rsidR="00586DE3" w:rsidRPr="00ED6C81" w:rsidRDefault="00586DE3" w:rsidP="00ED6C81">
      <w:pPr>
        <w:spacing w:after="0"/>
        <w:jc w:val="both"/>
        <w:rPr>
          <w:iCs/>
          <w:sz w:val="20"/>
          <w:szCs w:val="20"/>
        </w:rPr>
      </w:pPr>
    </w:p>
    <w:p w14:paraId="3CA68861" w14:textId="77777777" w:rsidR="00E262C1" w:rsidRPr="00ED6C81" w:rsidRDefault="00E262C1" w:rsidP="00ED6C81">
      <w:pPr>
        <w:spacing w:after="0"/>
        <w:jc w:val="both"/>
        <w:rPr>
          <w:iCs/>
          <w:sz w:val="20"/>
          <w:szCs w:val="20"/>
        </w:rPr>
      </w:pPr>
      <w:r w:rsidRPr="00ED6C81">
        <w:rPr>
          <w:iCs/>
          <w:sz w:val="20"/>
          <w:szCs w:val="20"/>
        </w:rPr>
        <w:t>Yo, (</w:t>
      </w:r>
      <w:r w:rsidRPr="00ED6C81">
        <w:rPr>
          <w:b/>
          <w:iCs/>
          <w:sz w:val="20"/>
          <w:szCs w:val="20"/>
        </w:rPr>
        <w:t>Nombre del Representante Legal</w:t>
      </w:r>
      <w:r w:rsidRPr="00ED6C81">
        <w:rPr>
          <w:iCs/>
          <w:sz w:val="20"/>
          <w:szCs w:val="20"/>
        </w:rPr>
        <w:t>), en mi carácter de (</w:t>
      </w:r>
      <w:r w:rsidRPr="00ED6C81">
        <w:rPr>
          <w:b/>
          <w:iCs/>
          <w:sz w:val="20"/>
          <w:szCs w:val="20"/>
        </w:rPr>
        <w:t>Cargo legal dentro de la empresa</w:t>
      </w:r>
      <w:r w:rsidRPr="00ED6C81">
        <w:rPr>
          <w:iCs/>
          <w:sz w:val="20"/>
          <w:szCs w:val="20"/>
        </w:rPr>
        <w:t>) de la empresa (</w:t>
      </w:r>
      <w:r w:rsidRPr="00ED6C81">
        <w:rPr>
          <w:b/>
          <w:iCs/>
          <w:sz w:val="20"/>
          <w:szCs w:val="20"/>
        </w:rPr>
        <w:t>Razón Social de la empresa</w:t>
      </w:r>
      <w:r w:rsidRPr="00ED6C81">
        <w:rPr>
          <w:iCs/>
          <w:sz w:val="20"/>
          <w:szCs w:val="20"/>
        </w:rPr>
        <w:t xml:space="preserve">), manifiesto bajo protesta de decir </w:t>
      </w:r>
      <w:r w:rsidR="00586DE3" w:rsidRPr="00ED6C81">
        <w:rPr>
          <w:iCs/>
          <w:sz w:val="20"/>
          <w:szCs w:val="20"/>
        </w:rPr>
        <w:t xml:space="preserve">verdad </w:t>
      </w:r>
      <w:r w:rsidRPr="00ED6C81">
        <w:rPr>
          <w:iCs/>
          <w:sz w:val="20"/>
          <w:szCs w:val="20"/>
        </w:rPr>
        <w:t>que:</w:t>
      </w:r>
    </w:p>
    <w:p w14:paraId="3CA68862" w14:textId="77777777" w:rsidR="00586DE3" w:rsidRPr="00ED6C81" w:rsidRDefault="00586DE3" w:rsidP="00ED6C81">
      <w:pPr>
        <w:spacing w:after="0"/>
        <w:jc w:val="both"/>
        <w:rPr>
          <w:iCs/>
          <w:sz w:val="20"/>
          <w:szCs w:val="20"/>
        </w:rPr>
      </w:pPr>
    </w:p>
    <w:p w14:paraId="3CA68864" w14:textId="43BFD05F" w:rsidR="002437E9" w:rsidRPr="00ED6C81" w:rsidRDefault="00CC62EB" w:rsidP="00ED6C81">
      <w:pPr>
        <w:spacing w:after="0"/>
        <w:jc w:val="both"/>
        <w:rPr>
          <w:iCs/>
          <w:sz w:val="20"/>
          <w:szCs w:val="20"/>
        </w:rPr>
      </w:pPr>
      <w:r w:rsidRPr="00ED6C81">
        <w:rPr>
          <w:iCs/>
          <w:sz w:val="20"/>
          <w:szCs w:val="20"/>
        </w:rPr>
        <w:t xml:space="preserve">La empresa será la encargada del suministro de todos los </w:t>
      </w:r>
      <w:r w:rsidR="007F1EEB" w:rsidRPr="00ED6C81">
        <w:rPr>
          <w:iCs/>
          <w:sz w:val="20"/>
          <w:szCs w:val="20"/>
        </w:rPr>
        <w:t>materiales, consumibles, equipo de protección personal</w:t>
      </w:r>
      <w:r w:rsidR="00DF19A5" w:rsidRPr="00ED6C81">
        <w:rPr>
          <w:iCs/>
          <w:sz w:val="20"/>
          <w:szCs w:val="20"/>
        </w:rPr>
        <w:t xml:space="preserve"> y seguridad</w:t>
      </w:r>
      <w:r w:rsidR="007F1EEB" w:rsidRPr="00ED6C81">
        <w:rPr>
          <w:iCs/>
          <w:sz w:val="20"/>
          <w:szCs w:val="20"/>
        </w:rPr>
        <w:t>, herramienta, escaleras y todo lo que considere necesario para la correcta ejecución de los trabajos objeto del servicio</w:t>
      </w:r>
      <w:r w:rsidRPr="00ED6C81">
        <w:rPr>
          <w:iCs/>
          <w:sz w:val="20"/>
          <w:szCs w:val="20"/>
        </w:rPr>
        <w:t>.</w:t>
      </w:r>
    </w:p>
    <w:p w14:paraId="3CA68867" w14:textId="48D60E62" w:rsidR="00E262C1" w:rsidRPr="00ED6C81" w:rsidRDefault="00E262C1" w:rsidP="00ED6C81">
      <w:pPr>
        <w:spacing w:after="0"/>
        <w:jc w:val="both"/>
        <w:rPr>
          <w:iCs/>
          <w:sz w:val="20"/>
          <w:szCs w:val="20"/>
        </w:rPr>
      </w:pPr>
    </w:p>
    <w:p w14:paraId="612359CD" w14:textId="77777777" w:rsidR="003627AF" w:rsidRDefault="003627AF" w:rsidP="003627AF">
      <w:pPr>
        <w:pStyle w:val="Prrafodelista"/>
        <w:tabs>
          <w:tab w:val="left" w:pos="284"/>
        </w:tabs>
        <w:ind w:left="0"/>
        <w:jc w:val="both"/>
        <w:rPr>
          <w:sz w:val="20"/>
          <w:szCs w:val="20"/>
        </w:rPr>
      </w:pPr>
      <w:bookmarkStart w:id="16" w:name="_Hlk81157701"/>
      <w:bookmarkStart w:id="17" w:name="_Hlk81075115"/>
      <w:r>
        <w:rPr>
          <w:sz w:val="20"/>
          <w:szCs w:val="20"/>
        </w:rPr>
        <w:t xml:space="preserve">Asimismo, </w:t>
      </w:r>
      <w:bookmarkStart w:id="18" w:name="_Hlk81079536"/>
      <w:r>
        <w:rPr>
          <w:sz w:val="20"/>
          <w:szCs w:val="20"/>
        </w:rPr>
        <w:t>proporcionaré al personal, uniformes que identifiquen el nombre de la empresa, así como la credencial que lo acredite como nuestro trabajador y se deberán respetar en todo momento, las medidas de previsión y protección adicionales, dispuestas por el Tribunal durante la ejecución de los trabajos</w:t>
      </w:r>
      <w:bookmarkEnd w:id="16"/>
      <w:r>
        <w:rPr>
          <w:sz w:val="20"/>
          <w:szCs w:val="20"/>
        </w:rPr>
        <w:t>.</w:t>
      </w:r>
      <w:bookmarkEnd w:id="17"/>
      <w:bookmarkEnd w:id="18"/>
    </w:p>
    <w:p w14:paraId="56F2B3E5" w14:textId="77777777" w:rsidR="00CC62EB" w:rsidRPr="00ED6C81" w:rsidRDefault="00CC62EB" w:rsidP="00ED6C81">
      <w:pPr>
        <w:spacing w:after="0"/>
        <w:jc w:val="both"/>
        <w:rPr>
          <w:iCs/>
          <w:sz w:val="20"/>
          <w:szCs w:val="20"/>
        </w:rPr>
      </w:pPr>
    </w:p>
    <w:p w14:paraId="0E93332D" w14:textId="77777777" w:rsidR="00E5789C" w:rsidRPr="002F2232" w:rsidRDefault="00E5789C" w:rsidP="00E5789C">
      <w:pPr>
        <w:widowControl w:val="0"/>
        <w:autoSpaceDE w:val="0"/>
        <w:autoSpaceDN w:val="0"/>
        <w:spacing w:after="0"/>
        <w:jc w:val="center"/>
        <w:rPr>
          <w:rFonts w:eastAsia="Times New Roman"/>
          <w:b/>
          <w:bCs/>
          <w:lang w:val="de-DE" w:eastAsia="es-MX"/>
        </w:rPr>
      </w:pPr>
      <w:r w:rsidRPr="002F2232">
        <w:rPr>
          <w:rFonts w:eastAsia="Times New Roman"/>
          <w:b/>
          <w:bCs/>
          <w:lang w:val="de-DE" w:eastAsia="es-MX"/>
        </w:rPr>
        <w:t>A T E N T A M E N T E</w:t>
      </w:r>
    </w:p>
    <w:p w14:paraId="401EFF6B" w14:textId="77777777" w:rsidR="00E5789C" w:rsidRPr="002F2232" w:rsidRDefault="00E5789C" w:rsidP="00E5789C">
      <w:pPr>
        <w:widowControl w:val="0"/>
        <w:autoSpaceDE w:val="0"/>
        <w:autoSpaceDN w:val="0"/>
        <w:spacing w:after="0"/>
        <w:jc w:val="center"/>
        <w:rPr>
          <w:rFonts w:eastAsia="Times New Roman"/>
          <w:b/>
          <w:bCs/>
          <w:lang w:val="de-DE" w:eastAsia="es-MX"/>
        </w:rPr>
      </w:pPr>
    </w:p>
    <w:p w14:paraId="00397CF3" w14:textId="77777777" w:rsidR="00E5789C" w:rsidRPr="002F2232" w:rsidRDefault="00E5789C" w:rsidP="00E5789C">
      <w:pPr>
        <w:widowControl w:val="0"/>
        <w:autoSpaceDE w:val="0"/>
        <w:autoSpaceDN w:val="0"/>
        <w:spacing w:after="0"/>
        <w:jc w:val="center"/>
        <w:rPr>
          <w:rFonts w:eastAsia="Times New Roman"/>
          <w:b/>
          <w:bCs/>
          <w:lang w:val="de-DE" w:eastAsia="es-MX"/>
        </w:rPr>
      </w:pPr>
    </w:p>
    <w:p w14:paraId="387B17EC" w14:textId="77777777" w:rsidR="00E5789C" w:rsidRPr="002F2232" w:rsidRDefault="00E5789C" w:rsidP="00E5789C">
      <w:pPr>
        <w:widowControl w:val="0"/>
        <w:autoSpaceDE w:val="0"/>
        <w:autoSpaceDN w:val="0"/>
        <w:spacing w:after="0"/>
        <w:jc w:val="center"/>
        <w:rPr>
          <w:rFonts w:eastAsia="Times New Roman"/>
          <w:b/>
          <w:bCs/>
          <w:lang w:val="de-DE" w:eastAsia="es-MX"/>
        </w:rPr>
      </w:pPr>
    </w:p>
    <w:p w14:paraId="65518190" w14:textId="77777777" w:rsidR="00E5789C" w:rsidRPr="002F2232" w:rsidRDefault="00E5789C" w:rsidP="00E5789C">
      <w:pPr>
        <w:widowControl w:val="0"/>
        <w:autoSpaceDE w:val="0"/>
        <w:autoSpaceDN w:val="0"/>
        <w:spacing w:after="0"/>
        <w:jc w:val="center"/>
        <w:rPr>
          <w:rFonts w:eastAsia="Times New Roman"/>
          <w:b/>
          <w:bCs/>
          <w:lang w:val="de-DE" w:eastAsia="es-MX"/>
        </w:rPr>
      </w:pPr>
    </w:p>
    <w:p w14:paraId="02E46ED2" w14:textId="77777777" w:rsidR="00E5789C" w:rsidRPr="002F2232" w:rsidRDefault="00E5789C" w:rsidP="00E5789C">
      <w:pPr>
        <w:widowControl w:val="0"/>
        <w:autoSpaceDE w:val="0"/>
        <w:autoSpaceDN w:val="0"/>
        <w:spacing w:after="0"/>
        <w:jc w:val="center"/>
        <w:rPr>
          <w:rFonts w:eastAsia="Times New Roman"/>
          <w:b/>
          <w:bCs/>
          <w:lang w:val="de-DE" w:eastAsia="es-MX"/>
        </w:rPr>
      </w:pPr>
    </w:p>
    <w:p w14:paraId="107C2B49" w14:textId="77777777" w:rsidR="00E5789C" w:rsidRPr="002F2232" w:rsidRDefault="00E5789C" w:rsidP="00E5789C">
      <w:pPr>
        <w:widowControl w:val="0"/>
        <w:autoSpaceDE w:val="0"/>
        <w:autoSpaceDN w:val="0"/>
        <w:spacing w:after="0"/>
        <w:jc w:val="center"/>
        <w:rPr>
          <w:rFonts w:eastAsia="Times New Roman"/>
          <w:b/>
          <w:bCs/>
          <w:lang w:eastAsia="es-MX"/>
        </w:rPr>
      </w:pPr>
    </w:p>
    <w:p w14:paraId="06953D75" w14:textId="77777777" w:rsidR="00E5789C" w:rsidRPr="002F2232" w:rsidRDefault="00E5789C" w:rsidP="00E5789C">
      <w:pPr>
        <w:spacing w:after="0"/>
        <w:jc w:val="center"/>
        <w:rPr>
          <w:rFonts w:eastAsia="Times New Roman"/>
          <w:b/>
          <w:bCs/>
          <w:lang w:eastAsia="es-MX"/>
        </w:rPr>
      </w:pPr>
      <w:r w:rsidRPr="002F2232">
        <w:rPr>
          <w:rFonts w:eastAsia="Times New Roman"/>
          <w:b/>
          <w:bCs/>
          <w:lang w:eastAsia="es-MX"/>
        </w:rPr>
        <w:t>PROTESTO LO NECESARIO</w:t>
      </w:r>
      <w:r w:rsidRPr="002F2232">
        <w:rPr>
          <w:rFonts w:eastAsia="Times New Roman"/>
          <w:b/>
          <w:bCs/>
          <w:lang w:eastAsia="es-MX"/>
        </w:rPr>
        <w:br/>
      </w:r>
      <w:r w:rsidRPr="002F2232">
        <w:rPr>
          <w:rFonts w:eastAsia="Times New Roman"/>
          <w:lang w:eastAsia="es-MX"/>
        </w:rPr>
        <w:t>NOMBRE Y FIRMA DEL REPRESENTANTE LEGAL</w:t>
      </w:r>
    </w:p>
    <w:p w14:paraId="3CA6886B" w14:textId="77777777" w:rsidR="00C314BE" w:rsidRPr="00ED6C81" w:rsidRDefault="00C314BE" w:rsidP="00ED6C81">
      <w:pPr>
        <w:spacing w:after="0"/>
        <w:jc w:val="center"/>
        <w:rPr>
          <w:iCs/>
          <w:sz w:val="20"/>
          <w:szCs w:val="20"/>
        </w:rPr>
      </w:pPr>
    </w:p>
    <w:p w14:paraId="3CA6886C" w14:textId="77777777" w:rsidR="00586DE3" w:rsidRPr="00ED6C81" w:rsidRDefault="00586DE3" w:rsidP="00ED6C81">
      <w:pPr>
        <w:spacing w:after="0"/>
        <w:rPr>
          <w:iCs/>
          <w:sz w:val="20"/>
          <w:szCs w:val="20"/>
        </w:rPr>
      </w:pPr>
      <w:r w:rsidRPr="00ED6C81">
        <w:rPr>
          <w:iCs/>
          <w:sz w:val="20"/>
          <w:szCs w:val="20"/>
        </w:rPr>
        <w:br w:type="page"/>
      </w:r>
    </w:p>
    <w:p w14:paraId="5A3D1684" w14:textId="77777777" w:rsidR="00533064" w:rsidRDefault="00533064" w:rsidP="00ED6C81">
      <w:pPr>
        <w:spacing w:after="0"/>
        <w:jc w:val="right"/>
        <w:rPr>
          <w:iCs/>
          <w:sz w:val="20"/>
          <w:szCs w:val="20"/>
        </w:rPr>
      </w:pPr>
    </w:p>
    <w:p w14:paraId="2CC68D69" w14:textId="77777777" w:rsidR="00533064" w:rsidRDefault="00533064" w:rsidP="00ED6C81">
      <w:pPr>
        <w:spacing w:after="0"/>
        <w:jc w:val="right"/>
        <w:rPr>
          <w:iCs/>
          <w:sz w:val="20"/>
          <w:szCs w:val="20"/>
        </w:rPr>
      </w:pPr>
    </w:p>
    <w:p w14:paraId="2CA55E50" w14:textId="77777777" w:rsidR="00533064" w:rsidRDefault="00533064" w:rsidP="00533064">
      <w:pPr>
        <w:spacing w:after="0"/>
        <w:jc w:val="center"/>
        <w:rPr>
          <w:b/>
          <w:iCs/>
          <w:sz w:val="20"/>
          <w:szCs w:val="20"/>
        </w:rPr>
      </w:pPr>
      <w:bookmarkStart w:id="19" w:name="_Hlk140064987"/>
    </w:p>
    <w:p w14:paraId="5F1FEC7E" w14:textId="3F0870B8" w:rsidR="00533064" w:rsidRDefault="00533064" w:rsidP="00533064">
      <w:pPr>
        <w:shd w:val="clear" w:color="auto" w:fill="D0CECE" w:themeFill="background2" w:themeFillShade="E6"/>
        <w:spacing w:after="0"/>
        <w:jc w:val="center"/>
        <w:rPr>
          <w:b/>
          <w:spacing w:val="80"/>
          <w:sz w:val="28"/>
          <w:szCs w:val="28"/>
        </w:rPr>
      </w:pPr>
      <w:r>
        <w:rPr>
          <w:b/>
          <w:spacing w:val="80"/>
          <w:sz w:val="28"/>
          <w:szCs w:val="28"/>
        </w:rPr>
        <w:t>ANEXO T5</w:t>
      </w:r>
    </w:p>
    <w:p w14:paraId="1B66286D" w14:textId="77777777" w:rsidR="00533064" w:rsidRPr="00E5789C" w:rsidRDefault="00533064" w:rsidP="00533064">
      <w:pPr>
        <w:shd w:val="clear" w:color="auto" w:fill="D0CECE" w:themeFill="background2" w:themeFillShade="E6"/>
        <w:spacing w:after="0"/>
        <w:jc w:val="center"/>
        <w:rPr>
          <w:b/>
          <w:iCs/>
          <w:spacing w:val="80"/>
          <w:sz w:val="24"/>
          <w:szCs w:val="24"/>
        </w:rPr>
      </w:pPr>
      <w:r w:rsidRPr="00E5789C">
        <w:rPr>
          <w:b/>
          <w:iCs/>
          <w:spacing w:val="80"/>
          <w:sz w:val="24"/>
          <w:szCs w:val="24"/>
        </w:rPr>
        <w:t>SEGURIDAD, HIGIENE Y PROTECCIÓN AMBIENTAL</w:t>
      </w:r>
    </w:p>
    <w:p w14:paraId="76B0C7A8" w14:textId="77777777" w:rsidR="00EA2DA4" w:rsidRDefault="00EA2DA4" w:rsidP="00533064">
      <w:pPr>
        <w:widowControl w:val="0"/>
        <w:autoSpaceDE w:val="0"/>
        <w:autoSpaceDN w:val="0"/>
        <w:spacing w:before="36"/>
        <w:jc w:val="right"/>
        <w:rPr>
          <w:b/>
          <w:bCs/>
          <w:lang w:eastAsia="es-MX"/>
        </w:rPr>
      </w:pPr>
    </w:p>
    <w:p w14:paraId="237E07B5" w14:textId="23F12F50" w:rsidR="00533064" w:rsidRPr="002128E8" w:rsidRDefault="00533064" w:rsidP="00533064">
      <w:pPr>
        <w:widowControl w:val="0"/>
        <w:autoSpaceDE w:val="0"/>
        <w:autoSpaceDN w:val="0"/>
        <w:spacing w:before="36"/>
        <w:jc w:val="right"/>
        <w:rPr>
          <w:b/>
          <w:bCs/>
          <w:lang w:eastAsia="es-MX"/>
        </w:rPr>
      </w:pPr>
      <w:r w:rsidRPr="002128E8">
        <w:rPr>
          <w:b/>
          <w:bCs/>
          <w:lang w:eastAsia="es-MX"/>
        </w:rPr>
        <w:t>LUGAR Y FECHA</w:t>
      </w:r>
    </w:p>
    <w:p w14:paraId="34FA7A7B" w14:textId="77777777" w:rsidR="00533064" w:rsidRPr="00837AA7" w:rsidRDefault="00533064" w:rsidP="00533064">
      <w:pPr>
        <w:widowControl w:val="0"/>
        <w:autoSpaceDE w:val="0"/>
        <w:autoSpaceDN w:val="0"/>
        <w:spacing w:after="0"/>
        <w:ind w:right="3835"/>
        <w:jc w:val="both"/>
        <w:rPr>
          <w:lang w:eastAsia="es-MX"/>
        </w:rPr>
      </w:pPr>
    </w:p>
    <w:p w14:paraId="083989DB" w14:textId="77777777" w:rsidR="00533064" w:rsidRPr="00837AA7" w:rsidRDefault="00533064" w:rsidP="00533064">
      <w:pPr>
        <w:widowControl w:val="0"/>
        <w:autoSpaceDE w:val="0"/>
        <w:autoSpaceDN w:val="0"/>
        <w:spacing w:after="0"/>
        <w:ind w:right="3835"/>
        <w:jc w:val="both"/>
        <w:rPr>
          <w:lang w:eastAsia="es-MX"/>
        </w:rPr>
      </w:pPr>
    </w:p>
    <w:p w14:paraId="226A4521" w14:textId="77777777" w:rsidR="00533064" w:rsidRPr="002128E8" w:rsidRDefault="00533064" w:rsidP="00533064">
      <w:pPr>
        <w:widowControl w:val="0"/>
        <w:autoSpaceDE w:val="0"/>
        <w:autoSpaceDN w:val="0"/>
        <w:spacing w:after="0"/>
        <w:ind w:right="3835"/>
        <w:jc w:val="both"/>
        <w:rPr>
          <w:b/>
          <w:bCs/>
          <w:lang w:eastAsia="es-MX"/>
        </w:rPr>
      </w:pPr>
      <w:r w:rsidRPr="002128E8">
        <w:rPr>
          <w:b/>
          <w:bCs/>
          <w:lang w:eastAsia="es-MX"/>
        </w:rPr>
        <w:t xml:space="preserve">TRIBUNAL ELECTORAL </w:t>
      </w:r>
    </w:p>
    <w:p w14:paraId="61EAC569" w14:textId="77777777" w:rsidR="00533064" w:rsidRPr="002128E8" w:rsidRDefault="00533064" w:rsidP="00533064">
      <w:pPr>
        <w:widowControl w:val="0"/>
        <w:autoSpaceDE w:val="0"/>
        <w:autoSpaceDN w:val="0"/>
        <w:spacing w:after="0"/>
        <w:ind w:right="3835"/>
        <w:jc w:val="both"/>
        <w:rPr>
          <w:b/>
          <w:bCs/>
          <w:lang w:eastAsia="es-MX"/>
        </w:rPr>
      </w:pPr>
      <w:r w:rsidRPr="002128E8">
        <w:rPr>
          <w:b/>
          <w:bCs/>
          <w:lang w:eastAsia="es-MX"/>
        </w:rPr>
        <w:t>DEL PODER JUDICIAL DE LA FEDERACIÓN</w:t>
      </w:r>
    </w:p>
    <w:p w14:paraId="06A43B1B" w14:textId="77777777" w:rsidR="00533064" w:rsidRPr="002128E8" w:rsidRDefault="00533064" w:rsidP="00533064">
      <w:pPr>
        <w:widowControl w:val="0"/>
        <w:autoSpaceDE w:val="0"/>
        <w:autoSpaceDN w:val="0"/>
        <w:spacing w:after="0"/>
        <w:jc w:val="both"/>
        <w:rPr>
          <w:lang w:eastAsia="es-MX"/>
        </w:rPr>
      </w:pPr>
      <w:r w:rsidRPr="002128E8">
        <w:rPr>
          <w:lang w:eastAsia="es-MX"/>
        </w:rPr>
        <w:t>P R E S E N T E</w:t>
      </w:r>
    </w:p>
    <w:bookmarkEnd w:id="19"/>
    <w:p w14:paraId="6A38B363" w14:textId="77777777" w:rsidR="00533064" w:rsidRDefault="00533064" w:rsidP="00ED6C81">
      <w:pPr>
        <w:spacing w:after="0"/>
        <w:jc w:val="right"/>
        <w:rPr>
          <w:iCs/>
          <w:sz w:val="20"/>
          <w:szCs w:val="20"/>
        </w:rPr>
      </w:pPr>
    </w:p>
    <w:p w14:paraId="616C7CA9" w14:textId="77777777" w:rsidR="00533064" w:rsidRDefault="00533064" w:rsidP="00ED6C81">
      <w:pPr>
        <w:spacing w:after="0"/>
        <w:jc w:val="right"/>
        <w:rPr>
          <w:iCs/>
          <w:sz w:val="20"/>
          <w:szCs w:val="20"/>
        </w:rPr>
      </w:pPr>
    </w:p>
    <w:p w14:paraId="3D4CF99B" w14:textId="77777777" w:rsidR="00533064" w:rsidRDefault="00533064" w:rsidP="00ED6C81">
      <w:pPr>
        <w:spacing w:after="0"/>
        <w:jc w:val="right"/>
        <w:rPr>
          <w:iCs/>
          <w:sz w:val="20"/>
          <w:szCs w:val="20"/>
        </w:rPr>
      </w:pPr>
    </w:p>
    <w:p w14:paraId="3CA68891" w14:textId="77777777" w:rsidR="00586DE3" w:rsidRPr="00ED6C81" w:rsidRDefault="00586DE3" w:rsidP="00ED6C81">
      <w:pPr>
        <w:spacing w:after="0"/>
        <w:jc w:val="both"/>
        <w:rPr>
          <w:iCs/>
          <w:sz w:val="20"/>
          <w:szCs w:val="20"/>
        </w:rPr>
      </w:pPr>
      <w:bookmarkStart w:id="20" w:name="_Hlk140064919"/>
    </w:p>
    <w:bookmarkEnd w:id="20"/>
    <w:p w14:paraId="3CA68892" w14:textId="77777777" w:rsidR="00586DE3" w:rsidRPr="00ED6C81" w:rsidRDefault="00586DE3" w:rsidP="00ED6C81">
      <w:pPr>
        <w:spacing w:after="0"/>
        <w:jc w:val="both"/>
        <w:rPr>
          <w:iCs/>
          <w:sz w:val="20"/>
          <w:szCs w:val="20"/>
        </w:rPr>
      </w:pPr>
    </w:p>
    <w:p w14:paraId="3CA68893" w14:textId="77777777" w:rsidR="00586DE3" w:rsidRPr="00ED6C81" w:rsidRDefault="00586DE3" w:rsidP="00ED6C81">
      <w:pPr>
        <w:spacing w:after="0"/>
        <w:jc w:val="both"/>
        <w:rPr>
          <w:iCs/>
          <w:sz w:val="20"/>
          <w:szCs w:val="20"/>
        </w:rPr>
      </w:pPr>
      <w:r w:rsidRPr="00ED6C81">
        <w:rPr>
          <w:iCs/>
          <w:sz w:val="20"/>
          <w:szCs w:val="20"/>
        </w:rPr>
        <w:t>Yo, (</w:t>
      </w:r>
      <w:r w:rsidRPr="00ED6C81">
        <w:rPr>
          <w:b/>
          <w:iCs/>
          <w:sz w:val="20"/>
          <w:szCs w:val="20"/>
        </w:rPr>
        <w:t>Nombre del Representante Legal</w:t>
      </w:r>
      <w:r w:rsidRPr="00ED6C81">
        <w:rPr>
          <w:iCs/>
          <w:sz w:val="20"/>
          <w:szCs w:val="20"/>
        </w:rPr>
        <w:t>), en mi carácter de (</w:t>
      </w:r>
      <w:r w:rsidRPr="00ED6C81">
        <w:rPr>
          <w:b/>
          <w:iCs/>
          <w:sz w:val="20"/>
          <w:szCs w:val="20"/>
        </w:rPr>
        <w:t>Cargo legal dentro de la empresa</w:t>
      </w:r>
      <w:r w:rsidRPr="00ED6C81">
        <w:rPr>
          <w:iCs/>
          <w:sz w:val="20"/>
          <w:szCs w:val="20"/>
        </w:rPr>
        <w:t>) de la empresa (</w:t>
      </w:r>
      <w:r w:rsidRPr="00ED6C81">
        <w:rPr>
          <w:b/>
          <w:iCs/>
          <w:sz w:val="20"/>
          <w:szCs w:val="20"/>
        </w:rPr>
        <w:t>Razón Social de la empresa</w:t>
      </w:r>
      <w:r w:rsidRPr="00ED6C81">
        <w:rPr>
          <w:iCs/>
          <w:sz w:val="20"/>
          <w:szCs w:val="20"/>
        </w:rPr>
        <w:t>), manifiesto bajo protesta de decir verdad que:</w:t>
      </w:r>
    </w:p>
    <w:p w14:paraId="3CA68894" w14:textId="77777777" w:rsidR="00586DE3" w:rsidRPr="00ED6C81" w:rsidRDefault="00586DE3" w:rsidP="00ED6C81">
      <w:pPr>
        <w:spacing w:after="0"/>
        <w:jc w:val="both"/>
        <w:rPr>
          <w:iCs/>
          <w:sz w:val="20"/>
          <w:szCs w:val="20"/>
        </w:rPr>
      </w:pPr>
    </w:p>
    <w:p w14:paraId="3CA68895" w14:textId="77777777" w:rsidR="00586DE3" w:rsidRPr="00ED6C81" w:rsidRDefault="00586DE3" w:rsidP="00ED6C81">
      <w:pPr>
        <w:spacing w:after="0"/>
        <w:jc w:val="both"/>
        <w:rPr>
          <w:iCs/>
          <w:sz w:val="20"/>
          <w:szCs w:val="20"/>
        </w:rPr>
      </w:pPr>
      <w:r w:rsidRPr="00ED6C81">
        <w:rPr>
          <w:iCs/>
          <w:sz w:val="20"/>
          <w:szCs w:val="20"/>
        </w:rPr>
        <w:t xml:space="preserve">Con el objeto de minimizar los actos inseguros, disminuir los riesgos y los accidentes, durante la ejecución de los trabajos, la empresa se obliga a observar lo establecido en los </w:t>
      </w:r>
      <w:r w:rsidRPr="00ED6C81">
        <w:rPr>
          <w:b/>
          <w:iCs/>
          <w:sz w:val="20"/>
          <w:szCs w:val="20"/>
        </w:rPr>
        <w:t>"LINEAMIENTOS DE SEGURIDAD, HIGIENE Y PROTECCIÓN AMBIENTAL, PARA CONTRATISTAS QUE DESARROLLEN TRABAJOS EN EDIFICIOS DEL TRIBUNAL ELECTORAL DEL PODER JUDICIAL DE LA FEDERACIÓN"</w:t>
      </w:r>
      <w:r w:rsidRPr="00ED6C81">
        <w:rPr>
          <w:iCs/>
          <w:sz w:val="20"/>
          <w:szCs w:val="20"/>
        </w:rPr>
        <w:t>.</w:t>
      </w:r>
    </w:p>
    <w:p w14:paraId="3CA68896" w14:textId="77777777" w:rsidR="00586DE3" w:rsidRPr="00ED6C81" w:rsidRDefault="00586DE3" w:rsidP="00ED6C81">
      <w:pPr>
        <w:spacing w:after="0"/>
        <w:jc w:val="both"/>
        <w:rPr>
          <w:iCs/>
          <w:sz w:val="20"/>
          <w:szCs w:val="20"/>
        </w:rPr>
      </w:pPr>
    </w:p>
    <w:p w14:paraId="764F5F9A" w14:textId="77777777" w:rsidR="00565241" w:rsidRPr="00ED6C81" w:rsidRDefault="00565241" w:rsidP="00ED6C81">
      <w:pPr>
        <w:pStyle w:val="Prrafodelista"/>
        <w:spacing w:after="0"/>
        <w:ind w:left="0"/>
        <w:jc w:val="both"/>
        <w:rPr>
          <w:iCs/>
          <w:sz w:val="20"/>
          <w:szCs w:val="20"/>
        </w:rPr>
      </w:pPr>
      <w:r w:rsidRPr="00ED6C81">
        <w:rPr>
          <w:iCs/>
          <w:sz w:val="20"/>
          <w:szCs w:val="20"/>
        </w:rPr>
        <w:t>Asimismo, se deberán respetar en todo momento, las medidas de previsión y protección adicionales, dispuestas por el Tribunal durante la ejecución de los trabajos.</w:t>
      </w:r>
    </w:p>
    <w:p w14:paraId="3CA68897" w14:textId="77777777" w:rsidR="00586DE3" w:rsidRPr="00ED6C81" w:rsidRDefault="00586DE3" w:rsidP="00ED6C81">
      <w:pPr>
        <w:spacing w:after="0"/>
        <w:jc w:val="both"/>
        <w:rPr>
          <w:iCs/>
          <w:sz w:val="20"/>
          <w:szCs w:val="20"/>
        </w:rPr>
      </w:pPr>
    </w:p>
    <w:p w14:paraId="6569489A" w14:textId="77777777" w:rsidR="00E5789C" w:rsidRPr="002F2232" w:rsidRDefault="00E5789C" w:rsidP="00E5789C">
      <w:pPr>
        <w:widowControl w:val="0"/>
        <w:autoSpaceDE w:val="0"/>
        <w:autoSpaceDN w:val="0"/>
        <w:spacing w:after="0"/>
        <w:jc w:val="center"/>
        <w:rPr>
          <w:rFonts w:eastAsia="Times New Roman"/>
          <w:b/>
          <w:bCs/>
          <w:lang w:val="de-DE" w:eastAsia="es-MX"/>
        </w:rPr>
      </w:pPr>
      <w:r w:rsidRPr="002F2232">
        <w:rPr>
          <w:rFonts w:eastAsia="Times New Roman"/>
          <w:b/>
          <w:bCs/>
          <w:lang w:val="de-DE" w:eastAsia="es-MX"/>
        </w:rPr>
        <w:t>A T E N T A M E N T E</w:t>
      </w:r>
    </w:p>
    <w:p w14:paraId="13132513" w14:textId="77777777" w:rsidR="00E5789C" w:rsidRPr="002F2232" w:rsidRDefault="00E5789C" w:rsidP="00E5789C">
      <w:pPr>
        <w:widowControl w:val="0"/>
        <w:autoSpaceDE w:val="0"/>
        <w:autoSpaceDN w:val="0"/>
        <w:spacing w:after="0"/>
        <w:jc w:val="center"/>
        <w:rPr>
          <w:rFonts w:eastAsia="Times New Roman"/>
          <w:b/>
          <w:bCs/>
          <w:lang w:val="de-DE" w:eastAsia="es-MX"/>
        </w:rPr>
      </w:pPr>
    </w:p>
    <w:p w14:paraId="6081F74F" w14:textId="77777777" w:rsidR="00E5789C" w:rsidRPr="002F2232" w:rsidRDefault="00E5789C" w:rsidP="00E5789C">
      <w:pPr>
        <w:widowControl w:val="0"/>
        <w:autoSpaceDE w:val="0"/>
        <w:autoSpaceDN w:val="0"/>
        <w:spacing w:after="0"/>
        <w:jc w:val="center"/>
        <w:rPr>
          <w:rFonts w:eastAsia="Times New Roman"/>
          <w:b/>
          <w:bCs/>
          <w:lang w:val="de-DE" w:eastAsia="es-MX"/>
        </w:rPr>
      </w:pPr>
    </w:p>
    <w:p w14:paraId="74F96E62" w14:textId="77777777" w:rsidR="00E5789C" w:rsidRPr="002F2232" w:rsidRDefault="00E5789C" w:rsidP="00E5789C">
      <w:pPr>
        <w:widowControl w:val="0"/>
        <w:autoSpaceDE w:val="0"/>
        <w:autoSpaceDN w:val="0"/>
        <w:spacing w:after="0"/>
        <w:jc w:val="center"/>
        <w:rPr>
          <w:rFonts w:eastAsia="Times New Roman"/>
          <w:b/>
          <w:bCs/>
          <w:lang w:val="de-DE" w:eastAsia="es-MX"/>
        </w:rPr>
      </w:pPr>
    </w:p>
    <w:p w14:paraId="200C99E4" w14:textId="77777777" w:rsidR="00E5789C" w:rsidRPr="002F2232" w:rsidRDefault="00E5789C" w:rsidP="00E5789C">
      <w:pPr>
        <w:widowControl w:val="0"/>
        <w:autoSpaceDE w:val="0"/>
        <w:autoSpaceDN w:val="0"/>
        <w:spacing w:after="0"/>
        <w:jc w:val="center"/>
        <w:rPr>
          <w:rFonts w:eastAsia="Times New Roman"/>
          <w:b/>
          <w:bCs/>
          <w:lang w:val="de-DE" w:eastAsia="es-MX"/>
        </w:rPr>
      </w:pPr>
    </w:p>
    <w:p w14:paraId="1E789613" w14:textId="77777777" w:rsidR="00E5789C" w:rsidRPr="002F2232" w:rsidRDefault="00E5789C" w:rsidP="00E5789C">
      <w:pPr>
        <w:widowControl w:val="0"/>
        <w:autoSpaceDE w:val="0"/>
        <w:autoSpaceDN w:val="0"/>
        <w:spacing w:after="0"/>
        <w:jc w:val="center"/>
        <w:rPr>
          <w:rFonts w:eastAsia="Times New Roman"/>
          <w:b/>
          <w:bCs/>
          <w:lang w:val="de-DE" w:eastAsia="es-MX"/>
        </w:rPr>
      </w:pPr>
    </w:p>
    <w:p w14:paraId="13220D01" w14:textId="77777777" w:rsidR="00E5789C" w:rsidRPr="002F2232" w:rsidRDefault="00E5789C" w:rsidP="00E5789C">
      <w:pPr>
        <w:widowControl w:val="0"/>
        <w:autoSpaceDE w:val="0"/>
        <w:autoSpaceDN w:val="0"/>
        <w:spacing w:after="0"/>
        <w:jc w:val="center"/>
        <w:rPr>
          <w:rFonts w:eastAsia="Times New Roman"/>
          <w:b/>
          <w:bCs/>
          <w:lang w:eastAsia="es-MX"/>
        </w:rPr>
      </w:pPr>
    </w:p>
    <w:p w14:paraId="1C599863" w14:textId="77777777" w:rsidR="00E5789C" w:rsidRPr="002F2232" w:rsidRDefault="00E5789C" w:rsidP="00E5789C">
      <w:pPr>
        <w:spacing w:after="0"/>
        <w:jc w:val="center"/>
        <w:rPr>
          <w:rFonts w:eastAsia="Times New Roman"/>
          <w:b/>
          <w:bCs/>
          <w:lang w:eastAsia="es-MX"/>
        </w:rPr>
      </w:pPr>
      <w:r w:rsidRPr="002F2232">
        <w:rPr>
          <w:rFonts w:eastAsia="Times New Roman"/>
          <w:b/>
          <w:bCs/>
          <w:lang w:eastAsia="es-MX"/>
        </w:rPr>
        <w:t>PROTESTO LO NECESARIO</w:t>
      </w:r>
      <w:r w:rsidRPr="002F2232">
        <w:rPr>
          <w:rFonts w:eastAsia="Times New Roman"/>
          <w:b/>
          <w:bCs/>
          <w:lang w:eastAsia="es-MX"/>
        </w:rPr>
        <w:br/>
      </w:r>
      <w:r w:rsidRPr="002F2232">
        <w:rPr>
          <w:rFonts w:eastAsia="Times New Roman"/>
          <w:lang w:eastAsia="es-MX"/>
        </w:rPr>
        <w:t>NOMBRE Y FIRMA DEL REPRESENTANTE LEGAL</w:t>
      </w:r>
    </w:p>
    <w:p w14:paraId="3CA6889B" w14:textId="77777777" w:rsidR="00D510B9" w:rsidRPr="00ED6C81" w:rsidRDefault="00B335A9" w:rsidP="00ED6C81">
      <w:pPr>
        <w:spacing w:after="0"/>
        <w:rPr>
          <w:iCs/>
          <w:sz w:val="20"/>
          <w:szCs w:val="20"/>
        </w:rPr>
      </w:pPr>
      <w:r w:rsidRPr="00ED6C81">
        <w:rPr>
          <w:iCs/>
          <w:sz w:val="20"/>
          <w:szCs w:val="20"/>
        </w:rPr>
        <w:br w:type="page"/>
      </w:r>
    </w:p>
    <w:p w14:paraId="7AE57EEC" w14:textId="77777777" w:rsidR="00E20CCD" w:rsidRDefault="00E20CCD" w:rsidP="00ED6C81">
      <w:pPr>
        <w:spacing w:after="0"/>
        <w:jc w:val="right"/>
        <w:rPr>
          <w:iCs/>
          <w:sz w:val="20"/>
          <w:szCs w:val="20"/>
        </w:rPr>
      </w:pPr>
    </w:p>
    <w:p w14:paraId="181F9C01" w14:textId="77777777" w:rsidR="00E20CCD" w:rsidRDefault="00E20CCD" w:rsidP="00ED6C81">
      <w:pPr>
        <w:spacing w:after="0"/>
        <w:jc w:val="right"/>
        <w:rPr>
          <w:iCs/>
          <w:sz w:val="20"/>
          <w:szCs w:val="20"/>
        </w:rPr>
      </w:pPr>
    </w:p>
    <w:p w14:paraId="74E891FF" w14:textId="43661A36" w:rsidR="00E20CCD" w:rsidRDefault="00E20CCD" w:rsidP="00E20CCD">
      <w:pPr>
        <w:shd w:val="clear" w:color="auto" w:fill="D0CECE" w:themeFill="background2" w:themeFillShade="E6"/>
        <w:spacing w:after="0"/>
        <w:jc w:val="center"/>
        <w:rPr>
          <w:b/>
          <w:spacing w:val="80"/>
          <w:sz w:val="28"/>
          <w:szCs w:val="28"/>
        </w:rPr>
      </w:pPr>
      <w:r>
        <w:rPr>
          <w:b/>
          <w:spacing w:val="80"/>
          <w:sz w:val="28"/>
          <w:szCs w:val="28"/>
        </w:rPr>
        <w:t>ANEXO T6</w:t>
      </w:r>
    </w:p>
    <w:p w14:paraId="5D56F1DD" w14:textId="77777777" w:rsidR="00E20CCD" w:rsidRDefault="00E20CCD" w:rsidP="00E20CCD">
      <w:pPr>
        <w:shd w:val="clear" w:color="auto" w:fill="D0CECE" w:themeFill="background2" w:themeFillShade="E6"/>
        <w:spacing w:after="0"/>
        <w:jc w:val="center"/>
        <w:rPr>
          <w:b/>
          <w:iCs/>
          <w:spacing w:val="80"/>
          <w:sz w:val="28"/>
          <w:szCs w:val="28"/>
        </w:rPr>
      </w:pPr>
      <w:r w:rsidRPr="00E20CCD">
        <w:rPr>
          <w:b/>
          <w:iCs/>
          <w:spacing w:val="80"/>
          <w:sz w:val="28"/>
          <w:szCs w:val="28"/>
        </w:rPr>
        <w:t>CURRICULUM EMPRESARIAL</w:t>
      </w:r>
    </w:p>
    <w:p w14:paraId="42F9C649" w14:textId="77777777" w:rsidR="00E20CCD" w:rsidRDefault="00E20CCD" w:rsidP="00E30A91">
      <w:pPr>
        <w:widowControl w:val="0"/>
        <w:autoSpaceDE w:val="0"/>
        <w:autoSpaceDN w:val="0"/>
        <w:spacing w:before="36" w:after="0"/>
        <w:jc w:val="right"/>
        <w:rPr>
          <w:b/>
          <w:bCs/>
          <w:lang w:eastAsia="es-MX"/>
        </w:rPr>
      </w:pPr>
    </w:p>
    <w:p w14:paraId="0338AC26" w14:textId="77777777" w:rsidR="00E20CCD" w:rsidRPr="002128E8" w:rsidRDefault="00E20CCD" w:rsidP="00E20CCD">
      <w:pPr>
        <w:widowControl w:val="0"/>
        <w:autoSpaceDE w:val="0"/>
        <w:autoSpaceDN w:val="0"/>
        <w:spacing w:before="36"/>
        <w:jc w:val="right"/>
        <w:rPr>
          <w:b/>
          <w:bCs/>
          <w:lang w:eastAsia="es-MX"/>
        </w:rPr>
      </w:pPr>
      <w:r w:rsidRPr="002128E8">
        <w:rPr>
          <w:b/>
          <w:bCs/>
          <w:lang w:eastAsia="es-MX"/>
        </w:rPr>
        <w:t>LUGAR Y FECHA</w:t>
      </w:r>
    </w:p>
    <w:p w14:paraId="3030E82D" w14:textId="77777777" w:rsidR="00E20CCD" w:rsidRPr="00837AA7" w:rsidRDefault="00E20CCD" w:rsidP="00E20CCD">
      <w:pPr>
        <w:widowControl w:val="0"/>
        <w:autoSpaceDE w:val="0"/>
        <w:autoSpaceDN w:val="0"/>
        <w:spacing w:after="0"/>
        <w:ind w:right="3835"/>
        <w:jc w:val="both"/>
        <w:rPr>
          <w:lang w:eastAsia="es-MX"/>
        </w:rPr>
      </w:pPr>
    </w:p>
    <w:p w14:paraId="5F47CCEE" w14:textId="77777777" w:rsidR="00E20CCD" w:rsidRPr="00837AA7" w:rsidRDefault="00E20CCD" w:rsidP="00E20CCD">
      <w:pPr>
        <w:widowControl w:val="0"/>
        <w:autoSpaceDE w:val="0"/>
        <w:autoSpaceDN w:val="0"/>
        <w:spacing w:after="0"/>
        <w:ind w:right="3835"/>
        <w:jc w:val="both"/>
        <w:rPr>
          <w:lang w:eastAsia="es-MX"/>
        </w:rPr>
      </w:pPr>
    </w:p>
    <w:p w14:paraId="608DBB59" w14:textId="77777777" w:rsidR="00E20CCD" w:rsidRPr="002128E8" w:rsidRDefault="00E20CCD" w:rsidP="00E20CCD">
      <w:pPr>
        <w:widowControl w:val="0"/>
        <w:autoSpaceDE w:val="0"/>
        <w:autoSpaceDN w:val="0"/>
        <w:spacing w:after="0"/>
        <w:ind w:right="3835"/>
        <w:jc w:val="both"/>
        <w:rPr>
          <w:b/>
          <w:bCs/>
          <w:lang w:eastAsia="es-MX"/>
        </w:rPr>
      </w:pPr>
      <w:r w:rsidRPr="002128E8">
        <w:rPr>
          <w:b/>
          <w:bCs/>
          <w:lang w:eastAsia="es-MX"/>
        </w:rPr>
        <w:t xml:space="preserve">TRIBUNAL ELECTORAL </w:t>
      </w:r>
    </w:p>
    <w:p w14:paraId="38592CF5" w14:textId="77777777" w:rsidR="00E20CCD" w:rsidRPr="002128E8" w:rsidRDefault="00E20CCD" w:rsidP="00E20CCD">
      <w:pPr>
        <w:widowControl w:val="0"/>
        <w:autoSpaceDE w:val="0"/>
        <w:autoSpaceDN w:val="0"/>
        <w:spacing w:after="0"/>
        <w:ind w:right="3835"/>
        <w:jc w:val="both"/>
        <w:rPr>
          <w:b/>
          <w:bCs/>
          <w:lang w:eastAsia="es-MX"/>
        </w:rPr>
      </w:pPr>
      <w:r w:rsidRPr="002128E8">
        <w:rPr>
          <w:b/>
          <w:bCs/>
          <w:lang w:eastAsia="es-MX"/>
        </w:rPr>
        <w:t>DEL PODER JUDICIAL DE LA FEDERACIÓN</w:t>
      </w:r>
    </w:p>
    <w:p w14:paraId="501E94DC" w14:textId="77777777" w:rsidR="00E20CCD" w:rsidRPr="002128E8" w:rsidRDefault="00E20CCD" w:rsidP="00E20CCD">
      <w:pPr>
        <w:widowControl w:val="0"/>
        <w:autoSpaceDE w:val="0"/>
        <w:autoSpaceDN w:val="0"/>
        <w:spacing w:after="0"/>
        <w:jc w:val="both"/>
        <w:rPr>
          <w:lang w:eastAsia="es-MX"/>
        </w:rPr>
      </w:pPr>
      <w:r w:rsidRPr="002128E8">
        <w:rPr>
          <w:lang w:eastAsia="es-MX"/>
        </w:rPr>
        <w:t>P R E S E N T E</w:t>
      </w:r>
    </w:p>
    <w:p w14:paraId="022AF95C" w14:textId="77777777" w:rsidR="00E20CCD" w:rsidRDefault="00E20CCD" w:rsidP="00ED6C81">
      <w:pPr>
        <w:spacing w:after="0"/>
        <w:jc w:val="right"/>
        <w:rPr>
          <w:iCs/>
          <w:sz w:val="20"/>
          <w:szCs w:val="20"/>
        </w:rPr>
      </w:pPr>
    </w:p>
    <w:p w14:paraId="15AC4309" w14:textId="77777777" w:rsidR="00E20CCD" w:rsidRDefault="00E20CCD" w:rsidP="00ED6C81">
      <w:pPr>
        <w:spacing w:after="0"/>
        <w:jc w:val="right"/>
        <w:rPr>
          <w:iCs/>
          <w:sz w:val="20"/>
          <w:szCs w:val="20"/>
        </w:rPr>
      </w:pPr>
    </w:p>
    <w:p w14:paraId="3CA688D6" w14:textId="77777777" w:rsidR="00BF63BE" w:rsidRPr="00ED6C81" w:rsidRDefault="00BF63BE" w:rsidP="00ED6C81">
      <w:pPr>
        <w:tabs>
          <w:tab w:val="left" w:pos="6191"/>
          <w:tab w:val="left" w:pos="6584"/>
        </w:tabs>
        <w:spacing w:after="0"/>
        <w:jc w:val="both"/>
        <w:rPr>
          <w:iCs/>
          <w:sz w:val="20"/>
          <w:szCs w:val="20"/>
        </w:rPr>
      </w:pPr>
    </w:p>
    <w:p w14:paraId="3CA688D7" w14:textId="77777777" w:rsidR="00BF63BE" w:rsidRPr="00ED6C81" w:rsidRDefault="00BF63BE" w:rsidP="00ED6C81">
      <w:pPr>
        <w:tabs>
          <w:tab w:val="left" w:pos="6191"/>
          <w:tab w:val="left" w:pos="6584"/>
        </w:tabs>
        <w:spacing w:after="0"/>
        <w:jc w:val="both"/>
        <w:rPr>
          <w:iCs/>
          <w:sz w:val="20"/>
          <w:szCs w:val="20"/>
        </w:rPr>
      </w:pPr>
    </w:p>
    <w:p w14:paraId="3CA688D8" w14:textId="77777777" w:rsidR="00BF63BE" w:rsidRPr="00ED6C81" w:rsidRDefault="00F9506E" w:rsidP="00ED6C81">
      <w:pPr>
        <w:tabs>
          <w:tab w:val="left" w:pos="6191"/>
          <w:tab w:val="left" w:pos="6584"/>
        </w:tabs>
        <w:spacing w:after="0"/>
        <w:jc w:val="both"/>
        <w:rPr>
          <w:iCs/>
          <w:sz w:val="20"/>
          <w:szCs w:val="20"/>
        </w:rPr>
      </w:pPr>
      <w:r w:rsidRPr="00ED6C81">
        <w:rPr>
          <w:iCs/>
          <w:sz w:val="20"/>
          <w:szCs w:val="20"/>
        </w:rPr>
        <w:t xml:space="preserve">Yo, </w:t>
      </w:r>
      <w:r w:rsidRPr="00ED6C81">
        <w:rPr>
          <w:b/>
          <w:iCs/>
          <w:sz w:val="20"/>
          <w:szCs w:val="20"/>
        </w:rPr>
        <w:t>(Nombre del Representante Legal)</w:t>
      </w:r>
      <w:r w:rsidRPr="00ED6C81">
        <w:rPr>
          <w:iCs/>
          <w:sz w:val="20"/>
          <w:szCs w:val="20"/>
        </w:rPr>
        <w:t xml:space="preserve">, en mi carácter de </w:t>
      </w:r>
      <w:r w:rsidRPr="00ED6C81">
        <w:rPr>
          <w:b/>
          <w:iCs/>
          <w:sz w:val="20"/>
          <w:szCs w:val="20"/>
        </w:rPr>
        <w:t>(Cargo legal dentro de la empresa)</w:t>
      </w:r>
      <w:r w:rsidRPr="00ED6C81">
        <w:rPr>
          <w:iCs/>
          <w:sz w:val="20"/>
          <w:szCs w:val="20"/>
        </w:rPr>
        <w:t xml:space="preserve"> de la empresa </w:t>
      </w:r>
      <w:r w:rsidRPr="00ED6C81">
        <w:rPr>
          <w:b/>
          <w:iCs/>
          <w:sz w:val="20"/>
          <w:szCs w:val="20"/>
        </w:rPr>
        <w:t>(Razón Social de la empresa)</w:t>
      </w:r>
      <w:r w:rsidRPr="00ED6C81">
        <w:rPr>
          <w:iCs/>
          <w:sz w:val="20"/>
          <w:szCs w:val="20"/>
        </w:rPr>
        <w:t>, manifiesto bajo protesta de decir verdad que:</w:t>
      </w:r>
    </w:p>
    <w:p w14:paraId="3CA688D9" w14:textId="77777777" w:rsidR="00F9506E" w:rsidRPr="00ED6C81" w:rsidRDefault="00F9506E" w:rsidP="00ED6C81">
      <w:pPr>
        <w:tabs>
          <w:tab w:val="left" w:pos="6191"/>
          <w:tab w:val="left" w:pos="6584"/>
        </w:tabs>
        <w:spacing w:after="0"/>
        <w:jc w:val="both"/>
        <w:rPr>
          <w:iCs/>
          <w:sz w:val="20"/>
          <w:szCs w:val="20"/>
        </w:rPr>
      </w:pPr>
    </w:p>
    <w:p w14:paraId="3CA688DA" w14:textId="5F9416CD" w:rsidR="00BF63BE" w:rsidRPr="00ED6C81" w:rsidRDefault="00BF63BE" w:rsidP="00ED6C81">
      <w:pPr>
        <w:tabs>
          <w:tab w:val="left" w:pos="6191"/>
          <w:tab w:val="left" w:pos="6584"/>
        </w:tabs>
        <w:spacing w:after="0"/>
        <w:jc w:val="both"/>
        <w:rPr>
          <w:iCs/>
          <w:sz w:val="20"/>
          <w:szCs w:val="20"/>
        </w:rPr>
      </w:pPr>
      <w:r w:rsidRPr="00ED6C81">
        <w:rPr>
          <w:iCs/>
          <w:sz w:val="20"/>
          <w:szCs w:val="20"/>
        </w:rPr>
        <w:t xml:space="preserve">El currículum empresarial que </w:t>
      </w:r>
      <w:r w:rsidR="00F9506E" w:rsidRPr="00ED6C81">
        <w:rPr>
          <w:iCs/>
          <w:sz w:val="20"/>
          <w:szCs w:val="20"/>
        </w:rPr>
        <w:t xml:space="preserve">se </w:t>
      </w:r>
      <w:r w:rsidRPr="00ED6C81">
        <w:rPr>
          <w:iCs/>
          <w:sz w:val="20"/>
          <w:szCs w:val="20"/>
        </w:rPr>
        <w:t>present</w:t>
      </w:r>
      <w:r w:rsidR="00F9506E" w:rsidRPr="00ED6C81">
        <w:rPr>
          <w:iCs/>
          <w:sz w:val="20"/>
          <w:szCs w:val="20"/>
        </w:rPr>
        <w:t>a</w:t>
      </w:r>
      <w:r w:rsidRPr="00ED6C81">
        <w:rPr>
          <w:iCs/>
          <w:sz w:val="20"/>
          <w:szCs w:val="20"/>
        </w:rPr>
        <w:t xml:space="preserve"> cont</w:t>
      </w:r>
      <w:r w:rsidR="00F9506E" w:rsidRPr="00ED6C81">
        <w:rPr>
          <w:iCs/>
          <w:sz w:val="20"/>
          <w:szCs w:val="20"/>
        </w:rPr>
        <w:t>i</w:t>
      </w:r>
      <w:r w:rsidRPr="00ED6C81">
        <w:rPr>
          <w:iCs/>
          <w:sz w:val="20"/>
          <w:szCs w:val="20"/>
        </w:rPr>
        <w:t xml:space="preserve">ene entre otros datos: denominación o razón social de la empresa, domicilio fiscal, RFC, objeto social de la empresa, relación de clientes más importantes, así como de trabajos y/o servicios similares al objeto de la presente solicitud, datos generales como teléfono, domicilio y correo electrónico, también </w:t>
      </w:r>
      <w:r w:rsidR="00F9506E" w:rsidRPr="00ED6C81">
        <w:rPr>
          <w:iCs/>
          <w:sz w:val="20"/>
          <w:szCs w:val="20"/>
        </w:rPr>
        <w:t xml:space="preserve">se </w:t>
      </w:r>
      <w:r w:rsidRPr="00ED6C81">
        <w:rPr>
          <w:iCs/>
          <w:sz w:val="20"/>
          <w:szCs w:val="20"/>
        </w:rPr>
        <w:t>compr</w:t>
      </w:r>
      <w:r w:rsidR="00F9506E" w:rsidRPr="00ED6C81">
        <w:rPr>
          <w:iCs/>
          <w:sz w:val="20"/>
          <w:szCs w:val="20"/>
        </w:rPr>
        <w:t>ueba</w:t>
      </w:r>
      <w:r w:rsidRPr="00ED6C81">
        <w:rPr>
          <w:iCs/>
          <w:sz w:val="20"/>
          <w:szCs w:val="20"/>
        </w:rPr>
        <w:t xml:space="preserve"> </w:t>
      </w:r>
      <w:r w:rsidR="00F9506E" w:rsidRPr="00ED6C81">
        <w:rPr>
          <w:iCs/>
          <w:sz w:val="20"/>
          <w:szCs w:val="20"/>
        </w:rPr>
        <w:t xml:space="preserve">que se tiene </w:t>
      </w:r>
      <w:r w:rsidRPr="00ED6C81">
        <w:rPr>
          <w:iCs/>
          <w:sz w:val="20"/>
          <w:szCs w:val="20"/>
        </w:rPr>
        <w:t xml:space="preserve">experiencia mínima de </w:t>
      </w:r>
      <w:r w:rsidR="007F1EEB" w:rsidRPr="00ED6C81">
        <w:rPr>
          <w:iCs/>
          <w:sz w:val="20"/>
          <w:szCs w:val="20"/>
        </w:rPr>
        <w:t>3</w:t>
      </w:r>
      <w:r w:rsidRPr="00ED6C81">
        <w:rPr>
          <w:iCs/>
          <w:sz w:val="20"/>
          <w:szCs w:val="20"/>
        </w:rPr>
        <w:t xml:space="preserve"> años en el servicio objeto de est</w:t>
      </w:r>
      <w:r w:rsidR="00F9506E" w:rsidRPr="00ED6C81">
        <w:rPr>
          <w:iCs/>
          <w:sz w:val="20"/>
          <w:szCs w:val="20"/>
        </w:rPr>
        <w:t>a</w:t>
      </w:r>
      <w:r w:rsidRPr="00ED6C81">
        <w:rPr>
          <w:iCs/>
          <w:sz w:val="20"/>
          <w:szCs w:val="20"/>
        </w:rPr>
        <w:t xml:space="preserve"> </w:t>
      </w:r>
      <w:r w:rsidR="00F9506E" w:rsidRPr="00ED6C81">
        <w:rPr>
          <w:iCs/>
          <w:sz w:val="20"/>
          <w:szCs w:val="20"/>
        </w:rPr>
        <w:t>solicitud</w:t>
      </w:r>
      <w:r w:rsidRPr="00ED6C81">
        <w:rPr>
          <w:iCs/>
          <w:sz w:val="20"/>
          <w:szCs w:val="20"/>
        </w:rPr>
        <w:t xml:space="preserve">, </w:t>
      </w:r>
      <w:r w:rsidR="00F9506E" w:rsidRPr="00ED6C81">
        <w:rPr>
          <w:iCs/>
          <w:sz w:val="20"/>
          <w:szCs w:val="20"/>
        </w:rPr>
        <w:t>por lo que</w:t>
      </w:r>
      <w:r w:rsidRPr="00ED6C81">
        <w:rPr>
          <w:iCs/>
          <w:sz w:val="20"/>
          <w:szCs w:val="20"/>
        </w:rPr>
        <w:t xml:space="preserve"> </w:t>
      </w:r>
      <w:r w:rsidR="00F9506E" w:rsidRPr="00ED6C81">
        <w:rPr>
          <w:iCs/>
          <w:sz w:val="20"/>
          <w:szCs w:val="20"/>
        </w:rPr>
        <w:t xml:space="preserve">se adjunta </w:t>
      </w:r>
      <w:r w:rsidRPr="00ED6C81">
        <w:rPr>
          <w:iCs/>
          <w:sz w:val="20"/>
          <w:szCs w:val="20"/>
        </w:rPr>
        <w:t xml:space="preserve">copia legible de por lo menos 2 contratos </w:t>
      </w:r>
      <w:r w:rsidR="00577784" w:rsidRPr="00ED6C81">
        <w:rPr>
          <w:iCs/>
          <w:sz w:val="20"/>
          <w:szCs w:val="20"/>
        </w:rPr>
        <w:t xml:space="preserve">en servicios </w:t>
      </w:r>
      <w:r w:rsidRPr="00ED6C81">
        <w:rPr>
          <w:iCs/>
          <w:sz w:val="20"/>
          <w:szCs w:val="20"/>
        </w:rPr>
        <w:t>similares con una antigüedad máxima de tres años</w:t>
      </w:r>
      <w:r w:rsidR="00F9506E" w:rsidRPr="00ED6C81">
        <w:rPr>
          <w:iCs/>
          <w:sz w:val="20"/>
          <w:szCs w:val="20"/>
        </w:rPr>
        <w:t>.</w:t>
      </w:r>
    </w:p>
    <w:p w14:paraId="3CA688DB" w14:textId="77777777" w:rsidR="00F9506E" w:rsidRPr="00ED6C81" w:rsidRDefault="00F9506E" w:rsidP="00ED6C81">
      <w:pPr>
        <w:tabs>
          <w:tab w:val="left" w:pos="6191"/>
          <w:tab w:val="left" w:pos="6584"/>
        </w:tabs>
        <w:spacing w:after="0"/>
        <w:jc w:val="both"/>
        <w:rPr>
          <w:iCs/>
          <w:sz w:val="20"/>
          <w:szCs w:val="20"/>
        </w:rPr>
      </w:pPr>
    </w:p>
    <w:p w14:paraId="3CA688DC" w14:textId="77777777" w:rsidR="00F9506E" w:rsidRPr="00ED6C81" w:rsidRDefault="00F9506E" w:rsidP="00ED6C81">
      <w:pPr>
        <w:tabs>
          <w:tab w:val="left" w:pos="6191"/>
          <w:tab w:val="left" w:pos="6584"/>
        </w:tabs>
        <w:spacing w:after="0"/>
        <w:jc w:val="both"/>
        <w:rPr>
          <w:iCs/>
          <w:sz w:val="20"/>
          <w:szCs w:val="20"/>
        </w:rPr>
      </w:pPr>
    </w:p>
    <w:p w14:paraId="0C25ABB3" w14:textId="77777777" w:rsidR="00E5789C" w:rsidRPr="002F2232" w:rsidRDefault="00E5789C" w:rsidP="00E5789C">
      <w:pPr>
        <w:widowControl w:val="0"/>
        <w:autoSpaceDE w:val="0"/>
        <w:autoSpaceDN w:val="0"/>
        <w:spacing w:after="0"/>
        <w:jc w:val="center"/>
        <w:rPr>
          <w:rFonts w:eastAsia="Times New Roman"/>
          <w:b/>
          <w:bCs/>
          <w:lang w:val="de-DE" w:eastAsia="es-MX"/>
        </w:rPr>
      </w:pPr>
      <w:r w:rsidRPr="002F2232">
        <w:rPr>
          <w:rFonts w:eastAsia="Times New Roman"/>
          <w:b/>
          <w:bCs/>
          <w:lang w:val="de-DE" w:eastAsia="es-MX"/>
        </w:rPr>
        <w:t>A T E N T A M E N T E</w:t>
      </w:r>
    </w:p>
    <w:p w14:paraId="1C38A0A3" w14:textId="77777777" w:rsidR="00E5789C" w:rsidRPr="002F2232" w:rsidRDefault="00E5789C" w:rsidP="00E5789C">
      <w:pPr>
        <w:widowControl w:val="0"/>
        <w:autoSpaceDE w:val="0"/>
        <w:autoSpaceDN w:val="0"/>
        <w:spacing w:after="0"/>
        <w:jc w:val="center"/>
        <w:rPr>
          <w:rFonts w:eastAsia="Times New Roman"/>
          <w:b/>
          <w:bCs/>
          <w:lang w:val="de-DE" w:eastAsia="es-MX"/>
        </w:rPr>
      </w:pPr>
    </w:p>
    <w:p w14:paraId="43773FF1" w14:textId="77777777" w:rsidR="00E5789C" w:rsidRPr="002F2232" w:rsidRDefault="00E5789C" w:rsidP="00E5789C">
      <w:pPr>
        <w:widowControl w:val="0"/>
        <w:autoSpaceDE w:val="0"/>
        <w:autoSpaceDN w:val="0"/>
        <w:spacing w:after="0"/>
        <w:jc w:val="center"/>
        <w:rPr>
          <w:rFonts w:eastAsia="Times New Roman"/>
          <w:b/>
          <w:bCs/>
          <w:lang w:val="de-DE" w:eastAsia="es-MX"/>
        </w:rPr>
      </w:pPr>
    </w:p>
    <w:p w14:paraId="50DCD944" w14:textId="77777777" w:rsidR="00E5789C" w:rsidRPr="002F2232" w:rsidRDefault="00E5789C" w:rsidP="00E5789C">
      <w:pPr>
        <w:widowControl w:val="0"/>
        <w:autoSpaceDE w:val="0"/>
        <w:autoSpaceDN w:val="0"/>
        <w:spacing w:after="0"/>
        <w:jc w:val="center"/>
        <w:rPr>
          <w:rFonts w:eastAsia="Times New Roman"/>
          <w:b/>
          <w:bCs/>
          <w:lang w:val="de-DE" w:eastAsia="es-MX"/>
        </w:rPr>
      </w:pPr>
    </w:p>
    <w:p w14:paraId="4387E1F1" w14:textId="77777777" w:rsidR="00E5789C" w:rsidRPr="002F2232" w:rsidRDefault="00E5789C" w:rsidP="00E5789C">
      <w:pPr>
        <w:widowControl w:val="0"/>
        <w:autoSpaceDE w:val="0"/>
        <w:autoSpaceDN w:val="0"/>
        <w:spacing w:after="0"/>
        <w:jc w:val="center"/>
        <w:rPr>
          <w:rFonts w:eastAsia="Times New Roman"/>
          <w:b/>
          <w:bCs/>
          <w:lang w:val="de-DE" w:eastAsia="es-MX"/>
        </w:rPr>
      </w:pPr>
    </w:p>
    <w:p w14:paraId="4EF3A507" w14:textId="77777777" w:rsidR="00E5789C" w:rsidRPr="002F2232" w:rsidRDefault="00E5789C" w:rsidP="00E5789C">
      <w:pPr>
        <w:widowControl w:val="0"/>
        <w:autoSpaceDE w:val="0"/>
        <w:autoSpaceDN w:val="0"/>
        <w:spacing w:after="0"/>
        <w:jc w:val="center"/>
        <w:rPr>
          <w:rFonts w:eastAsia="Times New Roman"/>
          <w:b/>
          <w:bCs/>
          <w:lang w:val="de-DE" w:eastAsia="es-MX"/>
        </w:rPr>
      </w:pPr>
    </w:p>
    <w:p w14:paraId="740EEC82" w14:textId="77777777" w:rsidR="00E5789C" w:rsidRPr="002F2232" w:rsidRDefault="00E5789C" w:rsidP="00E5789C">
      <w:pPr>
        <w:widowControl w:val="0"/>
        <w:autoSpaceDE w:val="0"/>
        <w:autoSpaceDN w:val="0"/>
        <w:spacing w:after="0"/>
        <w:jc w:val="center"/>
        <w:rPr>
          <w:rFonts w:eastAsia="Times New Roman"/>
          <w:b/>
          <w:bCs/>
          <w:lang w:eastAsia="es-MX"/>
        </w:rPr>
      </w:pPr>
    </w:p>
    <w:p w14:paraId="7B9437CD" w14:textId="77777777" w:rsidR="00E5789C" w:rsidRPr="002F2232" w:rsidRDefault="00E5789C" w:rsidP="00E5789C">
      <w:pPr>
        <w:spacing w:after="0"/>
        <w:jc w:val="center"/>
        <w:rPr>
          <w:rFonts w:eastAsia="Times New Roman"/>
          <w:b/>
          <w:bCs/>
          <w:lang w:eastAsia="es-MX"/>
        </w:rPr>
      </w:pPr>
      <w:r w:rsidRPr="002F2232">
        <w:rPr>
          <w:rFonts w:eastAsia="Times New Roman"/>
          <w:b/>
          <w:bCs/>
          <w:lang w:eastAsia="es-MX"/>
        </w:rPr>
        <w:t>PROTESTO LO NECESARIO</w:t>
      </w:r>
      <w:r w:rsidRPr="002F2232">
        <w:rPr>
          <w:rFonts w:eastAsia="Times New Roman"/>
          <w:b/>
          <w:bCs/>
          <w:lang w:eastAsia="es-MX"/>
        </w:rPr>
        <w:br/>
      </w:r>
      <w:r w:rsidRPr="002F2232">
        <w:rPr>
          <w:rFonts w:eastAsia="Times New Roman"/>
          <w:lang w:eastAsia="es-MX"/>
        </w:rPr>
        <w:t>NOMBRE Y FIRMA DEL REPRESENTANTE LEGAL</w:t>
      </w:r>
    </w:p>
    <w:p w14:paraId="3CA688E0" w14:textId="4A1C397E" w:rsidR="007F1EEB" w:rsidRPr="00ED6C81" w:rsidRDefault="007F1EEB" w:rsidP="00ED6C81">
      <w:pPr>
        <w:spacing w:after="0"/>
        <w:rPr>
          <w:iCs/>
          <w:sz w:val="20"/>
          <w:szCs w:val="20"/>
        </w:rPr>
      </w:pPr>
      <w:r w:rsidRPr="00ED6C81">
        <w:rPr>
          <w:iCs/>
          <w:sz w:val="20"/>
          <w:szCs w:val="20"/>
        </w:rPr>
        <w:br w:type="page"/>
      </w:r>
    </w:p>
    <w:p w14:paraId="0EF42D65" w14:textId="77777777" w:rsidR="007A2A62" w:rsidRDefault="007A2A62" w:rsidP="00ED6C81">
      <w:pPr>
        <w:spacing w:after="0"/>
        <w:jc w:val="right"/>
        <w:rPr>
          <w:iCs/>
          <w:sz w:val="20"/>
          <w:szCs w:val="20"/>
        </w:rPr>
      </w:pPr>
    </w:p>
    <w:p w14:paraId="2B1B1F59" w14:textId="77777777" w:rsidR="007A2A62" w:rsidRDefault="007A2A62" w:rsidP="00ED6C81">
      <w:pPr>
        <w:spacing w:after="0"/>
        <w:jc w:val="right"/>
        <w:rPr>
          <w:iCs/>
          <w:sz w:val="20"/>
          <w:szCs w:val="20"/>
        </w:rPr>
      </w:pPr>
    </w:p>
    <w:p w14:paraId="12F8A1A1" w14:textId="77777777" w:rsidR="00A36A6D" w:rsidRDefault="00A36A6D" w:rsidP="00A36A6D">
      <w:pPr>
        <w:spacing w:after="0"/>
        <w:jc w:val="center"/>
        <w:rPr>
          <w:b/>
          <w:iCs/>
          <w:sz w:val="20"/>
          <w:szCs w:val="20"/>
        </w:rPr>
      </w:pPr>
      <w:bookmarkStart w:id="21" w:name="_Hlk140065311"/>
    </w:p>
    <w:p w14:paraId="675D6617" w14:textId="5356C8E7" w:rsidR="00A36A6D" w:rsidRDefault="00A36A6D" w:rsidP="00A36A6D">
      <w:pPr>
        <w:shd w:val="clear" w:color="auto" w:fill="D0CECE" w:themeFill="background2" w:themeFillShade="E6"/>
        <w:spacing w:after="0"/>
        <w:jc w:val="center"/>
        <w:rPr>
          <w:b/>
          <w:spacing w:val="80"/>
          <w:sz w:val="28"/>
          <w:szCs w:val="28"/>
        </w:rPr>
      </w:pPr>
      <w:r>
        <w:rPr>
          <w:b/>
          <w:spacing w:val="80"/>
          <w:sz w:val="28"/>
          <w:szCs w:val="28"/>
        </w:rPr>
        <w:t>ANEXO T7</w:t>
      </w:r>
    </w:p>
    <w:p w14:paraId="052280F0" w14:textId="19D23EAF" w:rsidR="00A36A6D" w:rsidRDefault="00A36A6D" w:rsidP="00A36A6D">
      <w:pPr>
        <w:shd w:val="clear" w:color="auto" w:fill="D0CECE" w:themeFill="background2" w:themeFillShade="E6"/>
        <w:spacing w:after="0"/>
        <w:jc w:val="center"/>
        <w:rPr>
          <w:b/>
          <w:iCs/>
          <w:spacing w:val="80"/>
          <w:sz w:val="28"/>
          <w:szCs w:val="28"/>
        </w:rPr>
      </w:pPr>
      <w:r w:rsidRPr="00E20CCD">
        <w:rPr>
          <w:b/>
          <w:iCs/>
          <w:spacing w:val="80"/>
          <w:sz w:val="28"/>
          <w:szCs w:val="28"/>
        </w:rPr>
        <w:t xml:space="preserve">CURRICULUM </w:t>
      </w:r>
      <w:r w:rsidRPr="00A36A6D">
        <w:rPr>
          <w:b/>
          <w:iCs/>
          <w:spacing w:val="80"/>
          <w:sz w:val="28"/>
          <w:szCs w:val="28"/>
        </w:rPr>
        <w:t>DEL SUPERVISOR</w:t>
      </w:r>
    </w:p>
    <w:p w14:paraId="17B91EFA" w14:textId="77777777" w:rsidR="00A36A6D" w:rsidRDefault="00A36A6D" w:rsidP="00A36A6D">
      <w:pPr>
        <w:widowControl w:val="0"/>
        <w:autoSpaceDE w:val="0"/>
        <w:autoSpaceDN w:val="0"/>
        <w:spacing w:before="36" w:after="0"/>
        <w:jc w:val="right"/>
        <w:rPr>
          <w:b/>
          <w:bCs/>
          <w:lang w:eastAsia="es-MX"/>
        </w:rPr>
      </w:pPr>
    </w:p>
    <w:p w14:paraId="33E6219B" w14:textId="77777777" w:rsidR="00A36A6D" w:rsidRPr="002128E8" w:rsidRDefault="00A36A6D" w:rsidP="00A36A6D">
      <w:pPr>
        <w:widowControl w:val="0"/>
        <w:autoSpaceDE w:val="0"/>
        <w:autoSpaceDN w:val="0"/>
        <w:spacing w:before="36"/>
        <w:jc w:val="right"/>
        <w:rPr>
          <w:b/>
          <w:bCs/>
          <w:lang w:eastAsia="es-MX"/>
        </w:rPr>
      </w:pPr>
      <w:r w:rsidRPr="002128E8">
        <w:rPr>
          <w:b/>
          <w:bCs/>
          <w:lang w:eastAsia="es-MX"/>
        </w:rPr>
        <w:t>LUGAR Y FECHA</w:t>
      </w:r>
    </w:p>
    <w:p w14:paraId="1EA40769" w14:textId="77777777" w:rsidR="00A36A6D" w:rsidRPr="00837AA7" w:rsidRDefault="00A36A6D" w:rsidP="00A36A6D">
      <w:pPr>
        <w:widowControl w:val="0"/>
        <w:autoSpaceDE w:val="0"/>
        <w:autoSpaceDN w:val="0"/>
        <w:spacing w:after="0"/>
        <w:ind w:right="3835"/>
        <w:jc w:val="both"/>
        <w:rPr>
          <w:lang w:eastAsia="es-MX"/>
        </w:rPr>
      </w:pPr>
    </w:p>
    <w:p w14:paraId="15BD014B" w14:textId="77777777" w:rsidR="00A36A6D" w:rsidRPr="00837AA7" w:rsidRDefault="00A36A6D" w:rsidP="00A36A6D">
      <w:pPr>
        <w:widowControl w:val="0"/>
        <w:autoSpaceDE w:val="0"/>
        <w:autoSpaceDN w:val="0"/>
        <w:spacing w:after="0"/>
        <w:ind w:right="3835"/>
        <w:jc w:val="both"/>
        <w:rPr>
          <w:lang w:eastAsia="es-MX"/>
        </w:rPr>
      </w:pPr>
    </w:p>
    <w:p w14:paraId="0EE74BED" w14:textId="77777777" w:rsidR="00A36A6D" w:rsidRPr="002128E8" w:rsidRDefault="00A36A6D" w:rsidP="00A36A6D">
      <w:pPr>
        <w:widowControl w:val="0"/>
        <w:autoSpaceDE w:val="0"/>
        <w:autoSpaceDN w:val="0"/>
        <w:spacing w:after="0"/>
        <w:ind w:right="3835"/>
        <w:jc w:val="both"/>
        <w:rPr>
          <w:b/>
          <w:bCs/>
          <w:lang w:eastAsia="es-MX"/>
        </w:rPr>
      </w:pPr>
      <w:r w:rsidRPr="002128E8">
        <w:rPr>
          <w:b/>
          <w:bCs/>
          <w:lang w:eastAsia="es-MX"/>
        </w:rPr>
        <w:t xml:space="preserve">TRIBUNAL ELECTORAL </w:t>
      </w:r>
    </w:p>
    <w:p w14:paraId="5A5886FB" w14:textId="77777777" w:rsidR="00A36A6D" w:rsidRPr="002128E8" w:rsidRDefault="00A36A6D" w:rsidP="00A36A6D">
      <w:pPr>
        <w:widowControl w:val="0"/>
        <w:autoSpaceDE w:val="0"/>
        <w:autoSpaceDN w:val="0"/>
        <w:spacing w:after="0"/>
        <w:ind w:right="3835"/>
        <w:jc w:val="both"/>
        <w:rPr>
          <w:b/>
          <w:bCs/>
          <w:lang w:eastAsia="es-MX"/>
        </w:rPr>
      </w:pPr>
      <w:r w:rsidRPr="002128E8">
        <w:rPr>
          <w:b/>
          <w:bCs/>
          <w:lang w:eastAsia="es-MX"/>
        </w:rPr>
        <w:t>DEL PODER JUDICIAL DE LA FEDERACIÓN</w:t>
      </w:r>
    </w:p>
    <w:p w14:paraId="113F3AC1" w14:textId="77777777" w:rsidR="00A36A6D" w:rsidRPr="002128E8" w:rsidRDefault="00A36A6D" w:rsidP="00A36A6D">
      <w:pPr>
        <w:widowControl w:val="0"/>
        <w:autoSpaceDE w:val="0"/>
        <w:autoSpaceDN w:val="0"/>
        <w:spacing w:after="0"/>
        <w:jc w:val="both"/>
        <w:rPr>
          <w:lang w:eastAsia="es-MX"/>
        </w:rPr>
      </w:pPr>
      <w:r w:rsidRPr="002128E8">
        <w:rPr>
          <w:lang w:eastAsia="es-MX"/>
        </w:rPr>
        <w:t>P R E S E N T E</w:t>
      </w:r>
    </w:p>
    <w:bookmarkEnd w:id="21"/>
    <w:p w14:paraId="5314E85D" w14:textId="77777777" w:rsidR="007A2A62" w:rsidRDefault="007A2A62" w:rsidP="00ED6C81">
      <w:pPr>
        <w:spacing w:after="0"/>
        <w:jc w:val="right"/>
        <w:rPr>
          <w:iCs/>
          <w:sz w:val="20"/>
          <w:szCs w:val="20"/>
        </w:rPr>
      </w:pPr>
    </w:p>
    <w:p w14:paraId="2F0F0851" w14:textId="77777777" w:rsidR="007A2A62" w:rsidRDefault="007A2A62" w:rsidP="00ED6C81">
      <w:pPr>
        <w:spacing w:after="0"/>
        <w:jc w:val="right"/>
        <w:rPr>
          <w:iCs/>
          <w:sz w:val="20"/>
          <w:szCs w:val="20"/>
        </w:rPr>
      </w:pPr>
    </w:p>
    <w:p w14:paraId="5F6B8C55" w14:textId="77777777" w:rsidR="007F1EEB" w:rsidRPr="00ED6C81" w:rsidRDefault="007F1EEB" w:rsidP="00ED6C81">
      <w:pPr>
        <w:tabs>
          <w:tab w:val="left" w:pos="6191"/>
          <w:tab w:val="left" w:pos="6584"/>
        </w:tabs>
        <w:spacing w:after="0"/>
        <w:jc w:val="both"/>
        <w:rPr>
          <w:iCs/>
          <w:sz w:val="20"/>
          <w:szCs w:val="20"/>
        </w:rPr>
      </w:pPr>
    </w:p>
    <w:p w14:paraId="3BF3750B" w14:textId="77777777" w:rsidR="007F1EEB" w:rsidRPr="00ED6C81" w:rsidRDefault="007F1EEB" w:rsidP="00ED6C81">
      <w:pPr>
        <w:tabs>
          <w:tab w:val="left" w:pos="6191"/>
          <w:tab w:val="left" w:pos="6584"/>
        </w:tabs>
        <w:spacing w:after="0"/>
        <w:jc w:val="both"/>
        <w:rPr>
          <w:iCs/>
          <w:sz w:val="20"/>
          <w:szCs w:val="20"/>
        </w:rPr>
      </w:pPr>
    </w:p>
    <w:p w14:paraId="05DDEA83" w14:textId="77777777" w:rsidR="007F1EEB" w:rsidRPr="00ED6C81" w:rsidRDefault="007F1EEB" w:rsidP="00ED6C81">
      <w:pPr>
        <w:tabs>
          <w:tab w:val="left" w:pos="6191"/>
          <w:tab w:val="left" w:pos="6584"/>
        </w:tabs>
        <w:spacing w:after="0"/>
        <w:jc w:val="both"/>
        <w:rPr>
          <w:iCs/>
          <w:sz w:val="20"/>
          <w:szCs w:val="20"/>
        </w:rPr>
      </w:pPr>
      <w:r w:rsidRPr="00ED6C81">
        <w:rPr>
          <w:iCs/>
          <w:sz w:val="20"/>
          <w:szCs w:val="20"/>
        </w:rPr>
        <w:t xml:space="preserve">Yo, </w:t>
      </w:r>
      <w:r w:rsidRPr="00ED6C81">
        <w:rPr>
          <w:b/>
          <w:iCs/>
          <w:sz w:val="20"/>
          <w:szCs w:val="20"/>
        </w:rPr>
        <w:t>(Nombre del Representante Legal)</w:t>
      </w:r>
      <w:r w:rsidRPr="00ED6C81">
        <w:rPr>
          <w:iCs/>
          <w:sz w:val="20"/>
          <w:szCs w:val="20"/>
        </w:rPr>
        <w:t xml:space="preserve">, en mi carácter de </w:t>
      </w:r>
      <w:r w:rsidRPr="00ED6C81">
        <w:rPr>
          <w:b/>
          <w:iCs/>
          <w:sz w:val="20"/>
          <w:szCs w:val="20"/>
        </w:rPr>
        <w:t>(Cargo legal dentro de la empresa)</w:t>
      </w:r>
      <w:r w:rsidRPr="00ED6C81">
        <w:rPr>
          <w:iCs/>
          <w:sz w:val="20"/>
          <w:szCs w:val="20"/>
        </w:rPr>
        <w:t xml:space="preserve"> de la empresa </w:t>
      </w:r>
      <w:r w:rsidRPr="00ED6C81">
        <w:rPr>
          <w:b/>
          <w:iCs/>
          <w:sz w:val="20"/>
          <w:szCs w:val="20"/>
        </w:rPr>
        <w:t>(Razón Social de la empresa)</w:t>
      </w:r>
      <w:r w:rsidRPr="00ED6C81">
        <w:rPr>
          <w:iCs/>
          <w:sz w:val="20"/>
          <w:szCs w:val="20"/>
        </w:rPr>
        <w:t>, manifiesto bajo protesta de decir verdad que:</w:t>
      </w:r>
    </w:p>
    <w:p w14:paraId="2D7A49F4" w14:textId="77777777" w:rsidR="007F1EEB" w:rsidRPr="00ED6C81" w:rsidRDefault="007F1EEB" w:rsidP="00ED6C81">
      <w:pPr>
        <w:tabs>
          <w:tab w:val="left" w:pos="6191"/>
          <w:tab w:val="left" w:pos="6584"/>
        </w:tabs>
        <w:spacing w:after="0"/>
        <w:jc w:val="both"/>
        <w:rPr>
          <w:iCs/>
          <w:sz w:val="20"/>
          <w:szCs w:val="20"/>
        </w:rPr>
      </w:pPr>
    </w:p>
    <w:p w14:paraId="45B7135B" w14:textId="2F905A50" w:rsidR="007F1EEB" w:rsidRPr="00ED6C81" w:rsidRDefault="007F1EEB" w:rsidP="00ED6C81">
      <w:pPr>
        <w:tabs>
          <w:tab w:val="left" w:pos="6191"/>
          <w:tab w:val="left" w:pos="6584"/>
        </w:tabs>
        <w:spacing w:after="0"/>
        <w:jc w:val="both"/>
        <w:rPr>
          <w:iCs/>
          <w:sz w:val="20"/>
          <w:szCs w:val="20"/>
        </w:rPr>
      </w:pPr>
      <w:r w:rsidRPr="00ED6C81">
        <w:rPr>
          <w:iCs/>
          <w:sz w:val="20"/>
          <w:szCs w:val="20"/>
        </w:rPr>
        <w:t>La empresa se compromete a presentar la documentación de la persona que designará como supervisor con poder de decisión, quien fungirá como enlace ante la Dirección de Mantenimiento, para atender los asuntos relacionados con el objeto y la supervisión de los servicios, quien deberá estar disponible las 24 hrs del día, para lo cual se adjuntan los documentos que avalan sus conocimientos técnicos y experiencia mínima de 5 años se indica el nombre, número(s) telefónico(s) y correo electrónico, para localizarlo en caso necesario.</w:t>
      </w:r>
    </w:p>
    <w:p w14:paraId="1B6E6373" w14:textId="2E53565E" w:rsidR="007F1EEB" w:rsidRPr="00ED6C81" w:rsidRDefault="007F1EEB" w:rsidP="00ED6C81">
      <w:pPr>
        <w:tabs>
          <w:tab w:val="left" w:pos="6191"/>
          <w:tab w:val="left" w:pos="6584"/>
        </w:tabs>
        <w:spacing w:after="0"/>
        <w:jc w:val="both"/>
        <w:rPr>
          <w:iCs/>
          <w:sz w:val="20"/>
          <w:szCs w:val="20"/>
        </w:rPr>
      </w:pPr>
    </w:p>
    <w:p w14:paraId="4E251EED" w14:textId="77777777" w:rsidR="00301575" w:rsidRPr="00ED6C81" w:rsidRDefault="00301575" w:rsidP="00ED6C81">
      <w:pPr>
        <w:tabs>
          <w:tab w:val="left" w:pos="6191"/>
          <w:tab w:val="left" w:pos="6584"/>
        </w:tabs>
        <w:spacing w:after="0"/>
        <w:jc w:val="both"/>
        <w:rPr>
          <w:iCs/>
          <w:sz w:val="20"/>
          <w:szCs w:val="20"/>
        </w:rPr>
      </w:pPr>
    </w:p>
    <w:p w14:paraId="4982E57A" w14:textId="77777777" w:rsidR="00E5789C" w:rsidRPr="002F2232" w:rsidRDefault="00E5789C" w:rsidP="00E5789C">
      <w:pPr>
        <w:widowControl w:val="0"/>
        <w:autoSpaceDE w:val="0"/>
        <w:autoSpaceDN w:val="0"/>
        <w:spacing w:after="0"/>
        <w:jc w:val="center"/>
        <w:rPr>
          <w:rFonts w:eastAsia="Times New Roman"/>
          <w:b/>
          <w:bCs/>
          <w:lang w:val="de-DE" w:eastAsia="es-MX"/>
        </w:rPr>
      </w:pPr>
      <w:r w:rsidRPr="002F2232">
        <w:rPr>
          <w:rFonts w:eastAsia="Times New Roman"/>
          <w:b/>
          <w:bCs/>
          <w:lang w:val="de-DE" w:eastAsia="es-MX"/>
        </w:rPr>
        <w:t>A T E N T A M E N T E</w:t>
      </w:r>
    </w:p>
    <w:p w14:paraId="3DAA5136" w14:textId="77777777" w:rsidR="00E5789C" w:rsidRPr="002F2232" w:rsidRDefault="00E5789C" w:rsidP="00E5789C">
      <w:pPr>
        <w:widowControl w:val="0"/>
        <w:autoSpaceDE w:val="0"/>
        <w:autoSpaceDN w:val="0"/>
        <w:spacing w:after="0"/>
        <w:jc w:val="center"/>
        <w:rPr>
          <w:rFonts w:eastAsia="Times New Roman"/>
          <w:b/>
          <w:bCs/>
          <w:lang w:val="de-DE" w:eastAsia="es-MX"/>
        </w:rPr>
      </w:pPr>
    </w:p>
    <w:p w14:paraId="49FA60EE" w14:textId="77777777" w:rsidR="00E5789C" w:rsidRPr="002F2232" w:rsidRDefault="00E5789C" w:rsidP="00E5789C">
      <w:pPr>
        <w:widowControl w:val="0"/>
        <w:autoSpaceDE w:val="0"/>
        <w:autoSpaceDN w:val="0"/>
        <w:spacing w:after="0"/>
        <w:jc w:val="center"/>
        <w:rPr>
          <w:rFonts w:eastAsia="Times New Roman"/>
          <w:b/>
          <w:bCs/>
          <w:lang w:val="de-DE" w:eastAsia="es-MX"/>
        </w:rPr>
      </w:pPr>
    </w:p>
    <w:p w14:paraId="25655BE9" w14:textId="77777777" w:rsidR="00E5789C" w:rsidRPr="002F2232" w:rsidRDefault="00E5789C" w:rsidP="00E5789C">
      <w:pPr>
        <w:widowControl w:val="0"/>
        <w:autoSpaceDE w:val="0"/>
        <w:autoSpaceDN w:val="0"/>
        <w:spacing w:after="0"/>
        <w:jc w:val="center"/>
        <w:rPr>
          <w:rFonts w:eastAsia="Times New Roman"/>
          <w:b/>
          <w:bCs/>
          <w:lang w:val="de-DE" w:eastAsia="es-MX"/>
        </w:rPr>
      </w:pPr>
    </w:p>
    <w:p w14:paraId="3C83BE21" w14:textId="77777777" w:rsidR="00E5789C" w:rsidRPr="002F2232" w:rsidRDefault="00E5789C" w:rsidP="00E5789C">
      <w:pPr>
        <w:widowControl w:val="0"/>
        <w:autoSpaceDE w:val="0"/>
        <w:autoSpaceDN w:val="0"/>
        <w:spacing w:after="0"/>
        <w:jc w:val="center"/>
        <w:rPr>
          <w:rFonts w:eastAsia="Times New Roman"/>
          <w:b/>
          <w:bCs/>
          <w:lang w:val="de-DE" w:eastAsia="es-MX"/>
        </w:rPr>
      </w:pPr>
    </w:p>
    <w:p w14:paraId="2521D294" w14:textId="77777777" w:rsidR="00E5789C" w:rsidRPr="002F2232" w:rsidRDefault="00E5789C" w:rsidP="00E5789C">
      <w:pPr>
        <w:widowControl w:val="0"/>
        <w:autoSpaceDE w:val="0"/>
        <w:autoSpaceDN w:val="0"/>
        <w:spacing w:after="0"/>
        <w:jc w:val="center"/>
        <w:rPr>
          <w:rFonts w:eastAsia="Times New Roman"/>
          <w:b/>
          <w:bCs/>
          <w:lang w:val="de-DE" w:eastAsia="es-MX"/>
        </w:rPr>
      </w:pPr>
    </w:p>
    <w:p w14:paraId="1D984266" w14:textId="77777777" w:rsidR="00E5789C" w:rsidRPr="002F2232" w:rsidRDefault="00E5789C" w:rsidP="00E5789C">
      <w:pPr>
        <w:widowControl w:val="0"/>
        <w:autoSpaceDE w:val="0"/>
        <w:autoSpaceDN w:val="0"/>
        <w:spacing w:after="0"/>
        <w:jc w:val="center"/>
        <w:rPr>
          <w:rFonts w:eastAsia="Times New Roman"/>
          <w:b/>
          <w:bCs/>
          <w:lang w:eastAsia="es-MX"/>
        </w:rPr>
      </w:pPr>
    </w:p>
    <w:p w14:paraId="7537F33B" w14:textId="77777777" w:rsidR="00E5789C" w:rsidRPr="002F2232" w:rsidRDefault="00E5789C" w:rsidP="00E5789C">
      <w:pPr>
        <w:spacing w:after="0"/>
        <w:jc w:val="center"/>
        <w:rPr>
          <w:rFonts w:eastAsia="Times New Roman"/>
          <w:b/>
          <w:bCs/>
          <w:lang w:eastAsia="es-MX"/>
        </w:rPr>
      </w:pPr>
      <w:r w:rsidRPr="002F2232">
        <w:rPr>
          <w:rFonts w:eastAsia="Times New Roman"/>
          <w:b/>
          <w:bCs/>
          <w:lang w:eastAsia="es-MX"/>
        </w:rPr>
        <w:t>PROTESTO LO NECESARIO</w:t>
      </w:r>
      <w:r w:rsidRPr="002F2232">
        <w:rPr>
          <w:rFonts w:eastAsia="Times New Roman"/>
          <w:b/>
          <w:bCs/>
          <w:lang w:eastAsia="es-MX"/>
        </w:rPr>
        <w:br/>
      </w:r>
      <w:r w:rsidRPr="002F2232">
        <w:rPr>
          <w:rFonts w:eastAsia="Times New Roman"/>
          <w:lang w:eastAsia="es-MX"/>
        </w:rPr>
        <w:t>NOMBRE Y FIRMA DEL REPRESENTANTE LEGAL</w:t>
      </w:r>
    </w:p>
    <w:p w14:paraId="37D674E2" w14:textId="70E36198" w:rsidR="00301575" w:rsidRPr="00ED6C81" w:rsidRDefault="00301575" w:rsidP="00ED6C81">
      <w:pPr>
        <w:spacing w:after="0"/>
        <w:rPr>
          <w:iCs/>
          <w:sz w:val="20"/>
          <w:szCs w:val="20"/>
        </w:rPr>
      </w:pPr>
      <w:r w:rsidRPr="00ED6C81">
        <w:rPr>
          <w:iCs/>
          <w:sz w:val="20"/>
          <w:szCs w:val="20"/>
        </w:rPr>
        <w:br w:type="page"/>
      </w:r>
    </w:p>
    <w:p w14:paraId="37978F3A" w14:textId="77777777" w:rsidR="004A616B" w:rsidRDefault="004A616B" w:rsidP="00ED6C81">
      <w:pPr>
        <w:spacing w:after="0"/>
        <w:jc w:val="right"/>
        <w:rPr>
          <w:iCs/>
          <w:sz w:val="20"/>
          <w:szCs w:val="20"/>
        </w:rPr>
      </w:pPr>
    </w:p>
    <w:p w14:paraId="616A15CC" w14:textId="77777777" w:rsidR="004A616B" w:rsidRDefault="004A616B" w:rsidP="00ED6C81">
      <w:pPr>
        <w:spacing w:after="0"/>
        <w:jc w:val="right"/>
        <w:rPr>
          <w:iCs/>
          <w:sz w:val="20"/>
          <w:szCs w:val="20"/>
        </w:rPr>
      </w:pPr>
    </w:p>
    <w:p w14:paraId="75499D0D" w14:textId="77777777" w:rsidR="00E57600" w:rsidRDefault="00E57600" w:rsidP="00E57600">
      <w:pPr>
        <w:spacing w:after="0"/>
        <w:jc w:val="center"/>
        <w:rPr>
          <w:b/>
          <w:iCs/>
          <w:sz w:val="20"/>
          <w:szCs w:val="20"/>
        </w:rPr>
      </w:pPr>
    </w:p>
    <w:p w14:paraId="241AF209" w14:textId="4DEE8AFC" w:rsidR="00E57600" w:rsidRDefault="00E57600" w:rsidP="00E57600">
      <w:pPr>
        <w:shd w:val="clear" w:color="auto" w:fill="D0CECE" w:themeFill="background2" w:themeFillShade="E6"/>
        <w:spacing w:after="0"/>
        <w:jc w:val="center"/>
        <w:rPr>
          <w:b/>
          <w:spacing w:val="80"/>
          <w:sz w:val="28"/>
          <w:szCs w:val="28"/>
        </w:rPr>
      </w:pPr>
      <w:r>
        <w:rPr>
          <w:b/>
          <w:spacing w:val="80"/>
          <w:sz w:val="28"/>
          <w:szCs w:val="28"/>
        </w:rPr>
        <w:t>ANEXO T8</w:t>
      </w:r>
    </w:p>
    <w:p w14:paraId="38C415EB" w14:textId="24CF324D" w:rsidR="00E57600" w:rsidRDefault="00E57600" w:rsidP="00E57600">
      <w:pPr>
        <w:shd w:val="clear" w:color="auto" w:fill="D0CECE" w:themeFill="background2" w:themeFillShade="E6"/>
        <w:spacing w:after="0"/>
        <w:jc w:val="center"/>
        <w:rPr>
          <w:b/>
          <w:iCs/>
          <w:spacing w:val="80"/>
          <w:sz w:val="28"/>
          <w:szCs w:val="28"/>
        </w:rPr>
      </w:pPr>
      <w:r w:rsidRPr="00E57600">
        <w:rPr>
          <w:b/>
          <w:iCs/>
          <w:spacing w:val="80"/>
          <w:sz w:val="28"/>
          <w:szCs w:val="28"/>
        </w:rPr>
        <w:t>PERFIL DEL PERSONAL</w:t>
      </w:r>
    </w:p>
    <w:p w14:paraId="55899942" w14:textId="77777777" w:rsidR="00E57600" w:rsidRDefault="00E57600" w:rsidP="00E57600">
      <w:pPr>
        <w:widowControl w:val="0"/>
        <w:autoSpaceDE w:val="0"/>
        <w:autoSpaceDN w:val="0"/>
        <w:spacing w:before="36" w:after="0"/>
        <w:jc w:val="right"/>
        <w:rPr>
          <w:b/>
          <w:bCs/>
          <w:lang w:eastAsia="es-MX"/>
        </w:rPr>
      </w:pPr>
    </w:p>
    <w:p w14:paraId="1AC95E5B" w14:textId="77777777" w:rsidR="00E57600" w:rsidRPr="002128E8" w:rsidRDefault="00E57600" w:rsidP="00E57600">
      <w:pPr>
        <w:widowControl w:val="0"/>
        <w:autoSpaceDE w:val="0"/>
        <w:autoSpaceDN w:val="0"/>
        <w:spacing w:before="36"/>
        <w:jc w:val="right"/>
        <w:rPr>
          <w:b/>
          <w:bCs/>
          <w:lang w:eastAsia="es-MX"/>
        </w:rPr>
      </w:pPr>
      <w:r w:rsidRPr="002128E8">
        <w:rPr>
          <w:b/>
          <w:bCs/>
          <w:lang w:eastAsia="es-MX"/>
        </w:rPr>
        <w:t>LUGAR Y FECHA</w:t>
      </w:r>
    </w:p>
    <w:p w14:paraId="3A3599AF" w14:textId="77777777" w:rsidR="00E57600" w:rsidRPr="00837AA7" w:rsidRDefault="00E57600" w:rsidP="00E57600">
      <w:pPr>
        <w:widowControl w:val="0"/>
        <w:autoSpaceDE w:val="0"/>
        <w:autoSpaceDN w:val="0"/>
        <w:spacing w:after="0"/>
        <w:ind w:right="3835"/>
        <w:jc w:val="both"/>
        <w:rPr>
          <w:lang w:eastAsia="es-MX"/>
        </w:rPr>
      </w:pPr>
    </w:p>
    <w:p w14:paraId="35559322" w14:textId="77777777" w:rsidR="00E57600" w:rsidRPr="00837AA7" w:rsidRDefault="00E57600" w:rsidP="00E57600">
      <w:pPr>
        <w:widowControl w:val="0"/>
        <w:autoSpaceDE w:val="0"/>
        <w:autoSpaceDN w:val="0"/>
        <w:spacing w:after="0"/>
        <w:ind w:right="3835"/>
        <w:jc w:val="both"/>
        <w:rPr>
          <w:lang w:eastAsia="es-MX"/>
        </w:rPr>
      </w:pPr>
    </w:p>
    <w:p w14:paraId="2EFA60E9" w14:textId="77777777" w:rsidR="00E57600" w:rsidRPr="002128E8" w:rsidRDefault="00E57600" w:rsidP="00E57600">
      <w:pPr>
        <w:widowControl w:val="0"/>
        <w:autoSpaceDE w:val="0"/>
        <w:autoSpaceDN w:val="0"/>
        <w:spacing w:after="0"/>
        <w:ind w:right="3835"/>
        <w:jc w:val="both"/>
        <w:rPr>
          <w:b/>
          <w:bCs/>
          <w:lang w:eastAsia="es-MX"/>
        </w:rPr>
      </w:pPr>
      <w:r w:rsidRPr="002128E8">
        <w:rPr>
          <w:b/>
          <w:bCs/>
          <w:lang w:eastAsia="es-MX"/>
        </w:rPr>
        <w:t xml:space="preserve">TRIBUNAL ELECTORAL </w:t>
      </w:r>
    </w:p>
    <w:p w14:paraId="56649127" w14:textId="77777777" w:rsidR="00E57600" w:rsidRPr="002128E8" w:rsidRDefault="00E57600" w:rsidP="00E57600">
      <w:pPr>
        <w:widowControl w:val="0"/>
        <w:autoSpaceDE w:val="0"/>
        <w:autoSpaceDN w:val="0"/>
        <w:spacing w:after="0"/>
        <w:ind w:right="3835"/>
        <w:jc w:val="both"/>
        <w:rPr>
          <w:b/>
          <w:bCs/>
          <w:lang w:eastAsia="es-MX"/>
        </w:rPr>
      </w:pPr>
      <w:r w:rsidRPr="002128E8">
        <w:rPr>
          <w:b/>
          <w:bCs/>
          <w:lang w:eastAsia="es-MX"/>
        </w:rPr>
        <w:t>DEL PODER JUDICIAL DE LA FEDERACIÓN</w:t>
      </w:r>
    </w:p>
    <w:p w14:paraId="6B215C15" w14:textId="77777777" w:rsidR="00E57600" w:rsidRPr="002128E8" w:rsidRDefault="00E57600" w:rsidP="00E57600">
      <w:pPr>
        <w:widowControl w:val="0"/>
        <w:autoSpaceDE w:val="0"/>
        <w:autoSpaceDN w:val="0"/>
        <w:spacing w:after="0"/>
        <w:jc w:val="both"/>
        <w:rPr>
          <w:lang w:eastAsia="es-MX"/>
        </w:rPr>
      </w:pPr>
      <w:r w:rsidRPr="002128E8">
        <w:rPr>
          <w:lang w:eastAsia="es-MX"/>
        </w:rPr>
        <w:t>P R E S E N T E</w:t>
      </w:r>
    </w:p>
    <w:p w14:paraId="6534517B" w14:textId="77777777" w:rsidR="004A616B" w:rsidRDefault="004A616B" w:rsidP="00ED6C81">
      <w:pPr>
        <w:spacing w:after="0"/>
        <w:jc w:val="right"/>
        <w:rPr>
          <w:iCs/>
          <w:sz w:val="20"/>
          <w:szCs w:val="20"/>
        </w:rPr>
      </w:pPr>
    </w:p>
    <w:p w14:paraId="229AFE7D" w14:textId="77777777" w:rsidR="004A616B" w:rsidRDefault="004A616B" w:rsidP="00ED6C81">
      <w:pPr>
        <w:spacing w:after="0"/>
        <w:jc w:val="right"/>
        <w:rPr>
          <w:iCs/>
          <w:sz w:val="20"/>
          <w:szCs w:val="20"/>
        </w:rPr>
      </w:pPr>
    </w:p>
    <w:p w14:paraId="3B64774B" w14:textId="77777777" w:rsidR="004A616B" w:rsidRDefault="004A616B" w:rsidP="00ED6C81">
      <w:pPr>
        <w:spacing w:after="0"/>
        <w:jc w:val="right"/>
        <w:rPr>
          <w:iCs/>
          <w:sz w:val="20"/>
          <w:szCs w:val="20"/>
        </w:rPr>
      </w:pPr>
    </w:p>
    <w:p w14:paraId="0A1F301F" w14:textId="77777777" w:rsidR="00301575" w:rsidRPr="00ED6C81" w:rsidRDefault="00301575" w:rsidP="00ED6C81">
      <w:pPr>
        <w:spacing w:after="0"/>
        <w:jc w:val="both"/>
        <w:rPr>
          <w:iCs/>
          <w:sz w:val="20"/>
          <w:szCs w:val="20"/>
        </w:rPr>
      </w:pPr>
    </w:p>
    <w:p w14:paraId="1719BDA0" w14:textId="77777777" w:rsidR="00301575" w:rsidRPr="00ED6C81" w:rsidRDefault="00301575" w:rsidP="00ED6C81">
      <w:pPr>
        <w:tabs>
          <w:tab w:val="left" w:pos="6191"/>
          <w:tab w:val="left" w:pos="6584"/>
        </w:tabs>
        <w:spacing w:after="0"/>
        <w:jc w:val="both"/>
        <w:rPr>
          <w:iCs/>
          <w:sz w:val="20"/>
          <w:szCs w:val="20"/>
        </w:rPr>
      </w:pPr>
    </w:p>
    <w:p w14:paraId="518C69B5" w14:textId="77777777" w:rsidR="00301575" w:rsidRPr="00ED6C81" w:rsidRDefault="00301575" w:rsidP="00ED6C81">
      <w:pPr>
        <w:tabs>
          <w:tab w:val="left" w:pos="6191"/>
          <w:tab w:val="left" w:pos="6584"/>
        </w:tabs>
        <w:spacing w:after="0"/>
        <w:jc w:val="both"/>
        <w:rPr>
          <w:iCs/>
          <w:sz w:val="20"/>
          <w:szCs w:val="20"/>
        </w:rPr>
      </w:pPr>
      <w:r w:rsidRPr="00ED6C81">
        <w:rPr>
          <w:iCs/>
          <w:sz w:val="20"/>
          <w:szCs w:val="20"/>
        </w:rPr>
        <w:t xml:space="preserve">Yo, </w:t>
      </w:r>
      <w:r w:rsidRPr="00ED6C81">
        <w:rPr>
          <w:b/>
          <w:iCs/>
          <w:sz w:val="20"/>
          <w:szCs w:val="20"/>
        </w:rPr>
        <w:t>(Nombre del Representante Legal)</w:t>
      </w:r>
      <w:r w:rsidRPr="00ED6C81">
        <w:rPr>
          <w:iCs/>
          <w:sz w:val="20"/>
          <w:szCs w:val="20"/>
        </w:rPr>
        <w:t xml:space="preserve">, en mi carácter de </w:t>
      </w:r>
      <w:r w:rsidRPr="00ED6C81">
        <w:rPr>
          <w:b/>
          <w:iCs/>
          <w:sz w:val="20"/>
          <w:szCs w:val="20"/>
        </w:rPr>
        <w:t>(Cargo legal dentro de la empresa)</w:t>
      </w:r>
      <w:r w:rsidRPr="00ED6C81">
        <w:rPr>
          <w:iCs/>
          <w:sz w:val="20"/>
          <w:szCs w:val="20"/>
        </w:rPr>
        <w:t xml:space="preserve"> de la empresa </w:t>
      </w:r>
      <w:r w:rsidRPr="00ED6C81">
        <w:rPr>
          <w:b/>
          <w:iCs/>
          <w:sz w:val="20"/>
          <w:szCs w:val="20"/>
        </w:rPr>
        <w:t>(Razón Social de la empresa)</w:t>
      </w:r>
      <w:r w:rsidRPr="00ED6C81">
        <w:rPr>
          <w:iCs/>
          <w:sz w:val="20"/>
          <w:szCs w:val="20"/>
        </w:rPr>
        <w:t>, manifiesto bajo protesta de decir verdad que:</w:t>
      </w:r>
    </w:p>
    <w:p w14:paraId="12C022A4" w14:textId="77777777" w:rsidR="00301575" w:rsidRPr="00ED6C81" w:rsidRDefault="00301575" w:rsidP="00ED6C81">
      <w:pPr>
        <w:tabs>
          <w:tab w:val="left" w:pos="6191"/>
          <w:tab w:val="left" w:pos="6584"/>
        </w:tabs>
        <w:spacing w:after="0"/>
        <w:jc w:val="both"/>
        <w:rPr>
          <w:iCs/>
          <w:sz w:val="20"/>
          <w:szCs w:val="20"/>
        </w:rPr>
      </w:pPr>
    </w:p>
    <w:p w14:paraId="49BEBFF8" w14:textId="0A9FE5DC" w:rsidR="004A419A" w:rsidRPr="00ED6C81" w:rsidRDefault="004A419A" w:rsidP="00ED6C81">
      <w:pPr>
        <w:tabs>
          <w:tab w:val="left" w:pos="6191"/>
          <w:tab w:val="left" w:pos="6584"/>
        </w:tabs>
        <w:spacing w:after="0"/>
        <w:jc w:val="both"/>
        <w:rPr>
          <w:iCs/>
          <w:sz w:val="20"/>
          <w:szCs w:val="20"/>
        </w:rPr>
      </w:pPr>
      <w:r w:rsidRPr="00ED6C81">
        <w:rPr>
          <w:iCs/>
          <w:sz w:val="20"/>
          <w:szCs w:val="20"/>
        </w:rPr>
        <w:t xml:space="preserve">La empresa cuenta con personal calificado que conoce la operación y funcionamiento de equipos similares a los que se encuentran instalados en el </w:t>
      </w:r>
      <w:r w:rsidR="009700D5" w:rsidRPr="009700D5">
        <w:rPr>
          <w:b/>
          <w:bCs/>
          <w:iCs/>
          <w:sz w:val="20"/>
          <w:szCs w:val="20"/>
        </w:rPr>
        <w:t>“El Tribunal”</w:t>
      </w:r>
      <w:r w:rsidRPr="00ED6C81">
        <w:rPr>
          <w:iCs/>
          <w:sz w:val="20"/>
          <w:szCs w:val="20"/>
        </w:rPr>
        <w:t>, para tal fin se presentará curriculum del personal técnico que realizará los trabajos, demostrando su experiencia.</w:t>
      </w:r>
    </w:p>
    <w:p w14:paraId="35D77253" w14:textId="77777777" w:rsidR="004A419A" w:rsidRPr="00ED6C81" w:rsidRDefault="004A419A" w:rsidP="00ED6C81">
      <w:pPr>
        <w:spacing w:after="0"/>
        <w:jc w:val="center"/>
        <w:rPr>
          <w:b/>
          <w:iCs/>
          <w:sz w:val="20"/>
          <w:szCs w:val="20"/>
        </w:rPr>
      </w:pPr>
    </w:p>
    <w:p w14:paraId="25499CD7" w14:textId="10B6EA51" w:rsidR="004A419A" w:rsidRPr="00ED6C81" w:rsidRDefault="004A419A" w:rsidP="00ED6C81">
      <w:pPr>
        <w:spacing w:after="0"/>
        <w:jc w:val="both"/>
        <w:rPr>
          <w:iCs/>
          <w:sz w:val="20"/>
          <w:szCs w:val="20"/>
        </w:rPr>
      </w:pPr>
      <w:r w:rsidRPr="00ED6C81">
        <w:rPr>
          <w:iCs/>
          <w:sz w:val="20"/>
          <w:szCs w:val="20"/>
        </w:rPr>
        <w:t>Asimismo, en el caso de que el Tribunal Electoral a través de la Dirección de Mantenimiento considere que el personal no cubre con el perfil y los conocimientos antes especificados, se podrá solicitar su cambio, mismo que deberá realizarse con en un plazo máximo de 2 días.</w:t>
      </w:r>
    </w:p>
    <w:p w14:paraId="55357F98" w14:textId="6580380B" w:rsidR="00301575" w:rsidRPr="00ED6C81" w:rsidRDefault="00301575" w:rsidP="00ED6C81">
      <w:pPr>
        <w:tabs>
          <w:tab w:val="left" w:pos="6191"/>
          <w:tab w:val="left" w:pos="6584"/>
        </w:tabs>
        <w:spacing w:after="0"/>
        <w:jc w:val="both"/>
        <w:rPr>
          <w:iCs/>
          <w:sz w:val="20"/>
          <w:szCs w:val="20"/>
        </w:rPr>
      </w:pPr>
    </w:p>
    <w:p w14:paraId="02F2D8D0" w14:textId="77777777" w:rsidR="004A419A" w:rsidRPr="00ED6C81" w:rsidRDefault="004A419A" w:rsidP="00ED6C81">
      <w:pPr>
        <w:tabs>
          <w:tab w:val="left" w:pos="6191"/>
          <w:tab w:val="left" w:pos="6584"/>
        </w:tabs>
        <w:spacing w:after="0"/>
        <w:jc w:val="both"/>
        <w:rPr>
          <w:iCs/>
          <w:sz w:val="20"/>
          <w:szCs w:val="20"/>
        </w:rPr>
      </w:pPr>
    </w:p>
    <w:p w14:paraId="26B677B5" w14:textId="77777777" w:rsidR="00E5789C" w:rsidRPr="002F2232" w:rsidRDefault="00E5789C" w:rsidP="00E5789C">
      <w:pPr>
        <w:widowControl w:val="0"/>
        <w:autoSpaceDE w:val="0"/>
        <w:autoSpaceDN w:val="0"/>
        <w:spacing w:after="0"/>
        <w:jc w:val="center"/>
        <w:rPr>
          <w:rFonts w:eastAsia="Times New Roman"/>
          <w:b/>
          <w:bCs/>
          <w:lang w:val="de-DE" w:eastAsia="es-MX"/>
        </w:rPr>
      </w:pPr>
      <w:r w:rsidRPr="002F2232">
        <w:rPr>
          <w:rFonts w:eastAsia="Times New Roman"/>
          <w:b/>
          <w:bCs/>
          <w:lang w:val="de-DE" w:eastAsia="es-MX"/>
        </w:rPr>
        <w:t>A T E N T A M E N T E</w:t>
      </w:r>
    </w:p>
    <w:p w14:paraId="411B1B7E" w14:textId="77777777" w:rsidR="00E5789C" w:rsidRPr="002F2232" w:rsidRDefault="00E5789C" w:rsidP="00E5789C">
      <w:pPr>
        <w:widowControl w:val="0"/>
        <w:autoSpaceDE w:val="0"/>
        <w:autoSpaceDN w:val="0"/>
        <w:spacing w:after="0"/>
        <w:jc w:val="center"/>
        <w:rPr>
          <w:rFonts w:eastAsia="Times New Roman"/>
          <w:b/>
          <w:bCs/>
          <w:lang w:val="de-DE" w:eastAsia="es-MX"/>
        </w:rPr>
      </w:pPr>
    </w:p>
    <w:p w14:paraId="47FA8837" w14:textId="77777777" w:rsidR="00E5789C" w:rsidRPr="002F2232" w:rsidRDefault="00E5789C" w:rsidP="00E5789C">
      <w:pPr>
        <w:widowControl w:val="0"/>
        <w:autoSpaceDE w:val="0"/>
        <w:autoSpaceDN w:val="0"/>
        <w:spacing w:after="0"/>
        <w:jc w:val="center"/>
        <w:rPr>
          <w:rFonts w:eastAsia="Times New Roman"/>
          <w:b/>
          <w:bCs/>
          <w:lang w:val="de-DE" w:eastAsia="es-MX"/>
        </w:rPr>
      </w:pPr>
    </w:p>
    <w:p w14:paraId="71487ED8" w14:textId="77777777" w:rsidR="00E5789C" w:rsidRPr="002F2232" w:rsidRDefault="00E5789C" w:rsidP="00E5789C">
      <w:pPr>
        <w:widowControl w:val="0"/>
        <w:autoSpaceDE w:val="0"/>
        <w:autoSpaceDN w:val="0"/>
        <w:spacing w:after="0"/>
        <w:jc w:val="center"/>
        <w:rPr>
          <w:rFonts w:eastAsia="Times New Roman"/>
          <w:b/>
          <w:bCs/>
          <w:lang w:val="de-DE" w:eastAsia="es-MX"/>
        </w:rPr>
      </w:pPr>
    </w:p>
    <w:p w14:paraId="05370EA5" w14:textId="77777777" w:rsidR="00E5789C" w:rsidRPr="002F2232" w:rsidRDefault="00E5789C" w:rsidP="00E5789C">
      <w:pPr>
        <w:widowControl w:val="0"/>
        <w:autoSpaceDE w:val="0"/>
        <w:autoSpaceDN w:val="0"/>
        <w:spacing w:after="0"/>
        <w:jc w:val="center"/>
        <w:rPr>
          <w:rFonts w:eastAsia="Times New Roman"/>
          <w:b/>
          <w:bCs/>
          <w:lang w:val="de-DE" w:eastAsia="es-MX"/>
        </w:rPr>
      </w:pPr>
    </w:p>
    <w:p w14:paraId="2C399241" w14:textId="77777777" w:rsidR="00E5789C" w:rsidRPr="002F2232" w:rsidRDefault="00E5789C" w:rsidP="00E5789C">
      <w:pPr>
        <w:widowControl w:val="0"/>
        <w:autoSpaceDE w:val="0"/>
        <w:autoSpaceDN w:val="0"/>
        <w:spacing w:after="0"/>
        <w:jc w:val="center"/>
        <w:rPr>
          <w:rFonts w:eastAsia="Times New Roman"/>
          <w:b/>
          <w:bCs/>
          <w:lang w:val="de-DE" w:eastAsia="es-MX"/>
        </w:rPr>
      </w:pPr>
    </w:p>
    <w:p w14:paraId="37AC97F0" w14:textId="77777777" w:rsidR="00E5789C" w:rsidRPr="002F2232" w:rsidRDefault="00E5789C" w:rsidP="00E5789C">
      <w:pPr>
        <w:widowControl w:val="0"/>
        <w:autoSpaceDE w:val="0"/>
        <w:autoSpaceDN w:val="0"/>
        <w:spacing w:after="0"/>
        <w:jc w:val="center"/>
        <w:rPr>
          <w:rFonts w:eastAsia="Times New Roman"/>
          <w:b/>
          <w:bCs/>
          <w:lang w:eastAsia="es-MX"/>
        </w:rPr>
      </w:pPr>
    </w:p>
    <w:p w14:paraId="734DA13C" w14:textId="77777777" w:rsidR="00E5789C" w:rsidRPr="002F2232" w:rsidRDefault="00E5789C" w:rsidP="00E5789C">
      <w:pPr>
        <w:spacing w:after="0"/>
        <w:jc w:val="center"/>
        <w:rPr>
          <w:rFonts w:eastAsia="Times New Roman"/>
          <w:b/>
          <w:bCs/>
          <w:lang w:eastAsia="es-MX"/>
        </w:rPr>
      </w:pPr>
      <w:r w:rsidRPr="002F2232">
        <w:rPr>
          <w:rFonts w:eastAsia="Times New Roman"/>
          <w:b/>
          <w:bCs/>
          <w:lang w:eastAsia="es-MX"/>
        </w:rPr>
        <w:t>PROTESTO LO NECESARIO</w:t>
      </w:r>
      <w:r w:rsidRPr="002F2232">
        <w:rPr>
          <w:rFonts w:eastAsia="Times New Roman"/>
          <w:b/>
          <w:bCs/>
          <w:lang w:eastAsia="es-MX"/>
        </w:rPr>
        <w:br/>
      </w:r>
      <w:r w:rsidRPr="002F2232">
        <w:rPr>
          <w:rFonts w:eastAsia="Times New Roman"/>
          <w:lang w:eastAsia="es-MX"/>
        </w:rPr>
        <w:t>NOMBRE Y FIRMA DEL REPRESENTANTE LEGAL</w:t>
      </w:r>
    </w:p>
    <w:p w14:paraId="5E23FB6E" w14:textId="77777777" w:rsidR="00F9506E" w:rsidRPr="00ED6C81" w:rsidRDefault="00F9506E" w:rsidP="00E5789C">
      <w:pPr>
        <w:spacing w:after="0"/>
        <w:jc w:val="center"/>
        <w:rPr>
          <w:iCs/>
          <w:sz w:val="20"/>
          <w:szCs w:val="20"/>
        </w:rPr>
      </w:pPr>
    </w:p>
    <w:sectPr w:rsidR="00F9506E" w:rsidRPr="00ED6C81" w:rsidSect="003262D5">
      <w:headerReference w:type="default" r:id="rId18"/>
      <w:footerReference w:type="default" r:id="rId19"/>
      <w:pgSz w:w="12240" w:h="15840" w:code="1"/>
      <w:pgMar w:top="1455" w:right="1134" w:bottom="1276" w:left="1134" w:header="709" w:footer="44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C0A44" w14:textId="77777777" w:rsidR="001E1279" w:rsidRDefault="001E1279" w:rsidP="0030733C">
      <w:pPr>
        <w:spacing w:after="0"/>
      </w:pPr>
      <w:r>
        <w:separator/>
      </w:r>
    </w:p>
  </w:endnote>
  <w:endnote w:type="continuationSeparator" w:id="0">
    <w:p w14:paraId="68EDE1F7" w14:textId="77777777" w:rsidR="001E1279" w:rsidRDefault="001E1279" w:rsidP="003073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688E6" w14:textId="08AD1AF3" w:rsidR="007C7B13" w:rsidRDefault="007C7B13" w:rsidP="00666262">
    <w:pPr>
      <w:pStyle w:val="Piedepgina"/>
      <w:jc w:val="center"/>
      <w:rPr>
        <w:rFonts w:ascii="Calibri" w:hAnsi="Calibri" w:cs="Calibri"/>
        <w:sz w:val="14"/>
        <w:szCs w:val="14"/>
      </w:rPr>
    </w:pPr>
    <w:r w:rsidRPr="00653FC7">
      <w:rPr>
        <w:rFonts w:ascii="Calibri" w:hAnsi="Calibri" w:cs="Calibri"/>
        <w:sz w:val="14"/>
        <w:szCs w:val="14"/>
      </w:rPr>
      <w:t>ANEXO TÉCNICO. SERVICIO DE MANTENIMIENTO PREVENTIVO Y/ CORRECTIVO A LOS SISTEMAS HIDRONEUMÁTICOS,</w:t>
    </w:r>
    <w:r w:rsidR="003262D5">
      <w:rPr>
        <w:rFonts w:ascii="Calibri" w:hAnsi="Calibri" w:cs="Calibri"/>
        <w:sz w:val="14"/>
        <w:szCs w:val="14"/>
      </w:rPr>
      <w:t xml:space="preserve"> </w:t>
    </w:r>
    <w:r w:rsidRPr="00653FC7">
      <w:rPr>
        <w:rFonts w:ascii="Calibri" w:hAnsi="Calibri" w:cs="Calibri"/>
        <w:sz w:val="14"/>
        <w:szCs w:val="14"/>
      </w:rPr>
      <w:t>BOMBAS DE CÁRCAMOS Y LOS SISTEMAS DE BOMBEO CISTERNA-TINACO</w:t>
    </w:r>
    <w:r w:rsidR="00903DCA" w:rsidRPr="00653FC7">
      <w:rPr>
        <w:rFonts w:ascii="Calibri" w:hAnsi="Calibri" w:cs="Calibri"/>
        <w:sz w:val="14"/>
        <w:szCs w:val="14"/>
      </w:rPr>
      <w:t xml:space="preserve"> Y CALENTADORES DE AGUA 202</w:t>
    </w:r>
    <w:r w:rsidR="00C427EC">
      <w:rPr>
        <w:rFonts w:ascii="Calibri" w:hAnsi="Calibri" w:cs="Calibri"/>
        <w:sz w:val="14"/>
        <w:szCs w:val="14"/>
      </w:rPr>
      <w:t>4</w:t>
    </w:r>
    <w:r w:rsidR="003262D5">
      <w:rPr>
        <w:rFonts w:ascii="Calibri" w:hAnsi="Calibri" w:cs="Calibri"/>
        <w:sz w:val="14"/>
        <w:szCs w:val="14"/>
      </w:rPr>
      <w:t xml:space="preserve"> -</w:t>
    </w:r>
    <w:r w:rsidRPr="00653FC7">
      <w:rPr>
        <w:rFonts w:ascii="Calibri" w:hAnsi="Calibri" w:cs="Calibri"/>
        <w:sz w:val="14"/>
        <w:szCs w:val="14"/>
      </w:rPr>
      <w:t>DIRECCIÓN DE MANTENIMIENTO</w:t>
    </w:r>
  </w:p>
  <w:p w14:paraId="31D0C9AC" w14:textId="77777777" w:rsidR="00C427EC" w:rsidRPr="00C427EC" w:rsidRDefault="00C427EC" w:rsidP="00666262">
    <w:pPr>
      <w:pStyle w:val="Piedepgina"/>
      <w:jc w:val="center"/>
      <w:rPr>
        <w:rFonts w:ascii="Calibri" w:hAnsi="Calibri" w:cs="Calibri"/>
        <w:sz w:val="10"/>
        <w:szCs w:val="10"/>
      </w:rPr>
    </w:pPr>
  </w:p>
  <w:sdt>
    <w:sdtPr>
      <w:rPr>
        <w:rFonts w:ascii="Calibri" w:hAnsi="Calibri" w:cs="Calibri"/>
        <w:sz w:val="16"/>
        <w:szCs w:val="16"/>
      </w:rPr>
      <w:id w:val="-531041510"/>
      <w:docPartObj>
        <w:docPartGallery w:val="Page Numbers (Bottom of Page)"/>
        <w:docPartUnique/>
      </w:docPartObj>
    </w:sdtPr>
    <w:sdtEndPr>
      <w:rPr>
        <w:sz w:val="14"/>
        <w:szCs w:val="14"/>
      </w:rPr>
    </w:sdtEndPr>
    <w:sdtContent>
      <w:sdt>
        <w:sdtPr>
          <w:rPr>
            <w:rFonts w:ascii="Calibri" w:hAnsi="Calibri" w:cs="Calibri"/>
            <w:sz w:val="16"/>
            <w:szCs w:val="16"/>
          </w:rPr>
          <w:id w:val="-1683881718"/>
          <w:docPartObj>
            <w:docPartGallery w:val="Page Numbers (Top of Page)"/>
            <w:docPartUnique/>
          </w:docPartObj>
        </w:sdtPr>
        <w:sdtEndPr>
          <w:rPr>
            <w:sz w:val="14"/>
            <w:szCs w:val="14"/>
          </w:rPr>
        </w:sdtEndPr>
        <w:sdtContent>
          <w:p w14:paraId="3CA688E8" w14:textId="05213B79" w:rsidR="007C7B13" w:rsidRPr="00A025D9" w:rsidRDefault="007C7B13" w:rsidP="009E33F5">
            <w:pPr>
              <w:pStyle w:val="Piedepgina"/>
              <w:jc w:val="center"/>
              <w:rPr>
                <w:rFonts w:ascii="Calibri" w:hAnsi="Calibri" w:cs="Calibri"/>
                <w:sz w:val="14"/>
                <w:szCs w:val="14"/>
              </w:rPr>
            </w:pPr>
            <w:r w:rsidRPr="00A025D9">
              <w:rPr>
                <w:rFonts w:ascii="Calibri" w:hAnsi="Calibri" w:cs="Calibri"/>
                <w:bCs/>
                <w:sz w:val="16"/>
                <w:szCs w:val="16"/>
              </w:rPr>
              <w:fldChar w:fldCharType="begin"/>
            </w:r>
            <w:r w:rsidRPr="00A025D9">
              <w:rPr>
                <w:rFonts w:ascii="Calibri" w:hAnsi="Calibri" w:cs="Calibri"/>
                <w:bCs/>
                <w:sz w:val="16"/>
                <w:szCs w:val="16"/>
              </w:rPr>
              <w:instrText>PAGE</w:instrText>
            </w:r>
            <w:r w:rsidRPr="00A025D9">
              <w:rPr>
                <w:rFonts w:ascii="Calibri" w:hAnsi="Calibri" w:cs="Calibri"/>
                <w:bCs/>
                <w:sz w:val="16"/>
                <w:szCs w:val="16"/>
              </w:rPr>
              <w:fldChar w:fldCharType="separate"/>
            </w:r>
            <w:r>
              <w:rPr>
                <w:rFonts w:ascii="Calibri" w:hAnsi="Calibri" w:cs="Calibri"/>
                <w:bCs/>
                <w:noProof/>
                <w:sz w:val="16"/>
                <w:szCs w:val="16"/>
              </w:rPr>
              <w:t>1</w:t>
            </w:r>
            <w:r w:rsidRPr="00A025D9">
              <w:rPr>
                <w:rFonts w:ascii="Calibri" w:hAnsi="Calibri" w:cs="Calibri"/>
                <w:bCs/>
                <w:sz w:val="16"/>
                <w:szCs w:val="16"/>
              </w:rPr>
              <w:fldChar w:fldCharType="end"/>
            </w:r>
            <w:r w:rsidRPr="00A025D9">
              <w:rPr>
                <w:rFonts w:ascii="Calibri" w:hAnsi="Calibri" w:cs="Calibri"/>
                <w:sz w:val="16"/>
                <w:szCs w:val="16"/>
                <w:lang w:val="es-ES"/>
              </w:rPr>
              <w:t xml:space="preserve"> de </w:t>
            </w:r>
            <w:r w:rsidRPr="00A025D9">
              <w:rPr>
                <w:rFonts w:ascii="Calibri" w:hAnsi="Calibri" w:cs="Calibri"/>
                <w:bCs/>
                <w:sz w:val="16"/>
                <w:szCs w:val="16"/>
              </w:rPr>
              <w:fldChar w:fldCharType="begin"/>
            </w:r>
            <w:r w:rsidRPr="00A025D9">
              <w:rPr>
                <w:rFonts w:ascii="Calibri" w:hAnsi="Calibri" w:cs="Calibri"/>
                <w:bCs/>
                <w:sz w:val="16"/>
                <w:szCs w:val="16"/>
              </w:rPr>
              <w:instrText>NUMPAGES</w:instrText>
            </w:r>
            <w:r w:rsidRPr="00A025D9">
              <w:rPr>
                <w:rFonts w:ascii="Calibri" w:hAnsi="Calibri" w:cs="Calibri"/>
                <w:bCs/>
                <w:sz w:val="16"/>
                <w:szCs w:val="16"/>
              </w:rPr>
              <w:fldChar w:fldCharType="separate"/>
            </w:r>
            <w:r>
              <w:rPr>
                <w:rFonts w:ascii="Calibri" w:hAnsi="Calibri" w:cs="Calibri"/>
                <w:bCs/>
                <w:noProof/>
                <w:sz w:val="16"/>
                <w:szCs w:val="16"/>
              </w:rPr>
              <w:t>17</w:t>
            </w:r>
            <w:r w:rsidRPr="00A025D9">
              <w:rPr>
                <w:rFonts w:ascii="Calibri" w:hAnsi="Calibri" w:cs="Calibri"/>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29793" w14:textId="77777777" w:rsidR="001E1279" w:rsidRDefault="001E1279" w:rsidP="0030733C">
      <w:pPr>
        <w:spacing w:after="0"/>
      </w:pPr>
      <w:r>
        <w:separator/>
      </w:r>
    </w:p>
  </w:footnote>
  <w:footnote w:type="continuationSeparator" w:id="0">
    <w:p w14:paraId="0565B2DC" w14:textId="77777777" w:rsidR="001E1279" w:rsidRDefault="001E1279" w:rsidP="0030733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12B87" w14:textId="77777777" w:rsidR="009D3DF4" w:rsidRPr="00136DCE" w:rsidRDefault="009D3DF4" w:rsidP="009D3DF4">
    <w:pPr>
      <w:pStyle w:val="Encabezado"/>
      <w:jc w:val="center"/>
      <w:rPr>
        <w:b/>
        <w:bCs/>
        <w:sz w:val="18"/>
        <w:szCs w:val="18"/>
      </w:rPr>
    </w:pPr>
    <w:r w:rsidRPr="006150AD">
      <w:rPr>
        <w:noProof/>
      </w:rPr>
      <w:drawing>
        <wp:anchor distT="0" distB="0" distL="114300" distR="114300" simplePos="0" relativeHeight="251659264" behindDoc="1" locked="0" layoutInCell="1" allowOverlap="1" wp14:anchorId="4B575D83" wp14:editId="71AB5343">
          <wp:simplePos x="0" y="0"/>
          <wp:positionH relativeFrom="column">
            <wp:posOffset>-346323</wp:posOffset>
          </wp:positionH>
          <wp:positionV relativeFrom="paragraph">
            <wp:posOffset>-123549</wp:posOffset>
          </wp:positionV>
          <wp:extent cx="729063" cy="634783"/>
          <wp:effectExtent l="0" t="0" r="0" b="0"/>
          <wp:wrapNone/>
          <wp:docPr id="889727132" name="Imagen 16" descr="logo_simb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_simbo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063" cy="6347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6DCE">
      <w:rPr>
        <w:b/>
        <w:bCs/>
        <w:sz w:val="18"/>
        <w:szCs w:val="18"/>
      </w:rPr>
      <w:t>SECRETARÍA ADMINISTRATIVA</w:t>
    </w:r>
  </w:p>
  <w:p w14:paraId="352FC079" w14:textId="77777777" w:rsidR="009D3DF4" w:rsidRPr="00136DCE" w:rsidRDefault="009D3DF4" w:rsidP="009D3DF4">
    <w:pPr>
      <w:pStyle w:val="Encabezado"/>
      <w:jc w:val="center"/>
      <w:rPr>
        <w:b/>
        <w:bCs/>
        <w:sz w:val="18"/>
        <w:szCs w:val="18"/>
      </w:rPr>
    </w:pPr>
    <w:r w:rsidRPr="00136DCE">
      <w:rPr>
        <w:b/>
        <w:bCs/>
        <w:sz w:val="18"/>
        <w:szCs w:val="18"/>
      </w:rPr>
      <w:t>DIRECCIÓN GENERAL DE MANTENIMIENTO Y SERVICIOS GENERALES</w:t>
    </w:r>
  </w:p>
  <w:p w14:paraId="03F7A10D" w14:textId="77777777" w:rsidR="009D3DF4" w:rsidRPr="00B87D3B" w:rsidRDefault="009D3DF4" w:rsidP="009D3DF4">
    <w:pPr>
      <w:pStyle w:val="Encabezado"/>
      <w:jc w:val="center"/>
      <w:rPr>
        <w:b/>
        <w:bCs/>
        <w:color w:val="000000" w:themeColor="text1"/>
        <w:sz w:val="18"/>
        <w:szCs w:val="18"/>
      </w:rPr>
    </w:pPr>
    <w:r w:rsidRPr="00136DCE">
      <w:rPr>
        <w:b/>
        <w:bCs/>
        <w:sz w:val="18"/>
        <w:szCs w:val="18"/>
      </w:rPr>
      <w:t xml:space="preserve">DIRECCIÓN </w:t>
    </w:r>
    <w:r w:rsidRPr="00B87D3B">
      <w:rPr>
        <w:b/>
        <w:bCs/>
        <w:color w:val="000000" w:themeColor="text1"/>
        <w:sz w:val="18"/>
        <w:szCs w:val="18"/>
      </w:rPr>
      <w:t>DE MANTENIMIENTO</w:t>
    </w:r>
  </w:p>
  <w:p w14:paraId="4DEA20F3" w14:textId="77777777" w:rsidR="009D3DF4" w:rsidRDefault="009D3DF4" w:rsidP="009D3DF4">
    <w:pPr>
      <w:pStyle w:val="Encabezado"/>
      <w:jc w:val="center"/>
      <w:rPr>
        <w:b/>
        <w:bCs/>
        <w:sz w:val="18"/>
        <w:szCs w:val="18"/>
      </w:rPr>
    </w:pPr>
  </w:p>
  <w:p w14:paraId="29FEF115" w14:textId="77777777" w:rsidR="009D3DF4" w:rsidRDefault="009D3DF4" w:rsidP="009D3DF4">
    <w:pPr>
      <w:pStyle w:val="Encabezado"/>
      <w:jc w:val="center"/>
      <w:rPr>
        <w:b/>
        <w:bCs/>
        <w:sz w:val="28"/>
        <w:szCs w:val="28"/>
      </w:rPr>
    </w:pPr>
    <w:r w:rsidRPr="00306B41">
      <w:rPr>
        <w:b/>
        <w:bCs/>
        <w:sz w:val="28"/>
        <w:szCs w:val="28"/>
      </w:rPr>
      <w:t>ANEXO TÉCNICO T1</w:t>
    </w:r>
  </w:p>
  <w:p w14:paraId="3BDE0180" w14:textId="77777777" w:rsidR="00D37D1F" w:rsidRPr="0095054A" w:rsidRDefault="00D37D1F" w:rsidP="0095054A">
    <w:pPr>
      <w:spacing w:after="0"/>
      <w:jc w:val="center"/>
      <w:rPr>
        <w:b/>
        <w:iCs/>
        <w:sz w:val="19"/>
        <w:szCs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85D58"/>
    <w:multiLevelType w:val="hybridMultilevel"/>
    <w:tmpl w:val="BB8679AC"/>
    <w:lvl w:ilvl="0" w:tplc="575AAE5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8D090D"/>
    <w:multiLevelType w:val="hybridMultilevel"/>
    <w:tmpl w:val="E02A28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537C47"/>
    <w:multiLevelType w:val="hybridMultilevel"/>
    <w:tmpl w:val="0C0C64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78320CB"/>
    <w:multiLevelType w:val="hybridMultilevel"/>
    <w:tmpl w:val="A1B894CA"/>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17EC721A"/>
    <w:multiLevelType w:val="hybridMultilevel"/>
    <w:tmpl w:val="87343996"/>
    <w:lvl w:ilvl="0" w:tplc="77A45EAE">
      <w:start w:val="1"/>
      <w:numFmt w:val="bullet"/>
      <w:lvlText w:val=""/>
      <w:lvlJc w:val="left"/>
      <w:pPr>
        <w:ind w:left="720" w:hanging="360"/>
      </w:pPr>
      <w:rPr>
        <w:rFonts w:ascii="Wingdings" w:hAnsi="Wingdings" w:hint="default"/>
        <w:i w:val="0"/>
        <w:iCs w:val="0"/>
        <w:sz w:val="20"/>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01D1DC9"/>
    <w:multiLevelType w:val="hybridMultilevel"/>
    <w:tmpl w:val="E2C40BCE"/>
    <w:lvl w:ilvl="0" w:tplc="2F38DF7A">
      <w:start w:val="1"/>
      <w:numFmt w:val="bullet"/>
      <w:lvlText w:val=""/>
      <w:lvlJc w:val="left"/>
      <w:pPr>
        <w:ind w:left="720" w:hanging="360"/>
      </w:pPr>
      <w:rPr>
        <w:rFonts w:ascii="Wingdings" w:hAnsi="Wingdings" w:hint="default"/>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7762226"/>
    <w:multiLevelType w:val="hybridMultilevel"/>
    <w:tmpl w:val="BB8679AC"/>
    <w:lvl w:ilvl="0" w:tplc="575AAE5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8050729"/>
    <w:multiLevelType w:val="hybridMultilevel"/>
    <w:tmpl w:val="24B0B836"/>
    <w:lvl w:ilvl="0" w:tplc="876A63A2">
      <w:start w:val="1"/>
      <w:numFmt w:val="bullet"/>
      <w:lvlText w:val=""/>
      <w:lvlJc w:val="left"/>
      <w:pPr>
        <w:ind w:left="720" w:hanging="360"/>
      </w:pPr>
      <w:rPr>
        <w:rFonts w:ascii="Wingdings" w:hAnsi="Wingdings" w:hint="default"/>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CD1064F"/>
    <w:multiLevelType w:val="hybridMultilevel"/>
    <w:tmpl w:val="EC2C0C3C"/>
    <w:lvl w:ilvl="0" w:tplc="9ED017FA">
      <w:start w:val="1"/>
      <w:numFmt w:val="bullet"/>
      <w:lvlText w:val=""/>
      <w:lvlJc w:val="left"/>
      <w:pPr>
        <w:ind w:left="720" w:hanging="360"/>
      </w:pPr>
      <w:rPr>
        <w:rFonts w:ascii="Wingdings" w:hAnsi="Wingdings" w:hint="default"/>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D7B0B96"/>
    <w:multiLevelType w:val="hybridMultilevel"/>
    <w:tmpl w:val="4DA628D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2F132B14"/>
    <w:multiLevelType w:val="hybridMultilevel"/>
    <w:tmpl w:val="3BAEE07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124676F"/>
    <w:multiLevelType w:val="hybridMultilevel"/>
    <w:tmpl w:val="C42A35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960DB0"/>
    <w:multiLevelType w:val="hybridMultilevel"/>
    <w:tmpl w:val="42A88A12"/>
    <w:lvl w:ilvl="0" w:tplc="4C106ED8">
      <w:start w:val="1"/>
      <w:numFmt w:val="bullet"/>
      <w:lvlText w:val=""/>
      <w:lvlJc w:val="left"/>
      <w:pPr>
        <w:ind w:left="720" w:hanging="360"/>
      </w:pPr>
      <w:rPr>
        <w:rFonts w:ascii="Wingdings" w:hAnsi="Wingdings" w:hint="default"/>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2A23A0C"/>
    <w:multiLevelType w:val="hybridMultilevel"/>
    <w:tmpl w:val="60B0D2C0"/>
    <w:lvl w:ilvl="0" w:tplc="9ED017FA">
      <w:start w:val="1"/>
      <w:numFmt w:val="bullet"/>
      <w:lvlText w:val=""/>
      <w:lvlJc w:val="left"/>
      <w:pPr>
        <w:ind w:left="720" w:hanging="360"/>
      </w:pPr>
      <w:rPr>
        <w:rFonts w:ascii="Wingdings" w:hAnsi="Wingdings" w:hint="default"/>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3521D2C"/>
    <w:multiLevelType w:val="hybridMultilevel"/>
    <w:tmpl w:val="7248C126"/>
    <w:lvl w:ilvl="0" w:tplc="6FF2F7F8">
      <w:start w:val="1"/>
      <w:numFmt w:val="bullet"/>
      <w:lvlText w:val=""/>
      <w:lvlJc w:val="left"/>
      <w:pPr>
        <w:ind w:left="720" w:hanging="360"/>
      </w:pPr>
      <w:rPr>
        <w:rFonts w:ascii="Wingdings" w:hAnsi="Wingdings" w:hint="default"/>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5221916"/>
    <w:multiLevelType w:val="hybridMultilevel"/>
    <w:tmpl w:val="7F067720"/>
    <w:lvl w:ilvl="0" w:tplc="6A5018BA">
      <w:start w:val="1"/>
      <w:numFmt w:val="bullet"/>
      <w:lvlText w:val=""/>
      <w:lvlJc w:val="left"/>
      <w:pPr>
        <w:ind w:left="720" w:hanging="360"/>
      </w:pPr>
      <w:rPr>
        <w:rFonts w:ascii="Wingdings" w:hAnsi="Wingdings" w:hint="default"/>
        <w:i w:val="0"/>
        <w:iCs w:val="0"/>
        <w:sz w:val="20"/>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55A079C"/>
    <w:multiLevelType w:val="hybridMultilevel"/>
    <w:tmpl w:val="3EDA9F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EE80760"/>
    <w:multiLevelType w:val="hybridMultilevel"/>
    <w:tmpl w:val="5D562E56"/>
    <w:lvl w:ilvl="0" w:tplc="9ED017FA">
      <w:start w:val="1"/>
      <w:numFmt w:val="bullet"/>
      <w:lvlText w:val=""/>
      <w:lvlJc w:val="left"/>
      <w:pPr>
        <w:ind w:left="720" w:hanging="360"/>
      </w:pPr>
      <w:rPr>
        <w:rFonts w:ascii="Wingdings" w:hAnsi="Wingdings" w:hint="default"/>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EE4F1E"/>
    <w:multiLevelType w:val="hybridMultilevel"/>
    <w:tmpl w:val="534ACD18"/>
    <w:lvl w:ilvl="0" w:tplc="C40C8276">
      <w:start w:val="1"/>
      <w:numFmt w:val="bullet"/>
      <w:lvlText w:val=""/>
      <w:lvlJc w:val="left"/>
      <w:pPr>
        <w:ind w:left="720" w:hanging="360"/>
      </w:pPr>
      <w:rPr>
        <w:rFonts w:ascii="Wingdings" w:hAnsi="Wingdings" w:hint="default"/>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1DB34BD"/>
    <w:multiLevelType w:val="hybridMultilevel"/>
    <w:tmpl w:val="0A4695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3361E0E"/>
    <w:multiLevelType w:val="hybridMultilevel"/>
    <w:tmpl w:val="A9B64D2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54711F"/>
    <w:multiLevelType w:val="hybridMultilevel"/>
    <w:tmpl w:val="7EF0489C"/>
    <w:lvl w:ilvl="0" w:tplc="F00A51E0">
      <w:start w:val="1"/>
      <w:numFmt w:val="bullet"/>
      <w:lvlText w:val=""/>
      <w:lvlJc w:val="left"/>
      <w:pPr>
        <w:ind w:left="720" w:hanging="360"/>
      </w:pPr>
      <w:rPr>
        <w:rFonts w:ascii="Wingdings" w:hAnsi="Wingdings" w:hint="default"/>
        <w:i w:val="0"/>
        <w:iCs w:val="0"/>
        <w:sz w:val="20"/>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F2A4730"/>
    <w:multiLevelType w:val="hybridMultilevel"/>
    <w:tmpl w:val="F3300ECA"/>
    <w:lvl w:ilvl="0" w:tplc="9C8E87D2">
      <w:start w:val="1"/>
      <w:numFmt w:val="lowerLetter"/>
      <w:lvlText w:val="%1)"/>
      <w:lvlJc w:val="left"/>
      <w:pPr>
        <w:ind w:left="1146" w:hanging="360"/>
      </w:pPr>
      <w:rPr>
        <w:b/>
        <w:bCs/>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3" w15:restartNumberingAfterBreak="0">
    <w:nsid w:val="5F7C680D"/>
    <w:multiLevelType w:val="hybridMultilevel"/>
    <w:tmpl w:val="9DF07A1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3CA0CDF"/>
    <w:multiLevelType w:val="hybridMultilevel"/>
    <w:tmpl w:val="D7346D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4A67BA8"/>
    <w:multiLevelType w:val="hybridMultilevel"/>
    <w:tmpl w:val="642EB778"/>
    <w:lvl w:ilvl="0" w:tplc="E4DC690C">
      <w:start w:val="1"/>
      <w:numFmt w:val="bullet"/>
      <w:lvlText w:val=""/>
      <w:lvlJc w:val="left"/>
      <w:pPr>
        <w:ind w:left="360" w:hanging="360"/>
      </w:pPr>
      <w:rPr>
        <w:rFonts w:ascii="Wingdings" w:hAnsi="Wingdings" w:hint="default"/>
        <w:i w:val="0"/>
        <w:iCs w:val="0"/>
        <w:sz w:val="20"/>
        <w:szCs w:val="16"/>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67FB503F"/>
    <w:multiLevelType w:val="hybridMultilevel"/>
    <w:tmpl w:val="37C259CC"/>
    <w:lvl w:ilvl="0" w:tplc="5C16551A">
      <w:start w:val="1"/>
      <w:numFmt w:val="bullet"/>
      <w:lvlText w:val=""/>
      <w:lvlJc w:val="left"/>
      <w:pPr>
        <w:ind w:left="720" w:hanging="360"/>
      </w:pPr>
      <w:rPr>
        <w:rFonts w:ascii="Wingdings" w:hAnsi="Wingdings" w:hint="default"/>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8B5375F"/>
    <w:multiLevelType w:val="hybridMultilevel"/>
    <w:tmpl w:val="E6A4B17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AF91CDD"/>
    <w:multiLevelType w:val="hybridMultilevel"/>
    <w:tmpl w:val="EA9627DE"/>
    <w:lvl w:ilvl="0" w:tplc="080A0019">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6CA11842"/>
    <w:multiLevelType w:val="hybridMultilevel"/>
    <w:tmpl w:val="9168C15A"/>
    <w:lvl w:ilvl="0" w:tplc="2F402DAE">
      <w:start w:val="1"/>
      <w:numFmt w:val="bullet"/>
      <w:lvlText w:val=""/>
      <w:lvlJc w:val="left"/>
      <w:pPr>
        <w:ind w:left="720" w:hanging="360"/>
      </w:pPr>
      <w:rPr>
        <w:rFonts w:ascii="Wingdings" w:hAnsi="Wingdings" w:hint="default"/>
        <w:i w:val="0"/>
        <w:iCs w:val="0"/>
        <w:sz w:val="20"/>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E6018CB"/>
    <w:multiLevelType w:val="hybridMultilevel"/>
    <w:tmpl w:val="4A24A82A"/>
    <w:lvl w:ilvl="0" w:tplc="E6B6971C">
      <w:start w:val="1"/>
      <w:numFmt w:val="bullet"/>
      <w:lvlText w:val=""/>
      <w:lvlJc w:val="left"/>
      <w:pPr>
        <w:ind w:left="720" w:hanging="360"/>
      </w:pPr>
      <w:rPr>
        <w:rFonts w:ascii="Wingdings" w:hAnsi="Wingdings" w:hint="default"/>
        <w:i w:val="0"/>
        <w:iCs w:val="0"/>
        <w:sz w:val="20"/>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FB77C3C"/>
    <w:multiLevelType w:val="hybridMultilevel"/>
    <w:tmpl w:val="ABBCB9C6"/>
    <w:lvl w:ilvl="0" w:tplc="080A0001">
      <w:start w:val="1"/>
      <w:numFmt w:val="bullet"/>
      <w:lvlText w:val=""/>
      <w:lvlJc w:val="left"/>
      <w:pPr>
        <w:ind w:left="766" w:hanging="360"/>
      </w:pPr>
      <w:rPr>
        <w:rFonts w:ascii="Symbol" w:hAnsi="Symbol" w:hint="default"/>
      </w:rPr>
    </w:lvl>
    <w:lvl w:ilvl="1" w:tplc="080A0003" w:tentative="1">
      <w:start w:val="1"/>
      <w:numFmt w:val="bullet"/>
      <w:lvlText w:val="o"/>
      <w:lvlJc w:val="left"/>
      <w:pPr>
        <w:ind w:left="1486" w:hanging="360"/>
      </w:pPr>
      <w:rPr>
        <w:rFonts w:ascii="Courier New" w:hAnsi="Courier New" w:cs="Courier New" w:hint="default"/>
      </w:rPr>
    </w:lvl>
    <w:lvl w:ilvl="2" w:tplc="080A0005" w:tentative="1">
      <w:start w:val="1"/>
      <w:numFmt w:val="bullet"/>
      <w:lvlText w:val=""/>
      <w:lvlJc w:val="left"/>
      <w:pPr>
        <w:ind w:left="2206" w:hanging="360"/>
      </w:pPr>
      <w:rPr>
        <w:rFonts w:ascii="Wingdings" w:hAnsi="Wingdings" w:hint="default"/>
      </w:rPr>
    </w:lvl>
    <w:lvl w:ilvl="3" w:tplc="080A0001" w:tentative="1">
      <w:start w:val="1"/>
      <w:numFmt w:val="bullet"/>
      <w:lvlText w:val=""/>
      <w:lvlJc w:val="left"/>
      <w:pPr>
        <w:ind w:left="2926" w:hanging="360"/>
      </w:pPr>
      <w:rPr>
        <w:rFonts w:ascii="Symbol" w:hAnsi="Symbol" w:hint="default"/>
      </w:rPr>
    </w:lvl>
    <w:lvl w:ilvl="4" w:tplc="080A0003" w:tentative="1">
      <w:start w:val="1"/>
      <w:numFmt w:val="bullet"/>
      <w:lvlText w:val="o"/>
      <w:lvlJc w:val="left"/>
      <w:pPr>
        <w:ind w:left="3646" w:hanging="360"/>
      </w:pPr>
      <w:rPr>
        <w:rFonts w:ascii="Courier New" w:hAnsi="Courier New" w:cs="Courier New" w:hint="default"/>
      </w:rPr>
    </w:lvl>
    <w:lvl w:ilvl="5" w:tplc="080A0005" w:tentative="1">
      <w:start w:val="1"/>
      <w:numFmt w:val="bullet"/>
      <w:lvlText w:val=""/>
      <w:lvlJc w:val="left"/>
      <w:pPr>
        <w:ind w:left="4366" w:hanging="360"/>
      </w:pPr>
      <w:rPr>
        <w:rFonts w:ascii="Wingdings" w:hAnsi="Wingdings" w:hint="default"/>
      </w:rPr>
    </w:lvl>
    <w:lvl w:ilvl="6" w:tplc="080A0001" w:tentative="1">
      <w:start w:val="1"/>
      <w:numFmt w:val="bullet"/>
      <w:lvlText w:val=""/>
      <w:lvlJc w:val="left"/>
      <w:pPr>
        <w:ind w:left="5086" w:hanging="360"/>
      </w:pPr>
      <w:rPr>
        <w:rFonts w:ascii="Symbol" w:hAnsi="Symbol" w:hint="default"/>
      </w:rPr>
    </w:lvl>
    <w:lvl w:ilvl="7" w:tplc="080A0003" w:tentative="1">
      <w:start w:val="1"/>
      <w:numFmt w:val="bullet"/>
      <w:lvlText w:val="o"/>
      <w:lvlJc w:val="left"/>
      <w:pPr>
        <w:ind w:left="5806" w:hanging="360"/>
      </w:pPr>
      <w:rPr>
        <w:rFonts w:ascii="Courier New" w:hAnsi="Courier New" w:cs="Courier New" w:hint="default"/>
      </w:rPr>
    </w:lvl>
    <w:lvl w:ilvl="8" w:tplc="080A0005" w:tentative="1">
      <w:start w:val="1"/>
      <w:numFmt w:val="bullet"/>
      <w:lvlText w:val=""/>
      <w:lvlJc w:val="left"/>
      <w:pPr>
        <w:ind w:left="6526" w:hanging="360"/>
      </w:pPr>
      <w:rPr>
        <w:rFonts w:ascii="Wingdings" w:hAnsi="Wingdings" w:hint="default"/>
      </w:rPr>
    </w:lvl>
  </w:abstractNum>
  <w:abstractNum w:abstractNumId="32" w15:restartNumberingAfterBreak="0">
    <w:nsid w:val="731133DE"/>
    <w:multiLevelType w:val="hybridMultilevel"/>
    <w:tmpl w:val="9F18C290"/>
    <w:lvl w:ilvl="0" w:tplc="9E92E4B2">
      <w:start w:val="1"/>
      <w:numFmt w:val="bullet"/>
      <w:lvlText w:val=""/>
      <w:lvlJc w:val="left"/>
      <w:pPr>
        <w:ind w:left="720" w:hanging="360"/>
      </w:pPr>
      <w:rPr>
        <w:rFonts w:ascii="Wingdings" w:hAnsi="Wingdings" w:hint="default"/>
        <w:i w:val="0"/>
        <w:iCs w:val="0"/>
        <w:sz w:val="20"/>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56E430F"/>
    <w:multiLevelType w:val="hybridMultilevel"/>
    <w:tmpl w:val="95F2D4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8576544"/>
    <w:multiLevelType w:val="hybridMultilevel"/>
    <w:tmpl w:val="69427AB4"/>
    <w:lvl w:ilvl="0" w:tplc="9ED017FA">
      <w:start w:val="1"/>
      <w:numFmt w:val="bullet"/>
      <w:lvlText w:val=""/>
      <w:lvlJc w:val="left"/>
      <w:pPr>
        <w:ind w:left="720" w:hanging="360"/>
      </w:pPr>
      <w:rPr>
        <w:rFonts w:ascii="Wingdings" w:hAnsi="Wingdings" w:hint="default"/>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B4441A6"/>
    <w:multiLevelType w:val="hybridMultilevel"/>
    <w:tmpl w:val="67EA016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BA00AAA"/>
    <w:multiLevelType w:val="hybridMultilevel"/>
    <w:tmpl w:val="B2F85190"/>
    <w:lvl w:ilvl="0" w:tplc="9B8E0798">
      <w:start w:val="1"/>
      <w:numFmt w:val="bullet"/>
      <w:lvlText w:val=""/>
      <w:lvlJc w:val="left"/>
      <w:pPr>
        <w:ind w:left="720" w:hanging="360"/>
      </w:pPr>
      <w:rPr>
        <w:rFonts w:ascii="Wingdings" w:hAnsi="Wingding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6455349">
    <w:abstractNumId w:val="12"/>
  </w:num>
  <w:num w:numId="2" w16cid:durableId="172033662">
    <w:abstractNumId w:val="14"/>
  </w:num>
  <w:num w:numId="3" w16cid:durableId="1260026961">
    <w:abstractNumId w:val="26"/>
  </w:num>
  <w:num w:numId="4" w16cid:durableId="1966352877">
    <w:abstractNumId w:val="35"/>
  </w:num>
  <w:num w:numId="5" w16cid:durableId="880940232">
    <w:abstractNumId w:val="24"/>
  </w:num>
  <w:num w:numId="6" w16cid:durableId="714043657">
    <w:abstractNumId w:val="18"/>
  </w:num>
  <w:num w:numId="7" w16cid:durableId="1780875396">
    <w:abstractNumId w:val="1"/>
  </w:num>
  <w:num w:numId="8" w16cid:durableId="1265654754">
    <w:abstractNumId w:val="5"/>
  </w:num>
  <w:num w:numId="9" w16cid:durableId="175778395">
    <w:abstractNumId w:val="3"/>
  </w:num>
  <w:num w:numId="10" w16cid:durableId="155387657">
    <w:abstractNumId w:val="31"/>
  </w:num>
  <w:num w:numId="11" w16cid:durableId="2084403457">
    <w:abstractNumId w:val="7"/>
  </w:num>
  <w:num w:numId="12" w16cid:durableId="1099183091">
    <w:abstractNumId w:val="8"/>
  </w:num>
  <w:num w:numId="13" w16cid:durableId="1619869810">
    <w:abstractNumId w:val="13"/>
  </w:num>
  <w:num w:numId="14" w16cid:durableId="837111556">
    <w:abstractNumId w:val="17"/>
  </w:num>
  <w:num w:numId="15" w16cid:durableId="1402748232">
    <w:abstractNumId w:val="34"/>
  </w:num>
  <w:num w:numId="16" w16cid:durableId="1512796556">
    <w:abstractNumId w:val="16"/>
  </w:num>
  <w:num w:numId="17" w16cid:durableId="1613899779">
    <w:abstractNumId w:val="19"/>
  </w:num>
  <w:num w:numId="18" w16cid:durableId="619796570">
    <w:abstractNumId w:val="33"/>
  </w:num>
  <w:num w:numId="19" w16cid:durableId="1289775776">
    <w:abstractNumId w:val="2"/>
  </w:num>
  <w:num w:numId="20" w16cid:durableId="876241939">
    <w:abstractNumId w:val="29"/>
  </w:num>
  <w:num w:numId="21" w16cid:durableId="220215919">
    <w:abstractNumId w:val="4"/>
  </w:num>
  <w:num w:numId="22" w16cid:durableId="1070739012">
    <w:abstractNumId w:val="32"/>
  </w:num>
  <w:num w:numId="23" w16cid:durableId="823467356">
    <w:abstractNumId w:val="25"/>
  </w:num>
  <w:num w:numId="24" w16cid:durableId="1492595682">
    <w:abstractNumId w:val="21"/>
  </w:num>
  <w:num w:numId="25" w16cid:durableId="1613316032">
    <w:abstractNumId w:val="15"/>
  </w:num>
  <w:num w:numId="26" w16cid:durableId="724332916">
    <w:abstractNumId w:val="30"/>
  </w:num>
  <w:num w:numId="27" w16cid:durableId="1245652239">
    <w:abstractNumId w:val="11"/>
  </w:num>
  <w:num w:numId="28" w16cid:durableId="176114765">
    <w:abstractNumId w:val="27"/>
  </w:num>
  <w:num w:numId="29" w16cid:durableId="827132132">
    <w:abstractNumId w:val="22"/>
  </w:num>
  <w:num w:numId="30" w16cid:durableId="914365596">
    <w:abstractNumId w:val="0"/>
  </w:num>
  <w:num w:numId="31" w16cid:durableId="1161848186">
    <w:abstractNumId w:val="36"/>
  </w:num>
  <w:num w:numId="32" w16cid:durableId="1419059904">
    <w:abstractNumId w:val="10"/>
  </w:num>
  <w:num w:numId="33" w16cid:durableId="426392617">
    <w:abstractNumId w:val="23"/>
  </w:num>
  <w:num w:numId="34" w16cid:durableId="538904187">
    <w:abstractNumId w:val="9"/>
  </w:num>
  <w:num w:numId="35" w16cid:durableId="1502624924">
    <w:abstractNumId w:val="28"/>
  </w:num>
  <w:num w:numId="36" w16cid:durableId="2147161782">
    <w:abstractNumId w:val="6"/>
  </w:num>
  <w:num w:numId="37" w16cid:durableId="555431965">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1B6"/>
    <w:rsid w:val="00000267"/>
    <w:rsid w:val="0000397C"/>
    <w:rsid w:val="00003B6B"/>
    <w:rsid w:val="0001083D"/>
    <w:rsid w:val="0001296E"/>
    <w:rsid w:val="00013C0C"/>
    <w:rsid w:val="000151D1"/>
    <w:rsid w:val="00020BD9"/>
    <w:rsid w:val="00024622"/>
    <w:rsid w:val="000257F7"/>
    <w:rsid w:val="00026999"/>
    <w:rsid w:val="000274E7"/>
    <w:rsid w:val="00030610"/>
    <w:rsid w:val="0003250A"/>
    <w:rsid w:val="0004031B"/>
    <w:rsid w:val="00042049"/>
    <w:rsid w:val="0004204B"/>
    <w:rsid w:val="0005517C"/>
    <w:rsid w:val="000617BE"/>
    <w:rsid w:val="00070862"/>
    <w:rsid w:val="00080164"/>
    <w:rsid w:val="00084E42"/>
    <w:rsid w:val="00087216"/>
    <w:rsid w:val="00087B11"/>
    <w:rsid w:val="00090BA6"/>
    <w:rsid w:val="00091546"/>
    <w:rsid w:val="00091FB0"/>
    <w:rsid w:val="000A203E"/>
    <w:rsid w:val="000A4CFD"/>
    <w:rsid w:val="000A5379"/>
    <w:rsid w:val="000B09B1"/>
    <w:rsid w:val="000B2DD1"/>
    <w:rsid w:val="000B3247"/>
    <w:rsid w:val="000B6559"/>
    <w:rsid w:val="000B7ADA"/>
    <w:rsid w:val="000C2297"/>
    <w:rsid w:val="000C45CA"/>
    <w:rsid w:val="000D07F6"/>
    <w:rsid w:val="000E0F6B"/>
    <w:rsid w:val="000E542D"/>
    <w:rsid w:val="000E6793"/>
    <w:rsid w:val="000E6926"/>
    <w:rsid w:val="000F0121"/>
    <w:rsid w:val="000F7AE4"/>
    <w:rsid w:val="00100AB4"/>
    <w:rsid w:val="0010180C"/>
    <w:rsid w:val="00103728"/>
    <w:rsid w:val="00104FD9"/>
    <w:rsid w:val="001101F6"/>
    <w:rsid w:val="0011308F"/>
    <w:rsid w:val="00131D7F"/>
    <w:rsid w:val="00131E2F"/>
    <w:rsid w:val="0014246A"/>
    <w:rsid w:val="00147642"/>
    <w:rsid w:val="001575F7"/>
    <w:rsid w:val="00160781"/>
    <w:rsid w:val="00170C32"/>
    <w:rsid w:val="0017408A"/>
    <w:rsid w:val="00176736"/>
    <w:rsid w:val="00176D50"/>
    <w:rsid w:val="001847BE"/>
    <w:rsid w:val="0018670F"/>
    <w:rsid w:val="001926A9"/>
    <w:rsid w:val="00193852"/>
    <w:rsid w:val="001970C8"/>
    <w:rsid w:val="001A03C3"/>
    <w:rsid w:val="001A6CE8"/>
    <w:rsid w:val="001B3E15"/>
    <w:rsid w:val="001B615F"/>
    <w:rsid w:val="001E1279"/>
    <w:rsid w:val="001E4EDB"/>
    <w:rsid w:val="001F3D12"/>
    <w:rsid w:val="0020245D"/>
    <w:rsid w:val="00211388"/>
    <w:rsid w:val="0022194C"/>
    <w:rsid w:val="00223975"/>
    <w:rsid w:val="00223A93"/>
    <w:rsid w:val="002241EC"/>
    <w:rsid w:val="00224CF2"/>
    <w:rsid w:val="0022652B"/>
    <w:rsid w:val="00232F33"/>
    <w:rsid w:val="002437E9"/>
    <w:rsid w:val="00244D42"/>
    <w:rsid w:val="0025133B"/>
    <w:rsid w:val="0025164C"/>
    <w:rsid w:val="00253BF9"/>
    <w:rsid w:val="00255868"/>
    <w:rsid w:val="00263E31"/>
    <w:rsid w:val="002660C1"/>
    <w:rsid w:val="00270EC8"/>
    <w:rsid w:val="00272C9F"/>
    <w:rsid w:val="00275510"/>
    <w:rsid w:val="002761B6"/>
    <w:rsid w:val="00284267"/>
    <w:rsid w:val="002A1C78"/>
    <w:rsid w:val="002A7F4E"/>
    <w:rsid w:val="002B2CE4"/>
    <w:rsid w:val="002B5661"/>
    <w:rsid w:val="002B6755"/>
    <w:rsid w:val="002C12EC"/>
    <w:rsid w:val="002C1B33"/>
    <w:rsid w:val="002C2078"/>
    <w:rsid w:val="002C5293"/>
    <w:rsid w:val="002C63C0"/>
    <w:rsid w:val="002C7EE6"/>
    <w:rsid w:val="002D43D6"/>
    <w:rsid w:val="002D5E54"/>
    <w:rsid w:val="002D6C7A"/>
    <w:rsid w:val="002E0BF2"/>
    <w:rsid w:val="002E0EF3"/>
    <w:rsid w:val="002E1367"/>
    <w:rsid w:val="002E75EC"/>
    <w:rsid w:val="002E77DA"/>
    <w:rsid w:val="002F07B3"/>
    <w:rsid w:val="002F59CB"/>
    <w:rsid w:val="002F5E0C"/>
    <w:rsid w:val="003014DE"/>
    <w:rsid w:val="00301575"/>
    <w:rsid w:val="00306C2F"/>
    <w:rsid w:val="0030733C"/>
    <w:rsid w:val="00311024"/>
    <w:rsid w:val="00311FAA"/>
    <w:rsid w:val="00322A82"/>
    <w:rsid w:val="003262D5"/>
    <w:rsid w:val="00331475"/>
    <w:rsid w:val="00333E06"/>
    <w:rsid w:val="00335698"/>
    <w:rsid w:val="003428E4"/>
    <w:rsid w:val="0035010D"/>
    <w:rsid w:val="00352DA8"/>
    <w:rsid w:val="00356E48"/>
    <w:rsid w:val="003627AF"/>
    <w:rsid w:val="00364257"/>
    <w:rsid w:val="00364326"/>
    <w:rsid w:val="00364B43"/>
    <w:rsid w:val="00370E45"/>
    <w:rsid w:val="003714FA"/>
    <w:rsid w:val="0037603F"/>
    <w:rsid w:val="00383D6E"/>
    <w:rsid w:val="00384A5F"/>
    <w:rsid w:val="003867D4"/>
    <w:rsid w:val="00392E5F"/>
    <w:rsid w:val="00395D26"/>
    <w:rsid w:val="003A5D72"/>
    <w:rsid w:val="003B0D0E"/>
    <w:rsid w:val="003B780F"/>
    <w:rsid w:val="003D5B80"/>
    <w:rsid w:val="003D6B2A"/>
    <w:rsid w:val="003D6FA5"/>
    <w:rsid w:val="003E5B3F"/>
    <w:rsid w:val="003E6779"/>
    <w:rsid w:val="003E7412"/>
    <w:rsid w:val="003F0FC1"/>
    <w:rsid w:val="004024AA"/>
    <w:rsid w:val="004038B0"/>
    <w:rsid w:val="0040467C"/>
    <w:rsid w:val="004067DB"/>
    <w:rsid w:val="00406C98"/>
    <w:rsid w:val="00407AB6"/>
    <w:rsid w:val="0041380F"/>
    <w:rsid w:val="004148AC"/>
    <w:rsid w:val="00414FCE"/>
    <w:rsid w:val="0041614B"/>
    <w:rsid w:val="0042295B"/>
    <w:rsid w:val="00424918"/>
    <w:rsid w:val="00427991"/>
    <w:rsid w:val="00427C35"/>
    <w:rsid w:val="00441695"/>
    <w:rsid w:val="00442372"/>
    <w:rsid w:val="00444379"/>
    <w:rsid w:val="004510BF"/>
    <w:rsid w:val="00452103"/>
    <w:rsid w:val="00456BDA"/>
    <w:rsid w:val="00462A73"/>
    <w:rsid w:val="00464094"/>
    <w:rsid w:val="004640B5"/>
    <w:rsid w:val="004645EA"/>
    <w:rsid w:val="00467C01"/>
    <w:rsid w:val="00481FCB"/>
    <w:rsid w:val="00483DF6"/>
    <w:rsid w:val="004864AF"/>
    <w:rsid w:val="004A3482"/>
    <w:rsid w:val="004A419A"/>
    <w:rsid w:val="004A5FD0"/>
    <w:rsid w:val="004A616B"/>
    <w:rsid w:val="004B06EA"/>
    <w:rsid w:val="004B249E"/>
    <w:rsid w:val="004B282B"/>
    <w:rsid w:val="004B3B01"/>
    <w:rsid w:val="004B48DC"/>
    <w:rsid w:val="004C2F47"/>
    <w:rsid w:val="004D0754"/>
    <w:rsid w:val="004D35CD"/>
    <w:rsid w:val="004F0341"/>
    <w:rsid w:val="004F37A5"/>
    <w:rsid w:val="005066D1"/>
    <w:rsid w:val="00507778"/>
    <w:rsid w:val="00507F4D"/>
    <w:rsid w:val="0051747A"/>
    <w:rsid w:val="00522162"/>
    <w:rsid w:val="005247CB"/>
    <w:rsid w:val="0052679D"/>
    <w:rsid w:val="005325F3"/>
    <w:rsid w:val="00533064"/>
    <w:rsid w:val="0054143F"/>
    <w:rsid w:val="0054249E"/>
    <w:rsid w:val="00552A18"/>
    <w:rsid w:val="00562D36"/>
    <w:rsid w:val="00565241"/>
    <w:rsid w:val="00566928"/>
    <w:rsid w:val="00577784"/>
    <w:rsid w:val="00582E48"/>
    <w:rsid w:val="00586DE3"/>
    <w:rsid w:val="005910EA"/>
    <w:rsid w:val="00593B2E"/>
    <w:rsid w:val="005963FB"/>
    <w:rsid w:val="00597483"/>
    <w:rsid w:val="005A4026"/>
    <w:rsid w:val="005A7278"/>
    <w:rsid w:val="005B0756"/>
    <w:rsid w:val="005B1A28"/>
    <w:rsid w:val="005B405D"/>
    <w:rsid w:val="005B5A6E"/>
    <w:rsid w:val="005B71DA"/>
    <w:rsid w:val="005B7EA4"/>
    <w:rsid w:val="005C6D3E"/>
    <w:rsid w:val="005C7B55"/>
    <w:rsid w:val="005D24FF"/>
    <w:rsid w:val="005D2CDA"/>
    <w:rsid w:val="005E0281"/>
    <w:rsid w:val="005E496E"/>
    <w:rsid w:val="00600F97"/>
    <w:rsid w:val="006020E7"/>
    <w:rsid w:val="00616BAD"/>
    <w:rsid w:val="00617A6D"/>
    <w:rsid w:val="00620085"/>
    <w:rsid w:val="00627B4F"/>
    <w:rsid w:val="00627E3B"/>
    <w:rsid w:val="00633348"/>
    <w:rsid w:val="00640254"/>
    <w:rsid w:val="00642514"/>
    <w:rsid w:val="00643D61"/>
    <w:rsid w:val="006475EC"/>
    <w:rsid w:val="00647CCD"/>
    <w:rsid w:val="00653FC7"/>
    <w:rsid w:val="0066392B"/>
    <w:rsid w:val="00666262"/>
    <w:rsid w:val="00671301"/>
    <w:rsid w:val="0067177D"/>
    <w:rsid w:val="00677FFE"/>
    <w:rsid w:val="006814C2"/>
    <w:rsid w:val="00684DEB"/>
    <w:rsid w:val="00684F1F"/>
    <w:rsid w:val="00692ED2"/>
    <w:rsid w:val="0069372A"/>
    <w:rsid w:val="00693AEA"/>
    <w:rsid w:val="006A6973"/>
    <w:rsid w:val="006B175E"/>
    <w:rsid w:val="006B6ADF"/>
    <w:rsid w:val="006B7EC3"/>
    <w:rsid w:val="006C28A7"/>
    <w:rsid w:val="006C3B23"/>
    <w:rsid w:val="006C3D20"/>
    <w:rsid w:val="006E1A64"/>
    <w:rsid w:val="006F115A"/>
    <w:rsid w:val="006F4953"/>
    <w:rsid w:val="006F5527"/>
    <w:rsid w:val="00707413"/>
    <w:rsid w:val="00715AF2"/>
    <w:rsid w:val="00733930"/>
    <w:rsid w:val="00734995"/>
    <w:rsid w:val="007360D9"/>
    <w:rsid w:val="0075453A"/>
    <w:rsid w:val="00756696"/>
    <w:rsid w:val="007578AF"/>
    <w:rsid w:val="0076247E"/>
    <w:rsid w:val="00764C96"/>
    <w:rsid w:val="0077070D"/>
    <w:rsid w:val="007801E8"/>
    <w:rsid w:val="0078255C"/>
    <w:rsid w:val="0079032F"/>
    <w:rsid w:val="0079267F"/>
    <w:rsid w:val="00792A54"/>
    <w:rsid w:val="00797717"/>
    <w:rsid w:val="007A28DC"/>
    <w:rsid w:val="007A2A62"/>
    <w:rsid w:val="007B04FB"/>
    <w:rsid w:val="007B1930"/>
    <w:rsid w:val="007B621F"/>
    <w:rsid w:val="007B6823"/>
    <w:rsid w:val="007C2EC5"/>
    <w:rsid w:val="007C6615"/>
    <w:rsid w:val="007C7B13"/>
    <w:rsid w:val="007D1701"/>
    <w:rsid w:val="007D23BC"/>
    <w:rsid w:val="007D4AFB"/>
    <w:rsid w:val="007D5F36"/>
    <w:rsid w:val="007F1EEB"/>
    <w:rsid w:val="008030BE"/>
    <w:rsid w:val="00813ED3"/>
    <w:rsid w:val="0082687E"/>
    <w:rsid w:val="00846F81"/>
    <w:rsid w:val="008500FB"/>
    <w:rsid w:val="00852FC8"/>
    <w:rsid w:val="00854E61"/>
    <w:rsid w:val="008577BC"/>
    <w:rsid w:val="00857B96"/>
    <w:rsid w:val="008645BB"/>
    <w:rsid w:val="008645D7"/>
    <w:rsid w:val="00864EEE"/>
    <w:rsid w:val="00871F8D"/>
    <w:rsid w:val="008801C2"/>
    <w:rsid w:val="0088333D"/>
    <w:rsid w:val="00884458"/>
    <w:rsid w:val="00886255"/>
    <w:rsid w:val="00886648"/>
    <w:rsid w:val="00892F3A"/>
    <w:rsid w:val="008A5205"/>
    <w:rsid w:val="008A683C"/>
    <w:rsid w:val="008A74C9"/>
    <w:rsid w:val="008B28B8"/>
    <w:rsid w:val="008B2DC4"/>
    <w:rsid w:val="008B3934"/>
    <w:rsid w:val="008B6D76"/>
    <w:rsid w:val="008D0760"/>
    <w:rsid w:val="008D1B04"/>
    <w:rsid w:val="008D203E"/>
    <w:rsid w:val="008E367F"/>
    <w:rsid w:val="008E4EA1"/>
    <w:rsid w:val="008F0037"/>
    <w:rsid w:val="00903DCA"/>
    <w:rsid w:val="00905A3E"/>
    <w:rsid w:val="00906B16"/>
    <w:rsid w:val="00907AE7"/>
    <w:rsid w:val="00914AD6"/>
    <w:rsid w:val="009160A9"/>
    <w:rsid w:val="00916D8B"/>
    <w:rsid w:val="009203DD"/>
    <w:rsid w:val="009238B4"/>
    <w:rsid w:val="0092678B"/>
    <w:rsid w:val="00927E3D"/>
    <w:rsid w:val="0093147E"/>
    <w:rsid w:val="00934BCE"/>
    <w:rsid w:val="00935050"/>
    <w:rsid w:val="009355F8"/>
    <w:rsid w:val="009426FE"/>
    <w:rsid w:val="0095054A"/>
    <w:rsid w:val="00951B9B"/>
    <w:rsid w:val="00957625"/>
    <w:rsid w:val="00957E11"/>
    <w:rsid w:val="0096683E"/>
    <w:rsid w:val="009700D5"/>
    <w:rsid w:val="0097205B"/>
    <w:rsid w:val="00973999"/>
    <w:rsid w:val="00974AE7"/>
    <w:rsid w:val="00977FEE"/>
    <w:rsid w:val="00980BE3"/>
    <w:rsid w:val="009819DB"/>
    <w:rsid w:val="009938FD"/>
    <w:rsid w:val="009A062B"/>
    <w:rsid w:val="009B00B0"/>
    <w:rsid w:val="009B1F58"/>
    <w:rsid w:val="009B3D04"/>
    <w:rsid w:val="009B58C7"/>
    <w:rsid w:val="009B669C"/>
    <w:rsid w:val="009C53C3"/>
    <w:rsid w:val="009D08E6"/>
    <w:rsid w:val="009D2C14"/>
    <w:rsid w:val="009D3DF4"/>
    <w:rsid w:val="009D4084"/>
    <w:rsid w:val="009E0E0F"/>
    <w:rsid w:val="009E33F5"/>
    <w:rsid w:val="009E60D9"/>
    <w:rsid w:val="009E6FDB"/>
    <w:rsid w:val="009F3952"/>
    <w:rsid w:val="009F4386"/>
    <w:rsid w:val="009F5610"/>
    <w:rsid w:val="00A025D9"/>
    <w:rsid w:val="00A03B30"/>
    <w:rsid w:val="00A04430"/>
    <w:rsid w:val="00A0469A"/>
    <w:rsid w:val="00A06146"/>
    <w:rsid w:val="00A16E0A"/>
    <w:rsid w:val="00A21CBB"/>
    <w:rsid w:val="00A25AF4"/>
    <w:rsid w:val="00A33CD1"/>
    <w:rsid w:val="00A3428B"/>
    <w:rsid w:val="00A34891"/>
    <w:rsid w:val="00A36A6D"/>
    <w:rsid w:val="00A44A09"/>
    <w:rsid w:val="00A46BA6"/>
    <w:rsid w:val="00A50E5F"/>
    <w:rsid w:val="00A63DD1"/>
    <w:rsid w:val="00A66F58"/>
    <w:rsid w:val="00A67898"/>
    <w:rsid w:val="00A67CC5"/>
    <w:rsid w:val="00A720B8"/>
    <w:rsid w:val="00A74BE7"/>
    <w:rsid w:val="00A74FAB"/>
    <w:rsid w:val="00A81AF4"/>
    <w:rsid w:val="00A839CD"/>
    <w:rsid w:val="00A83FCC"/>
    <w:rsid w:val="00A90E9C"/>
    <w:rsid w:val="00A93D5D"/>
    <w:rsid w:val="00A979F3"/>
    <w:rsid w:val="00AA009D"/>
    <w:rsid w:val="00AA1736"/>
    <w:rsid w:val="00AB257A"/>
    <w:rsid w:val="00AB4F91"/>
    <w:rsid w:val="00AB66E4"/>
    <w:rsid w:val="00AC1768"/>
    <w:rsid w:val="00AC1AC2"/>
    <w:rsid w:val="00AC3EC4"/>
    <w:rsid w:val="00AC6C1F"/>
    <w:rsid w:val="00AE5F90"/>
    <w:rsid w:val="00AE7B7D"/>
    <w:rsid w:val="00AE7FA1"/>
    <w:rsid w:val="00AF0BD7"/>
    <w:rsid w:val="00AF28E0"/>
    <w:rsid w:val="00B01B06"/>
    <w:rsid w:val="00B0429C"/>
    <w:rsid w:val="00B06C05"/>
    <w:rsid w:val="00B137B1"/>
    <w:rsid w:val="00B14422"/>
    <w:rsid w:val="00B21250"/>
    <w:rsid w:val="00B27853"/>
    <w:rsid w:val="00B335A9"/>
    <w:rsid w:val="00B373A1"/>
    <w:rsid w:val="00B448C7"/>
    <w:rsid w:val="00B5187A"/>
    <w:rsid w:val="00B53BB5"/>
    <w:rsid w:val="00B55D85"/>
    <w:rsid w:val="00B61361"/>
    <w:rsid w:val="00B61E97"/>
    <w:rsid w:val="00B62E80"/>
    <w:rsid w:val="00B6441D"/>
    <w:rsid w:val="00B71807"/>
    <w:rsid w:val="00B724C5"/>
    <w:rsid w:val="00B84F87"/>
    <w:rsid w:val="00B872D3"/>
    <w:rsid w:val="00B94013"/>
    <w:rsid w:val="00B94D08"/>
    <w:rsid w:val="00BA0321"/>
    <w:rsid w:val="00BA0538"/>
    <w:rsid w:val="00BA4E31"/>
    <w:rsid w:val="00BB04EF"/>
    <w:rsid w:val="00BB3042"/>
    <w:rsid w:val="00BB3AE8"/>
    <w:rsid w:val="00BB49C1"/>
    <w:rsid w:val="00BB54C2"/>
    <w:rsid w:val="00BC30C3"/>
    <w:rsid w:val="00BC3C5D"/>
    <w:rsid w:val="00BC57AB"/>
    <w:rsid w:val="00BC7E9A"/>
    <w:rsid w:val="00BD418E"/>
    <w:rsid w:val="00BD63DD"/>
    <w:rsid w:val="00BD67D7"/>
    <w:rsid w:val="00BD7300"/>
    <w:rsid w:val="00BE497E"/>
    <w:rsid w:val="00BE4FF2"/>
    <w:rsid w:val="00BE5E00"/>
    <w:rsid w:val="00BF097B"/>
    <w:rsid w:val="00BF2AB9"/>
    <w:rsid w:val="00BF456F"/>
    <w:rsid w:val="00BF6263"/>
    <w:rsid w:val="00BF63BE"/>
    <w:rsid w:val="00C00D09"/>
    <w:rsid w:val="00C024C4"/>
    <w:rsid w:val="00C14111"/>
    <w:rsid w:val="00C1435E"/>
    <w:rsid w:val="00C15139"/>
    <w:rsid w:val="00C2670C"/>
    <w:rsid w:val="00C26FC9"/>
    <w:rsid w:val="00C279A6"/>
    <w:rsid w:val="00C314BE"/>
    <w:rsid w:val="00C3453B"/>
    <w:rsid w:val="00C427EC"/>
    <w:rsid w:val="00C51AA3"/>
    <w:rsid w:val="00C52016"/>
    <w:rsid w:val="00C528F8"/>
    <w:rsid w:val="00C535DE"/>
    <w:rsid w:val="00C618E8"/>
    <w:rsid w:val="00C734D2"/>
    <w:rsid w:val="00C75287"/>
    <w:rsid w:val="00C75373"/>
    <w:rsid w:val="00C76147"/>
    <w:rsid w:val="00C80A5C"/>
    <w:rsid w:val="00C8277C"/>
    <w:rsid w:val="00C83434"/>
    <w:rsid w:val="00C850BE"/>
    <w:rsid w:val="00C9455B"/>
    <w:rsid w:val="00CA2669"/>
    <w:rsid w:val="00CB1B96"/>
    <w:rsid w:val="00CB282F"/>
    <w:rsid w:val="00CB2C30"/>
    <w:rsid w:val="00CC1DFA"/>
    <w:rsid w:val="00CC62EB"/>
    <w:rsid w:val="00CC78A2"/>
    <w:rsid w:val="00CD0D6B"/>
    <w:rsid w:val="00CE14B9"/>
    <w:rsid w:val="00CE1641"/>
    <w:rsid w:val="00CE4EE3"/>
    <w:rsid w:val="00CE612D"/>
    <w:rsid w:val="00CF6ED1"/>
    <w:rsid w:val="00CF7066"/>
    <w:rsid w:val="00D10FA7"/>
    <w:rsid w:val="00D15818"/>
    <w:rsid w:val="00D20ED8"/>
    <w:rsid w:val="00D236B1"/>
    <w:rsid w:val="00D26965"/>
    <w:rsid w:val="00D301DF"/>
    <w:rsid w:val="00D30D6A"/>
    <w:rsid w:val="00D31942"/>
    <w:rsid w:val="00D333AF"/>
    <w:rsid w:val="00D34B36"/>
    <w:rsid w:val="00D3581B"/>
    <w:rsid w:val="00D37D1F"/>
    <w:rsid w:val="00D42B06"/>
    <w:rsid w:val="00D43AB1"/>
    <w:rsid w:val="00D46B6F"/>
    <w:rsid w:val="00D47930"/>
    <w:rsid w:val="00D50AA3"/>
    <w:rsid w:val="00D510B9"/>
    <w:rsid w:val="00D52FDA"/>
    <w:rsid w:val="00D53368"/>
    <w:rsid w:val="00D53DC9"/>
    <w:rsid w:val="00D55BAF"/>
    <w:rsid w:val="00D57528"/>
    <w:rsid w:val="00D61004"/>
    <w:rsid w:val="00D63D87"/>
    <w:rsid w:val="00D64689"/>
    <w:rsid w:val="00D72F67"/>
    <w:rsid w:val="00D8277C"/>
    <w:rsid w:val="00D83BE3"/>
    <w:rsid w:val="00D85D42"/>
    <w:rsid w:val="00D96EC3"/>
    <w:rsid w:val="00DA1D70"/>
    <w:rsid w:val="00DA2463"/>
    <w:rsid w:val="00DA2A26"/>
    <w:rsid w:val="00DB5897"/>
    <w:rsid w:val="00DC5B48"/>
    <w:rsid w:val="00DC6577"/>
    <w:rsid w:val="00DC6867"/>
    <w:rsid w:val="00DD6599"/>
    <w:rsid w:val="00DD6CD1"/>
    <w:rsid w:val="00DE38F9"/>
    <w:rsid w:val="00DF19A5"/>
    <w:rsid w:val="00DF5890"/>
    <w:rsid w:val="00DF6930"/>
    <w:rsid w:val="00E02054"/>
    <w:rsid w:val="00E0277F"/>
    <w:rsid w:val="00E10153"/>
    <w:rsid w:val="00E12D2F"/>
    <w:rsid w:val="00E160BE"/>
    <w:rsid w:val="00E20CCD"/>
    <w:rsid w:val="00E20EB6"/>
    <w:rsid w:val="00E262C1"/>
    <w:rsid w:val="00E27A40"/>
    <w:rsid w:val="00E30A91"/>
    <w:rsid w:val="00E326A5"/>
    <w:rsid w:val="00E35EA8"/>
    <w:rsid w:val="00E42CFE"/>
    <w:rsid w:val="00E45497"/>
    <w:rsid w:val="00E463C1"/>
    <w:rsid w:val="00E46B20"/>
    <w:rsid w:val="00E54CD5"/>
    <w:rsid w:val="00E57133"/>
    <w:rsid w:val="00E57600"/>
    <w:rsid w:val="00E5789C"/>
    <w:rsid w:val="00E71B1E"/>
    <w:rsid w:val="00E7235D"/>
    <w:rsid w:val="00E80A74"/>
    <w:rsid w:val="00E81D06"/>
    <w:rsid w:val="00E85591"/>
    <w:rsid w:val="00E874CD"/>
    <w:rsid w:val="00E93487"/>
    <w:rsid w:val="00EA2DA4"/>
    <w:rsid w:val="00EA582F"/>
    <w:rsid w:val="00EA63EE"/>
    <w:rsid w:val="00EB3253"/>
    <w:rsid w:val="00EB6E37"/>
    <w:rsid w:val="00EC1AD0"/>
    <w:rsid w:val="00ED60A4"/>
    <w:rsid w:val="00ED6772"/>
    <w:rsid w:val="00ED6C81"/>
    <w:rsid w:val="00EE4CDB"/>
    <w:rsid w:val="00EE7C08"/>
    <w:rsid w:val="00EF14D9"/>
    <w:rsid w:val="00EF252C"/>
    <w:rsid w:val="00EF4FE8"/>
    <w:rsid w:val="00EF5CB0"/>
    <w:rsid w:val="00EF6EB9"/>
    <w:rsid w:val="00F0105D"/>
    <w:rsid w:val="00F046E9"/>
    <w:rsid w:val="00F10C41"/>
    <w:rsid w:val="00F148F3"/>
    <w:rsid w:val="00F26B6F"/>
    <w:rsid w:val="00F30A96"/>
    <w:rsid w:val="00F3309C"/>
    <w:rsid w:val="00F502A7"/>
    <w:rsid w:val="00F52B0F"/>
    <w:rsid w:val="00F53FEB"/>
    <w:rsid w:val="00F65EC8"/>
    <w:rsid w:val="00F72231"/>
    <w:rsid w:val="00F75E87"/>
    <w:rsid w:val="00F810EF"/>
    <w:rsid w:val="00F845F9"/>
    <w:rsid w:val="00F84CF8"/>
    <w:rsid w:val="00F86465"/>
    <w:rsid w:val="00F8764B"/>
    <w:rsid w:val="00F92111"/>
    <w:rsid w:val="00F939B4"/>
    <w:rsid w:val="00F93E9A"/>
    <w:rsid w:val="00F9506E"/>
    <w:rsid w:val="00F95ED9"/>
    <w:rsid w:val="00FB4F91"/>
    <w:rsid w:val="00FB5862"/>
    <w:rsid w:val="00FC0EC9"/>
    <w:rsid w:val="00FC192F"/>
    <w:rsid w:val="00FC2C56"/>
    <w:rsid w:val="00FC307B"/>
    <w:rsid w:val="00FC3C47"/>
    <w:rsid w:val="00FC7D0F"/>
    <w:rsid w:val="00FD2D53"/>
    <w:rsid w:val="00FE0E5B"/>
    <w:rsid w:val="00FE20A5"/>
    <w:rsid w:val="00FE5B8E"/>
    <w:rsid w:val="00FF04AA"/>
    <w:rsid w:val="00FF06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A6877C"/>
  <w15:chartTrackingRefBased/>
  <w15:docId w15:val="{C58B7B3A-32D7-4FAC-A435-6C3E384BC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s-MX"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7600"/>
  </w:style>
  <w:style w:type="paragraph" w:styleId="Ttulo1">
    <w:name w:val="heading 1"/>
    <w:basedOn w:val="Normal"/>
    <w:next w:val="Normal"/>
    <w:link w:val="Ttulo1Car"/>
    <w:uiPriority w:val="9"/>
    <w:qFormat/>
    <w:rsid w:val="00FC19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80A5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Verbatismo,lp1,List Paragraph 2,Lista multicolor - Énfasis 11,Listas,Lista vistosa - Énfasis 13,Bullet List,FooterText,numbered,Paragraphe de liste1,Bulletr List Paragraph,列出段落,列出段落1,List Paragraph1,Scitum normal"/>
    <w:basedOn w:val="Normal"/>
    <w:link w:val="PrrafodelistaCar"/>
    <w:uiPriority w:val="34"/>
    <w:qFormat/>
    <w:rsid w:val="004864AF"/>
    <w:pPr>
      <w:ind w:left="720"/>
      <w:contextualSpacing/>
    </w:pPr>
  </w:style>
  <w:style w:type="table" w:customStyle="1" w:styleId="Tablaconcuadrcula1">
    <w:name w:val="Tabla con cuadrícula1"/>
    <w:basedOn w:val="Tablanormal"/>
    <w:next w:val="Tablaconcuadrcula"/>
    <w:uiPriority w:val="39"/>
    <w:rsid w:val="00A50E5F"/>
    <w:pPr>
      <w:spacing w:after="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0733C"/>
    <w:pPr>
      <w:tabs>
        <w:tab w:val="center" w:pos="4419"/>
        <w:tab w:val="right" w:pos="8838"/>
      </w:tabs>
      <w:spacing w:after="0"/>
    </w:pPr>
  </w:style>
  <w:style w:type="character" w:customStyle="1" w:styleId="EncabezadoCar">
    <w:name w:val="Encabezado Car"/>
    <w:basedOn w:val="Fuentedeprrafopredeter"/>
    <w:link w:val="Encabezado"/>
    <w:uiPriority w:val="99"/>
    <w:rsid w:val="0030733C"/>
  </w:style>
  <w:style w:type="paragraph" w:styleId="Piedepgina">
    <w:name w:val="footer"/>
    <w:basedOn w:val="Normal"/>
    <w:link w:val="PiedepginaCar"/>
    <w:uiPriority w:val="99"/>
    <w:unhideWhenUsed/>
    <w:rsid w:val="0030733C"/>
    <w:pPr>
      <w:tabs>
        <w:tab w:val="center" w:pos="4419"/>
        <w:tab w:val="right" w:pos="8838"/>
      </w:tabs>
      <w:spacing w:after="0"/>
    </w:pPr>
  </w:style>
  <w:style w:type="character" w:customStyle="1" w:styleId="PiedepginaCar">
    <w:name w:val="Pie de página Car"/>
    <w:basedOn w:val="Fuentedeprrafopredeter"/>
    <w:link w:val="Piedepgina"/>
    <w:uiPriority w:val="99"/>
    <w:rsid w:val="0030733C"/>
  </w:style>
  <w:style w:type="paragraph" w:styleId="Textodeglobo">
    <w:name w:val="Balloon Text"/>
    <w:basedOn w:val="Normal"/>
    <w:link w:val="TextodegloboCar"/>
    <w:uiPriority w:val="99"/>
    <w:semiHidden/>
    <w:unhideWhenUsed/>
    <w:rsid w:val="00364257"/>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4257"/>
    <w:rPr>
      <w:rFonts w:ascii="Segoe UI" w:hAnsi="Segoe UI" w:cs="Segoe UI"/>
      <w:sz w:val="18"/>
      <w:szCs w:val="18"/>
    </w:rPr>
  </w:style>
  <w:style w:type="character" w:customStyle="1" w:styleId="Ttulo1Car">
    <w:name w:val="Título 1 Car"/>
    <w:basedOn w:val="Fuentedeprrafopredeter"/>
    <w:link w:val="Ttulo1"/>
    <w:uiPriority w:val="9"/>
    <w:rsid w:val="00FC192F"/>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FC192F"/>
    <w:pPr>
      <w:spacing w:line="259" w:lineRule="auto"/>
      <w:outlineLvl w:val="9"/>
    </w:pPr>
    <w:rPr>
      <w:lang w:eastAsia="es-MX"/>
    </w:rPr>
  </w:style>
  <w:style w:type="character" w:customStyle="1" w:styleId="PrrafodelistaCar">
    <w:name w:val="Párrafo de lista Car"/>
    <w:aliases w:val="Verbatismo Car,lp1 Car,List Paragraph 2 Car,Lista multicolor - Énfasis 11 Car,Listas Car,Lista vistosa - Énfasis 13 Car,Bullet List Car,FooterText Car,numbered Car,Paragraphe de liste1 Car,Bulletr List Paragraph Car,列出段落 Car"/>
    <w:link w:val="Prrafodelista"/>
    <w:uiPriority w:val="34"/>
    <w:qFormat/>
    <w:locked/>
    <w:rsid w:val="003627AF"/>
  </w:style>
  <w:style w:type="paragraph" w:styleId="Sinespaciado">
    <w:name w:val="No Spacing"/>
    <w:basedOn w:val="Normal"/>
    <w:uiPriority w:val="1"/>
    <w:qFormat/>
    <w:rsid w:val="00000267"/>
    <w:pPr>
      <w:spacing w:after="0"/>
    </w:pPr>
    <w:rPr>
      <w:rFonts w:ascii="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3732">
      <w:bodyDiv w:val="1"/>
      <w:marLeft w:val="0"/>
      <w:marRight w:val="0"/>
      <w:marTop w:val="0"/>
      <w:marBottom w:val="0"/>
      <w:divBdr>
        <w:top w:val="none" w:sz="0" w:space="0" w:color="auto"/>
        <w:left w:val="none" w:sz="0" w:space="0" w:color="auto"/>
        <w:bottom w:val="none" w:sz="0" w:space="0" w:color="auto"/>
        <w:right w:val="none" w:sz="0" w:space="0" w:color="auto"/>
      </w:divBdr>
    </w:div>
    <w:div w:id="51392049">
      <w:bodyDiv w:val="1"/>
      <w:marLeft w:val="0"/>
      <w:marRight w:val="0"/>
      <w:marTop w:val="0"/>
      <w:marBottom w:val="0"/>
      <w:divBdr>
        <w:top w:val="none" w:sz="0" w:space="0" w:color="auto"/>
        <w:left w:val="none" w:sz="0" w:space="0" w:color="auto"/>
        <w:bottom w:val="none" w:sz="0" w:space="0" w:color="auto"/>
        <w:right w:val="none" w:sz="0" w:space="0" w:color="auto"/>
      </w:divBdr>
    </w:div>
    <w:div w:id="118300355">
      <w:bodyDiv w:val="1"/>
      <w:marLeft w:val="0"/>
      <w:marRight w:val="0"/>
      <w:marTop w:val="0"/>
      <w:marBottom w:val="0"/>
      <w:divBdr>
        <w:top w:val="none" w:sz="0" w:space="0" w:color="auto"/>
        <w:left w:val="none" w:sz="0" w:space="0" w:color="auto"/>
        <w:bottom w:val="none" w:sz="0" w:space="0" w:color="auto"/>
        <w:right w:val="none" w:sz="0" w:space="0" w:color="auto"/>
      </w:divBdr>
    </w:div>
    <w:div w:id="226498777">
      <w:bodyDiv w:val="1"/>
      <w:marLeft w:val="0"/>
      <w:marRight w:val="0"/>
      <w:marTop w:val="0"/>
      <w:marBottom w:val="0"/>
      <w:divBdr>
        <w:top w:val="none" w:sz="0" w:space="0" w:color="auto"/>
        <w:left w:val="none" w:sz="0" w:space="0" w:color="auto"/>
        <w:bottom w:val="none" w:sz="0" w:space="0" w:color="auto"/>
        <w:right w:val="none" w:sz="0" w:space="0" w:color="auto"/>
      </w:divBdr>
    </w:div>
    <w:div w:id="233592324">
      <w:bodyDiv w:val="1"/>
      <w:marLeft w:val="0"/>
      <w:marRight w:val="0"/>
      <w:marTop w:val="0"/>
      <w:marBottom w:val="0"/>
      <w:divBdr>
        <w:top w:val="none" w:sz="0" w:space="0" w:color="auto"/>
        <w:left w:val="none" w:sz="0" w:space="0" w:color="auto"/>
        <w:bottom w:val="none" w:sz="0" w:space="0" w:color="auto"/>
        <w:right w:val="none" w:sz="0" w:space="0" w:color="auto"/>
      </w:divBdr>
    </w:div>
    <w:div w:id="319115553">
      <w:bodyDiv w:val="1"/>
      <w:marLeft w:val="0"/>
      <w:marRight w:val="0"/>
      <w:marTop w:val="0"/>
      <w:marBottom w:val="0"/>
      <w:divBdr>
        <w:top w:val="none" w:sz="0" w:space="0" w:color="auto"/>
        <w:left w:val="none" w:sz="0" w:space="0" w:color="auto"/>
        <w:bottom w:val="none" w:sz="0" w:space="0" w:color="auto"/>
        <w:right w:val="none" w:sz="0" w:space="0" w:color="auto"/>
      </w:divBdr>
    </w:div>
    <w:div w:id="359166133">
      <w:bodyDiv w:val="1"/>
      <w:marLeft w:val="0"/>
      <w:marRight w:val="0"/>
      <w:marTop w:val="0"/>
      <w:marBottom w:val="0"/>
      <w:divBdr>
        <w:top w:val="none" w:sz="0" w:space="0" w:color="auto"/>
        <w:left w:val="none" w:sz="0" w:space="0" w:color="auto"/>
        <w:bottom w:val="none" w:sz="0" w:space="0" w:color="auto"/>
        <w:right w:val="none" w:sz="0" w:space="0" w:color="auto"/>
      </w:divBdr>
    </w:div>
    <w:div w:id="420874968">
      <w:bodyDiv w:val="1"/>
      <w:marLeft w:val="0"/>
      <w:marRight w:val="0"/>
      <w:marTop w:val="0"/>
      <w:marBottom w:val="0"/>
      <w:divBdr>
        <w:top w:val="none" w:sz="0" w:space="0" w:color="auto"/>
        <w:left w:val="none" w:sz="0" w:space="0" w:color="auto"/>
        <w:bottom w:val="none" w:sz="0" w:space="0" w:color="auto"/>
        <w:right w:val="none" w:sz="0" w:space="0" w:color="auto"/>
      </w:divBdr>
    </w:div>
    <w:div w:id="541676479">
      <w:bodyDiv w:val="1"/>
      <w:marLeft w:val="0"/>
      <w:marRight w:val="0"/>
      <w:marTop w:val="0"/>
      <w:marBottom w:val="0"/>
      <w:divBdr>
        <w:top w:val="none" w:sz="0" w:space="0" w:color="auto"/>
        <w:left w:val="none" w:sz="0" w:space="0" w:color="auto"/>
        <w:bottom w:val="none" w:sz="0" w:space="0" w:color="auto"/>
        <w:right w:val="none" w:sz="0" w:space="0" w:color="auto"/>
      </w:divBdr>
    </w:div>
    <w:div w:id="548615441">
      <w:bodyDiv w:val="1"/>
      <w:marLeft w:val="0"/>
      <w:marRight w:val="0"/>
      <w:marTop w:val="0"/>
      <w:marBottom w:val="0"/>
      <w:divBdr>
        <w:top w:val="none" w:sz="0" w:space="0" w:color="auto"/>
        <w:left w:val="none" w:sz="0" w:space="0" w:color="auto"/>
        <w:bottom w:val="none" w:sz="0" w:space="0" w:color="auto"/>
        <w:right w:val="none" w:sz="0" w:space="0" w:color="auto"/>
      </w:divBdr>
    </w:div>
    <w:div w:id="744188072">
      <w:bodyDiv w:val="1"/>
      <w:marLeft w:val="0"/>
      <w:marRight w:val="0"/>
      <w:marTop w:val="0"/>
      <w:marBottom w:val="0"/>
      <w:divBdr>
        <w:top w:val="none" w:sz="0" w:space="0" w:color="auto"/>
        <w:left w:val="none" w:sz="0" w:space="0" w:color="auto"/>
        <w:bottom w:val="none" w:sz="0" w:space="0" w:color="auto"/>
        <w:right w:val="none" w:sz="0" w:space="0" w:color="auto"/>
      </w:divBdr>
    </w:div>
    <w:div w:id="775563798">
      <w:bodyDiv w:val="1"/>
      <w:marLeft w:val="0"/>
      <w:marRight w:val="0"/>
      <w:marTop w:val="0"/>
      <w:marBottom w:val="0"/>
      <w:divBdr>
        <w:top w:val="none" w:sz="0" w:space="0" w:color="auto"/>
        <w:left w:val="none" w:sz="0" w:space="0" w:color="auto"/>
        <w:bottom w:val="none" w:sz="0" w:space="0" w:color="auto"/>
        <w:right w:val="none" w:sz="0" w:space="0" w:color="auto"/>
      </w:divBdr>
    </w:div>
    <w:div w:id="987248990">
      <w:bodyDiv w:val="1"/>
      <w:marLeft w:val="0"/>
      <w:marRight w:val="0"/>
      <w:marTop w:val="0"/>
      <w:marBottom w:val="0"/>
      <w:divBdr>
        <w:top w:val="none" w:sz="0" w:space="0" w:color="auto"/>
        <w:left w:val="none" w:sz="0" w:space="0" w:color="auto"/>
        <w:bottom w:val="none" w:sz="0" w:space="0" w:color="auto"/>
        <w:right w:val="none" w:sz="0" w:space="0" w:color="auto"/>
      </w:divBdr>
    </w:div>
    <w:div w:id="990134949">
      <w:bodyDiv w:val="1"/>
      <w:marLeft w:val="0"/>
      <w:marRight w:val="0"/>
      <w:marTop w:val="0"/>
      <w:marBottom w:val="0"/>
      <w:divBdr>
        <w:top w:val="none" w:sz="0" w:space="0" w:color="auto"/>
        <w:left w:val="none" w:sz="0" w:space="0" w:color="auto"/>
        <w:bottom w:val="none" w:sz="0" w:space="0" w:color="auto"/>
        <w:right w:val="none" w:sz="0" w:space="0" w:color="auto"/>
      </w:divBdr>
    </w:div>
    <w:div w:id="1397242608">
      <w:bodyDiv w:val="1"/>
      <w:marLeft w:val="0"/>
      <w:marRight w:val="0"/>
      <w:marTop w:val="0"/>
      <w:marBottom w:val="0"/>
      <w:divBdr>
        <w:top w:val="none" w:sz="0" w:space="0" w:color="auto"/>
        <w:left w:val="none" w:sz="0" w:space="0" w:color="auto"/>
        <w:bottom w:val="none" w:sz="0" w:space="0" w:color="auto"/>
        <w:right w:val="none" w:sz="0" w:space="0" w:color="auto"/>
      </w:divBdr>
    </w:div>
    <w:div w:id="1509521058">
      <w:bodyDiv w:val="1"/>
      <w:marLeft w:val="0"/>
      <w:marRight w:val="0"/>
      <w:marTop w:val="0"/>
      <w:marBottom w:val="0"/>
      <w:divBdr>
        <w:top w:val="none" w:sz="0" w:space="0" w:color="auto"/>
        <w:left w:val="none" w:sz="0" w:space="0" w:color="auto"/>
        <w:bottom w:val="none" w:sz="0" w:space="0" w:color="auto"/>
        <w:right w:val="none" w:sz="0" w:space="0" w:color="auto"/>
      </w:divBdr>
    </w:div>
    <w:div w:id="1543856957">
      <w:bodyDiv w:val="1"/>
      <w:marLeft w:val="0"/>
      <w:marRight w:val="0"/>
      <w:marTop w:val="0"/>
      <w:marBottom w:val="0"/>
      <w:divBdr>
        <w:top w:val="none" w:sz="0" w:space="0" w:color="auto"/>
        <w:left w:val="none" w:sz="0" w:space="0" w:color="auto"/>
        <w:bottom w:val="none" w:sz="0" w:space="0" w:color="auto"/>
        <w:right w:val="none" w:sz="0" w:space="0" w:color="auto"/>
      </w:divBdr>
    </w:div>
    <w:div w:id="1675574269">
      <w:bodyDiv w:val="1"/>
      <w:marLeft w:val="0"/>
      <w:marRight w:val="0"/>
      <w:marTop w:val="0"/>
      <w:marBottom w:val="0"/>
      <w:divBdr>
        <w:top w:val="none" w:sz="0" w:space="0" w:color="auto"/>
        <w:left w:val="none" w:sz="0" w:space="0" w:color="auto"/>
        <w:bottom w:val="none" w:sz="0" w:space="0" w:color="auto"/>
        <w:right w:val="none" w:sz="0" w:space="0" w:color="auto"/>
      </w:divBdr>
    </w:div>
    <w:div w:id="1692142267">
      <w:bodyDiv w:val="1"/>
      <w:marLeft w:val="0"/>
      <w:marRight w:val="0"/>
      <w:marTop w:val="0"/>
      <w:marBottom w:val="0"/>
      <w:divBdr>
        <w:top w:val="none" w:sz="0" w:space="0" w:color="auto"/>
        <w:left w:val="none" w:sz="0" w:space="0" w:color="auto"/>
        <w:bottom w:val="none" w:sz="0" w:space="0" w:color="auto"/>
        <w:right w:val="none" w:sz="0" w:space="0" w:color="auto"/>
      </w:divBdr>
    </w:div>
    <w:div w:id="1767339364">
      <w:bodyDiv w:val="1"/>
      <w:marLeft w:val="0"/>
      <w:marRight w:val="0"/>
      <w:marTop w:val="0"/>
      <w:marBottom w:val="0"/>
      <w:divBdr>
        <w:top w:val="none" w:sz="0" w:space="0" w:color="auto"/>
        <w:left w:val="none" w:sz="0" w:space="0" w:color="auto"/>
        <w:bottom w:val="none" w:sz="0" w:space="0" w:color="auto"/>
        <w:right w:val="none" w:sz="0" w:space="0" w:color="auto"/>
      </w:divBdr>
    </w:div>
    <w:div w:id="1944923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A9EEAF4089F9C40A2FCC306502E0E35" ma:contentTypeVersion="8" ma:contentTypeDescription="Crear nuevo documento." ma:contentTypeScope="" ma:versionID="9ce95e3c9e36965a1498dbd76b746314">
  <xsd:schema xmlns:xsd="http://www.w3.org/2001/XMLSchema" xmlns:xs="http://www.w3.org/2001/XMLSchema" xmlns:p="http://schemas.microsoft.com/office/2006/metadata/properties" xmlns:ns3="53eb4981-5da5-46bd-8b5b-254d39b44eef" targetNamespace="http://schemas.microsoft.com/office/2006/metadata/properties" ma:root="true" ma:fieldsID="2c2b03c52a8e72f0dda56890422a7cb4" ns3:_="">
    <xsd:import namespace="53eb4981-5da5-46bd-8b5b-254d39b44ee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eb4981-5da5-46bd-8b5b-254d39b44e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108294-34CD-4C98-9293-CC83371D110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9B74A3E-8CE3-4C58-B146-65894F9376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eb4981-5da5-46bd-8b5b-254d39b44e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ADBEFE-AD27-4A4C-9724-85A156D1CF23}">
  <ds:schemaRefs>
    <ds:schemaRef ds:uri="http://schemas.openxmlformats.org/officeDocument/2006/bibliography"/>
  </ds:schemaRefs>
</ds:datastoreItem>
</file>

<file path=customXml/itemProps4.xml><?xml version="1.0" encoding="utf-8"?>
<ds:datastoreItem xmlns:ds="http://schemas.openxmlformats.org/officeDocument/2006/customXml" ds:itemID="{32ADC3FA-B7B8-461B-88AF-5AEBC9243A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1138</TotalTime>
  <Pages>19</Pages>
  <Words>5264</Words>
  <Characters>28954</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Eder Alejandro Serrano Maldonado</dc:creator>
  <cp:keywords/>
  <dc:description/>
  <cp:lastModifiedBy>Víctor Hugo Castillo Aguirre</cp:lastModifiedBy>
  <cp:revision>5</cp:revision>
  <cp:lastPrinted>2023-09-01T23:48:00Z</cp:lastPrinted>
  <dcterms:created xsi:type="dcterms:W3CDTF">2023-07-12T21:05:00Z</dcterms:created>
  <dcterms:modified xsi:type="dcterms:W3CDTF">2023-09-01T23:50:00Z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0x0101005A9EEAF4089F9C40A2FCC306502E0E35</vt:lpwstr>
  </property>
</Properties>
</file>