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0F19" w14:textId="2E2B33B5" w:rsidR="00AD3424" w:rsidRPr="001149AB" w:rsidRDefault="00E6398B" w:rsidP="008C4989">
      <w:pPr>
        <w:spacing w:after="0"/>
        <w:jc w:val="center"/>
        <w:rPr>
          <w:rFonts w:ascii="Ebrima" w:hAnsi="Ebrima" w:cs="Arial"/>
          <w:b/>
          <w:color w:val="72A376"/>
          <w:sz w:val="24"/>
          <w:szCs w:val="24"/>
          <w:lang w:val="es-MX"/>
        </w:rPr>
      </w:pPr>
      <w:r w:rsidRPr="007B4EB7">
        <w:rPr>
          <w:rFonts w:ascii="Ebrima" w:hAnsi="Ebrima" w:cs="Arial"/>
          <w:b/>
          <w:noProof/>
          <w:color w:val="72A376"/>
          <w:sz w:val="24"/>
          <w:szCs w:val="24"/>
          <w:lang w:val="es-MX"/>
        </w:rPr>
        <mc:AlternateContent>
          <mc:Choice Requires="wpg">
            <w:drawing>
              <wp:anchor distT="0" distB="0" distL="114300" distR="114300" simplePos="0" relativeHeight="251661312" behindDoc="0" locked="0" layoutInCell="1" allowOverlap="1" wp14:anchorId="23F91B59" wp14:editId="27AC8F61">
                <wp:simplePos x="0" y="0"/>
                <wp:positionH relativeFrom="column">
                  <wp:posOffset>5076967</wp:posOffset>
                </wp:positionH>
                <wp:positionV relativeFrom="paragraph">
                  <wp:posOffset>-635</wp:posOffset>
                </wp:positionV>
                <wp:extent cx="1156970" cy="1001395"/>
                <wp:effectExtent l="38100" t="0" r="62230" b="103505"/>
                <wp:wrapNone/>
                <wp:docPr id="2" name="Grupo 2"/>
                <wp:cNvGraphicFramePr/>
                <a:graphic xmlns:a="http://schemas.openxmlformats.org/drawingml/2006/main">
                  <a:graphicData uri="http://schemas.microsoft.com/office/word/2010/wordprocessingGroup">
                    <wpg:wgp>
                      <wpg:cNvGrpSpPr/>
                      <wpg:grpSpPr>
                        <a:xfrm>
                          <a:off x="0" y="0"/>
                          <a:ext cx="1156970" cy="1001395"/>
                          <a:chOff x="0" y="0"/>
                          <a:chExt cx="1156970" cy="1001395"/>
                        </a:xfrm>
                      </wpg:grpSpPr>
                      <pic:pic xmlns:pic="http://schemas.openxmlformats.org/drawingml/2006/picture">
                        <pic:nvPicPr>
                          <pic:cNvPr id="5" name="Imagen 5" descr="Dibujo en blanco y negro&#10;&#10;Descripción generada automáticamente con confianza medi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001395"/>
                          </a:xfrm>
                          <a:prstGeom prst="rect">
                            <a:avLst/>
                          </a:prstGeom>
                          <a:noFill/>
                        </pic:spPr>
                      </pic:pic>
                      <wps:wsp>
                        <wps:cNvPr id="6" name="12 Conector recto"/>
                        <wps:cNvCnPr/>
                        <wps:spPr>
                          <a:xfrm>
                            <a:off x="1524" y="1001268"/>
                            <a:ext cx="1155446" cy="127"/>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xmlns:w16du="http://schemas.microsoft.com/office/word/2023/wordml/word16du">
            <w:pict>
              <v:group w14:anchorId="3A54A9AC" id="Grupo 2" o:spid="_x0000_s1026" style="position:absolute;margin-left:399.75pt;margin-top:-.05pt;width:91.1pt;height:78.85pt;z-index:251661312" coordsize="11569,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Dibujo en blanco y negro&#10;&#10;Descripción generada automáticamente con confianza media" style="position:absolute;width:115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">
                  <v:imagedata r:id="rId9" o:title="Dibujo en blanco y negro&#10;&#10;Descripción generada automáticamente con confianza media"/>
                </v:shape>
                <v:line id="12 Conector recto" o:spid="_x0000_s1028" style="position:absolute;visibility:visible;mso-wrap-style:square" from="15,10012" to="11569,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" strokecolor="#002060" strokeweight="2pt">
                  <v:shadow on="t" color="black" opacity="24903f" origin=",.5" offset="0,.55556mm"/>
                </v:line>
              </v:group>
            </w:pict>
          </mc:Fallback>
        </mc:AlternateContent>
      </w:r>
      <w:r w:rsidR="002534BB" w:rsidRPr="001149AB">
        <w:rPr>
          <w:rFonts w:ascii="Ebrima" w:hAnsi="Ebrima" w:cs="Arial"/>
          <w:b/>
          <w:noProof/>
          <w:color w:val="72A376"/>
          <w:sz w:val="24"/>
          <w:szCs w:val="24"/>
          <w:lang w:val="es-MX" w:eastAsia="es-MX"/>
        </w:rPr>
        <mc:AlternateContent>
          <mc:Choice Requires="wps">
            <w:drawing>
              <wp:anchor distT="0" distB="0" distL="114300" distR="114300" simplePos="0" relativeHeight="251659264" behindDoc="0" locked="0" layoutInCell="1" allowOverlap="1" wp14:anchorId="117B9D79" wp14:editId="27477989">
                <wp:simplePos x="0" y="0"/>
                <wp:positionH relativeFrom="column">
                  <wp:posOffset>-1048639</wp:posOffset>
                </wp:positionH>
                <wp:positionV relativeFrom="paragraph">
                  <wp:posOffset>-17780</wp:posOffset>
                </wp:positionV>
                <wp:extent cx="5875020" cy="1043940"/>
                <wp:effectExtent l="0" t="0" r="0" b="3810"/>
                <wp:wrapNone/>
                <wp:docPr id="1" name="1 Rectángulo"/>
                <wp:cNvGraphicFramePr/>
                <a:graphic xmlns:a="http://schemas.openxmlformats.org/drawingml/2006/main">
                  <a:graphicData uri="http://schemas.microsoft.com/office/word/2010/wordprocessingShape">
                    <wps:wsp>
                      <wps:cNvSpPr/>
                      <wps:spPr>
                        <a:xfrm>
                          <a:off x="0" y="0"/>
                          <a:ext cx="5875020" cy="10439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31F433" id="1 Rectángulo" o:spid="_x0000_s1026" style="position:absolute;margin-left:-82.55pt;margin-top:-1.4pt;width:462.6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" fillcolor="#002060" stroked="f" strokeweight="2pt"/>
            </w:pict>
          </mc:Fallback>
        </mc:AlternateContent>
      </w:r>
    </w:p>
    <w:p w14:paraId="022DF8F8" w14:textId="5DF8D5B4" w:rsidR="00010F38" w:rsidRPr="001149AB" w:rsidRDefault="00010F38" w:rsidP="008C4989">
      <w:pPr>
        <w:spacing w:after="0"/>
        <w:jc w:val="center"/>
        <w:rPr>
          <w:rFonts w:ascii="Ebrima" w:hAnsi="Ebrima" w:cs="Arial"/>
          <w:b/>
          <w:color w:val="72A376"/>
          <w:sz w:val="24"/>
          <w:szCs w:val="24"/>
          <w:lang w:val="es-MX"/>
        </w:rPr>
      </w:pPr>
    </w:p>
    <w:p w14:paraId="38B4EF20" w14:textId="7C7683FC" w:rsidR="002C154B" w:rsidRPr="001149AB" w:rsidRDefault="002C154B" w:rsidP="008C4989">
      <w:pPr>
        <w:spacing w:after="0"/>
        <w:jc w:val="center"/>
        <w:rPr>
          <w:rFonts w:ascii="Ebrima" w:hAnsi="Ebrima" w:cs="Arial"/>
          <w:b/>
          <w:color w:val="72A376"/>
          <w:sz w:val="24"/>
          <w:szCs w:val="24"/>
          <w:lang w:val="es-MX"/>
        </w:rPr>
      </w:pPr>
    </w:p>
    <w:p w14:paraId="10467ED7" w14:textId="0402E6A4" w:rsidR="002C154B" w:rsidRPr="001149AB" w:rsidRDefault="002C154B" w:rsidP="008C4989">
      <w:pPr>
        <w:spacing w:after="0"/>
        <w:jc w:val="center"/>
        <w:rPr>
          <w:rFonts w:ascii="Ebrima" w:hAnsi="Ebrima" w:cs="Arial"/>
          <w:b/>
          <w:color w:val="72A376"/>
          <w:sz w:val="24"/>
          <w:szCs w:val="24"/>
          <w:lang w:val="es-MX"/>
        </w:rPr>
      </w:pPr>
    </w:p>
    <w:p w14:paraId="7B7CAAE9" w14:textId="25DBEE22" w:rsidR="002C154B" w:rsidRPr="001149AB" w:rsidRDefault="002C154B" w:rsidP="008C4989">
      <w:pPr>
        <w:spacing w:after="0"/>
        <w:jc w:val="center"/>
        <w:rPr>
          <w:rFonts w:ascii="Ebrima" w:hAnsi="Ebrima" w:cs="Arial"/>
          <w:b/>
          <w:color w:val="72A376"/>
          <w:sz w:val="24"/>
          <w:szCs w:val="24"/>
          <w:lang w:val="es-MX"/>
        </w:rPr>
      </w:pPr>
    </w:p>
    <w:p w14:paraId="60484A2F" w14:textId="77777777" w:rsidR="002C154B" w:rsidRPr="00E2658B" w:rsidRDefault="002C154B" w:rsidP="008C4989">
      <w:pPr>
        <w:spacing w:after="0"/>
        <w:rPr>
          <w:rFonts w:ascii="Ebrima" w:hAnsi="Ebrima" w:cs="Arial"/>
          <w:b/>
          <w:color w:val="002060"/>
          <w:sz w:val="40"/>
          <w:szCs w:val="40"/>
          <w:lang w:val="es-MX"/>
        </w:rPr>
      </w:pPr>
    </w:p>
    <w:p w14:paraId="5052D932" w14:textId="77777777" w:rsidR="001C38B6" w:rsidRPr="00E2658B" w:rsidRDefault="001C38B6" w:rsidP="008C4989">
      <w:pPr>
        <w:spacing w:after="0"/>
        <w:jc w:val="center"/>
        <w:rPr>
          <w:rFonts w:ascii="Ebrima" w:hAnsi="Ebrima" w:cs="Arial"/>
          <w:b/>
          <w:color w:val="002060"/>
          <w:sz w:val="40"/>
          <w:szCs w:val="40"/>
          <w:lang w:val="es-MX"/>
        </w:rPr>
      </w:pPr>
    </w:p>
    <w:p w14:paraId="15633121" w14:textId="77777777" w:rsidR="001C38B6" w:rsidRPr="00E2658B" w:rsidRDefault="001C38B6" w:rsidP="008C4989">
      <w:pPr>
        <w:spacing w:after="0"/>
        <w:jc w:val="center"/>
        <w:rPr>
          <w:rFonts w:ascii="Ebrima" w:hAnsi="Ebrima" w:cs="Arial"/>
          <w:b/>
          <w:color w:val="002060"/>
          <w:sz w:val="40"/>
          <w:szCs w:val="40"/>
          <w:lang w:val="es-MX"/>
        </w:rPr>
      </w:pPr>
    </w:p>
    <w:p w14:paraId="196069ED" w14:textId="77777777" w:rsidR="00712274" w:rsidRPr="00E2658B" w:rsidRDefault="00712274" w:rsidP="008C4989">
      <w:pPr>
        <w:spacing w:after="0"/>
        <w:jc w:val="center"/>
        <w:rPr>
          <w:rFonts w:ascii="Ebrima" w:hAnsi="Ebrima" w:cs="Arial"/>
          <w:b/>
          <w:color w:val="002060"/>
          <w:sz w:val="40"/>
          <w:szCs w:val="40"/>
          <w:lang w:val="es-MX"/>
        </w:rPr>
      </w:pPr>
    </w:p>
    <w:p w14:paraId="22CC5FA6" w14:textId="77777777" w:rsidR="0031681C" w:rsidRPr="0093301F" w:rsidRDefault="0031681C" w:rsidP="008C4989">
      <w:pPr>
        <w:spacing w:after="0"/>
        <w:jc w:val="center"/>
        <w:rPr>
          <w:rFonts w:ascii="Ebrima" w:hAnsi="Ebrima" w:cs="Arial"/>
          <w:b/>
          <w:color w:val="002060"/>
          <w:sz w:val="72"/>
          <w:szCs w:val="24"/>
          <w:lang w:val="es-MX"/>
        </w:rPr>
      </w:pPr>
      <w:r w:rsidRPr="00471BB6">
        <w:rPr>
          <w:rFonts w:ascii="Ebrima" w:hAnsi="Ebrima" w:cs="Arial"/>
          <w:b/>
          <w:color w:val="002060"/>
          <w:sz w:val="72"/>
          <w:szCs w:val="24"/>
          <w:lang w:val="es-MX"/>
        </w:rPr>
        <w:t>ANEXO</w:t>
      </w:r>
      <w:r w:rsidRPr="0093301F">
        <w:rPr>
          <w:rFonts w:ascii="Ebrima" w:hAnsi="Ebrima" w:cs="Arial"/>
          <w:b/>
          <w:color w:val="002060"/>
          <w:sz w:val="72"/>
          <w:szCs w:val="24"/>
          <w:lang w:val="es-MX"/>
        </w:rPr>
        <w:t xml:space="preserve"> </w:t>
      </w:r>
      <w:r w:rsidRPr="00471BB6">
        <w:rPr>
          <w:rFonts w:ascii="Ebrima" w:hAnsi="Ebrima" w:cs="Arial"/>
          <w:b/>
          <w:color w:val="002060"/>
          <w:sz w:val="72"/>
          <w:szCs w:val="24"/>
          <w:lang w:val="es-MX"/>
        </w:rPr>
        <w:t>TÉCNICO</w:t>
      </w:r>
    </w:p>
    <w:p w14:paraId="157E1FC6" w14:textId="77777777" w:rsidR="00EE7AC8" w:rsidRPr="00411A28" w:rsidRDefault="00EE7AC8" w:rsidP="008C4989">
      <w:pPr>
        <w:spacing w:after="0"/>
        <w:jc w:val="center"/>
        <w:rPr>
          <w:rFonts w:ascii="Ebrima" w:hAnsi="Ebrima" w:cs="Arial"/>
          <w:b/>
          <w:color w:val="002060"/>
          <w:sz w:val="40"/>
          <w:szCs w:val="40"/>
          <w:lang w:val="es-MX"/>
        </w:rPr>
      </w:pPr>
    </w:p>
    <w:p w14:paraId="03F38DC1" w14:textId="77777777" w:rsidR="0093301F" w:rsidRPr="0093301F" w:rsidRDefault="0093301F" w:rsidP="008C4989">
      <w:pPr>
        <w:spacing w:after="0"/>
        <w:jc w:val="center"/>
        <w:rPr>
          <w:rFonts w:ascii="Ebrima" w:hAnsi="Ebrima" w:cs="Arial"/>
          <w:b/>
          <w:color w:val="002060"/>
          <w:sz w:val="40"/>
          <w:szCs w:val="40"/>
          <w:lang w:val="es-MX"/>
        </w:rPr>
      </w:pPr>
      <w:r w:rsidRPr="0093301F">
        <w:rPr>
          <w:rFonts w:ascii="Ebrima" w:hAnsi="Ebrima" w:cs="Arial"/>
          <w:b/>
          <w:color w:val="002060"/>
          <w:sz w:val="40"/>
          <w:szCs w:val="40"/>
          <w:lang w:val="es-MX"/>
        </w:rPr>
        <w:t>SERVICIO DE MANTENIMIENTO PREVENTIVO Y CORRECTIVO A LOS EQUIPOS Y COMPONENTES DE LOS SISTEMAS DE VIDEOVIGILANCIA</w:t>
      </w:r>
    </w:p>
    <w:p w14:paraId="0FB14903" w14:textId="77777777" w:rsidR="001C38B6" w:rsidRPr="0093301F" w:rsidRDefault="001C38B6" w:rsidP="008C4989">
      <w:pPr>
        <w:spacing w:after="0"/>
        <w:jc w:val="center"/>
        <w:rPr>
          <w:rFonts w:ascii="Ebrima" w:hAnsi="Ebrima" w:cs="Arial"/>
          <w:b/>
          <w:color w:val="002060"/>
          <w:sz w:val="40"/>
          <w:szCs w:val="40"/>
          <w:lang w:val="es-MX"/>
        </w:rPr>
      </w:pPr>
    </w:p>
    <w:p w14:paraId="1F4AB442" w14:textId="77777777" w:rsidR="00712274" w:rsidRPr="0093301F" w:rsidRDefault="00712274" w:rsidP="008C4989">
      <w:pPr>
        <w:spacing w:after="0"/>
        <w:jc w:val="center"/>
        <w:rPr>
          <w:rFonts w:ascii="Ebrima" w:hAnsi="Ebrima" w:cs="Arial"/>
          <w:b/>
          <w:color w:val="002060"/>
          <w:sz w:val="40"/>
          <w:szCs w:val="40"/>
          <w:lang w:val="es-MX"/>
        </w:rPr>
      </w:pPr>
    </w:p>
    <w:p w14:paraId="0FF21C59" w14:textId="77777777" w:rsidR="00712274" w:rsidRPr="0093301F" w:rsidRDefault="00712274" w:rsidP="008C4989">
      <w:pPr>
        <w:spacing w:after="0"/>
        <w:jc w:val="center"/>
        <w:rPr>
          <w:rFonts w:ascii="Ebrima" w:hAnsi="Ebrima" w:cs="Arial"/>
          <w:b/>
          <w:color w:val="002060"/>
          <w:sz w:val="40"/>
          <w:szCs w:val="40"/>
          <w:lang w:val="es-MX"/>
        </w:rPr>
      </w:pPr>
    </w:p>
    <w:p w14:paraId="7BC334F3" w14:textId="77777777" w:rsidR="006775B3" w:rsidRPr="0093301F" w:rsidRDefault="006775B3" w:rsidP="008C4989">
      <w:pPr>
        <w:spacing w:after="0"/>
        <w:jc w:val="center"/>
        <w:rPr>
          <w:rFonts w:ascii="Ebrima" w:hAnsi="Ebrima" w:cs="Arial"/>
          <w:b/>
          <w:color w:val="002060"/>
          <w:sz w:val="40"/>
          <w:szCs w:val="40"/>
          <w:lang w:val="es-MX"/>
        </w:rPr>
      </w:pPr>
    </w:p>
    <w:p w14:paraId="0AD34DE2" w14:textId="77777777" w:rsidR="006775B3" w:rsidRPr="0093301F" w:rsidRDefault="006775B3" w:rsidP="008C4989">
      <w:pPr>
        <w:spacing w:after="0"/>
        <w:jc w:val="center"/>
        <w:rPr>
          <w:rFonts w:ascii="Ebrima" w:hAnsi="Ebrima" w:cs="Arial"/>
          <w:b/>
          <w:color w:val="002060"/>
          <w:sz w:val="40"/>
          <w:szCs w:val="40"/>
          <w:lang w:val="es-MX"/>
        </w:rPr>
      </w:pPr>
    </w:p>
    <w:p w14:paraId="675F9777" w14:textId="77777777" w:rsidR="006775B3" w:rsidRPr="0093301F" w:rsidRDefault="006775B3" w:rsidP="008C4989">
      <w:pPr>
        <w:spacing w:after="0"/>
        <w:jc w:val="center"/>
        <w:rPr>
          <w:rFonts w:ascii="Ebrima" w:hAnsi="Ebrima" w:cs="Arial"/>
          <w:b/>
          <w:color w:val="002060"/>
          <w:sz w:val="40"/>
          <w:szCs w:val="40"/>
          <w:lang w:val="es-MX"/>
        </w:rPr>
      </w:pPr>
    </w:p>
    <w:p w14:paraId="59428B31" w14:textId="77777777" w:rsidR="006775B3" w:rsidRPr="0093301F" w:rsidRDefault="006775B3" w:rsidP="008C4989">
      <w:pPr>
        <w:spacing w:after="0"/>
        <w:jc w:val="center"/>
        <w:rPr>
          <w:rFonts w:ascii="Ebrima" w:hAnsi="Ebrima" w:cs="Arial"/>
          <w:b/>
          <w:color w:val="002060"/>
          <w:sz w:val="40"/>
          <w:szCs w:val="40"/>
          <w:lang w:val="es-MX"/>
        </w:rPr>
      </w:pPr>
    </w:p>
    <w:p w14:paraId="68E2C445" w14:textId="77777777" w:rsidR="006775B3" w:rsidRPr="0093301F" w:rsidRDefault="006775B3" w:rsidP="008C4989">
      <w:pPr>
        <w:spacing w:after="0"/>
        <w:jc w:val="center"/>
        <w:rPr>
          <w:rFonts w:ascii="Ebrima" w:hAnsi="Ebrima" w:cs="Arial"/>
          <w:b/>
          <w:color w:val="002060"/>
          <w:sz w:val="40"/>
          <w:szCs w:val="40"/>
          <w:lang w:val="es-MX"/>
        </w:rPr>
      </w:pPr>
    </w:p>
    <w:p w14:paraId="0594EB45" w14:textId="539E8236" w:rsidR="000328AA" w:rsidRPr="00E70396" w:rsidRDefault="00042486" w:rsidP="008C4989">
      <w:pPr>
        <w:spacing w:after="0"/>
        <w:jc w:val="center"/>
        <w:rPr>
          <w:rFonts w:ascii="Ebrima" w:hAnsi="Ebrima" w:cs="Arial"/>
          <w:b/>
          <w:color w:val="72A376"/>
          <w:sz w:val="40"/>
          <w:szCs w:val="24"/>
          <w:lang w:val="es-MX"/>
        </w:rPr>
        <w:sectPr w:rsidR="000328AA" w:rsidRPr="00E70396" w:rsidSect="00471BB6">
          <w:headerReference w:type="default" r:id="rId10"/>
          <w:pgSz w:w="12240" w:h="15840"/>
          <w:pgMar w:top="1604" w:right="851" w:bottom="1134" w:left="1701" w:header="709" w:footer="709" w:gutter="0"/>
          <w:cols w:space="708"/>
          <w:docGrid w:linePitch="360"/>
        </w:sectPr>
      </w:pPr>
      <w:r w:rsidRPr="00471BB6">
        <w:rPr>
          <w:rFonts w:ascii="Ebrima" w:hAnsi="Ebrima" w:cs="Arial"/>
          <w:b/>
          <w:color w:val="002060"/>
          <w:sz w:val="40"/>
          <w:szCs w:val="24"/>
          <w:lang w:val="es-MX"/>
        </w:rPr>
        <w:t>20</w:t>
      </w:r>
      <w:r w:rsidR="00C035F6" w:rsidRPr="00471BB6">
        <w:rPr>
          <w:rFonts w:ascii="Ebrima" w:hAnsi="Ebrima" w:cs="Arial"/>
          <w:b/>
          <w:color w:val="002060"/>
          <w:sz w:val="40"/>
          <w:szCs w:val="24"/>
          <w:lang w:val="es-MX"/>
        </w:rPr>
        <w:t>2</w:t>
      </w:r>
      <w:r w:rsidR="000E6F39">
        <w:rPr>
          <w:rFonts w:ascii="Ebrima" w:hAnsi="Ebrima" w:cs="Arial"/>
          <w:b/>
          <w:color w:val="002060"/>
          <w:sz w:val="40"/>
          <w:szCs w:val="24"/>
          <w:lang w:val="es-MX"/>
        </w:rPr>
        <w:t>4</w:t>
      </w:r>
    </w:p>
    <w:p w14:paraId="05EC30BC" w14:textId="47448A03" w:rsidR="00AC172A" w:rsidRPr="00931C9B" w:rsidRDefault="00D97461" w:rsidP="00931C9B">
      <w:pPr>
        <w:pStyle w:val="Prrafodelista"/>
        <w:numPr>
          <w:ilvl w:val="0"/>
          <w:numId w:val="1"/>
        </w:numPr>
        <w:spacing w:after="0"/>
        <w:jc w:val="both"/>
        <w:rPr>
          <w:rFonts w:ascii="Ebrima" w:hAnsi="Ebrima" w:cs="Arial"/>
          <w:b/>
          <w:color w:val="002060"/>
          <w:sz w:val="24"/>
          <w:szCs w:val="24"/>
          <w:lang w:val="es-MX"/>
        </w:rPr>
      </w:pPr>
      <w:r w:rsidRPr="00471BB6">
        <w:rPr>
          <w:rFonts w:ascii="Ebrima" w:hAnsi="Ebrima" w:cs="Arial"/>
          <w:b/>
          <w:color w:val="002060"/>
          <w:sz w:val="24"/>
          <w:szCs w:val="24"/>
          <w:lang w:val="es-MX"/>
        </w:rPr>
        <w:lastRenderedPageBreak/>
        <w:t>OBJETIVO</w:t>
      </w:r>
    </w:p>
    <w:p w14:paraId="025356D3" w14:textId="356B3561" w:rsidR="00E341E8" w:rsidRPr="008C4989" w:rsidRDefault="00023D28" w:rsidP="008C4989">
      <w:pPr>
        <w:pStyle w:val="Prrafodelista"/>
        <w:spacing w:after="0"/>
        <w:ind w:left="360"/>
        <w:jc w:val="both"/>
        <w:rPr>
          <w:rFonts w:ascii="Ebrima" w:hAnsi="Ebrima"/>
          <w:sz w:val="24"/>
          <w:szCs w:val="24"/>
        </w:rPr>
      </w:pPr>
      <w:r w:rsidRPr="00E93524">
        <w:rPr>
          <w:rFonts w:ascii="Ebrima" w:hAnsi="Ebrima"/>
          <w:sz w:val="24"/>
          <w:szCs w:val="24"/>
        </w:rPr>
        <w:t>Establecer los requerimientos técnicos a satisfacer para la prestación del servicio de mantenimiento preventivo y correctivo</w:t>
      </w:r>
      <w:r>
        <w:rPr>
          <w:rFonts w:ascii="Ebrima" w:hAnsi="Ebrima"/>
          <w:sz w:val="24"/>
          <w:szCs w:val="24"/>
        </w:rPr>
        <w:t>,</w:t>
      </w:r>
      <w:r w:rsidRPr="00E93524">
        <w:rPr>
          <w:rFonts w:ascii="Ebrima" w:hAnsi="Ebrima"/>
          <w:sz w:val="24"/>
          <w:szCs w:val="24"/>
        </w:rPr>
        <w:t xml:space="preserve"> el cual tiene por objeto conservar y mantener en condiciones de funcionamiento </w:t>
      </w:r>
      <w:r>
        <w:rPr>
          <w:rFonts w:ascii="Ebrima" w:hAnsi="Ebrima"/>
          <w:sz w:val="24"/>
          <w:szCs w:val="24"/>
        </w:rPr>
        <w:t xml:space="preserve">los </w:t>
      </w:r>
      <w:r w:rsidRPr="000B2AF4">
        <w:rPr>
          <w:rFonts w:ascii="Ebrima" w:hAnsi="Ebrima"/>
          <w:sz w:val="24"/>
          <w:szCs w:val="24"/>
        </w:rPr>
        <w:t>equipos y componentes de los sistemas de videovigilancia</w:t>
      </w:r>
      <w:r>
        <w:rPr>
          <w:rFonts w:ascii="Ebrima" w:hAnsi="Ebrima"/>
          <w:sz w:val="24"/>
          <w:szCs w:val="24"/>
        </w:rPr>
        <w:t xml:space="preserve"> de l</w:t>
      </w:r>
      <w:r w:rsidR="00FE7D9C">
        <w:rPr>
          <w:rFonts w:ascii="Ebrima" w:hAnsi="Ebrima"/>
          <w:sz w:val="24"/>
          <w:szCs w:val="24"/>
        </w:rPr>
        <w:t>o</w:t>
      </w:r>
      <w:r>
        <w:rPr>
          <w:rFonts w:ascii="Ebrima" w:hAnsi="Ebrima"/>
          <w:sz w:val="24"/>
          <w:szCs w:val="24"/>
        </w:rPr>
        <w:t xml:space="preserve">s 10 </w:t>
      </w:r>
      <w:r w:rsidRPr="00E93524">
        <w:rPr>
          <w:rFonts w:ascii="Ebrima" w:hAnsi="Ebrima"/>
          <w:sz w:val="24"/>
          <w:szCs w:val="24"/>
        </w:rPr>
        <w:t>in</w:t>
      </w:r>
      <w:r w:rsidR="00FE7D9C">
        <w:rPr>
          <w:rFonts w:ascii="Ebrima" w:hAnsi="Ebrima"/>
          <w:sz w:val="24"/>
          <w:szCs w:val="24"/>
        </w:rPr>
        <w:t xml:space="preserve">muebles </w:t>
      </w:r>
      <w:r w:rsidRPr="00E93524">
        <w:rPr>
          <w:rFonts w:ascii="Ebrima" w:hAnsi="Ebrima"/>
          <w:sz w:val="24"/>
          <w:szCs w:val="24"/>
        </w:rPr>
        <w:t>del Tribunal Electoral del Poder Judicial de la Federación (TEPJF).</w:t>
      </w:r>
    </w:p>
    <w:p w14:paraId="5DBD6A98" w14:textId="77777777" w:rsidR="00F149CF" w:rsidRPr="00C45CBA" w:rsidRDefault="00F149CF" w:rsidP="008C4989">
      <w:pPr>
        <w:pStyle w:val="Prrafodelista"/>
        <w:spacing w:after="0"/>
        <w:ind w:left="360"/>
        <w:jc w:val="both"/>
        <w:rPr>
          <w:rFonts w:ascii="Ebrima" w:hAnsi="Ebrima" w:cs="Arial"/>
          <w:sz w:val="24"/>
          <w:szCs w:val="24"/>
        </w:rPr>
      </w:pPr>
    </w:p>
    <w:p w14:paraId="4B3681B6" w14:textId="7042FD1E" w:rsidR="003172D5" w:rsidRPr="00AB6E2B" w:rsidRDefault="00A02446" w:rsidP="00AB6E2B">
      <w:pPr>
        <w:pStyle w:val="Prrafodelista"/>
        <w:numPr>
          <w:ilvl w:val="0"/>
          <w:numId w:val="1"/>
        </w:numPr>
        <w:spacing w:after="0"/>
        <w:jc w:val="both"/>
        <w:rPr>
          <w:rFonts w:ascii="Ebrima" w:hAnsi="Ebrima" w:cs="Arial"/>
          <w:b/>
          <w:color w:val="002060"/>
          <w:sz w:val="24"/>
          <w:szCs w:val="24"/>
          <w:lang w:val="es-MX"/>
        </w:rPr>
      </w:pPr>
      <w:r w:rsidRPr="00471BB6">
        <w:rPr>
          <w:rFonts w:ascii="Ebrima" w:hAnsi="Ebrima" w:cs="Arial"/>
          <w:b/>
          <w:color w:val="002060"/>
          <w:sz w:val="24"/>
          <w:szCs w:val="24"/>
          <w:lang w:val="es-MX"/>
        </w:rPr>
        <w:t>VIGENCIA DEL SERVICIO</w:t>
      </w:r>
    </w:p>
    <w:p w14:paraId="051B002F" w14:textId="50C1FE55" w:rsidR="00A02446" w:rsidRDefault="000E6F39" w:rsidP="008C4989">
      <w:pPr>
        <w:pStyle w:val="Prrafodelista"/>
        <w:spacing w:after="0"/>
        <w:ind w:left="360"/>
        <w:jc w:val="both"/>
        <w:rPr>
          <w:rFonts w:ascii="Ebrima" w:hAnsi="Ebrima"/>
          <w:sz w:val="24"/>
          <w:szCs w:val="24"/>
        </w:rPr>
      </w:pPr>
      <w:r>
        <w:rPr>
          <w:rFonts w:ascii="Ebrima" w:hAnsi="Ebrima"/>
          <w:sz w:val="24"/>
          <w:szCs w:val="24"/>
        </w:rPr>
        <w:t>Del 1 de enero</w:t>
      </w:r>
      <w:r w:rsidR="00A778DC">
        <w:rPr>
          <w:rFonts w:ascii="Ebrima" w:hAnsi="Ebrima"/>
          <w:sz w:val="24"/>
          <w:szCs w:val="24"/>
        </w:rPr>
        <w:t xml:space="preserve"> </w:t>
      </w:r>
      <w:r w:rsidR="00A02446" w:rsidRPr="00E70396">
        <w:rPr>
          <w:rFonts w:ascii="Ebrima" w:hAnsi="Ebrima"/>
          <w:sz w:val="24"/>
          <w:szCs w:val="24"/>
        </w:rPr>
        <w:t>al 31 de diciembre de 20</w:t>
      </w:r>
      <w:r w:rsidR="00C337A3">
        <w:rPr>
          <w:rFonts w:ascii="Ebrima" w:hAnsi="Ebrima"/>
          <w:sz w:val="24"/>
          <w:szCs w:val="24"/>
        </w:rPr>
        <w:t>2</w:t>
      </w:r>
      <w:r>
        <w:rPr>
          <w:rFonts w:ascii="Ebrima" w:hAnsi="Ebrima"/>
          <w:sz w:val="24"/>
          <w:szCs w:val="24"/>
        </w:rPr>
        <w:t>4</w:t>
      </w:r>
      <w:r w:rsidR="00A02446" w:rsidRPr="00E70396">
        <w:rPr>
          <w:rFonts w:ascii="Ebrima" w:hAnsi="Ebrima"/>
          <w:sz w:val="24"/>
          <w:szCs w:val="24"/>
        </w:rPr>
        <w:t>.</w:t>
      </w:r>
    </w:p>
    <w:p w14:paraId="77E2AF1D" w14:textId="77777777" w:rsidR="00A02446" w:rsidRPr="008C4989" w:rsidRDefault="00A02446" w:rsidP="008C4989">
      <w:pPr>
        <w:spacing w:after="0"/>
        <w:jc w:val="both"/>
        <w:rPr>
          <w:rFonts w:ascii="Ebrima" w:hAnsi="Ebrima" w:cs="Arial"/>
          <w:b/>
          <w:color w:val="72A376"/>
          <w:szCs w:val="24"/>
          <w:lang w:val="es-MX"/>
        </w:rPr>
      </w:pPr>
    </w:p>
    <w:p w14:paraId="0D140D1C" w14:textId="54F56148" w:rsidR="00BC3ECB" w:rsidRDefault="00712274" w:rsidP="00AB6E2B">
      <w:pPr>
        <w:pStyle w:val="Prrafodelista"/>
        <w:numPr>
          <w:ilvl w:val="0"/>
          <w:numId w:val="1"/>
        </w:numPr>
        <w:spacing w:after="0"/>
        <w:jc w:val="both"/>
        <w:rPr>
          <w:rFonts w:ascii="Ebrima" w:hAnsi="Ebrima" w:cs="Arial"/>
          <w:b/>
          <w:color w:val="002060"/>
          <w:sz w:val="24"/>
          <w:szCs w:val="24"/>
          <w:lang w:val="es-MX"/>
        </w:rPr>
      </w:pPr>
      <w:r w:rsidRPr="00471BB6">
        <w:rPr>
          <w:rFonts w:ascii="Ebrima" w:hAnsi="Ebrima" w:cs="Arial"/>
          <w:b/>
          <w:color w:val="002060"/>
          <w:sz w:val="24"/>
          <w:szCs w:val="24"/>
          <w:lang w:val="es-MX"/>
        </w:rPr>
        <w:t>LUGAR</w:t>
      </w:r>
      <w:r w:rsidR="00EE7AC8" w:rsidRPr="00471BB6">
        <w:rPr>
          <w:rFonts w:ascii="Ebrima" w:hAnsi="Ebrima" w:cs="Arial"/>
          <w:b/>
          <w:color w:val="002060"/>
          <w:sz w:val="24"/>
          <w:szCs w:val="24"/>
          <w:lang w:val="es-MX"/>
        </w:rPr>
        <w:t xml:space="preserve"> DE LA PRESTACIÓN DEL SERVICIO</w:t>
      </w:r>
    </w:p>
    <w:p w14:paraId="7BF05E8C" w14:textId="27F6F2ED" w:rsidR="00BC51D6" w:rsidRDefault="00BC51D6" w:rsidP="008C4989">
      <w:pPr>
        <w:pStyle w:val="Prrafodelista"/>
        <w:numPr>
          <w:ilvl w:val="0"/>
          <w:numId w:val="3"/>
        </w:numPr>
        <w:spacing w:after="0"/>
        <w:ind w:left="851" w:hanging="491"/>
        <w:jc w:val="both"/>
        <w:rPr>
          <w:rFonts w:ascii="Ebrima" w:hAnsi="Ebrima" w:cs="Arial"/>
          <w:b/>
          <w:sz w:val="24"/>
          <w:szCs w:val="24"/>
        </w:rPr>
      </w:pPr>
      <w:r w:rsidRPr="00E93524">
        <w:rPr>
          <w:rFonts w:ascii="Ebrima" w:hAnsi="Ebrima" w:cs="Arial"/>
          <w:b/>
          <w:sz w:val="24"/>
          <w:szCs w:val="24"/>
        </w:rPr>
        <w:t>Sala Superior</w:t>
      </w:r>
    </w:p>
    <w:p w14:paraId="6AB1DE92" w14:textId="2528DF48" w:rsidR="00BC51D6" w:rsidRPr="00AB6E2B" w:rsidRDefault="00BC51D6" w:rsidP="00AB6E2B">
      <w:pPr>
        <w:pStyle w:val="Prrafodelista"/>
        <w:spacing w:after="0"/>
        <w:ind w:left="851"/>
        <w:jc w:val="both"/>
        <w:rPr>
          <w:rFonts w:ascii="Ebrima" w:hAnsi="Ebrima" w:cs="Arial"/>
          <w:b/>
          <w:sz w:val="24"/>
          <w:szCs w:val="24"/>
        </w:rPr>
      </w:pPr>
      <w:r w:rsidRPr="0001155F">
        <w:rPr>
          <w:rFonts w:ascii="Ebrima" w:hAnsi="Ebrima" w:cs="Arial"/>
          <w:sz w:val="24"/>
          <w:szCs w:val="24"/>
        </w:rPr>
        <w:t>Dirección: Calle Carlota Armero 5000, col</w:t>
      </w:r>
      <w:r>
        <w:rPr>
          <w:rFonts w:ascii="Ebrima" w:hAnsi="Ebrima" w:cs="Arial"/>
          <w:sz w:val="24"/>
          <w:szCs w:val="24"/>
        </w:rPr>
        <w:t>onia,</w:t>
      </w:r>
      <w:r w:rsidRPr="0001155F">
        <w:rPr>
          <w:rFonts w:ascii="Ebrima" w:hAnsi="Ebrima" w:cs="Arial"/>
          <w:sz w:val="24"/>
          <w:szCs w:val="24"/>
        </w:rPr>
        <w:t xml:space="preserve"> CTM Culhuacán, </w:t>
      </w:r>
      <w:r>
        <w:rPr>
          <w:rFonts w:ascii="Ebrima" w:hAnsi="Ebrima" w:cs="Arial"/>
          <w:sz w:val="24"/>
          <w:szCs w:val="24"/>
        </w:rPr>
        <w:t xml:space="preserve">alcaldía Coyoacán, C.P. 04480, </w:t>
      </w:r>
      <w:r w:rsidRPr="0001155F">
        <w:rPr>
          <w:rFonts w:ascii="Ebrima" w:hAnsi="Ebrima" w:cs="Arial"/>
          <w:sz w:val="24"/>
          <w:szCs w:val="24"/>
        </w:rPr>
        <w:t>Ciudad de México.</w:t>
      </w:r>
    </w:p>
    <w:p w14:paraId="44B483B8" w14:textId="77777777" w:rsidR="00BC51D6" w:rsidRDefault="00BC51D6" w:rsidP="008C4989">
      <w:pPr>
        <w:pStyle w:val="Prrafodelista"/>
        <w:numPr>
          <w:ilvl w:val="0"/>
          <w:numId w:val="3"/>
        </w:numPr>
        <w:spacing w:after="0"/>
        <w:ind w:left="851" w:hanging="491"/>
        <w:jc w:val="both"/>
        <w:rPr>
          <w:rFonts w:ascii="Ebrima" w:hAnsi="Ebrima" w:cs="Arial"/>
          <w:b/>
          <w:sz w:val="24"/>
          <w:szCs w:val="24"/>
        </w:rPr>
      </w:pPr>
      <w:r w:rsidRPr="00E93524">
        <w:rPr>
          <w:rFonts w:ascii="Ebrima" w:hAnsi="Ebrima" w:cs="Arial"/>
          <w:b/>
          <w:sz w:val="24"/>
          <w:szCs w:val="24"/>
        </w:rPr>
        <w:t xml:space="preserve">Sede </w:t>
      </w:r>
      <w:r>
        <w:rPr>
          <w:rFonts w:ascii="Ebrima" w:hAnsi="Ebrima" w:cs="Arial"/>
          <w:b/>
          <w:sz w:val="24"/>
          <w:szCs w:val="24"/>
        </w:rPr>
        <w:t xml:space="preserve">del </w:t>
      </w:r>
      <w:r w:rsidRPr="00E93524">
        <w:rPr>
          <w:rFonts w:ascii="Ebrima" w:hAnsi="Ebrima" w:cs="Arial"/>
          <w:b/>
          <w:sz w:val="24"/>
          <w:szCs w:val="24"/>
        </w:rPr>
        <w:t>Archivo Institucional.</w:t>
      </w:r>
    </w:p>
    <w:p w14:paraId="6DC011B1" w14:textId="2C0A8F05" w:rsidR="00BC51D6" w:rsidRPr="00AB6E2B" w:rsidRDefault="00BC51D6" w:rsidP="00AB6E2B">
      <w:pPr>
        <w:pStyle w:val="Prrafodelista"/>
        <w:spacing w:after="0"/>
        <w:ind w:left="851"/>
        <w:jc w:val="both"/>
        <w:rPr>
          <w:rFonts w:ascii="Ebrima" w:hAnsi="Ebrima" w:cs="Arial"/>
          <w:b/>
          <w:sz w:val="24"/>
          <w:szCs w:val="24"/>
        </w:rPr>
      </w:pPr>
      <w:r w:rsidRPr="0001155F">
        <w:rPr>
          <w:rFonts w:ascii="Ebrima" w:hAnsi="Ebrima" w:cs="Arial"/>
          <w:sz w:val="24"/>
          <w:szCs w:val="24"/>
        </w:rPr>
        <w:t>Dirección: Calle Apaches No. 350</w:t>
      </w:r>
      <w:r>
        <w:rPr>
          <w:rFonts w:ascii="Ebrima" w:hAnsi="Ebrima" w:cs="Arial"/>
          <w:sz w:val="24"/>
          <w:szCs w:val="24"/>
        </w:rPr>
        <w:t xml:space="preserve">, </w:t>
      </w:r>
      <w:r w:rsidRPr="0001155F">
        <w:rPr>
          <w:rFonts w:ascii="Ebrima" w:hAnsi="Ebrima" w:cs="Arial"/>
          <w:sz w:val="24"/>
          <w:szCs w:val="24"/>
        </w:rPr>
        <w:t>col</w:t>
      </w:r>
      <w:r>
        <w:rPr>
          <w:rFonts w:ascii="Ebrima" w:hAnsi="Ebrima" w:cs="Arial"/>
          <w:sz w:val="24"/>
          <w:szCs w:val="24"/>
        </w:rPr>
        <w:t xml:space="preserve">onia San Francisco Culhuacán, alcaldía Coyoacán, C.P. 04440, </w:t>
      </w:r>
      <w:r w:rsidRPr="0001155F">
        <w:rPr>
          <w:rFonts w:ascii="Ebrima" w:hAnsi="Ebrima" w:cs="Arial"/>
          <w:sz w:val="24"/>
          <w:szCs w:val="24"/>
        </w:rPr>
        <w:t xml:space="preserve">Ciudad de México. </w:t>
      </w:r>
    </w:p>
    <w:p w14:paraId="7C739647" w14:textId="77777777" w:rsidR="00BC51D6" w:rsidRDefault="00BC51D6" w:rsidP="008C4989">
      <w:pPr>
        <w:pStyle w:val="Prrafodelista"/>
        <w:numPr>
          <w:ilvl w:val="0"/>
          <w:numId w:val="3"/>
        </w:numPr>
        <w:spacing w:after="0"/>
        <w:ind w:left="851" w:hanging="491"/>
        <w:jc w:val="both"/>
        <w:rPr>
          <w:rFonts w:ascii="Ebrima" w:hAnsi="Ebrima" w:cs="Arial"/>
          <w:b/>
          <w:sz w:val="24"/>
          <w:szCs w:val="24"/>
        </w:rPr>
      </w:pPr>
      <w:r w:rsidRPr="00E93524">
        <w:rPr>
          <w:rFonts w:ascii="Ebrima" w:hAnsi="Ebrima" w:cs="Arial"/>
          <w:b/>
          <w:sz w:val="24"/>
          <w:szCs w:val="24"/>
        </w:rPr>
        <w:t>Edificio Administrativo Virginia.</w:t>
      </w:r>
    </w:p>
    <w:p w14:paraId="6B2F48BE" w14:textId="4089CE05" w:rsidR="00BC51D6" w:rsidRPr="00AB6E2B" w:rsidRDefault="00BC51D6" w:rsidP="00AB6E2B">
      <w:pPr>
        <w:pStyle w:val="Prrafodelista"/>
        <w:spacing w:after="0"/>
        <w:ind w:left="851"/>
        <w:jc w:val="both"/>
        <w:rPr>
          <w:rFonts w:ascii="Ebrima" w:hAnsi="Ebrima" w:cs="Arial"/>
          <w:b/>
          <w:sz w:val="24"/>
          <w:szCs w:val="24"/>
        </w:rPr>
      </w:pPr>
      <w:r w:rsidRPr="0001155F">
        <w:rPr>
          <w:rFonts w:ascii="Ebrima" w:hAnsi="Ebrima" w:cs="Arial"/>
          <w:sz w:val="24"/>
          <w:szCs w:val="24"/>
        </w:rPr>
        <w:t>Dirección: Calle Virginia No. 68, col</w:t>
      </w:r>
      <w:r>
        <w:rPr>
          <w:rFonts w:ascii="Ebrima" w:hAnsi="Ebrima" w:cs="Arial"/>
          <w:sz w:val="24"/>
          <w:szCs w:val="24"/>
        </w:rPr>
        <w:t xml:space="preserve">onia </w:t>
      </w:r>
      <w:r w:rsidRPr="0001155F">
        <w:rPr>
          <w:rFonts w:ascii="Ebrima" w:hAnsi="Ebrima" w:cs="Arial"/>
          <w:sz w:val="24"/>
          <w:szCs w:val="24"/>
        </w:rPr>
        <w:t xml:space="preserve">Parque San Andrés, </w:t>
      </w:r>
      <w:r>
        <w:rPr>
          <w:rFonts w:ascii="Ebrima" w:hAnsi="Ebrima" w:cs="Arial"/>
          <w:sz w:val="24"/>
          <w:szCs w:val="24"/>
        </w:rPr>
        <w:t>alcaldía</w:t>
      </w:r>
      <w:r w:rsidRPr="0001155F">
        <w:rPr>
          <w:rFonts w:ascii="Ebrima" w:hAnsi="Ebrima" w:cs="Arial"/>
          <w:sz w:val="24"/>
          <w:szCs w:val="24"/>
        </w:rPr>
        <w:t xml:space="preserve"> Coyoacán, C.P. 04040, Ciudad de México.</w:t>
      </w:r>
    </w:p>
    <w:p w14:paraId="21FA77FA" w14:textId="77777777" w:rsidR="00BC51D6" w:rsidRDefault="00BC51D6" w:rsidP="008C4989">
      <w:pPr>
        <w:pStyle w:val="Prrafodelista"/>
        <w:numPr>
          <w:ilvl w:val="0"/>
          <w:numId w:val="3"/>
        </w:numPr>
        <w:spacing w:after="0"/>
        <w:ind w:left="851" w:hanging="491"/>
        <w:jc w:val="both"/>
        <w:rPr>
          <w:rFonts w:ascii="Ebrima" w:hAnsi="Ebrima" w:cs="Arial"/>
          <w:b/>
          <w:sz w:val="24"/>
          <w:szCs w:val="24"/>
        </w:rPr>
      </w:pPr>
      <w:r w:rsidRPr="00E93524">
        <w:rPr>
          <w:rFonts w:ascii="Ebrima" w:hAnsi="Ebrima" w:cs="Arial"/>
          <w:b/>
          <w:sz w:val="24"/>
          <w:szCs w:val="24"/>
        </w:rPr>
        <w:t>Sala Regional Ciudad de México.</w:t>
      </w:r>
    </w:p>
    <w:p w14:paraId="20D970B0" w14:textId="7D45DBE0" w:rsidR="00BC51D6" w:rsidRDefault="00BC51D6" w:rsidP="008C4989">
      <w:pPr>
        <w:pStyle w:val="Prrafodelista"/>
        <w:spacing w:after="0"/>
        <w:ind w:left="851"/>
        <w:jc w:val="both"/>
        <w:rPr>
          <w:rFonts w:ascii="Ebrima" w:hAnsi="Ebrima" w:cs="Arial"/>
          <w:sz w:val="24"/>
          <w:szCs w:val="24"/>
        </w:rPr>
      </w:pPr>
      <w:r w:rsidRPr="0001155F">
        <w:rPr>
          <w:rFonts w:ascii="Ebrima" w:hAnsi="Ebrima" w:cs="Arial"/>
          <w:sz w:val="24"/>
          <w:szCs w:val="24"/>
        </w:rPr>
        <w:t>Dirección: Boulevard Adolfo López Mateos 1926, col</w:t>
      </w:r>
      <w:r>
        <w:rPr>
          <w:rFonts w:ascii="Ebrima" w:hAnsi="Ebrima" w:cs="Arial"/>
          <w:sz w:val="24"/>
          <w:szCs w:val="24"/>
        </w:rPr>
        <w:t xml:space="preserve">onia </w:t>
      </w:r>
      <w:r w:rsidRPr="0001155F">
        <w:rPr>
          <w:rFonts w:ascii="Ebrima" w:hAnsi="Ebrima" w:cs="Arial"/>
          <w:sz w:val="24"/>
          <w:szCs w:val="24"/>
        </w:rPr>
        <w:t xml:space="preserve">Tlacopac, C.P. 01049, </w:t>
      </w:r>
      <w:r>
        <w:rPr>
          <w:rFonts w:ascii="Ebrima" w:hAnsi="Ebrima" w:cs="Arial"/>
          <w:sz w:val="24"/>
          <w:szCs w:val="24"/>
        </w:rPr>
        <w:t>alcaldía</w:t>
      </w:r>
      <w:r w:rsidRPr="0001155F">
        <w:rPr>
          <w:rFonts w:ascii="Ebrima" w:hAnsi="Ebrima" w:cs="Arial"/>
          <w:sz w:val="24"/>
          <w:szCs w:val="24"/>
        </w:rPr>
        <w:t xml:space="preserve"> Álvaro Obregón, Ciudad de México.</w:t>
      </w:r>
    </w:p>
    <w:p w14:paraId="0D49CAC4" w14:textId="77777777" w:rsidR="00CD3F87" w:rsidRDefault="00CD3F87" w:rsidP="008C4989">
      <w:pPr>
        <w:pStyle w:val="Prrafodelista"/>
        <w:numPr>
          <w:ilvl w:val="0"/>
          <w:numId w:val="3"/>
        </w:numPr>
        <w:spacing w:after="0"/>
        <w:ind w:left="851" w:hanging="491"/>
        <w:jc w:val="both"/>
        <w:rPr>
          <w:rFonts w:ascii="Ebrima" w:hAnsi="Ebrima" w:cs="Arial"/>
          <w:b/>
          <w:sz w:val="24"/>
          <w:szCs w:val="24"/>
        </w:rPr>
      </w:pPr>
      <w:r w:rsidRPr="00E93524">
        <w:rPr>
          <w:rFonts w:ascii="Ebrima" w:hAnsi="Ebrima" w:cs="Arial"/>
          <w:b/>
          <w:sz w:val="24"/>
          <w:szCs w:val="24"/>
        </w:rPr>
        <w:t>Sala Regional Especializada.</w:t>
      </w:r>
    </w:p>
    <w:p w14:paraId="62F48C34" w14:textId="77777777" w:rsidR="00CD3F87" w:rsidRPr="0001155F" w:rsidRDefault="00CD3F87" w:rsidP="008C4989">
      <w:pPr>
        <w:pStyle w:val="Prrafodelista"/>
        <w:spacing w:after="0"/>
        <w:ind w:left="851"/>
        <w:jc w:val="both"/>
        <w:rPr>
          <w:rFonts w:ascii="Ebrima" w:hAnsi="Ebrima" w:cs="Arial"/>
          <w:b/>
          <w:sz w:val="24"/>
          <w:szCs w:val="24"/>
        </w:rPr>
      </w:pPr>
      <w:r w:rsidRPr="0001155F">
        <w:rPr>
          <w:rFonts w:ascii="Ebrima" w:hAnsi="Ebrima" w:cs="Arial"/>
          <w:sz w:val="24"/>
          <w:szCs w:val="24"/>
        </w:rPr>
        <w:t>Dirección: Calle Pablo de la Llave 110, col</w:t>
      </w:r>
      <w:r>
        <w:rPr>
          <w:rFonts w:ascii="Ebrima" w:hAnsi="Ebrima" w:cs="Arial"/>
          <w:sz w:val="24"/>
          <w:szCs w:val="24"/>
        </w:rPr>
        <w:t xml:space="preserve">onia </w:t>
      </w:r>
      <w:r w:rsidRPr="0001155F">
        <w:rPr>
          <w:rFonts w:ascii="Ebrima" w:hAnsi="Ebrima" w:cs="Arial"/>
          <w:sz w:val="24"/>
          <w:szCs w:val="24"/>
        </w:rPr>
        <w:t xml:space="preserve">Bosques de Tetlameya, </w:t>
      </w:r>
      <w:r>
        <w:rPr>
          <w:rFonts w:ascii="Ebrima" w:hAnsi="Ebrima" w:cs="Arial"/>
          <w:sz w:val="24"/>
          <w:szCs w:val="24"/>
        </w:rPr>
        <w:t>alcaldía</w:t>
      </w:r>
      <w:r w:rsidRPr="0001155F">
        <w:rPr>
          <w:rFonts w:ascii="Ebrima" w:hAnsi="Ebrima" w:cs="Arial"/>
          <w:sz w:val="24"/>
          <w:szCs w:val="24"/>
        </w:rPr>
        <w:t xml:space="preserve"> </w:t>
      </w:r>
      <w:r>
        <w:rPr>
          <w:rFonts w:ascii="Ebrima" w:hAnsi="Ebrima" w:cs="Arial"/>
          <w:sz w:val="24"/>
          <w:szCs w:val="24"/>
        </w:rPr>
        <w:t xml:space="preserve">Coyoacán, C.P. 04730, </w:t>
      </w:r>
      <w:r w:rsidRPr="0001155F">
        <w:rPr>
          <w:rFonts w:ascii="Ebrima" w:hAnsi="Ebrima" w:cs="Arial"/>
          <w:sz w:val="24"/>
          <w:szCs w:val="24"/>
        </w:rPr>
        <w:t>Ciudad de México.</w:t>
      </w:r>
    </w:p>
    <w:p w14:paraId="4F4EB384" w14:textId="77777777" w:rsidR="001D6288" w:rsidRPr="00E93524" w:rsidRDefault="001D6288" w:rsidP="008C4989">
      <w:pPr>
        <w:pStyle w:val="Prrafodelista"/>
        <w:numPr>
          <w:ilvl w:val="0"/>
          <w:numId w:val="3"/>
        </w:numPr>
        <w:spacing w:after="0"/>
        <w:ind w:left="851" w:hanging="491"/>
        <w:jc w:val="both"/>
        <w:rPr>
          <w:rFonts w:ascii="Ebrima" w:hAnsi="Ebrima" w:cs="Arial"/>
          <w:b/>
          <w:sz w:val="24"/>
          <w:szCs w:val="24"/>
        </w:rPr>
      </w:pPr>
      <w:r w:rsidRPr="00E93524">
        <w:rPr>
          <w:rFonts w:ascii="Ebrima" w:hAnsi="Ebrima" w:cs="Arial"/>
          <w:b/>
          <w:sz w:val="24"/>
          <w:szCs w:val="24"/>
        </w:rPr>
        <w:t xml:space="preserve">Sala Regional Toluca. </w:t>
      </w:r>
    </w:p>
    <w:p w14:paraId="1949BE26" w14:textId="4D1F056B" w:rsidR="001D6288" w:rsidRDefault="001D6288" w:rsidP="008C4989">
      <w:pPr>
        <w:pStyle w:val="Prrafodelista"/>
        <w:spacing w:after="0"/>
        <w:ind w:left="851"/>
        <w:jc w:val="both"/>
        <w:rPr>
          <w:rFonts w:ascii="Ebrima" w:hAnsi="Ebrima" w:cs="Arial"/>
          <w:sz w:val="24"/>
          <w:szCs w:val="24"/>
        </w:rPr>
      </w:pPr>
      <w:r w:rsidRPr="00E93524">
        <w:rPr>
          <w:rFonts w:ascii="Ebrima" w:hAnsi="Ebrima" w:cs="Arial"/>
          <w:sz w:val="24"/>
          <w:szCs w:val="24"/>
        </w:rPr>
        <w:t xml:space="preserve">Dirección: Av. Morelos Poniente 161 O-A, </w:t>
      </w:r>
      <w:r w:rsidRPr="0001155F">
        <w:rPr>
          <w:rFonts w:ascii="Ebrima" w:hAnsi="Ebrima" w:cs="Arial"/>
          <w:sz w:val="24"/>
          <w:szCs w:val="24"/>
        </w:rPr>
        <w:t>col</w:t>
      </w:r>
      <w:r>
        <w:rPr>
          <w:rFonts w:ascii="Ebrima" w:hAnsi="Ebrima" w:cs="Arial"/>
          <w:sz w:val="24"/>
          <w:szCs w:val="24"/>
        </w:rPr>
        <w:t xml:space="preserve">onia </w:t>
      </w:r>
      <w:r w:rsidRPr="00E93524">
        <w:rPr>
          <w:rFonts w:ascii="Ebrima" w:hAnsi="Ebrima" w:cs="Arial"/>
          <w:sz w:val="24"/>
          <w:szCs w:val="24"/>
        </w:rPr>
        <w:t>San Bernardino, C.P. 50080, Toluca de Lerdo, Estado de México.</w:t>
      </w:r>
    </w:p>
    <w:p w14:paraId="7215C3CC" w14:textId="77777777" w:rsidR="00AB6E2B" w:rsidRDefault="001D6288" w:rsidP="00AB6E2B">
      <w:pPr>
        <w:pStyle w:val="Prrafodelista"/>
        <w:numPr>
          <w:ilvl w:val="0"/>
          <w:numId w:val="3"/>
        </w:numPr>
        <w:spacing w:after="0"/>
        <w:ind w:left="851" w:hanging="491"/>
        <w:jc w:val="both"/>
        <w:rPr>
          <w:rFonts w:ascii="Ebrima" w:hAnsi="Ebrima" w:cs="Arial"/>
          <w:b/>
          <w:sz w:val="24"/>
          <w:szCs w:val="24"/>
        </w:rPr>
      </w:pPr>
      <w:r w:rsidRPr="00E93524">
        <w:rPr>
          <w:rFonts w:ascii="Ebrima" w:hAnsi="Ebrima" w:cs="Arial"/>
          <w:b/>
          <w:sz w:val="24"/>
          <w:szCs w:val="24"/>
        </w:rPr>
        <w:t>Sala Regional Xalapa.</w:t>
      </w:r>
    </w:p>
    <w:p w14:paraId="50508D97" w14:textId="00335A62" w:rsidR="001D6288" w:rsidRPr="00AB6E2B" w:rsidRDefault="001D6288" w:rsidP="00AB6E2B">
      <w:pPr>
        <w:pStyle w:val="Prrafodelista"/>
        <w:spacing w:after="0"/>
        <w:ind w:left="851"/>
        <w:jc w:val="both"/>
        <w:rPr>
          <w:rFonts w:ascii="Ebrima" w:hAnsi="Ebrima" w:cs="Arial"/>
          <w:b/>
          <w:sz w:val="24"/>
          <w:szCs w:val="24"/>
        </w:rPr>
      </w:pPr>
      <w:r w:rsidRPr="00AB6E2B">
        <w:rPr>
          <w:rFonts w:ascii="Ebrima" w:hAnsi="Ebrima" w:cs="Arial"/>
          <w:sz w:val="24"/>
          <w:szCs w:val="24"/>
        </w:rPr>
        <w:t>Dirección: Calle Rafael Sánchez Altamirano 15, esquina Cuauhtémoc, colonia Jardines de las Ánimas, C.P. 91190, Xalapa, Veracruz.</w:t>
      </w:r>
    </w:p>
    <w:p w14:paraId="3D54C946" w14:textId="77777777" w:rsidR="001D6288" w:rsidRDefault="001D6288" w:rsidP="008C4989">
      <w:pPr>
        <w:pStyle w:val="Prrafodelista"/>
        <w:numPr>
          <w:ilvl w:val="0"/>
          <w:numId w:val="3"/>
        </w:numPr>
        <w:spacing w:after="0"/>
        <w:ind w:left="851" w:hanging="491"/>
        <w:jc w:val="both"/>
        <w:rPr>
          <w:rFonts w:ascii="Ebrima" w:hAnsi="Ebrima" w:cs="Arial"/>
          <w:b/>
          <w:sz w:val="24"/>
          <w:szCs w:val="24"/>
        </w:rPr>
      </w:pPr>
      <w:r w:rsidRPr="00E93524">
        <w:rPr>
          <w:rFonts w:ascii="Ebrima" w:hAnsi="Ebrima" w:cs="Arial"/>
          <w:b/>
          <w:sz w:val="24"/>
          <w:szCs w:val="24"/>
        </w:rPr>
        <w:t>Sala Regional Guadalajara.</w:t>
      </w:r>
    </w:p>
    <w:p w14:paraId="21052E25" w14:textId="49FA24A1" w:rsidR="001D6288" w:rsidRPr="00AB6E2B" w:rsidRDefault="001D6288" w:rsidP="00AB6E2B">
      <w:pPr>
        <w:pStyle w:val="Prrafodelista"/>
        <w:spacing w:after="0"/>
        <w:ind w:left="851"/>
        <w:jc w:val="both"/>
        <w:rPr>
          <w:rFonts w:ascii="Ebrima" w:hAnsi="Ebrima" w:cs="Arial"/>
          <w:b/>
          <w:sz w:val="24"/>
          <w:szCs w:val="24"/>
        </w:rPr>
      </w:pPr>
      <w:r w:rsidRPr="0001155F">
        <w:rPr>
          <w:rFonts w:ascii="Ebrima" w:hAnsi="Ebrima" w:cs="Arial"/>
          <w:sz w:val="24"/>
          <w:szCs w:val="24"/>
        </w:rPr>
        <w:t>Dirección: Av. José María Morelos 2367, col</w:t>
      </w:r>
      <w:r>
        <w:rPr>
          <w:rFonts w:ascii="Ebrima" w:hAnsi="Ebrima" w:cs="Arial"/>
          <w:sz w:val="24"/>
          <w:szCs w:val="24"/>
        </w:rPr>
        <w:t xml:space="preserve">onia </w:t>
      </w:r>
      <w:r w:rsidRPr="0001155F">
        <w:rPr>
          <w:rFonts w:ascii="Ebrima" w:hAnsi="Ebrima" w:cs="Arial"/>
          <w:sz w:val="24"/>
          <w:szCs w:val="24"/>
        </w:rPr>
        <w:t>Arcos Vallarta, C.P. 44130, Guadalajara, Jalisco.</w:t>
      </w:r>
    </w:p>
    <w:p w14:paraId="5EC8088C" w14:textId="77777777" w:rsidR="001D6288" w:rsidRDefault="001D6288" w:rsidP="008C4989">
      <w:pPr>
        <w:pStyle w:val="Prrafodelista"/>
        <w:numPr>
          <w:ilvl w:val="0"/>
          <w:numId w:val="3"/>
        </w:numPr>
        <w:spacing w:after="0"/>
        <w:ind w:left="851" w:hanging="491"/>
        <w:jc w:val="both"/>
        <w:rPr>
          <w:rFonts w:ascii="Ebrima" w:hAnsi="Ebrima" w:cs="Arial"/>
          <w:b/>
          <w:sz w:val="24"/>
          <w:szCs w:val="24"/>
        </w:rPr>
      </w:pPr>
      <w:r w:rsidRPr="00E93524">
        <w:rPr>
          <w:rFonts w:ascii="Ebrima" w:hAnsi="Ebrima" w:cs="Arial"/>
          <w:b/>
          <w:sz w:val="24"/>
          <w:szCs w:val="24"/>
        </w:rPr>
        <w:lastRenderedPageBreak/>
        <w:t>Sala Regional Monterrey.</w:t>
      </w:r>
    </w:p>
    <w:p w14:paraId="6F1EDC0C" w14:textId="25379809" w:rsidR="00703016" w:rsidRDefault="001D6288" w:rsidP="008C4989">
      <w:pPr>
        <w:pStyle w:val="Prrafodelista"/>
        <w:spacing w:after="0"/>
        <w:ind w:left="851"/>
        <w:jc w:val="both"/>
        <w:rPr>
          <w:rFonts w:ascii="Ebrima" w:hAnsi="Ebrima" w:cs="Arial"/>
          <w:sz w:val="24"/>
          <w:szCs w:val="24"/>
        </w:rPr>
      </w:pPr>
      <w:r w:rsidRPr="0001155F">
        <w:rPr>
          <w:rFonts w:ascii="Ebrima" w:hAnsi="Ebrima" w:cs="Arial"/>
          <w:sz w:val="24"/>
          <w:szCs w:val="24"/>
        </w:rPr>
        <w:t>Dirección: Calle Loma Redonda 1597, col</w:t>
      </w:r>
      <w:r>
        <w:rPr>
          <w:rFonts w:ascii="Ebrima" w:hAnsi="Ebrima" w:cs="Arial"/>
          <w:sz w:val="24"/>
          <w:szCs w:val="24"/>
        </w:rPr>
        <w:t xml:space="preserve">onia </w:t>
      </w:r>
      <w:r w:rsidRPr="0001155F">
        <w:rPr>
          <w:rFonts w:ascii="Ebrima" w:hAnsi="Ebrima" w:cs="Arial"/>
          <w:sz w:val="24"/>
          <w:szCs w:val="24"/>
        </w:rPr>
        <w:t>Loma Larga, C.P. 64710, Monterrey, Nuevo León.</w:t>
      </w:r>
    </w:p>
    <w:p w14:paraId="60D05275" w14:textId="77777777" w:rsidR="008C4989" w:rsidRPr="008C4989" w:rsidRDefault="008C4989" w:rsidP="008C4989">
      <w:pPr>
        <w:pStyle w:val="Prrafodelista"/>
        <w:spacing w:after="0"/>
        <w:ind w:left="851"/>
        <w:jc w:val="both"/>
        <w:rPr>
          <w:rFonts w:ascii="Ebrima" w:hAnsi="Ebrima" w:cs="Arial"/>
          <w:b/>
          <w:sz w:val="24"/>
          <w:szCs w:val="24"/>
        </w:rPr>
      </w:pPr>
    </w:p>
    <w:p w14:paraId="33F895CF" w14:textId="2B6F69AF" w:rsidR="00E341E8" w:rsidRPr="00AB6E2B" w:rsidRDefault="00712274" w:rsidP="00AB6E2B">
      <w:pPr>
        <w:pStyle w:val="Prrafodelista"/>
        <w:numPr>
          <w:ilvl w:val="0"/>
          <w:numId w:val="1"/>
        </w:numPr>
        <w:spacing w:after="0"/>
        <w:jc w:val="both"/>
        <w:rPr>
          <w:rFonts w:ascii="Ebrima" w:hAnsi="Ebrima" w:cs="Arial"/>
          <w:b/>
          <w:color w:val="002060"/>
          <w:sz w:val="24"/>
          <w:szCs w:val="24"/>
          <w:lang w:val="es-MX"/>
        </w:rPr>
      </w:pPr>
      <w:r w:rsidRPr="00471BB6">
        <w:rPr>
          <w:rFonts w:ascii="Ebrima" w:hAnsi="Ebrima" w:cs="Arial"/>
          <w:b/>
          <w:color w:val="002060"/>
          <w:sz w:val="24"/>
          <w:szCs w:val="24"/>
          <w:lang w:val="es-MX"/>
        </w:rPr>
        <w:t>DESCRIPCIÓN DEL SERVICIO</w:t>
      </w:r>
    </w:p>
    <w:p w14:paraId="41546731" w14:textId="3E6A459B" w:rsidR="00103D7B" w:rsidRPr="00FB6A93" w:rsidRDefault="00103D7B" w:rsidP="008C4989">
      <w:pPr>
        <w:pStyle w:val="Prrafodelista"/>
        <w:spacing w:after="0"/>
        <w:ind w:left="360"/>
        <w:jc w:val="both"/>
        <w:rPr>
          <w:rFonts w:ascii="Ebrima" w:hAnsi="Ebrima"/>
          <w:sz w:val="24"/>
          <w:szCs w:val="24"/>
        </w:rPr>
      </w:pPr>
      <w:r w:rsidRPr="00FB6A93">
        <w:rPr>
          <w:rFonts w:ascii="Ebrima" w:hAnsi="Ebrima"/>
          <w:sz w:val="24"/>
          <w:szCs w:val="24"/>
        </w:rPr>
        <w:t xml:space="preserve">Por mantenimiento, se entenderá, al conjunto de actividades orientadas a la conservación y reparación de los equipos y componentes de los sistemas de videovigilancia, en lo sucesivo </w:t>
      </w:r>
      <w:r w:rsidRPr="00FB6A93">
        <w:rPr>
          <w:rFonts w:ascii="Ebrima" w:hAnsi="Ebrima"/>
          <w:b/>
          <w:sz w:val="24"/>
          <w:szCs w:val="24"/>
        </w:rPr>
        <w:t>“Los Equipos”</w:t>
      </w:r>
      <w:r w:rsidRPr="00FB6A93">
        <w:rPr>
          <w:rFonts w:ascii="Ebrima" w:hAnsi="Ebrima"/>
          <w:sz w:val="24"/>
          <w:szCs w:val="24"/>
        </w:rPr>
        <w:t xml:space="preserve"> que se detallan en el </w:t>
      </w:r>
      <w:r w:rsidRPr="00FB6A93">
        <w:rPr>
          <w:rFonts w:ascii="Ebrima" w:hAnsi="Ebrima"/>
          <w:b/>
          <w:sz w:val="24"/>
          <w:szCs w:val="24"/>
        </w:rPr>
        <w:t>inciso “</w:t>
      </w:r>
      <w:r w:rsidR="00A554C7">
        <w:rPr>
          <w:rFonts w:ascii="Ebrima" w:hAnsi="Ebrima"/>
          <w:b/>
          <w:sz w:val="24"/>
          <w:szCs w:val="24"/>
        </w:rPr>
        <w:t>J</w:t>
      </w:r>
      <w:r w:rsidRPr="00FB6A93">
        <w:rPr>
          <w:rFonts w:ascii="Ebrima" w:hAnsi="Ebrima"/>
          <w:b/>
          <w:sz w:val="24"/>
          <w:szCs w:val="24"/>
        </w:rPr>
        <w:t>”</w:t>
      </w:r>
      <w:r w:rsidRPr="00FB6A93">
        <w:rPr>
          <w:rFonts w:ascii="Ebrima" w:hAnsi="Ebrima"/>
          <w:sz w:val="24"/>
          <w:szCs w:val="24"/>
        </w:rPr>
        <w:t xml:space="preserve">. </w:t>
      </w:r>
    </w:p>
    <w:p w14:paraId="5E07973E" w14:textId="77777777" w:rsidR="00103D7B" w:rsidRPr="00FB6A93" w:rsidRDefault="00103D7B" w:rsidP="008C4989">
      <w:pPr>
        <w:pStyle w:val="Prrafodelista"/>
        <w:spacing w:after="0"/>
        <w:ind w:left="360"/>
        <w:jc w:val="both"/>
        <w:rPr>
          <w:rFonts w:ascii="Ebrima" w:hAnsi="Ebrima"/>
          <w:sz w:val="24"/>
          <w:szCs w:val="24"/>
        </w:rPr>
      </w:pPr>
    </w:p>
    <w:p w14:paraId="0D457D57" w14:textId="3DE617EC" w:rsidR="00AB6E2B" w:rsidRDefault="00103D7B" w:rsidP="00AB6E2B">
      <w:pPr>
        <w:pStyle w:val="Prrafodelista"/>
        <w:spacing w:after="0"/>
        <w:ind w:left="360"/>
        <w:jc w:val="both"/>
        <w:rPr>
          <w:rFonts w:ascii="Ebrima" w:hAnsi="Ebrima"/>
          <w:sz w:val="24"/>
          <w:szCs w:val="24"/>
          <w:lang w:val="es-MX"/>
        </w:rPr>
      </w:pPr>
      <w:bookmarkStart w:id="0" w:name="_Hlk81202273"/>
      <w:r w:rsidRPr="00FB6A93">
        <w:rPr>
          <w:rFonts w:ascii="Ebrima" w:hAnsi="Ebrima"/>
          <w:sz w:val="24"/>
          <w:szCs w:val="24"/>
          <w:lang w:val="es-MX"/>
        </w:rPr>
        <w:t>Este mantenimiento incluye mano de obra calificada, equipos, componentes y herramientas suficientes y adecuadas para la ejecución del servicio, así como, materiales consumibles y refacciones menores con un stock necesario para asegurar la continuidad de operaciones.</w:t>
      </w:r>
      <w:bookmarkEnd w:id="0"/>
    </w:p>
    <w:p w14:paraId="3F307DBE" w14:textId="77777777" w:rsidR="00AB6E2B" w:rsidRPr="00931C9B" w:rsidRDefault="00AB6E2B" w:rsidP="00AB6E2B">
      <w:pPr>
        <w:pStyle w:val="Prrafodelista"/>
        <w:spacing w:after="0"/>
        <w:ind w:left="360"/>
        <w:jc w:val="both"/>
        <w:rPr>
          <w:rFonts w:ascii="Ebrima" w:hAnsi="Ebrima"/>
          <w:sz w:val="4"/>
          <w:szCs w:val="4"/>
          <w:lang w:val="es-MX"/>
        </w:rPr>
      </w:pPr>
    </w:p>
    <w:p w14:paraId="7C68DC33" w14:textId="17DCD0DD" w:rsidR="00103D7B" w:rsidRDefault="00103D7B" w:rsidP="00AB6E2B">
      <w:pPr>
        <w:pStyle w:val="Prrafodelista"/>
        <w:spacing w:after="0"/>
        <w:ind w:left="360"/>
        <w:jc w:val="both"/>
        <w:rPr>
          <w:rFonts w:ascii="Ebrima" w:hAnsi="Ebrima"/>
          <w:sz w:val="24"/>
          <w:szCs w:val="24"/>
          <w:lang w:val="es-MX"/>
        </w:rPr>
      </w:pPr>
      <w:r w:rsidRPr="00AB6E2B">
        <w:rPr>
          <w:rFonts w:ascii="Ebrima" w:hAnsi="Ebrima"/>
          <w:sz w:val="24"/>
          <w:szCs w:val="24"/>
          <w:lang w:val="es-MX"/>
        </w:rPr>
        <w:t>El mantenimiento se divide en:</w:t>
      </w:r>
    </w:p>
    <w:p w14:paraId="77896764" w14:textId="77777777" w:rsidR="00931C9B" w:rsidRPr="00931C9B" w:rsidRDefault="00931C9B" w:rsidP="00931C9B">
      <w:pPr>
        <w:pStyle w:val="Prrafodelista"/>
        <w:spacing w:after="0" w:line="240" w:lineRule="auto"/>
        <w:ind w:left="360"/>
        <w:jc w:val="both"/>
        <w:rPr>
          <w:rFonts w:ascii="Ebrima" w:hAnsi="Ebrima"/>
          <w:sz w:val="8"/>
          <w:szCs w:val="8"/>
          <w:lang w:val="es-MX"/>
        </w:rPr>
      </w:pPr>
    </w:p>
    <w:p w14:paraId="07972863" w14:textId="5D704D8B" w:rsidR="00F971DD" w:rsidRPr="00AB6E2B" w:rsidRDefault="00F971DD" w:rsidP="00AB6E2B">
      <w:pPr>
        <w:pStyle w:val="Prrafodelista"/>
        <w:numPr>
          <w:ilvl w:val="0"/>
          <w:numId w:val="5"/>
        </w:numPr>
        <w:spacing w:after="0"/>
        <w:jc w:val="both"/>
        <w:rPr>
          <w:rFonts w:ascii="Ebrima" w:hAnsi="Ebrima"/>
          <w:sz w:val="24"/>
          <w:szCs w:val="24"/>
          <w:lang w:val="es-MX"/>
        </w:rPr>
      </w:pPr>
      <w:r w:rsidRPr="00FB6A93">
        <w:rPr>
          <w:rFonts w:ascii="Ebrima" w:hAnsi="Ebrima"/>
          <w:b/>
          <w:sz w:val="24"/>
          <w:szCs w:val="24"/>
          <w:lang w:val="es-MX"/>
        </w:rPr>
        <w:t>Mantenimiento Preventivo:</w:t>
      </w:r>
      <w:r w:rsidRPr="00FB6A93">
        <w:rPr>
          <w:rFonts w:ascii="Ebrima" w:hAnsi="Ebrima"/>
          <w:sz w:val="24"/>
          <w:szCs w:val="24"/>
          <w:lang w:val="es-MX"/>
        </w:rPr>
        <w:t xml:space="preserve"> Actividades periódicas que tienen por objeto conservar y mantener en buen funcionamiento </w:t>
      </w:r>
      <w:r w:rsidRPr="00FB6A93">
        <w:rPr>
          <w:rFonts w:ascii="Ebrima" w:hAnsi="Ebrima"/>
          <w:b/>
          <w:sz w:val="24"/>
          <w:szCs w:val="24"/>
          <w:lang w:val="es-MX"/>
        </w:rPr>
        <w:t xml:space="preserve">“Los Equipos”, </w:t>
      </w:r>
      <w:r w:rsidR="00E6398B" w:rsidRPr="00FB6A93">
        <w:rPr>
          <w:rFonts w:ascii="Ebrima" w:hAnsi="Ebrima"/>
          <w:sz w:val="24"/>
          <w:szCs w:val="24"/>
          <w:lang w:val="es-MX"/>
        </w:rPr>
        <w:t>de acuerdo con las especificaciones del fabricante, evitar la degradación y aumentar su vida útil, los procedimientos incluyen rutinas específicas de inspección, configuración, pruebas y limpieza</w:t>
      </w:r>
      <w:r w:rsidR="00E27009" w:rsidRPr="00FB6A93">
        <w:rPr>
          <w:rFonts w:ascii="Ebrima" w:hAnsi="Ebrima"/>
          <w:sz w:val="24"/>
          <w:szCs w:val="24"/>
          <w:lang w:val="es-MX"/>
        </w:rPr>
        <w:t>.</w:t>
      </w:r>
    </w:p>
    <w:p w14:paraId="4CF51F3A" w14:textId="14C4A780" w:rsidR="00F971DD" w:rsidRPr="00FB6A93" w:rsidRDefault="00F971DD" w:rsidP="008C4989">
      <w:pPr>
        <w:pStyle w:val="Prrafodelista"/>
        <w:spacing w:after="0"/>
        <w:jc w:val="both"/>
        <w:rPr>
          <w:rFonts w:ascii="Ebrima" w:hAnsi="Ebrima"/>
          <w:sz w:val="24"/>
          <w:szCs w:val="24"/>
          <w:lang w:val="es-MX"/>
        </w:rPr>
      </w:pPr>
      <w:r w:rsidRPr="00FB6A93">
        <w:rPr>
          <w:rFonts w:ascii="Ebrima" w:hAnsi="Ebrima" w:cs="Arial"/>
          <w:sz w:val="24"/>
          <w:szCs w:val="24"/>
          <w:lang w:val="es-MX"/>
        </w:rPr>
        <w:t>El servicio requerido se prestará por la empresa adjudicada, en las instalaciones</w:t>
      </w:r>
      <w:r w:rsidRPr="00FB6A93">
        <w:rPr>
          <w:rFonts w:ascii="Ebrima" w:hAnsi="Ebrima" w:cs="Arial"/>
          <w:sz w:val="24"/>
          <w:szCs w:val="24"/>
        </w:rPr>
        <w:t xml:space="preserve"> mencionadas en el </w:t>
      </w:r>
      <w:r w:rsidRPr="00FB6A93">
        <w:rPr>
          <w:rFonts w:ascii="Ebrima" w:hAnsi="Ebrima" w:cs="Arial"/>
          <w:b/>
          <w:sz w:val="24"/>
          <w:szCs w:val="24"/>
        </w:rPr>
        <w:t>inciso “C”,</w:t>
      </w:r>
      <w:r w:rsidRPr="00FB6A93">
        <w:rPr>
          <w:rFonts w:ascii="Ebrima" w:hAnsi="Ebrima" w:cs="Arial"/>
          <w:sz w:val="24"/>
          <w:szCs w:val="24"/>
        </w:rPr>
        <w:t xml:space="preserve"> </w:t>
      </w:r>
      <w:r w:rsidRPr="00FB6A93">
        <w:rPr>
          <w:rFonts w:ascii="Ebrima" w:hAnsi="Ebrima" w:cs="Arial"/>
          <w:sz w:val="24"/>
          <w:szCs w:val="24"/>
          <w:lang w:val="es-MX"/>
        </w:rPr>
        <w:t xml:space="preserve">en </w:t>
      </w:r>
      <w:r w:rsidR="00A778DC">
        <w:rPr>
          <w:rFonts w:ascii="Ebrima" w:hAnsi="Ebrima" w:cs="Arial"/>
          <w:sz w:val="24"/>
          <w:szCs w:val="24"/>
          <w:lang w:val="es-MX"/>
        </w:rPr>
        <w:t>1</w:t>
      </w:r>
      <w:r w:rsidR="00E27009" w:rsidRPr="00FB6A93">
        <w:rPr>
          <w:rFonts w:ascii="Ebrima" w:hAnsi="Ebrima" w:cs="Arial"/>
          <w:sz w:val="24"/>
          <w:szCs w:val="24"/>
          <w:lang w:val="es-MX"/>
        </w:rPr>
        <w:t xml:space="preserve"> (</w:t>
      </w:r>
      <w:r w:rsidR="00A778DC">
        <w:rPr>
          <w:rFonts w:ascii="Ebrima" w:hAnsi="Ebrima" w:cs="Arial"/>
          <w:sz w:val="24"/>
          <w:szCs w:val="24"/>
          <w:lang w:val="es-MX"/>
        </w:rPr>
        <w:t>un</w:t>
      </w:r>
      <w:r w:rsidR="00E27009" w:rsidRPr="00FB6A93">
        <w:rPr>
          <w:rFonts w:ascii="Ebrima" w:hAnsi="Ebrima" w:cs="Arial"/>
          <w:sz w:val="24"/>
          <w:szCs w:val="24"/>
          <w:lang w:val="es-MX"/>
        </w:rPr>
        <w:t>)</w:t>
      </w:r>
      <w:r w:rsidRPr="00FB6A93">
        <w:rPr>
          <w:rFonts w:ascii="Ebrima" w:hAnsi="Ebrima" w:cs="Arial"/>
          <w:sz w:val="24"/>
          <w:szCs w:val="24"/>
          <w:lang w:val="es-MX"/>
        </w:rPr>
        <w:t xml:space="preserve"> periodo </w:t>
      </w:r>
      <w:r w:rsidRPr="00FB6A93">
        <w:rPr>
          <w:rFonts w:ascii="Ebrima" w:hAnsi="Ebrima" w:cs="Arial"/>
          <w:sz w:val="24"/>
          <w:szCs w:val="24"/>
        </w:rPr>
        <w:t>programado conforme al calendario siguiente:</w:t>
      </w:r>
    </w:p>
    <w:p w14:paraId="75B65E5D" w14:textId="77777777" w:rsidR="00225A60" w:rsidRPr="00FB6A93" w:rsidRDefault="00225A60" w:rsidP="008C4989">
      <w:pPr>
        <w:pStyle w:val="Prrafodelista"/>
        <w:spacing w:after="0"/>
        <w:jc w:val="both"/>
        <w:rPr>
          <w:rFonts w:ascii="Ebrima" w:hAnsi="Ebrima"/>
          <w:sz w:val="24"/>
          <w:szCs w:val="24"/>
          <w:lang w:val="es-MX"/>
        </w:rPr>
      </w:pPr>
    </w:p>
    <w:tbl>
      <w:tblPr>
        <w:tblStyle w:val="Tablaconcuadrcula"/>
        <w:tblW w:w="0" w:type="auto"/>
        <w:jc w:val="center"/>
        <w:tblLook w:val="04A0" w:firstRow="1" w:lastRow="0" w:firstColumn="1" w:lastColumn="0" w:noHBand="0" w:noVBand="1"/>
      </w:tblPr>
      <w:tblGrid>
        <w:gridCol w:w="3402"/>
        <w:gridCol w:w="3402"/>
      </w:tblGrid>
      <w:tr w:rsidR="00823119" w:rsidRPr="00FB6A93" w14:paraId="34415A12" w14:textId="5DD9EBF6" w:rsidTr="00340598">
        <w:trPr>
          <w:jc w:val="center"/>
        </w:trPr>
        <w:tc>
          <w:tcPr>
            <w:tcW w:w="6804" w:type="dxa"/>
            <w:gridSpan w:val="2"/>
            <w:shd w:val="clear" w:color="auto" w:fill="808080" w:themeFill="background1" w:themeFillShade="80"/>
          </w:tcPr>
          <w:p w14:paraId="0C3E13F6" w14:textId="446B215B" w:rsidR="00823119" w:rsidRDefault="00823119" w:rsidP="008C4989">
            <w:pPr>
              <w:pStyle w:val="Prrafodelista"/>
              <w:ind w:left="0"/>
              <w:jc w:val="center"/>
              <w:rPr>
                <w:rFonts w:ascii="Ebrima" w:hAnsi="Ebrima"/>
                <w:b/>
                <w:sz w:val="24"/>
                <w:szCs w:val="24"/>
                <w:lang w:val="es-MX"/>
              </w:rPr>
            </w:pPr>
            <w:bookmarkStart w:id="1" w:name="_Hlk50299898"/>
            <w:r>
              <w:rPr>
                <w:rFonts w:ascii="Ebrima" w:hAnsi="Ebrima"/>
                <w:b/>
                <w:sz w:val="24"/>
                <w:szCs w:val="24"/>
                <w:lang w:val="es-MX"/>
              </w:rPr>
              <w:t>S</w:t>
            </w:r>
            <w:r w:rsidRPr="00FB6A93">
              <w:rPr>
                <w:rFonts w:ascii="Ebrima" w:hAnsi="Ebrima"/>
                <w:b/>
                <w:sz w:val="24"/>
                <w:szCs w:val="24"/>
                <w:lang w:val="es-MX"/>
              </w:rPr>
              <w:t>ervicio</w:t>
            </w:r>
          </w:p>
        </w:tc>
      </w:tr>
      <w:tr w:rsidR="00823119" w:rsidRPr="00FB6A93" w14:paraId="51B26D6A" w14:textId="449084CE" w:rsidTr="00094B16">
        <w:trPr>
          <w:jc w:val="center"/>
        </w:trPr>
        <w:tc>
          <w:tcPr>
            <w:tcW w:w="3402" w:type="dxa"/>
          </w:tcPr>
          <w:p w14:paraId="2811E607" w14:textId="58CA480A" w:rsidR="00823119" w:rsidRPr="00FB6A93" w:rsidRDefault="00823119" w:rsidP="008C4989">
            <w:pPr>
              <w:pStyle w:val="Prrafodelista"/>
              <w:spacing w:line="276" w:lineRule="auto"/>
              <w:ind w:left="0"/>
              <w:jc w:val="center"/>
              <w:rPr>
                <w:rFonts w:ascii="Ebrima" w:hAnsi="Ebrima"/>
                <w:sz w:val="24"/>
                <w:szCs w:val="24"/>
                <w:lang w:val="es-MX"/>
              </w:rPr>
            </w:pPr>
            <w:r>
              <w:rPr>
                <w:rFonts w:ascii="Ebrima" w:hAnsi="Ebrima"/>
                <w:sz w:val="24"/>
                <w:szCs w:val="24"/>
                <w:lang w:val="es-MX"/>
              </w:rPr>
              <w:t>Enero-junio</w:t>
            </w:r>
          </w:p>
        </w:tc>
        <w:tc>
          <w:tcPr>
            <w:tcW w:w="3402" w:type="dxa"/>
          </w:tcPr>
          <w:p w14:paraId="7743B4C4" w14:textId="2F2BB30E" w:rsidR="00823119" w:rsidRDefault="00823119" w:rsidP="008C4989">
            <w:pPr>
              <w:pStyle w:val="Prrafodelista"/>
              <w:ind w:left="0"/>
              <w:jc w:val="center"/>
              <w:rPr>
                <w:rFonts w:ascii="Ebrima" w:hAnsi="Ebrima"/>
                <w:sz w:val="24"/>
                <w:szCs w:val="24"/>
                <w:lang w:val="es-MX"/>
              </w:rPr>
            </w:pPr>
            <w:r>
              <w:rPr>
                <w:rFonts w:ascii="Ebrima" w:hAnsi="Ebrima"/>
                <w:sz w:val="24"/>
                <w:szCs w:val="24"/>
                <w:lang w:val="es-MX"/>
              </w:rPr>
              <w:t>Julio-diciembre</w:t>
            </w:r>
          </w:p>
        </w:tc>
      </w:tr>
      <w:bookmarkEnd w:id="1"/>
    </w:tbl>
    <w:p w14:paraId="3A7E81B4" w14:textId="77777777" w:rsidR="007A4C84" w:rsidRPr="00FB6A93" w:rsidRDefault="007A4C84" w:rsidP="008C4989">
      <w:pPr>
        <w:pStyle w:val="Prrafodelista"/>
        <w:spacing w:after="0"/>
        <w:jc w:val="both"/>
        <w:rPr>
          <w:rFonts w:ascii="Ebrima" w:hAnsi="Ebrima" w:cs="Arial"/>
          <w:sz w:val="24"/>
          <w:szCs w:val="24"/>
        </w:rPr>
      </w:pPr>
    </w:p>
    <w:p w14:paraId="2F4C1E9F" w14:textId="163F904F" w:rsidR="00AB6E2B" w:rsidRPr="00364426" w:rsidRDefault="005E5DB5" w:rsidP="00AB6E2B">
      <w:pPr>
        <w:pStyle w:val="Prrafodelista"/>
        <w:spacing w:after="0"/>
        <w:jc w:val="both"/>
        <w:rPr>
          <w:rFonts w:ascii="Ebrima" w:hAnsi="Ebrima" w:cs="Arial"/>
          <w:sz w:val="24"/>
          <w:szCs w:val="24"/>
        </w:rPr>
      </w:pPr>
      <w:r w:rsidRPr="00FB6A93">
        <w:rPr>
          <w:rFonts w:ascii="Ebrima" w:hAnsi="Ebrima" w:cs="Arial"/>
          <w:sz w:val="24"/>
          <w:szCs w:val="24"/>
        </w:rPr>
        <w:t xml:space="preserve">Los trabajos del mantenimiento preventivo se realizarán en un horario de 09:00 a </w:t>
      </w:r>
      <w:r w:rsidR="00D1762F">
        <w:rPr>
          <w:rFonts w:ascii="Ebrima" w:hAnsi="Ebrima" w:cs="Arial"/>
          <w:sz w:val="24"/>
          <w:szCs w:val="24"/>
        </w:rPr>
        <w:t>21</w:t>
      </w:r>
      <w:r w:rsidRPr="00FB6A93">
        <w:rPr>
          <w:rFonts w:ascii="Ebrima" w:hAnsi="Ebrima" w:cs="Arial"/>
          <w:sz w:val="24"/>
          <w:szCs w:val="24"/>
        </w:rPr>
        <w:t xml:space="preserve">:00 horas de lunes a </w:t>
      </w:r>
      <w:r w:rsidR="00E27009" w:rsidRPr="00FB6A93">
        <w:rPr>
          <w:rFonts w:ascii="Ebrima" w:hAnsi="Ebrima" w:cs="Arial"/>
          <w:sz w:val="24"/>
          <w:szCs w:val="24"/>
        </w:rPr>
        <w:t>domingo</w:t>
      </w:r>
      <w:r w:rsidRPr="00FB6A93">
        <w:rPr>
          <w:rFonts w:ascii="Ebrima" w:hAnsi="Ebrima" w:cs="Arial"/>
          <w:sz w:val="24"/>
          <w:szCs w:val="24"/>
        </w:rPr>
        <w:t xml:space="preserve">. Las fechas de ejecución se programarán de común acuerdo entre la </w:t>
      </w:r>
      <w:r w:rsidRPr="00FE7D9C">
        <w:rPr>
          <w:rFonts w:ascii="Ebrima" w:hAnsi="Ebrima" w:cs="Arial"/>
          <w:color w:val="000000" w:themeColor="text1"/>
          <w:sz w:val="24"/>
          <w:szCs w:val="24"/>
        </w:rPr>
        <w:t xml:space="preserve">empresa adjudicada </w:t>
      </w:r>
      <w:r w:rsidRPr="00FB6A93">
        <w:rPr>
          <w:rFonts w:ascii="Ebrima" w:hAnsi="Ebrima" w:cs="Arial"/>
          <w:sz w:val="24"/>
          <w:szCs w:val="24"/>
        </w:rPr>
        <w:t>y la Dir</w:t>
      </w:r>
      <w:r w:rsidRPr="00432027">
        <w:rPr>
          <w:rFonts w:ascii="Ebrima" w:hAnsi="Ebrima" w:cs="Arial"/>
          <w:sz w:val="24"/>
          <w:szCs w:val="24"/>
        </w:rPr>
        <w:t>ección General de Protección Institucional (DGPI); en el concepto de que la visita podrá reprogramarse por así resultar necesario.</w:t>
      </w:r>
      <w:r w:rsidR="00FE7D9C">
        <w:rPr>
          <w:rFonts w:ascii="Ebrima" w:hAnsi="Ebrima" w:cs="Arial"/>
          <w:sz w:val="24"/>
          <w:szCs w:val="24"/>
        </w:rPr>
        <w:t xml:space="preserve"> Donde la empresa adjudicada se denominará como </w:t>
      </w:r>
      <w:r w:rsidR="00FE7D9C" w:rsidRPr="00FE7D9C">
        <w:rPr>
          <w:rFonts w:ascii="Ebrima" w:hAnsi="Ebrima" w:cs="Arial"/>
          <w:b/>
          <w:bCs/>
          <w:sz w:val="24"/>
          <w:szCs w:val="24"/>
        </w:rPr>
        <w:t>“El Prestador del Servicio”</w:t>
      </w:r>
    </w:p>
    <w:p w14:paraId="0A3772B4" w14:textId="77777777" w:rsidR="005E5DB5" w:rsidRPr="00FB6A93" w:rsidRDefault="005E5DB5" w:rsidP="008C4989">
      <w:pPr>
        <w:pStyle w:val="Prrafodelista"/>
        <w:spacing w:after="0"/>
        <w:jc w:val="both"/>
        <w:rPr>
          <w:rFonts w:ascii="Ebrima" w:hAnsi="Ebrima"/>
          <w:sz w:val="24"/>
          <w:szCs w:val="24"/>
          <w:lang w:val="es-MX"/>
        </w:rPr>
      </w:pPr>
      <w:r w:rsidRPr="00FB6A93">
        <w:rPr>
          <w:rFonts w:ascii="Ebrima" w:hAnsi="Ebrima"/>
          <w:sz w:val="24"/>
          <w:szCs w:val="24"/>
          <w:lang w:val="es-MX"/>
        </w:rPr>
        <w:t xml:space="preserve">Las actividades mínimas que realizar, las cuales son enunciativas más no limitativas, son las siguientes: </w:t>
      </w:r>
    </w:p>
    <w:p w14:paraId="0C382C4D" w14:textId="77777777" w:rsidR="005E5DB5" w:rsidRPr="00FB6A93" w:rsidRDefault="005E5DB5" w:rsidP="008C4989">
      <w:pPr>
        <w:pStyle w:val="Prrafodelista"/>
        <w:spacing w:after="0"/>
        <w:jc w:val="both"/>
        <w:rPr>
          <w:rFonts w:ascii="Ebrima" w:hAnsi="Ebrima" w:cs="Arial"/>
          <w:sz w:val="20"/>
          <w:szCs w:val="24"/>
          <w:lang w:val="es-MX"/>
        </w:rPr>
      </w:pPr>
    </w:p>
    <w:p w14:paraId="62082F55" w14:textId="77777777" w:rsidR="005E5DB5" w:rsidRPr="00FB6A93" w:rsidRDefault="005E5DB5" w:rsidP="008C4989">
      <w:pPr>
        <w:pStyle w:val="Prrafodelista"/>
        <w:numPr>
          <w:ilvl w:val="0"/>
          <w:numId w:val="6"/>
        </w:numPr>
        <w:spacing w:after="0"/>
        <w:jc w:val="both"/>
        <w:rPr>
          <w:rFonts w:ascii="Ebrima" w:hAnsi="Ebrima" w:cs="Arial"/>
          <w:sz w:val="24"/>
          <w:szCs w:val="24"/>
        </w:rPr>
      </w:pPr>
      <w:r w:rsidRPr="00FB6A93">
        <w:rPr>
          <w:rFonts w:ascii="Ebrima" w:hAnsi="Ebrima" w:cs="Arial"/>
          <w:sz w:val="24"/>
          <w:szCs w:val="24"/>
        </w:rPr>
        <w:t>Respaldo y entrega de configuración del sistema.</w:t>
      </w:r>
    </w:p>
    <w:p w14:paraId="6F0CB3E8" w14:textId="77777777" w:rsidR="005E5DB5" w:rsidRPr="00FB6A93" w:rsidRDefault="005E5DB5" w:rsidP="008C4989">
      <w:pPr>
        <w:pStyle w:val="Prrafodelista"/>
        <w:numPr>
          <w:ilvl w:val="0"/>
          <w:numId w:val="6"/>
        </w:numPr>
        <w:spacing w:after="0"/>
        <w:rPr>
          <w:rFonts w:ascii="Ebrima" w:hAnsi="Ebrima" w:cs="Arial"/>
          <w:sz w:val="24"/>
          <w:szCs w:val="24"/>
        </w:rPr>
      </w:pPr>
      <w:r w:rsidRPr="00FB6A93">
        <w:rPr>
          <w:rFonts w:ascii="Ebrima" w:hAnsi="Ebrima" w:cs="Arial"/>
          <w:sz w:val="24"/>
          <w:szCs w:val="24"/>
        </w:rPr>
        <w:t>Configuración, instalación o reinstalación de Software y Hardware.</w:t>
      </w:r>
    </w:p>
    <w:p w14:paraId="555EB7ED" w14:textId="77777777" w:rsidR="005E5DB5" w:rsidRPr="00FB6A93" w:rsidRDefault="005E5DB5" w:rsidP="008C4989">
      <w:pPr>
        <w:pStyle w:val="Prrafodelista"/>
        <w:numPr>
          <w:ilvl w:val="0"/>
          <w:numId w:val="6"/>
        </w:numPr>
        <w:spacing w:after="0"/>
        <w:rPr>
          <w:rFonts w:ascii="Ebrima" w:hAnsi="Ebrima" w:cs="Arial"/>
          <w:sz w:val="24"/>
          <w:szCs w:val="24"/>
        </w:rPr>
      </w:pPr>
      <w:r w:rsidRPr="00FB6A93">
        <w:rPr>
          <w:rFonts w:ascii="Ebrima" w:hAnsi="Ebrima" w:cs="Arial"/>
          <w:sz w:val="24"/>
          <w:szCs w:val="24"/>
        </w:rPr>
        <w:t>Instalación de actualizaciones recomendadas por el fabricante de software (de ser necesario).</w:t>
      </w:r>
    </w:p>
    <w:p w14:paraId="2DC2E7A0" w14:textId="232B502C" w:rsidR="005E5DB5" w:rsidRPr="00FB6A93" w:rsidRDefault="005E5DB5" w:rsidP="008C4989">
      <w:pPr>
        <w:pStyle w:val="Prrafodelista"/>
        <w:numPr>
          <w:ilvl w:val="0"/>
          <w:numId w:val="6"/>
        </w:numPr>
        <w:spacing w:after="0"/>
        <w:jc w:val="both"/>
        <w:rPr>
          <w:rFonts w:ascii="Ebrima" w:hAnsi="Ebrima" w:cs="Arial"/>
          <w:sz w:val="24"/>
          <w:szCs w:val="24"/>
        </w:rPr>
      </w:pPr>
      <w:r w:rsidRPr="00FB6A93">
        <w:rPr>
          <w:rFonts w:ascii="Ebrima" w:hAnsi="Ebrima" w:cs="Arial"/>
          <w:sz w:val="24"/>
          <w:szCs w:val="24"/>
        </w:rPr>
        <w:t>Limpieza interna y externa</w:t>
      </w:r>
      <w:r w:rsidR="00D2619F">
        <w:rPr>
          <w:rFonts w:ascii="Ebrima" w:hAnsi="Ebrima" w:cs="Arial"/>
          <w:sz w:val="24"/>
          <w:szCs w:val="24"/>
        </w:rPr>
        <w:t xml:space="preserve"> de</w:t>
      </w:r>
      <w:r w:rsidRPr="00FB6A93">
        <w:rPr>
          <w:rFonts w:ascii="Ebrima" w:hAnsi="Ebrima" w:cs="Arial"/>
          <w:sz w:val="24"/>
          <w:szCs w:val="24"/>
        </w:rPr>
        <w:t xml:space="preserve"> lentes, mecanismos </w:t>
      </w:r>
      <w:r w:rsidR="00D2619F">
        <w:rPr>
          <w:rFonts w:ascii="Ebrima" w:hAnsi="Ebrima" w:cs="Arial"/>
          <w:sz w:val="24"/>
          <w:szCs w:val="24"/>
        </w:rPr>
        <w:t xml:space="preserve">y componentes </w:t>
      </w:r>
      <w:r w:rsidRPr="00FB6A93">
        <w:rPr>
          <w:rFonts w:ascii="Ebrima" w:hAnsi="Ebrima" w:cs="Arial"/>
          <w:sz w:val="24"/>
          <w:szCs w:val="24"/>
        </w:rPr>
        <w:t>internos y carcazas.</w:t>
      </w:r>
    </w:p>
    <w:p w14:paraId="293CA783" w14:textId="77777777" w:rsidR="005E5DB5"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Ajuste de piezas mecánicas.</w:t>
      </w:r>
    </w:p>
    <w:p w14:paraId="16F323E2" w14:textId="77777777" w:rsidR="005E5DB5"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Verificación de estabilidad de domos y brazos de soporte.</w:t>
      </w:r>
    </w:p>
    <w:p w14:paraId="08B46009" w14:textId="77777777" w:rsidR="005E5DB5"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En caso de ser necesario, reemplazó de tornillería, acrílicos y piezas metálicas (oxidadas, deterioradas o dañadas).</w:t>
      </w:r>
    </w:p>
    <w:p w14:paraId="0AD4DEF6" w14:textId="77777777" w:rsidR="005E5DB5"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Verificación del estado de corrosión, humedad y reemplazo de piezas deterioradas que presenten un riesgo en cuanto a estabilidad o filtrado de agua.</w:t>
      </w:r>
    </w:p>
    <w:p w14:paraId="237A44DB" w14:textId="77777777" w:rsidR="005E5DB5"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Cambio de conectores defectuosos.</w:t>
      </w:r>
    </w:p>
    <w:p w14:paraId="24B055F5" w14:textId="77777777" w:rsidR="005E5DB5"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Test de cada uno de los elementos, incluyendo prueba del cableado y conectores.</w:t>
      </w:r>
    </w:p>
    <w:p w14:paraId="1BDE6E06" w14:textId="77777777" w:rsidR="005E5DB5"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Revisión de acometidas eléctricas, medición de voltajes y puestas a tierra.</w:t>
      </w:r>
    </w:p>
    <w:p w14:paraId="3F2FA3BD" w14:textId="77777777" w:rsidR="005E5DB5"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Verificación y mediciones de las fuentes de alimentación para cámaras.</w:t>
      </w:r>
    </w:p>
    <w:p w14:paraId="21A94F0C" w14:textId="77777777" w:rsidR="005E5DB5"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Verificación de sistemas electromecánicos (ventilador).</w:t>
      </w:r>
    </w:p>
    <w:p w14:paraId="774A3A7A" w14:textId="77777777" w:rsidR="005E5DB5"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Verificación de alarmas y comprobación autonomía requerida de las baterías en los UPS y en caso de ser necesario el cambio; así como el mantenimiento y revisión de las UPS.</w:t>
      </w:r>
    </w:p>
    <w:p w14:paraId="75B24038" w14:textId="77777777" w:rsidR="005E5DB5"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Evaluación predictiva de la probabilidad de falla de algún componente del equipo por desgaste (incluyendo UPS), deterioro ambiental o por tiempo de uso.</w:t>
      </w:r>
    </w:p>
    <w:p w14:paraId="290CF85F" w14:textId="0868E658" w:rsidR="00B403D6" w:rsidRPr="000E6F39" w:rsidRDefault="005E5DB5"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Reemplazo de las tapas de los registros cuando presenten deterioro que a juicio del supervisor afecte los elementos que están dentro del registro.</w:t>
      </w:r>
    </w:p>
    <w:p w14:paraId="209BFA17" w14:textId="77777777" w:rsidR="006E2FDD" w:rsidRPr="000E6F39" w:rsidRDefault="006E2FDD"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Limpieza (sopleteado y aspirado) de racks, DVR, NVR, estaciones de trabajo, transceptores pasivos y/o activos y pantallas.</w:t>
      </w:r>
    </w:p>
    <w:p w14:paraId="1AD61A3A" w14:textId="77777777" w:rsidR="006E2FDD" w:rsidRPr="000E6F39" w:rsidRDefault="006E2FDD"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En caso de ser necesario, peinado y etiquetado de cableado.</w:t>
      </w:r>
    </w:p>
    <w:p w14:paraId="22B8DCB1" w14:textId="1B2CAD67" w:rsidR="006E2FDD" w:rsidRPr="000E6F39" w:rsidRDefault="006E2FDD"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Correcciones, reparaciones, cambio de partes, piezas y/o repuestos y adecuaciones que sean necesarias para garantizar el correcto funcionamiento de los bienes en el momento y a futuro.</w:t>
      </w:r>
      <w:r w:rsidR="00254872" w:rsidRPr="000E6F39">
        <w:rPr>
          <w:rFonts w:ascii="Ebrima" w:hAnsi="Ebrima" w:cs="Arial"/>
          <w:sz w:val="24"/>
          <w:szCs w:val="24"/>
        </w:rPr>
        <w:t xml:space="preserve"> En caso de que los componentes no tengan reparación o no existan refacciones en el mercado será</w:t>
      </w:r>
      <w:r w:rsidR="00306409" w:rsidRPr="000E6F39">
        <w:rPr>
          <w:rFonts w:ascii="Ebrima" w:hAnsi="Ebrima" w:cs="Arial"/>
          <w:sz w:val="24"/>
          <w:szCs w:val="24"/>
        </w:rPr>
        <w:t>n</w:t>
      </w:r>
      <w:r w:rsidR="00254872" w:rsidRPr="000E6F39">
        <w:rPr>
          <w:rFonts w:ascii="Ebrima" w:hAnsi="Ebrima" w:cs="Arial"/>
          <w:sz w:val="24"/>
          <w:szCs w:val="24"/>
        </w:rPr>
        <w:t xml:space="preserve"> remplaz</w:t>
      </w:r>
      <w:r w:rsidR="00306409" w:rsidRPr="000E6F39">
        <w:rPr>
          <w:rFonts w:ascii="Ebrima" w:hAnsi="Ebrima" w:cs="Arial"/>
          <w:sz w:val="24"/>
          <w:szCs w:val="24"/>
        </w:rPr>
        <w:t>as</w:t>
      </w:r>
      <w:r w:rsidR="00254872" w:rsidRPr="000E6F39">
        <w:rPr>
          <w:rFonts w:ascii="Ebrima" w:hAnsi="Ebrima" w:cs="Arial"/>
          <w:sz w:val="24"/>
          <w:szCs w:val="24"/>
        </w:rPr>
        <w:t xml:space="preserve"> por un equipo con al menos </w:t>
      </w:r>
      <w:r w:rsidR="00306409" w:rsidRPr="000E6F39">
        <w:rPr>
          <w:rFonts w:ascii="Ebrima" w:hAnsi="Ebrima" w:cs="Arial"/>
          <w:sz w:val="24"/>
          <w:szCs w:val="24"/>
        </w:rPr>
        <w:t xml:space="preserve">de </w:t>
      </w:r>
      <w:r w:rsidR="00254872" w:rsidRPr="000E6F39">
        <w:rPr>
          <w:rFonts w:ascii="Ebrima" w:hAnsi="Ebrima" w:cs="Arial"/>
          <w:sz w:val="24"/>
          <w:szCs w:val="24"/>
        </w:rPr>
        <w:t>las mismas especificaciones técnicas y de funcionalidad</w:t>
      </w:r>
      <w:r w:rsidR="00306409" w:rsidRPr="000E6F39">
        <w:rPr>
          <w:rFonts w:ascii="Ebrima" w:hAnsi="Ebrima" w:cs="Arial"/>
          <w:sz w:val="24"/>
          <w:szCs w:val="24"/>
        </w:rPr>
        <w:t>, o superiores</w:t>
      </w:r>
      <w:r w:rsidR="00254872" w:rsidRPr="000E6F39">
        <w:rPr>
          <w:rFonts w:ascii="Ebrima" w:hAnsi="Ebrima" w:cs="Arial"/>
          <w:sz w:val="24"/>
          <w:szCs w:val="24"/>
        </w:rPr>
        <w:t xml:space="preserve">. </w:t>
      </w:r>
    </w:p>
    <w:p w14:paraId="28F73FEE" w14:textId="71E21729" w:rsidR="006E2FDD" w:rsidRPr="000E6F39" w:rsidRDefault="006E2FDD"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lastRenderedPageBreak/>
        <w:t>En caso de existir corrosión en los postes donde se encuentran instaladas las cámaras, tendrá que ser pintada el área afectada de color similar.</w:t>
      </w:r>
    </w:p>
    <w:p w14:paraId="305C47D5" w14:textId="77777777" w:rsidR="006E2FDD" w:rsidRPr="000E6F39" w:rsidRDefault="006E2FDD" w:rsidP="008C4989">
      <w:pPr>
        <w:pStyle w:val="Prrafodelista"/>
        <w:numPr>
          <w:ilvl w:val="0"/>
          <w:numId w:val="6"/>
        </w:numPr>
        <w:spacing w:after="0"/>
        <w:jc w:val="both"/>
        <w:rPr>
          <w:rFonts w:ascii="Ebrima" w:hAnsi="Ebrima" w:cs="Arial"/>
          <w:sz w:val="24"/>
          <w:szCs w:val="24"/>
        </w:rPr>
      </w:pPr>
      <w:r w:rsidRPr="000E6F39">
        <w:rPr>
          <w:rFonts w:ascii="Ebrima" w:hAnsi="Ebrima" w:cs="Arial"/>
          <w:sz w:val="24"/>
          <w:szCs w:val="24"/>
        </w:rPr>
        <w:t>Pruebas de buen funcionamiento.</w:t>
      </w:r>
    </w:p>
    <w:p w14:paraId="5F3C7CF6" w14:textId="77777777" w:rsidR="006E2FDD" w:rsidRDefault="006E2FDD" w:rsidP="008C4989">
      <w:pPr>
        <w:pStyle w:val="Prrafodelista"/>
        <w:numPr>
          <w:ilvl w:val="0"/>
          <w:numId w:val="6"/>
        </w:numPr>
        <w:spacing w:after="0"/>
        <w:jc w:val="both"/>
        <w:rPr>
          <w:rFonts w:ascii="Ebrima" w:hAnsi="Ebrima" w:cs="Arial"/>
          <w:sz w:val="24"/>
          <w:szCs w:val="24"/>
        </w:rPr>
      </w:pPr>
      <w:r>
        <w:rPr>
          <w:rFonts w:ascii="Ebrima" w:hAnsi="Ebrima" w:cs="Arial"/>
          <w:sz w:val="24"/>
          <w:szCs w:val="24"/>
        </w:rPr>
        <w:t>Limpieza de domos en cámaras exteriores cada que se requiera.</w:t>
      </w:r>
    </w:p>
    <w:p w14:paraId="2A4D05A6" w14:textId="77777777" w:rsidR="000D700D" w:rsidRDefault="000D700D" w:rsidP="008C4989">
      <w:pPr>
        <w:spacing w:after="0"/>
        <w:ind w:left="720"/>
        <w:jc w:val="both"/>
        <w:rPr>
          <w:rFonts w:ascii="Ebrima" w:hAnsi="Ebrima" w:cs="Arial"/>
          <w:sz w:val="24"/>
          <w:szCs w:val="24"/>
        </w:rPr>
      </w:pPr>
    </w:p>
    <w:p w14:paraId="5ABCAFE9" w14:textId="1F8FD24F" w:rsidR="00886CAB" w:rsidRPr="00FB6A93" w:rsidRDefault="000D700D" w:rsidP="00AB6E2B">
      <w:pPr>
        <w:spacing w:after="0"/>
        <w:ind w:left="720"/>
        <w:jc w:val="both"/>
        <w:rPr>
          <w:rFonts w:ascii="Ebrima" w:hAnsi="Ebrima" w:cs="Arial"/>
          <w:sz w:val="24"/>
          <w:szCs w:val="24"/>
        </w:rPr>
      </w:pPr>
      <w:r w:rsidRPr="000D700D">
        <w:rPr>
          <w:rFonts w:ascii="Ebrima" w:hAnsi="Ebrima" w:cs="Arial"/>
          <w:sz w:val="24"/>
          <w:szCs w:val="24"/>
        </w:rPr>
        <w:t xml:space="preserve">Todo mantenimiento que implique limpieza y retiro de polvo de algún de </w:t>
      </w:r>
      <w:r w:rsidRPr="000D700D">
        <w:rPr>
          <w:rFonts w:ascii="Ebrima" w:hAnsi="Ebrima" w:cs="Arial"/>
          <w:b/>
          <w:sz w:val="24"/>
          <w:szCs w:val="24"/>
        </w:rPr>
        <w:t>“Los Equipos”</w:t>
      </w:r>
      <w:r w:rsidRPr="000D700D">
        <w:rPr>
          <w:rFonts w:ascii="Ebrima" w:hAnsi="Ebrima" w:cs="Arial"/>
          <w:sz w:val="24"/>
          <w:szCs w:val="24"/>
        </w:rPr>
        <w:t xml:space="preserve">, </w:t>
      </w:r>
      <w:r w:rsidR="00DE63BA" w:rsidRPr="000D700D">
        <w:rPr>
          <w:rFonts w:ascii="Ebrima" w:hAnsi="Ebrima" w:cs="Arial"/>
          <w:sz w:val="24"/>
          <w:szCs w:val="24"/>
        </w:rPr>
        <w:t>por un tiempo no mayor a 2 (dos) horas</w:t>
      </w:r>
      <w:r w:rsidR="00DE63BA">
        <w:rPr>
          <w:rFonts w:ascii="Ebrima" w:hAnsi="Ebrima" w:cs="Arial"/>
          <w:sz w:val="24"/>
          <w:szCs w:val="24"/>
        </w:rPr>
        <w:t>,</w:t>
      </w:r>
      <w:r w:rsidR="00DE63BA" w:rsidRPr="000D700D">
        <w:rPr>
          <w:rFonts w:ascii="Ebrima" w:hAnsi="Ebrima" w:cs="Arial"/>
          <w:sz w:val="24"/>
          <w:szCs w:val="24"/>
        </w:rPr>
        <w:t xml:space="preserve"> </w:t>
      </w:r>
      <w:r w:rsidRPr="000D700D">
        <w:rPr>
          <w:rFonts w:ascii="Ebrima" w:hAnsi="Ebrima" w:cs="Arial"/>
          <w:sz w:val="24"/>
          <w:szCs w:val="24"/>
        </w:rPr>
        <w:t>tendrá que ser apagado y desconectado de la fuente de energía.</w:t>
      </w:r>
    </w:p>
    <w:p w14:paraId="4FF2D2F1" w14:textId="6B83EF99" w:rsidR="006E2FDD" w:rsidRPr="00FB6A93" w:rsidRDefault="00886CAB" w:rsidP="00AB6E2B">
      <w:pPr>
        <w:pStyle w:val="Prrafodelista"/>
        <w:spacing w:after="0"/>
        <w:jc w:val="both"/>
        <w:rPr>
          <w:rFonts w:ascii="Ebrima" w:hAnsi="Ebrima" w:cs="Arial"/>
          <w:sz w:val="24"/>
          <w:szCs w:val="24"/>
        </w:rPr>
      </w:pPr>
      <w:r w:rsidRPr="00FB6A93">
        <w:rPr>
          <w:rFonts w:ascii="Ebrima" w:hAnsi="Ebrima"/>
          <w:sz w:val="24"/>
          <w:szCs w:val="24"/>
          <w:lang w:val="es-MX"/>
        </w:rPr>
        <w:t xml:space="preserve">Realizado el servicio, la empresa adjudicada entregará a la DGPI un informe por escrito donde refiera el diagnóstico, observaciones y evidencia fotográfica, conforme al reporte que corresponda referido en el </w:t>
      </w:r>
      <w:r w:rsidRPr="00FB6A93">
        <w:rPr>
          <w:rFonts w:ascii="Ebrima" w:hAnsi="Ebrima"/>
          <w:b/>
          <w:sz w:val="24"/>
          <w:szCs w:val="24"/>
          <w:lang w:val="es-MX"/>
        </w:rPr>
        <w:t>inciso “</w:t>
      </w:r>
      <w:r w:rsidR="00374CB2" w:rsidRPr="00FB6A93">
        <w:rPr>
          <w:rFonts w:ascii="Ebrima" w:hAnsi="Ebrima"/>
          <w:b/>
          <w:sz w:val="24"/>
          <w:szCs w:val="24"/>
          <w:lang w:val="es-MX"/>
        </w:rPr>
        <w:t>L</w:t>
      </w:r>
      <w:r w:rsidRPr="00FB6A93">
        <w:rPr>
          <w:rFonts w:ascii="Ebrima" w:hAnsi="Ebrima"/>
          <w:b/>
          <w:sz w:val="24"/>
          <w:szCs w:val="24"/>
          <w:lang w:val="es-MX"/>
        </w:rPr>
        <w:t>”</w:t>
      </w:r>
      <w:r w:rsidRPr="00DE63BA">
        <w:rPr>
          <w:rFonts w:ascii="Ebrima" w:hAnsi="Ebrima"/>
          <w:bCs/>
          <w:sz w:val="24"/>
          <w:szCs w:val="24"/>
          <w:lang w:val="es-MX"/>
        </w:rPr>
        <w:t>.</w:t>
      </w:r>
      <w:r w:rsidR="00DE63BA">
        <w:rPr>
          <w:rFonts w:ascii="Ebrima" w:hAnsi="Ebrima"/>
          <w:bCs/>
          <w:sz w:val="24"/>
          <w:szCs w:val="24"/>
          <w:lang w:val="es-MX"/>
        </w:rPr>
        <w:t xml:space="preserve"> </w:t>
      </w:r>
    </w:p>
    <w:p w14:paraId="332890D6" w14:textId="4E0C919D" w:rsidR="00886CAB" w:rsidRPr="007E39BA" w:rsidRDefault="00886CAB" w:rsidP="008C4989">
      <w:pPr>
        <w:pStyle w:val="Prrafodelista"/>
        <w:spacing w:after="0"/>
        <w:jc w:val="both"/>
        <w:rPr>
          <w:rFonts w:ascii="Ebrima" w:hAnsi="Ebrima" w:cs="Arial"/>
          <w:sz w:val="24"/>
          <w:szCs w:val="24"/>
        </w:rPr>
      </w:pPr>
      <w:r w:rsidRPr="007E39BA">
        <w:rPr>
          <w:rFonts w:ascii="Ebrima" w:hAnsi="Ebrima" w:cs="Arial"/>
          <w:sz w:val="24"/>
          <w:szCs w:val="24"/>
        </w:rPr>
        <w:t xml:space="preserve">El licitante ganador realizará los trabajos de mantenimiento preventivo y correctivo, con herramientas y materiales </w:t>
      </w:r>
      <w:r w:rsidR="00E6249E">
        <w:rPr>
          <w:rFonts w:ascii="Ebrima" w:hAnsi="Ebrima" w:cs="Arial"/>
          <w:sz w:val="24"/>
          <w:szCs w:val="24"/>
        </w:rPr>
        <w:t xml:space="preserve">que garanticen </w:t>
      </w:r>
      <w:r w:rsidR="00DE63BA">
        <w:rPr>
          <w:rFonts w:ascii="Ebrima" w:hAnsi="Ebrima" w:cs="Arial"/>
          <w:sz w:val="24"/>
          <w:szCs w:val="24"/>
        </w:rPr>
        <w:t xml:space="preserve">adecuado </w:t>
      </w:r>
      <w:r w:rsidR="00E6249E">
        <w:rPr>
          <w:rFonts w:ascii="Ebrima" w:hAnsi="Ebrima" w:cs="Arial"/>
          <w:sz w:val="24"/>
          <w:szCs w:val="24"/>
        </w:rPr>
        <w:t>el servicio</w:t>
      </w:r>
      <w:r w:rsidRPr="007E39BA">
        <w:rPr>
          <w:rFonts w:ascii="Ebrima" w:hAnsi="Ebrima" w:cs="Arial"/>
          <w:sz w:val="24"/>
          <w:szCs w:val="24"/>
        </w:rPr>
        <w:t>, sin ser limitativo será el siguiente:</w:t>
      </w:r>
    </w:p>
    <w:p w14:paraId="7A545E95" w14:textId="77777777" w:rsidR="006E2FDD" w:rsidRPr="007E39BA" w:rsidRDefault="006E2FDD" w:rsidP="008C4989">
      <w:pPr>
        <w:pStyle w:val="Default"/>
        <w:spacing w:line="276" w:lineRule="auto"/>
        <w:jc w:val="both"/>
        <w:rPr>
          <w:rFonts w:ascii="Ebrima" w:hAnsi="Ebrima"/>
          <w:color w:val="auto"/>
        </w:rPr>
      </w:pPr>
    </w:p>
    <w:p w14:paraId="6A986B64" w14:textId="77777777" w:rsidR="00886CAB" w:rsidRPr="007E39BA" w:rsidRDefault="00886CAB" w:rsidP="008C4989">
      <w:pPr>
        <w:pStyle w:val="Prrafodelista"/>
        <w:numPr>
          <w:ilvl w:val="0"/>
          <w:numId w:val="6"/>
        </w:numPr>
        <w:spacing w:after="0"/>
        <w:jc w:val="both"/>
        <w:rPr>
          <w:rFonts w:ascii="Ebrima" w:hAnsi="Ebrima"/>
          <w:sz w:val="24"/>
          <w:szCs w:val="24"/>
        </w:rPr>
      </w:pPr>
      <w:r w:rsidRPr="007E39BA">
        <w:rPr>
          <w:rFonts w:ascii="Ebrima" w:hAnsi="Ebrima"/>
          <w:sz w:val="24"/>
          <w:szCs w:val="24"/>
        </w:rPr>
        <w:t>Probador o medidor de cable de red y PoE.</w:t>
      </w:r>
    </w:p>
    <w:p w14:paraId="745CDD2D" w14:textId="77777777" w:rsidR="00886CAB" w:rsidRPr="007E39BA" w:rsidRDefault="00886CAB" w:rsidP="008C4989">
      <w:pPr>
        <w:pStyle w:val="Prrafodelista"/>
        <w:numPr>
          <w:ilvl w:val="0"/>
          <w:numId w:val="6"/>
        </w:numPr>
        <w:spacing w:after="0"/>
        <w:jc w:val="both"/>
        <w:rPr>
          <w:rFonts w:ascii="Ebrima" w:hAnsi="Ebrima"/>
          <w:sz w:val="24"/>
          <w:szCs w:val="24"/>
        </w:rPr>
      </w:pPr>
      <w:r w:rsidRPr="007E39BA">
        <w:rPr>
          <w:rFonts w:ascii="Ebrima" w:hAnsi="Ebrima"/>
          <w:sz w:val="24"/>
          <w:szCs w:val="24"/>
        </w:rPr>
        <w:t>Multímetro digital.</w:t>
      </w:r>
    </w:p>
    <w:p w14:paraId="2D556C40" w14:textId="77777777" w:rsidR="00886CAB" w:rsidRPr="002D699F" w:rsidRDefault="00886CAB" w:rsidP="008C4989">
      <w:pPr>
        <w:pStyle w:val="Default"/>
        <w:numPr>
          <w:ilvl w:val="0"/>
          <w:numId w:val="7"/>
        </w:numPr>
        <w:spacing w:line="276" w:lineRule="auto"/>
        <w:rPr>
          <w:rFonts w:ascii="Ebrima" w:hAnsi="Ebrima"/>
          <w:color w:val="auto"/>
        </w:rPr>
      </w:pPr>
      <w:r w:rsidRPr="002D699F">
        <w:rPr>
          <w:rFonts w:ascii="Ebrima" w:hAnsi="Ebrima"/>
          <w:color w:val="auto"/>
        </w:rPr>
        <w:t>Monitor de video portátil.</w:t>
      </w:r>
    </w:p>
    <w:p w14:paraId="0349C2DA" w14:textId="4A276CD4" w:rsidR="00886CAB" w:rsidRPr="002D699F" w:rsidRDefault="00886CAB" w:rsidP="008C4989">
      <w:pPr>
        <w:pStyle w:val="Default"/>
        <w:numPr>
          <w:ilvl w:val="0"/>
          <w:numId w:val="7"/>
        </w:numPr>
        <w:spacing w:line="276" w:lineRule="auto"/>
        <w:rPr>
          <w:rFonts w:ascii="Ebrima" w:hAnsi="Ebrima"/>
          <w:color w:val="auto"/>
        </w:rPr>
      </w:pPr>
      <w:r w:rsidRPr="002D699F">
        <w:rPr>
          <w:rFonts w:ascii="Ebrima" w:hAnsi="Ebrima"/>
          <w:color w:val="auto"/>
        </w:rPr>
        <w:t>Herramientas especializadas para armar conectores BNC</w:t>
      </w:r>
      <w:r w:rsidR="00DE63BA">
        <w:rPr>
          <w:rFonts w:ascii="Ebrima" w:hAnsi="Ebrima"/>
          <w:color w:val="auto"/>
        </w:rPr>
        <w:t xml:space="preserve"> y</w:t>
      </w:r>
      <w:r w:rsidRPr="002D699F">
        <w:rPr>
          <w:rFonts w:ascii="Ebrima" w:hAnsi="Ebrima"/>
          <w:color w:val="auto"/>
        </w:rPr>
        <w:t xml:space="preserve"> RJ-45.</w:t>
      </w:r>
    </w:p>
    <w:p w14:paraId="3FC4D1DA" w14:textId="77777777" w:rsidR="00886CAB" w:rsidRPr="00DB3D4E" w:rsidRDefault="00886CAB" w:rsidP="008C4989">
      <w:pPr>
        <w:pStyle w:val="Default"/>
        <w:numPr>
          <w:ilvl w:val="0"/>
          <w:numId w:val="7"/>
        </w:numPr>
        <w:spacing w:line="276" w:lineRule="auto"/>
        <w:rPr>
          <w:rFonts w:ascii="Ebrima" w:hAnsi="Ebrima"/>
          <w:color w:val="auto"/>
        </w:rPr>
      </w:pPr>
      <w:r>
        <w:rPr>
          <w:rFonts w:ascii="Ebrima" w:hAnsi="Ebrima"/>
          <w:color w:val="auto"/>
        </w:rPr>
        <w:t>Kit de desarmadores y</w:t>
      </w:r>
      <w:r w:rsidRPr="00DB3D4E">
        <w:rPr>
          <w:rFonts w:ascii="Ebrima" w:hAnsi="Ebrima"/>
          <w:color w:val="auto"/>
        </w:rPr>
        <w:t xml:space="preserve"> pinzas.</w:t>
      </w:r>
    </w:p>
    <w:p w14:paraId="7CB37BED" w14:textId="77777777" w:rsidR="00886CAB" w:rsidRPr="002D699F" w:rsidRDefault="00886CAB" w:rsidP="008C4989">
      <w:pPr>
        <w:pStyle w:val="Default"/>
        <w:numPr>
          <w:ilvl w:val="0"/>
          <w:numId w:val="7"/>
        </w:numPr>
        <w:spacing w:line="276" w:lineRule="auto"/>
        <w:rPr>
          <w:rFonts w:ascii="Ebrima" w:hAnsi="Ebrima"/>
          <w:color w:val="auto"/>
        </w:rPr>
      </w:pPr>
      <w:r w:rsidRPr="002D699F">
        <w:rPr>
          <w:rFonts w:ascii="Ebrima" w:hAnsi="Ebrima"/>
          <w:color w:val="auto"/>
        </w:rPr>
        <w:t>Cautín.</w:t>
      </w:r>
    </w:p>
    <w:p w14:paraId="5B61CCE1" w14:textId="77777777" w:rsidR="00886CAB" w:rsidRPr="002D699F" w:rsidRDefault="00886CAB" w:rsidP="008C4989">
      <w:pPr>
        <w:pStyle w:val="Default"/>
        <w:numPr>
          <w:ilvl w:val="0"/>
          <w:numId w:val="7"/>
        </w:numPr>
        <w:spacing w:line="276" w:lineRule="auto"/>
        <w:rPr>
          <w:rFonts w:ascii="Ebrima" w:hAnsi="Ebrima"/>
          <w:color w:val="auto"/>
        </w:rPr>
      </w:pPr>
      <w:r w:rsidRPr="002D699F">
        <w:rPr>
          <w:rFonts w:ascii="Ebrima" w:hAnsi="Ebrima"/>
          <w:color w:val="auto"/>
        </w:rPr>
        <w:t>Navaja, cúter.</w:t>
      </w:r>
    </w:p>
    <w:p w14:paraId="2D423979" w14:textId="6DA283DA" w:rsidR="00886CAB" w:rsidRDefault="00886CAB" w:rsidP="008C4989">
      <w:pPr>
        <w:pStyle w:val="Default"/>
        <w:numPr>
          <w:ilvl w:val="0"/>
          <w:numId w:val="7"/>
        </w:numPr>
        <w:spacing w:line="276" w:lineRule="auto"/>
        <w:rPr>
          <w:rFonts w:ascii="Ebrima" w:hAnsi="Ebrima"/>
          <w:color w:val="auto"/>
        </w:rPr>
      </w:pPr>
      <w:r w:rsidRPr="002D699F">
        <w:rPr>
          <w:rFonts w:ascii="Ebrima" w:hAnsi="Ebrima"/>
          <w:color w:val="auto"/>
        </w:rPr>
        <w:t>Conectores BNC</w:t>
      </w:r>
      <w:r w:rsidR="00DE63BA">
        <w:rPr>
          <w:rFonts w:ascii="Ebrima" w:hAnsi="Ebrima"/>
          <w:color w:val="auto"/>
        </w:rPr>
        <w:t xml:space="preserve"> y</w:t>
      </w:r>
      <w:r w:rsidRPr="002D699F">
        <w:rPr>
          <w:rFonts w:ascii="Ebrima" w:hAnsi="Ebrima"/>
          <w:color w:val="auto"/>
        </w:rPr>
        <w:t xml:space="preserve"> RJ-45</w:t>
      </w:r>
      <w:r>
        <w:rPr>
          <w:rFonts w:ascii="Ebrima" w:hAnsi="Ebrima"/>
          <w:color w:val="auto"/>
        </w:rPr>
        <w:t>.</w:t>
      </w:r>
    </w:p>
    <w:p w14:paraId="60A3A328" w14:textId="77777777" w:rsidR="00886CAB" w:rsidRPr="00DB3D4E" w:rsidRDefault="00886CAB" w:rsidP="008C4989">
      <w:pPr>
        <w:pStyle w:val="Default"/>
        <w:numPr>
          <w:ilvl w:val="0"/>
          <w:numId w:val="7"/>
        </w:numPr>
        <w:spacing w:line="276" w:lineRule="auto"/>
        <w:rPr>
          <w:rFonts w:ascii="Ebrima" w:hAnsi="Ebrima"/>
          <w:color w:val="auto"/>
        </w:rPr>
      </w:pPr>
      <w:r>
        <w:rPr>
          <w:rFonts w:ascii="Ebrima" w:hAnsi="Ebrima"/>
          <w:color w:val="auto"/>
        </w:rPr>
        <w:t>Cinta de aislar y c</w:t>
      </w:r>
      <w:r w:rsidRPr="00DB3D4E">
        <w:rPr>
          <w:rFonts w:ascii="Ebrima" w:hAnsi="Ebrima"/>
          <w:color w:val="auto"/>
        </w:rPr>
        <w:t>inchos plásticos.</w:t>
      </w:r>
    </w:p>
    <w:p w14:paraId="00B72B53" w14:textId="705EBFF3" w:rsidR="00886CAB" w:rsidRPr="002D699F" w:rsidRDefault="00886CAB" w:rsidP="008C4989">
      <w:pPr>
        <w:pStyle w:val="Default"/>
        <w:numPr>
          <w:ilvl w:val="0"/>
          <w:numId w:val="7"/>
        </w:numPr>
        <w:spacing w:line="276" w:lineRule="auto"/>
        <w:rPr>
          <w:rFonts w:ascii="Ebrima" w:hAnsi="Ebrima"/>
          <w:color w:val="auto"/>
        </w:rPr>
      </w:pPr>
      <w:r w:rsidRPr="002D699F">
        <w:rPr>
          <w:rFonts w:ascii="Ebrima" w:hAnsi="Ebrima"/>
          <w:color w:val="auto"/>
        </w:rPr>
        <w:t>Andamios</w:t>
      </w:r>
      <w:r>
        <w:rPr>
          <w:rFonts w:ascii="Ebrima" w:hAnsi="Ebrima"/>
          <w:color w:val="auto"/>
        </w:rPr>
        <w:t>.</w:t>
      </w:r>
    </w:p>
    <w:p w14:paraId="0E05B0F3" w14:textId="77777777" w:rsidR="00886CAB" w:rsidRPr="002D699F" w:rsidRDefault="00886CAB" w:rsidP="008C4989">
      <w:pPr>
        <w:pStyle w:val="Default"/>
        <w:numPr>
          <w:ilvl w:val="0"/>
          <w:numId w:val="7"/>
        </w:numPr>
        <w:spacing w:line="276" w:lineRule="auto"/>
        <w:rPr>
          <w:rFonts w:ascii="Ebrima" w:hAnsi="Ebrima"/>
          <w:color w:val="auto"/>
        </w:rPr>
      </w:pPr>
      <w:r w:rsidRPr="002D699F">
        <w:rPr>
          <w:rFonts w:ascii="Ebrima" w:hAnsi="Ebrima"/>
          <w:color w:val="auto"/>
        </w:rPr>
        <w:t>Escaleras.</w:t>
      </w:r>
    </w:p>
    <w:p w14:paraId="0B620AB0" w14:textId="1D0F7CA6" w:rsidR="00886CAB" w:rsidRDefault="00886CAB" w:rsidP="008C4989">
      <w:pPr>
        <w:pStyle w:val="Default"/>
        <w:numPr>
          <w:ilvl w:val="0"/>
          <w:numId w:val="7"/>
        </w:numPr>
        <w:spacing w:line="276" w:lineRule="auto"/>
        <w:rPr>
          <w:rFonts w:ascii="Ebrima" w:hAnsi="Ebrima"/>
          <w:color w:val="auto"/>
        </w:rPr>
      </w:pPr>
      <w:r w:rsidRPr="002D699F">
        <w:rPr>
          <w:rFonts w:ascii="Ebrima" w:hAnsi="Ebrima"/>
          <w:color w:val="auto"/>
        </w:rPr>
        <w:t xml:space="preserve">Equipo de seguridad personal </w:t>
      </w:r>
      <w:r w:rsidR="000628E5">
        <w:rPr>
          <w:rFonts w:ascii="Ebrima" w:hAnsi="Ebrima"/>
          <w:color w:val="auto"/>
        </w:rPr>
        <w:t xml:space="preserve">como </w:t>
      </w:r>
      <w:r w:rsidRPr="002D699F">
        <w:rPr>
          <w:rFonts w:ascii="Ebrima" w:hAnsi="Ebrima"/>
          <w:color w:val="auto"/>
        </w:rPr>
        <w:t>arnés, guantes, lentes y zapato</w:t>
      </w:r>
      <w:r>
        <w:rPr>
          <w:rFonts w:ascii="Ebrima" w:hAnsi="Ebrima"/>
          <w:color w:val="auto"/>
        </w:rPr>
        <w:t>s</w:t>
      </w:r>
      <w:r w:rsidRPr="002D699F">
        <w:rPr>
          <w:rFonts w:ascii="Ebrima" w:hAnsi="Ebrima"/>
          <w:color w:val="auto"/>
        </w:rPr>
        <w:t xml:space="preserve"> de seguridad.</w:t>
      </w:r>
    </w:p>
    <w:p w14:paraId="69B57388" w14:textId="323DAF35" w:rsidR="006E2FDD" w:rsidRDefault="00886CAB" w:rsidP="008C4989">
      <w:pPr>
        <w:pStyle w:val="Default"/>
        <w:numPr>
          <w:ilvl w:val="0"/>
          <w:numId w:val="7"/>
        </w:numPr>
        <w:spacing w:line="276" w:lineRule="auto"/>
        <w:rPr>
          <w:rFonts w:ascii="Ebrima" w:hAnsi="Ebrima"/>
          <w:color w:val="auto"/>
        </w:rPr>
      </w:pPr>
      <w:r>
        <w:rPr>
          <w:rFonts w:ascii="Ebrima" w:hAnsi="Ebrima"/>
          <w:color w:val="auto"/>
        </w:rPr>
        <w:t xml:space="preserve">Accesorios de señalización </w:t>
      </w:r>
      <w:r w:rsidR="000628E5">
        <w:rPr>
          <w:rFonts w:ascii="Ebrima" w:hAnsi="Ebrima"/>
          <w:color w:val="auto"/>
        </w:rPr>
        <w:t xml:space="preserve">como </w:t>
      </w:r>
      <w:r>
        <w:rPr>
          <w:rFonts w:ascii="Ebrima" w:hAnsi="Ebrima"/>
          <w:color w:val="auto"/>
        </w:rPr>
        <w:t>cinta de precaución, conos, trafitambos, entre otros.</w:t>
      </w:r>
    </w:p>
    <w:p w14:paraId="037744EC" w14:textId="77777777" w:rsidR="008C4989" w:rsidRPr="008C4989" w:rsidRDefault="008C4989" w:rsidP="008C4989">
      <w:pPr>
        <w:pStyle w:val="Default"/>
        <w:spacing w:line="276" w:lineRule="auto"/>
        <w:ind w:left="1080"/>
        <w:rPr>
          <w:rFonts w:ascii="Ebrima" w:hAnsi="Ebrima"/>
          <w:color w:val="auto"/>
        </w:rPr>
      </w:pPr>
    </w:p>
    <w:p w14:paraId="7EB76AB4" w14:textId="48C7242E" w:rsidR="00886CAB" w:rsidRDefault="006E2FDD" w:rsidP="008C4989">
      <w:pPr>
        <w:pStyle w:val="Prrafodelista"/>
        <w:numPr>
          <w:ilvl w:val="0"/>
          <w:numId w:val="11"/>
        </w:numPr>
        <w:spacing w:after="0"/>
        <w:jc w:val="both"/>
        <w:rPr>
          <w:rFonts w:ascii="Ebrima" w:hAnsi="Ebrima"/>
          <w:sz w:val="24"/>
          <w:szCs w:val="24"/>
          <w:lang w:val="es-MX"/>
        </w:rPr>
      </w:pPr>
      <w:bookmarkStart w:id="2" w:name="_Hlk50553891"/>
      <w:r w:rsidRPr="00FB6A93">
        <w:rPr>
          <w:rFonts w:ascii="Ebrima" w:hAnsi="Ebrima"/>
          <w:b/>
          <w:sz w:val="24"/>
          <w:szCs w:val="24"/>
          <w:lang w:val="es-MX"/>
        </w:rPr>
        <w:t>Mantenimiento Correctivo</w:t>
      </w:r>
      <w:r w:rsidRPr="00FB6A93">
        <w:rPr>
          <w:rFonts w:ascii="Ebrima" w:hAnsi="Ebrima"/>
          <w:sz w:val="24"/>
          <w:szCs w:val="24"/>
          <w:lang w:val="es-MX"/>
        </w:rPr>
        <w:t xml:space="preserve">: </w:t>
      </w:r>
      <w:bookmarkStart w:id="3" w:name="_Hlk114132808"/>
      <w:r w:rsidR="004938C6">
        <w:rPr>
          <w:rFonts w:ascii="Ebrima" w:hAnsi="Ebrima"/>
          <w:sz w:val="24"/>
          <w:szCs w:val="24"/>
          <w:lang w:val="es-MX"/>
        </w:rPr>
        <w:t>T</w:t>
      </w:r>
      <w:r w:rsidR="00886CAB" w:rsidRPr="00FB6A93">
        <w:rPr>
          <w:rFonts w:ascii="Ebrima" w:hAnsi="Ebrima"/>
          <w:sz w:val="24"/>
          <w:szCs w:val="24"/>
          <w:lang w:val="es-MX"/>
        </w:rPr>
        <w:t>odos aquellos servicios que impactan susceptiblemente la operación de “</w:t>
      </w:r>
      <w:r w:rsidR="00886CAB" w:rsidRPr="00FB6A93">
        <w:rPr>
          <w:rFonts w:ascii="Ebrima" w:hAnsi="Ebrima"/>
          <w:b/>
          <w:bCs/>
          <w:sz w:val="24"/>
          <w:szCs w:val="24"/>
          <w:lang w:val="es-MX"/>
        </w:rPr>
        <w:t>Los Equipos</w:t>
      </w:r>
      <w:r w:rsidR="00886CAB" w:rsidRPr="00FB6A93">
        <w:rPr>
          <w:rFonts w:ascii="Ebrima" w:hAnsi="Ebrima"/>
          <w:sz w:val="24"/>
          <w:szCs w:val="24"/>
          <w:lang w:val="es-MX"/>
        </w:rPr>
        <w:t>” del Sistema de CCTV. Se refiere a toda aquella falla atribuible al Hardware y/o Software de los Equipos</w:t>
      </w:r>
      <w:r w:rsidR="00265FD1">
        <w:rPr>
          <w:rFonts w:ascii="Ebrima" w:hAnsi="Ebrima"/>
          <w:sz w:val="24"/>
          <w:szCs w:val="24"/>
          <w:lang w:val="es-MX"/>
        </w:rPr>
        <w:t>,</w:t>
      </w:r>
      <w:r w:rsidR="00886CAB" w:rsidRPr="00FB6A93">
        <w:rPr>
          <w:rFonts w:ascii="Ebrima" w:hAnsi="Ebrima"/>
          <w:sz w:val="24"/>
          <w:szCs w:val="24"/>
          <w:lang w:val="es-MX"/>
        </w:rPr>
        <w:t xml:space="preserve"> en donde los </w:t>
      </w:r>
      <w:r w:rsidR="00886CAB" w:rsidRPr="00FB6A93">
        <w:rPr>
          <w:rFonts w:ascii="Ebrima" w:hAnsi="Ebrima"/>
          <w:sz w:val="24"/>
          <w:szCs w:val="24"/>
          <w:lang w:val="es-MX"/>
        </w:rPr>
        <w:lastRenderedPageBreak/>
        <w:t>mismos queden fuera de servicio</w:t>
      </w:r>
      <w:r w:rsidR="00265FD1">
        <w:rPr>
          <w:rFonts w:ascii="Ebrima" w:hAnsi="Ebrima"/>
          <w:sz w:val="24"/>
          <w:szCs w:val="24"/>
          <w:lang w:val="es-MX"/>
        </w:rPr>
        <w:t xml:space="preserve"> de forma total o parcial</w:t>
      </w:r>
      <w:r w:rsidR="00886CAB" w:rsidRPr="00FB6A93">
        <w:rPr>
          <w:rFonts w:ascii="Ebrima" w:hAnsi="Ebrima"/>
          <w:sz w:val="24"/>
          <w:szCs w:val="24"/>
          <w:lang w:val="es-MX"/>
        </w:rPr>
        <w:t xml:space="preserve"> y se realizará a cada una de las partes que integran el sistema del CCTV las veces que sea necesario</w:t>
      </w:r>
      <w:r w:rsidR="00265FD1">
        <w:rPr>
          <w:rFonts w:ascii="Ebrima" w:hAnsi="Ebrima"/>
          <w:sz w:val="24"/>
          <w:szCs w:val="24"/>
          <w:lang w:val="es-MX"/>
        </w:rPr>
        <w:t>,</w:t>
      </w:r>
      <w:r w:rsidR="00886CAB" w:rsidRPr="00FB6A93">
        <w:rPr>
          <w:rFonts w:ascii="Ebrima" w:hAnsi="Ebrima"/>
          <w:sz w:val="24"/>
          <w:szCs w:val="24"/>
          <w:lang w:val="es-MX"/>
        </w:rPr>
        <w:t xml:space="preserve"> de acuerdo con el Dictamen Técnico que emita la Empresa prestadora del servicio. </w:t>
      </w:r>
    </w:p>
    <w:p w14:paraId="2E573BAF" w14:textId="77777777" w:rsidR="00824950" w:rsidRDefault="00824950" w:rsidP="00824950">
      <w:pPr>
        <w:pStyle w:val="Prrafodelista"/>
        <w:spacing w:after="0"/>
        <w:jc w:val="both"/>
        <w:rPr>
          <w:rFonts w:ascii="Ebrima" w:hAnsi="Ebrima"/>
          <w:b/>
          <w:sz w:val="24"/>
          <w:szCs w:val="24"/>
          <w:lang w:val="es-MX"/>
        </w:rPr>
      </w:pPr>
    </w:p>
    <w:p w14:paraId="5E7D2BDA" w14:textId="4CFBBF45" w:rsidR="00824950" w:rsidRPr="00FB6A93" w:rsidRDefault="00824950" w:rsidP="00824950">
      <w:pPr>
        <w:pStyle w:val="Prrafodelista"/>
        <w:spacing w:after="0"/>
        <w:jc w:val="both"/>
        <w:rPr>
          <w:rFonts w:ascii="Ebrima" w:hAnsi="Ebrima"/>
          <w:sz w:val="24"/>
          <w:szCs w:val="24"/>
          <w:lang w:val="es-MX"/>
        </w:rPr>
      </w:pPr>
      <w:r w:rsidRPr="00824950">
        <w:rPr>
          <w:rFonts w:ascii="Ebrima" w:hAnsi="Ebrima"/>
          <w:sz w:val="24"/>
          <w:szCs w:val="24"/>
          <w:lang w:val="es-MX"/>
        </w:rPr>
        <w:t xml:space="preserve">Constará de la sustitución de aquellas piezas mecánicas, eléctricas y electrónicas, que durante la vigencia de </w:t>
      </w:r>
      <w:r w:rsidRPr="00824950">
        <w:rPr>
          <w:rFonts w:ascii="Ebrima" w:hAnsi="Ebrima"/>
          <w:b/>
          <w:bCs/>
          <w:color w:val="000000" w:themeColor="text1"/>
          <w:sz w:val="24"/>
          <w:szCs w:val="24"/>
          <w:lang w:val="es-MX"/>
        </w:rPr>
        <w:t>“EL SERVICIO”</w:t>
      </w:r>
      <w:r w:rsidRPr="00824950">
        <w:rPr>
          <w:rFonts w:ascii="Ebrima" w:hAnsi="Ebrima"/>
          <w:color w:val="000000" w:themeColor="text1"/>
          <w:sz w:val="24"/>
          <w:szCs w:val="24"/>
          <w:lang w:val="es-MX"/>
        </w:rPr>
        <w:t xml:space="preserve"> </w:t>
      </w:r>
      <w:r w:rsidRPr="00824950">
        <w:rPr>
          <w:rFonts w:ascii="Ebrima" w:hAnsi="Ebrima"/>
          <w:sz w:val="24"/>
          <w:szCs w:val="24"/>
          <w:lang w:val="es-MX"/>
        </w:rPr>
        <w:t xml:space="preserve">contratado y por desgaste natural de los equipos o causas extraordinarias no imputables a </w:t>
      </w:r>
      <w:r w:rsidRPr="00824950">
        <w:rPr>
          <w:rFonts w:ascii="Ebrima" w:hAnsi="Ebrima"/>
          <w:b/>
          <w:bCs/>
          <w:sz w:val="24"/>
          <w:szCs w:val="24"/>
          <w:lang w:val="es-MX"/>
        </w:rPr>
        <w:t>“EL PRESTADOR DEL SERVICIO”</w:t>
      </w:r>
      <w:r w:rsidRPr="00824950">
        <w:rPr>
          <w:rFonts w:ascii="Ebrima" w:hAnsi="Ebrima"/>
          <w:sz w:val="24"/>
          <w:szCs w:val="24"/>
          <w:lang w:val="es-MX"/>
        </w:rPr>
        <w:t>, sea necesario cambiar por refacciones nuevas y originales, incluyendo la mano de obra, la reinstalación, configuración y puesta en operación de los equipos; en caso de que el equipo deba retirarse para su reparación, se sustituirá por otro de igual o superior capacidad y características, mismo que permanecerá en las instalaciones de</w:t>
      </w:r>
      <w:r>
        <w:rPr>
          <w:rFonts w:ascii="Ebrima" w:hAnsi="Ebrima"/>
          <w:sz w:val="24"/>
          <w:szCs w:val="24"/>
          <w:lang w:val="es-MX"/>
        </w:rPr>
        <w:t>l</w:t>
      </w:r>
      <w:r w:rsidRPr="00824950">
        <w:rPr>
          <w:rFonts w:ascii="Ebrima" w:hAnsi="Ebrima"/>
          <w:sz w:val="24"/>
          <w:szCs w:val="24"/>
          <w:lang w:val="es-MX"/>
        </w:rPr>
        <w:t xml:space="preserve"> </w:t>
      </w:r>
      <w:r w:rsidRPr="00824950">
        <w:rPr>
          <w:rFonts w:ascii="Ebrima" w:hAnsi="Ebrima"/>
          <w:b/>
          <w:bCs/>
          <w:sz w:val="24"/>
          <w:szCs w:val="24"/>
          <w:lang w:val="es-MX"/>
        </w:rPr>
        <w:t>“TEPJF”</w:t>
      </w:r>
      <w:r w:rsidRPr="00824950">
        <w:rPr>
          <w:rFonts w:ascii="Ebrima" w:hAnsi="Ebrima"/>
          <w:sz w:val="24"/>
          <w:szCs w:val="24"/>
          <w:lang w:val="es-MX"/>
        </w:rPr>
        <w:t>, hasta que se entregue operando el equipo original retirado para su reparación, toda vez que deberá garantizarse tanto por la calidad y la capacidad técnica de operación durante la vigencia de la prestación del servicio.</w:t>
      </w:r>
    </w:p>
    <w:bookmarkEnd w:id="2"/>
    <w:p w14:paraId="368A6933" w14:textId="677A43B8" w:rsidR="00892052" w:rsidRPr="00FB6A93" w:rsidRDefault="00892052" w:rsidP="008C4989">
      <w:pPr>
        <w:pStyle w:val="Prrafodelista"/>
        <w:spacing w:after="0"/>
        <w:jc w:val="both"/>
        <w:rPr>
          <w:rFonts w:ascii="Ebrima" w:hAnsi="Ebrima"/>
          <w:b/>
          <w:sz w:val="24"/>
          <w:szCs w:val="24"/>
          <w:lang w:val="es-MX"/>
        </w:rPr>
      </w:pPr>
    </w:p>
    <w:p w14:paraId="7B2841A7" w14:textId="1FEA02BE" w:rsidR="00886CAB" w:rsidRPr="00FB6A93" w:rsidRDefault="00886CAB" w:rsidP="008C4989">
      <w:pPr>
        <w:pStyle w:val="Prrafodelista"/>
        <w:spacing w:after="0"/>
        <w:jc w:val="both"/>
        <w:rPr>
          <w:rFonts w:ascii="Ebrima" w:hAnsi="Ebrima" w:cs="Arial"/>
          <w:sz w:val="24"/>
          <w:szCs w:val="24"/>
        </w:rPr>
      </w:pPr>
      <w:r w:rsidRPr="00FB6A93">
        <w:rPr>
          <w:rFonts w:ascii="Ebrima" w:hAnsi="Ebrima" w:cs="Arial"/>
          <w:sz w:val="24"/>
          <w:szCs w:val="24"/>
        </w:rPr>
        <w:t xml:space="preserve">Al presentarse una avería, el licitante adjudicado procederá, dentro del periodo de respuesta establecido en el </w:t>
      </w:r>
      <w:r w:rsidRPr="00FB6A93">
        <w:rPr>
          <w:rFonts w:ascii="Ebrima" w:hAnsi="Ebrima" w:cs="Arial"/>
          <w:b/>
          <w:bCs/>
          <w:sz w:val="24"/>
          <w:szCs w:val="24"/>
        </w:rPr>
        <w:t>inciso “H”,</w:t>
      </w:r>
      <w:r w:rsidRPr="00FB6A93">
        <w:rPr>
          <w:rFonts w:ascii="Ebrima" w:hAnsi="Ebrima" w:cs="Arial"/>
          <w:sz w:val="24"/>
          <w:szCs w:val="24"/>
        </w:rPr>
        <w:t xml:space="preserve"> a </w:t>
      </w:r>
      <w:r w:rsidR="00265FD1" w:rsidRPr="00FB6A93">
        <w:rPr>
          <w:rFonts w:ascii="Ebrima" w:hAnsi="Ebrima" w:cs="Arial"/>
          <w:sz w:val="24"/>
          <w:szCs w:val="24"/>
        </w:rPr>
        <w:t>diagn</w:t>
      </w:r>
      <w:r w:rsidR="00265FD1">
        <w:rPr>
          <w:rFonts w:ascii="Ebrima" w:hAnsi="Ebrima" w:cs="Arial"/>
          <w:sz w:val="24"/>
          <w:szCs w:val="24"/>
        </w:rPr>
        <w:t>o</w:t>
      </w:r>
      <w:r w:rsidR="00265FD1" w:rsidRPr="00FB6A93">
        <w:rPr>
          <w:rFonts w:ascii="Ebrima" w:hAnsi="Ebrima" w:cs="Arial"/>
          <w:sz w:val="24"/>
          <w:szCs w:val="24"/>
        </w:rPr>
        <w:t>sticar</w:t>
      </w:r>
      <w:r w:rsidRPr="00FB6A93">
        <w:rPr>
          <w:rFonts w:ascii="Ebrima" w:hAnsi="Ebrima" w:cs="Arial"/>
          <w:sz w:val="24"/>
          <w:szCs w:val="24"/>
        </w:rPr>
        <w:t xml:space="preserve"> y reparar</w:t>
      </w:r>
      <w:r w:rsidR="00265FD1">
        <w:rPr>
          <w:rFonts w:ascii="Ebrima" w:hAnsi="Ebrima" w:cs="Arial"/>
          <w:sz w:val="24"/>
          <w:szCs w:val="24"/>
        </w:rPr>
        <w:t xml:space="preserve"> </w:t>
      </w:r>
      <w:r w:rsidR="00265FD1">
        <w:rPr>
          <w:rFonts w:ascii="Ebrima" w:hAnsi="Ebrima" w:cs="Arial"/>
          <w:b/>
          <w:bCs/>
          <w:sz w:val="24"/>
          <w:szCs w:val="24"/>
        </w:rPr>
        <w:t>“Los equipos”</w:t>
      </w:r>
      <w:r w:rsidR="00265FD1" w:rsidRPr="00265FD1">
        <w:rPr>
          <w:rFonts w:ascii="Ebrima" w:hAnsi="Ebrima" w:cs="Arial"/>
          <w:sz w:val="24"/>
          <w:szCs w:val="24"/>
        </w:rPr>
        <w:t xml:space="preserve"> en </w:t>
      </w:r>
      <w:r w:rsidR="00265FD1" w:rsidRPr="004938C6">
        <w:rPr>
          <w:rFonts w:ascii="Ebrima" w:hAnsi="Ebrima" w:cs="Arial"/>
          <w:sz w:val="24"/>
          <w:szCs w:val="24"/>
        </w:rPr>
        <w:t>sitio,</w:t>
      </w:r>
      <w:r w:rsidRPr="004938C6">
        <w:rPr>
          <w:rFonts w:ascii="Ebrima" w:hAnsi="Ebrima" w:cs="Arial"/>
          <w:sz w:val="24"/>
          <w:szCs w:val="24"/>
        </w:rPr>
        <w:t xml:space="preserve"> aquellos que no puedan ser diagnosticados y/o reparados, serán retirados por el licitante adjudicado; en el concepto de que proveerá e instalará un equipo sustituto de características técnicas similares o superiores hasta en tanto el equipo retirado es reparado o en su caso, reemplazado por uno nuevo.</w:t>
      </w:r>
      <w:r w:rsidR="00254872">
        <w:rPr>
          <w:rFonts w:ascii="Ebrima" w:hAnsi="Ebrima" w:cs="Arial"/>
          <w:sz w:val="24"/>
          <w:szCs w:val="24"/>
        </w:rPr>
        <w:t xml:space="preserve"> En caso de que el equipo no tenga reparación o en su caso no existan refacciones en el mercado, deberá ser sustituido por un equipo con al menos las mismas características técnicas y funcionalidades. </w:t>
      </w:r>
    </w:p>
    <w:p w14:paraId="5884D690" w14:textId="77777777" w:rsidR="00886CAB" w:rsidRPr="00FB6A93" w:rsidRDefault="00886CAB" w:rsidP="008C4989">
      <w:pPr>
        <w:pStyle w:val="Prrafodelista"/>
        <w:spacing w:after="0"/>
        <w:jc w:val="both"/>
        <w:rPr>
          <w:rFonts w:ascii="Ebrima" w:hAnsi="Ebrima"/>
          <w:b/>
          <w:sz w:val="24"/>
          <w:szCs w:val="24"/>
          <w:lang w:val="es-MX"/>
        </w:rPr>
      </w:pPr>
    </w:p>
    <w:p w14:paraId="6584BDAB" w14:textId="318747E7" w:rsidR="00364426" w:rsidRPr="000E6F39" w:rsidRDefault="00E6398B" w:rsidP="008C4989">
      <w:pPr>
        <w:pStyle w:val="Prrafodelista"/>
        <w:spacing w:after="0"/>
        <w:jc w:val="both"/>
        <w:rPr>
          <w:rFonts w:ascii="Ebrima" w:hAnsi="Ebrima" w:cs="Arial"/>
          <w:sz w:val="24"/>
          <w:szCs w:val="24"/>
        </w:rPr>
      </w:pPr>
      <w:r w:rsidRPr="00FB6A93">
        <w:rPr>
          <w:rFonts w:ascii="Ebrima" w:hAnsi="Ebrima" w:cs="Arial"/>
          <w:sz w:val="24"/>
          <w:szCs w:val="24"/>
        </w:rPr>
        <w:t xml:space="preserve">El </w:t>
      </w:r>
      <w:r w:rsidRPr="00400588">
        <w:rPr>
          <w:rFonts w:ascii="Ebrima" w:hAnsi="Ebrima" w:cs="Arial"/>
          <w:sz w:val="24"/>
          <w:szCs w:val="24"/>
        </w:rPr>
        <w:t>mantenimiento correctivo</w:t>
      </w:r>
      <w:r w:rsidRPr="00FB6A93">
        <w:rPr>
          <w:rFonts w:ascii="Ebrima" w:hAnsi="Ebrima" w:cs="Arial"/>
          <w:sz w:val="24"/>
          <w:szCs w:val="24"/>
        </w:rPr>
        <w:t xml:space="preserve"> </w:t>
      </w:r>
      <w:r w:rsidRPr="00FB6A93">
        <w:rPr>
          <w:rFonts w:ascii="Ebrima" w:hAnsi="Ebrima" w:cs="Arial"/>
          <w:b/>
          <w:bCs/>
          <w:sz w:val="24"/>
          <w:szCs w:val="24"/>
        </w:rPr>
        <w:t>incluye mano de obra</w:t>
      </w:r>
      <w:r w:rsidRPr="00FB6A93">
        <w:rPr>
          <w:rFonts w:ascii="Ebrima" w:hAnsi="Ebrima" w:cs="Arial"/>
          <w:sz w:val="24"/>
          <w:szCs w:val="24"/>
        </w:rPr>
        <w:t xml:space="preserve">, el cambio y sustitución de piezas </w:t>
      </w:r>
      <w:r w:rsidRPr="000E6F39">
        <w:rPr>
          <w:rFonts w:ascii="Ebrima" w:hAnsi="Ebrima" w:cs="Arial"/>
          <w:sz w:val="24"/>
          <w:szCs w:val="24"/>
        </w:rPr>
        <w:t>que sufran falla, independientemente del motivo por el que fue ocasionada, así como todo lo necesario para su correcto funcionamiento</w:t>
      </w:r>
      <w:r w:rsidR="00364426" w:rsidRPr="000E6F39">
        <w:rPr>
          <w:rFonts w:ascii="Ebrima" w:hAnsi="Ebrima" w:cs="Arial"/>
          <w:sz w:val="24"/>
          <w:szCs w:val="24"/>
        </w:rPr>
        <w:t xml:space="preserve">. </w:t>
      </w:r>
    </w:p>
    <w:p w14:paraId="53337A02" w14:textId="78DC92A3" w:rsidR="00364426" w:rsidRPr="000E6F39" w:rsidRDefault="00364426" w:rsidP="008C4989">
      <w:pPr>
        <w:pStyle w:val="Prrafodelista"/>
        <w:spacing w:after="0"/>
        <w:jc w:val="both"/>
        <w:rPr>
          <w:rFonts w:ascii="Ebrima" w:hAnsi="Ebrima" w:cs="Arial"/>
          <w:sz w:val="24"/>
          <w:szCs w:val="24"/>
        </w:rPr>
      </w:pPr>
    </w:p>
    <w:p w14:paraId="06C7C342" w14:textId="10C9EC24" w:rsidR="00331E0B" w:rsidRDefault="00E339B6" w:rsidP="008C4989">
      <w:pPr>
        <w:pStyle w:val="Prrafodelista"/>
        <w:spacing w:after="0"/>
        <w:jc w:val="both"/>
        <w:rPr>
          <w:rFonts w:ascii="Ebrima" w:hAnsi="Ebrima" w:cs="Arial"/>
          <w:sz w:val="24"/>
          <w:szCs w:val="24"/>
        </w:rPr>
      </w:pPr>
      <w:bookmarkStart w:id="4" w:name="_Hlk114474809"/>
      <w:r w:rsidRPr="000E6F39">
        <w:rPr>
          <w:rFonts w:ascii="Ebrima" w:hAnsi="Ebrima" w:cs="Arial"/>
          <w:sz w:val="24"/>
          <w:szCs w:val="24"/>
        </w:rPr>
        <w:t xml:space="preserve">Entiéndase como </w:t>
      </w:r>
      <w:r w:rsidRPr="00DF1AC0">
        <w:rPr>
          <w:rFonts w:ascii="Ebrima" w:hAnsi="Ebrima" w:cs="Arial"/>
          <w:b/>
          <w:bCs/>
          <w:sz w:val="24"/>
          <w:szCs w:val="24"/>
        </w:rPr>
        <w:t xml:space="preserve">refacción </w:t>
      </w:r>
      <w:r w:rsidR="00E04B50" w:rsidRPr="00DF1AC0">
        <w:rPr>
          <w:rFonts w:ascii="Ebrima" w:hAnsi="Ebrima" w:cs="Arial"/>
          <w:b/>
          <w:bCs/>
          <w:sz w:val="24"/>
          <w:szCs w:val="24"/>
        </w:rPr>
        <w:t xml:space="preserve">la </w:t>
      </w:r>
      <w:r w:rsidR="00364426" w:rsidRPr="00DF1AC0">
        <w:rPr>
          <w:rFonts w:ascii="Ebrima" w:hAnsi="Ebrima" w:cs="Arial"/>
          <w:b/>
          <w:bCs/>
          <w:sz w:val="24"/>
          <w:szCs w:val="24"/>
        </w:rPr>
        <w:t>sustitución de piezas</w:t>
      </w:r>
      <w:r w:rsidR="00364426" w:rsidRPr="000E6F39">
        <w:rPr>
          <w:rFonts w:ascii="Ebrima" w:hAnsi="Ebrima" w:cs="Arial"/>
          <w:sz w:val="24"/>
          <w:szCs w:val="24"/>
        </w:rPr>
        <w:t xml:space="preserve"> refere</w:t>
      </w:r>
      <w:r w:rsidR="000C185B" w:rsidRPr="000E6F39">
        <w:rPr>
          <w:rFonts w:ascii="Ebrima" w:hAnsi="Ebrima" w:cs="Arial"/>
          <w:sz w:val="24"/>
          <w:szCs w:val="24"/>
        </w:rPr>
        <w:t>nte</w:t>
      </w:r>
      <w:r w:rsidR="008B21BF" w:rsidRPr="000E6F39">
        <w:rPr>
          <w:rFonts w:ascii="Ebrima" w:hAnsi="Ebrima" w:cs="Arial"/>
          <w:sz w:val="24"/>
          <w:szCs w:val="24"/>
        </w:rPr>
        <w:t xml:space="preserve"> </w:t>
      </w:r>
      <w:r w:rsidR="000C185B" w:rsidRPr="000E6F39">
        <w:rPr>
          <w:rFonts w:ascii="Ebrima" w:hAnsi="Ebrima" w:cs="Arial"/>
          <w:sz w:val="24"/>
          <w:szCs w:val="24"/>
        </w:rPr>
        <w:t>a</w:t>
      </w:r>
      <w:r w:rsidR="00364426" w:rsidRPr="000E6F39">
        <w:rPr>
          <w:rFonts w:ascii="Ebrima" w:hAnsi="Ebrima" w:cs="Arial"/>
          <w:sz w:val="24"/>
          <w:szCs w:val="24"/>
        </w:rPr>
        <w:t>l párrafo anterior</w:t>
      </w:r>
      <w:r w:rsidR="000C185B" w:rsidRPr="000E6F39">
        <w:rPr>
          <w:rFonts w:ascii="Ebrima" w:hAnsi="Ebrima" w:cs="Arial"/>
          <w:sz w:val="24"/>
          <w:szCs w:val="24"/>
        </w:rPr>
        <w:t>,</w:t>
      </w:r>
      <w:r w:rsidR="00364426" w:rsidRPr="000E6F39">
        <w:rPr>
          <w:rFonts w:ascii="Ebrima" w:hAnsi="Ebrima" w:cs="Arial"/>
          <w:sz w:val="24"/>
          <w:szCs w:val="24"/>
        </w:rPr>
        <w:t xml:space="preserve"> </w:t>
      </w:r>
      <w:r w:rsidR="00824950" w:rsidRPr="000E6F39">
        <w:rPr>
          <w:rFonts w:ascii="Ebrima" w:hAnsi="Ebrima" w:cs="Arial"/>
          <w:sz w:val="24"/>
          <w:szCs w:val="24"/>
        </w:rPr>
        <w:t xml:space="preserve">el cual </w:t>
      </w:r>
      <w:r w:rsidR="00364426" w:rsidRPr="000E6F39">
        <w:rPr>
          <w:rFonts w:ascii="Ebrima" w:hAnsi="Ebrima" w:cs="Arial"/>
          <w:sz w:val="24"/>
          <w:szCs w:val="24"/>
        </w:rPr>
        <w:t>tendrá como tope</w:t>
      </w:r>
      <w:r w:rsidR="00BC4194" w:rsidRPr="000E6F39">
        <w:rPr>
          <w:rFonts w:ascii="Ebrima" w:hAnsi="Ebrima" w:cs="Arial"/>
          <w:sz w:val="24"/>
          <w:szCs w:val="24"/>
        </w:rPr>
        <w:t xml:space="preserve"> un</w:t>
      </w:r>
      <w:r w:rsidR="00364426" w:rsidRPr="000E6F39">
        <w:rPr>
          <w:rFonts w:ascii="Ebrima" w:hAnsi="Ebrima" w:cs="Arial"/>
          <w:sz w:val="24"/>
          <w:szCs w:val="24"/>
        </w:rPr>
        <w:t xml:space="preserve"> </w:t>
      </w:r>
      <w:r w:rsidR="00364426" w:rsidRPr="00DF1AC0">
        <w:rPr>
          <w:rFonts w:ascii="Ebrima" w:hAnsi="Ebrima" w:cs="Arial"/>
          <w:b/>
          <w:bCs/>
          <w:sz w:val="24"/>
          <w:szCs w:val="24"/>
        </w:rPr>
        <w:t xml:space="preserve">monto </w:t>
      </w:r>
      <w:r w:rsidR="00824950" w:rsidRPr="00DF1AC0">
        <w:rPr>
          <w:rFonts w:ascii="Ebrima" w:hAnsi="Ebrima" w:cs="Arial"/>
          <w:b/>
          <w:bCs/>
          <w:sz w:val="24"/>
          <w:szCs w:val="24"/>
        </w:rPr>
        <w:t>del</w:t>
      </w:r>
      <w:r w:rsidR="00364426" w:rsidRPr="00DF1AC0">
        <w:rPr>
          <w:rFonts w:ascii="Ebrima" w:hAnsi="Ebrima" w:cs="Arial"/>
          <w:b/>
          <w:bCs/>
          <w:sz w:val="24"/>
          <w:szCs w:val="24"/>
        </w:rPr>
        <w:t xml:space="preserve"> </w:t>
      </w:r>
      <w:r w:rsidR="007F02AE" w:rsidRPr="00DF1AC0">
        <w:rPr>
          <w:rFonts w:ascii="Ebrima" w:hAnsi="Ebrima" w:cs="Arial"/>
          <w:b/>
          <w:bCs/>
          <w:sz w:val="24"/>
          <w:szCs w:val="24"/>
        </w:rPr>
        <w:t>45</w:t>
      </w:r>
      <w:r w:rsidR="00BC4194" w:rsidRPr="00DF1AC0">
        <w:rPr>
          <w:rFonts w:ascii="Ebrima" w:hAnsi="Ebrima" w:cs="Arial"/>
          <w:b/>
          <w:bCs/>
          <w:sz w:val="24"/>
          <w:szCs w:val="24"/>
        </w:rPr>
        <w:t>%</w:t>
      </w:r>
      <w:r w:rsidR="00BC4194" w:rsidRPr="000E6F39">
        <w:rPr>
          <w:rFonts w:ascii="Ebrima" w:hAnsi="Ebrima" w:cs="Arial"/>
          <w:sz w:val="24"/>
          <w:szCs w:val="24"/>
        </w:rPr>
        <w:t xml:space="preserve"> del valor total del contrato </w:t>
      </w:r>
      <w:r w:rsidR="00506A97">
        <w:rPr>
          <w:rFonts w:ascii="Ebrima" w:hAnsi="Ebrima" w:cs="Arial"/>
          <w:sz w:val="24"/>
          <w:szCs w:val="24"/>
        </w:rPr>
        <w:t>con</w:t>
      </w:r>
      <w:r w:rsidR="00BC4194" w:rsidRPr="000E6F39">
        <w:rPr>
          <w:rFonts w:ascii="Ebrima" w:hAnsi="Ebrima" w:cs="Arial"/>
          <w:sz w:val="24"/>
          <w:szCs w:val="24"/>
        </w:rPr>
        <w:t xml:space="preserve"> IVA, ya sea por la acumulación de refacciones sustituidas o por la sustitución de una sola refacción. En caso de que se</w:t>
      </w:r>
      <w:r w:rsidR="008B21BF" w:rsidRPr="000E6F39">
        <w:rPr>
          <w:rFonts w:ascii="Ebrima" w:hAnsi="Ebrima" w:cs="Arial"/>
          <w:sz w:val="24"/>
          <w:szCs w:val="24"/>
        </w:rPr>
        <w:t>a necesario</w:t>
      </w:r>
      <w:r w:rsidR="00BC4194" w:rsidRPr="000E6F39">
        <w:rPr>
          <w:rFonts w:ascii="Ebrima" w:hAnsi="Ebrima" w:cs="Arial"/>
          <w:sz w:val="24"/>
          <w:szCs w:val="24"/>
        </w:rPr>
        <w:t xml:space="preserve"> adquirir </w:t>
      </w:r>
      <w:r w:rsidR="006E542C" w:rsidRPr="000E6F39">
        <w:rPr>
          <w:rFonts w:ascii="Ebrima" w:hAnsi="Ebrima" w:cs="Arial"/>
          <w:sz w:val="24"/>
          <w:szCs w:val="24"/>
        </w:rPr>
        <w:t>más</w:t>
      </w:r>
      <w:r w:rsidR="00BC4194" w:rsidRPr="000E6F39">
        <w:rPr>
          <w:rFonts w:ascii="Ebrima" w:hAnsi="Ebrima" w:cs="Arial"/>
          <w:sz w:val="24"/>
          <w:szCs w:val="24"/>
        </w:rPr>
        <w:t xml:space="preserve"> refacciones y el monto descrito previamente se haya alcanzado, el TEPJF deberá de adquirir la refacción, siendo el </w:t>
      </w:r>
      <w:r w:rsidR="00BC4194" w:rsidRPr="000E6F39">
        <w:rPr>
          <w:rFonts w:ascii="Ebrima" w:hAnsi="Ebrima" w:cs="Arial"/>
          <w:sz w:val="24"/>
          <w:szCs w:val="24"/>
        </w:rPr>
        <w:lastRenderedPageBreak/>
        <w:t xml:space="preserve">proveedor </w:t>
      </w:r>
      <w:r w:rsidR="008B21BF" w:rsidRPr="000E6F39">
        <w:rPr>
          <w:rFonts w:ascii="Ebrima" w:hAnsi="Ebrima" w:cs="Arial"/>
          <w:sz w:val="24"/>
          <w:szCs w:val="24"/>
        </w:rPr>
        <w:t xml:space="preserve">que resulte adjudicado en la licitación el responsable de su instalación, para lo cual, este deberá emitir un dictamen técnico </w:t>
      </w:r>
      <w:r w:rsidR="001724CF" w:rsidRPr="000E6F39">
        <w:rPr>
          <w:rFonts w:ascii="Ebrima" w:hAnsi="Ebrima" w:cs="Arial"/>
          <w:sz w:val="24"/>
          <w:szCs w:val="24"/>
        </w:rPr>
        <w:t xml:space="preserve">en el que acredite fehacientemente la necesidad de sustitución de la refacción, </w:t>
      </w:r>
      <w:r w:rsidR="008B21BF" w:rsidRPr="000E6F39">
        <w:rPr>
          <w:rFonts w:ascii="Ebrima" w:hAnsi="Ebrima" w:cs="Arial"/>
          <w:sz w:val="24"/>
          <w:szCs w:val="24"/>
        </w:rPr>
        <w:t>acompañado por una cotización desglosada de las mismas, con IVA y en moneda nacional.</w:t>
      </w:r>
      <w:r w:rsidR="00BB71CB">
        <w:rPr>
          <w:rFonts w:ascii="Ebrima" w:hAnsi="Ebrima" w:cs="Arial"/>
          <w:sz w:val="24"/>
          <w:szCs w:val="24"/>
        </w:rPr>
        <w:t xml:space="preserve"> </w:t>
      </w:r>
    </w:p>
    <w:p w14:paraId="38FC4FBA" w14:textId="77777777" w:rsidR="00861F75" w:rsidRDefault="00861F75" w:rsidP="008C4989">
      <w:pPr>
        <w:pStyle w:val="Prrafodelista"/>
        <w:spacing w:after="0"/>
        <w:jc w:val="both"/>
        <w:rPr>
          <w:rFonts w:ascii="Ebrima" w:hAnsi="Ebrima" w:cs="Arial"/>
          <w:sz w:val="24"/>
          <w:szCs w:val="24"/>
        </w:rPr>
      </w:pPr>
    </w:p>
    <w:p w14:paraId="1960B4BC" w14:textId="0C309141" w:rsidR="00331E0B" w:rsidRDefault="00861F75" w:rsidP="008C4989">
      <w:pPr>
        <w:pStyle w:val="Prrafodelista"/>
        <w:spacing w:after="0"/>
        <w:jc w:val="both"/>
        <w:rPr>
          <w:rFonts w:ascii="Ebrima" w:hAnsi="Ebrima" w:cs="Arial"/>
          <w:sz w:val="24"/>
          <w:szCs w:val="24"/>
        </w:rPr>
      </w:pPr>
      <w:r w:rsidRPr="002945A5">
        <w:rPr>
          <w:rFonts w:ascii="Ebrima" w:hAnsi="Ebrima" w:cs="Arial"/>
          <w:sz w:val="24"/>
          <w:szCs w:val="24"/>
        </w:rPr>
        <w:t>Entiéndase como refacción la sustitución de piezas la</w:t>
      </w:r>
      <w:r>
        <w:rPr>
          <w:rFonts w:ascii="Ebrima" w:hAnsi="Ebrima" w:cs="Arial"/>
          <w:sz w:val="24"/>
          <w:szCs w:val="24"/>
        </w:rPr>
        <w:t xml:space="preserve"> cual se enlista en la Tabla </w:t>
      </w:r>
      <w:r w:rsidR="00824950">
        <w:rPr>
          <w:rFonts w:ascii="Ebrima" w:hAnsi="Ebrima" w:cs="Arial"/>
          <w:sz w:val="24"/>
          <w:szCs w:val="24"/>
        </w:rPr>
        <w:t>“</w:t>
      </w:r>
      <w:r w:rsidR="00824950" w:rsidRPr="00824950">
        <w:rPr>
          <w:rFonts w:ascii="Ebrima" w:hAnsi="Ebrima" w:cs="Arial"/>
          <w:b/>
          <w:bCs/>
          <w:sz w:val="24"/>
          <w:szCs w:val="24"/>
        </w:rPr>
        <w:t>DE REFACCIONES PARA MANTENIMIENTO CORRECTIVO</w:t>
      </w:r>
      <w:r w:rsidR="00824950">
        <w:rPr>
          <w:rFonts w:ascii="Ebrima" w:hAnsi="Ebrima" w:cs="Arial"/>
          <w:b/>
          <w:bCs/>
          <w:sz w:val="24"/>
          <w:szCs w:val="24"/>
        </w:rPr>
        <w:t>”</w:t>
      </w:r>
      <w:r>
        <w:rPr>
          <w:rFonts w:ascii="Ebrima" w:hAnsi="Ebrima" w:cs="Arial"/>
          <w:sz w:val="24"/>
          <w:szCs w:val="24"/>
        </w:rPr>
        <w:t>.</w:t>
      </w:r>
    </w:p>
    <w:p w14:paraId="307F6630" w14:textId="77777777" w:rsidR="00824950" w:rsidRDefault="00824950" w:rsidP="00824950">
      <w:pPr>
        <w:pStyle w:val="Prrafodelista"/>
        <w:spacing w:after="0"/>
        <w:jc w:val="both"/>
        <w:rPr>
          <w:rFonts w:ascii="Ebrima" w:hAnsi="Ebrima" w:cs="Arial"/>
          <w:sz w:val="24"/>
          <w:szCs w:val="24"/>
        </w:rPr>
      </w:pPr>
    </w:p>
    <w:p w14:paraId="6AC07C38" w14:textId="3F4761CA" w:rsidR="00824950" w:rsidRDefault="00824950" w:rsidP="00824950">
      <w:pPr>
        <w:pStyle w:val="Prrafodelista"/>
        <w:spacing w:after="0"/>
        <w:jc w:val="both"/>
        <w:rPr>
          <w:rFonts w:ascii="Ebrima" w:hAnsi="Ebrima" w:cs="Arial"/>
          <w:sz w:val="24"/>
          <w:szCs w:val="24"/>
        </w:rPr>
      </w:pPr>
      <w:r w:rsidRPr="00FE7D9C">
        <w:rPr>
          <w:rFonts w:ascii="Ebrima" w:hAnsi="Ebrima" w:cs="Arial"/>
          <w:sz w:val="24"/>
          <w:szCs w:val="24"/>
        </w:rPr>
        <w:t xml:space="preserve">Relación de refacciones para </w:t>
      </w:r>
      <w:r w:rsidRPr="00FE7D9C">
        <w:rPr>
          <w:rFonts w:ascii="Ebrima" w:hAnsi="Ebrima" w:cs="Arial"/>
          <w:b/>
          <w:bCs/>
          <w:sz w:val="24"/>
          <w:szCs w:val="24"/>
        </w:rPr>
        <w:t>“Los equipos”</w:t>
      </w:r>
      <w:r w:rsidRPr="00FE7D9C">
        <w:rPr>
          <w:rFonts w:ascii="Ebrima" w:hAnsi="Ebrima" w:cs="Arial"/>
          <w:sz w:val="24"/>
          <w:szCs w:val="24"/>
        </w:rPr>
        <w:t xml:space="preserve">, que serán cotizadas por </w:t>
      </w:r>
      <w:r w:rsidRPr="00FE7D9C">
        <w:rPr>
          <w:rFonts w:ascii="Ebrima" w:hAnsi="Ebrima" w:cs="Arial"/>
          <w:b/>
          <w:bCs/>
          <w:sz w:val="24"/>
          <w:szCs w:val="24"/>
        </w:rPr>
        <w:t xml:space="preserve">“El Prestador </w:t>
      </w:r>
      <w:r>
        <w:rPr>
          <w:rFonts w:ascii="Ebrima" w:hAnsi="Ebrima" w:cs="Arial"/>
          <w:b/>
          <w:bCs/>
          <w:sz w:val="24"/>
          <w:szCs w:val="24"/>
        </w:rPr>
        <w:t>d</w:t>
      </w:r>
      <w:r w:rsidRPr="00FE7D9C">
        <w:rPr>
          <w:rFonts w:ascii="Ebrima" w:hAnsi="Ebrima" w:cs="Arial"/>
          <w:b/>
          <w:bCs/>
          <w:sz w:val="24"/>
          <w:szCs w:val="24"/>
        </w:rPr>
        <w:t>el Servicio”</w:t>
      </w:r>
      <w:r w:rsidRPr="00FE7D9C">
        <w:rPr>
          <w:rFonts w:ascii="Ebrima" w:hAnsi="Ebrima" w:cs="Arial"/>
          <w:sz w:val="24"/>
          <w:szCs w:val="24"/>
        </w:rPr>
        <w:t xml:space="preserve"> en su propuesta económica y que serán la base del mantenimiento correctivo en caso de requerirse.</w:t>
      </w:r>
    </w:p>
    <w:p w14:paraId="0C4D607D" w14:textId="77777777" w:rsidR="00824950" w:rsidRDefault="00824950" w:rsidP="00824950">
      <w:pPr>
        <w:spacing w:after="0"/>
        <w:jc w:val="both"/>
        <w:rPr>
          <w:rFonts w:ascii="Ebrima" w:hAnsi="Ebrima" w:cs="Arial"/>
          <w:sz w:val="24"/>
          <w:szCs w:val="24"/>
        </w:rPr>
      </w:pPr>
    </w:p>
    <w:p w14:paraId="0F7B4932" w14:textId="77777777" w:rsidR="00824950" w:rsidRPr="00824950" w:rsidRDefault="00824950" w:rsidP="00824950">
      <w:pPr>
        <w:spacing w:after="0"/>
        <w:jc w:val="center"/>
        <w:rPr>
          <w:rFonts w:ascii="Ebrima" w:hAnsi="Ebrima" w:cs="Arial"/>
          <w:b/>
          <w:bCs/>
          <w:sz w:val="24"/>
          <w:szCs w:val="24"/>
        </w:rPr>
      </w:pPr>
      <w:r w:rsidRPr="00824950">
        <w:rPr>
          <w:rFonts w:ascii="Ebrima" w:hAnsi="Ebrima" w:cs="Arial"/>
          <w:b/>
          <w:bCs/>
          <w:sz w:val="24"/>
          <w:szCs w:val="24"/>
        </w:rPr>
        <w:t>TABLA DE REFACCIONES PARA MANTENIMIENTO CORRECTIVO</w:t>
      </w:r>
    </w:p>
    <w:tbl>
      <w:tblPr>
        <w:tblStyle w:val="Tablaconcuadrcula"/>
        <w:tblW w:w="0" w:type="auto"/>
        <w:tblLook w:val="04A0" w:firstRow="1" w:lastRow="0" w:firstColumn="1" w:lastColumn="0" w:noHBand="0" w:noVBand="1"/>
      </w:tblPr>
      <w:tblGrid>
        <w:gridCol w:w="1200"/>
        <w:gridCol w:w="6078"/>
        <w:gridCol w:w="1200"/>
        <w:gridCol w:w="1200"/>
      </w:tblGrid>
      <w:tr w:rsidR="00824950" w:rsidRPr="00983BEB" w14:paraId="0360D446" w14:textId="77777777" w:rsidTr="006838E5">
        <w:trPr>
          <w:trHeight w:val="600"/>
        </w:trPr>
        <w:tc>
          <w:tcPr>
            <w:tcW w:w="1200" w:type="dxa"/>
            <w:vAlign w:val="center"/>
            <w:hideMark/>
          </w:tcPr>
          <w:p w14:paraId="07B3B5F8" w14:textId="77777777" w:rsidR="00824950" w:rsidRPr="00983BEB" w:rsidRDefault="00824950" w:rsidP="006838E5">
            <w:pPr>
              <w:jc w:val="both"/>
              <w:rPr>
                <w:rFonts w:ascii="Ebrima" w:hAnsi="Ebrima" w:cs="Arial"/>
                <w:sz w:val="24"/>
                <w:szCs w:val="24"/>
                <w:lang w:val="es-MX"/>
              </w:rPr>
            </w:pPr>
            <w:r w:rsidRPr="00983BEB">
              <w:rPr>
                <w:rFonts w:ascii="Ebrima" w:hAnsi="Ebrima" w:cs="Arial"/>
                <w:sz w:val="24"/>
                <w:szCs w:val="24"/>
              </w:rPr>
              <w:t>Cons.</w:t>
            </w:r>
          </w:p>
        </w:tc>
        <w:tc>
          <w:tcPr>
            <w:tcW w:w="6078" w:type="dxa"/>
            <w:vAlign w:val="center"/>
            <w:hideMark/>
          </w:tcPr>
          <w:p w14:paraId="1458A46B"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Descripción</w:t>
            </w:r>
          </w:p>
        </w:tc>
        <w:tc>
          <w:tcPr>
            <w:tcW w:w="1200" w:type="dxa"/>
            <w:vAlign w:val="center"/>
            <w:hideMark/>
          </w:tcPr>
          <w:p w14:paraId="27A84EA0" w14:textId="77777777" w:rsidR="00824950" w:rsidRPr="00983BEB" w:rsidRDefault="00824950" w:rsidP="006838E5">
            <w:pPr>
              <w:jc w:val="both"/>
              <w:rPr>
                <w:rFonts w:ascii="Ebrima" w:hAnsi="Ebrima" w:cs="Arial"/>
                <w:sz w:val="24"/>
                <w:szCs w:val="24"/>
              </w:rPr>
            </w:pPr>
            <w:r w:rsidRPr="00983BEB">
              <w:rPr>
                <w:rFonts w:ascii="Ebrima" w:hAnsi="Ebrima" w:cs="Arial"/>
                <w:sz w:val="24"/>
                <w:szCs w:val="24"/>
              </w:rPr>
              <w:t>Unidad de Medida</w:t>
            </w:r>
          </w:p>
        </w:tc>
        <w:tc>
          <w:tcPr>
            <w:tcW w:w="1200" w:type="dxa"/>
            <w:noWrap/>
            <w:hideMark/>
          </w:tcPr>
          <w:p w14:paraId="7EDD1AFA" w14:textId="77777777" w:rsidR="00824950" w:rsidRPr="00983BEB" w:rsidRDefault="00824950" w:rsidP="006838E5">
            <w:pPr>
              <w:jc w:val="both"/>
              <w:rPr>
                <w:rFonts w:ascii="Ebrima" w:hAnsi="Ebrima" w:cs="Arial"/>
                <w:sz w:val="24"/>
                <w:szCs w:val="24"/>
              </w:rPr>
            </w:pPr>
          </w:p>
        </w:tc>
      </w:tr>
      <w:tr w:rsidR="00824950" w:rsidRPr="00983BEB" w14:paraId="47E36137" w14:textId="77777777" w:rsidTr="006838E5">
        <w:trPr>
          <w:trHeight w:val="1800"/>
        </w:trPr>
        <w:tc>
          <w:tcPr>
            <w:tcW w:w="1200" w:type="dxa"/>
            <w:noWrap/>
            <w:vAlign w:val="center"/>
            <w:hideMark/>
          </w:tcPr>
          <w:p w14:paraId="34BC20D3"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1</w:t>
            </w:r>
          </w:p>
        </w:tc>
        <w:tc>
          <w:tcPr>
            <w:tcW w:w="6078" w:type="dxa"/>
            <w:vAlign w:val="center"/>
            <w:hideMark/>
          </w:tcPr>
          <w:p w14:paraId="30441C9D" w14:textId="0DE0DF79" w:rsidR="00824950" w:rsidRPr="00983BEB" w:rsidRDefault="00824950" w:rsidP="006838E5">
            <w:pPr>
              <w:jc w:val="both"/>
              <w:rPr>
                <w:rFonts w:ascii="Ebrima" w:hAnsi="Ebrima" w:cs="Arial"/>
                <w:sz w:val="24"/>
                <w:szCs w:val="24"/>
              </w:rPr>
            </w:pPr>
            <w:r>
              <w:rPr>
                <w:rFonts w:ascii="Calibri" w:hAnsi="Calibri" w:cs="Calibri"/>
                <w:color w:val="000000"/>
              </w:rPr>
              <w:t>Grabador de video digital DVR 4K cuente con al menos: 32 canales análogos BNC y 32 canales IP, almacenamiento 45 días, salida de video vga y hdmi, compresión H2.64 o superior, Puerto Ethernet protcolo TCP/</w:t>
            </w:r>
            <w:r w:rsidR="00931C9B">
              <w:rPr>
                <w:rFonts w:ascii="Calibri" w:hAnsi="Calibri" w:cs="Calibri"/>
                <w:color w:val="000000"/>
              </w:rPr>
              <w:t>IP, interfaz</w:t>
            </w:r>
            <w:r>
              <w:rPr>
                <w:rFonts w:ascii="Calibri" w:hAnsi="Calibri" w:cs="Calibri"/>
                <w:color w:val="000000"/>
              </w:rPr>
              <w:t xml:space="preserve"> de protocolos Pelco C, D y Coaxitron. Detección de movimiento multizona, zoom digital, búsqueda inteligente de grabaciones por detección de movimiento, soporte tecnologías HDTVI, AHD, CVI, CVB e IP.</w:t>
            </w:r>
          </w:p>
        </w:tc>
        <w:tc>
          <w:tcPr>
            <w:tcW w:w="1200" w:type="dxa"/>
            <w:noWrap/>
            <w:vAlign w:val="center"/>
            <w:hideMark/>
          </w:tcPr>
          <w:p w14:paraId="400A8455"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Pieza</w:t>
            </w:r>
          </w:p>
        </w:tc>
        <w:tc>
          <w:tcPr>
            <w:tcW w:w="1200" w:type="dxa"/>
            <w:noWrap/>
            <w:hideMark/>
          </w:tcPr>
          <w:p w14:paraId="6E838DCA" w14:textId="77777777" w:rsidR="00824950" w:rsidRPr="00983BEB" w:rsidRDefault="00824950" w:rsidP="006838E5">
            <w:pPr>
              <w:jc w:val="both"/>
              <w:rPr>
                <w:rFonts w:ascii="Ebrima" w:hAnsi="Ebrima" w:cs="Arial"/>
                <w:sz w:val="24"/>
                <w:szCs w:val="24"/>
              </w:rPr>
            </w:pPr>
          </w:p>
        </w:tc>
      </w:tr>
      <w:tr w:rsidR="00824950" w:rsidRPr="00983BEB" w14:paraId="227985B3" w14:textId="77777777" w:rsidTr="006838E5">
        <w:trPr>
          <w:trHeight w:val="600"/>
        </w:trPr>
        <w:tc>
          <w:tcPr>
            <w:tcW w:w="1200" w:type="dxa"/>
            <w:noWrap/>
            <w:vAlign w:val="center"/>
            <w:hideMark/>
          </w:tcPr>
          <w:p w14:paraId="791544EE"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2</w:t>
            </w:r>
          </w:p>
        </w:tc>
        <w:tc>
          <w:tcPr>
            <w:tcW w:w="6078" w:type="dxa"/>
            <w:vAlign w:val="center"/>
            <w:hideMark/>
          </w:tcPr>
          <w:p w14:paraId="40026961" w14:textId="77777777" w:rsidR="00824950" w:rsidRPr="00983BEB" w:rsidRDefault="00824950" w:rsidP="006838E5">
            <w:pPr>
              <w:jc w:val="both"/>
              <w:rPr>
                <w:rFonts w:ascii="Ebrima" w:hAnsi="Ebrima" w:cs="Arial"/>
                <w:sz w:val="24"/>
                <w:szCs w:val="24"/>
              </w:rPr>
            </w:pPr>
            <w:r>
              <w:rPr>
                <w:rFonts w:ascii="Calibri" w:hAnsi="Calibri" w:cs="Calibri"/>
                <w:color w:val="000000"/>
              </w:rPr>
              <w:t>Grabador de video digital DVR 4K cuente con al menos: 16 canales análogos BNC y 16 canales IP, almacenamiento 45 días, salida de video vga y hdmi, compresión H2.64 o superior, Puerto Ethernet protcolo TCP/IP, compatible con equipo pelco instalado, interfaz de protocolos Pelco C, D y Coaxitron. Detección de movimiento multizona, zoom digital, búsqueda inteligente de grabaciones por detección de movimiento, soporte tecnologías HDTVI, AHD, CVI, CVB e IP.</w:t>
            </w:r>
          </w:p>
        </w:tc>
        <w:tc>
          <w:tcPr>
            <w:tcW w:w="1200" w:type="dxa"/>
            <w:noWrap/>
            <w:vAlign w:val="center"/>
            <w:hideMark/>
          </w:tcPr>
          <w:p w14:paraId="37917F16"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Pieza</w:t>
            </w:r>
          </w:p>
        </w:tc>
        <w:tc>
          <w:tcPr>
            <w:tcW w:w="1200" w:type="dxa"/>
            <w:noWrap/>
            <w:hideMark/>
          </w:tcPr>
          <w:p w14:paraId="63C54874" w14:textId="77777777" w:rsidR="00824950" w:rsidRPr="00983BEB" w:rsidRDefault="00824950" w:rsidP="006838E5">
            <w:pPr>
              <w:jc w:val="both"/>
              <w:rPr>
                <w:rFonts w:ascii="Ebrima" w:hAnsi="Ebrima" w:cs="Arial"/>
                <w:sz w:val="24"/>
                <w:szCs w:val="24"/>
              </w:rPr>
            </w:pPr>
          </w:p>
        </w:tc>
      </w:tr>
      <w:tr w:rsidR="00824950" w:rsidRPr="00983BEB" w14:paraId="60857446" w14:textId="77777777" w:rsidTr="006838E5">
        <w:trPr>
          <w:trHeight w:val="600"/>
        </w:trPr>
        <w:tc>
          <w:tcPr>
            <w:tcW w:w="1200" w:type="dxa"/>
            <w:noWrap/>
            <w:vAlign w:val="center"/>
            <w:hideMark/>
          </w:tcPr>
          <w:p w14:paraId="2B0AEBA9"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3</w:t>
            </w:r>
          </w:p>
        </w:tc>
        <w:tc>
          <w:tcPr>
            <w:tcW w:w="6078" w:type="dxa"/>
            <w:vAlign w:val="center"/>
            <w:hideMark/>
          </w:tcPr>
          <w:p w14:paraId="5CFF7EBF" w14:textId="5B97306F" w:rsidR="008F164B" w:rsidRPr="008F164B" w:rsidRDefault="00824950" w:rsidP="008F164B">
            <w:pPr>
              <w:jc w:val="both"/>
              <w:rPr>
                <w:rFonts w:ascii="Calibri" w:hAnsi="Calibri" w:cs="Calibri"/>
                <w:color w:val="000000"/>
              </w:rPr>
            </w:pPr>
            <w:r>
              <w:rPr>
                <w:rFonts w:ascii="Calibri" w:hAnsi="Calibri" w:cs="Calibri"/>
                <w:color w:val="000000"/>
              </w:rPr>
              <w:t xml:space="preserve">Cámara análoga </w:t>
            </w:r>
            <w:r w:rsidR="00931C9B">
              <w:rPr>
                <w:rFonts w:ascii="Calibri" w:hAnsi="Calibri" w:cs="Calibri"/>
                <w:color w:val="000000"/>
              </w:rPr>
              <w:t>4k</w:t>
            </w:r>
            <w:r>
              <w:rPr>
                <w:rFonts w:ascii="Calibri" w:hAnsi="Calibri" w:cs="Calibri"/>
                <w:color w:val="000000"/>
              </w:rPr>
              <w:t>, IR 20mts, IP66, Exterior, compatible con equipo pelco instalado.</w:t>
            </w:r>
          </w:p>
        </w:tc>
        <w:tc>
          <w:tcPr>
            <w:tcW w:w="1200" w:type="dxa"/>
            <w:noWrap/>
            <w:vAlign w:val="center"/>
            <w:hideMark/>
          </w:tcPr>
          <w:p w14:paraId="50AE42BF"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Pieza</w:t>
            </w:r>
          </w:p>
        </w:tc>
        <w:tc>
          <w:tcPr>
            <w:tcW w:w="1200" w:type="dxa"/>
            <w:noWrap/>
            <w:hideMark/>
          </w:tcPr>
          <w:p w14:paraId="48437FAA" w14:textId="77777777" w:rsidR="00824950" w:rsidRPr="00983BEB" w:rsidRDefault="00824950" w:rsidP="006838E5">
            <w:pPr>
              <w:jc w:val="both"/>
              <w:rPr>
                <w:rFonts w:ascii="Ebrima" w:hAnsi="Ebrima" w:cs="Arial"/>
                <w:sz w:val="24"/>
                <w:szCs w:val="24"/>
              </w:rPr>
            </w:pPr>
          </w:p>
        </w:tc>
      </w:tr>
      <w:tr w:rsidR="00824950" w:rsidRPr="00983BEB" w14:paraId="492BD655" w14:textId="77777777" w:rsidTr="006838E5">
        <w:trPr>
          <w:trHeight w:val="600"/>
        </w:trPr>
        <w:tc>
          <w:tcPr>
            <w:tcW w:w="1200" w:type="dxa"/>
            <w:noWrap/>
            <w:vAlign w:val="center"/>
            <w:hideMark/>
          </w:tcPr>
          <w:p w14:paraId="7ACA8142"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4</w:t>
            </w:r>
          </w:p>
        </w:tc>
        <w:tc>
          <w:tcPr>
            <w:tcW w:w="6078" w:type="dxa"/>
            <w:vAlign w:val="center"/>
            <w:hideMark/>
          </w:tcPr>
          <w:p w14:paraId="45CDCD64" w14:textId="30DC209B" w:rsidR="00824950" w:rsidRPr="00983BEB" w:rsidRDefault="00824950" w:rsidP="006838E5">
            <w:pPr>
              <w:jc w:val="both"/>
              <w:rPr>
                <w:rFonts w:ascii="Ebrima" w:hAnsi="Ebrima" w:cs="Arial"/>
                <w:sz w:val="24"/>
                <w:szCs w:val="24"/>
              </w:rPr>
            </w:pPr>
            <w:r>
              <w:rPr>
                <w:rFonts w:ascii="Calibri" w:hAnsi="Calibri" w:cs="Calibri"/>
                <w:color w:val="000000"/>
              </w:rPr>
              <w:t xml:space="preserve">Cámara PTZ análoga, </w:t>
            </w:r>
            <w:r w:rsidR="00931C9B">
              <w:rPr>
                <w:rFonts w:ascii="Calibri" w:hAnsi="Calibri" w:cs="Calibri"/>
                <w:color w:val="000000"/>
              </w:rPr>
              <w:t>4k</w:t>
            </w:r>
            <w:r>
              <w:rPr>
                <w:rFonts w:ascii="Calibri" w:hAnsi="Calibri" w:cs="Calibri"/>
                <w:color w:val="000000"/>
              </w:rPr>
              <w:t>, 15x Zoom, Exterior, IR 100mts, IP66, compatible con equipo pelco instalado.</w:t>
            </w:r>
          </w:p>
        </w:tc>
        <w:tc>
          <w:tcPr>
            <w:tcW w:w="1200" w:type="dxa"/>
            <w:noWrap/>
            <w:vAlign w:val="center"/>
            <w:hideMark/>
          </w:tcPr>
          <w:p w14:paraId="034D5E75"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Pieza</w:t>
            </w:r>
          </w:p>
        </w:tc>
        <w:tc>
          <w:tcPr>
            <w:tcW w:w="1200" w:type="dxa"/>
            <w:noWrap/>
            <w:hideMark/>
          </w:tcPr>
          <w:p w14:paraId="4A2D5BE9" w14:textId="77777777" w:rsidR="00824950" w:rsidRPr="00983BEB" w:rsidRDefault="00824950" w:rsidP="006838E5">
            <w:pPr>
              <w:jc w:val="both"/>
              <w:rPr>
                <w:rFonts w:ascii="Ebrima" w:hAnsi="Ebrima" w:cs="Arial"/>
                <w:sz w:val="24"/>
                <w:szCs w:val="24"/>
              </w:rPr>
            </w:pPr>
          </w:p>
        </w:tc>
      </w:tr>
      <w:tr w:rsidR="00824950" w:rsidRPr="00983BEB" w14:paraId="36960387" w14:textId="77777777" w:rsidTr="006838E5">
        <w:trPr>
          <w:trHeight w:val="300"/>
        </w:trPr>
        <w:tc>
          <w:tcPr>
            <w:tcW w:w="1200" w:type="dxa"/>
            <w:noWrap/>
            <w:vAlign w:val="center"/>
            <w:hideMark/>
          </w:tcPr>
          <w:p w14:paraId="31CA5FCF"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5</w:t>
            </w:r>
          </w:p>
        </w:tc>
        <w:tc>
          <w:tcPr>
            <w:tcW w:w="6078" w:type="dxa"/>
            <w:vAlign w:val="center"/>
            <w:hideMark/>
          </w:tcPr>
          <w:p w14:paraId="3BCA5560" w14:textId="77777777" w:rsidR="00824950" w:rsidRPr="00983BEB" w:rsidRDefault="00824950" w:rsidP="006838E5">
            <w:pPr>
              <w:jc w:val="both"/>
              <w:rPr>
                <w:rFonts w:ascii="Ebrima" w:hAnsi="Ebrima" w:cs="Arial"/>
                <w:sz w:val="24"/>
                <w:szCs w:val="24"/>
              </w:rPr>
            </w:pPr>
            <w:r>
              <w:rPr>
                <w:rFonts w:ascii="Calibri" w:hAnsi="Calibri" w:cs="Calibri"/>
                <w:color w:val="000000"/>
              </w:rPr>
              <w:t>Concentrador transceptor activo 16 canales, montaje en rack 1U compatible con equipo instalado.</w:t>
            </w:r>
          </w:p>
        </w:tc>
        <w:tc>
          <w:tcPr>
            <w:tcW w:w="1200" w:type="dxa"/>
            <w:noWrap/>
            <w:vAlign w:val="center"/>
            <w:hideMark/>
          </w:tcPr>
          <w:p w14:paraId="5C3A2129"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Pieza</w:t>
            </w:r>
          </w:p>
        </w:tc>
        <w:tc>
          <w:tcPr>
            <w:tcW w:w="1200" w:type="dxa"/>
            <w:noWrap/>
            <w:hideMark/>
          </w:tcPr>
          <w:p w14:paraId="3D170134" w14:textId="77777777" w:rsidR="00824950" w:rsidRPr="00983BEB" w:rsidRDefault="00824950" w:rsidP="006838E5">
            <w:pPr>
              <w:jc w:val="both"/>
              <w:rPr>
                <w:rFonts w:ascii="Ebrima" w:hAnsi="Ebrima" w:cs="Arial"/>
                <w:sz w:val="24"/>
                <w:szCs w:val="24"/>
              </w:rPr>
            </w:pPr>
          </w:p>
        </w:tc>
      </w:tr>
      <w:tr w:rsidR="00824950" w:rsidRPr="00983BEB" w14:paraId="013128E2" w14:textId="77777777" w:rsidTr="006838E5">
        <w:trPr>
          <w:trHeight w:val="300"/>
        </w:trPr>
        <w:tc>
          <w:tcPr>
            <w:tcW w:w="1200" w:type="dxa"/>
            <w:noWrap/>
            <w:vAlign w:val="center"/>
            <w:hideMark/>
          </w:tcPr>
          <w:p w14:paraId="34123181"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6</w:t>
            </w:r>
          </w:p>
        </w:tc>
        <w:tc>
          <w:tcPr>
            <w:tcW w:w="6078" w:type="dxa"/>
            <w:vAlign w:val="center"/>
            <w:hideMark/>
          </w:tcPr>
          <w:p w14:paraId="3901E513" w14:textId="77777777" w:rsidR="00824950" w:rsidRPr="00983BEB" w:rsidRDefault="00824950" w:rsidP="006838E5">
            <w:pPr>
              <w:jc w:val="both"/>
              <w:rPr>
                <w:rFonts w:ascii="Ebrima" w:hAnsi="Ebrima" w:cs="Arial"/>
                <w:sz w:val="24"/>
                <w:szCs w:val="24"/>
              </w:rPr>
            </w:pPr>
            <w:r>
              <w:rPr>
                <w:rFonts w:ascii="Calibri" w:hAnsi="Calibri" w:cs="Calibri"/>
                <w:color w:val="000000"/>
              </w:rPr>
              <w:t>Switch PoE+ de 24 puertos Gigabit Ethernet con 2 Puertos SFP</w:t>
            </w:r>
          </w:p>
        </w:tc>
        <w:tc>
          <w:tcPr>
            <w:tcW w:w="1200" w:type="dxa"/>
            <w:noWrap/>
            <w:vAlign w:val="center"/>
            <w:hideMark/>
          </w:tcPr>
          <w:p w14:paraId="18BDE11F"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Pieza</w:t>
            </w:r>
          </w:p>
        </w:tc>
        <w:tc>
          <w:tcPr>
            <w:tcW w:w="1200" w:type="dxa"/>
            <w:noWrap/>
            <w:hideMark/>
          </w:tcPr>
          <w:p w14:paraId="47722639" w14:textId="77777777" w:rsidR="00824950" w:rsidRPr="00983BEB" w:rsidRDefault="00824950" w:rsidP="006838E5">
            <w:pPr>
              <w:jc w:val="both"/>
              <w:rPr>
                <w:rFonts w:ascii="Ebrima" w:hAnsi="Ebrima" w:cs="Arial"/>
                <w:sz w:val="24"/>
                <w:szCs w:val="24"/>
              </w:rPr>
            </w:pPr>
          </w:p>
        </w:tc>
      </w:tr>
      <w:tr w:rsidR="00824950" w:rsidRPr="00983BEB" w14:paraId="6CBC22F4" w14:textId="77777777" w:rsidTr="006838E5">
        <w:trPr>
          <w:trHeight w:val="300"/>
        </w:trPr>
        <w:tc>
          <w:tcPr>
            <w:tcW w:w="1200" w:type="dxa"/>
            <w:noWrap/>
            <w:vAlign w:val="center"/>
            <w:hideMark/>
          </w:tcPr>
          <w:p w14:paraId="55FA2737"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7</w:t>
            </w:r>
          </w:p>
        </w:tc>
        <w:tc>
          <w:tcPr>
            <w:tcW w:w="6078" w:type="dxa"/>
            <w:vAlign w:val="center"/>
            <w:hideMark/>
          </w:tcPr>
          <w:p w14:paraId="78BF3CE6" w14:textId="77777777" w:rsidR="00824950" w:rsidRPr="00983BEB" w:rsidRDefault="00824950" w:rsidP="006838E5">
            <w:pPr>
              <w:jc w:val="both"/>
              <w:rPr>
                <w:rFonts w:ascii="Ebrima" w:hAnsi="Ebrima" w:cs="Arial"/>
                <w:sz w:val="24"/>
                <w:szCs w:val="24"/>
              </w:rPr>
            </w:pPr>
            <w:r>
              <w:rPr>
                <w:rFonts w:ascii="Calibri" w:hAnsi="Calibri" w:cs="Calibri"/>
                <w:color w:val="000000"/>
              </w:rPr>
              <w:t>Sistema de UPS, Onda sinusoidal, 3000 VA, 6 tomacorrientes</w:t>
            </w:r>
          </w:p>
        </w:tc>
        <w:tc>
          <w:tcPr>
            <w:tcW w:w="1200" w:type="dxa"/>
            <w:noWrap/>
            <w:vAlign w:val="center"/>
            <w:hideMark/>
          </w:tcPr>
          <w:p w14:paraId="5B9039A4"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Pieza</w:t>
            </w:r>
          </w:p>
        </w:tc>
        <w:tc>
          <w:tcPr>
            <w:tcW w:w="1200" w:type="dxa"/>
            <w:noWrap/>
            <w:hideMark/>
          </w:tcPr>
          <w:p w14:paraId="47002C9B" w14:textId="77777777" w:rsidR="00824950" w:rsidRPr="00983BEB" w:rsidRDefault="00824950" w:rsidP="006838E5">
            <w:pPr>
              <w:jc w:val="both"/>
              <w:rPr>
                <w:rFonts w:ascii="Ebrima" w:hAnsi="Ebrima" w:cs="Arial"/>
                <w:sz w:val="24"/>
                <w:szCs w:val="24"/>
              </w:rPr>
            </w:pPr>
          </w:p>
        </w:tc>
      </w:tr>
      <w:tr w:rsidR="00824950" w:rsidRPr="00983BEB" w14:paraId="42B6B9E7" w14:textId="77777777" w:rsidTr="006838E5">
        <w:trPr>
          <w:trHeight w:val="300"/>
        </w:trPr>
        <w:tc>
          <w:tcPr>
            <w:tcW w:w="1200" w:type="dxa"/>
            <w:noWrap/>
            <w:vAlign w:val="center"/>
            <w:hideMark/>
          </w:tcPr>
          <w:p w14:paraId="0895D305"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8</w:t>
            </w:r>
          </w:p>
        </w:tc>
        <w:tc>
          <w:tcPr>
            <w:tcW w:w="6078" w:type="dxa"/>
            <w:vAlign w:val="center"/>
            <w:hideMark/>
          </w:tcPr>
          <w:p w14:paraId="76CD1B57" w14:textId="77777777" w:rsidR="00824950" w:rsidRPr="00983BEB" w:rsidRDefault="00824950" w:rsidP="006838E5">
            <w:pPr>
              <w:jc w:val="both"/>
              <w:rPr>
                <w:rFonts w:ascii="Ebrima" w:hAnsi="Ebrima" w:cs="Arial"/>
                <w:sz w:val="24"/>
                <w:szCs w:val="24"/>
              </w:rPr>
            </w:pPr>
            <w:r>
              <w:rPr>
                <w:rFonts w:ascii="Calibri" w:hAnsi="Calibri" w:cs="Calibri"/>
                <w:color w:val="000000"/>
              </w:rPr>
              <w:t>Monitor 32 pulgadas, conexión HDMI, Display port 1920x1080 pixeles</w:t>
            </w:r>
          </w:p>
        </w:tc>
        <w:tc>
          <w:tcPr>
            <w:tcW w:w="1200" w:type="dxa"/>
            <w:noWrap/>
            <w:vAlign w:val="center"/>
            <w:hideMark/>
          </w:tcPr>
          <w:p w14:paraId="359EBF1C"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Pieza</w:t>
            </w:r>
          </w:p>
        </w:tc>
        <w:tc>
          <w:tcPr>
            <w:tcW w:w="1200" w:type="dxa"/>
            <w:noWrap/>
            <w:hideMark/>
          </w:tcPr>
          <w:p w14:paraId="26165B3B" w14:textId="77777777" w:rsidR="00824950" w:rsidRPr="00983BEB" w:rsidRDefault="00824950" w:rsidP="006838E5">
            <w:pPr>
              <w:jc w:val="both"/>
              <w:rPr>
                <w:rFonts w:ascii="Ebrima" w:hAnsi="Ebrima" w:cs="Arial"/>
                <w:sz w:val="24"/>
                <w:szCs w:val="24"/>
              </w:rPr>
            </w:pPr>
          </w:p>
        </w:tc>
      </w:tr>
      <w:tr w:rsidR="00824950" w:rsidRPr="00983BEB" w14:paraId="415F26C3" w14:textId="77777777" w:rsidTr="00931C9B">
        <w:trPr>
          <w:trHeight w:val="452"/>
        </w:trPr>
        <w:tc>
          <w:tcPr>
            <w:tcW w:w="1200" w:type="dxa"/>
            <w:noWrap/>
            <w:vAlign w:val="center"/>
            <w:hideMark/>
          </w:tcPr>
          <w:p w14:paraId="7706BA17"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lastRenderedPageBreak/>
              <w:t>9</w:t>
            </w:r>
          </w:p>
        </w:tc>
        <w:tc>
          <w:tcPr>
            <w:tcW w:w="6078" w:type="dxa"/>
            <w:vAlign w:val="center"/>
            <w:hideMark/>
          </w:tcPr>
          <w:p w14:paraId="581E0921" w14:textId="77777777" w:rsidR="00824950" w:rsidRPr="00983BEB" w:rsidRDefault="00824950" w:rsidP="006838E5">
            <w:pPr>
              <w:jc w:val="both"/>
              <w:rPr>
                <w:rFonts w:ascii="Ebrima" w:hAnsi="Ebrima" w:cs="Arial"/>
                <w:sz w:val="24"/>
                <w:szCs w:val="24"/>
              </w:rPr>
            </w:pPr>
            <w:r>
              <w:rPr>
                <w:rFonts w:ascii="Calibri" w:hAnsi="Calibri" w:cs="Calibri"/>
                <w:color w:val="000000"/>
              </w:rPr>
              <w:t>Pantalla 50 pulgadas entrada VGA, HDMI</w:t>
            </w:r>
          </w:p>
        </w:tc>
        <w:tc>
          <w:tcPr>
            <w:tcW w:w="1200" w:type="dxa"/>
            <w:noWrap/>
            <w:vAlign w:val="center"/>
            <w:hideMark/>
          </w:tcPr>
          <w:p w14:paraId="13510BBC" w14:textId="77777777" w:rsidR="00824950" w:rsidRPr="00983BEB" w:rsidRDefault="00824950" w:rsidP="006838E5">
            <w:pPr>
              <w:jc w:val="center"/>
              <w:rPr>
                <w:rFonts w:ascii="Ebrima" w:hAnsi="Ebrima" w:cs="Arial"/>
                <w:sz w:val="24"/>
                <w:szCs w:val="24"/>
              </w:rPr>
            </w:pPr>
            <w:r w:rsidRPr="00983BEB">
              <w:rPr>
                <w:rFonts w:ascii="Ebrima" w:hAnsi="Ebrima" w:cs="Arial"/>
                <w:sz w:val="24"/>
                <w:szCs w:val="24"/>
              </w:rPr>
              <w:t>Pieza</w:t>
            </w:r>
          </w:p>
        </w:tc>
        <w:tc>
          <w:tcPr>
            <w:tcW w:w="1200" w:type="dxa"/>
            <w:noWrap/>
            <w:hideMark/>
          </w:tcPr>
          <w:p w14:paraId="273BEF7C" w14:textId="77777777" w:rsidR="00824950" w:rsidRPr="00983BEB" w:rsidRDefault="00824950" w:rsidP="006838E5">
            <w:pPr>
              <w:jc w:val="both"/>
              <w:rPr>
                <w:rFonts w:ascii="Ebrima" w:hAnsi="Ebrima" w:cs="Arial"/>
                <w:sz w:val="24"/>
                <w:szCs w:val="24"/>
              </w:rPr>
            </w:pPr>
          </w:p>
        </w:tc>
      </w:tr>
      <w:tr w:rsidR="00824950" w:rsidRPr="00983BEB" w14:paraId="4FE475EA" w14:textId="77777777" w:rsidTr="006838E5">
        <w:trPr>
          <w:trHeight w:val="1500"/>
        </w:trPr>
        <w:tc>
          <w:tcPr>
            <w:tcW w:w="1200" w:type="dxa"/>
            <w:noWrap/>
            <w:vAlign w:val="center"/>
          </w:tcPr>
          <w:p w14:paraId="7A5EE1F3" w14:textId="710492F2" w:rsidR="00824950" w:rsidRPr="00983BEB" w:rsidRDefault="00931C9B" w:rsidP="006838E5">
            <w:pPr>
              <w:jc w:val="center"/>
              <w:rPr>
                <w:rFonts w:ascii="Ebrima" w:hAnsi="Ebrima" w:cs="Arial"/>
                <w:sz w:val="24"/>
                <w:szCs w:val="24"/>
              </w:rPr>
            </w:pPr>
            <w:r>
              <w:rPr>
                <w:rFonts w:ascii="Ebrima" w:hAnsi="Ebrima" w:cs="Arial"/>
                <w:sz w:val="24"/>
                <w:szCs w:val="24"/>
              </w:rPr>
              <w:t>10</w:t>
            </w:r>
          </w:p>
        </w:tc>
        <w:tc>
          <w:tcPr>
            <w:tcW w:w="6078" w:type="dxa"/>
            <w:vAlign w:val="center"/>
          </w:tcPr>
          <w:p w14:paraId="250F22B0" w14:textId="77777777" w:rsidR="00824950" w:rsidRPr="00983BEB" w:rsidRDefault="00824950" w:rsidP="006838E5">
            <w:pPr>
              <w:jc w:val="both"/>
              <w:rPr>
                <w:rFonts w:ascii="Ebrima" w:hAnsi="Ebrima" w:cs="Arial"/>
                <w:sz w:val="24"/>
                <w:szCs w:val="24"/>
              </w:rPr>
            </w:pPr>
            <w:r>
              <w:rPr>
                <w:rFonts w:ascii="Calibri" w:hAnsi="Calibri" w:cs="Calibri"/>
                <w:color w:val="000000"/>
              </w:rPr>
              <w:t>Servidor de grabación de vídeo en red HD NVR Avigilon compatible con sistema actualmente instalado, 2 puertos LAN gigabit ethernet, soporte 64 cámaras, ONVIF, Precargado y configurado con el software de gestión de vídeo en red de</w:t>
            </w:r>
          </w:p>
        </w:tc>
        <w:tc>
          <w:tcPr>
            <w:tcW w:w="1200" w:type="dxa"/>
            <w:noWrap/>
            <w:vAlign w:val="center"/>
          </w:tcPr>
          <w:p w14:paraId="50B273B5" w14:textId="5DA572A9" w:rsidR="00824950" w:rsidRPr="00983BEB" w:rsidRDefault="00931C9B" w:rsidP="006838E5">
            <w:pPr>
              <w:jc w:val="center"/>
              <w:rPr>
                <w:rFonts w:ascii="Ebrima" w:hAnsi="Ebrima" w:cs="Arial"/>
                <w:sz w:val="24"/>
                <w:szCs w:val="24"/>
              </w:rPr>
            </w:pPr>
            <w:r>
              <w:rPr>
                <w:rFonts w:ascii="Ebrima" w:hAnsi="Ebrima" w:cs="Arial"/>
                <w:sz w:val="24"/>
                <w:szCs w:val="24"/>
              </w:rPr>
              <w:t>Pieza</w:t>
            </w:r>
          </w:p>
        </w:tc>
        <w:tc>
          <w:tcPr>
            <w:tcW w:w="1200" w:type="dxa"/>
            <w:noWrap/>
          </w:tcPr>
          <w:p w14:paraId="690DC250" w14:textId="77777777" w:rsidR="00824950" w:rsidRPr="00983BEB" w:rsidRDefault="00824950" w:rsidP="006838E5">
            <w:pPr>
              <w:jc w:val="both"/>
              <w:rPr>
                <w:rFonts w:ascii="Ebrima" w:hAnsi="Ebrima" w:cs="Arial"/>
                <w:sz w:val="24"/>
                <w:szCs w:val="24"/>
              </w:rPr>
            </w:pPr>
          </w:p>
        </w:tc>
      </w:tr>
    </w:tbl>
    <w:p w14:paraId="7EE6AAF6" w14:textId="77777777" w:rsidR="00861F75" w:rsidRPr="00823119" w:rsidRDefault="00861F75" w:rsidP="00823119">
      <w:pPr>
        <w:spacing w:after="0"/>
        <w:jc w:val="both"/>
        <w:rPr>
          <w:rFonts w:ascii="Ebrima" w:hAnsi="Ebrima" w:cs="Arial"/>
          <w:sz w:val="24"/>
          <w:szCs w:val="24"/>
        </w:rPr>
      </w:pPr>
    </w:p>
    <w:p w14:paraId="32D3CE23" w14:textId="7CBFDEF9" w:rsidR="006E542C" w:rsidRPr="000E6F39" w:rsidRDefault="00331E0B" w:rsidP="008C4989">
      <w:pPr>
        <w:pStyle w:val="Prrafodelista"/>
        <w:spacing w:after="0"/>
        <w:jc w:val="both"/>
        <w:rPr>
          <w:rFonts w:ascii="Ebrima" w:hAnsi="Ebrima" w:cs="Arial"/>
          <w:sz w:val="24"/>
          <w:szCs w:val="24"/>
        </w:rPr>
      </w:pPr>
      <w:r w:rsidRPr="00D73F55">
        <w:rPr>
          <w:rFonts w:ascii="Ebrima" w:hAnsi="Ebrima" w:cs="Arial"/>
          <w:sz w:val="24"/>
          <w:szCs w:val="24"/>
        </w:rPr>
        <w:t xml:space="preserve">Con la finalidad de dejar evidencia del suministro de las refacciones que hayan sido necesarias, en términos de lo dispuesto en el párrafo anterior, el proveedor deberá </w:t>
      </w:r>
      <w:r w:rsidRPr="000E6F39">
        <w:rPr>
          <w:rFonts w:ascii="Ebrima" w:hAnsi="Ebrima" w:cs="Arial"/>
          <w:sz w:val="24"/>
          <w:szCs w:val="24"/>
        </w:rPr>
        <w:t>contabilizar el acumulado de refacciones que haya suministrado, para dar aviso</w:t>
      </w:r>
      <w:r w:rsidR="00601567" w:rsidRPr="000E6F39">
        <w:rPr>
          <w:rFonts w:ascii="Ebrima" w:hAnsi="Ebrima" w:cs="Arial"/>
          <w:sz w:val="24"/>
          <w:szCs w:val="24"/>
        </w:rPr>
        <w:t xml:space="preserve"> por escrito </w:t>
      </w:r>
      <w:r w:rsidRPr="000E6F39">
        <w:rPr>
          <w:rFonts w:ascii="Ebrima" w:hAnsi="Ebrima" w:cs="Arial"/>
          <w:sz w:val="24"/>
          <w:szCs w:val="24"/>
        </w:rPr>
        <w:t xml:space="preserve">al administrador del contrato el </w:t>
      </w:r>
      <w:r w:rsidR="00E04B50" w:rsidRPr="000E6F39">
        <w:rPr>
          <w:rFonts w:ascii="Ebrima" w:hAnsi="Ebrima" w:cs="Arial"/>
          <w:sz w:val="24"/>
          <w:szCs w:val="24"/>
        </w:rPr>
        <w:t>número de refacciones</w:t>
      </w:r>
      <w:r w:rsidR="001F34C8">
        <w:rPr>
          <w:rFonts w:ascii="Ebrima" w:hAnsi="Ebrima" w:cs="Arial"/>
          <w:sz w:val="24"/>
          <w:szCs w:val="24"/>
        </w:rPr>
        <w:t xml:space="preserve"> y el monto acumulado</w:t>
      </w:r>
      <w:r w:rsidR="00E04B50" w:rsidRPr="000E6F39">
        <w:rPr>
          <w:rFonts w:ascii="Ebrima" w:hAnsi="Ebrima" w:cs="Arial"/>
          <w:sz w:val="24"/>
          <w:szCs w:val="24"/>
        </w:rPr>
        <w:t>, esto con corte mensual</w:t>
      </w:r>
      <w:r w:rsidRPr="000E6F39">
        <w:rPr>
          <w:rFonts w:ascii="Ebrima" w:hAnsi="Ebrima" w:cs="Arial"/>
          <w:sz w:val="24"/>
          <w:szCs w:val="24"/>
        </w:rPr>
        <w:t>.</w:t>
      </w:r>
    </w:p>
    <w:bookmarkEnd w:id="4"/>
    <w:p w14:paraId="3A3F166B" w14:textId="214BDDDD" w:rsidR="00092C78" w:rsidRPr="000E6F39" w:rsidRDefault="00092C78" w:rsidP="008C4989">
      <w:pPr>
        <w:pStyle w:val="Prrafodelista"/>
        <w:spacing w:after="0"/>
        <w:jc w:val="both"/>
        <w:rPr>
          <w:rFonts w:ascii="Ebrima" w:hAnsi="Ebrima" w:cs="Arial"/>
          <w:sz w:val="24"/>
          <w:szCs w:val="24"/>
        </w:rPr>
      </w:pPr>
    </w:p>
    <w:p w14:paraId="085F25F5" w14:textId="7617B616" w:rsidR="006E542C" w:rsidRPr="00D73F55" w:rsidRDefault="006E542C" w:rsidP="008C4989">
      <w:pPr>
        <w:pStyle w:val="Prrafodelista"/>
        <w:spacing w:after="0"/>
        <w:jc w:val="both"/>
        <w:rPr>
          <w:rFonts w:ascii="Ebrima" w:hAnsi="Ebrima" w:cs="Arial"/>
          <w:color w:val="000000" w:themeColor="text1"/>
          <w:sz w:val="24"/>
          <w:szCs w:val="24"/>
        </w:rPr>
      </w:pPr>
      <w:r w:rsidRPr="000E6F39">
        <w:rPr>
          <w:rFonts w:ascii="Ebrima" w:hAnsi="Ebrima" w:cs="Arial"/>
          <w:color w:val="000000" w:themeColor="text1"/>
          <w:sz w:val="24"/>
          <w:szCs w:val="24"/>
        </w:rPr>
        <w:t>El proveedor que resulte adjudicado no podrá requerir el</w:t>
      </w:r>
      <w:r w:rsidRPr="000E6F39">
        <w:rPr>
          <w:rFonts w:ascii="Ebrima" w:hAnsi="Ebrima" w:cs="Arial"/>
          <w:b/>
          <w:bCs/>
          <w:color w:val="000000" w:themeColor="text1"/>
          <w:sz w:val="24"/>
          <w:szCs w:val="24"/>
        </w:rPr>
        <w:t xml:space="preserve"> pago adicional</w:t>
      </w:r>
      <w:r w:rsidRPr="000E6F39">
        <w:rPr>
          <w:rFonts w:ascii="Ebrima" w:hAnsi="Ebrima" w:cs="Arial"/>
          <w:color w:val="000000" w:themeColor="text1"/>
          <w:sz w:val="24"/>
          <w:szCs w:val="24"/>
        </w:rPr>
        <w:t xml:space="preserve"> por la mano de obra que sea requerida para la instalación de la(s) refacción(es), tampoco podrá hacerlo por trabajos menores de reubicación de equipos o componentes del sistema.</w:t>
      </w:r>
      <w:r w:rsidRPr="00D73F55">
        <w:rPr>
          <w:rFonts w:ascii="Ebrima" w:hAnsi="Ebrima" w:cs="Arial"/>
          <w:color w:val="000000" w:themeColor="text1"/>
          <w:sz w:val="24"/>
          <w:szCs w:val="24"/>
        </w:rPr>
        <w:t xml:space="preserve"> </w:t>
      </w:r>
    </w:p>
    <w:p w14:paraId="796CCB75" w14:textId="01E884BD" w:rsidR="00886CAB" w:rsidRPr="006E542C" w:rsidRDefault="00886CAB" w:rsidP="008C4989">
      <w:pPr>
        <w:spacing w:after="0"/>
        <w:jc w:val="both"/>
        <w:rPr>
          <w:rFonts w:ascii="Ebrima" w:hAnsi="Ebrima" w:cs="Arial"/>
          <w:sz w:val="24"/>
          <w:szCs w:val="24"/>
        </w:rPr>
      </w:pPr>
    </w:p>
    <w:p w14:paraId="35AA1956" w14:textId="77777777" w:rsidR="00886CAB" w:rsidRPr="00432027" w:rsidRDefault="00886CAB" w:rsidP="008C4989">
      <w:pPr>
        <w:pStyle w:val="Prrafodelista"/>
        <w:spacing w:after="0"/>
        <w:jc w:val="both"/>
        <w:rPr>
          <w:rFonts w:ascii="Ebrima" w:hAnsi="Ebrima" w:cs="Arial"/>
          <w:sz w:val="24"/>
          <w:szCs w:val="24"/>
        </w:rPr>
      </w:pPr>
      <w:r w:rsidRPr="00D51521">
        <w:rPr>
          <w:rFonts w:ascii="Ebrima" w:hAnsi="Ebrima" w:cs="Arial"/>
          <w:b/>
          <w:bCs/>
          <w:sz w:val="24"/>
          <w:szCs w:val="24"/>
        </w:rPr>
        <w:t>El TEPJF podrá requerir el mantenimiento correctivo en cualquier momento, durante la vigencia del servicio, sin ningún cargo extra</w:t>
      </w:r>
      <w:r w:rsidRPr="00432027">
        <w:rPr>
          <w:rFonts w:ascii="Ebrima" w:hAnsi="Ebrima" w:cs="Arial"/>
          <w:sz w:val="24"/>
          <w:szCs w:val="24"/>
        </w:rPr>
        <w:t>, obligándose la empresa adjudicada a proporcionar el servicio en el tiempo de respuesta establecido.</w:t>
      </w:r>
    </w:p>
    <w:p w14:paraId="518B04F4" w14:textId="77777777" w:rsidR="00892052" w:rsidRPr="00432027" w:rsidRDefault="00892052" w:rsidP="008C4989">
      <w:pPr>
        <w:pStyle w:val="Prrafodelista"/>
        <w:spacing w:after="0"/>
        <w:jc w:val="both"/>
        <w:rPr>
          <w:rFonts w:ascii="Ebrima" w:hAnsi="Ebrima" w:cs="Arial"/>
          <w:sz w:val="24"/>
          <w:szCs w:val="24"/>
        </w:rPr>
      </w:pPr>
    </w:p>
    <w:p w14:paraId="5D49D5F0" w14:textId="651192BA" w:rsidR="00892052" w:rsidRPr="00432027" w:rsidRDefault="00892052" w:rsidP="008C4989">
      <w:pPr>
        <w:pStyle w:val="Prrafodelista"/>
        <w:spacing w:after="0"/>
        <w:jc w:val="both"/>
        <w:rPr>
          <w:rFonts w:ascii="Ebrima" w:hAnsi="Ebrima" w:cs="Arial"/>
          <w:sz w:val="24"/>
          <w:szCs w:val="24"/>
        </w:rPr>
      </w:pPr>
      <w:r w:rsidRPr="00432027">
        <w:rPr>
          <w:rFonts w:ascii="Ebrima" w:hAnsi="Ebrima" w:cs="Arial"/>
          <w:sz w:val="24"/>
          <w:szCs w:val="24"/>
        </w:rPr>
        <w:t xml:space="preserve">Al presentarse una falla, la empresa adjudicada procederá, dentro del periodo de respuesta establecido a diagnosticar y reparar en sitio </w:t>
      </w:r>
      <w:r w:rsidRPr="00432027">
        <w:rPr>
          <w:rFonts w:ascii="Ebrima" w:hAnsi="Ebrima" w:cs="Arial"/>
          <w:b/>
          <w:sz w:val="24"/>
          <w:szCs w:val="24"/>
        </w:rPr>
        <w:t>“Los Equipos”</w:t>
      </w:r>
      <w:r w:rsidR="00535421">
        <w:rPr>
          <w:rFonts w:ascii="Ebrima" w:hAnsi="Ebrima" w:cs="Arial"/>
          <w:bCs/>
          <w:sz w:val="24"/>
          <w:szCs w:val="24"/>
        </w:rPr>
        <w:t>.</w:t>
      </w:r>
      <w:r w:rsidRPr="00432027">
        <w:rPr>
          <w:rFonts w:ascii="Ebrima" w:hAnsi="Ebrima" w:cs="Arial"/>
          <w:sz w:val="24"/>
          <w:szCs w:val="24"/>
        </w:rPr>
        <w:t xml:space="preserve"> </w:t>
      </w:r>
      <w:r w:rsidR="00535421">
        <w:rPr>
          <w:rFonts w:ascii="Ebrima" w:hAnsi="Ebrima" w:cs="Arial"/>
          <w:sz w:val="24"/>
          <w:szCs w:val="24"/>
        </w:rPr>
        <w:t>A</w:t>
      </w:r>
      <w:r w:rsidRPr="00432027">
        <w:rPr>
          <w:rFonts w:ascii="Ebrima" w:hAnsi="Ebrima" w:cs="Arial"/>
          <w:sz w:val="24"/>
          <w:szCs w:val="24"/>
        </w:rPr>
        <w:t>quellos que no puedan ser diagnosticados y/o reparados, serán retirados por la empresa adjudicada; en el concepto de que proveerá e instalará un equipo sustituto de características técnicas similares o superiores hasta en tanto el equipo retirado es reparado o en su caso reemplazado por uno nuevo</w:t>
      </w:r>
      <w:r w:rsidR="00535421">
        <w:rPr>
          <w:rFonts w:ascii="Ebrima" w:hAnsi="Ebrima" w:cs="Arial"/>
          <w:sz w:val="24"/>
          <w:szCs w:val="24"/>
        </w:rPr>
        <w:t xml:space="preserve">, </w:t>
      </w:r>
      <w:r w:rsidR="00AC0AB2">
        <w:rPr>
          <w:rFonts w:ascii="Ebrima" w:hAnsi="Ebrima" w:cs="Arial"/>
          <w:sz w:val="24"/>
          <w:szCs w:val="24"/>
        </w:rPr>
        <w:t>de acuerdo con</w:t>
      </w:r>
      <w:r w:rsidR="00535421">
        <w:rPr>
          <w:rFonts w:ascii="Ebrima" w:hAnsi="Ebrima" w:cs="Arial"/>
          <w:sz w:val="24"/>
          <w:szCs w:val="24"/>
        </w:rPr>
        <w:t xml:space="preserve"> la disposición de cambio y sustitución de piezas.</w:t>
      </w:r>
    </w:p>
    <w:p w14:paraId="74A13518" w14:textId="77777777" w:rsidR="00892052" w:rsidRPr="00432027" w:rsidRDefault="00892052" w:rsidP="008C4989">
      <w:pPr>
        <w:pStyle w:val="Prrafodelista"/>
        <w:spacing w:after="0"/>
        <w:jc w:val="both"/>
        <w:rPr>
          <w:rFonts w:ascii="Ebrima" w:hAnsi="Ebrima" w:cs="Arial"/>
          <w:sz w:val="24"/>
          <w:szCs w:val="24"/>
        </w:rPr>
      </w:pPr>
    </w:p>
    <w:p w14:paraId="677EE2E9" w14:textId="74A15E35" w:rsidR="00892052" w:rsidRPr="00432027" w:rsidRDefault="00892052" w:rsidP="008C4989">
      <w:pPr>
        <w:pStyle w:val="Prrafodelista"/>
        <w:spacing w:after="0"/>
        <w:jc w:val="both"/>
        <w:rPr>
          <w:rFonts w:ascii="Ebrima" w:hAnsi="Ebrima" w:cs="Arial"/>
          <w:sz w:val="24"/>
          <w:szCs w:val="24"/>
        </w:rPr>
      </w:pPr>
      <w:r w:rsidRPr="00432027">
        <w:rPr>
          <w:rFonts w:ascii="Ebrima" w:hAnsi="Ebrima" w:cs="Arial"/>
          <w:sz w:val="24"/>
          <w:szCs w:val="24"/>
        </w:rPr>
        <w:t xml:space="preserve">Cuando la empresa adjudicada tenga que retirar </w:t>
      </w:r>
      <w:r w:rsidRPr="00432027">
        <w:rPr>
          <w:rFonts w:ascii="Ebrima" w:hAnsi="Ebrima" w:cs="Arial"/>
          <w:b/>
          <w:sz w:val="24"/>
          <w:szCs w:val="24"/>
        </w:rPr>
        <w:t>“Los Equipos”</w:t>
      </w:r>
      <w:r w:rsidRPr="00432027">
        <w:rPr>
          <w:rFonts w:ascii="Ebrima" w:hAnsi="Ebrima" w:cs="Arial"/>
          <w:sz w:val="24"/>
          <w:szCs w:val="24"/>
        </w:rPr>
        <w:t xml:space="preserve"> para diagnóstico o reparación, informará a la DGPI, con el fin de coordinar el trámite de salida de </w:t>
      </w:r>
      <w:r w:rsidRPr="00432027">
        <w:rPr>
          <w:rFonts w:ascii="Ebrima" w:hAnsi="Ebrima"/>
          <w:sz w:val="24"/>
          <w:szCs w:val="24"/>
          <w:lang w:val="es-MX"/>
        </w:rPr>
        <w:t xml:space="preserve">las instalaciones del TEPJF; en el concepto de que </w:t>
      </w:r>
      <w:r w:rsidRPr="00432027">
        <w:rPr>
          <w:rFonts w:ascii="Ebrima" w:hAnsi="Ebrima" w:cs="Arial"/>
          <w:sz w:val="24"/>
          <w:szCs w:val="24"/>
        </w:rPr>
        <w:t xml:space="preserve">dispondrá de un tiempo máximo de 60 días naturales contados a partir de la fecha en la que se generó el reporte, </w:t>
      </w:r>
      <w:r w:rsidR="00AC0AB2" w:rsidRPr="00432027">
        <w:rPr>
          <w:rFonts w:ascii="Ebrima" w:hAnsi="Ebrima" w:cs="Arial"/>
          <w:sz w:val="24"/>
          <w:szCs w:val="24"/>
        </w:rPr>
        <w:t>para reparar</w:t>
      </w:r>
      <w:r w:rsidRPr="00432027">
        <w:rPr>
          <w:rFonts w:ascii="Ebrima" w:hAnsi="Ebrima" w:cs="Arial"/>
          <w:sz w:val="24"/>
          <w:szCs w:val="24"/>
        </w:rPr>
        <w:t xml:space="preserve"> el equipo</w:t>
      </w:r>
      <w:r w:rsidR="00AC0AB2">
        <w:rPr>
          <w:rFonts w:ascii="Ebrima" w:hAnsi="Ebrima" w:cs="Arial"/>
          <w:sz w:val="24"/>
          <w:szCs w:val="24"/>
        </w:rPr>
        <w:t>,</w:t>
      </w:r>
      <w:r w:rsidRPr="00432027">
        <w:rPr>
          <w:rFonts w:ascii="Ebrima" w:hAnsi="Ebrima" w:cs="Arial"/>
          <w:sz w:val="24"/>
          <w:szCs w:val="24"/>
        </w:rPr>
        <w:t xml:space="preserve"> dejándolo instalado, configurado y en operación en el lugar de origen</w:t>
      </w:r>
      <w:r w:rsidR="00AC0AB2">
        <w:rPr>
          <w:rFonts w:ascii="Ebrima" w:hAnsi="Ebrima" w:cs="Arial"/>
          <w:sz w:val="24"/>
          <w:szCs w:val="24"/>
        </w:rPr>
        <w:t>,</w:t>
      </w:r>
      <w:r w:rsidRPr="00432027">
        <w:rPr>
          <w:rFonts w:ascii="Ebrima" w:hAnsi="Ebrima" w:cs="Arial"/>
          <w:sz w:val="24"/>
          <w:szCs w:val="24"/>
        </w:rPr>
        <w:t xml:space="preserve"> o en su caso el equipo nuevo que le proporcione la DGPI. </w:t>
      </w:r>
    </w:p>
    <w:p w14:paraId="09D3F4F7" w14:textId="77777777" w:rsidR="00892052" w:rsidRPr="00432027" w:rsidRDefault="00892052" w:rsidP="008C4989">
      <w:pPr>
        <w:pStyle w:val="Prrafodelista"/>
        <w:spacing w:after="0"/>
        <w:jc w:val="both"/>
        <w:rPr>
          <w:rFonts w:ascii="Ebrima" w:hAnsi="Ebrima" w:cs="Arial"/>
          <w:sz w:val="24"/>
          <w:szCs w:val="24"/>
        </w:rPr>
      </w:pPr>
    </w:p>
    <w:p w14:paraId="7CEFE9AC" w14:textId="365C91F5" w:rsidR="00E341E8" w:rsidRPr="008C4989" w:rsidRDefault="00892052" w:rsidP="008C4989">
      <w:pPr>
        <w:pStyle w:val="Prrafodelista"/>
        <w:spacing w:after="0"/>
        <w:jc w:val="both"/>
        <w:rPr>
          <w:rFonts w:ascii="Ebrima" w:hAnsi="Ebrima"/>
          <w:sz w:val="24"/>
          <w:szCs w:val="24"/>
          <w:lang w:val="es-MX"/>
        </w:rPr>
      </w:pPr>
      <w:r w:rsidRPr="00432027">
        <w:rPr>
          <w:rFonts w:ascii="Ebrima" w:hAnsi="Ebrima"/>
          <w:sz w:val="24"/>
          <w:szCs w:val="24"/>
          <w:lang w:val="es-MX"/>
        </w:rPr>
        <w:t>Dentro del mantenimiento correctivo están contempladas las actividades de asesoría y asistencia técnica a la DGPI por parte de la empresa adjudicada.</w:t>
      </w:r>
    </w:p>
    <w:bookmarkEnd w:id="3"/>
    <w:p w14:paraId="0DF257BB" w14:textId="77777777" w:rsidR="00D230A3" w:rsidRPr="004463B4" w:rsidRDefault="00D230A3" w:rsidP="008C4989">
      <w:pPr>
        <w:pStyle w:val="Prrafodelista"/>
        <w:spacing w:after="0"/>
        <w:jc w:val="both"/>
        <w:rPr>
          <w:rFonts w:ascii="Ebrima" w:hAnsi="Ebrima" w:cs="Arial"/>
          <w:szCs w:val="24"/>
          <w:lang w:val="es-MX"/>
        </w:rPr>
      </w:pPr>
    </w:p>
    <w:p w14:paraId="251C53E3" w14:textId="2F2CB80E" w:rsidR="008B10A0" w:rsidRPr="00471BB6" w:rsidRDefault="00207258" w:rsidP="008C4989">
      <w:pPr>
        <w:pStyle w:val="Prrafodelista"/>
        <w:numPr>
          <w:ilvl w:val="0"/>
          <w:numId w:val="1"/>
        </w:numPr>
        <w:spacing w:after="0"/>
        <w:jc w:val="both"/>
        <w:rPr>
          <w:rFonts w:ascii="Ebrima" w:hAnsi="Ebrima" w:cs="Arial"/>
          <w:b/>
          <w:color w:val="002060"/>
          <w:sz w:val="24"/>
          <w:szCs w:val="24"/>
          <w:lang w:val="es-MX"/>
        </w:rPr>
      </w:pPr>
      <w:r>
        <w:rPr>
          <w:rFonts w:ascii="Ebrima" w:hAnsi="Ebrima" w:cs="Arial"/>
          <w:b/>
          <w:color w:val="002060"/>
          <w:sz w:val="24"/>
          <w:szCs w:val="24"/>
          <w:lang w:val="es-MX"/>
        </w:rPr>
        <w:t>GESTI</w:t>
      </w:r>
      <w:r w:rsidR="00225A60">
        <w:rPr>
          <w:rFonts w:ascii="Ebrima" w:hAnsi="Ebrima" w:cs="Arial"/>
          <w:b/>
          <w:color w:val="002060"/>
          <w:sz w:val="24"/>
          <w:szCs w:val="24"/>
          <w:lang w:val="es-MX"/>
        </w:rPr>
        <w:t>ÓN Y ADMINISTRACIÓN DEL SERVICIO</w:t>
      </w:r>
    </w:p>
    <w:p w14:paraId="4ACAF2B9" w14:textId="77777777" w:rsidR="004463B4" w:rsidRPr="009E2189" w:rsidRDefault="004463B4" w:rsidP="008C4989">
      <w:pPr>
        <w:pStyle w:val="Prrafodelista"/>
        <w:spacing w:after="0"/>
        <w:ind w:left="360"/>
        <w:jc w:val="both"/>
        <w:rPr>
          <w:rFonts w:ascii="Ebrima" w:hAnsi="Ebrima" w:cs="Arial"/>
          <w:b/>
          <w:color w:val="72A376"/>
          <w:sz w:val="24"/>
          <w:szCs w:val="28"/>
          <w:lang w:val="es-MX"/>
        </w:rPr>
      </w:pPr>
    </w:p>
    <w:p w14:paraId="396B4D50" w14:textId="77777777" w:rsidR="00EC5C12" w:rsidRPr="00325019" w:rsidRDefault="00EC5C12" w:rsidP="008C4989">
      <w:pPr>
        <w:pStyle w:val="Prrafodelista"/>
        <w:spacing w:after="0"/>
        <w:ind w:left="360"/>
        <w:jc w:val="both"/>
        <w:rPr>
          <w:rFonts w:ascii="Ebrima" w:hAnsi="Ebrima"/>
          <w:sz w:val="24"/>
          <w:szCs w:val="24"/>
        </w:rPr>
      </w:pPr>
      <w:bookmarkStart w:id="5" w:name="_Hlk80023795"/>
      <w:r w:rsidRPr="00325019">
        <w:rPr>
          <w:rFonts w:ascii="Ebrima" w:hAnsi="Ebrima"/>
          <w:sz w:val="24"/>
          <w:szCs w:val="24"/>
        </w:rPr>
        <w:t>La empresa adjudicada nombrará un Supervisor, el cual verificará que se cumpla con los términos del contrato y que los niveles de servicio sean prestados en tiempo y forma, así como de garantizar la calidad del servicio y fungir como enlace principal con la DGPI.</w:t>
      </w:r>
    </w:p>
    <w:p w14:paraId="6481C5EF" w14:textId="77777777" w:rsidR="00EC5C12" w:rsidRPr="00325019" w:rsidRDefault="00EC5C12" w:rsidP="008C4989">
      <w:pPr>
        <w:pStyle w:val="Prrafodelista"/>
        <w:spacing w:after="0"/>
        <w:ind w:left="360"/>
        <w:jc w:val="both"/>
        <w:rPr>
          <w:rFonts w:ascii="Ebrima" w:hAnsi="Ebrima" w:cs="Arial"/>
          <w:b/>
          <w:sz w:val="24"/>
          <w:szCs w:val="24"/>
          <w:lang w:val="es-MX"/>
        </w:rPr>
      </w:pPr>
    </w:p>
    <w:p w14:paraId="619353CA" w14:textId="77777777" w:rsidR="00EC5C12" w:rsidRPr="00325019" w:rsidRDefault="00EC5C12" w:rsidP="008C4989">
      <w:pPr>
        <w:pStyle w:val="Prrafodelista"/>
        <w:spacing w:after="0"/>
        <w:ind w:left="360"/>
        <w:jc w:val="both"/>
        <w:rPr>
          <w:rFonts w:ascii="Ebrima" w:hAnsi="Ebrima"/>
          <w:sz w:val="24"/>
          <w:szCs w:val="24"/>
        </w:rPr>
      </w:pPr>
      <w:r w:rsidRPr="00325019">
        <w:rPr>
          <w:rFonts w:ascii="Ebrima" w:hAnsi="Ebrima"/>
          <w:sz w:val="24"/>
          <w:szCs w:val="24"/>
        </w:rPr>
        <w:t xml:space="preserve">La gestión y administración del servicio contempla lo siguiente: </w:t>
      </w:r>
    </w:p>
    <w:p w14:paraId="6C0250C9" w14:textId="77777777" w:rsidR="00EC5C12" w:rsidRPr="00325019" w:rsidRDefault="00EC5C12" w:rsidP="008C4989">
      <w:pPr>
        <w:pStyle w:val="Prrafodelista"/>
        <w:spacing w:after="0"/>
        <w:ind w:left="360"/>
        <w:jc w:val="both"/>
        <w:rPr>
          <w:rFonts w:ascii="Ebrima" w:hAnsi="Ebrima" w:cs="Arial"/>
          <w:b/>
          <w:sz w:val="24"/>
          <w:szCs w:val="24"/>
          <w:lang w:val="es-MX"/>
        </w:rPr>
      </w:pPr>
    </w:p>
    <w:p w14:paraId="2FE21825" w14:textId="77777777" w:rsidR="00EC5C12" w:rsidRPr="00325019" w:rsidRDefault="00EC5C12" w:rsidP="008C4989">
      <w:pPr>
        <w:numPr>
          <w:ilvl w:val="0"/>
          <w:numId w:val="8"/>
        </w:numPr>
        <w:spacing w:after="0"/>
        <w:jc w:val="both"/>
        <w:rPr>
          <w:rFonts w:ascii="Ebrima" w:hAnsi="Ebrima"/>
          <w:sz w:val="24"/>
          <w:szCs w:val="24"/>
        </w:rPr>
      </w:pPr>
      <w:r w:rsidRPr="00325019">
        <w:rPr>
          <w:rFonts w:ascii="Ebrima" w:hAnsi="Ebrima"/>
          <w:sz w:val="24"/>
          <w:szCs w:val="24"/>
        </w:rPr>
        <w:t>Planificación. – Planear y coordinar el servicio, así como de comunicar, documentar y generar los entregables del servicio y facturas de acuerdo con lo establecido en contrato.</w:t>
      </w:r>
    </w:p>
    <w:p w14:paraId="0FC5174A" w14:textId="77777777" w:rsidR="00EC5C12" w:rsidRPr="00325019" w:rsidRDefault="00EC5C12" w:rsidP="008C4989">
      <w:pPr>
        <w:numPr>
          <w:ilvl w:val="0"/>
          <w:numId w:val="8"/>
        </w:numPr>
        <w:spacing w:after="0"/>
        <w:jc w:val="both"/>
        <w:rPr>
          <w:rFonts w:ascii="Ebrima" w:hAnsi="Ebrima"/>
          <w:sz w:val="24"/>
          <w:szCs w:val="24"/>
        </w:rPr>
      </w:pPr>
      <w:r w:rsidRPr="00325019">
        <w:rPr>
          <w:rFonts w:ascii="Ebrima" w:hAnsi="Ebrima"/>
          <w:sz w:val="24"/>
          <w:szCs w:val="24"/>
        </w:rPr>
        <w:t>Ejecución. – Ejecutar las actividades de acuerdo con lo establecido en el plan de trabajo.</w:t>
      </w:r>
    </w:p>
    <w:p w14:paraId="34C0A3B3" w14:textId="77777777" w:rsidR="00AC0AB2" w:rsidRDefault="00EC5C12" w:rsidP="008C4989">
      <w:pPr>
        <w:pStyle w:val="Prrafodelista"/>
        <w:numPr>
          <w:ilvl w:val="0"/>
          <w:numId w:val="8"/>
        </w:numPr>
        <w:spacing w:after="0"/>
        <w:jc w:val="both"/>
        <w:rPr>
          <w:rFonts w:ascii="Ebrima" w:hAnsi="Ebrima"/>
          <w:sz w:val="24"/>
          <w:szCs w:val="24"/>
        </w:rPr>
      </w:pPr>
      <w:r w:rsidRPr="00AC0AB2">
        <w:rPr>
          <w:rFonts w:ascii="Ebrima" w:hAnsi="Ebrima"/>
          <w:sz w:val="24"/>
          <w:szCs w:val="24"/>
        </w:rPr>
        <w:t>Monitoreo y control. – Verificar con la DGPI y con los responsables de realizar los servicios, que estos se ejecuten de forma correcta en tiempo, forma y calidad.</w:t>
      </w:r>
    </w:p>
    <w:p w14:paraId="171B2F2D" w14:textId="6133477D" w:rsidR="00EC5C12" w:rsidRPr="00AC0AB2" w:rsidRDefault="00AC0AB2" w:rsidP="008C4989">
      <w:pPr>
        <w:pStyle w:val="Prrafodelista"/>
        <w:numPr>
          <w:ilvl w:val="0"/>
          <w:numId w:val="8"/>
        </w:numPr>
        <w:spacing w:after="0"/>
        <w:jc w:val="both"/>
        <w:rPr>
          <w:rFonts w:ascii="Ebrima" w:hAnsi="Ebrima"/>
          <w:sz w:val="24"/>
          <w:szCs w:val="24"/>
        </w:rPr>
      </w:pPr>
      <w:r>
        <w:rPr>
          <w:rFonts w:ascii="Ebrima" w:hAnsi="Ebrima"/>
          <w:sz w:val="24"/>
          <w:szCs w:val="24"/>
        </w:rPr>
        <w:t xml:space="preserve">Gestión y administración del servicio: </w:t>
      </w:r>
      <w:r w:rsidR="00EC5C12" w:rsidRPr="00AC0AB2">
        <w:rPr>
          <w:rFonts w:ascii="Ebrima" w:hAnsi="Ebrima"/>
          <w:sz w:val="24"/>
          <w:szCs w:val="24"/>
        </w:rPr>
        <w:t>Reuniones periódicas</w:t>
      </w:r>
      <w:r w:rsidRPr="00AC0AB2">
        <w:rPr>
          <w:rFonts w:ascii="Ebrima" w:hAnsi="Ebrima"/>
          <w:sz w:val="24"/>
          <w:szCs w:val="24"/>
        </w:rPr>
        <w:t xml:space="preserve">, </w:t>
      </w:r>
      <w:r w:rsidR="00EC5C12" w:rsidRPr="00AC0AB2">
        <w:rPr>
          <w:rFonts w:ascii="Ebrima" w:hAnsi="Ebrima"/>
          <w:sz w:val="24"/>
          <w:szCs w:val="24"/>
        </w:rPr>
        <w:t>definidas entre la DGPI y la empresa adjudicada.</w:t>
      </w:r>
    </w:p>
    <w:p w14:paraId="543BE0FF" w14:textId="62FDD1D5" w:rsidR="00D161FB" w:rsidRPr="00823119" w:rsidRDefault="00EC5C12" w:rsidP="00823119">
      <w:pPr>
        <w:pStyle w:val="Prrafodelista"/>
        <w:numPr>
          <w:ilvl w:val="0"/>
          <w:numId w:val="8"/>
        </w:numPr>
        <w:spacing w:after="0"/>
        <w:jc w:val="both"/>
        <w:rPr>
          <w:rFonts w:ascii="Ebrima" w:hAnsi="Ebrima" w:cs="Arial"/>
          <w:sz w:val="24"/>
          <w:szCs w:val="24"/>
        </w:rPr>
      </w:pPr>
      <w:r w:rsidRPr="00325019">
        <w:rPr>
          <w:rFonts w:ascii="Ebrima" w:hAnsi="Ebrima"/>
          <w:sz w:val="24"/>
          <w:szCs w:val="24"/>
        </w:rPr>
        <w:t>Cierre. – Asegurar en tiempo y forma</w:t>
      </w:r>
      <w:r w:rsidR="00AC0AB2">
        <w:rPr>
          <w:rFonts w:ascii="Ebrima" w:hAnsi="Ebrima"/>
          <w:sz w:val="24"/>
          <w:szCs w:val="24"/>
        </w:rPr>
        <w:t xml:space="preserve"> el cumplimiento de los servicios</w:t>
      </w:r>
      <w:r w:rsidRPr="00325019">
        <w:rPr>
          <w:rFonts w:ascii="Ebrima" w:hAnsi="Ebrima"/>
          <w:sz w:val="24"/>
          <w:szCs w:val="24"/>
        </w:rPr>
        <w:t xml:space="preserve">, </w:t>
      </w:r>
      <w:r>
        <w:rPr>
          <w:rFonts w:ascii="Ebrima" w:hAnsi="Ebrima"/>
          <w:sz w:val="24"/>
          <w:szCs w:val="24"/>
        </w:rPr>
        <w:t xml:space="preserve">así como </w:t>
      </w:r>
      <w:r w:rsidRPr="00325019">
        <w:rPr>
          <w:rFonts w:ascii="Ebrima" w:hAnsi="Ebrima"/>
          <w:sz w:val="24"/>
          <w:szCs w:val="24"/>
        </w:rPr>
        <w:t>confirmar que los servicios contratados se prestaron a entera satisfacción de la DGPI.</w:t>
      </w:r>
      <w:bookmarkEnd w:id="5"/>
    </w:p>
    <w:p w14:paraId="3E67D6DC" w14:textId="77777777" w:rsidR="00823119" w:rsidRPr="00823119" w:rsidRDefault="00823119" w:rsidP="00823119">
      <w:pPr>
        <w:pStyle w:val="Prrafodelista"/>
        <w:spacing w:after="0"/>
        <w:jc w:val="both"/>
        <w:rPr>
          <w:rFonts w:ascii="Ebrima" w:hAnsi="Ebrima" w:cs="Arial"/>
          <w:sz w:val="24"/>
          <w:szCs w:val="24"/>
        </w:rPr>
      </w:pPr>
    </w:p>
    <w:p w14:paraId="74552C7C" w14:textId="619DBD49" w:rsidR="008B10A0" w:rsidRPr="00471BB6" w:rsidRDefault="009732DC" w:rsidP="008C4989">
      <w:pPr>
        <w:pStyle w:val="Prrafodelista"/>
        <w:numPr>
          <w:ilvl w:val="0"/>
          <w:numId w:val="1"/>
        </w:numPr>
        <w:spacing w:after="0"/>
        <w:jc w:val="both"/>
        <w:rPr>
          <w:rFonts w:ascii="Ebrima" w:hAnsi="Ebrima" w:cs="Arial"/>
          <w:b/>
          <w:color w:val="002060"/>
          <w:sz w:val="24"/>
          <w:szCs w:val="24"/>
          <w:lang w:val="es-MX"/>
        </w:rPr>
      </w:pPr>
      <w:r>
        <w:rPr>
          <w:rFonts w:ascii="Ebrima" w:hAnsi="Ebrima" w:cs="Arial"/>
          <w:b/>
          <w:color w:val="002060"/>
          <w:sz w:val="24"/>
          <w:szCs w:val="24"/>
          <w:lang w:val="es-MX"/>
        </w:rPr>
        <w:t>PROCEDIMIENTO DE ATENCIÓN DEL SERVIC</w:t>
      </w:r>
      <w:r w:rsidR="007B2349">
        <w:rPr>
          <w:rFonts w:ascii="Ebrima" w:hAnsi="Ebrima" w:cs="Arial"/>
          <w:b/>
          <w:color w:val="002060"/>
          <w:sz w:val="24"/>
          <w:szCs w:val="24"/>
          <w:lang w:val="es-MX"/>
        </w:rPr>
        <w:t>IO</w:t>
      </w:r>
    </w:p>
    <w:p w14:paraId="02988FC1" w14:textId="77777777" w:rsidR="008B10A0" w:rsidRPr="004C19B9" w:rsidRDefault="008B10A0" w:rsidP="008C4989">
      <w:pPr>
        <w:pStyle w:val="Prrafodelista"/>
        <w:spacing w:after="0"/>
        <w:ind w:left="360"/>
        <w:jc w:val="both"/>
        <w:rPr>
          <w:rFonts w:ascii="Ebrima" w:hAnsi="Ebrima" w:cs="Arial"/>
          <w:b/>
          <w:color w:val="72A376"/>
          <w:lang w:val="es-MX"/>
        </w:rPr>
      </w:pPr>
    </w:p>
    <w:p w14:paraId="39A31756" w14:textId="77777777" w:rsidR="00B11C6D" w:rsidRPr="00432027" w:rsidRDefault="00B11C6D" w:rsidP="008C4989">
      <w:pPr>
        <w:pStyle w:val="Prrafodelista"/>
        <w:spacing w:after="0"/>
        <w:ind w:left="360"/>
        <w:jc w:val="both"/>
        <w:rPr>
          <w:rFonts w:ascii="Ebrima" w:hAnsi="Ebrima" w:cs="Arial"/>
          <w:sz w:val="24"/>
          <w:szCs w:val="24"/>
        </w:rPr>
      </w:pPr>
      <w:bookmarkStart w:id="6" w:name="_Hlk16670715"/>
      <w:r w:rsidRPr="00432027">
        <w:rPr>
          <w:rFonts w:ascii="Ebrima" w:hAnsi="Ebrima" w:cs="Arial"/>
          <w:sz w:val="24"/>
          <w:szCs w:val="24"/>
          <w:lang w:val="es-MX"/>
        </w:rPr>
        <w:t xml:space="preserve">La empresa adjudicada </w:t>
      </w:r>
      <w:r>
        <w:rPr>
          <w:rFonts w:ascii="Ebrima" w:hAnsi="Ebrima" w:cs="Arial"/>
          <w:sz w:val="24"/>
          <w:szCs w:val="24"/>
          <w:lang w:val="es-MX"/>
        </w:rPr>
        <w:t xml:space="preserve">por conducto del Supervisor </w:t>
      </w:r>
      <w:r w:rsidRPr="00432027">
        <w:rPr>
          <w:rFonts w:ascii="Ebrima" w:hAnsi="Ebrima" w:cs="Arial"/>
          <w:sz w:val="24"/>
          <w:szCs w:val="24"/>
        </w:rPr>
        <w:t>entregará a la DGPI al inicio de la vigencia del servicio el o los nombres completos y cargos de los responsables de la empresa que fungirán como enlace incluyendo número telefónico de oficina y celular, así como correo electrónico.</w:t>
      </w:r>
    </w:p>
    <w:p w14:paraId="40C30D4B" w14:textId="77777777" w:rsidR="00B11C6D" w:rsidRPr="00F80AD6" w:rsidRDefault="00B11C6D" w:rsidP="008C4989">
      <w:pPr>
        <w:pStyle w:val="Prrafodelista"/>
        <w:spacing w:after="0"/>
        <w:ind w:left="360"/>
        <w:jc w:val="both"/>
        <w:rPr>
          <w:rFonts w:ascii="Ebrima" w:hAnsi="Ebrima" w:cs="Arial"/>
          <w:sz w:val="18"/>
          <w:szCs w:val="24"/>
        </w:rPr>
      </w:pPr>
    </w:p>
    <w:p w14:paraId="5FC80695" w14:textId="51E369A4" w:rsidR="00F4606B" w:rsidRPr="00432027" w:rsidRDefault="00C57F6F" w:rsidP="008C4989">
      <w:pPr>
        <w:pStyle w:val="Prrafodelista"/>
        <w:spacing w:after="0"/>
        <w:ind w:left="360"/>
        <w:jc w:val="both"/>
        <w:rPr>
          <w:rFonts w:ascii="Ebrima" w:hAnsi="Ebrima" w:cs="Arial"/>
          <w:b/>
          <w:color w:val="72A376"/>
          <w:sz w:val="24"/>
          <w:szCs w:val="24"/>
          <w:lang w:val="es-MX"/>
        </w:rPr>
      </w:pPr>
      <w:r w:rsidRPr="00432027">
        <w:rPr>
          <w:rFonts w:ascii="Ebrima" w:hAnsi="Ebrima" w:cs="Arial"/>
          <w:sz w:val="24"/>
          <w:szCs w:val="24"/>
          <w:lang w:val="es-MX"/>
        </w:rPr>
        <w:t>Los reportes se realizarán por la DGPI vía telefónica y/o correo electrónico</w:t>
      </w:r>
      <w:r>
        <w:rPr>
          <w:rFonts w:ascii="Ebrima" w:hAnsi="Ebrima" w:cs="Arial"/>
          <w:sz w:val="24"/>
          <w:szCs w:val="24"/>
          <w:lang w:val="es-MX"/>
        </w:rPr>
        <w:t>, por lo que, l</w:t>
      </w:r>
      <w:r w:rsidR="00F4606B" w:rsidRPr="00432027">
        <w:rPr>
          <w:rFonts w:ascii="Ebrima" w:hAnsi="Ebrima" w:cs="Arial"/>
          <w:sz w:val="24"/>
          <w:szCs w:val="24"/>
          <w:lang w:val="es-MX"/>
        </w:rPr>
        <w:t xml:space="preserve">a empresa adjudicada contará con un teléfono de servicio y cuenta de correo electrónico para recibir </w:t>
      </w:r>
      <w:r w:rsidRPr="00432027">
        <w:rPr>
          <w:rFonts w:ascii="Ebrima" w:hAnsi="Ebrima" w:cs="Arial"/>
          <w:sz w:val="24"/>
          <w:szCs w:val="24"/>
          <w:lang w:val="es-MX"/>
        </w:rPr>
        <w:t>reportes,</w:t>
      </w:r>
      <w:r w:rsidR="00F4606B" w:rsidRPr="00432027">
        <w:rPr>
          <w:rFonts w:ascii="Ebrima" w:hAnsi="Ebrima" w:cs="Arial"/>
          <w:sz w:val="24"/>
          <w:szCs w:val="24"/>
          <w:lang w:val="es-MX"/>
        </w:rPr>
        <w:t xml:space="preserve"> </w:t>
      </w:r>
      <w:r>
        <w:rPr>
          <w:rFonts w:ascii="Ebrima" w:hAnsi="Ebrima" w:cs="Arial"/>
          <w:sz w:val="24"/>
          <w:szCs w:val="24"/>
          <w:lang w:val="es-MX"/>
        </w:rPr>
        <w:t>así como</w:t>
      </w:r>
      <w:r w:rsidR="00F4606B" w:rsidRPr="00432027">
        <w:rPr>
          <w:rFonts w:ascii="Ebrima" w:hAnsi="Ebrima" w:cs="Arial"/>
          <w:sz w:val="24"/>
          <w:szCs w:val="24"/>
          <w:lang w:val="es-MX"/>
        </w:rPr>
        <w:t xml:space="preserve"> proporcionar respuesta, los siete días de la semana, las veinticuatro horas del día, durante la vigencia del servicio. </w:t>
      </w:r>
    </w:p>
    <w:p w14:paraId="10D9661C" w14:textId="77777777" w:rsidR="00B11C6D" w:rsidRDefault="00B11C6D" w:rsidP="008C4989">
      <w:pPr>
        <w:pStyle w:val="Prrafodelista"/>
        <w:spacing w:after="0"/>
        <w:ind w:left="360"/>
        <w:jc w:val="both"/>
        <w:rPr>
          <w:rFonts w:ascii="Ebrima" w:hAnsi="Ebrima" w:cs="Arial"/>
          <w:sz w:val="24"/>
          <w:szCs w:val="24"/>
        </w:rPr>
      </w:pPr>
    </w:p>
    <w:bookmarkEnd w:id="6"/>
    <w:p w14:paraId="567CFD8C" w14:textId="4B1EC905" w:rsidR="00CB3BFC" w:rsidRPr="00FB6A93" w:rsidRDefault="00CB3BFC" w:rsidP="008C4989">
      <w:pPr>
        <w:pStyle w:val="Prrafodelista"/>
        <w:spacing w:after="0"/>
        <w:ind w:left="360"/>
        <w:jc w:val="both"/>
        <w:rPr>
          <w:rFonts w:ascii="Ebrima" w:hAnsi="Ebrima" w:cs="Arial"/>
          <w:sz w:val="24"/>
          <w:szCs w:val="24"/>
        </w:rPr>
      </w:pPr>
      <w:r w:rsidRPr="00325019">
        <w:rPr>
          <w:rFonts w:ascii="Ebrima" w:hAnsi="Ebrima" w:cs="Arial"/>
          <w:sz w:val="24"/>
          <w:szCs w:val="24"/>
        </w:rPr>
        <w:t>La empresa adjudicada, previo al inicio del servicio que corresponda enviará por correo electrónico o por escrito a la DGPI el nombre y fotografía del personal que se presentará a realizar los mantenimientos</w:t>
      </w:r>
      <w:r w:rsidRPr="00FB6A93">
        <w:rPr>
          <w:rFonts w:ascii="Ebrima" w:hAnsi="Ebrima" w:cs="Arial"/>
          <w:sz w:val="24"/>
          <w:szCs w:val="24"/>
        </w:rPr>
        <w:t xml:space="preserve">. La empresa adjudicada, en el caso del preventivo programado, designará como mínimo a cuatro </w:t>
      </w:r>
      <w:r w:rsidR="00C57F6F">
        <w:rPr>
          <w:rFonts w:ascii="Ebrima" w:hAnsi="Ebrima" w:cs="Arial"/>
          <w:sz w:val="24"/>
          <w:szCs w:val="24"/>
        </w:rPr>
        <w:t>i</w:t>
      </w:r>
      <w:r w:rsidR="00C57F6F" w:rsidRPr="00FB6A93">
        <w:rPr>
          <w:rFonts w:ascii="Ebrima" w:hAnsi="Ebrima" w:cs="Arial"/>
          <w:sz w:val="24"/>
          <w:szCs w:val="24"/>
        </w:rPr>
        <w:t>ngenieros y/o técnicos</w:t>
      </w:r>
      <w:r w:rsidRPr="00FB6A93">
        <w:rPr>
          <w:rFonts w:ascii="Ebrima" w:hAnsi="Ebrima" w:cs="Arial"/>
          <w:sz w:val="24"/>
          <w:szCs w:val="24"/>
        </w:rPr>
        <w:t xml:space="preserve"> con los conocimientos, experiencia y herramienta necesaria para atender el servicio.</w:t>
      </w:r>
    </w:p>
    <w:p w14:paraId="7CDBE7E0" w14:textId="1B5B838C" w:rsidR="006B4300" w:rsidRPr="00FB6A93" w:rsidRDefault="006B4300" w:rsidP="008C4989">
      <w:pPr>
        <w:pStyle w:val="Prrafodelista"/>
        <w:spacing w:after="0"/>
        <w:ind w:left="360"/>
        <w:jc w:val="both"/>
        <w:rPr>
          <w:rFonts w:ascii="Ebrima" w:hAnsi="Ebrima" w:cs="Arial"/>
          <w:sz w:val="24"/>
          <w:szCs w:val="24"/>
        </w:rPr>
      </w:pPr>
    </w:p>
    <w:p w14:paraId="460187C2" w14:textId="19BD9050" w:rsidR="00E341E8" w:rsidRPr="00E341E8" w:rsidRDefault="006B4300" w:rsidP="008C4989">
      <w:pPr>
        <w:pStyle w:val="Prrafodelista"/>
        <w:spacing w:after="0"/>
        <w:ind w:left="360"/>
        <w:jc w:val="both"/>
        <w:rPr>
          <w:rFonts w:ascii="Ebrima" w:hAnsi="Ebrima" w:cs="Arial"/>
          <w:sz w:val="24"/>
          <w:szCs w:val="24"/>
        </w:rPr>
      </w:pPr>
      <w:r w:rsidRPr="00FB6A93">
        <w:rPr>
          <w:rFonts w:ascii="Ebrima" w:hAnsi="Ebrima" w:cs="Arial"/>
          <w:sz w:val="24"/>
          <w:szCs w:val="24"/>
        </w:rPr>
        <w:t>La atención de fallas comenzará a contar a partir de la fecha y hora en la que la DGPI realice la solicitud del incidente, vía telefónica y/o por correo electrónico o directamente al Supervisor.</w:t>
      </w:r>
    </w:p>
    <w:p w14:paraId="2A91D75F" w14:textId="77777777" w:rsidR="006B4300" w:rsidRDefault="006B4300" w:rsidP="008C4989">
      <w:pPr>
        <w:pStyle w:val="Prrafodelista"/>
        <w:spacing w:after="0"/>
        <w:ind w:left="360"/>
        <w:jc w:val="both"/>
        <w:rPr>
          <w:rFonts w:ascii="Ebrima" w:hAnsi="Ebrima" w:cs="Arial"/>
          <w:sz w:val="24"/>
          <w:szCs w:val="24"/>
        </w:rPr>
      </w:pPr>
    </w:p>
    <w:p w14:paraId="368550E3" w14:textId="560CF462" w:rsidR="00E341E8" w:rsidRPr="00E341E8" w:rsidRDefault="006B4300" w:rsidP="008C4989">
      <w:pPr>
        <w:pStyle w:val="Prrafodelista"/>
        <w:numPr>
          <w:ilvl w:val="0"/>
          <w:numId w:val="1"/>
        </w:numPr>
        <w:spacing w:after="0"/>
        <w:jc w:val="both"/>
        <w:rPr>
          <w:rFonts w:ascii="Ebrima" w:hAnsi="Ebrima" w:cs="Arial"/>
          <w:b/>
          <w:color w:val="002060"/>
          <w:sz w:val="24"/>
          <w:szCs w:val="24"/>
          <w:lang w:val="es-MX"/>
        </w:rPr>
      </w:pPr>
      <w:r w:rsidRPr="006B4300">
        <w:rPr>
          <w:rFonts w:ascii="Ebrima" w:hAnsi="Ebrima" w:cs="Arial"/>
          <w:b/>
          <w:color w:val="002060"/>
          <w:sz w:val="24"/>
          <w:szCs w:val="24"/>
          <w:lang w:val="es-MX"/>
        </w:rPr>
        <w:t>SERVICIO DE ATENCIÓN T</w:t>
      </w:r>
      <w:r w:rsidR="00C57F6F">
        <w:rPr>
          <w:rFonts w:ascii="Ebrima" w:hAnsi="Ebrima" w:cs="Arial"/>
          <w:b/>
          <w:color w:val="002060"/>
          <w:sz w:val="24"/>
          <w:szCs w:val="24"/>
          <w:lang w:val="es-MX"/>
        </w:rPr>
        <w:t>É</w:t>
      </w:r>
      <w:r w:rsidRPr="006B4300">
        <w:rPr>
          <w:rFonts w:ascii="Ebrima" w:hAnsi="Ebrima" w:cs="Arial"/>
          <w:b/>
          <w:color w:val="002060"/>
          <w:sz w:val="24"/>
          <w:szCs w:val="24"/>
          <w:lang w:val="es-MX"/>
        </w:rPr>
        <w:t>CNICA EN SITIO</w:t>
      </w:r>
    </w:p>
    <w:p w14:paraId="31CECD2A" w14:textId="751A447F" w:rsidR="00F67F53" w:rsidRDefault="00F67F53" w:rsidP="008C4989">
      <w:pPr>
        <w:pStyle w:val="Prrafodelista"/>
        <w:spacing w:after="0"/>
        <w:ind w:left="360"/>
        <w:jc w:val="both"/>
        <w:rPr>
          <w:rFonts w:ascii="Ebrima" w:hAnsi="Ebrima" w:cs="Arial"/>
          <w:sz w:val="24"/>
          <w:lang w:val="es-MX"/>
        </w:rPr>
      </w:pPr>
    </w:p>
    <w:p w14:paraId="7FA1FD53" w14:textId="77777777" w:rsidR="00FD51D8" w:rsidRPr="00325019" w:rsidRDefault="00FD51D8" w:rsidP="008C4989">
      <w:pPr>
        <w:pStyle w:val="Prrafodelista"/>
        <w:numPr>
          <w:ilvl w:val="0"/>
          <w:numId w:val="9"/>
        </w:numPr>
        <w:spacing w:after="0"/>
        <w:jc w:val="both"/>
        <w:rPr>
          <w:rFonts w:ascii="Ebrima" w:hAnsi="Ebrima" w:cs="Arial"/>
          <w:b/>
          <w:sz w:val="24"/>
          <w:szCs w:val="24"/>
          <w:lang w:val="es-MX"/>
        </w:rPr>
      </w:pPr>
      <w:r w:rsidRPr="00325019">
        <w:rPr>
          <w:rFonts w:ascii="Ebrima" w:hAnsi="Ebrima" w:cs="Arial"/>
          <w:b/>
          <w:bCs/>
          <w:sz w:val="24"/>
          <w:szCs w:val="24"/>
          <w:lang w:val="es-MX"/>
        </w:rPr>
        <w:t xml:space="preserve">Soporte Técnico Remoto 24 X 7. </w:t>
      </w:r>
    </w:p>
    <w:p w14:paraId="0480553D" w14:textId="77777777" w:rsidR="00FD51D8" w:rsidRPr="00325019" w:rsidRDefault="00FD51D8" w:rsidP="008C4989">
      <w:pPr>
        <w:pStyle w:val="Prrafodelista"/>
        <w:spacing w:after="0"/>
        <w:jc w:val="both"/>
        <w:rPr>
          <w:rFonts w:ascii="Ebrima" w:hAnsi="Ebrima" w:cs="Arial"/>
          <w:b/>
          <w:sz w:val="24"/>
          <w:szCs w:val="24"/>
          <w:lang w:val="es-MX"/>
        </w:rPr>
      </w:pPr>
    </w:p>
    <w:p w14:paraId="3776F2A6" w14:textId="69B28C9B" w:rsidR="00D161FB" w:rsidRDefault="00FD51D8" w:rsidP="008C4989">
      <w:pPr>
        <w:spacing w:after="0"/>
        <w:ind w:left="720"/>
        <w:jc w:val="both"/>
        <w:rPr>
          <w:rFonts w:ascii="Ebrima" w:hAnsi="Ebrima" w:cs="Arial"/>
          <w:sz w:val="24"/>
          <w:szCs w:val="24"/>
          <w:lang w:val="es-MX"/>
        </w:rPr>
      </w:pPr>
      <w:r w:rsidRPr="00325019">
        <w:rPr>
          <w:rFonts w:ascii="Ebrima" w:hAnsi="Ebrima" w:cs="Arial"/>
          <w:sz w:val="24"/>
          <w:szCs w:val="24"/>
          <w:lang w:val="es-MX"/>
        </w:rPr>
        <w:t xml:space="preserve">Soporte técnico especializado </w:t>
      </w:r>
      <w:r w:rsidR="006C538B">
        <w:rPr>
          <w:rFonts w:ascii="Ebrima" w:hAnsi="Ebrima" w:cs="Arial"/>
          <w:sz w:val="24"/>
          <w:szCs w:val="24"/>
          <w:lang w:val="es-MX"/>
        </w:rPr>
        <w:t>remoto (teléfono, whatsapp, teams, Skype, etc.)</w:t>
      </w:r>
      <w:r w:rsidR="00083871">
        <w:rPr>
          <w:rFonts w:ascii="Ebrima" w:hAnsi="Ebrima" w:cs="Arial"/>
          <w:sz w:val="24"/>
          <w:szCs w:val="24"/>
          <w:lang w:val="es-MX"/>
        </w:rPr>
        <w:t xml:space="preserve"> </w:t>
      </w:r>
      <w:r w:rsidRPr="00325019">
        <w:rPr>
          <w:rFonts w:ascii="Ebrima" w:hAnsi="Ebrima" w:cs="Arial"/>
          <w:sz w:val="24"/>
          <w:szCs w:val="24"/>
          <w:lang w:val="es-MX"/>
        </w:rPr>
        <w:t xml:space="preserve"> para la DGPI, las 24 horas los 7</w:t>
      </w:r>
      <w:r w:rsidR="00F4606B">
        <w:rPr>
          <w:rFonts w:ascii="Ebrima" w:hAnsi="Ebrima" w:cs="Arial"/>
          <w:sz w:val="24"/>
          <w:szCs w:val="24"/>
          <w:lang w:val="es-MX"/>
        </w:rPr>
        <w:t xml:space="preserve"> </w:t>
      </w:r>
      <w:r w:rsidRPr="00325019">
        <w:rPr>
          <w:rFonts w:ascii="Ebrima" w:hAnsi="Ebrima" w:cs="Arial"/>
          <w:sz w:val="24"/>
          <w:szCs w:val="24"/>
          <w:lang w:val="es-MX"/>
        </w:rPr>
        <w:t xml:space="preserve">días de la semana durante la vigencia del contrato; soporte remoto inmediato para restablecer lo antes posible la operación normal de </w:t>
      </w:r>
      <w:r w:rsidRPr="00325019">
        <w:rPr>
          <w:rFonts w:ascii="Ebrima" w:hAnsi="Ebrima" w:cs="Arial"/>
          <w:b/>
          <w:bCs/>
          <w:sz w:val="24"/>
          <w:szCs w:val="24"/>
          <w:lang w:val="es-MX"/>
        </w:rPr>
        <w:t>“Los Equipos”</w:t>
      </w:r>
      <w:r w:rsidRPr="00325019">
        <w:rPr>
          <w:rFonts w:ascii="Ebrima" w:hAnsi="Ebrima" w:cs="Arial"/>
          <w:sz w:val="24"/>
          <w:szCs w:val="24"/>
          <w:lang w:val="es-MX"/>
        </w:rPr>
        <w:t>; registro, solicitud de asistencia técnica en sitio acorde a los tiempos de respuesta de atención/solución, asesoría técnico-operativa, seguimiento y gestión de incidentes y problemas.</w:t>
      </w:r>
    </w:p>
    <w:p w14:paraId="01C90821" w14:textId="77777777" w:rsidR="000E6F39" w:rsidRPr="00325019" w:rsidRDefault="000E6F39" w:rsidP="008C4989">
      <w:pPr>
        <w:spacing w:after="0"/>
        <w:ind w:left="720"/>
        <w:jc w:val="both"/>
        <w:rPr>
          <w:rFonts w:ascii="Ebrima" w:hAnsi="Ebrima" w:cs="Arial"/>
          <w:sz w:val="24"/>
          <w:szCs w:val="24"/>
          <w:lang w:val="es-MX"/>
        </w:rPr>
      </w:pPr>
    </w:p>
    <w:p w14:paraId="6719D739" w14:textId="77777777" w:rsidR="00FD51D8" w:rsidRPr="00325019" w:rsidRDefault="00FD51D8" w:rsidP="008C4989">
      <w:pPr>
        <w:pStyle w:val="Prrafodelista"/>
        <w:numPr>
          <w:ilvl w:val="0"/>
          <w:numId w:val="9"/>
        </w:numPr>
        <w:spacing w:after="0"/>
        <w:jc w:val="both"/>
        <w:rPr>
          <w:rFonts w:ascii="Ebrima" w:hAnsi="Ebrima" w:cs="Arial"/>
          <w:b/>
          <w:bCs/>
          <w:sz w:val="24"/>
          <w:szCs w:val="24"/>
          <w:lang w:val="es-MX"/>
        </w:rPr>
      </w:pPr>
      <w:r w:rsidRPr="00325019">
        <w:rPr>
          <w:rFonts w:ascii="Ebrima" w:hAnsi="Ebrima" w:cs="Arial"/>
          <w:b/>
          <w:bCs/>
          <w:sz w:val="24"/>
          <w:szCs w:val="24"/>
          <w:lang w:val="es-MX"/>
        </w:rPr>
        <w:t>Asistencia Técnica en Sitio 24</w:t>
      </w:r>
      <w:r>
        <w:rPr>
          <w:rFonts w:ascii="Ebrima" w:hAnsi="Ebrima" w:cs="Arial"/>
          <w:b/>
          <w:bCs/>
          <w:sz w:val="24"/>
          <w:szCs w:val="24"/>
          <w:lang w:val="es-MX"/>
        </w:rPr>
        <w:t xml:space="preserve"> X 7</w:t>
      </w:r>
      <w:r w:rsidRPr="00325019">
        <w:rPr>
          <w:rFonts w:ascii="Ebrima" w:hAnsi="Ebrima" w:cs="Arial"/>
          <w:b/>
          <w:bCs/>
          <w:sz w:val="24"/>
          <w:szCs w:val="24"/>
          <w:lang w:val="es-MX"/>
        </w:rPr>
        <w:t xml:space="preserve">. </w:t>
      </w:r>
    </w:p>
    <w:p w14:paraId="656299B2" w14:textId="77777777" w:rsidR="00FD51D8" w:rsidRPr="00325019" w:rsidRDefault="00FD51D8" w:rsidP="008C4989">
      <w:pPr>
        <w:pStyle w:val="Prrafodelista"/>
        <w:spacing w:after="0"/>
        <w:jc w:val="both"/>
        <w:rPr>
          <w:rFonts w:ascii="Ebrima" w:hAnsi="Ebrima" w:cs="Arial"/>
          <w:b/>
          <w:bCs/>
          <w:sz w:val="24"/>
          <w:szCs w:val="24"/>
          <w:lang w:val="es-MX"/>
        </w:rPr>
      </w:pPr>
    </w:p>
    <w:p w14:paraId="12AF2266" w14:textId="2C37EF04" w:rsidR="00FD51D8" w:rsidRPr="00325019" w:rsidRDefault="00FD51D8" w:rsidP="008C4989">
      <w:pPr>
        <w:pStyle w:val="Prrafodelista"/>
        <w:spacing w:after="0"/>
        <w:jc w:val="both"/>
        <w:rPr>
          <w:rFonts w:ascii="Ebrima" w:hAnsi="Ebrima" w:cs="Arial"/>
          <w:sz w:val="24"/>
          <w:szCs w:val="24"/>
          <w:lang w:val="es-MX"/>
        </w:rPr>
      </w:pPr>
      <w:r w:rsidRPr="00325019">
        <w:rPr>
          <w:rFonts w:ascii="Ebrima" w:hAnsi="Ebrima" w:cs="Arial"/>
          <w:sz w:val="24"/>
          <w:szCs w:val="24"/>
          <w:lang w:val="es-MX"/>
        </w:rPr>
        <w:t>Soporte técnico especializado en sitio, para atender los reportes con una disponibilidad de las 24</w:t>
      </w:r>
      <w:r w:rsidR="0077380C">
        <w:rPr>
          <w:rFonts w:ascii="Ebrima" w:hAnsi="Ebrima" w:cs="Arial"/>
          <w:sz w:val="24"/>
          <w:szCs w:val="24"/>
          <w:lang w:val="es-MX"/>
        </w:rPr>
        <w:t xml:space="preserve"> </w:t>
      </w:r>
      <w:r w:rsidRPr="00325019">
        <w:rPr>
          <w:rFonts w:ascii="Ebrima" w:hAnsi="Ebrima" w:cs="Arial"/>
          <w:sz w:val="24"/>
          <w:szCs w:val="24"/>
          <w:lang w:val="es-MX"/>
        </w:rPr>
        <w:t xml:space="preserve">horas los 7 días de la semana, durante la vigencia del contrato; </w:t>
      </w:r>
    </w:p>
    <w:p w14:paraId="63C769A3" w14:textId="77777777" w:rsidR="00FD51D8" w:rsidRPr="00325019" w:rsidRDefault="00FD51D8" w:rsidP="008C4989">
      <w:pPr>
        <w:pStyle w:val="Prrafodelista"/>
        <w:spacing w:after="0"/>
        <w:jc w:val="both"/>
        <w:rPr>
          <w:rFonts w:ascii="Ebrima" w:hAnsi="Ebrima" w:cs="Arial"/>
          <w:sz w:val="24"/>
          <w:szCs w:val="24"/>
          <w:lang w:val="es-MX"/>
        </w:rPr>
      </w:pPr>
    </w:p>
    <w:p w14:paraId="742C7019" w14:textId="781F7D2B" w:rsidR="00FD51D8" w:rsidRPr="00325019" w:rsidRDefault="00FD51D8" w:rsidP="008C4989">
      <w:pPr>
        <w:pStyle w:val="Prrafodelista"/>
        <w:spacing w:after="0"/>
        <w:jc w:val="both"/>
        <w:rPr>
          <w:rFonts w:ascii="Ebrima" w:hAnsi="Ebrima" w:cs="Arial"/>
          <w:sz w:val="24"/>
          <w:szCs w:val="24"/>
          <w:lang w:val="es-MX"/>
        </w:rPr>
      </w:pPr>
      <w:r w:rsidRPr="00325019">
        <w:rPr>
          <w:rFonts w:ascii="Ebrima" w:hAnsi="Ebrima" w:cs="Arial"/>
          <w:sz w:val="24"/>
          <w:szCs w:val="24"/>
          <w:lang w:val="es-MX"/>
        </w:rPr>
        <w:t>Incluye el diagnóstico de incidentes</w:t>
      </w:r>
      <w:r w:rsidR="003227DD">
        <w:rPr>
          <w:rFonts w:ascii="Ebrima" w:hAnsi="Ebrima" w:cs="Arial"/>
          <w:sz w:val="24"/>
          <w:szCs w:val="24"/>
          <w:lang w:val="es-MX"/>
        </w:rPr>
        <w:t xml:space="preserve"> </w:t>
      </w:r>
      <w:r w:rsidRPr="00325019">
        <w:rPr>
          <w:rFonts w:ascii="Ebrima" w:hAnsi="Ebrima" w:cs="Arial"/>
          <w:sz w:val="24"/>
          <w:szCs w:val="24"/>
          <w:lang w:val="es-MX"/>
        </w:rPr>
        <w:t>y/o reemplazo de refacción (retiro e instalación) en caso de ser necesario.</w:t>
      </w:r>
    </w:p>
    <w:p w14:paraId="67D55FC6" w14:textId="77777777" w:rsidR="00FD51D8" w:rsidRPr="00325019" w:rsidRDefault="00FD51D8" w:rsidP="008C4989">
      <w:pPr>
        <w:pStyle w:val="Prrafodelista"/>
        <w:spacing w:after="0"/>
        <w:jc w:val="both"/>
        <w:rPr>
          <w:rFonts w:ascii="Ebrima" w:hAnsi="Ebrima" w:cs="Arial"/>
          <w:sz w:val="24"/>
          <w:szCs w:val="24"/>
          <w:lang w:val="es-MX"/>
        </w:rPr>
      </w:pPr>
    </w:p>
    <w:p w14:paraId="68E3BB60" w14:textId="75C3BBA1" w:rsidR="00CB3BFC" w:rsidRPr="000E6F39" w:rsidRDefault="00FD51D8" w:rsidP="000E6F39">
      <w:pPr>
        <w:pStyle w:val="Prrafodelista"/>
        <w:spacing w:after="0"/>
        <w:jc w:val="both"/>
        <w:rPr>
          <w:rFonts w:ascii="Ebrima" w:hAnsi="Ebrima" w:cs="Arial"/>
          <w:sz w:val="24"/>
          <w:szCs w:val="24"/>
          <w:lang w:val="es-MX"/>
        </w:rPr>
      </w:pPr>
      <w:r w:rsidRPr="00325019">
        <w:rPr>
          <w:rFonts w:ascii="Ebrima" w:hAnsi="Ebrima" w:cs="Arial"/>
          <w:sz w:val="24"/>
          <w:szCs w:val="24"/>
          <w:lang w:val="es-MX"/>
        </w:rPr>
        <w:t xml:space="preserve">Este servicio considera un sistema de guardias, el cual consiste en garantizar la disponibilidad de personal para la atención de reportes que ocurran fuera del horario laboral y en días inhábiles o festivos, en los que sea necesario que se presente personal en sitio. </w:t>
      </w:r>
    </w:p>
    <w:p w14:paraId="051EC906" w14:textId="77777777" w:rsidR="008C19B5" w:rsidRPr="00325019" w:rsidRDefault="008C19B5" w:rsidP="008C4989">
      <w:pPr>
        <w:pStyle w:val="Prrafodelista"/>
        <w:spacing w:after="0"/>
        <w:jc w:val="both"/>
        <w:rPr>
          <w:rFonts w:ascii="Ebrima" w:hAnsi="Ebrima" w:cs="Arial"/>
          <w:sz w:val="24"/>
          <w:szCs w:val="24"/>
          <w:lang w:val="es-MX"/>
        </w:rPr>
      </w:pPr>
    </w:p>
    <w:p w14:paraId="16BF9635" w14:textId="77777777" w:rsidR="00FD51D8" w:rsidRPr="00325019" w:rsidRDefault="00FD51D8" w:rsidP="008C4989">
      <w:pPr>
        <w:pStyle w:val="Prrafodelista"/>
        <w:numPr>
          <w:ilvl w:val="0"/>
          <w:numId w:val="9"/>
        </w:numPr>
        <w:spacing w:after="0"/>
        <w:jc w:val="both"/>
        <w:rPr>
          <w:rFonts w:ascii="Ebrima" w:hAnsi="Ebrima" w:cs="Arial"/>
          <w:b/>
          <w:bCs/>
          <w:sz w:val="24"/>
          <w:szCs w:val="24"/>
          <w:lang w:val="es-MX"/>
        </w:rPr>
      </w:pPr>
      <w:r w:rsidRPr="00325019">
        <w:rPr>
          <w:rFonts w:ascii="Ebrima" w:hAnsi="Ebrima" w:cs="Arial"/>
          <w:b/>
          <w:bCs/>
          <w:sz w:val="24"/>
          <w:szCs w:val="24"/>
          <w:lang w:val="es-MX"/>
        </w:rPr>
        <w:lastRenderedPageBreak/>
        <w:t>Sustitución temporal de “Los Equipos”</w:t>
      </w:r>
    </w:p>
    <w:p w14:paraId="4EF222A7" w14:textId="039842F2" w:rsidR="00FD51D8" w:rsidRDefault="00FD51D8" w:rsidP="008C4989">
      <w:pPr>
        <w:pStyle w:val="Prrafodelista"/>
        <w:spacing w:after="0"/>
        <w:jc w:val="both"/>
        <w:rPr>
          <w:rFonts w:ascii="Ebrima" w:hAnsi="Ebrima" w:cs="Arial"/>
          <w:b/>
          <w:bCs/>
          <w:sz w:val="24"/>
          <w:szCs w:val="24"/>
          <w:lang w:val="es-MX"/>
        </w:rPr>
      </w:pPr>
    </w:p>
    <w:p w14:paraId="3A2851BC" w14:textId="625CA9D8" w:rsidR="00FD51D8" w:rsidRDefault="00FD51D8" w:rsidP="008C4989">
      <w:pPr>
        <w:pStyle w:val="Prrafodelista"/>
        <w:spacing w:after="0"/>
        <w:jc w:val="both"/>
        <w:rPr>
          <w:rFonts w:ascii="Ebrima" w:hAnsi="Ebrima" w:cs="Arial"/>
          <w:color w:val="000000" w:themeColor="text1"/>
          <w:sz w:val="24"/>
          <w:szCs w:val="24"/>
        </w:rPr>
      </w:pPr>
      <w:r w:rsidRPr="00325019">
        <w:rPr>
          <w:rFonts w:ascii="Ebrima" w:hAnsi="Ebrima" w:cs="Arial"/>
          <w:sz w:val="24"/>
          <w:szCs w:val="24"/>
          <w:lang w:val="es-MX"/>
        </w:rPr>
        <w:t xml:space="preserve">Este servicio consiste en la sustitución de </w:t>
      </w:r>
      <w:r w:rsidRPr="00325019">
        <w:rPr>
          <w:rFonts w:ascii="Ebrima" w:hAnsi="Ebrima" w:cs="Arial"/>
          <w:b/>
          <w:bCs/>
          <w:sz w:val="24"/>
          <w:szCs w:val="24"/>
          <w:lang w:val="es-MX"/>
        </w:rPr>
        <w:t>“Los Equipo</w:t>
      </w:r>
      <w:r w:rsidR="00E738C1">
        <w:rPr>
          <w:rFonts w:ascii="Ebrima" w:hAnsi="Ebrima" w:cs="Arial"/>
          <w:b/>
          <w:bCs/>
          <w:sz w:val="24"/>
          <w:szCs w:val="24"/>
          <w:lang w:val="es-MX"/>
        </w:rPr>
        <w:t>s</w:t>
      </w:r>
      <w:r w:rsidRPr="00325019">
        <w:rPr>
          <w:rFonts w:ascii="Ebrima" w:hAnsi="Ebrima" w:cs="Arial"/>
          <w:b/>
          <w:bCs/>
          <w:sz w:val="24"/>
          <w:szCs w:val="24"/>
          <w:lang w:val="es-MX"/>
        </w:rPr>
        <w:t>”</w:t>
      </w:r>
      <w:r w:rsidRPr="00325019">
        <w:rPr>
          <w:rFonts w:ascii="Ebrima" w:hAnsi="Ebrima" w:cs="Arial"/>
          <w:sz w:val="24"/>
          <w:szCs w:val="24"/>
          <w:lang w:val="es-MX"/>
        </w:rPr>
        <w:t xml:space="preserve"> a través de un reemplazo. </w:t>
      </w:r>
      <w:r w:rsidRPr="00325019">
        <w:rPr>
          <w:rFonts w:ascii="Ebrima" w:hAnsi="Ebrima" w:cs="Arial"/>
          <w:sz w:val="24"/>
          <w:szCs w:val="24"/>
        </w:rPr>
        <w:t xml:space="preserve">Al presentarse una falla, la empresa adjudicada procederá, dentro del periodo de respuesta establecido a diagnosticar y reparar en sitio </w:t>
      </w:r>
      <w:r w:rsidRPr="00325019">
        <w:rPr>
          <w:rFonts w:ascii="Ebrima" w:hAnsi="Ebrima" w:cs="Arial"/>
          <w:b/>
          <w:sz w:val="24"/>
          <w:szCs w:val="24"/>
        </w:rPr>
        <w:t>“Los Equipos”,</w:t>
      </w:r>
      <w:r w:rsidRPr="00325019">
        <w:rPr>
          <w:rFonts w:ascii="Ebrima" w:hAnsi="Ebrima" w:cs="Arial"/>
          <w:sz w:val="24"/>
          <w:szCs w:val="24"/>
        </w:rPr>
        <w:t xml:space="preserve"> aquellos que </w:t>
      </w:r>
      <w:r w:rsidRPr="00983BEB">
        <w:rPr>
          <w:rFonts w:ascii="Ebrima" w:hAnsi="Ebrima" w:cs="Arial"/>
          <w:color w:val="000000" w:themeColor="text1"/>
          <w:sz w:val="24"/>
          <w:szCs w:val="24"/>
        </w:rPr>
        <w:t>no puedan ser diagnosticados y/o reparados, serán retirados por la empresa adjudicada; en el concepto de que proveerá e instalará un</w:t>
      </w:r>
      <w:r w:rsidR="0084252F" w:rsidRPr="00983BEB">
        <w:rPr>
          <w:rFonts w:ascii="Ebrima" w:hAnsi="Ebrima" w:cs="Arial"/>
          <w:color w:val="000000" w:themeColor="text1"/>
          <w:sz w:val="24"/>
          <w:szCs w:val="24"/>
        </w:rPr>
        <w:t>a</w:t>
      </w:r>
      <w:r w:rsidRPr="00983BEB">
        <w:rPr>
          <w:rFonts w:ascii="Ebrima" w:hAnsi="Ebrima" w:cs="Arial"/>
          <w:color w:val="000000" w:themeColor="text1"/>
          <w:sz w:val="24"/>
          <w:szCs w:val="24"/>
        </w:rPr>
        <w:t xml:space="preserve"> </w:t>
      </w:r>
      <w:r w:rsidR="0084252F" w:rsidRPr="00983BEB">
        <w:rPr>
          <w:rFonts w:ascii="Ebrima" w:hAnsi="Ebrima" w:cs="Arial"/>
          <w:color w:val="000000" w:themeColor="text1"/>
          <w:sz w:val="24"/>
          <w:szCs w:val="24"/>
        </w:rPr>
        <w:t xml:space="preserve">refacción </w:t>
      </w:r>
      <w:r w:rsidRPr="00983BEB">
        <w:rPr>
          <w:rFonts w:ascii="Ebrima" w:hAnsi="Ebrima" w:cs="Arial"/>
          <w:color w:val="000000" w:themeColor="text1"/>
          <w:sz w:val="24"/>
          <w:szCs w:val="24"/>
        </w:rPr>
        <w:t>sustitut</w:t>
      </w:r>
      <w:r w:rsidR="0084252F" w:rsidRPr="00983BEB">
        <w:rPr>
          <w:rFonts w:ascii="Ebrima" w:hAnsi="Ebrima" w:cs="Arial"/>
          <w:color w:val="000000" w:themeColor="text1"/>
          <w:sz w:val="24"/>
          <w:szCs w:val="24"/>
        </w:rPr>
        <w:t>a</w:t>
      </w:r>
      <w:r w:rsidRPr="00983BEB">
        <w:rPr>
          <w:rFonts w:ascii="Ebrima" w:hAnsi="Ebrima" w:cs="Arial"/>
          <w:color w:val="000000" w:themeColor="text1"/>
          <w:sz w:val="24"/>
          <w:szCs w:val="24"/>
        </w:rPr>
        <w:t xml:space="preserve"> de características técnicas similares o superiores</w:t>
      </w:r>
      <w:r w:rsidR="00983BEB">
        <w:rPr>
          <w:rFonts w:ascii="Ebrima" w:hAnsi="Ebrima" w:cs="Arial"/>
          <w:color w:val="000000" w:themeColor="text1"/>
          <w:sz w:val="24"/>
          <w:szCs w:val="24"/>
        </w:rPr>
        <w:t xml:space="preserve">, </w:t>
      </w:r>
      <w:r w:rsidR="00823119">
        <w:rPr>
          <w:rFonts w:ascii="Ebrima" w:hAnsi="Ebrima" w:cs="Arial"/>
          <w:color w:val="000000" w:themeColor="text1"/>
          <w:sz w:val="24"/>
          <w:szCs w:val="24"/>
        </w:rPr>
        <w:t>de acuerdo con</w:t>
      </w:r>
      <w:r w:rsidR="00983BEB">
        <w:rPr>
          <w:rFonts w:ascii="Ebrima" w:hAnsi="Ebrima" w:cs="Arial"/>
          <w:color w:val="000000" w:themeColor="text1"/>
          <w:sz w:val="24"/>
          <w:szCs w:val="24"/>
        </w:rPr>
        <w:t xml:space="preserve"> la </w:t>
      </w:r>
      <w:r w:rsidR="00824950">
        <w:rPr>
          <w:rFonts w:ascii="Ebrima" w:hAnsi="Ebrima" w:cs="Arial"/>
          <w:color w:val="000000" w:themeColor="text1"/>
          <w:sz w:val="24"/>
          <w:szCs w:val="24"/>
        </w:rPr>
        <w:t>T</w:t>
      </w:r>
      <w:r w:rsidR="00983BEB">
        <w:rPr>
          <w:rFonts w:ascii="Ebrima" w:hAnsi="Ebrima" w:cs="Arial"/>
          <w:color w:val="000000" w:themeColor="text1"/>
          <w:sz w:val="24"/>
          <w:szCs w:val="24"/>
        </w:rPr>
        <w:t xml:space="preserve">abla </w:t>
      </w:r>
      <w:r w:rsidR="00824950">
        <w:rPr>
          <w:rFonts w:ascii="Ebrima" w:hAnsi="Ebrima" w:cs="Arial"/>
          <w:color w:val="000000" w:themeColor="text1"/>
          <w:sz w:val="24"/>
          <w:szCs w:val="24"/>
        </w:rPr>
        <w:t>“</w:t>
      </w:r>
      <w:r w:rsidR="00824950" w:rsidRPr="00824950">
        <w:rPr>
          <w:rFonts w:ascii="Ebrima" w:hAnsi="Ebrima" w:cs="Arial"/>
          <w:b/>
          <w:bCs/>
          <w:sz w:val="24"/>
          <w:szCs w:val="24"/>
        </w:rPr>
        <w:t>DE REFACCIONES PARA MANTENIMIENTO CORRECTIVO</w:t>
      </w:r>
      <w:r w:rsidR="00824950">
        <w:rPr>
          <w:rFonts w:ascii="Ebrima" w:hAnsi="Ebrima" w:cs="Arial"/>
          <w:color w:val="000000" w:themeColor="text1"/>
          <w:sz w:val="24"/>
          <w:szCs w:val="24"/>
        </w:rPr>
        <w:t>”</w:t>
      </w:r>
      <w:r w:rsidR="00983BEB">
        <w:rPr>
          <w:rFonts w:ascii="Ebrima" w:hAnsi="Ebrima" w:cs="Arial"/>
          <w:color w:val="000000" w:themeColor="text1"/>
          <w:sz w:val="24"/>
          <w:szCs w:val="24"/>
        </w:rPr>
        <w:t>, que lista de manera enunciativa y no limitativa</w:t>
      </w:r>
      <w:r w:rsidR="00824950">
        <w:rPr>
          <w:rFonts w:ascii="Ebrima" w:hAnsi="Ebrima" w:cs="Arial"/>
          <w:color w:val="000000" w:themeColor="text1"/>
          <w:sz w:val="24"/>
          <w:szCs w:val="24"/>
        </w:rPr>
        <w:t>.</w:t>
      </w:r>
    </w:p>
    <w:p w14:paraId="5B90B4E5" w14:textId="77777777" w:rsidR="008C19B5" w:rsidRPr="008C4989" w:rsidRDefault="008C19B5" w:rsidP="008C4989">
      <w:pPr>
        <w:spacing w:after="0"/>
        <w:jc w:val="both"/>
        <w:rPr>
          <w:rFonts w:ascii="Ebrima" w:hAnsi="Ebrima" w:cs="Arial"/>
          <w:sz w:val="24"/>
          <w:szCs w:val="24"/>
        </w:rPr>
      </w:pPr>
    </w:p>
    <w:p w14:paraId="25FE880B" w14:textId="732E6606" w:rsidR="0077380C" w:rsidRPr="00FB6A93" w:rsidRDefault="0077380C" w:rsidP="008C4989">
      <w:pPr>
        <w:pStyle w:val="Prrafodelista"/>
        <w:numPr>
          <w:ilvl w:val="0"/>
          <w:numId w:val="1"/>
        </w:numPr>
        <w:spacing w:after="0"/>
        <w:jc w:val="both"/>
        <w:rPr>
          <w:rFonts w:ascii="Ebrima" w:hAnsi="Ebrima" w:cs="Arial"/>
          <w:b/>
          <w:color w:val="002060"/>
          <w:sz w:val="24"/>
          <w:szCs w:val="24"/>
          <w:lang w:val="es-MX"/>
        </w:rPr>
      </w:pPr>
      <w:r w:rsidRPr="00FB6A93">
        <w:rPr>
          <w:rFonts w:ascii="Ebrima" w:hAnsi="Ebrima" w:cs="Arial"/>
          <w:b/>
          <w:color w:val="002060"/>
          <w:sz w:val="24"/>
          <w:szCs w:val="24"/>
          <w:lang w:val="es-MX"/>
        </w:rPr>
        <w:t>TIEMPOS DE RESPUESTA ATENCIÓN / SOLUCIÓN</w:t>
      </w:r>
    </w:p>
    <w:p w14:paraId="30B5C3F2" w14:textId="4A4B837E" w:rsidR="0077380C" w:rsidRPr="00FB6A93" w:rsidRDefault="0077380C" w:rsidP="008C4989">
      <w:pPr>
        <w:pStyle w:val="Prrafodelista"/>
        <w:spacing w:after="0"/>
        <w:ind w:left="360"/>
        <w:jc w:val="both"/>
        <w:rPr>
          <w:rFonts w:ascii="Ebrima" w:hAnsi="Ebrima" w:cs="Arial"/>
          <w:b/>
          <w:sz w:val="18"/>
          <w:szCs w:val="24"/>
          <w:lang w:val="es-MX"/>
        </w:rPr>
      </w:pPr>
    </w:p>
    <w:p w14:paraId="482AEC5C" w14:textId="77777777" w:rsidR="0077380C" w:rsidRPr="00FB6A93" w:rsidRDefault="0077380C" w:rsidP="008C4989">
      <w:pPr>
        <w:pStyle w:val="Prrafodelista"/>
        <w:spacing w:after="0"/>
        <w:ind w:left="360"/>
        <w:jc w:val="both"/>
        <w:rPr>
          <w:rFonts w:ascii="Ebrima" w:hAnsi="Ebrima" w:cs="Arial"/>
          <w:sz w:val="24"/>
          <w:szCs w:val="24"/>
        </w:rPr>
      </w:pPr>
      <w:r w:rsidRPr="00FB6A93">
        <w:rPr>
          <w:rFonts w:ascii="Ebrima" w:hAnsi="Ebrima" w:cs="Arial"/>
          <w:sz w:val="24"/>
          <w:szCs w:val="24"/>
        </w:rPr>
        <w:t xml:space="preserve">Una vez generado el reporte, el tiempo de respuesta para asistir a las instalaciones del TEPJF para reparar la falla y reestablecer la operatividad de </w:t>
      </w:r>
      <w:r w:rsidRPr="00FB6A93">
        <w:rPr>
          <w:rFonts w:ascii="Ebrima" w:hAnsi="Ebrima" w:cs="Arial"/>
          <w:b/>
          <w:sz w:val="24"/>
          <w:szCs w:val="24"/>
        </w:rPr>
        <w:t>“Los Equipos”</w:t>
      </w:r>
      <w:r w:rsidRPr="00FB6A93">
        <w:rPr>
          <w:rFonts w:ascii="Ebrima" w:hAnsi="Ebrima" w:cs="Arial"/>
          <w:sz w:val="24"/>
          <w:szCs w:val="24"/>
        </w:rPr>
        <w:t>, será conforme a lo siguiente:</w:t>
      </w:r>
    </w:p>
    <w:p w14:paraId="1EE8D0D5" w14:textId="77777777" w:rsidR="00CB3BFC" w:rsidRPr="00FB6A93" w:rsidRDefault="00CB3BFC" w:rsidP="008C4989">
      <w:pPr>
        <w:pStyle w:val="Prrafodelista"/>
        <w:spacing w:after="0"/>
        <w:ind w:left="360"/>
        <w:jc w:val="both"/>
        <w:rPr>
          <w:rFonts w:ascii="Ebrima" w:hAnsi="Ebrima" w:cs="Arial"/>
          <w:sz w:val="24"/>
          <w:szCs w:val="24"/>
        </w:rPr>
      </w:pPr>
    </w:p>
    <w:tbl>
      <w:tblPr>
        <w:tblStyle w:val="Tablaconcuadrcula"/>
        <w:tblW w:w="0" w:type="auto"/>
        <w:jc w:val="center"/>
        <w:tblLook w:val="04A0" w:firstRow="1" w:lastRow="0" w:firstColumn="1" w:lastColumn="0" w:noHBand="0" w:noVBand="1"/>
      </w:tblPr>
      <w:tblGrid>
        <w:gridCol w:w="4673"/>
        <w:gridCol w:w="2410"/>
        <w:gridCol w:w="1745"/>
      </w:tblGrid>
      <w:tr w:rsidR="00FB6A93" w:rsidRPr="00FB6A93" w14:paraId="684F0228" w14:textId="77777777" w:rsidTr="00306409">
        <w:trPr>
          <w:jc w:val="center"/>
        </w:trPr>
        <w:tc>
          <w:tcPr>
            <w:tcW w:w="4673" w:type="dxa"/>
          </w:tcPr>
          <w:p w14:paraId="5871E1A7" w14:textId="77777777" w:rsidR="0077380C" w:rsidRPr="00FB6A93" w:rsidRDefault="0077380C" w:rsidP="008C4989">
            <w:pPr>
              <w:spacing w:line="276" w:lineRule="auto"/>
              <w:jc w:val="center"/>
              <w:rPr>
                <w:rFonts w:ascii="Ebrima" w:hAnsi="Ebrima"/>
                <w:b/>
                <w:bCs/>
                <w:sz w:val="20"/>
                <w:szCs w:val="20"/>
              </w:rPr>
            </w:pPr>
            <w:r w:rsidRPr="00FB6A93">
              <w:rPr>
                <w:rFonts w:ascii="Ebrima" w:hAnsi="Ebrima"/>
                <w:b/>
                <w:bCs/>
                <w:sz w:val="20"/>
                <w:szCs w:val="20"/>
              </w:rPr>
              <w:t>Servicio</w:t>
            </w:r>
          </w:p>
        </w:tc>
        <w:tc>
          <w:tcPr>
            <w:tcW w:w="2410" w:type="dxa"/>
          </w:tcPr>
          <w:p w14:paraId="23EAB4A9" w14:textId="77777777" w:rsidR="0077380C" w:rsidRPr="00FB6A93" w:rsidRDefault="0077380C" w:rsidP="008C4989">
            <w:pPr>
              <w:spacing w:line="276" w:lineRule="auto"/>
              <w:jc w:val="center"/>
              <w:rPr>
                <w:rFonts w:ascii="Ebrima" w:hAnsi="Ebrima"/>
                <w:b/>
                <w:bCs/>
                <w:sz w:val="20"/>
                <w:szCs w:val="20"/>
              </w:rPr>
            </w:pPr>
            <w:r w:rsidRPr="00FB6A93">
              <w:rPr>
                <w:rFonts w:ascii="Ebrima" w:hAnsi="Ebrima"/>
                <w:b/>
                <w:bCs/>
                <w:sz w:val="20"/>
                <w:szCs w:val="20"/>
              </w:rPr>
              <w:t>Atención</w:t>
            </w:r>
          </w:p>
        </w:tc>
        <w:tc>
          <w:tcPr>
            <w:tcW w:w="1745" w:type="dxa"/>
          </w:tcPr>
          <w:p w14:paraId="7E218DEF" w14:textId="77777777" w:rsidR="0077380C" w:rsidRPr="00FB6A93" w:rsidRDefault="0077380C" w:rsidP="008C4989">
            <w:pPr>
              <w:spacing w:line="276" w:lineRule="auto"/>
              <w:jc w:val="center"/>
              <w:rPr>
                <w:rFonts w:ascii="Ebrima" w:hAnsi="Ebrima"/>
                <w:b/>
                <w:bCs/>
                <w:sz w:val="20"/>
                <w:szCs w:val="20"/>
              </w:rPr>
            </w:pPr>
            <w:r w:rsidRPr="00FB6A93">
              <w:rPr>
                <w:rFonts w:ascii="Ebrima" w:hAnsi="Ebrima"/>
                <w:b/>
                <w:bCs/>
                <w:sz w:val="20"/>
                <w:szCs w:val="20"/>
              </w:rPr>
              <w:t>Solución</w:t>
            </w:r>
          </w:p>
        </w:tc>
      </w:tr>
      <w:tr w:rsidR="00FB6A93" w:rsidRPr="00FB6A93" w14:paraId="50E49A26" w14:textId="77777777" w:rsidTr="00306409">
        <w:trPr>
          <w:jc w:val="center"/>
        </w:trPr>
        <w:tc>
          <w:tcPr>
            <w:tcW w:w="4673" w:type="dxa"/>
            <w:vAlign w:val="center"/>
          </w:tcPr>
          <w:p w14:paraId="3A12ADF2" w14:textId="77777777" w:rsidR="0077380C" w:rsidRPr="00306409" w:rsidRDefault="0077380C" w:rsidP="008C4989">
            <w:pPr>
              <w:spacing w:line="276" w:lineRule="auto"/>
              <w:jc w:val="both"/>
              <w:rPr>
                <w:rFonts w:ascii="Ebrima" w:hAnsi="Ebrima"/>
              </w:rPr>
            </w:pPr>
            <w:r w:rsidRPr="00306409">
              <w:rPr>
                <w:rFonts w:ascii="Ebrima" w:hAnsi="Ebrima"/>
              </w:rPr>
              <w:t>Soporte Técnico Remoto 7 X 24</w:t>
            </w:r>
          </w:p>
        </w:tc>
        <w:tc>
          <w:tcPr>
            <w:tcW w:w="2410" w:type="dxa"/>
            <w:vAlign w:val="center"/>
          </w:tcPr>
          <w:p w14:paraId="79A7E897" w14:textId="3BD18BCF" w:rsidR="0077380C" w:rsidRPr="00306409" w:rsidRDefault="0077380C" w:rsidP="008C4989">
            <w:pPr>
              <w:spacing w:line="276" w:lineRule="auto"/>
              <w:jc w:val="center"/>
              <w:rPr>
                <w:rFonts w:ascii="Ebrima" w:hAnsi="Ebrima"/>
              </w:rPr>
            </w:pPr>
            <w:r w:rsidRPr="00306409">
              <w:rPr>
                <w:rFonts w:ascii="Ebrima" w:hAnsi="Ebrima"/>
              </w:rPr>
              <w:t xml:space="preserve">Inmediata a través </w:t>
            </w:r>
            <w:r w:rsidR="00760CB2" w:rsidRPr="00306409">
              <w:rPr>
                <w:rFonts w:ascii="Ebrima" w:hAnsi="Ebrima"/>
              </w:rPr>
              <w:t>teléfono de servicio y/o cuenta de correo electrónico</w:t>
            </w:r>
          </w:p>
        </w:tc>
        <w:tc>
          <w:tcPr>
            <w:tcW w:w="1745" w:type="dxa"/>
            <w:vAlign w:val="center"/>
          </w:tcPr>
          <w:p w14:paraId="3992D43A" w14:textId="77777777" w:rsidR="0077380C" w:rsidRPr="00306409" w:rsidRDefault="0077380C" w:rsidP="008C4989">
            <w:pPr>
              <w:spacing w:line="276" w:lineRule="auto"/>
              <w:jc w:val="center"/>
              <w:rPr>
                <w:rFonts w:ascii="Ebrima" w:hAnsi="Ebrima"/>
              </w:rPr>
            </w:pPr>
            <w:r w:rsidRPr="00306409">
              <w:rPr>
                <w:rFonts w:ascii="Ebrima" w:hAnsi="Ebrima"/>
              </w:rPr>
              <w:t>-</w:t>
            </w:r>
          </w:p>
        </w:tc>
      </w:tr>
      <w:tr w:rsidR="00FB6A93" w:rsidRPr="00FB6A93" w14:paraId="18745E12" w14:textId="77777777" w:rsidTr="00306409">
        <w:trPr>
          <w:jc w:val="center"/>
        </w:trPr>
        <w:tc>
          <w:tcPr>
            <w:tcW w:w="4673" w:type="dxa"/>
          </w:tcPr>
          <w:p w14:paraId="143403EA" w14:textId="77777777" w:rsidR="0077380C" w:rsidRPr="00306409" w:rsidRDefault="0077380C" w:rsidP="008C4989">
            <w:pPr>
              <w:spacing w:line="276" w:lineRule="auto"/>
              <w:jc w:val="both"/>
              <w:rPr>
                <w:rFonts w:ascii="Ebrima" w:hAnsi="Ebrima"/>
              </w:rPr>
            </w:pPr>
            <w:r w:rsidRPr="00306409">
              <w:rPr>
                <w:rFonts w:ascii="Ebrima" w:hAnsi="Ebrima"/>
              </w:rPr>
              <w:t>Asistencia Técnica en Sitio (Incidente Mayor)</w:t>
            </w:r>
          </w:p>
        </w:tc>
        <w:tc>
          <w:tcPr>
            <w:tcW w:w="2410" w:type="dxa"/>
          </w:tcPr>
          <w:p w14:paraId="2A86E740" w14:textId="77777777" w:rsidR="0077380C" w:rsidRPr="00306409" w:rsidRDefault="0077380C" w:rsidP="008C4989">
            <w:pPr>
              <w:spacing w:line="276" w:lineRule="auto"/>
              <w:jc w:val="center"/>
              <w:rPr>
                <w:rFonts w:ascii="Ebrima" w:hAnsi="Ebrima"/>
              </w:rPr>
            </w:pPr>
            <w:r w:rsidRPr="00306409">
              <w:rPr>
                <w:rFonts w:ascii="Ebrima" w:hAnsi="Ebrima"/>
              </w:rPr>
              <w:t>Hasta 24 horas</w:t>
            </w:r>
          </w:p>
        </w:tc>
        <w:tc>
          <w:tcPr>
            <w:tcW w:w="1745" w:type="dxa"/>
          </w:tcPr>
          <w:p w14:paraId="1462416B" w14:textId="77777777" w:rsidR="0077380C" w:rsidRPr="00306409" w:rsidRDefault="0077380C" w:rsidP="008C4989">
            <w:pPr>
              <w:spacing w:line="276" w:lineRule="auto"/>
              <w:jc w:val="center"/>
              <w:rPr>
                <w:rFonts w:ascii="Ebrima" w:hAnsi="Ebrima"/>
              </w:rPr>
            </w:pPr>
            <w:r w:rsidRPr="00306409">
              <w:rPr>
                <w:rFonts w:ascii="Ebrima" w:hAnsi="Ebrima"/>
              </w:rPr>
              <w:t>Hasta 48 horas</w:t>
            </w:r>
          </w:p>
        </w:tc>
      </w:tr>
    </w:tbl>
    <w:p w14:paraId="175B5F61" w14:textId="77777777" w:rsidR="0077380C" w:rsidRPr="00FB6A93" w:rsidRDefault="0077380C" w:rsidP="008C4989">
      <w:pPr>
        <w:pStyle w:val="Prrafodelista"/>
        <w:spacing w:after="0"/>
        <w:ind w:left="360"/>
        <w:jc w:val="both"/>
        <w:rPr>
          <w:rFonts w:ascii="Ebrima" w:hAnsi="Ebrima" w:cs="Arial"/>
          <w:sz w:val="24"/>
          <w:szCs w:val="24"/>
        </w:rPr>
      </w:pPr>
    </w:p>
    <w:p w14:paraId="2766C58F" w14:textId="0B339E94" w:rsidR="0077380C" w:rsidRPr="00FB6A93" w:rsidRDefault="0077380C" w:rsidP="008C4989">
      <w:pPr>
        <w:pStyle w:val="Prrafodelista"/>
        <w:spacing w:after="0"/>
        <w:ind w:left="360"/>
        <w:jc w:val="both"/>
        <w:rPr>
          <w:rFonts w:ascii="Ebrima" w:hAnsi="Ebrima" w:cs="Arial"/>
          <w:sz w:val="24"/>
          <w:szCs w:val="24"/>
          <w:lang w:val="es-MX"/>
        </w:rPr>
      </w:pPr>
      <w:r w:rsidRPr="00FB6A93">
        <w:rPr>
          <w:rFonts w:ascii="Ebrima" w:hAnsi="Ebrima" w:cs="Arial"/>
          <w:sz w:val="24"/>
          <w:szCs w:val="24"/>
          <w:lang w:val="es-MX"/>
        </w:rPr>
        <w:t xml:space="preserve">El tiempo de respuesta de atención y solución de falla en sitio podrá variar en caso de que el acceso a las sedes represente un alto riesgo de seguridad para los empleados de la EMPRESA, sin que esta variación represente mora o incumplimiento de </w:t>
      </w:r>
      <w:r w:rsidR="00985741" w:rsidRPr="00FB6A93">
        <w:rPr>
          <w:rFonts w:ascii="Ebrima" w:hAnsi="Ebrima" w:cs="Arial"/>
          <w:sz w:val="24"/>
          <w:szCs w:val="24"/>
          <w:lang w:val="es-MX"/>
        </w:rPr>
        <w:t>la</w:t>
      </w:r>
      <w:r w:rsidRPr="00FB6A93">
        <w:rPr>
          <w:rFonts w:ascii="Ebrima" w:hAnsi="Ebrima" w:cs="Arial"/>
          <w:sz w:val="24"/>
          <w:szCs w:val="24"/>
          <w:lang w:val="es-MX"/>
        </w:rPr>
        <w:t xml:space="preserve"> EMPRESA en la prestación de los servicios.</w:t>
      </w:r>
    </w:p>
    <w:p w14:paraId="2CB5D711" w14:textId="77777777" w:rsidR="0077380C" w:rsidRPr="00FB6A93" w:rsidRDefault="0077380C" w:rsidP="008C4989">
      <w:pPr>
        <w:pStyle w:val="Prrafodelista"/>
        <w:spacing w:after="0"/>
        <w:ind w:left="360"/>
        <w:jc w:val="both"/>
        <w:rPr>
          <w:rFonts w:ascii="Ebrima" w:hAnsi="Ebrima" w:cs="Arial"/>
          <w:sz w:val="24"/>
          <w:szCs w:val="24"/>
          <w:lang w:val="es-MX"/>
        </w:rPr>
      </w:pPr>
    </w:p>
    <w:p w14:paraId="57087207" w14:textId="7A05B452" w:rsidR="0077380C" w:rsidRPr="00FB6A93" w:rsidRDefault="0077380C" w:rsidP="008C4989">
      <w:pPr>
        <w:pStyle w:val="Prrafodelista"/>
        <w:spacing w:after="0"/>
        <w:ind w:left="360"/>
        <w:jc w:val="both"/>
        <w:rPr>
          <w:rFonts w:ascii="Ebrima" w:hAnsi="Ebrima" w:cs="Arial"/>
          <w:sz w:val="24"/>
          <w:szCs w:val="24"/>
          <w:lang w:val="es-MX"/>
        </w:rPr>
      </w:pPr>
      <w:r w:rsidRPr="00FB6A93">
        <w:rPr>
          <w:rFonts w:ascii="Ebrima" w:hAnsi="Ebrima" w:cs="Arial"/>
          <w:sz w:val="24"/>
          <w:szCs w:val="24"/>
          <w:lang w:val="es-MX"/>
        </w:rPr>
        <w:t>Para atención y solución de los diferentes tipos de incidentes, se consideran en este servicio dos tipos de niveles de escala</w:t>
      </w:r>
      <w:r w:rsidR="00FB6BCC">
        <w:rPr>
          <w:rFonts w:ascii="Ebrima" w:hAnsi="Ebrima" w:cs="Arial"/>
          <w:sz w:val="24"/>
          <w:szCs w:val="24"/>
          <w:lang w:val="es-MX"/>
        </w:rPr>
        <w:t xml:space="preserve">miento </w:t>
      </w:r>
      <w:r w:rsidRPr="00FB6A93">
        <w:rPr>
          <w:rFonts w:ascii="Ebrima" w:hAnsi="Ebrima" w:cs="Arial"/>
          <w:sz w:val="24"/>
          <w:szCs w:val="24"/>
          <w:lang w:val="es-MX"/>
        </w:rPr>
        <w:t>de acuerdo con lo siguiente:</w:t>
      </w:r>
    </w:p>
    <w:p w14:paraId="56F336F4" w14:textId="77777777" w:rsidR="00374CB2" w:rsidRPr="00FB6A93" w:rsidRDefault="00374CB2" w:rsidP="008C4989">
      <w:pPr>
        <w:pStyle w:val="Prrafodelista"/>
        <w:spacing w:after="0"/>
        <w:ind w:left="360"/>
        <w:jc w:val="both"/>
        <w:rPr>
          <w:rFonts w:ascii="Ebrima" w:hAnsi="Ebrima" w:cs="Arial"/>
          <w:sz w:val="24"/>
          <w:szCs w:val="24"/>
          <w:lang w:val="es-MX"/>
        </w:rPr>
      </w:pPr>
    </w:p>
    <w:p w14:paraId="7A0B61FD" w14:textId="23C098CB" w:rsidR="0077380C" w:rsidRPr="00FB6A93" w:rsidRDefault="0077380C" w:rsidP="008C4989">
      <w:pPr>
        <w:pStyle w:val="Prrafodelista"/>
        <w:spacing w:after="0"/>
        <w:ind w:left="360"/>
        <w:jc w:val="both"/>
        <w:rPr>
          <w:rFonts w:ascii="Ebrima" w:hAnsi="Ebrima" w:cs="Arial"/>
          <w:sz w:val="24"/>
          <w:szCs w:val="24"/>
          <w:lang w:val="es-MX"/>
        </w:rPr>
      </w:pPr>
      <w:r w:rsidRPr="00FB6A93">
        <w:rPr>
          <w:rFonts w:ascii="Ebrima" w:hAnsi="Ebrima" w:cs="Arial"/>
          <w:b/>
          <w:bCs/>
          <w:sz w:val="24"/>
          <w:szCs w:val="24"/>
          <w:lang w:val="es-MX"/>
        </w:rPr>
        <w:t>Nivel</w:t>
      </w:r>
      <w:r w:rsidR="0098396D">
        <w:rPr>
          <w:rFonts w:ascii="Ebrima" w:hAnsi="Ebrima" w:cs="Arial"/>
          <w:b/>
          <w:bCs/>
          <w:sz w:val="24"/>
          <w:szCs w:val="24"/>
          <w:lang w:val="es-MX"/>
        </w:rPr>
        <w:t xml:space="preserve"> 1</w:t>
      </w:r>
      <w:r w:rsidRPr="00FB6A93">
        <w:rPr>
          <w:rFonts w:ascii="Ebrima" w:hAnsi="Ebrima" w:cs="Arial"/>
          <w:b/>
          <w:bCs/>
          <w:sz w:val="24"/>
          <w:szCs w:val="24"/>
          <w:lang w:val="es-MX"/>
        </w:rPr>
        <w:t xml:space="preserve"> escal</w:t>
      </w:r>
      <w:r w:rsidR="00922C5E">
        <w:rPr>
          <w:rFonts w:ascii="Ebrima" w:hAnsi="Ebrima" w:cs="Arial"/>
          <w:b/>
          <w:bCs/>
          <w:sz w:val="24"/>
          <w:szCs w:val="24"/>
          <w:lang w:val="es-MX"/>
        </w:rPr>
        <w:t>amiento</w:t>
      </w:r>
      <w:r w:rsidRPr="00FB6A93">
        <w:rPr>
          <w:rFonts w:ascii="Ebrima" w:hAnsi="Ebrima" w:cs="Arial"/>
          <w:b/>
          <w:bCs/>
          <w:sz w:val="24"/>
          <w:szCs w:val="24"/>
          <w:lang w:val="es-MX"/>
        </w:rPr>
        <w:t xml:space="preserve"> </w:t>
      </w:r>
      <w:r w:rsidR="0098396D">
        <w:rPr>
          <w:rFonts w:ascii="Ebrima" w:hAnsi="Ebrima" w:cs="Arial"/>
          <w:b/>
          <w:bCs/>
          <w:sz w:val="24"/>
          <w:szCs w:val="24"/>
          <w:lang w:val="es-MX"/>
        </w:rPr>
        <w:t xml:space="preserve">de </w:t>
      </w:r>
      <w:r w:rsidR="004D7182">
        <w:rPr>
          <w:rFonts w:ascii="Ebrima" w:hAnsi="Ebrima" w:cs="Arial"/>
          <w:b/>
          <w:bCs/>
          <w:sz w:val="24"/>
          <w:szCs w:val="24"/>
          <w:lang w:val="es-MX"/>
        </w:rPr>
        <w:t>servicio</w:t>
      </w:r>
      <w:r w:rsidR="00922C5E">
        <w:rPr>
          <w:rFonts w:ascii="Ebrima" w:hAnsi="Ebrima" w:cs="Arial"/>
          <w:b/>
          <w:bCs/>
          <w:sz w:val="24"/>
          <w:szCs w:val="24"/>
          <w:lang w:val="es-MX"/>
        </w:rPr>
        <w:t>.</w:t>
      </w:r>
      <w:r w:rsidR="00922C5E" w:rsidRPr="00FB6A93">
        <w:rPr>
          <w:rFonts w:ascii="Ebrima" w:hAnsi="Ebrima" w:cs="Arial"/>
          <w:sz w:val="24"/>
          <w:szCs w:val="24"/>
          <w:lang w:val="es-MX"/>
        </w:rPr>
        <w:t xml:space="preserve"> -</w:t>
      </w:r>
      <w:r w:rsidRPr="00FB6A93">
        <w:rPr>
          <w:rFonts w:ascii="Ebrima" w:hAnsi="Ebrima" w:cs="Arial"/>
          <w:sz w:val="24"/>
          <w:szCs w:val="24"/>
          <w:lang w:val="es-MX"/>
        </w:rPr>
        <w:t xml:space="preserve"> Son atendidos y solucionados por el ingeniero de Soporte Técnico asignado a</w:t>
      </w:r>
      <w:r w:rsidR="004D7182">
        <w:rPr>
          <w:rFonts w:ascii="Ebrima" w:hAnsi="Ebrima" w:cs="Arial"/>
          <w:sz w:val="24"/>
          <w:szCs w:val="24"/>
          <w:lang w:val="es-MX"/>
        </w:rPr>
        <w:t xml:space="preserve"> un</w:t>
      </w:r>
      <w:r w:rsidRPr="00FB6A93">
        <w:rPr>
          <w:rFonts w:ascii="Ebrima" w:hAnsi="Ebrima" w:cs="Arial"/>
          <w:sz w:val="24"/>
          <w:szCs w:val="24"/>
          <w:lang w:val="es-MX"/>
        </w:rPr>
        <w:t xml:space="preserve"> incidente.</w:t>
      </w:r>
    </w:p>
    <w:p w14:paraId="7C9D704C" w14:textId="77777777" w:rsidR="008C4989" w:rsidRPr="00FB6A93" w:rsidRDefault="008C4989" w:rsidP="008C4989">
      <w:pPr>
        <w:pStyle w:val="Prrafodelista"/>
        <w:spacing w:after="0"/>
        <w:ind w:left="360"/>
        <w:jc w:val="both"/>
        <w:rPr>
          <w:rFonts w:ascii="Ebrima" w:hAnsi="Ebrima" w:cs="Arial"/>
          <w:sz w:val="24"/>
          <w:szCs w:val="24"/>
          <w:lang w:val="es-MX"/>
        </w:rPr>
      </w:pPr>
    </w:p>
    <w:p w14:paraId="21BB12E2" w14:textId="21117ADD" w:rsidR="0077380C" w:rsidRPr="00FB6A93" w:rsidRDefault="0077380C" w:rsidP="008C4989">
      <w:pPr>
        <w:pStyle w:val="Prrafodelista"/>
        <w:spacing w:after="0"/>
        <w:ind w:left="360"/>
        <w:jc w:val="both"/>
        <w:rPr>
          <w:rFonts w:ascii="Ebrima" w:hAnsi="Ebrima" w:cs="Arial"/>
          <w:sz w:val="24"/>
          <w:szCs w:val="24"/>
          <w:lang w:val="es-MX"/>
        </w:rPr>
      </w:pPr>
      <w:r w:rsidRPr="00FB6A93">
        <w:rPr>
          <w:rFonts w:ascii="Ebrima" w:hAnsi="Ebrima" w:cs="Arial"/>
          <w:b/>
          <w:bCs/>
          <w:sz w:val="24"/>
          <w:szCs w:val="24"/>
          <w:lang w:val="es-MX"/>
        </w:rPr>
        <w:lastRenderedPageBreak/>
        <w:t xml:space="preserve">Nivel </w:t>
      </w:r>
      <w:r w:rsidR="0098396D">
        <w:rPr>
          <w:rFonts w:ascii="Ebrima" w:hAnsi="Ebrima" w:cs="Arial"/>
          <w:b/>
          <w:bCs/>
          <w:sz w:val="24"/>
          <w:szCs w:val="24"/>
          <w:lang w:val="es-MX"/>
        </w:rPr>
        <w:t xml:space="preserve">2 </w:t>
      </w:r>
      <w:r w:rsidRPr="00FB6A93">
        <w:rPr>
          <w:rFonts w:ascii="Ebrima" w:hAnsi="Ebrima" w:cs="Arial"/>
          <w:b/>
          <w:bCs/>
          <w:sz w:val="24"/>
          <w:szCs w:val="24"/>
          <w:lang w:val="es-MX"/>
        </w:rPr>
        <w:t>escala</w:t>
      </w:r>
      <w:r w:rsidR="00922C5E">
        <w:rPr>
          <w:rFonts w:ascii="Ebrima" w:hAnsi="Ebrima" w:cs="Arial"/>
          <w:b/>
          <w:bCs/>
          <w:sz w:val="24"/>
          <w:szCs w:val="24"/>
          <w:lang w:val="es-MX"/>
        </w:rPr>
        <w:t xml:space="preserve">miento de </w:t>
      </w:r>
      <w:r w:rsidR="004D7182">
        <w:rPr>
          <w:rFonts w:ascii="Ebrima" w:hAnsi="Ebrima" w:cs="Arial"/>
          <w:b/>
          <w:bCs/>
          <w:sz w:val="24"/>
          <w:szCs w:val="24"/>
          <w:lang w:val="es-MX"/>
        </w:rPr>
        <w:t>servicio</w:t>
      </w:r>
      <w:r w:rsidR="00922C5E">
        <w:rPr>
          <w:rFonts w:ascii="Ebrima" w:hAnsi="Ebrima" w:cs="Arial"/>
          <w:b/>
          <w:bCs/>
          <w:sz w:val="24"/>
          <w:szCs w:val="24"/>
          <w:lang w:val="es-MX"/>
        </w:rPr>
        <w:t>.</w:t>
      </w:r>
      <w:r w:rsidR="00922C5E" w:rsidRPr="00FB6A93">
        <w:rPr>
          <w:rFonts w:ascii="Ebrima" w:hAnsi="Ebrima" w:cs="Arial"/>
          <w:sz w:val="24"/>
          <w:szCs w:val="24"/>
          <w:lang w:val="es-MX"/>
        </w:rPr>
        <w:t xml:space="preserve"> -</w:t>
      </w:r>
      <w:r w:rsidRPr="00FB6A93">
        <w:rPr>
          <w:rFonts w:ascii="Ebrima" w:hAnsi="Ebrima" w:cs="Arial"/>
          <w:sz w:val="24"/>
          <w:szCs w:val="24"/>
          <w:lang w:val="es-MX"/>
        </w:rPr>
        <w:t xml:space="preserve"> Una vez que el nivel </w:t>
      </w:r>
      <w:r w:rsidR="0098396D">
        <w:rPr>
          <w:rFonts w:ascii="Ebrima" w:hAnsi="Ebrima" w:cs="Arial"/>
          <w:sz w:val="24"/>
          <w:szCs w:val="24"/>
          <w:lang w:val="es-MX"/>
        </w:rPr>
        <w:t xml:space="preserve">1 </w:t>
      </w:r>
      <w:r w:rsidRPr="00FB6A93">
        <w:rPr>
          <w:rFonts w:ascii="Ebrima" w:hAnsi="Ebrima" w:cs="Arial"/>
          <w:sz w:val="24"/>
          <w:szCs w:val="24"/>
          <w:lang w:val="es-MX"/>
        </w:rPr>
        <w:t>de escala</w:t>
      </w:r>
      <w:r w:rsidR="004D7182">
        <w:rPr>
          <w:rFonts w:ascii="Ebrima" w:hAnsi="Ebrima" w:cs="Arial"/>
          <w:sz w:val="24"/>
          <w:szCs w:val="24"/>
          <w:lang w:val="es-MX"/>
        </w:rPr>
        <w:t>miento</w:t>
      </w:r>
      <w:r w:rsidRPr="00FB6A93">
        <w:rPr>
          <w:rFonts w:ascii="Ebrima" w:hAnsi="Ebrima" w:cs="Arial"/>
          <w:sz w:val="24"/>
          <w:szCs w:val="24"/>
          <w:lang w:val="es-MX"/>
        </w:rPr>
        <w:t xml:space="preserve"> no logró dar solución en su totalidad al incidente, este se escala al nivel 2 para su investigación y </w:t>
      </w:r>
      <w:r w:rsidR="004D7182" w:rsidRPr="00FB6A93">
        <w:rPr>
          <w:rFonts w:ascii="Ebrima" w:hAnsi="Ebrima" w:cs="Arial"/>
          <w:sz w:val="24"/>
          <w:szCs w:val="24"/>
          <w:lang w:val="es-MX"/>
        </w:rPr>
        <w:t>sea</w:t>
      </w:r>
      <w:r w:rsidRPr="00FB6A93">
        <w:rPr>
          <w:rFonts w:ascii="Ebrima" w:hAnsi="Ebrima" w:cs="Arial"/>
          <w:sz w:val="24"/>
          <w:szCs w:val="24"/>
          <w:lang w:val="es-MX"/>
        </w:rPr>
        <w:t xml:space="preserve"> atendido por el área de Ingeniería y Soporte Técnico Especializado de LA EMPRESA.</w:t>
      </w:r>
    </w:p>
    <w:p w14:paraId="36967269" w14:textId="77777777" w:rsidR="008C4989" w:rsidRPr="00FB6A93" w:rsidRDefault="008C4989" w:rsidP="008C4989">
      <w:pPr>
        <w:pStyle w:val="Prrafodelista"/>
        <w:spacing w:after="0"/>
        <w:ind w:left="360"/>
        <w:jc w:val="both"/>
        <w:rPr>
          <w:rFonts w:ascii="Ebrima" w:hAnsi="Ebrima" w:cs="Arial"/>
          <w:sz w:val="24"/>
          <w:szCs w:val="24"/>
          <w:lang w:val="es-MX"/>
        </w:rPr>
      </w:pPr>
    </w:p>
    <w:p w14:paraId="6F08DD08" w14:textId="44AFE9BB" w:rsidR="0077380C" w:rsidRDefault="0077380C" w:rsidP="008C4989">
      <w:pPr>
        <w:pStyle w:val="Prrafodelista"/>
        <w:spacing w:after="0"/>
        <w:ind w:left="360"/>
        <w:jc w:val="both"/>
        <w:rPr>
          <w:rFonts w:ascii="Ebrima" w:hAnsi="Ebrima" w:cs="Arial"/>
          <w:sz w:val="24"/>
          <w:szCs w:val="24"/>
        </w:rPr>
      </w:pPr>
      <w:bookmarkStart w:id="7" w:name="_Hlk50371685"/>
      <w:r w:rsidRPr="00FB6A93">
        <w:rPr>
          <w:rFonts w:ascii="Ebrima" w:hAnsi="Ebrima" w:cs="Arial"/>
          <w:sz w:val="24"/>
          <w:szCs w:val="24"/>
        </w:rPr>
        <w:t>Si la empresa adjudicada determina que se tardará más del tiempo de respuesta establecido para la reparación de la falla y reestablecer la operatividad, la empresa adjudicada, instalará y configurará un equipo de su propiedad, de características técnicas similares o superiores que permita seguir proporcionando el servicio, hasta que el equipo propiedad del TEPJF sea reparado, configurado e instalado, sin que esto genere un costo adicional.</w:t>
      </w:r>
    </w:p>
    <w:bookmarkEnd w:id="7"/>
    <w:p w14:paraId="714C0C8E" w14:textId="77777777" w:rsidR="00CB3BFC" w:rsidRPr="00FB6A93" w:rsidRDefault="00CB3BFC" w:rsidP="008C4989">
      <w:pPr>
        <w:pStyle w:val="Prrafodelista"/>
        <w:spacing w:after="0"/>
        <w:ind w:left="360"/>
        <w:jc w:val="both"/>
        <w:rPr>
          <w:rFonts w:ascii="Ebrima" w:hAnsi="Ebrima" w:cs="Arial"/>
          <w:sz w:val="24"/>
          <w:szCs w:val="24"/>
        </w:rPr>
      </w:pPr>
    </w:p>
    <w:p w14:paraId="235BBBE6" w14:textId="0D2C2FB2" w:rsidR="00F6488D" w:rsidRPr="00FB6A93" w:rsidRDefault="00F6488D" w:rsidP="008C4989">
      <w:pPr>
        <w:pStyle w:val="Prrafodelista"/>
        <w:numPr>
          <w:ilvl w:val="0"/>
          <w:numId w:val="1"/>
        </w:numPr>
        <w:spacing w:after="0"/>
        <w:jc w:val="both"/>
        <w:rPr>
          <w:rFonts w:ascii="Ebrima" w:hAnsi="Ebrima" w:cs="Arial"/>
          <w:b/>
          <w:color w:val="002060"/>
          <w:sz w:val="24"/>
          <w:szCs w:val="24"/>
          <w:lang w:val="es-MX"/>
        </w:rPr>
      </w:pPr>
      <w:r w:rsidRPr="00FB6A93">
        <w:rPr>
          <w:rFonts w:ascii="Ebrima" w:hAnsi="Ebrima" w:cs="Arial"/>
          <w:b/>
          <w:color w:val="002060"/>
          <w:sz w:val="24"/>
          <w:szCs w:val="24"/>
          <w:lang w:val="es-MX"/>
        </w:rPr>
        <w:t>EQUIPAMIENTO CONTEMPLADO PARA EL MANTENIMIENTO PREVENTIVO Y CORRECTIVO</w:t>
      </w:r>
    </w:p>
    <w:p w14:paraId="63D8DA0E" w14:textId="77777777" w:rsidR="008C4989" w:rsidRPr="00F90BB3" w:rsidRDefault="008C4989" w:rsidP="008C4989">
      <w:pPr>
        <w:spacing w:after="0"/>
        <w:jc w:val="both"/>
        <w:rPr>
          <w:rFonts w:ascii="Ebrima" w:hAnsi="Ebrima" w:cs="Arial"/>
          <w:sz w:val="24"/>
          <w:szCs w:val="24"/>
          <w:highlight w:val="yellow"/>
        </w:rPr>
      </w:pPr>
    </w:p>
    <w:p w14:paraId="5C96A3FB" w14:textId="6B39C130" w:rsidR="00AB6E2B" w:rsidRDefault="00903E4F" w:rsidP="00AB6E2B">
      <w:pPr>
        <w:pStyle w:val="Prrafodelista"/>
        <w:spacing w:after="0"/>
        <w:ind w:left="360"/>
        <w:jc w:val="both"/>
        <w:rPr>
          <w:rFonts w:ascii="Ebrima" w:hAnsi="Ebrima" w:cs="Arial"/>
          <w:b/>
          <w:sz w:val="24"/>
          <w:szCs w:val="24"/>
        </w:rPr>
      </w:pPr>
      <w:bookmarkStart w:id="8" w:name="_Hlk50561590"/>
      <w:bookmarkStart w:id="9" w:name="_Hlk81204296"/>
      <w:r w:rsidRPr="00432027">
        <w:rPr>
          <w:rFonts w:ascii="Ebrima" w:hAnsi="Ebrima" w:cs="Arial"/>
          <w:sz w:val="24"/>
          <w:szCs w:val="24"/>
        </w:rPr>
        <w:t xml:space="preserve">Insumos, consumibles, materiales, herramientas, escaleras, andamios, accesorios, señalética, equipo de protección personal, entre otros, que están contempladas para la prestación del servicio de mantenimiento preventivo y correctivo a efecto de asegurar la correcta operación de </w:t>
      </w:r>
      <w:r w:rsidRPr="00432027">
        <w:rPr>
          <w:rFonts w:ascii="Ebrima" w:hAnsi="Ebrima" w:cs="Arial"/>
          <w:b/>
          <w:sz w:val="24"/>
          <w:szCs w:val="24"/>
        </w:rPr>
        <w:t>“</w:t>
      </w:r>
      <w:r>
        <w:rPr>
          <w:rFonts w:ascii="Ebrima" w:hAnsi="Ebrima" w:cs="Arial"/>
          <w:b/>
          <w:sz w:val="24"/>
          <w:szCs w:val="24"/>
        </w:rPr>
        <w:t>Los</w:t>
      </w:r>
      <w:r w:rsidRPr="00432027">
        <w:rPr>
          <w:rFonts w:ascii="Ebrima" w:hAnsi="Ebrima" w:cs="Arial"/>
          <w:b/>
          <w:sz w:val="24"/>
          <w:szCs w:val="24"/>
        </w:rPr>
        <w:t xml:space="preserve"> Equipo</w:t>
      </w:r>
      <w:r>
        <w:rPr>
          <w:rFonts w:ascii="Ebrima" w:hAnsi="Ebrima" w:cs="Arial"/>
          <w:b/>
          <w:sz w:val="24"/>
          <w:szCs w:val="24"/>
        </w:rPr>
        <w:t>s</w:t>
      </w:r>
      <w:r w:rsidRPr="00432027">
        <w:rPr>
          <w:rFonts w:ascii="Ebrima" w:hAnsi="Ebrima" w:cs="Arial"/>
          <w:b/>
          <w:sz w:val="24"/>
          <w:szCs w:val="24"/>
        </w:rPr>
        <w:t>”.</w:t>
      </w:r>
      <w:bookmarkEnd w:id="8"/>
      <w:bookmarkEnd w:id="9"/>
    </w:p>
    <w:p w14:paraId="3E564ABF" w14:textId="77777777" w:rsidR="00AB6E2B" w:rsidRPr="007B4A3F" w:rsidRDefault="00AB6E2B" w:rsidP="00AB6E2B">
      <w:pPr>
        <w:pStyle w:val="Prrafodelista"/>
        <w:spacing w:after="0"/>
        <w:ind w:left="360"/>
        <w:jc w:val="both"/>
        <w:rPr>
          <w:rFonts w:ascii="Ebrima" w:hAnsi="Ebrima" w:cs="Arial"/>
          <w:b/>
          <w:sz w:val="24"/>
          <w:szCs w:val="24"/>
        </w:rPr>
      </w:pPr>
    </w:p>
    <w:p w14:paraId="50CABE5C" w14:textId="454F458E" w:rsidR="00CB3BFC" w:rsidRDefault="00166F3C" w:rsidP="008C4989">
      <w:pPr>
        <w:pStyle w:val="Prrafodelista"/>
        <w:numPr>
          <w:ilvl w:val="0"/>
          <w:numId w:val="1"/>
        </w:numPr>
        <w:spacing w:after="0"/>
        <w:jc w:val="both"/>
        <w:rPr>
          <w:rFonts w:ascii="Ebrima" w:hAnsi="Ebrima" w:cs="Arial"/>
          <w:b/>
          <w:color w:val="002060"/>
          <w:sz w:val="24"/>
          <w:szCs w:val="24"/>
          <w:lang w:val="es-MX"/>
        </w:rPr>
      </w:pPr>
      <w:r w:rsidRPr="00471BB6">
        <w:rPr>
          <w:rFonts w:ascii="Ebrima" w:hAnsi="Ebrima" w:cs="Arial"/>
          <w:b/>
          <w:color w:val="002060"/>
          <w:sz w:val="24"/>
          <w:szCs w:val="24"/>
          <w:lang w:val="es-MX"/>
        </w:rPr>
        <w:t>EQUIPOS</w:t>
      </w:r>
    </w:p>
    <w:p w14:paraId="60EB4005" w14:textId="77777777" w:rsidR="00E341E8" w:rsidRPr="00E341E8" w:rsidRDefault="00E341E8" w:rsidP="008C4989">
      <w:pPr>
        <w:pStyle w:val="Prrafodelista"/>
        <w:spacing w:after="0"/>
        <w:ind w:left="360"/>
        <w:jc w:val="both"/>
        <w:rPr>
          <w:rFonts w:ascii="Ebrima" w:hAnsi="Ebrima" w:cs="Arial"/>
          <w:b/>
          <w:color w:val="002060"/>
          <w:sz w:val="24"/>
          <w:szCs w:val="24"/>
          <w:lang w:val="es-MX"/>
        </w:rPr>
      </w:pPr>
    </w:p>
    <w:p w14:paraId="1C46943F" w14:textId="2C3202CE" w:rsidR="00B5456B" w:rsidRDefault="003A2146" w:rsidP="008C4989">
      <w:pPr>
        <w:pStyle w:val="Prrafodelista"/>
        <w:spacing w:after="0"/>
        <w:ind w:left="360"/>
        <w:jc w:val="both"/>
        <w:rPr>
          <w:rFonts w:ascii="Ebrima" w:hAnsi="Ebrima" w:cs="Arial"/>
          <w:b/>
          <w:sz w:val="24"/>
          <w:szCs w:val="24"/>
          <w:lang w:val="es-MX"/>
        </w:rPr>
      </w:pPr>
      <w:r w:rsidRPr="003A2146">
        <w:rPr>
          <w:rFonts w:ascii="Ebrima" w:hAnsi="Ebrima" w:cs="Arial"/>
          <w:b/>
          <w:sz w:val="24"/>
          <w:szCs w:val="24"/>
          <w:lang w:val="es-MX"/>
        </w:rPr>
        <w:t>Sistema Analógico</w:t>
      </w:r>
      <w:r w:rsidR="008F46B6">
        <w:rPr>
          <w:rFonts w:ascii="Ebrima" w:hAnsi="Ebrima" w:cs="Arial"/>
          <w:b/>
          <w:sz w:val="24"/>
          <w:szCs w:val="24"/>
          <w:lang w:val="es-MX"/>
        </w:rPr>
        <w:t>:</w:t>
      </w:r>
      <w:r w:rsidR="007B4A3F">
        <w:rPr>
          <w:rFonts w:ascii="Ebrima" w:hAnsi="Ebrima" w:cs="Arial"/>
          <w:b/>
          <w:sz w:val="24"/>
          <w:szCs w:val="24"/>
          <w:lang w:val="es-MX"/>
        </w:rPr>
        <w:t xml:space="preserve"> </w:t>
      </w:r>
    </w:p>
    <w:tbl>
      <w:tblPr>
        <w:tblStyle w:val="Tablaconcuadrcula"/>
        <w:tblW w:w="0" w:type="auto"/>
        <w:tblInd w:w="-5" w:type="dxa"/>
        <w:tblLayout w:type="fixed"/>
        <w:tblLook w:val="04A0" w:firstRow="1" w:lastRow="0" w:firstColumn="1" w:lastColumn="0" w:noHBand="0" w:noVBand="1"/>
      </w:tblPr>
      <w:tblGrid>
        <w:gridCol w:w="993"/>
        <w:gridCol w:w="1842"/>
        <w:gridCol w:w="1134"/>
        <w:gridCol w:w="709"/>
        <w:gridCol w:w="709"/>
        <w:gridCol w:w="709"/>
        <w:gridCol w:w="652"/>
        <w:gridCol w:w="907"/>
        <w:gridCol w:w="931"/>
        <w:gridCol w:w="1097"/>
      </w:tblGrid>
      <w:tr w:rsidR="009704F5" w14:paraId="3559E1E8" w14:textId="77777777" w:rsidTr="00CB303C">
        <w:tc>
          <w:tcPr>
            <w:tcW w:w="993" w:type="dxa"/>
            <w:vMerge w:val="restart"/>
            <w:vAlign w:val="center"/>
          </w:tcPr>
          <w:p w14:paraId="4A456DC3" w14:textId="52D015CC" w:rsidR="009704F5" w:rsidRPr="00440073" w:rsidRDefault="009704F5" w:rsidP="00766781">
            <w:pPr>
              <w:pStyle w:val="Prrafodelista"/>
              <w:ind w:left="0"/>
              <w:jc w:val="center"/>
              <w:rPr>
                <w:rFonts w:ascii="Arial" w:hAnsi="Arial" w:cs="Arial"/>
                <w:b/>
                <w:sz w:val="16"/>
                <w:szCs w:val="16"/>
                <w:lang w:val="es-MX"/>
              </w:rPr>
            </w:pPr>
            <w:r w:rsidRPr="00440073">
              <w:rPr>
                <w:rFonts w:ascii="Arial" w:hAnsi="Arial" w:cs="Arial"/>
                <w:b/>
                <w:sz w:val="16"/>
                <w:szCs w:val="16"/>
                <w:lang w:val="es-MX"/>
              </w:rPr>
              <w:t xml:space="preserve">No. </w:t>
            </w:r>
          </w:p>
        </w:tc>
        <w:tc>
          <w:tcPr>
            <w:tcW w:w="1842" w:type="dxa"/>
            <w:vMerge w:val="restart"/>
            <w:vAlign w:val="center"/>
          </w:tcPr>
          <w:p w14:paraId="6490A65B" w14:textId="3BA0B91D" w:rsidR="009704F5" w:rsidRPr="00440073" w:rsidRDefault="009704F5" w:rsidP="00766781">
            <w:pPr>
              <w:pStyle w:val="Prrafodelista"/>
              <w:ind w:left="0"/>
              <w:jc w:val="center"/>
              <w:rPr>
                <w:rFonts w:ascii="Arial" w:hAnsi="Arial" w:cs="Arial"/>
                <w:b/>
                <w:sz w:val="16"/>
                <w:szCs w:val="16"/>
                <w:lang w:val="es-MX"/>
              </w:rPr>
            </w:pPr>
            <w:r w:rsidRPr="00440073">
              <w:rPr>
                <w:rFonts w:ascii="Arial" w:hAnsi="Arial" w:cs="Arial"/>
                <w:b/>
                <w:sz w:val="16"/>
                <w:szCs w:val="16"/>
                <w:lang w:val="es-MX"/>
              </w:rPr>
              <w:t>Inmueble</w:t>
            </w:r>
          </w:p>
        </w:tc>
        <w:tc>
          <w:tcPr>
            <w:tcW w:w="1134" w:type="dxa"/>
            <w:vMerge w:val="restart"/>
            <w:vAlign w:val="center"/>
          </w:tcPr>
          <w:p w14:paraId="39F4BE86" w14:textId="77777777" w:rsidR="009704F5" w:rsidRDefault="009704F5" w:rsidP="00766781">
            <w:pPr>
              <w:pStyle w:val="Prrafodelista"/>
              <w:ind w:left="0"/>
              <w:jc w:val="center"/>
              <w:rPr>
                <w:rFonts w:ascii="Arial" w:hAnsi="Arial" w:cs="Arial"/>
                <w:b/>
                <w:sz w:val="16"/>
                <w:szCs w:val="16"/>
                <w:lang w:val="es-MX"/>
              </w:rPr>
            </w:pPr>
            <w:r w:rsidRPr="00440073">
              <w:rPr>
                <w:rFonts w:ascii="Arial" w:hAnsi="Arial" w:cs="Arial"/>
                <w:b/>
                <w:sz w:val="16"/>
                <w:szCs w:val="16"/>
                <w:lang w:val="es-MX"/>
              </w:rPr>
              <w:t>Grabador</w:t>
            </w:r>
          </w:p>
          <w:p w14:paraId="1C4AED11" w14:textId="35878B4E" w:rsidR="009704F5" w:rsidRPr="00440073" w:rsidRDefault="009704F5" w:rsidP="00766781">
            <w:pPr>
              <w:pStyle w:val="Prrafodelista"/>
              <w:ind w:left="0"/>
              <w:jc w:val="center"/>
              <w:rPr>
                <w:rFonts w:ascii="Arial" w:hAnsi="Arial" w:cs="Arial"/>
                <w:b/>
                <w:sz w:val="16"/>
                <w:szCs w:val="16"/>
                <w:lang w:val="es-MX"/>
              </w:rPr>
            </w:pPr>
            <w:r>
              <w:rPr>
                <w:rFonts w:ascii="Arial" w:hAnsi="Arial" w:cs="Arial"/>
                <w:b/>
                <w:sz w:val="16"/>
                <w:szCs w:val="16"/>
                <w:lang w:val="es-MX"/>
              </w:rPr>
              <w:t>DVR</w:t>
            </w:r>
          </w:p>
        </w:tc>
        <w:tc>
          <w:tcPr>
            <w:tcW w:w="1418" w:type="dxa"/>
            <w:gridSpan w:val="2"/>
            <w:vAlign w:val="center"/>
          </w:tcPr>
          <w:p w14:paraId="1160479B" w14:textId="7C4F737F" w:rsidR="009704F5" w:rsidRPr="00440073" w:rsidRDefault="009704F5" w:rsidP="009704F5">
            <w:pPr>
              <w:pStyle w:val="Prrafodelista"/>
              <w:ind w:left="-108" w:right="-110"/>
              <w:jc w:val="center"/>
              <w:rPr>
                <w:rFonts w:ascii="Arial" w:hAnsi="Arial" w:cs="Arial"/>
                <w:b/>
                <w:sz w:val="16"/>
                <w:szCs w:val="16"/>
                <w:lang w:val="es-MX"/>
              </w:rPr>
            </w:pPr>
            <w:r w:rsidRPr="00440073">
              <w:rPr>
                <w:rFonts w:ascii="Arial" w:hAnsi="Arial" w:cs="Arial"/>
                <w:b/>
                <w:sz w:val="16"/>
                <w:szCs w:val="16"/>
                <w:lang w:val="es-MX"/>
              </w:rPr>
              <w:t>Cámara</w:t>
            </w:r>
          </w:p>
        </w:tc>
        <w:tc>
          <w:tcPr>
            <w:tcW w:w="1361" w:type="dxa"/>
            <w:gridSpan w:val="2"/>
            <w:vAlign w:val="center"/>
          </w:tcPr>
          <w:p w14:paraId="7F462A3B" w14:textId="1F3608F9" w:rsidR="009704F5" w:rsidRPr="005946FC" w:rsidRDefault="009704F5" w:rsidP="00766781">
            <w:pPr>
              <w:pStyle w:val="Prrafodelista"/>
              <w:ind w:left="0"/>
              <w:jc w:val="center"/>
              <w:rPr>
                <w:rFonts w:ascii="Arial" w:hAnsi="Arial" w:cs="Arial"/>
                <w:b/>
                <w:sz w:val="16"/>
                <w:szCs w:val="16"/>
                <w:lang w:val="es-MX"/>
              </w:rPr>
            </w:pPr>
            <w:r w:rsidRPr="005946FC">
              <w:rPr>
                <w:rFonts w:ascii="Arial" w:hAnsi="Arial" w:cs="Arial"/>
                <w:b/>
                <w:sz w:val="16"/>
                <w:szCs w:val="16"/>
                <w:lang w:val="es-MX"/>
              </w:rPr>
              <w:t>Transceptor</w:t>
            </w:r>
          </w:p>
        </w:tc>
        <w:tc>
          <w:tcPr>
            <w:tcW w:w="907" w:type="dxa"/>
            <w:vMerge w:val="restart"/>
            <w:vAlign w:val="center"/>
          </w:tcPr>
          <w:p w14:paraId="41CF1D75" w14:textId="6C1EAF1D" w:rsidR="009704F5" w:rsidRPr="00440073" w:rsidRDefault="009704F5" w:rsidP="00766781">
            <w:pPr>
              <w:pStyle w:val="Prrafodelista"/>
              <w:ind w:left="0"/>
              <w:jc w:val="center"/>
              <w:rPr>
                <w:rFonts w:ascii="Arial" w:hAnsi="Arial" w:cs="Arial"/>
                <w:b/>
                <w:sz w:val="16"/>
                <w:szCs w:val="16"/>
                <w:lang w:val="es-MX"/>
              </w:rPr>
            </w:pPr>
            <w:r w:rsidRPr="00440073">
              <w:rPr>
                <w:rFonts w:ascii="Arial" w:hAnsi="Arial" w:cs="Arial"/>
                <w:b/>
                <w:sz w:val="16"/>
                <w:szCs w:val="16"/>
                <w:lang w:val="es-MX"/>
              </w:rPr>
              <w:t>Teclado de control</w:t>
            </w:r>
          </w:p>
        </w:tc>
        <w:tc>
          <w:tcPr>
            <w:tcW w:w="931" w:type="dxa"/>
            <w:vMerge w:val="restart"/>
            <w:vAlign w:val="center"/>
          </w:tcPr>
          <w:p w14:paraId="41A9ED71" w14:textId="7702FAB1" w:rsidR="009704F5" w:rsidRPr="00440073" w:rsidRDefault="009704F5" w:rsidP="00766781">
            <w:pPr>
              <w:pStyle w:val="Prrafodelista"/>
              <w:ind w:left="0"/>
              <w:jc w:val="center"/>
              <w:rPr>
                <w:rFonts w:ascii="Arial" w:hAnsi="Arial" w:cs="Arial"/>
                <w:b/>
                <w:sz w:val="16"/>
                <w:szCs w:val="16"/>
                <w:lang w:val="es-MX"/>
              </w:rPr>
            </w:pPr>
            <w:r w:rsidRPr="00440073">
              <w:rPr>
                <w:rFonts w:ascii="Arial" w:hAnsi="Arial" w:cs="Arial"/>
                <w:b/>
                <w:sz w:val="16"/>
                <w:szCs w:val="16"/>
                <w:lang w:val="es-MX"/>
              </w:rPr>
              <w:t>Pantalla</w:t>
            </w:r>
          </w:p>
        </w:tc>
        <w:tc>
          <w:tcPr>
            <w:tcW w:w="1097" w:type="dxa"/>
            <w:vMerge w:val="restart"/>
            <w:vAlign w:val="center"/>
          </w:tcPr>
          <w:p w14:paraId="2F06DD05" w14:textId="01DE129A" w:rsidR="009704F5" w:rsidRPr="00440073" w:rsidRDefault="009704F5" w:rsidP="00766781">
            <w:pPr>
              <w:pStyle w:val="Prrafodelista"/>
              <w:ind w:left="0"/>
              <w:jc w:val="center"/>
              <w:rPr>
                <w:rFonts w:ascii="Arial" w:hAnsi="Arial" w:cs="Arial"/>
                <w:b/>
                <w:sz w:val="16"/>
                <w:szCs w:val="16"/>
                <w:lang w:val="es-MX"/>
              </w:rPr>
            </w:pPr>
            <w:r w:rsidRPr="00440073">
              <w:rPr>
                <w:rFonts w:ascii="Arial" w:hAnsi="Arial" w:cs="Arial"/>
                <w:b/>
                <w:sz w:val="16"/>
                <w:szCs w:val="16"/>
                <w:lang w:val="es-MX"/>
              </w:rPr>
              <w:t>Ups</w:t>
            </w:r>
          </w:p>
        </w:tc>
      </w:tr>
      <w:tr w:rsidR="009704F5" w14:paraId="1BA8E780" w14:textId="77777777" w:rsidTr="00DF1AC0">
        <w:tc>
          <w:tcPr>
            <w:tcW w:w="993" w:type="dxa"/>
            <w:vMerge/>
            <w:vAlign w:val="center"/>
          </w:tcPr>
          <w:p w14:paraId="4872A06C" w14:textId="77777777" w:rsidR="009704F5" w:rsidRPr="00440073" w:rsidRDefault="009704F5" w:rsidP="009704F5">
            <w:pPr>
              <w:pStyle w:val="Prrafodelista"/>
              <w:rPr>
                <w:rFonts w:ascii="Arial" w:hAnsi="Arial" w:cs="Arial"/>
                <w:bCs/>
                <w:sz w:val="16"/>
                <w:szCs w:val="16"/>
                <w:lang w:val="es-MX"/>
              </w:rPr>
            </w:pPr>
          </w:p>
        </w:tc>
        <w:tc>
          <w:tcPr>
            <w:tcW w:w="1842" w:type="dxa"/>
            <w:vMerge/>
            <w:vAlign w:val="center"/>
          </w:tcPr>
          <w:p w14:paraId="70811F8E" w14:textId="77777777" w:rsidR="009704F5" w:rsidRPr="00440073" w:rsidRDefault="009704F5" w:rsidP="00766781">
            <w:pPr>
              <w:pStyle w:val="Prrafodelista"/>
              <w:ind w:left="0"/>
              <w:jc w:val="center"/>
              <w:rPr>
                <w:rFonts w:ascii="Arial" w:hAnsi="Arial" w:cs="Arial"/>
                <w:bCs/>
                <w:sz w:val="16"/>
                <w:szCs w:val="16"/>
                <w:lang w:val="es-MX"/>
              </w:rPr>
            </w:pPr>
          </w:p>
        </w:tc>
        <w:tc>
          <w:tcPr>
            <w:tcW w:w="1134" w:type="dxa"/>
            <w:vMerge/>
            <w:vAlign w:val="center"/>
          </w:tcPr>
          <w:p w14:paraId="24A48000" w14:textId="77777777" w:rsidR="009704F5" w:rsidRPr="00440073" w:rsidRDefault="009704F5" w:rsidP="00440073">
            <w:pPr>
              <w:pStyle w:val="Prrafodelista"/>
              <w:ind w:left="0"/>
              <w:jc w:val="both"/>
              <w:rPr>
                <w:rFonts w:ascii="Arial" w:hAnsi="Arial" w:cs="Arial"/>
                <w:bCs/>
                <w:sz w:val="16"/>
                <w:szCs w:val="16"/>
                <w:lang w:val="es-MX"/>
              </w:rPr>
            </w:pPr>
          </w:p>
        </w:tc>
        <w:tc>
          <w:tcPr>
            <w:tcW w:w="709" w:type="dxa"/>
            <w:vAlign w:val="center"/>
          </w:tcPr>
          <w:p w14:paraId="55CF4BC0" w14:textId="4D7B8BD2" w:rsidR="009704F5" w:rsidRPr="009704F5" w:rsidRDefault="009704F5" w:rsidP="00766781">
            <w:pPr>
              <w:pStyle w:val="Prrafodelista"/>
              <w:ind w:left="0"/>
              <w:jc w:val="center"/>
              <w:rPr>
                <w:rFonts w:ascii="Arial" w:hAnsi="Arial" w:cs="Arial"/>
                <w:b/>
                <w:sz w:val="16"/>
                <w:szCs w:val="16"/>
                <w:lang w:val="es-MX"/>
              </w:rPr>
            </w:pPr>
            <w:r w:rsidRPr="009704F5">
              <w:rPr>
                <w:rFonts w:ascii="Arial" w:hAnsi="Arial" w:cs="Arial"/>
                <w:b/>
                <w:sz w:val="16"/>
                <w:szCs w:val="16"/>
                <w:lang w:val="es-MX"/>
              </w:rPr>
              <w:t>Fija</w:t>
            </w:r>
          </w:p>
        </w:tc>
        <w:tc>
          <w:tcPr>
            <w:tcW w:w="709" w:type="dxa"/>
            <w:vAlign w:val="center"/>
          </w:tcPr>
          <w:p w14:paraId="0C99F718" w14:textId="2403C585" w:rsidR="009704F5" w:rsidRPr="009704F5" w:rsidRDefault="009704F5" w:rsidP="00766781">
            <w:pPr>
              <w:pStyle w:val="Prrafodelista"/>
              <w:ind w:left="0"/>
              <w:jc w:val="center"/>
              <w:rPr>
                <w:rFonts w:ascii="Arial" w:hAnsi="Arial" w:cs="Arial"/>
                <w:b/>
                <w:sz w:val="16"/>
                <w:szCs w:val="16"/>
                <w:lang w:val="es-MX"/>
              </w:rPr>
            </w:pPr>
            <w:r w:rsidRPr="009704F5">
              <w:rPr>
                <w:rFonts w:ascii="Arial" w:hAnsi="Arial" w:cs="Arial"/>
                <w:b/>
                <w:sz w:val="16"/>
                <w:szCs w:val="16"/>
                <w:lang w:val="es-MX"/>
              </w:rPr>
              <w:t>PTZ</w:t>
            </w:r>
          </w:p>
        </w:tc>
        <w:tc>
          <w:tcPr>
            <w:tcW w:w="709" w:type="dxa"/>
            <w:vAlign w:val="center"/>
          </w:tcPr>
          <w:p w14:paraId="09A90E3E" w14:textId="47DC034F" w:rsidR="009704F5" w:rsidRPr="009704F5" w:rsidRDefault="009704F5" w:rsidP="00766781">
            <w:pPr>
              <w:pStyle w:val="Prrafodelista"/>
              <w:ind w:left="0"/>
              <w:jc w:val="center"/>
              <w:rPr>
                <w:rFonts w:ascii="Arial" w:hAnsi="Arial" w:cs="Arial"/>
                <w:b/>
                <w:sz w:val="16"/>
                <w:szCs w:val="16"/>
                <w:lang w:val="es-MX"/>
              </w:rPr>
            </w:pPr>
            <w:r w:rsidRPr="009704F5">
              <w:rPr>
                <w:rFonts w:ascii="Arial" w:hAnsi="Arial" w:cs="Arial"/>
                <w:b/>
                <w:sz w:val="16"/>
                <w:szCs w:val="16"/>
                <w:lang w:val="es-MX"/>
              </w:rPr>
              <w:t>Activo</w:t>
            </w:r>
          </w:p>
        </w:tc>
        <w:tc>
          <w:tcPr>
            <w:tcW w:w="652" w:type="dxa"/>
            <w:vAlign w:val="center"/>
          </w:tcPr>
          <w:p w14:paraId="35940EAE" w14:textId="1ADA0438" w:rsidR="009704F5" w:rsidRPr="009704F5" w:rsidRDefault="009704F5" w:rsidP="00766781">
            <w:pPr>
              <w:pStyle w:val="Prrafodelista"/>
              <w:ind w:left="0"/>
              <w:jc w:val="center"/>
              <w:rPr>
                <w:rFonts w:ascii="Arial" w:hAnsi="Arial" w:cs="Arial"/>
                <w:b/>
                <w:sz w:val="16"/>
                <w:szCs w:val="16"/>
                <w:lang w:val="es-MX"/>
              </w:rPr>
            </w:pPr>
            <w:r w:rsidRPr="009704F5">
              <w:rPr>
                <w:rFonts w:ascii="Arial" w:hAnsi="Arial" w:cs="Arial"/>
                <w:b/>
                <w:sz w:val="16"/>
                <w:szCs w:val="16"/>
                <w:lang w:val="es-MX"/>
              </w:rPr>
              <w:t>Fijo</w:t>
            </w:r>
          </w:p>
        </w:tc>
        <w:tc>
          <w:tcPr>
            <w:tcW w:w="907" w:type="dxa"/>
            <w:vMerge/>
            <w:vAlign w:val="center"/>
          </w:tcPr>
          <w:p w14:paraId="0C03FEDC" w14:textId="77777777" w:rsidR="009704F5" w:rsidRPr="00440073" w:rsidRDefault="009704F5" w:rsidP="00766781">
            <w:pPr>
              <w:pStyle w:val="Prrafodelista"/>
              <w:ind w:left="0"/>
              <w:jc w:val="center"/>
              <w:rPr>
                <w:rFonts w:ascii="Arial" w:hAnsi="Arial" w:cs="Arial"/>
                <w:bCs/>
                <w:sz w:val="16"/>
                <w:szCs w:val="16"/>
                <w:lang w:val="es-MX"/>
              </w:rPr>
            </w:pPr>
          </w:p>
        </w:tc>
        <w:tc>
          <w:tcPr>
            <w:tcW w:w="931" w:type="dxa"/>
            <w:vMerge/>
            <w:vAlign w:val="center"/>
          </w:tcPr>
          <w:p w14:paraId="1054E2A4" w14:textId="77777777" w:rsidR="009704F5" w:rsidRPr="008F164B" w:rsidRDefault="009704F5" w:rsidP="008F164B">
            <w:pPr>
              <w:pStyle w:val="Prrafodelista"/>
              <w:ind w:left="-110" w:right="-23"/>
              <w:jc w:val="both"/>
              <w:rPr>
                <w:rFonts w:ascii="Arial" w:hAnsi="Arial" w:cs="Arial"/>
                <w:bCs/>
                <w:sz w:val="14"/>
                <w:szCs w:val="14"/>
                <w:lang w:val="es-MX"/>
              </w:rPr>
            </w:pPr>
          </w:p>
        </w:tc>
        <w:tc>
          <w:tcPr>
            <w:tcW w:w="1097" w:type="dxa"/>
            <w:vMerge/>
            <w:vAlign w:val="center"/>
          </w:tcPr>
          <w:p w14:paraId="23876135" w14:textId="77777777" w:rsidR="009704F5" w:rsidRPr="00440073" w:rsidRDefault="009704F5" w:rsidP="00440073">
            <w:pPr>
              <w:pStyle w:val="Prrafodelista"/>
              <w:ind w:left="0"/>
              <w:jc w:val="both"/>
              <w:rPr>
                <w:rFonts w:ascii="Arial" w:hAnsi="Arial" w:cs="Arial"/>
                <w:bCs/>
                <w:sz w:val="16"/>
                <w:szCs w:val="16"/>
                <w:lang w:val="es-MX"/>
              </w:rPr>
            </w:pPr>
          </w:p>
        </w:tc>
      </w:tr>
      <w:tr w:rsidR="00440073" w14:paraId="2B48E076" w14:textId="77777777" w:rsidTr="00DF1AC0">
        <w:tc>
          <w:tcPr>
            <w:tcW w:w="993" w:type="dxa"/>
            <w:vAlign w:val="center"/>
          </w:tcPr>
          <w:p w14:paraId="543C59FF" w14:textId="38DAF4B9" w:rsidR="00766781" w:rsidRPr="00440073" w:rsidRDefault="00766781" w:rsidP="00DF1AC0">
            <w:pPr>
              <w:pStyle w:val="Prrafodelista"/>
              <w:numPr>
                <w:ilvl w:val="0"/>
                <w:numId w:val="13"/>
              </w:numPr>
              <w:jc w:val="center"/>
              <w:rPr>
                <w:rFonts w:ascii="Arial" w:hAnsi="Arial" w:cs="Arial"/>
                <w:bCs/>
                <w:sz w:val="16"/>
                <w:szCs w:val="16"/>
                <w:lang w:val="es-MX"/>
              </w:rPr>
            </w:pPr>
          </w:p>
        </w:tc>
        <w:tc>
          <w:tcPr>
            <w:tcW w:w="1842" w:type="dxa"/>
            <w:vAlign w:val="center"/>
          </w:tcPr>
          <w:p w14:paraId="2A5567E0" w14:textId="1DEDBDB0"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Sala superior</w:t>
            </w:r>
          </w:p>
        </w:tc>
        <w:tc>
          <w:tcPr>
            <w:tcW w:w="1134" w:type="dxa"/>
            <w:vAlign w:val="center"/>
          </w:tcPr>
          <w:p w14:paraId="6755F8F7" w14:textId="77777777" w:rsidR="008F164B" w:rsidRDefault="00440073" w:rsidP="00440073">
            <w:pPr>
              <w:pStyle w:val="Prrafodelista"/>
              <w:ind w:left="0"/>
              <w:jc w:val="both"/>
              <w:rPr>
                <w:rFonts w:ascii="Arial" w:hAnsi="Arial" w:cs="Arial"/>
                <w:bCs/>
                <w:sz w:val="16"/>
                <w:szCs w:val="16"/>
                <w:lang w:val="es-MX"/>
              </w:rPr>
            </w:pPr>
            <w:r w:rsidRPr="00440073">
              <w:rPr>
                <w:rFonts w:ascii="Arial" w:hAnsi="Arial" w:cs="Arial"/>
                <w:bCs/>
                <w:sz w:val="16"/>
                <w:szCs w:val="16"/>
                <w:lang w:val="es-MX"/>
              </w:rPr>
              <w:t>2 pelco</w:t>
            </w:r>
          </w:p>
          <w:p w14:paraId="297EC6DB" w14:textId="6236B1F5" w:rsidR="00766781" w:rsidRPr="00440073" w:rsidRDefault="00440073" w:rsidP="00440073">
            <w:pPr>
              <w:pStyle w:val="Prrafodelista"/>
              <w:ind w:left="0"/>
              <w:jc w:val="both"/>
              <w:rPr>
                <w:rFonts w:ascii="Arial" w:hAnsi="Arial" w:cs="Arial"/>
                <w:bCs/>
                <w:sz w:val="16"/>
                <w:szCs w:val="16"/>
                <w:lang w:val="es-MX"/>
              </w:rPr>
            </w:pPr>
            <w:r w:rsidRPr="00440073">
              <w:rPr>
                <w:rFonts w:ascii="Arial" w:hAnsi="Arial" w:cs="Arial"/>
                <w:bCs/>
                <w:sz w:val="16"/>
                <w:szCs w:val="16"/>
                <w:lang w:val="es-MX"/>
              </w:rPr>
              <w:t>1 genérico</w:t>
            </w:r>
          </w:p>
        </w:tc>
        <w:tc>
          <w:tcPr>
            <w:tcW w:w="709" w:type="dxa"/>
            <w:vAlign w:val="center"/>
          </w:tcPr>
          <w:p w14:paraId="7F9F8829" w14:textId="3D4988D0"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47</w:t>
            </w:r>
          </w:p>
        </w:tc>
        <w:tc>
          <w:tcPr>
            <w:tcW w:w="709" w:type="dxa"/>
            <w:vAlign w:val="center"/>
          </w:tcPr>
          <w:p w14:paraId="26378D79" w14:textId="6488883E"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1</w:t>
            </w:r>
          </w:p>
        </w:tc>
        <w:tc>
          <w:tcPr>
            <w:tcW w:w="709" w:type="dxa"/>
            <w:vAlign w:val="center"/>
          </w:tcPr>
          <w:p w14:paraId="3C3B291C" w14:textId="700A1297"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4</w:t>
            </w:r>
          </w:p>
        </w:tc>
        <w:tc>
          <w:tcPr>
            <w:tcW w:w="652" w:type="dxa"/>
            <w:vAlign w:val="center"/>
          </w:tcPr>
          <w:p w14:paraId="44A4DBF5" w14:textId="15E4F287"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0</w:t>
            </w:r>
          </w:p>
        </w:tc>
        <w:tc>
          <w:tcPr>
            <w:tcW w:w="907" w:type="dxa"/>
            <w:vAlign w:val="center"/>
          </w:tcPr>
          <w:p w14:paraId="0397161B" w14:textId="1F6F9123"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1</w:t>
            </w:r>
          </w:p>
        </w:tc>
        <w:tc>
          <w:tcPr>
            <w:tcW w:w="931" w:type="dxa"/>
            <w:vAlign w:val="center"/>
          </w:tcPr>
          <w:p w14:paraId="5B2A08A3" w14:textId="0EBEC47B" w:rsidR="008F164B" w:rsidRDefault="00440073" w:rsidP="008F164B">
            <w:pPr>
              <w:pStyle w:val="Prrafodelista"/>
              <w:ind w:left="-110" w:right="-23"/>
              <w:jc w:val="both"/>
              <w:rPr>
                <w:rFonts w:ascii="Arial" w:hAnsi="Arial" w:cs="Arial"/>
                <w:bCs/>
                <w:sz w:val="14"/>
                <w:szCs w:val="14"/>
                <w:lang w:val="es-MX"/>
              </w:rPr>
            </w:pPr>
            <w:r w:rsidRPr="008F164B">
              <w:rPr>
                <w:rFonts w:ascii="Arial" w:hAnsi="Arial" w:cs="Arial"/>
                <w:bCs/>
                <w:sz w:val="14"/>
                <w:szCs w:val="14"/>
                <w:lang w:val="es-MX"/>
              </w:rPr>
              <w:t>14 samsun</w:t>
            </w:r>
            <w:r w:rsidR="008F164B">
              <w:rPr>
                <w:rFonts w:ascii="Arial" w:hAnsi="Arial" w:cs="Arial"/>
                <w:bCs/>
                <w:sz w:val="14"/>
                <w:szCs w:val="14"/>
                <w:lang w:val="es-MX"/>
              </w:rPr>
              <w:t>g</w:t>
            </w:r>
          </w:p>
          <w:p w14:paraId="5637C3F4" w14:textId="6CD5A50E" w:rsidR="00766781" w:rsidRPr="008F164B" w:rsidRDefault="00440073" w:rsidP="00440073">
            <w:pPr>
              <w:pStyle w:val="Prrafodelista"/>
              <w:ind w:left="0"/>
              <w:jc w:val="both"/>
              <w:rPr>
                <w:rFonts w:ascii="Arial" w:hAnsi="Arial" w:cs="Arial"/>
                <w:bCs/>
                <w:sz w:val="14"/>
                <w:szCs w:val="14"/>
                <w:lang w:val="es-MX"/>
              </w:rPr>
            </w:pPr>
            <w:r w:rsidRPr="008F164B">
              <w:rPr>
                <w:rFonts w:ascii="Arial" w:hAnsi="Arial" w:cs="Arial"/>
                <w:bCs/>
                <w:sz w:val="14"/>
                <w:szCs w:val="14"/>
                <w:lang w:val="es-MX"/>
              </w:rPr>
              <w:t>2 sharp</w:t>
            </w:r>
          </w:p>
        </w:tc>
        <w:tc>
          <w:tcPr>
            <w:tcW w:w="1097" w:type="dxa"/>
            <w:vAlign w:val="center"/>
          </w:tcPr>
          <w:p w14:paraId="34653FAF" w14:textId="6C8FEE2C" w:rsidR="00766781" w:rsidRPr="00440073" w:rsidRDefault="00440073" w:rsidP="00440073">
            <w:pPr>
              <w:pStyle w:val="Prrafodelista"/>
              <w:ind w:left="0"/>
              <w:jc w:val="both"/>
              <w:rPr>
                <w:rFonts w:ascii="Arial" w:hAnsi="Arial" w:cs="Arial"/>
                <w:bCs/>
                <w:sz w:val="16"/>
                <w:szCs w:val="16"/>
                <w:lang w:val="es-MX"/>
              </w:rPr>
            </w:pPr>
            <w:r w:rsidRPr="00440073">
              <w:rPr>
                <w:rFonts w:ascii="Arial" w:hAnsi="Arial" w:cs="Arial"/>
                <w:bCs/>
                <w:sz w:val="16"/>
                <w:szCs w:val="16"/>
                <w:lang w:val="es-MX"/>
              </w:rPr>
              <w:t>1 tripplite su20k3/3</w:t>
            </w:r>
          </w:p>
        </w:tc>
      </w:tr>
      <w:tr w:rsidR="00440073" w14:paraId="5A2FDD05" w14:textId="77777777" w:rsidTr="00DF1AC0">
        <w:tc>
          <w:tcPr>
            <w:tcW w:w="993" w:type="dxa"/>
            <w:vAlign w:val="center"/>
          </w:tcPr>
          <w:p w14:paraId="25D7D813" w14:textId="42EB40C9" w:rsidR="00766781" w:rsidRPr="00440073" w:rsidRDefault="00766781" w:rsidP="00DF1AC0">
            <w:pPr>
              <w:pStyle w:val="Prrafodelista"/>
              <w:numPr>
                <w:ilvl w:val="0"/>
                <w:numId w:val="13"/>
              </w:numPr>
              <w:jc w:val="center"/>
              <w:rPr>
                <w:rFonts w:ascii="Arial" w:hAnsi="Arial" w:cs="Arial"/>
                <w:bCs/>
                <w:sz w:val="16"/>
                <w:szCs w:val="16"/>
                <w:lang w:val="es-MX"/>
              </w:rPr>
            </w:pPr>
          </w:p>
        </w:tc>
        <w:tc>
          <w:tcPr>
            <w:tcW w:w="1842" w:type="dxa"/>
            <w:vAlign w:val="center"/>
          </w:tcPr>
          <w:p w14:paraId="64891622" w14:textId="504F7245"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Archivo institucional</w:t>
            </w:r>
          </w:p>
        </w:tc>
        <w:tc>
          <w:tcPr>
            <w:tcW w:w="1134" w:type="dxa"/>
            <w:vAlign w:val="center"/>
          </w:tcPr>
          <w:p w14:paraId="7A231042" w14:textId="1AD67221" w:rsidR="00766781" w:rsidRPr="00440073" w:rsidRDefault="00440073" w:rsidP="00440073">
            <w:pPr>
              <w:pStyle w:val="Prrafodelista"/>
              <w:ind w:left="0"/>
              <w:jc w:val="both"/>
              <w:rPr>
                <w:rFonts w:ascii="Arial" w:hAnsi="Arial" w:cs="Arial"/>
                <w:bCs/>
                <w:sz w:val="16"/>
                <w:szCs w:val="16"/>
                <w:lang w:val="es-MX"/>
              </w:rPr>
            </w:pPr>
            <w:r w:rsidRPr="00440073">
              <w:rPr>
                <w:rFonts w:ascii="Arial" w:hAnsi="Arial" w:cs="Arial"/>
                <w:bCs/>
                <w:sz w:val="16"/>
                <w:szCs w:val="16"/>
                <w:lang w:val="es-MX"/>
              </w:rPr>
              <w:t>1 pelco</w:t>
            </w:r>
          </w:p>
        </w:tc>
        <w:tc>
          <w:tcPr>
            <w:tcW w:w="709" w:type="dxa"/>
            <w:vAlign w:val="center"/>
          </w:tcPr>
          <w:p w14:paraId="2E33A21F" w14:textId="058FDBCD"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11</w:t>
            </w:r>
          </w:p>
        </w:tc>
        <w:tc>
          <w:tcPr>
            <w:tcW w:w="709" w:type="dxa"/>
            <w:vAlign w:val="center"/>
          </w:tcPr>
          <w:p w14:paraId="0DDF59B4" w14:textId="64963135"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5</w:t>
            </w:r>
          </w:p>
        </w:tc>
        <w:tc>
          <w:tcPr>
            <w:tcW w:w="709" w:type="dxa"/>
            <w:vAlign w:val="center"/>
          </w:tcPr>
          <w:p w14:paraId="4C810B15" w14:textId="7815261F"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1</w:t>
            </w:r>
          </w:p>
        </w:tc>
        <w:tc>
          <w:tcPr>
            <w:tcW w:w="652" w:type="dxa"/>
            <w:vAlign w:val="center"/>
          </w:tcPr>
          <w:p w14:paraId="0D93036B" w14:textId="4E46F2A2"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0</w:t>
            </w:r>
          </w:p>
        </w:tc>
        <w:tc>
          <w:tcPr>
            <w:tcW w:w="907" w:type="dxa"/>
            <w:vAlign w:val="center"/>
          </w:tcPr>
          <w:p w14:paraId="5BF6CABB" w14:textId="5EF89784"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1</w:t>
            </w:r>
          </w:p>
        </w:tc>
        <w:tc>
          <w:tcPr>
            <w:tcW w:w="931" w:type="dxa"/>
            <w:vAlign w:val="center"/>
          </w:tcPr>
          <w:p w14:paraId="25CC3DE1" w14:textId="0F47ACEA" w:rsidR="00766781" w:rsidRPr="008F164B" w:rsidRDefault="00440073" w:rsidP="00440073">
            <w:pPr>
              <w:pStyle w:val="Prrafodelista"/>
              <w:ind w:left="0"/>
              <w:jc w:val="both"/>
              <w:rPr>
                <w:rFonts w:ascii="Arial" w:hAnsi="Arial" w:cs="Arial"/>
                <w:bCs/>
                <w:sz w:val="14"/>
                <w:szCs w:val="14"/>
                <w:lang w:val="es-MX"/>
              </w:rPr>
            </w:pPr>
            <w:r w:rsidRPr="008F164B">
              <w:rPr>
                <w:rFonts w:ascii="Arial" w:hAnsi="Arial" w:cs="Arial"/>
                <w:bCs/>
                <w:sz w:val="14"/>
                <w:szCs w:val="14"/>
                <w:lang w:val="es-MX"/>
              </w:rPr>
              <w:t>1 sharp</w:t>
            </w:r>
          </w:p>
        </w:tc>
        <w:tc>
          <w:tcPr>
            <w:tcW w:w="1097" w:type="dxa"/>
            <w:vAlign w:val="center"/>
          </w:tcPr>
          <w:p w14:paraId="276EA154" w14:textId="4F2FE518" w:rsidR="00766781" w:rsidRPr="00440073" w:rsidRDefault="00440073" w:rsidP="00440073">
            <w:pPr>
              <w:pStyle w:val="Prrafodelista"/>
              <w:ind w:left="0"/>
              <w:jc w:val="both"/>
              <w:rPr>
                <w:rFonts w:ascii="Arial" w:hAnsi="Arial" w:cs="Arial"/>
                <w:bCs/>
                <w:sz w:val="16"/>
                <w:szCs w:val="16"/>
                <w:lang w:val="es-MX"/>
              </w:rPr>
            </w:pPr>
            <w:r w:rsidRPr="00440073">
              <w:rPr>
                <w:rFonts w:ascii="Arial" w:hAnsi="Arial" w:cs="Arial"/>
                <w:bCs/>
                <w:sz w:val="16"/>
                <w:szCs w:val="16"/>
                <w:lang w:val="es-MX"/>
              </w:rPr>
              <w:t>1 tripplite su3000xl</w:t>
            </w:r>
          </w:p>
        </w:tc>
      </w:tr>
      <w:tr w:rsidR="00440073" w14:paraId="32350610" w14:textId="77777777" w:rsidTr="00DF1AC0">
        <w:tc>
          <w:tcPr>
            <w:tcW w:w="993" w:type="dxa"/>
            <w:vAlign w:val="center"/>
          </w:tcPr>
          <w:p w14:paraId="793EE9EC" w14:textId="56214838" w:rsidR="00766781" w:rsidRPr="00440073" w:rsidRDefault="00766781" w:rsidP="00DF1AC0">
            <w:pPr>
              <w:pStyle w:val="Prrafodelista"/>
              <w:numPr>
                <w:ilvl w:val="0"/>
                <w:numId w:val="13"/>
              </w:numPr>
              <w:jc w:val="center"/>
              <w:rPr>
                <w:rFonts w:ascii="Arial" w:hAnsi="Arial" w:cs="Arial"/>
                <w:bCs/>
                <w:sz w:val="16"/>
                <w:szCs w:val="16"/>
                <w:lang w:val="es-MX"/>
              </w:rPr>
            </w:pPr>
          </w:p>
        </w:tc>
        <w:tc>
          <w:tcPr>
            <w:tcW w:w="1842" w:type="dxa"/>
            <w:vAlign w:val="center"/>
          </w:tcPr>
          <w:p w14:paraId="7DA0EC28" w14:textId="54B00815"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 xml:space="preserve">Edificio administrativo </w:t>
            </w:r>
            <w:r>
              <w:rPr>
                <w:rFonts w:ascii="Arial" w:hAnsi="Arial" w:cs="Arial"/>
                <w:bCs/>
                <w:sz w:val="16"/>
                <w:szCs w:val="16"/>
                <w:lang w:val="es-MX"/>
              </w:rPr>
              <w:t>V</w:t>
            </w:r>
            <w:r w:rsidRPr="00440073">
              <w:rPr>
                <w:rFonts w:ascii="Arial" w:hAnsi="Arial" w:cs="Arial"/>
                <w:bCs/>
                <w:sz w:val="16"/>
                <w:szCs w:val="16"/>
                <w:lang w:val="es-MX"/>
              </w:rPr>
              <w:t>irginia</w:t>
            </w:r>
          </w:p>
        </w:tc>
        <w:tc>
          <w:tcPr>
            <w:tcW w:w="1134" w:type="dxa"/>
            <w:vAlign w:val="center"/>
          </w:tcPr>
          <w:p w14:paraId="5020DF9E" w14:textId="5E7EAD98" w:rsidR="008F164B" w:rsidRDefault="00440073" w:rsidP="00440073">
            <w:pPr>
              <w:pStyle w:val="Prrafodelista"/>
              <w:ind w:left="0"/>
              <w:jc w:val="both"/>
              <w:rPr>
                <w:rFonts w:ascii="Arial" w:hAnsi="Arial" w:cs="Arial"/>
                <w:bCs/>
                <w:sz w:val="16"/>
                <w:szCs w:val="16"/>
                <w:lang w:val="es-MX"/>
              </w:rPr>
            </w:pPr>
            <w:r w:rsidRPr="00440073">
              <w:rPr>
                <w:rFonts w:ascii="Arial" w:hAnsi="Arial" w:cs="Arial"/>
                <w:bCs/>
                <w:sz w:val="16"/>
                <w:szCs w:val="16"/>
                <w:lang w:val="es-MX"/>
              </w:rPr>
              <w:t>1</w:t>
            </w:r>
            <w:r w:rsidR="008F164B">
              <w:rPr>
                <w:rFonts w:ascii="Arial" w:hAnsi="Arial" w:cs="Arial"/>
                <w:bCs/>
                <w:sz w:val="16"/>
                <w:szCs w:val="16"/>
                <w:lang w:val="es-MX"/>
              </w:rPr>
              <w:t xml:space="preserve"> </w:t>
            </w:r>
            <w:r w:rsidRPr="00440073">
              <w:rPr>
                <w:rFonts w:ascii="Arial" w:hAnsi="Arial" w:cs="Arial"/>
                <w:bCs/>
                <w:sz w:val="16"/>
                <w:szCs w:val="16"/>
                <w:lang w:val="es-MX"/>
              </w:rPr>
              <w:t>pelco  </w:t>
            </w:r>
          </w:p>
          <w:p w14:paraId="2190AA40" w14:textId="131CBA39" w:rsidR="00766781" w:rsidRPr="00440073" w:rsidRDefault="00440073" w:rsidP="00440073">
            <w:pPr>
              <w:pStyle w:val="Prrafodelista"/>
              <w:ind w:left="0"/>
              <w:jc w:val="both"/>
              <w:rPr>
                <w:rFonts w:ascii="Arial" w:hAnsi="Arial" w:cs="Arial"/>
                <w:bCs/>
                <w:sz w:val="16"/>
                <w:szCs w:val="16"/>
                <w:lang w:val="es-MX"/>
              </w:rPr>
            </w:pPr>
            <w:r w:rsidRPr="00440073">
              <w:rPr>
                <w:rFonts w:ascii="Arial" w:hAnsi="Arial" w:cs="Arial"/>
                <w:bCs/>
                <w:sz w:val="16"/>
                <w:szCs w:val="16"/>
                <w:lang w:val="es-MX"/>
              </w:rPr>
              <w:t>2 generico</w:t>
            </w:r>
          </w:p>
        </w:tc>
        <w:tc>
          <w:tcPr>
            <w:tcW w:w="709" w:type="dxa"/>
            <w:vAlign w:val="center"/>
          </w:tcPr>
          <w:p w14:paraId="45E02C7F" w14:textId="745C03DE"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27</w:t>
            </w:r>
          </w:p>
        </w:tc>
        <w:tc>
          <w:tcPr>
            <w:tcW w:w="709" w:type="dxa"/>
            <w:vAlign w:val="center"/>
          </w:tcPr>
          <w:p w14:paraId="4417D668" w14:textId="5FC054FE"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8</w:t>
            </w:r>
          </w:p>
        </w:tc>
        <w:tc>
          <w:tcPr>
            <w:tcW w:w="709" w:type="dxa"/>
            <w:vAlign w:val="center"/>
          </w:tcPr>
          <w:p w14:paraId="61893E8D" w14:textId="6748D28E"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2</w:t>
            </w:r>
          </w:p>
        </w:tc>
        <w:tc>
          <w:tcPr>
            <w:tcW w:w="652" w:type="dxa"/>
            <w:vAlign w:val="center"/>
          </w:tcPr>
          <w:p w14:paraId="6931A134" w14:textId="1107819E"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1</w:t>
            </w:r>
          </w:p>
        </w:tc>
        <w:tc>
          <w:tcPr>
            <w:tcW w:w="907" w:type="dxa"/>
            <w:vAlign w:val="center"/>
          </w:tcPr>
          <w:p w14:paraId="30023D01" w14:textId="067E83C6"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1</w:t>
            </w:r>
          </w:p>
        </w:tc>
        <w:tc>
          <w:tcPr>
            <w:tcW w:w="931" w:type="dxa"/>
            <w:vAlign w:val="center"/>
          </w:tcPr>
          <w:p w14:paraId="60EB2587" w14:textId="014D7DF5" w:rsidR="00766781" w:rsidRPr="008F164B" w:rsidRDefault="00440073" w:rsidP="00440073">
            <w:pPr>
              <w:pStyle w:val="Prrafodelista"/>
              <w:ind w:left="0"/>
              <w:jc w:val="both"/>
              <w:rPr>
                <w:rFonts w:ascii="Arial" w:hAnsi="Arial" w:cs="Arial"/>
                <w:bCs/>
                <w:sz w:val="14"/>
                <w:szCs w:val="14"/>
                <w:lang w:val="es-MX"/>
              </w:rPr>
            </w:pPr>
            <w:r w:rsidRPr="008F164B">
              <w:rPr>
                <w:rFonts w:ascii="Arial" w:hAnsi="Arial" w:cs="Arial"/>
                <w:bCs/>
                <w:sz w:val="14"/>
                <w:szCs w:val="14"/>
                <w:lang w:val="es-MX"/>
              </w:rPr>
              <w:t>3 sharp</w:t>
            </w:r>
          </w:p>
        </w:tc>
        <w:tc>
          <w:tcPr>
            <w:tcW w:w="1097" w:type="dxa"/>
            <w:vAlign w:val="center"/>
          </w:tcPr>
          <w:p w14:paraId="380BA7E6" w14:textId="4E8A7764" w:rsidR="00766781" w:rsidRPr="00440073" w:rsidRDefault="00440073" w:rsidP="00440073">
            <w:pPr>
              <w:pStyle w:val="Prrafodelista"/>
              <w:ind w:left="0"/>
              <w:jc w:val="both"/>
              <w:rPr>
                <w:rFonts w:ascii="Arial" w:hAnsi="Arial" w:cs="Arial"/>
                <w:bCs/>
                <w:sz w:val="16"/>
                <w:szCs w:val="16"/>
                <w:lang w:val="es-MX"/>
              </w:rPr>
            </w:pPr>
            <w:r w:rsidRPr="00440073">
              <w:rPr>
                <w:rFonts w:ascii="Arial" w:hAnsi="Arial" w:cs="Arial"/>
                <w:bCs/>
                <w:sz w:val="16"/>
                <w:szCs w:val="16"/>
                <w:lang w:val="es-MX"/>
              </w:rPr>
              <w:t>1 tripplite 9906gdops</w:t>
            </w:r>
          </w:p>
        </w:tc>
      </w:tr>
      <w:tr w:rsidR="00440073" w14:paraId="64165CEE" w14:textId="77777777" w:rsidTr="00DF1AC0">
        <w:tc>
          <w:tcPr>
            <w:tcW w:w="993" w:type="dxa"/>
            <w:vAlign w:val="center"/>
          </w:tcPr>
          <w:p w14:paraId="0F0795A5" w14:textId="55DC6715" w:rsidR="00766781" w:rsidRPr="00440073" w:rsidRDefault="00766781" w:rsidP="00DF1AC0">
            <w:pPr>
              <w:pStyle w:val="Prrafodelista"/>
              <w:numPr>
                <w:ilvl w:val="0"/>
                <w:numId w:val="13"/>
              </w:numPr>
              <w:jc w:val="center"/>
              <w:rPr>
                <w:rFonts w:ascii="Arial" w:hAnsi="Arial" w:cs="Arial"/>
                <w:bCs/>
                <w:sz w:val="16"/>
                <w:szCs w:val="16"/>
                <w:lang w:val="es-MX"/>
              </w:rPr>
            </w:pPr>
          </w:p>
        </w:tc>
        <w:tc>
          <w:tcPr>
            <w:tcW w:w="1842" w:type="dxa"/>
            <w:vAlign w:val="center"/>
          </w:tcPr>
          <w:p w14:paraId="31049191" w14:textId="1241FC2E"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 xml:space="preserve">Sala </w:t>
            </w:r>
            <w:r>
              <w:rPr>
                <w:rFonts w:ascii="Arial" w:hAnsi="Arial" w:cs="Arial"/>
                <w:bCs/>
                <w:sz w:val="16"/>
                <w:szCs w:val="16"/>
                <w:lang w:val="es-MX"/>
              </w:rPr>
              <w:t>R</w:t>
            </w:r>
            <w:r w:rsidRPr="00440073">
              <w:rPr>
                <w:rFonts w:ascii="Arial" w:hAnsi="Arial" w:cs="Arial"/>
                <w:bCs/>
                <w:sz w:val="16"/>
                <w:szCs w:val="16"/>
                <w:lang w:val="es-MX"/>
              </w:rPr>
              <w:t xml:space="preserve">egional </w:t>
            </w:r>
            <w:r>
              <w:rPr>
                <w:rFonts w:ascii="Arial" w:hAnsi="Arial" w:cs="Arial"/>
                <w:bCs/>
                <w:sz w:val="16"/>
                <w:szCs w:val="16"/>
                <w:lang w:val="es-MX"/>
              </w:rPr>
              <w:t>E</w:t>
            </w:r>
            <w:r w:rsidRPr="00440073">
              <w:rPr>
                <w:rFonts w:ascii="Arial" w:hAnsi="Arial" w:cs="Arial"/>
                <w:bCs/>
                <w:sz w:val="16"/>
                <w:szCs w:val="16"/>
                <w:lang w:val="es-MX"/>
              </w:rPr>
              <w:t>specializada</w:t>
            </w:r>
          </w:p>
        </w:tc>
        <w:tc>
          <w:tcPr>
            <w:tcW w:w="1134" w:type="dxa"/>
            <w:vAlign w:val="center"/>
          </w:tcPr>
          <w:p w14:paraId="01F257AF" w14:textId="77777777" w:rsidR="008F164B" w:rsidRDefault="00440073" w:rsidP="00440073">
            <w:pPr>
              <w:pStyle w:val="Prrafodelista"/>
              <w:ind w:left="0"/>
              <w:jc w:val="both"/>
              <w:rPr>
                <w:rFonts w:ascii="Arial" w:hAnsi="Arial" w:cs="Arial"/>
                <w:bCs/>
                <w:sz w:val="16"/>
                <w:szCs w:val="16"/>
                <w:lang w:val="es-MX"/>
              </w:rPr>
            </w:pPr>
            <w:r w:rsidRPr="00440073">
              <w:rPr>
                <w:rFonts w:ascii="Arial" w:hAnsi="Arial" w:cs="Arial"/>
                <w:bCs/>
                <w:sz w:val="16"/>
                <w:szCs w:val="16"/>
                <w:lang w:val="es-MX"/>
              </w:rPr>
              <w:t>1 pelco</w:t>
            </w:r>
          </w:p>
          <w:p w14:paraId="17512B1D" w14:textId="0B4E40A5" w:rsidR="00766781" w:rsidRPr="00440073" w:rsidRDefault="00440073" w:rsidP="00440073">
            <w:pPr>
              <w:pStyle w:val="Prrafodelista"/>
              <w:ind w:left="0"/>
              <w:jc w:val="both"/>
              <w:rPr>
                <w:rFonts w:ascii="Arial" w:hAnsi="Arial" w:cs="Arial"/>
                <w:bCs/>
                <w:sz w:val="16"/>
                <w:szCs w:val="16"/>
                <w:lang w:val="es-MX"/>
              </w:rPr>
            </w:pPr>
            <w:r w:rsidRPr="00440073">
              <w:rPr>
                <w:rFonts w:ascii="Arial" w:hAnsi="Arial" w:cs="Arial"/>
                <w:bCs/>
                <w:sz w:val="16"/>
                <w:szCs w:val="16"/>
                <w:lang w:val="es-MX"/>
              </w:rPr>
              <w:t>1 generico</w:t>
            </w:r>
          </w:p>
        </w:tc>
        <w:tc>
          <w:tcPr>
            <w:tcW w:w="709" w:type="dxa"/>
            <w:vAlign w:val="center"/>
          </w:tcPr>
          <w:p w14:paraId="1FEFBD4C" w14:textId="504B0658"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24</w:t>
            </w:r>
          </w:p>
        </w:tc>
        <w:tc>
          <w:tcPr>
            <w:tcW w:w="709" w:type="dxa"/>
            <w:vAlign w:val="center"/>
          </w:tcPr>
          <w:p w14:paraId="4B3DC435" w14:textId="3A24682C"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6</w:t>
            </w:r>
          </w:p>
        </w:tc>
        <w:tc>
          <w:tcPr>
            <w:tcW w:w="709" w:type="dxa"/>
            <w:vAlign w:val="center"/>
          </w:tcPr>
          <w:p w14:paraId="1B9CF68E" w14:textId="72FB89D9"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1</w:t>
            </w:r>
          </w:p>
        </w:tc>
        <w:tc>
          <w:tcPr>
            <w:tcW w:w="652" w:type="dxa"/>
            <w:vAlign w:val="center"/>
          </w:tcPr>
          <w:p w14:paraId="6FAB5C22" w14:textId="6D863DC6"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1</w:t>
            </w:r>
          </w:p>
        </w:tc>
        <w:tc>
          <w:tcPr>
            <w:tcW w:w="907" w:type="dxa"/>
            <w:vAlign w:val="center"/>
          </w:tcPr>
          <w:p w14:paraId="1BFA672F" w14:textId="66FD1F8C" w:rsidR="00766781" w:rsidRPr="00440073" w:rsidRDefault="00440073" w:rsidP="00766781">
            <w:pPr>
              <w:pStyle w:val="Prrafodelista"/>
              <w:ind w:left="0"/>
              <w:jc w:val="center"/>
              <w:rPr>
                <w:rFonts w:ascii="Arial" w:hAnsi="Arial" w:cs="Arial"/>
                <w:bCs/>
                <w:sz w:val="16"/>
                <w:szCs w:val="16"/>
                <w:lang w:val="es-MX"/>
              </w:rPr>
            </w:pPr>
            <w:r w:rsidRPr="00440073">
              <w:rPr>
                <w:rFonts w:ascii="Arial" w:hAnsi="Arial" w:cs="Arial"/>
                <w:bCs/>
                <w:sz w:val="16"/>
                <w:szCs w:val="16"/>
                <w:lang w:val="es-MX"/>
              </w:rPr>
              <w:t>1</w:t>
            </w:r>
          </w:p>
        </w:tc>
        <w:tc>
          <w:tcPr>
            <w:tcW w:w="931" w:type="dxa"/>
            <w:vAlign w:val="center"/>
          </w:tcPr>
          <w:p w14:paraId="70554007" w14:textId="5E77E6EC" w:rsidR="00766781" w:rsidRPr="008F164B" w:rsidRDefault="00440073" w:rsidP="00440073">
            <w:pPr>
              <w:pStyle w:val="Prrafodelista"/>
              <w:ind w:left="0"/>
              <w:jc w:val="both"/>
              <w:rPr>
                <w:rFonts w:ascii="Arial" w:hAnsi="Arial" w:cs="Arial"/>
                <w:bCs/>
                <w:sz w:val="14"/>
                <w:szCs w:val="14"/>
                <w:lang w:val="es-MX"/>
              </w:rPr>
            </w:pPr>
            <w:r w:rsidRPr="008F164B">
              <w:rPr>
                <w:rFonts w:ascii="Arial" w:hAnsi="Arial" w:cs="Arial"/>
                <w:bCs/>
                <w:sz w:val="14"/>
                <w:szCs w:val="14"/>
                <w:lang w:val="es-MX"/>
              </w:rPr>
              <w:t>2 samsung</w:t>
            </w:r>
          </w:p>
        </w:tc>
        <w:tc>
          <w:tcPr>
            <w:tcW w:w="1097" w:type="dxa"/>
            <w:vAlign w:val="center"/>
          </w:tcPr>
          <w:p w14:paraId="1186311A" w14:textId="7388131C" w:rsidR="00766781" w:rsidRPr="00440073" w:rsidRDefault="00440073" w:rsidP="00440073">
            <w:pPr>
              <w:pStyle w:val="Prrafodelista"/>
              <w:ind w:left="0"/>
              <w:jc w:val="both"/>
              <w:rPr>
                <w:rFonts w:ascii="Arial" w:hAnsi="Arial" w:cs="Arial"/>
                <w:bCs/>
                <w:sz w:val="16"/>
                <w:szCs w:val="16"/>
                <w:lang w:val="es-MX"/>
              </w:rPr>
            </w:pPr>
            <w:r w:rsidRPr="00440073">
              <w:rPr>
                <w:rFonts w:ascii="Arial" w:hAnsi="Arial" w:cs="Arial"/>
                <w:bCs/>
                <w:sz w:val="16"/>
                <w:szCs w:val="16"/>
                <w:lang w:val="es-MX"/>
              </w:rPr>
              <w:t>1 smart 300kva</w:t>
            </w:r>
          </w:p>
        </w:tc>
      </w:tr>
      <w:tr w:rsidR="00440073" w14:paraId="18253464" w14:textId="77777777" w:rsidTr="00DF1AC0">
        <w:tc>
          <w:tcPr>
            <w:tcW w:w="993" w:type="dxa"/>
            <w:vAlign w:val="center"/>
          </w:tcPr>
          <w:p w14:paraId="48F7EFED" w14:textId="036B6933" w:rsidR="00440073" w:rsidRPr="00440073" w:rsidRDefault="00440073" w:rsidP="00DF1AC0">
            <w:pPr>
              <w:pStyle w:val="Prrafodelista"/>
              <w:numPr>
                <w:ilvl w:val="0"/>
                <w:numId w:val="13"/>
              </w:numPr>
              <w:jc w:val="center"/>
              <w:rPr>
                <w:rFonts w:ascii="Arial" w:hAnsi="Arial" w:cs="Arial"/>
                <w:b/>
                <w:sz w:val="16"/>
                <w:szCs w:val="16"/>
                <w:lang w:val="es-MX"/>
              </w:rPr>
            </w:pPr>
          </w:p>
        </w:tc>
        <w:tc>
          <w:tcPr>
            <w:tcW w:w="1842" w:type="dxa"/>
            <w:vAlign w:val="center"/>
          </w:tcPr>
          <w:p w14:paraId="6ABC2C4A" w14:textId="529D1794"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 xml:space="preserve">Sala </w:t>
            </w:r>
            <w:r>
              <w:rPr>
                <w:rFonts w:ascii="Arial" w:hAnsi="Arial" w:cs="Arial"/>
                <w:color w:val="000000"/>
                <w:sz w:val="16"/>
                <w:szCs w:val="16"/>
                <w:lang w:eastAsia="es-MX"/>
              </w:rPr>
              <w:t>R</w:t>
            </w:r>
            <w:r w:rsidRPr="00440073">
              <w:rPr>
                <w:rFonts w:ascii="Arial" w:hAnsi="Arial" w:cs="Arial"/>
                <w:color w:val="000000"/>
                <w:sz w:val="16"/>
                <w:szCs w:val="16"/>
                <w:lang w:eastAsia="es-MX"/>
              </w:rPr>
              <w:t xml:space="preserve">egional </w:t>
            </w:r>
            <w:r>
              <w:rPr>
                <w:rFonts w:ascii="Arial" w:hAnsi="Arial" w:cs="Arial"/>
                <w:color w:val="000000"/>
                <w:sz w:val="16"/>
                <w:szCs w:val="16"/>
                <w:lang w:eastAsia="es-MX"/>
              </w:rPr>
              <w:t>C</w:t>
            </w:r>
            <w:r w:rsidRPr="00440073">
              <w:rPr>
                <w:rFonts w:ascii="Arial" w:hAnsi="Arial" w:cs="Arial"/>
                <w:color w:val="000000"/>
                <w:sz w:val="16"/>
                <w:szCs w:val="16"/>
                <w:lang w:eastAsia="es-MX"/>
              </w:rPr>
              <w:t>iudad de México</w:t>
            </w:r>
          </w:p>
        </w:tc>
        <w:tc>
          <w:tcPr>
            <w:tcW w:w="1134" w:type="dxa"/>
            <w:vAlign w:val="center"/>
          </w:tcPr>
          <w:p w14:paraId="4FFC00E0" w14:textId="48E2BB45" w:rsidR="00440073" w:rsidRPr="00440073" w:rsidRDefault="00440073" w:rsidP="00440073">
            <w:pPr>
              <w:pStyle w:val="Prrafodelista"/>
              <w:ind w:left="0"/>
              <w:jc w:val="both"/>
              <w:rPr>
                <w:rFonts w:ascii="Arial" w:hAnsi="Arial" w:cs="Arial"/>
                <w:b/>
                <w:sz w:val="16"/>
                <w:szCs w:val="16"/>
                <w:lang w:val="es-MX"/>
              </w:rPr>
            </w:pPr>
            <w:r w:rsidRPr="00440073">
              <w:rPr>
                <w:rFonts w:ascii="Arial" w:hAnsi="Arial" w:cs="Arial"/>
                <w:color w:val="000000"/>
                <w:sz w:val="16"/>
                <w:szCs w:val="16"/>
                <w:lang w:eastAsia="es-MX"/>
              </w:rPr>
              <w:t>3 pelco</w:t>
            </w:r>
          </w:p>
        </w:tc>
        <w:tc>
          <w:tcPr>
            <w:tcW w:w="709" w:type="dxa"/>
            <w:vAlign w:val="center"/>
          </w:tcPr>
          <w:p w14:paraId="11BA8418" w14:textId="0600E245"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39</w:t>
            </w:r>
          </w:p>
        </w:tc>
        <w:tc>
          <w:tcPr>
            <w:tcW w:w="709" w:type="dxa"/>
            <w:vAlign w:val="center"/>
          </w:tcPr>
          <w:p w14:paraId="3B6A43B7" w14:textId="57EF8C88"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7</w:t>
            </w:r>
          </w:p>
        </w:tc>
        <w:tc>
          <w:tcPr>
            <w:tcW w:w="709" w:type="dxa"/>
            <w:vAlign w:val="center"/>
          </w:tcPr>
          <w:p w14:paraId="76B4A9C1" w14:textId="3FC00D86"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2</w:t>
            </w:r>
          </w:p>
        </w:tc>
        <w:tc>
          <w:tcPr>
            <w:tcW w:w="652" w:type="dxa"/>
            <w:vAlign w:val="center"/>
          </w:tcPr>
          <w:p w14:paraId="0BE14EFF" w14:textId="61E5C0F9"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1</w:t>
            </w:r>
          </w:p>
        </w:tc>
        <w:tc>
          <w:tcPr>
            <w:tcW w:w="907" w:type="dxa"/>
            <w:vAlign w:val="center"/>
          </w:tcPr>
          <w:p w14:paraId="5DA0461B" w14:textId="2C2126BB"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1</w:t>
            </w:r>
          </w:p>
        </w:tc>
        <w:tc>
          <w:tcPr>
            <w:tcW w:w="931" w:type="dxa"/>
            <w:vAlign w:val="center"/>
          </w:tcPr>
          <w:p w14:paraId="68AE5FDC" w14:textId="7ED14909" w:rsidR="00440073" w:rsidRPr="008F164B" w:rsidRDefault="00440073" w:rsidP="00440073">
            <w:pPr>
              <w:pStyle w:val="Prrafodelista"/>
              <w:ind w:left="0"/>
              <w:jc w:val="both"/>
              <w:rPr>
                <w:rFonts w:ascii="Arial" w:hAnsi="Arial" w:cs="Arial"/>
                <w:b/>
                <w:sz w:val="14"/>
                <w:szCs w:val="14"/>
                <w:lang w:val="es-MX"/>
              </w:rPr>
            </w:pPr>
            <w:r w:rsidRPr="008F164B">
              <w:rPr>
                <w:rFonts w:ascii="Arial" w:hAnsi="Arial" w:cs="Arial"/>
                <w:color w:val="000000"/>
                <w:sz w:val="14"/>
                <w:szCs w:val="14"/>
                <w:lang w:eastAsia="es-MX"/>
              </w:rPr>
              <w:t>5 samsung</w:t>
            </w:r>
          </w:p>
        </w:tc>
        <w:tc>
          <w:tcPr>
            <w:tcW w:w="1097" w:type="dxa"/>
            <w:vAlign w:val="center"/>
          </w:tcPr>
          <w:p w14:paraId="04A063E6" w14:textId="1C162177" w:rsidR="00440073" w:rsidRPr="00440073" w:rsidRDefault="00440073" w:rsidP="00440073">
            <w:pPr>
              <w:pStyle w:val="Prrafodelista"/>
              <w:ind w:left="0"/>
              <w:jc w:val="both"/>
              <w:rPr>
                <w:rFonts w:ascii="Arial" w:hAnsi="Arial" w:cs="Arial"/>
                <w:b/>
                <w:sz w:val="16"/>
                <w:szCs w:val="16"/>
                <w:lang w:val="es-MX"/>
              </w:rPr>
            </w:pPr>
            <w:r w:rsidRPr="00440073">
              <w:rPr>
                <w:rFonts w:ascii="Arial" w:hAnsi="Arial" w:cs="Arial"/>
                <w:color w:val="000000"/>
                <w:sz w:val="16"/>
                <w:szCs w:val="16"/>
                <w:lang w:eastAsia="es-MX"/>
              </w:rPr>
              <w:t xml:space="preserve">2 a pc smart 3000 </w:t>
            </w:r>
          </w:p>
        </w:tc>
      </w:tr>
      <w:tr w:rsidR="00440073" w14:paraId="4EF31C67" w14:textId="77777777" w:rsidTr="00DF1AC0">
        <w:tc>
          <w:tcPr>
            <w:tcW w:w="993" w:type="dxa"/>
            <w:vAlign w:val="center"/>
          </w:tcPr>
          <w:p w14:paraId="71E4073C" w14:textId="4AAF7177" w:rsidR="00440073" w:rsidRPr="00440073" w:rsidRDefault="00440073" w:rsidP="00DF1AC0">
            <w:pPr>
              <w:pStyle w:val="Prrafodelista"/>
              <w:numPr>
                <w:ilvl w:val="0"/>
                <w:numId w:val="13"/>
              </w:numPr>
              <w:jc w:val="center"/>
              <w:rPr>
                <w:rFonts w:ascii="Arial" w:hAnsi="Arial" w:cs="Arial"/>
                <w:b/>
                <w:sz w:val="16"/>
                <w:szCs w:val="16"/>
                <w:lang w:val="es-MX"/>
              </w:rPr>
            </w:pPr>
          </w:p>
        </w:tc>
        <w:tc>
          <w:tcPr>
            <w:tcW w:w="1842" w:type="dxa"/>
            <w:vAlign w:val="center"/>
          </w:tcPr>
          <w:p w14:paraId="53F677D7" w14:textId="2E2D7876"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 xml:space="preserve">Sala </w:t>
            </w:r>
            <w:r>
              <w:rPr>
                <w:rFonts w:ascii="Arial" w:hAnsi="Arial" w:cs="Arial"/>
                <w:color w:val="000000"/>
                <w:sz w:val="16"/>
                <w:szCs w:val="16"/>
                <w:lang w:eastAsia="es-MX"/>
              </w:rPr>
              <w:t>R</w:t>
            </w:r>
            <w:r w:rsidRPr="00440073">
              <w:rPr>
                <w:rFonts w:ascii="Arial" w:hAnsi="Arial" w:cs="Arial"/>
                <w:color w:val="000000"/>
                <w:sz w:val="16"/>
                <w:szCs w:val="16"/>
                <w:lang w:eastAsia="es-MX"/>
              </w:rPr>
              <w:t>egional Toluca</w:t>
            </w:r>
          </w:p>
        </w:tc>
        <w:tc>
          <w:tcPr>
            <w:tcW w:w="1134" w:type="dxa"/>
            <w:vAlign w:val="center"/>
          </w:tcPr>
          <w:p w14:paraId="31605470" w14:textId="38DBDCF9" w:rsidR="00440073" w:rsidRPr="00440073" w:rsidRDefault="00440073" w:rsidP="00440073">
            <w:pPr>
              <w:pStyle w:val="Prrafodelista"/>
              <w:ind w:left="0"/>
              <w:jc w:val="both"/>
              <w:rPr>
                <w:rFonts w:ascii="Arial" w:hAnsi="Arial" w:cs="Arial"/>
                <w:b/>
                <w:sz w:val="16"/>
                <w:szCs w:val="16"/>
                <w:lang w:val="es-MX"/>
              </w:rPr>
            </w:pPr>
            <w:r w:rsidRPr="00440073">
              <w:rPr>
                <w:rFonts w:ascii="Arial" w:hAnsi="Arial" w:cs="Arial"/>
                <w:color w:val="000000"/>
                <w:sz w:val="16"/>
                <w:szCs w:val="16"/>
                <w:lang w:eastAsia="es-MX"/>
              </w:rPr>
              <w:t>2 hikvision</w:t>
            </w:r>
          </w:p>
        </w:tc>
        <w:tc>
          <w:tcPr>
            <w:tcW w:w="709" w:type="dxa"/>
            <w:vAlign w:val="center"/>
          </w:tcPr>
          <w:p w14:paraId="579424A7" w14:textId="057A173D"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28</w:t>
            </w:r>
          </w:p>
        </w:tc>
        <w:tc>
          <w:tcPr>
            <w:tcW w:w="709" w:type="dxa"/>
            <w:vAlign w:val="center"/>
          </w:tcPr>
          <w:p w14:paraId="694EFDF2" w14:textId="47FAF2B7"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9</w:t>
            </w:r>
          </w:p>
        </w:tc>
        <w:tc>
          <w:tcPr>
            <w:tcW w:w="709" w:type="dxa"/>
            <w:vAlign w:val="center"/>
          </w:tcPr>
          <w:p w14:paraId="1671209B" w14:textId="4AB0C160"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2</w:t>
            </w:r>
          </w:p>
        </w:tc>
        <w:tc>
          <w:tcPr>
            <w:tcW w:w="652" w:type="dxa"/>
            <w:vAlign w:val="center"/>
          </w:tcPr>
          <w:p w14:paraId="0CFC9F2C" w14:textId="1EFAB87C"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1</w:t>
            </w:r>
          </w:p>
        </w:tc>
        <w:tc>
          <w:tcPr>
            <w:tcW w:w="907" w:type="dxa"/>
            <w:vAlign w:val="center"/>
          </w:tcPr>
          <w:p w14:paraId="52730BB0" w14:textId="506774C3"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1</w:t>
            </w:r>
          </w:p>
        </w:tc>
        <w:tc>
          <w:tcPr>
            <w:tcW w:w="931" w:type="dxa"/>
            <w:vAlign w:val="center"/>
          </w:tcPr>
          <w:p w14:paraId="507D3874" w14:textId="77777777" w:rsidR="008F164B" w:rsidRDefault="00440073" w:rsidP="00440073">
            <w:pPr>
              <w:pStyle w:val="Prrafodelista"/>
              <w:ind w:left="0"/>
              <w:jc w:val="both"/>
              <w:rPr>
                <w:rFonts w:ascii="Arial" w:hAnsi="Arial" w:cs="Arial"/>
                <w:color w:val="000000"/>
                <w:sz w:val="14"/>
                <w:szCs w:val="14"/>
                <w:lang w:eastAsia="es-MX"/>
              </w:rPr>
            </w:pPr>
            <w:r w:rsidRPr="008F164B">
              <w:rPr>
                <w:rFonts w:ascii="Arial" w:hAnsi="Arial" w:cs="Arial"/>
                <w:color w:val="000000"/>
                <w:sz w:val="14"/>
                <w:szCs w:val="14"/>
                <w:lang w:eastAsia="es-MX"/>
              </w:rPr>
              <w:t>1 samsung</w:t>
            </w:r>
          </w:p>
          <w:p w14:paraId="413CF8DC" w14:textId="77777777" w:rsidR="008F164B" w:rsidRDefault="00440073" w:rsidP="00440073">
            <w:pPr>
              <w:pStyle w:val="Prrafodelista"/>
              <w:ind w:left="0"/>
              <w:jc w:val="both"/>
              <w:rPr>
                <w:rFonts w:ascii="Arial" w:hAnsi="Arial" w:cs="Arial"/>
                <w:color w:val="000000"/>
                <w:sz w:val="14"/>
                <w:szCs w:val="14"/>
                <w:lang w:eastAsia="es-MX"/>
              </w:rPr>
            </w:pPr>
            <w:r w:rsidRPr="008F164B">
              <w:rPr>
                <w:rFonts w:ascii="Arial" w:hAnsi="Arial" w:cs="Arial"/>
                <w:color w:val="000000"/>
                <w:sz w:val="14"/>
                <w:szCs w:val="14"/>
                <w:lang w:eastAsia="es-MX"/>
              </w:rPr>
              <w:t>1</w:t>
            </w:r>
            <w:r w:rsidR="008F164B">
              <w:rPr>
                <w:rFonts w:ascii="Arial" w:hAnsi="Arial" w:cs="Arial"/>
                <w:color w:val="000000"/>
                <w:sz w:val="14"/>
                <w:szCs w:val="14"/>
                <w:lang w:eastAsia="es-MX"/>
              </w:rPr>
              <w:t xml:space="preserve"> </w:t>
            </w:r>
            <w:r w:rsidRPr="008F164B">
              <w:rPr>
                <w:rFonts w:ascii="Arial" w:hAnsi="Arial" w:cs="Arial"/>
                <w:color w:val="000000"/>
                <w:sz w:val="14"/>
                <w:szCs w:val="14"/>
                <w:lang w:eastAsia="es-MX"/>
              </w:rPr>
              <w:t>sharp</w:t>
            </w:r>
          </w:p>
          <w:p w14:paraId="22943B54" w14:textId="3429C37A" w:rsidR="00440073" w:rsidRPr="008F164B" w:rsidRDefault="00440073" w:rsidP="00440073">
            <w:pPr>
              <w:pStyle w:val="Prrafodelista"/>
              <w:ind w:left="0"/>
              <w:jc w:val="both"/>
              <w:rPr>
                <w:rFonts w:ascii="Arial" w:hAnsi="Arial" w:cs="Arial"/>
                <w:b/>
                <w:sz w:val="14"/>
                <w:szCs w:val="14"/>
                <w:lang w:val="es-MX"/>
              </w:rPr>
            </w:pPr>
            <w:r w:rsidRPr="008F164B">
              <w:rPr>
                <w:rFonts w:ascii="Arial" w:hAnsi="Arial" w:cs="Arial"/>
                <w:color w:val="000000"/>
                <w:sz w:val="14"/>
                <w:szCs w:val="14"/>
                <w:lang w:eastAsia="es-MX"/>
              </w:rPr>
              <w:t>1 sony</w:t>
            </w:r>
          </w:p>
        </w:tc>
        <w:tc>
          <w:tcPr>
            <w:tcW w:w="1097" w:type="dxa"/>
            <w:vAlign w:val="center"/>
          </w:tcPr>
          <w:p w14:paraId="2BB4B792" w14:textId="0DF80457" w:rsidR="00440073" w:rsidRPr="00440073" w:rsidRDefault="00440073" w:rsidP="00440073">
            <w:pPr>
              <w:pStyle w:val="Prrafodelista"/>
              <w:ind w:left="0"/>
              <w:jc w:val="both"/>
              <w:rPr>
                <w:rFonts w:ascii="Arial" w:hAnsi="Arial" w:cs="Arial"/>
                <w:b/>
                <w:sz w:val="16"/>
                <w:szCs w:val="16"/>
                <w:lang w:val="es-MX"/>
              </w:rPr>
            </w:pPr>
            <w:r w:rsidRPr="00440073">
              <w:rPr>
                <w:rFonts w:ascii="Arial" w:hAnsi="Arial" w:cs="Arial"/>
                <w:color w:val="000000"/>
                <w:sz w:val="16"/>
                <w:szCs w:val="16"/>
                <w:lang w:eastAsia="es-MX"/>
              </w:rPr>
              <w:t>1 smart rt pro 3000</w:t>
            </w:r>
          </w:p>
        </w:tc>
      </w:tr>
      <w:tr w:rsidR="00440073" w14:paraId="77CD25D0" w14:textId="77777777" w:rsidTr="00DF1AC0">
        <w:tc>
          <w:tcPr>
            <w:tcW w:w="993" w:type="dxa"/>
            <w:vAlign w:val="center"/>
          </w:tcPr>
          <w:p w14:paraId="0387E007" w14:textId="47A0B4F3" w:rsidR="00440073" w:rsidRPr="00440073" w:rsidRDefault="00440073" w:rsidP="00DF1AC0">
            <w:pPr>
              <w:pStyle w:val="Prrafodelista"/>
              <w:numPr>
                <w:ilvl w:val="0"/>
                <w:numId w:val="13"/>
              </w:numPr>
              <w:jc w:val="center"/>
              <w:rPr>
                <w:rFonts w:ascii="Arial" w:hAnsi="Arial" w:cs="Arial"/>
                <w:b/>
                <w:sz w:val="16"/>
                <w:szCs w:val="16"/>
                <w:lang w:val="es-MX"/>
              </w:rPr>
            </w:pPr>
          </w:p>
        </w:tc>
        <w:tc>
          <w:tcPr>
            <w:tcW w:w="1842" w:type="dxa"/>
            <w:vAlign w:val="center"/>
          </w:tcPr>
          <w:p w14:paraId="0EAA2677" w14:textId="540347BE"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 xml:space="preserve">Sala </w:t>
            </w:r>
            <w:r>
              <w:rPr>
                <w:rFonts w:ascii="Arial" w:hAnsi="Arial" w:cs="Arial"/>
                <w:color w:val="000000"/>
                <w:sz w:val="16"/>
                <w:szCs w:val="16"/>
                <w:lang w:eastAsia="es-MX"/>
              </w:rPr>
              <w:t>R</w:t>
            </w:r>
            <w:r w:rsidRPr="00440073">
              <w:rPr>
                <w:rFonts w:ascii="Arial" w:hAnsi="Arial" w:cs="Arial"/>
                <w:color w:val="000000"/>
                <w:sz w:val="16"/>
                <w:szCs w:val="16"/>
                <w:lang w:eastAsia="es-MX"/>
              </w:rPr>
              <w:t>egional Xalapa</w:t>
            </w:r>
          </w:p>
        </w:tc>
        <w:tc>
          <w:tcPr>
            <w:tcW w:w="1134" w:type="dxa"/>
            <w:vAlign w:val="center"/>
          </w:tcPr>
          <w:p w14:paraId="4978FE34" w14:textId="77777777" w:rsidR="008F164B" w:rsidRDefault="00440073" w:rsidP="00440073">
            <w:pPr>
              <w:pStyle w:val="Prrafodelista"/>
              <w:ind w:left="0"/>
              <w:jc w:val="both"/>
              <w:rPr>
                <w:rFonts w:ascii="Arial" w:hAnsi="Arial" w:cs="Arial"/>
                <w:color w:val="000000"/>
                <w:sz w:val="16"/>
                <w:szCs w:val="16"/>
                <w:lang w:eastAsia="es-MX"/>
              </w:rPr>
            </w:pPr>
            <w:r w:rsidRPr="00440073">
              <w:rPr>
                <w:rFonts w:ascii="Arial" w:hAnsi="Arial" w:cs="Arial"/>
                <w:color w:val="000000"/>
                <w:sz w:val="16"/>
                <w:szCs w:val="16"/>
                <w:lang w:eastAsia="es-MX"/>
              </w:rPr>
              <w:t>1 pelco</w:t>
            </w:r>
          </w:p>
          <w:p w14:paraId="3092665E" w14:textId="78F77CBB" w:rsidR="00440073" w:rsidRPr="00440073" w:rsidRDefault="00440073" w:rsidP="00440073">
            <w:pPr>
              <w:pStyle w:val="Prrafodelista"/>
              <w:ind w:left="0"/>
              <w:jc w:val="both"/>
              <w:rPr>
                <w:rFonts w:ascii="Arial" w:hAnsi="Arial" w:cs="Arial"/>
                <w:b/>
                <w:sz w:val="16"/>
                <w:szCs w:val="16"/>
                <w:lang w:val="es-MX"/>
              </w:rPr>
            </w:pPr>
            <w:r w:rsidRPr="00440073">
              <w:rPr>
                <w:rFonts w:ascii="Arial" w:hAnsi="Arial" w:cs="Arial"/>
                <w:color w:val="000000"/>
                <w:sz w:val="16"/>
                <w:szCs w:val="16"/>
                <w:lang w:eastAsia="es-MX"/>
              </w:rPr>
              <w:t>2 dahua</w:t>
            </w:r>
          </w:p>
        </w:tc>
        <w:tc>
          <w:tcPr>
            <w:tcW w:w="709" w:type="dxa"/>
            <w:vAlign w:val="center"/>
          </w:tcPr>
          <w:p w14:paraId="7B6DF465" w14:textId="78BDE40C"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31</w:t>
            </w:r>
          </w:p>
        </w:tc>
        <w:tc>
          <w:tcPr>
            <w:tcW w:w="709" w:type="dxa"/>
            <w:vAlign w:val="center"/>
          </w:tcPr>
          <w:p w14:paraId="4445B523" w14:textId="39DAE138"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15</w:t>
            </w:r>
          </w:p>
        </w:tc>
        <w:tc>
          <w:tcPr>
            <w:tcW w:w="709" w:type="dxa"/>
            <w:vAlign w:val="center"/>
          </w:tcPr>
          <w:p w14:paraId="4142CFAA" w14:textId="7B677DB8"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2</w:t>
            </w:r>
          </w:p>
        </w:tc>
        <w:tc>
          <w:tcPr>
            <w:tcW w:w="652" w:type="dxa"/>
            <w:vAlign w:val="center"/>
          </w:tcPr>
          <w:p w14:paraId="3B257F54" w14:textId="0CB24F7D"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1</w:t>
            </w:r>
          </w:p>
        </w:tc>
        <w:tc>
          <w:tcPr>
            <w:tcW w:w="907" w:type="dxa"/>
            <w:vAlign w:val="center"/>
          </w:tcPr>
          <w:p w14:paraId="289299CD" w14:textId="2BD9834E"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1</w:t>
            </w:r>
          </w:p>
        </w:tc>
        <w:tc>
          <w:tcPr>
            <w:tcW w:w="931" w:type="dxa"/>
            <w:vAlign w:val="center"/>
          </w:tcPr>
          <w:p w14:paraId="17509B38" w14:textId="77777777" w:rsidR="008F164B" w:rsidRDefault="00440073" w:rsidP="00440073">
            <w:pPr>
              <w:pStyle w:val="Prrafodelista"/>
              <w:ind w:left="0"/>
              <w:jc w:val="both"/>
              <w:rPr>
                <w:rFonts w:ascii="Arial" w:hAnsi="Arial" w:cs="Arial"/>
                <w:color w:val="000000"/>
                <w:sz w:val="14"/>
                <w:szCs w:val="14"/>
                <w:lang w:eastAsia="es-MX"/>
              </w:rPr>
            </w:pPr>
            <w:r w:rsidRPr="008F164B">
              <w:rPr>
                <w:rFonts w:ascii="Arial" w:hAnsi="Arial" w:cs="Arial"/>
                <w:color w:val="000000"/>
                <w:sz w:val="14"/>
                <w:szCs w:val="14"/>
                <w:lang w:eastAsia="es-MX"/>
              </w:rPr>
              <w:t>2 samsung</w:t>
            </w:r>
          </w:p>
          <w:p w14:paraId="1B23109C" w14:textId="4A46C06B" w:rsidR="00440073" w:rsidRPr="008F164B" w:rsidRDefault="00440073" w:rsidP="00440073">
            <w:pPr>
              <w:pStyle w:val="Prrafodelista"/>
              <w:ind w:left="0"/>
              <w:jc w:val="both"/>
              <w:rPr>
                <w:rFonts w:ascii="Arial" w:hAnsi="Arial" w:cs="Arial"/>
                <w:b/>
                <w:sz w:val="14"/>
                <w:szCs w:val="14"/>
                <w:lang w:val="es-MX"/>
              </w:rPr>
            </w:pPr>
            <w:r w:rsidRPr="008F164B">
              <w:rPr>
                <w:rFonts w:ascii="Arial" w:hAnsi="Arial" w:cs="Arial"/>
                <w:color w:val="000000"/>
                <w:sz w:val="14"/>
                <w:szCs w:val="14"/>
                <w:lang w:eastAsia="es-MX"/>
              </w:rPr>
              <w:t>1 sharp</w:t>
            </w:r>
          </w:p>
        </w:tc>
        <w:tc>
          <w:tcPr>
            <w:tcW w:w="1097" w:type="dxa"/>
            <w:vAlign w:val="center"/>
          </w:tcPr>
          <w:p w14:paraId="2B4100EC" w14:textId="5ED95CDA" w:rsidR="00440073" w:rsidRPr="00440073" w:rsidRDefault="00440073" w:rsidP="00440073">
            <w:pPr>
              <w:pStyle w:val="Prrafodelista"/>
              <w:ind w:left="0"/>
              <w:jc w:val="both"/>
              <w:rPr>
                <w:rFonts w:ascii="Arial" w:hAnsi="Arial" w:cs="Arial"/>
                <w:b/>
                <w:sz w:val="16"/>
                <w:szCs w:val="16"/>
                <w:lang w:val="es-MX"/>
              </w:rPr>
            </w:pPr>
            <w:r w:rsidRPr="00440073">
              <w:rPr>
                <w:rFonts w:ascii="Arial" w:hAnsi="Arial" w:cs="Arial"/>
                <w:color w:val="000000"/>
                <w:sz w:val="16"/>
                <w:szCs w:val="16"/>
                <w:lang w:eastAsia="es-MX"/>
              </w:rPr>
              <w:t>1 smart rt pro 3000</w:t>
            </w:r>
          </w:p>
        </w:tc>
      </w:tr>
      <w:tr w:rsidR="00440073" w14:paraId="24B05458" w14:textId="77777777" w:rsidTr="00DF1AC0">
        <w:tc>
          <w:tcPr>
            <w:tcW w:w="993" w:type="dxa"/>
            <w:vAlign w:val="center"/>
          </w:tcPr>
          <w:p w14:paraId="18C298B3" w14:textId="7B4ABC7E" w:rsidR="00440073" w:rsidRPr="00440073" w:rsidRDefault="00440073" w:rsidP="00DF1AC0">
            <w:pPr>
              <w:pStyle w:val="Prrafodelista"/>
              <w:numPr>
                <w:ilvl w:val="0"/>
                <w:numId w:val="13"/>
              </w:numPr>
              <w:jc w:val="center"/>
              <w:rPr>
                <w:rFonts w:ascii="Arial" w:hAnsi="Arial" w:cs="Arial"/>
                <w:b/>
                <w:sz w:val="16"/>
                <w:szCs w:val="16"/>
                <w:lang w:val="es-MX"/>
              </w:rPr>
            </w:pPr>
          </w:p>
        </w:tc>
        <w:tc>
          <w:tcPr>
            <w:tcW w:w="1842" w:type="dxa"/>
            <w:vAlign w:val="center"/>
          </w:tcPr>
          <w:p w14:paraId="7C68C3D2" w14:textId="76F5B1F8"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 xml:space="preserve">Sala </w:t>
            </w:r>
            <w:r>
              <w:rPr>
                <w:rFonts w:ascii="Arial" w:hAnsi="Arial" w:cs="Arial"/>
                <w:color w:val="000000"/>
                <w:sz w:val="16"/>
                <w:szCs w:val="16"/>
                <w:lang w:eastAsia="es-MX"/>
              </w:rPr>
              <w:t>R</w:t>
            </w:r>
            <w:r w:rsidRPr="00440073">
              <w:rPr>
                <w:rFonts w:ascii="Arial" w:hAnsi="Arial" w:cs="Arial"/>
                <w:color w:val="000000"/>
                <w:sz w:val="16"/>
                <w:szCs w:val="16"/>
                <w:lang w:eastAsia="es-MX"/>
              </w:rPr>
              <w:t>egional Guadalajara</w:t>
            </w:r>
          </w:p>
        </w:tc>
        <w:tc>
          <w:tcPr>
            <w:tcW w:w="1134" w:type="dxa"/>
            <w:vAlign w:val="center"/>
          </w:tcPr>
          <w:p w14:paraId="1783151A" w14:textId="77777777" w:rsidR="008F164B" w:rsidRDefault="00440073" w:rsidP="00440073">
            <w:pPr>
              <w:pStyle w:val="Prrafodelista"/>
              <w:ind w:left="0"/>
              <w:jc w:val="both"/>
              <w:rPr>
                <w:rFonts w:ascii="Arial" w:hAnsi="Arial" w:cs="Arial"/>
                <w:color w:val="000000"/>
                <w:sz w:val="16"/>
                <w:szCs w:val="16"/>
                <w:lang w:eastAsia="es-MX"/>
              </w:rPr>
            </w:pPr>
            <w:r w:rsidRPr="00440073">
              <w:rPr>
                <w:rFonts w:ascii="Arial" w:hAnsi="Arial" w:cs="Arial"/>
                <w:color w:val="000000"/>
                <w:sz w:val="16"/>
                <w:szCs w:val="16"/>
                <w:lang w:eastAsia="es-MX"/>
              </w:rPr>
              <w:t>1 pelco</w:t>
            </w:r>
          </w:p>
          <w:p w14:paraId="5A2D435A" w14:textId="208B3528" w:rsidR="00440073" w:rsidRPr="00440073" w:rsidRDefault="00440073" w:rsidP="00440073">
            <w:pPr>
              <w:pStyle w:val="Prrafodelista"/>
              <w:ind w:left="0"/>
              <w:jc w:val="both"/>
              <w:rPr>
                <w:rFonts w:ascii="Arial" w:hAnsi="Arial" w:cs="Arial"/>
                <w:b/>
                <w:sz w:val="16"/>
                <w:szCs w:val="16"/>
                <w:lang w:val="es-MX"/>
              </w:rPr>
            </w:pPr>
            <w:r w:rsidRPr="00440073">
              <w:rPr>
                <w:rFonts w:ascii="Arial" w:hAnsi="Arial" w:cs="Arial"/>
                <w:color w:val="000000"/>
                <w:sz w:val="16"/>
                <w:szCs w:val="16"/>
                <w:lang w:eastAsia="es-MX"/>
              </w:rPr>
              <w:t>1 generico</w:t>
            </w:r>
          </w:p>
        </w:tc>
        <w:tc>
          <w:tcPr>
            <w:tcW w:w="709" w:type="dxa"/>
            <w:vAlign w:val="center"/>
          </w:tcPr>
          <w:p w14:paraId="157DBB79" w14:textId="240F6C25"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23</w:t>
            </w:r>
          </w:p>
        </w:tc>
        <w:tc>
          <w:tcPr>
            <w:tcW w:w="709" w:type="dxa"/>
            <w:vAlign w:val="center"/>
          </w:tcPr>
          <w:p w14:paraId="138DDA64" w14:textId="6DB3F157"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9</w:t>
            </w:r>
          </w:p>
        </w:tc>
        <w:tc>
          <w:tcPr>
            <w:tcW w:w="709" w:type="dxa"/>
            <w:vAlign w:val="center"/>
          </w:tcPr>
          <w:p w14:paraId="43FFE21B" w14:textId="1ACA9958"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1</w:t>
            </w:r>
          </w:p>
        </w:tc>
        <w:tc>
          <w:tcPr>
            <w:tcW w:w="652" w:type="dxa"/>
            <w:vAlign w:val="center"/>
          </w:tcPr>
          <w:p w14:paraId="4A91ECFD" w14:textId="12F8A8A5"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1</w:t>
            </w:r>
          </w:p>
        </w:tc>
        <w:tc>
          <w:tcPr>
            <w:tcW w:w="907" w:type="dxa"/>
            <w:vAlign w:val="center"/>
          </w:tcPr>
          <w:p w14:paraId="5B3D952D" w14:textId="55CB8B31"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0</w:t>
            </w:r>
          </w:p>
        </w:tc>
        <w:tc>
          <w:tcPr>
            <w:tcW w:w="931" w:type="dxa"/>
            <w:vAlign w:val="center"/>
          </w:tcPr>
          <w:p w14:paraId="6490D56F" w14:textId="458C3E62" w:rsidR="00440073" w:rsidRPr="008F164B" w:rsidRDefault="00440073" w:rsidP="00440073">
            <w:pPr>
              <w:pStyle w:val="Prrafodelista"/>
              <w:ind w:left="0"/>
              <w:jc w:val="both"/>
              <w:rPr>
                <w:rFonts w:ascii="Arial" w:hAnsi="Arial" w:cs="Arial"/>
                <w:b/>
                <w:sz w:val="14"/>
                <w:szCs w:val="14"/>
                <w:lang w:val="es-MX"/>
              </w:rPr>
            </w:pPr>
            <w:r w:rsidRPr="008F164B">
              <w:rPr>
                <w:rFonts w:ascii="Arial" w:hAnsi="Arial" w:cs="Arial"/>
                <w:color w:val="000000"/>
                <w:sz w:val="14"/>
                <w:szCs w:val="14"/>
                <w:lang w:eastAsia="es-MX"/>
              </w:rPr>
              <w:t xml:space="preserve">2 </w:t>
            </w:r>
            <w:r w:rsidR="008F164B">
              <w:rPr>
                <w:rFonts w:ascii="Arial" w:hAnsi="Arial" w:cs="Arial"/>
                <w:color w:val="000000"/>
                <w:sz w:val="14"/>
                <w:szCs w:val="14"/>
                <w:lang w:eastAsia="es-MX"/>
              </w:rPr>
              <w:t>LG</w:t>
            </w:r>
          </w:p>
        </w:tc>
        <w:tc>
          <w:tcPr>
            <w:tcW w:w="1097" w:type="dxa"/>
            <w:vAlign w:val="center"/>
          </w:tcPr>
          <w:p w14:paraId="2358E75B" w14:textId="778C7D40" w:rsidR="00440073" w:rsidRPr="00440073" w:rsidRDefault="00440073" w:rsidP="00440073">
            <w:pPr>
              <w:pStyle w:val="Prrafodelista"/>
              <w:ind w:left="0"/>
              <w:jc w:val="both"/>
              <w:rPr>
                <w:rFonts w:ascii="Arial" w:hAnsi="Arial" w:cs="Arial"/>
                <w:b/>
                <w:sz w:val="16"/>
                <w:szCs w:val="16"/>
                <w:lang w:val="es-MX"/>
              </w:rPr>
            </w:pPr>
            <w:r w:rsidRPr="00440073">
              <w:rPr>
                <w:rFonts w:ascii="Arial" w:hAnsi="Arial" w:cs="Arial"/>
                <w:color w:val="000000"/>
                <w:sz w:val="16"/>
                <w:szCs w:val="16"/>
                <w:lang w:eastAsia="es-MX"/>
              </w:rPr>
              <w:t>1 smart rt pro 3000</w:t>
            </w:r>
          </w:p>
        </w:tc>
      </w:tr>
      <w:tr w:rsidR="00440073" w14:paraId="4F99575B" w14:textId="77777777" w:rsidTr="00DF1AC0">
        <w:tc>
          <w:tcPr>
            <w:tcW w:w="993" w:type="dxa"/>
            <w:tcBorders>
              <w:bottom w:val="single" w:sz="4" w:space="0" w:color="auto"/>
            </w:tcBorders>
            <w:vAlign w:val="center"/>
          </w:tcPr>
          <w:p w14:paraId="5A68AF46" w14:textId="7D2E3564" w:rsidR="00440073" w:rsidRPr="00440073" w:rsidRDefault="00440073" w:rsidP="00DF1AC0">
            <w:pPr>
              <w:pStyle w:val="Prrafodelista"/>
              <w:numPr>
                <w:ilvl w:val="0"/>
                <w:numId w:val="13"/>
              </w:numPr>
              <w:jc w:val="center"/>
              <w:rPr>
                <w:rFonts w:ascii="Arial" w:hAnsi="Arial" w:cs="Arial"/>
                <w:b/>
                <w:sz w:val="16"/>
                <w:szCs w:val="16"/>
                <w:lang w:val="es-MX"/>
              </w:rPr>
            </w:pPr>
          </w:p>
        </w:tc>
        <w:tc>
          <w:tcPr>
            <w:tcW w:w="1842" w:type="dxa"/>
            <w:vAlign w:val="center"/>
          </w:tcPr>
          <w:p w14:paraId="7D18F9B3" w14:textId="3F886D71"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 xml:space="preserve">Sala </w:t>
            </w:r>
            <w:r>
              <w:rPr>
                <w:rFonts w:ascii="Arial" w:hAnsi="Arial" w:cs="Arial"/>
                <w:color w:val="000000"/>
                <w:sz w:val="16"/>
                <w:szCs w:val="16"/>
                <w:lang w:eastAsia="es-MX"/>
              </w:rPr>
              <w:t>R</w:t>
            </w:r>
            <w:r w:rsidRPr="00440073">
              <w:rPr>
                <w:rFonts w:ascii="Arial" w:hAnsi="Arial" w:cs="Arial"/>
                <w:color w:val="000000"/>
                <w:sz w:val="16"/>
                <w:szCs w:val="16"/>
                <w:lang w:eastAsia="es-MX"/>
              </w:rPr>
              <w:t xml:space="preserve">egional </w:t>
            </w:r>
            <w:r>
              <w:rPr>
                <w:rFonts w:ascii="Arial" w:hAnsi="Arial" w:cs="Arial"/>
                <w:color w:val="000000"/>
                <w:sz w:val="16"/>
                <w:szCs w:val="16"/>
                <w:lang w:eastAsia="es-MX"/>
              </w:rPr>
              <w:t>M</w:t>
            </w:r>
            <w:r w:rsidRPr="00440073">
              <w:rPr>
                <w:rFonts w:ascii="Arial" w:hAnsi="Arial" w:cs="Arial"/>
                <w:color w:val="000000"/>
                <w:sz w:val="16"/>
                <w:szCs w:val="16"/>
                <w:lang w:eastAsia="es-MX"/>
              </w:rPr>
              <w:t>onterrey</w:t>
            </w:r>
          </w:p>
        </w:tc>
        <w:tc>
          <w:tcPr>
            <w:tcW w:w="1134" w:type="dxa"/>
            <w:vAlign w:val="center"/>
          </w:tcPr>
          <w:p w14:paraId="3D331BF3" w14:textId="77777777" w:rsidR="008F164B" w:rsidRDefault="00440073" w:rsidP="00440073">
            <w:pPr>
              <w:pStyle w:val="Prrafodelista"/>
              <w:ind w:left="0"/>
              <w:jc w:val="both"/>
              <w:rPr>
                <w:rFonts w:ascii="Arial" w:hAnsi="Arial" w:cs="Arial"/>
                <w:color w:val="000000"/>
                <w:sz w:val="16"/>
                <w:szCs w:val="16"/>
                <w:lang w:eastAsia="es-MX"/>
              </w:rPr>
            </w:pPr>
            <w:r w:rsidRPr="00440073">
              <w:rPr>
                <w:rFonts w:ascii="Arial" w:hAnsi="Arial" w:cs="Arial"/>
                <w:color w:val="000000"/>
                <w:sz w:val="16"/>
                <w:szCs w:val="16"/>
                <w:lang w:eastAsia="es-MX"/>
              </w:rPr>
              <w:t>1 pelco</w:t>
            </w:r>
          </w:p>
          <w:p w14:paraId="42305019" w14:textId="331EBC85" w:rsidR="00440073" w:rsidRPr="00440073" w:rsidRDefault="00440073" w:rsidP="00440073">
            <w:pPr>
              <w:pStyle w:val="Prrafodelista"/>
              <w:ind w:left="0"/>
              <w:jc w:val="both"/>
              <w:rPr>
                <w:rFonts w:ascii="Arial" w:hAnsi="Arial" w:cs="Arial"/>
                <w:b/>
                <w:sz w:val="16"/>
                <w:szCs w:val="16"/>
                <w:lang w:val="es-MX"/>
              </w:rPr>
            </w:pPr>
            <w:r w:rsidRPr="00440073">
              <w:rPr>
                <w:rFonts w:ascii="Arial" w:hAnsi="Arial" w:cs="Arial"/>
                <w:color w:val="000000"/>
                <w:sz w:val="16"/>
                <w:szCs w:val="16"/>
                <w:lang w:eastAsia="es-MX"/>
              </w:rPr>
              <w:t>1 generico</w:t>
            </w:r>
          </w:p>
        </w:tc>
        <w:tc>
          <w:tcPr>
            <w:tcW w:w="709" w:type="dxa"/>
            <w:vAlign w:val="center"/>
          </w:tcPr>
          <w:p w14:paraId="527DA387" w14:textId="4FD5142E"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38</w:t>
            </w:r>
          </w:p>
        </w:tc>
        <w:tc>
          <w:tcPr>
            <w:tcW w:w="709" w:type="dxa"/>
            <w:vAlign w:val="center"/>
          </w:tcPr>
          <w:p w14:paraId="38F740B8" w14:textId="498CED27"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8</w:t>
            </w:r>
          </w:p>
        </w:tc>
        <w:tc>
          <w:tcPr>
            <w:tcW w:w="709" w:type="dxa"/>
            <w:vAlign w:val="center"/>
          </w:tcPr>
          <w:p w14:paraId="007AA20C" w14:textId="560DCFF3"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2</w:t>
            </w:r>
          </w:p>
        </w:tc>
        <w:tc>
          <w:tcPr>
            <w:tcW w:w="652" w:type="dxa"/>
            <w:vAlign w:val="center"/>
          </w:tcPr>
          <w:p w14:paraId="7BA7599B" w14:textId="7EAB57B9"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0</w:t>
            </w:r>
          </w:p>
        </w:tc>
        <w:tc>
          <w:tcPr>
            <w:tcW w:w="907" w:type="dxa"/>
            <w:vAlign w:val="center"/>
          </w:tcPr>
          <w:p w14:paraId="5E2598CD" w14:textId="619E8C33"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color w:val="000000"/>
                <w:sz w:val="16"/>
                <w:szCs w:val="16"/>
                <w:lang w:eastAsia="es-MX"/>
              </w:rPr>
              <w:t>1</w:t>
            </w:r>
          </w:p>
        </w:tc>
        <w:tc>
          <w:tcPr>
            <w:tcW w:w="931" w:type="dxa"/>
            <w:vAlign w:val="center"/>
          </w:tcPr>
          <w:p w14:paraId="6363E1D6" w14:textId="25A51C77" w:rsidR="00440073" w:rsidRPr="008F164B" w:rsidRDefault="00440073" w:rsidP="00440073">
            <w:pPr>
              <w:pStyle w:val="Prrafodelista"/>
              <w:ind w:left="0"/>
              <w:jc w:val="both"/>
              <w:rPr>
                <w:rFonts w:ascii="Arial" w:hAnsi="Arial" w:cs="Arial"/>
                <w:b/>
                <w:sz w:val="14"/>
                <w:szCs w:val="14"/>
                <w:lang w:val="es-MX"/>
              </w:rPr>
            </w:pPr>
            <w:r w:rsidRPr="008F164B">
              <w:rPr>
                <w:rFonts w:ascii="Arial" w:hAnsi="Arial" w:cs="Arial"/>
                <w:color w:val="000000"/>
                <w:sz w:val="14"/>
                <w:szCs w:val="14"/>
                <w:lang w:eastAsia="es-MX"/>
              </w:rPr>
              <w:t>2 samsung</w:t>
            </w:r>
          </w:p>
        </w:tc>
        <w:tc>
          <w:tcPr>
            <w:tcW w:w="1097" w:type="dxa"/>
            <w:vAlign w:val="center"/>
          </w:tcPr>
          <w:p w14:paraId="09DBC821" w14:textId="59368D76" w:rsidR="00440073" w:rsidRPr="00440073" w:rsidRDefault="00440073" w:rsidP="00440073">
            <w:pPr>
              <w:pStyle w:val="Prrafodelista"/>
              <w:ind w:left="0"/>
              <w:jc w:val="both"/>
              <w:rPr>
                <w:rFonts w:ascii="Arial" w:hAnsi="Arial" w:cs="Arial"/>
                <w:b/>
                <w:sz w:val="16"/>
                <w:szCs w:val="16"/>
                <w:lang w:val="es-MX"/>
              </w:rPr>
            </w:pPr>
            <w:r w:rsidRPr="00440073">
              <w:rPr>
                <w:rFonts w:ascii="Arial" w:hAnsi="Arial" w:cs="Arial"/>
                <w:color w:val="000000"/>
                <w:sz w:val="16"/>
                <w:szCs w:val="16"/>
                <w:lang w:eastAsia="es-MX"/>
              </w:rPr>
              <w:t>1 smart rt pro 3000</w:t>
            </w:r>
          </w:p>
        </w:tc>
      </w:tr>
      <w:tr w:rsidR="00440073" w14:paraId="0FA96BE9" w14:textId="77777777" w:rsidTr="00DF1AC0">
        <w:tc>
          <w:tcPr>
            <w:tcW w:w="993" w:type="dxa"/>
            <w:tcBorders>
              <w:left w:val="nil"/>
              <w:bottom w:val="nil"/>
            </w:tcBorders>
            <w:vAlign w:val="center"/>
          </w:tcPr>
          <w:p w14:paraId="66579EE4" w14:textId="77777777" w:rsidR="00440073" w:rsidRPr="00440073" w:rsidRDefault="00440073" w:rsidP="00440073">
            <w:pPr>
              <w:pStyle w:val="Prrafodelista"/>
              <w:ind w:left="0"/>
              <w:jc w:val="center"/>
              <w:rPr>
                <w:rFonts w:ascii="Arial" w:hAnsi="Arial" w:cs="Arial"/>
                <w:b/>
                <w:sz w:val="16"/>
                <w:szCs w:val="16"/>
                <w:lang w:val="es-MX"/>
              </w:rPr>
            </w:pPr>
          </w:p>
        </w:tc>
        <w:tc>
          <w:tcPr>
            <w:tcW w:w="1842" w:type="dxa"/>
            <w:vAlign w:val="center"/>
          </w:tcPr>
          <w:p w14:paraId="4A77845E" w14:textId="15D06172"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b/>
                <w:sz w:val="16"/>
                <w:szCs w:val="16"/>
                <w:lang w:val="es-MX"/>
              </w:rPr>
              <w:t>Total</w:t>
            </w:r>
          </w:p>
        </w:tc>
        <w:tc>
          <w:tcPr>
            <w:tcW w:w="1134" w:type="dxa"/>
            <w:vAlign w:val="center"/>
          </w:tcPr>
          <w:p w14:paraId="661DE76F" w14:textId="616B8724"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b/>
                <w:bCs/>
                <w:color w:val="000000"/>
                <w:sz w:val="16"/>
                <w:szCs w:val="16"/>
                <w:lang w:eastAsia="es-MX"/>
              </w:rPr>
              <w:t>23</w:t>
            </w:r>
          </w:p>
        </w:tc>
        <w:tc>
          <w:tcPr>
            <w:tcW w:w="709" w:type="dxa"/>
            <w:vAlign w:val="center"/>
          </w:tcPr>
          <w:p w14:paraId="24446CA3" w14:textId="752C4844"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b/>
                <w:bCs/>
                <w:color w:val="000000"/>
                <w:sz w:val="16"/>
                <w:szCs w:val="16"/>
                <w:lang w:eastAsia="es-MX"/>
              </w:rPr>
              <w:t>294</w:t>
            </w:r>
          </w:p>
        </w:tc>
        <w:tc>
          <w:tcPr>
            <w:tcW w:w="709" w:type="dxa"/>
            <w:vAlign w:val="center"/>
          </w:tcPr>
          <w:p w14:paraId="70085E7C" w14:textId="3EDD50E3"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b/>
                <w:bCs/>
                <w:color w:val="000000"/>
                <w:sz w:val="16"/>
                <w:szCs w:val="16"/>
                <w:lang w:eastAsia="es-MX"/>
              </w:rPr>
              <w:t>68</w:t>
            </w:r>
          </w:p>
        </w:tc>
        <w:tc>
          <w:tcPr>
            <w:tcW w:w="709" w:type="dxa"/>
            <w:vAlign w:val="center"/>
          </w:tcPr>
          <w:p w14:paraId="0C1DC0DF" w14:textId="4B74FBCA"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b/>
                <w:bCs/>
                <w:color w:val="000000"/>
                <w:sz w:val="16"/>
                <w:szCs w:val="16"/>
                <w:lang w:eastAsia="es-MX"/>
              </w:rPr>
              <w:t>18</w:t>
            </w:r>
          </w:p>
        </w:tc>
        <w:tc>
          <w:tcPr>
            <w:tcW w:w="652" w:type="dxa"/>
            <w:vAlign w:val="center"/>
          </w:tcPr>
          <w:p w14:paraId="6C7CEE5F" w14:textId="61EC60BA"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b/>
                <w:bCs/>
                <w:color w:val="000000"/>
                <w:sz w:val="16"/>
                <w:szCs w:val="16"/>
                <w:lang w:eastAsia="es-MX"/>
              </w:rPr>
              <w:t>7</w:t>
            </w:r>
          </w:p>
        </w:tc>
        <w:tc>
          <w:tcPr>
            <w:tcW w:w="907" w:type="dxa"/>
            <w:vAlign w:val="center"/>
          </w:tcPr>
          <w:p w14:paraId="0FD197AB" w14:textId="4447B26F"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b/>
                <w:bCs/>
                <w:color w:val="000000"/>
                <w:sz w:val="16"/>
                <w:szCs w:val="16"/>
                <w:lang w:eastAsia="es-MX"/>
              </w:rPr>
              <w:t>8</w:t>
            </w:r>
          </w:p>
        </w:tc>
        <w:tc>
          <w:tcPr>
            <w:tcW w:w="931" w:type="dxa"/>
            <w:vAlign w:val="center"/>
          </w:tcPr>
          <w:p w14:paraId="76B436FC" w14:textId="0D9537A0"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b/>
                <w:bCs/>
                <w:color w:val="000000"/>
                <w:sz w:val="16"/>
                <w:szCs w:val="16"/>
                <w:lang w:eastAsia="es-MX"/>
              </w:rPr>
              <w:t>37</w:t>
            </w:r>
          </w:p>
        </w:tc>
        <w:tc>
          <w:tcPr>
            <w:tcW w:w="1097" w:type="dxa"/>
            <w:vAlign w:val="center"/>
          </w:tcPr>
          <w:p w14:paraId="7AAE66C4" w14:textId="3083ACCC" w:rsidR="00440073" w:rsidRPr="00440073" w:rsidRDefault="00440073" w:rsidP="00440073">
            <w:pPr>
              <w:pStyle w:val="Prrafodelista"/>
              <w:ind w:left="0"/>
              <w:jc w:val="center"/>
              <w:rPr>
                <w:rFonts w:ascii="Arial" w:hAnsi="Arial" w:cs="Arial"/>
                <w:b/>
                <w:sz w:val="16"/>
                <w:szCs w:val="16"/>
                <w:lang w:val="es-MX"/>
              </w:rPr>
            </w:pPr>
            <w:r w:rsidRPr="00440073">
              <w:rPr>
                <w:rFonts w:ascii="Arial" w:hAnsi="Arial" w:cs="Arial"/>
                <w:b/>
                <w:bCs/>
                <w:color w:val="000000"/>
                <w:sz w:val="16"/>
                <w:szCs w:val="16"/>
                <w:lang w:eastAsia="es-MX"/>
              </w:rPr>
              <w:t>11</w:t>
            </w:r>
          </w:p>
        </w:tc>
      </w:tr>
    </w:tbl>
    <w:p w14:paraId="2E70DCCF" w14:textId="77777777" w:rsidR="00D73F81" w:rsidRDefault="00D73F81" w:rsidP="008C4989">
      <w:pPr>
        <w:pStyle w:val="Prrafodelista"/>
        <w:spacing w:after="0"/>
        <w:ind w:left="360"/>
        <w:jc w:val="both"/>
        <w:rPr>
          <w:rFonts w:ascii="Ebrima" w:hAnsi="Ebrima" w:cs="Arial"/>
          <w:b/>
          <w:sz w:val="24"/>
          <w:szCs w:val="24"/>
          <w:lang w:val="es-MX"/>
        </w:rPr>
      </w:pPr>
    </w:p>
    <w:p w14:paraId="2E3101E6" w14:textId="05447609" w:rsidR="00526DFF" w:rsidRDefault="00526DFF" w:rsidP="008C4989">
      <w:pPr>
        <w:pStyle w:val="Prrafodelista"/>
        <w:spacing w:after="0"/>
        <w:ind w:left="360"/>
        <w:jc w:val="both"/>
        <w:rPr>
          <w:rFonts w:ascii="Ebrima" w:hAnsi="Ebrima" w:cs="Arial"/>
          <w:b/>
          <w:sz w:val="24"/>
          <w:szCs w:val="24"/>
          <w:lang w:val="es-MX"/>
        </w:rPr>
      </w:pPr>
      <w:r>
        <w:rPr>
          <w:rFonts w:ascii="Ebrima" w:hAnsi="Ebrima" w:cs="Arial"/>
          <w:b/>
          <w:sz w:val="24"/>
          <w:szCs w:val="24"/>
          <w:lang w:val="es-MX"/>
        </w:rPr>
        <w:lastRenderedPageBreak/>
        <w:t>Sistema IP:</w:t>
      </w:r>
    </w:p>
    <w:tbl>
      <w:tblPr>
        <w:tblStyle w:val="Tablaconcuadrcula"/>
        <w:tblW w:w="0" w:type="auto"/>
        <w:tblInd w:w="-5" w:type="dxa"/>
        <w:tblLayout w:type="fixed"/>
        <w:tblLook w:val="04A0" w:firstRow="1" w:lastRow="0" w:firstColumn="1" w:lastColumn="0" w:noHBand="0" w:noVBand="1"/>
      </w:tblPr>
      <w:tblGrid>
        <w:gridCol w:w="426"/>
        <w:gridCol w:w="1134"/>
        <w:gridCol w:w="582"/>
        <w:gridCol w:w="700"/>
        <w:gridCol w:w="702"/>
        <w:gridCol w:w="709"/>
        <w:gridCol w:w="709"/>
        <w:gridCol w:w="850"/>
        <w:gridCol w:w="851"/>
        <w:gridCol w:w="992"/>
        <w:gridCol w:w="940"/>
        <w:gridCol w:w="1088"/>
      </w:tblGrid>
      <w:tr w:rsidR="009704F5" w14:paraId="2875F8A4" w14:textId="77777777" w:rsidTr="009704F5">
        <w:tc>
          <w:tcPr>
            <w:tcW w:w="426" w:type="dxa"/>
            <w:vMerge w:val="restart"/>
            <w:vAlign w:val="center"/>
          </w:tcPr>
          <w:p w14:paraId="0B0D7018" w14:textId="10657CFF" w:rsidR="009704F5" w:rsidRPr="00440073" w:rsidRDefault="009704F5" w:rsidP="0055103D">
            <w:pPr>
              <w:pStyle w:val="Prrafodelista"/>
              <w:ind w:left="-16"/>
              <w:jc w:val="center"/>
              <w:rPr>
                <w:rFonts w:ascii="Arial" w:hAnsi="Arial" w:cs="Arial"/>
                <w:b/>
                <w:sz w:val="16"/>
                <w:szCs w:val="16"/>
                <w:lang w:val="es-MX"/>
              </w:rPr>
            </w:pPr>
            <w:r>
              <w:rPr>
                <w:rFonts w:ascii="Arial" w:hAnsi="Arial" w:cs="Arial"/>
                <w:b/>
                <w:sz w:val="16"/>
                <w:szCs w:val="16"/>
                <w:lang w:val="es-MX"/>
              </w:rPr>
              <w:t>No</w:t>
            </w:r>
          </w:p>
        </w:tc>
        <w:tc>
          <w:tcPr>
            <w:tcW w:w="1134" w:type="dxa"/>
            <w:vMerge w:val="restart"/>
            <w:vAlign w:val="center"/>
          </w:tcPr>
          <w:p w14:paraId="1D91F3CE" w14:textId="56338A85" w:rsidR="009704F5" w:rsidRPr="00440073" w:rsidRDefault="009704F5" w:rsidP="00440073">
            <w:pPr>
              <w:pStyle w:val="Prrafodelista"/>
              <w:ind w:left="0"/>
              <w:jc w:val="center"/>
              <w:rPr>
                <w:rFonts w:ascii="Arial" w:hAnsi="Arial" w:cs="Arial"/>
                <w:b/>
                <w:sz w:val="16"/>
                <w:szCs w:val="16"/>
                <w:lang w:val="es-MX"/>
              </w:rPr>
            </w:pPr>
            <w:r>
              <w:rPr>
                <w:rFonts w:ascii="Arial" w:hAnsi="Arial" w:cs="Arial"/>
                <w:b/>
                <w:sz w:val="16"/>
                <w:szCs w:val="16"/>
                <w:lang w:val="es-MX"/>
              </w:rPr>
              <w:t>Inmueble</w:t>
            </w:r>
          </w:p>
        </w:tc>
        <w:tc>
          <w:tcPr>
            <w:tcW w:w="582" w:type="dxa"/>
            <w:vMerge w:val="restart"/>
            <w:vAlign w:val="center"/>
          </w:tcPr>
          <w:p w14:paraId="0342EA53" w14:textId="5515D3E4" w:rsidR="009704F5" w:rsidRPr="00440073" w:rsidRDefault="009704F5" w:rsidP="00440073">
            <w:pPr>
              <w:pStyle w:val="Prrafodelista"/>
              <w:ind w:left="0"/>
              <w:jc w:val="center"/>
              <w:rPr>
                <w:rFonts w:ascii="Arial" w:hAnsi="Arial" w:cs="Arial"/>
                <w:b/>
                <w:sz w:val="16"/>
                <w:szCs w:val="16"/>
                <w:lang w:val="es-MX"/>
              </w:rPr>
            </w:pPr>
            <w:r>
              <w:rPr>
                <w:rFonts w:ascii="Arial" w:hAnsi="Arial" w:cs="Arial"/>
                <w:b/>
                <w:sz w:val="16"/>
                <w:szCs w:val="16"/>
                <w:lang w:val="es-MX"/>
              </w:rPr>
              <w:t>NVR</w:t>
            </w:r>
          </w:p>
        </w:tc>
        <w:tc>
          <w:tcPr>
            <w:tcW w:w="2820" w:type="dxa"/>
            <w:gridSpan w:val="4"/>
          </w:tcPr>
          <w:p w14:paraId="65685A11" w14:textId="259CA9C1" w:rsidR="009704F5" w:rsidRPr="00440073" w:rsidRDefault="009704F5" w:rsidP="00440073">
            <w:pPr>
              <w:pStyle w:val="Prrafodelista"/>
              <w:ind w:left="0"/>
              <w:jc w:val="center"/>
              <w:rPr>
                <w:rFonts w:ascii="Arial" w:hAnsi="Arial" w:cs="Arial"/>
                <w:b/>
                <w:sz w:val="16"/>
                <w:szCs w:val="16"/>
                <w:lang w:val="es-MX"/>
              </w:rPr>
            </w:pPr>
            <w:r>
              <w:rPr>
                <w:rFonts w:ascii="Arial" w:hAnsi="Arial" w:cs="Arial"/>
                <w:b/>
                <w:sz w:val="16"/>
                <w:szCs w:val="16"/>
                <w:lang w:val="es-MX"/>
              </w:rPr>
              <w:t xml:space="preserve">Cámara </w:t>
            </w:r>
          </w:p>
        </w:tc>
        <w:tc>
          <w:tcPr>
            <w:tcW w:w="850" w:type="dxa"/>
            <w:vMerge w:val="restart"/>
            <w:vAlign w:val="center"/>
          </w:tcPr>
          <w:p w14:paraId="6F543443" w14:textId="6FFF62F4" w:rsidR="009704F5" w:rsidRPr="00440073" w:rsidRDefault="009704F5" w:rsidP="00440073">
            <w:pPr>
              <w:pStyle w:val="Prrafodelista"/>
              <w:ind w:left="0"/>
              <w:jc w:val="center"/>
              <w:rPr>
                <w:rFonts w:ascii="Arial" w:hAnsi="Arial" w:cs="Arial"/>
                <w:b/>
                <w:sz w:val="16"/>
                <w:szCs w:val="16"/>
                <w:lang w:val="es-MX"/>
              </w:rPr>
            </w:pPr>
            <w:r>
              <w:rPr>
                <w:rFonts w:ascii="Arial" w:hAnsi="Arial" w:cs="Arial"/>
                <w:b/>
                <w:sz w:val="16"/>
                <w:szCs w:val="16"/>
                <w:lang w:val="es-MX"/>
              </w:rPr>
              <w:t>Teclado de control</w:t>
            </w:r>
          </w:p>
        </w:tc>
        <w:tc>
          <w:tcPr>
            <w:tcW w:w="851" w:type="dxa"/>
            <w:vMerge w:val="restart"/>
            <w:vAlign w:val="center"/>
          </w:tcPr>
          <w:p w14:paraId="0C65D25F" w14:textId="1F284AF9" w:rsidR="009704F5" w:rsidRPr="00440073" w:rsidRDefault="009704F5" w:rsidP="00440073">
            <w:pPr>
              <w:pStyle w:val="Prrafodelista"/>
              <w:ind w:left="0"/>
              <w:jc w:val="center"/>
              <w:rPr>
                <w:rFonts w:ascii="Arial" w:hAnsi="Arial" w:cs="Arial"/>
                <w:b/>
                <w:sz w:val="16"/>
                <w:szCs w:val="16"/>
                <w:lang w:val="es-MX"/>
              </w:rPr>
            </w:pPr>
            <w:r>
              <w:rPr>
                <w:rFonts w:ascii="Arial" w:hAnsi="Arial" w:cs="Arial"/>
                <w:b/>
                <w:sz w:val="16"/>
                <w:szCs w:val="16"/>
                <w:lang w:val="es-MX"/>
              </w:rPr>
              <w:t>Switch</w:t>
            </w:r>
          </w:p>
        </w:tc>
        <w:tc>
          <w:tcPr>
            <w:tcW w:w="992" w:type="dxa"/>
            <w:vMerge w:val="restart"/>
            <w:vAlign w:val="center"/>
          </w:tcPr>
          <w:p w14:paraId="39444CDF" w14:textId="7A650181" w:rsidR="009704F5" w:rsidRPr="00440073" w:rsidRDefault="009704F5" w:rsidP="00440073">
            <w:pPr>
              <w:pStyle w:val="Prrafodelista"/>
              <w:ind w:left="0"/>
              <w:jc w:val="center"/>
              <w:rPr>
                <w:rFonts w:ascii="Arial" w:hAnsi="Arial" w:cs="Arial"/>
                <w:b/>
                <w:sz w:val="16"/>
                <w:szCs w:val="16"/>
                <w:lang w:val="es-MX"/>
              </w:rPr>
            </w:pPr>
            <w:r>
              <w:rPr>
                <w:rFonts w:ascii="Arial" w:hAnsi="Arial" w:cs="Arial"/>
                <w:b/>
                <w:sz w:val="16"/>
                <w:szCs w:val="16"/>
                <w:lang w:val="es-MX"/>
              </w:rPr>
              <w:t>Estación de trabajo</w:t>
            </w:r>
          </w:p>
        </w:tc>
        <w:tc>
          <w:tcPr>
            <w:tcW w:w="940" w:type="dxa"/>
            <w:vMerge w:val="restart"/>
            <w:vAlign w:val="center"/>
          </w:tcPr>
          <w:p w14:paraId="0C45CFFF" w14:textId="272CFD04" w:rsidR="009704F5" w:rsidRPr="00440073" w:rsidRDefault="009704F5" w:rsidP="00440073">
            <w:pPr>
              <w:pStyle w:val="Prrafodelista"/>
              <w:ind w:left="0"/>
              <w:jc w:val="center"/>
              <w:rPr>
                <w:rFonts w:ascii="Arial" w:hAnsi="Arial" w:cs="Arial"/>
                <w:b/>
                <w:sz w:val="16"/>
                <w:szCs w:val="16"/>
                <w:lang w:val="es-MX"/>
              </w:rPr>
            </w:pPr>
            <w:r>
              <w:rPr>
                <w:rFonts w:ascii="Arial" w:hAnsi="Arial" w:cs="Arial"/>
                <w:b/>
                <w:sz w:val="16"/>
                <w:szCs w:val="16"/>
                <w:lang w:val="es-MX"/>
              </w:rPr>
              <w:t>Pantallas</w:t>
            </w:r>
          </w:p>
        </w:tc>
        <w:tc>
          <w:tcPr>
            <w:tcW w:w="1088" w:type="dxa"/>
            <w:vMerge w:val="restart"/>
            <w:vAlign w:val="center"/>
          </w:tcPr>
          <w:p w14:paraId="6D4919F7" w14:textId="574C22F4" w:rsidR="009704F5" w:rsidRPr="00440073" w:rsidRDefault="009704F5" w:rsidP="00440073">
            <w:pPr>
              <w:pStyle w:val="Prrafodelista"/>
              <w:ind w:left="0"/>
              <w:jc w:val="center"/>
              <w:rPr>
                <w:rFonts w:ascii="Arial" w:hAnsi="Arial" w:cs="Arial"/>
                <w:b/>
                <w:sz w:val="16"/>
                <w:szCs w:val="16"/>
                <w:lang w:val="es-MX"/>
              </w:rPr>
            </w:pPr>
            <w:r>
              <w:rPr>
                <w:rFonts w:ascii="Arial" w:hAnsi="Arial" w:cs="Arial"/>
                <w:b/>
                <w:sz w:val="16"/>
                <w:szCs w:val="16"/>
                <w:lang w:val="es-MX"/>
              </w:rPr>
              <w:t>UPS</w:t>
            </w:r>
          </w:p>
        </w:tc>
      </w:tr>
      <w:tr w:rsidR="009704F5" w14:paraId="1740ECCF" w14:textId="77777777" w:rsidTr="009704F5">
        <w:tc>
          <w:tcPr>
            <w:tcW w:w="426" w:type="dxa"/>
            <w:vMerge/>
            <w:vAlign w:val="center"/>
          </w:tcPr>
          <w:p w14:paraId="69221F54" w14:textId="77777777" w:rsidR="009704F5" w:rsidRPr="00A44FA4" w:rsidRDefault="009704F5" w:rsidP="00A44FA4">
            <w:pPr>
              <w:pStyle w:val="Prrafodelista"/>
              <w:ind w:left="0"/>
              <w:jc w:val="center"/>
              <w:rPr>
                <w:rFonts w:ascii="Arial" w:hAnsi="Arial" w:cs="Arial"/>
                <w:color w:val="000000"/>
                <w:sz w:val="16"/>
                <w:szCs w:val="16"/>
                <w:lang w:eastAsia="es-MX"/>
              </w:rPr>
            </w:pPr>
          </w:p>
        </w:tc>
        <w:tc>
          <w:tcPr>
            <w:tcW w:w="1134" w:type="dxa"/>
            <w:vMerge/>
            <w:vAlign w:val="center"/>
          </w:tcPr>
          <w:p w14:paraId="5D18C6D6" w14:textId="77777777" w:rsidR="009704F5" w:rsidRDefault="009704F5" w:rsidP="00A44FA4">
            <w:pPr>
              <w:pStyle w:val="Prrafodelista"/>
              <w:ind w:left="0"/>
              <w:jc w:val="center"/>
              <w:rPr>
                <w:rFonts w:ascii="Arial" w:hAnsi="Arial" w:cs="Arial"/>
                <w:color w:val="000000"/>
                <w:sz w:val="16"/>
                <w:szCs w:val="16"/>
                <w:lang w:eastAsia="es-MX"/>
              </w:rPr>
            </w:pPr>
          </w:p>
        </w:tc>
        <w:tc>
          <w:tcPr>
            <w:tcW w:w="582" w:type="dxa"/>
            <w:vMerge/>
            <w:vAlign w:val="center"/>
          </w:tcPr>
          <w:p w14:paraId="1A90DA1C" w14:textId="77777777" w:rsidR="009704F5" w:rsidRPr="00A44FA4" w:rsidRDefault="009704F5" w:rsidP="00A44FA4">
            <w:pPr>
              <w:pStyle w:val="Prrafodelista"/>
              <w:ind w:left="0"/>
              <w:jc w:val="center"/>
              <w:rPr>
                <w:rFonts w:ascii="Arial" w:hAnsi="Arial" w:cs="Arial"/>
                <w:color w:val="000000"/>
                <w:sz w:val="16"/>
                <w:szCs w:val="16"/>
                <w:lang w:eastAsia="es-MX"/>
              </w:rPr>
            </w:pPr>
          </w:p>
        </w:tc>
        <w:tc>
          <w:tcPr>
            <w:tcW w:w="700" w:type="dxa"/>
            <w:vMerge w:val="restart"/>
            <w:vAlign w:val="center"/>
          </w:tcPr>
          <w:p w14:paraId="420C19E5" w14:textId="496E0F78" w:rsidR="009704F5" w:rsidRDefault="009704F5" w:rsidP="00A44FA4">
            <w:pPr>
              <w:pStyle w:val="Prrafodelista"/>
              <w:ind w:left="0"/>
              <w:jc w:val="center"/>
              <w:rPr>
                <w:rFonts w:ascii="Arial" w:hAnsi="Arial" w:cs="Arial"/>
                <w:b/>
                <w:sz w:val="16"/>
                <w:szCs w:val="16"/>
                <w:lang w:val="es-MX"/>
              </w:rPr>
            </w:pPr>
            <w:r>
              <w:rPr>
                <w:rFonts w:ascii="Arial" w:hAnsi="Arial" w:cs="Arial"/>
                <w:b/>
                <w:sz w:val="16"/>
                <w:szCs w:val="16"/>
                <w:lang w:val="es-MX"/>
              </w:rPr>
              <w:t>Domo fija</w:t>
            </w:r>
          </w:p>
        </w:tc>
        <w:tc>
          <w:tcPr>
            <w:tcW w:w="702" w:type="dxa"/>
            <w:vMerge w:val="restart"/>
            <w:vAlign w:val="center"/>
          </w:tcPr>
          <w:p w14:paraId="654A4918" w14:textId="1AA09439" w:rsidR="009704F5" w:rsidRDefault="009704F5" w:rsidP="00A44FA4">
            <w:pPr>
              <w:pStyle w:val="Prrafodelista"/>
              <w:ind w:left="0"/>
              <w:jc w:val="center"/>
              <w:rPr>
                <w:rFonts w:ascii="Arial" w:hAnsi="Arial" w:cs="Arial"/>
                <w:b/>
                <w:sz w:val="16"/>
                <w:szCs w:val="16"/>
                <w:lang w:val="es-MX"/>
              </w:rPr>
            </w:pPr>
            <w:r>
              <w:rPr>
                <w:rFonts w:ascii="Arial" w:hAnsi="Arial" w:cs="Arial"/>
                <w:b/>
                <w:sz w:val="16"/>
                <w:szCs w:val="16"/>
                <w:lang w:val="es-MX"/>
              </w:rPr>
              <w:t>PTZ</w:t>
            </w:r>
          </w:p>
        </w:tc>
        <w:tc>
          <w:tcPr>
            <w:tcW w:w="1418" w:type="dxa"/>
            <w:gridSpan w:val="2"/>
            <w:vAlign w:val="center"/>
          </w:tcPr>
          <w:p w14:paraId="3BA6C7ED" w14:textId="16485CF2" w:rsidR="009704F5" w:rsidRDefault="009704F5" w:rsidP="00A44FA4">
            <w:pPr>
              <w:pStyle w:val="Prrafodelista"/>
              <w:ind w:left="0"/>
              <w:jc w:val="center"/>
              <w:rPr>
                <w:rFonts w:ascii="Arial" w:hAnsi="Arial" w:cs="Arial"/>
                <w:b/>
                <w:sz w:val="16"/>
                <w:szCs w:val="16"/>
                <w:lang w:val="es-MX"/>
              </w:rPr>
            </w:pPr>
            <w:r>
              <w:rPr>
                <w:rFonts w:ascii="Arial" w:hAnsi="Arial" w:cs="Arial"/>
                <w:b/>
                <w:sz w:val="16"/>
                <w:szCs w:val="16"/>
                <w:lang w:val="es-MX"/>
              </w:rPr>
              <w:t>Multisensor</w:t>
            </w:r>
          </w:p>
        </w:tc>
        <w:tc>
          <w:tcPr>
            <w:tcW w:w="850" w:type="dxa"/>
            <w:vMerge/>
            <w:vAlign w:val="center"/>
          </w:tcPr>
          <w:p w14:paraId="0850A472" w14:textId="77777777" w:rsidR="009704F5" w:rsidRPr="00A44FA4" w:rsidRDefault="009704F5" w:rsidP="00A44FA4">
            <w:pPr>
              <w:pStyle w:val="Prrafodelista"/>
              <w:ind w:left="0"/>
              <w:jc w:val="center"/>
              <w:rPr>
                <w:rFonts w:ascii="Arial" w:hAnsi="Arial" w:cs="Arial"/>
                <w:color w:val="000000"/>
                <w:sz w:val="16"/>
                <w:szCs w:val="16"/>
                <w:lang w:eastAsia="es-MX"/>
              </w:rPr>
            </w:pPr>
          </w:p>
        </w:tc>
        <w:tc>
          <w:tcPr>
            <w:tcW w:w="851" w:type="dxa"/>
            <w:vMerge/>
            <w:vAlign w:val="center"/>
          </w:tcPr>
          <w:p w14:paraId="18C1589F" w14:textId="77777777" w:rsidR="009704F5" w:rsidRPr="00A44FA4" w:rsidRDefault="009704F5" w:rsidP="00A44FA4">
            <w:pPr>
              <w:pStyle w:val="Prrafodelista"/>
              <w:ind w:left="0"/>
              <w:jc w:val="center"/>
              <w:rPr>
                <w:rFonts w:ascii="Arial" w:hAnsi="Arial" w:cs="Arial"/>
                <w:color w:val="000000"/>
                <w:sz w:val="16"/>
                <w:szCs w:val="16"/>
                <w:lang w:eastAsia="es-MX"/>
              </w:rPr>
            </w:pPr>
          </w:p>
        </w:tc>
        <w:tc>
          <w:tcPr>
            <w:tcW w:w="992" w:type="dxa"/>
            <w:vMerge/>
            <w:vAlign w:val="center"/>
          </w:tcPr>
          <w:p w14:paraId="4C718FDF" w14:textId="77777777" w:rsidR="009704F5" w:rsidRPr="00A44FA4" w:rsidRDefault="009704F5" w:rsidP="00A44FA4">
            <w:pPr>
              <w:pStyle w:val="Prrafodelista"/>
              <w:ind w:left="0"/>
              <w:jc w:val="center"/>
              <w:rPr>
                <w:rFonts w:ascii="Arial" w:hAnsi="Arial" w:cs="Arial"/>
                <w:color w:val="000000"/>
                <w:sz w:val="16"/>
                <w:szCs w:val="16"/>
                <w:lang w:eastAsia="es-MX"/>
              </w:rPr>
            </w:pPr>
          </w:p>
        </w:tc>
        <w:tc>
          <w:tcPr>
            <w:tcW w:w="940" w:type="dxa"/>
            <w:vMerge/>
            <w:vAlign w:val="center"/>
          </w:tcPr>
          <w:p w14:paraId="3BA93C1F" w14:textId="77777777" w:rsidR="009704F5" w:rsidRPr="00A44FA4" w:rsidRDefault="009704F5" w:rsidP="00A44FA4">
            <w:pPr>
              <w:pStyle w:val="Prrafodelista"/>
              <w:ind w:left="0"/>
              <w:jc w:val="both"/>
              <w:rPr>
                <w:rFonts w:ascii="Arial" w:hAnsi="Arial" w:cs="Arial"/>
                <w:bCs/>
                <w:sz w:val="16"/>
                <w:szCs w:val="16"/>
              </w:rPr>
            </w:pPr>
          </w:p>
        </w:tc>
        <w:tc>
          <w:tcPr>
            <w:tcW w:w="1088" w:type="dxa"/>
            <w:vMerge/>
            <w:vAlign w:val="center"/>
          </w:tcPr>
          <w:p w14:paraId="6674507E" w14:textId="77777777" w:rsidR="009704F5" w:rsidRDefault="009704F5" w:rsidP="00A44FA4">
            <w:pPr>
              <w:pStyle w:val="Prrafodelista"/>
              <w:ind w:left="0"/>
              <w:jc w:val="both"/>
              <w:rPr>
                <w:rFonts w:ascii="Arial" w:hAnsi="Arial" w:cs="Arial"/>
                <w:color w:val="000000"/>
                <w:sz w:val="16"/>
                <w:szCs w:val="16"/>
                <w:lang w:eastAsia="es-MX"/>
              </w:rPr>
            </w:pPr>
          </w:p>
        </w:tc>
      </w:tr>
      <w:tr w:rsidR="009704F5" w14:paraId="3FABD3E8" w14:textId="77777777" w:rsidTr="009704F5">
        <w:tc>
          <w:tcPr>
            <w:tcW w:w="426" w:type="dxa"/>
            <w:vMerge/>
            <w:vAlign w:val="center"/>
          </w:tcPr>
          <w:p w14:paraId="39D922D7" w14:textId="77777777" w:rsidR="009704F5" w:rsidRPr="00A44FA4" w:rsidRDefault="009704F5" w:rsidP="00A44FA4">
            <w:pPr>
              <w:pStyle w:val="Prrafodelista"/>
              <w:ind w:left="0"/>
              <w:jc w:val="center"/>
              <w:rPr>
                <w:rFonts w:ascii="Arial" w:hAnsi="Arial" w:cs="Arial"/>
                <w:color w:val="000000"/>
                <w:sz w:val="16"/>
                <w:szCs w:val="16"/>
                <w:lang w:eastAsia="es-MX"/>
              </w:rPr>
            </w:pPr>
          </w:p>
        </w:tc>
        <w:tc>
          <w:tcPr>
            <w:tcW w:w="1134" w:type="dxa"/>
            <w:vMerge/>
            <w:vAlign w:val="center"/>
          </w:tcPr>
          <w:p w14:paraId="5A1A693F" w14:textId="77777777" w:rsidR="009704F5" w:rsidRDefault="009704F5" w:rsidP="00A44FA4">
            <w:pPr>
              <w:pStyle w:val="Prrafodelista"/>
              <w:ind w:left="0"/>
              <w:jc w:val="center"/>
              <w:rPr>
                <w:rFonts w:ascii="Arial" w:hAnsi="Arial" w:cs="Arial"/>
                <w:color w:val="000000"/>
                <w:sz w:val="16"/>
                <w:szCs w:val="16"/>
                <w:lang w:eastAsia="es-MX"/>
              </w:rPr>
            </w:pPr>
          </w:p>
        </w:tc>
        <w:tc>
          <w:tcPr>
            <w:tcW w:w="582" w:type="dxa"/>
            <w:vMerge/>
            <w:vAlign w:val="center"/>
          </w:tcPr>
          <w:p w14:paraId="4244793E" w14:textId="77777777" w:rsidR="009704F5" w:rsidRPr="00A44FA4" w:rsidRDefault="009704F5" w:rsidP="00A44FA4">
            <w:pPr>
              <w:pStyle w:val="Prrafodelista"/>
              <w:ind w:left="0"/>
              <w:jc w:val="center"/>
              <w:rPr>
                <w:rFonts w:ascii="Arial" w:hAnsi="Arial" w:cs="Arial"/>
                <w:color w:val="000000"/>
                <w:sz w:val="16"/>
                <w:szCs w:val="16"/>
                <w:lang w:eastAsia="es-MX"/>
              </w:rPr>
            </w:pPr>
          </w:p>
        </w:tc>
        <w:tc>
          <w:tcPr>
            <w:tcW w:w="700" w:type="dxa"/>
            <w:vMerge/>
            <w:vAlign w:val="center"/>
          </w:tcPr>
          <w:p w14:paraId="57EC13D1" w14:textId="29414E85" w:rsidR="009704F5" w:rsidRPr="00A44FA4" w:rsidRDefault="009704F5" w:rsidP="00A44FA4">
            <w:pPr>
              <w:pStyle w:val="Prrafodelista"/>
              <w:ind w:left="0"/>
              <w:jc w:val="center"/>
              <w:rPr>
                <w:rFonts w:ascii="Arial" w:hAnsi="Arial" w:cs="Arial"/>
                <w:color w:val="000000"/>
                <w:sz w:val="16"/>
                <w:szCs w:val="16"/>
                <w:lang w:eastAsia="es-MX"/>
              </w:rPr>
            </w:pPr>
          </w:p>
        </w:tc>
        <w:tc>
          <w:tcPr>
            <w:tcW w:w="702" w:type="dxa"/>
            <w:vMerge/>
            <w:vAlign w:val="center"/>
          </w:tcPr>
          <w:p w14:paraId="16C12008" w14:textId="60FE661F" w:rsidR="009704F5" w:rsidRPr="00A44FA4" w:rsidRDefault="009704F5" w:rsidP="00A44FA4">
            <w:pPr>
              <w:pStyle w:val="Prrafodelista"/>
              <w:ind w:left="0"/>
              <w:jc w:val="center"/>
              <w:rPr>
                <w:rFonts w:ascii="Arial" w:hAnsi="Arial" w:cs="Arial"/>
                <w:color w:val="000000"/>
                <w:sz w:val="16"/>
                <w:szCs w:val="16"/>
                <w:lang w:eastAsia="es-MX"/>
              </w:rPr>
            </w:pPr>
          </w:p>
        </w:tc>
        <w:tc>
          <w:tcPr>
            <w:tcW w:w="709" w:type="dxa"/>
            <w:vAlign w:val="center"/>
          </w:tcPr>
          <w:p w14:paraId="09F683FD" w14:textId="6B39B799" w:rsidR="009704F5" w:rsidRPr="00A44FA4" w:rsidRDefault="009704F5" w:rsidP="00A44FA4">
            <w:pPr>
              <w:pStyle w:val="Prrafodelista"/>
              <w:ind w:left="0"/>
              <w:jc w:val="center"/>
              <w:rPr>
                <w:rFonts w:ascii="Arial" w:hAnsi="Arial" w:cs="Arial"/>
                <w:color w:val="000000"/>
                <w:sz w:val="16"/>
                <w:szCs w:val="16"/>
                <w:lang w:eastAsia="es-MX"/>
              </w:rPr>
            </w:pPr>
            <w:r>
              <w:rPr>
                <w:rFonts w:ascii="Arial" w:hAnsi="Arial" w:cs="Arial"/>
                <w:b/>
                <w:sz w:val="16"/>
                <w:szCs w:val="16"/>
                <w:lang w:val="es-MX"/>
              </w:rPr>
              <w:t>3 lentes</w:t>
            </w:r>
          </w:p>
        </w:tc>
        <w:tc>
          <w:tcPr>
            <w:tcW w:w="709" w:type="dxa"/>
            <w:vAlign w:val="center"/>
          </w:tcPr>
          <w:p w14:paraId="51323369" w14:textId="1A1386F5" w:rsidR="009704F5" w:rsidRPr="00A44FA4" w:rsidRDefault="009704F5" w:rsidP="00A44FA4">
            <w:pPr>
              <w:pStyle w:val="Prrafodelista"/>
              <w:ind w:left="0"/>
              <w:jc w:val="center"/>
              <w:rPr>
                <w:rFonts w:ascii="Arial" w:hAnsi="Arial" w:cs="Arial"/>
                <w:color w:val="000000"/>
                <w:sz w:val="16"/>
                <w:szCs w:val="16"/>
                <w:lang w:eastAsia="es-MX"/>
              </w:rPr>
            </w:pPr>
            <w:r>
              <w:rPr>
                <w:rFonts w:ascii="Arial" w:hAnsi="Arial" w:cs="Arial"/>
                <w:b/>
                <w:sz w:val="16"/>
                <w:szCs w:val="16"/>
                <w:lang w:val="es-MX"/>
              </w:rPr>
              <w:t>4 lentes</w:t>
            </w:r>
          </w:p>
        </w:tc>
        <w:tc>
          <w:tcPr>
            <w:tcW w:w="850" w:type="dxa"/>
            <w:vMerge/>
            <w:vAlign w:val="center"/>
          </w:tcPr>
          <w:p w14:paraId="0DEB2D52" w14:textId="77777777" w:rsidR="009704F5" w:rsidRPr="00A44FA4" w:rsidRDefault="009704F5" w:rsidP="00A44FA4">
            <w:pPr>
              <w:pStyle w:val="Prrafodelista"/>
              <w:ind w:left="0"/>
              <w:jc w:val="center"/>
              <w:rPr>
                <w:rFonts w:ascii="Arial" w:hAnsi="Arial" w:cs="Arial"/>
                <w:color w:val="000000"/>
                <w:sz w:val="16"/>
                <w:szCs w:val="16"/>
                <w:lang w:eastAsia="es-MX"/>
              </w:rPr>
            </w:pPr>
          </w:p>
        </w:tc>
        <w:tc>
          <w:tcPr>
            <w:tcW w:w="851" w:type="dxa"/>
            <w:vMerge/>
            <w:vAlign w:val="center"/>
          </w:tcPr>
          <w:p w14:paraId="12366507" w14:textId="77777777" w:rsidR="009704F5" w:rsidRPr="00A44FA4" w:rsidRDefault="009704F5" w:rsidP="00A44FA4">
            <w:pPr>
              <w:pStyle w:val="Prrafodelista"/>
              <w:ind w:left="0"/>
              <w:jc w:val="center"/>
              <w:rPr>
                <w:rFonts w:ascii="Arial" w:hAnsi="Arial" w:cs="Arial"/>
                <w:color w:val="000000"/>
                <w:sz w:val="16"/>
                <w:szCs w:val="16"/>
                <w:lang w:eastAsia="es-MX"/>
              </w:rPr>
            </w:pPr>
          </w:p>
        </w:tc>
        <w:tc>
          <w:tcPr>
            <w:tcW w:w="992" w:type="dxa"/>
            <w:vMerge/>
            <w:vAlign w:val="center"/>
          </w:tcPr>
          <w:p w14:paraId="4BCE86E6" w14:textId="77777777" w:rsidR="009704F5" w:rsidRPr="00A44FA4" w:rsidRDefault="009704F5" w:rsidP="00A44FA4">
            <w:pPr>
              <w:pStyle w:val="Prrafodelista"/>
              <w:ind w:left="0"/>
              <w:jc w:val="center"/>
              <w:rPr>
                <w:rFonts w:ascii="Arial" w:hAnsi="Arial" w:cs="Arial"/>
                <w:color w:val="000000"/>
                <w:sz w:val="16"/>
                <w:szCs w:val="16"/>
                <w:lang w:eastAsia="es-MX"/>
              </w:rPr>
            </w:pPr>
          </w:p>
        </w:tc>
        <w:tc>
          <w:tcPr>
            <w:tcW w:w="940" w:type="dxa"/>
            <w:vMerge/>
            <w:vAlign w:val="center"/>
          </w:tcPr>
          <w:p w14:paraId="4D19F8BA" w14:textId="77777777" w:rsidR="009704F5" w:rsidRPr="00A44FA4" w:rsidRDefault="009704F5" w:rsidP="00A44FA4">
            <w:pPr>
              <w:pStyle w:val="Prrafodelista"/>
              <w:ind w:left="0"/>
              <w:jc w:val="both"/>
              <w:rPr>
                <w:rFonts w:ascii="Arial" w:hAnsi="Arial" w:cs="Arial"/>
                <w:bCs/>
                <w:sz w:val="16"/>
                <w:szCs w:val="16"/>
              </w:rPr>
            </w:pPr>
          </w:p>
        </w:tc>
        <w:tc>
          <w:tcPr>
            <w:tcW w:w="1088" w:type="dxa"/>
            <w:vMerge/>
            <w:vAlign w:val="center"/>
          </w:tcPr>
          <w:p w14:paraId="7867C2DF" w14:textId="77777777" w:rsidR="009704F5" w:rsidRDefault="009704F5" w:rsidP="00A44FA4">
            <w:pPr>
              <w:pStyle w:val="Prrafodelista"/>
              <w:ind w:left="0"/>
              <w:jc w:val="both"/>
              <w:rPr>
                <w:rFonts w:ascii="Arial" w:hAnsi="Arial" w:cs="Arial"/>
                <w:color w:val="000000"/>
                <w:sz w:val="16"/>
                <w:szCs w:val="16"/>
                <w:lang w:eastAsia="es-MX"/>
              </w:rPr>
            </w:pPr>
          </w:p>
        </w:tc>
      </w:tr>
      <w:tr w:rsidR="00DF1AC0" w14:paraId="2DE8598D" w14:textId="77777777" w:rsidTr="009704F5">
        <w:tc>
          <w:tcPr>
            <w:tcW w:w="426" w:type="dxa"/>
            <w:vAlign w:val="center"/>
          </w:tcPr>
          <w:p w14:paraId="50D0723C" w14:textId="13B2EDF8"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1</w:t>
            </w:r>
          </w:p>
        </w:tc>
        <w:tc>
          <w:tcPr>
            <w:tcW w:w="1134" w:type="dxa"/>
            <w:vAlign w:val="center"/>
          </w:tcPr>
          <w:p w14:paraId="67BB4CA6" w14:textId="6A3A63FA" w:rsidR="00A44FA4" w:rsidRPr="00A44FA4" w:rsidRDefault="00A44FA4" w:rsidP="00A44FA4">
            <w:pPr>
              <w:pStyle w:val="Prrafodelista"/>
              <w:ind w:left="0"/>
              <w:jc w:val="center"/>
              <w:rPr>
                <w:rFonts w:ascii="Arial" w:hAnsi="Arial" w:cs="Arial"/>
                <w:b/>
                <w:sz w:val="16"/>
                <w:szCs w:val="16"/>
                <w:lang w:val="es-MX"/>
              </w:rPr>
            </w:pPr>
            <w:r>
              <w:rPr>
                <w:rFonts w:ascii="Arial" w:hAnsi="Arial" w:cs="Arial"/>
                <w:color w:val="000000"/>
                <w:sz w:val="16"/>
                <w:szCs w:val="16"/>
                <w:lang w:eastAsia="es-MX"/>
              </w:rPr>
              <w:t>S</w:t>
            </w:r>
            <w:r w:rsidRPr="00A44FA4">
              <w:rPr>
                <w:rFonts w:ascii="Arial" w:hAnsi="Arial" w:cs="Arial"/>
                <w:color w:val="000000"/>
                <w:sz w:val="16"/>
                <w:szCs w:val="16"/>
                <w:lang w:eastAsia="es-MX"/>
              </w:rPr>
              <w:t xml:space="preserve">ala </w:t>
            </w:r>
            <w:r>
              <w:rPr>
                <w:rFonts w:ascii="Arial" w:hAnsi="Arial" w:cs="Arial"/>
                <w:color w:val="000000"/>
                <w:sz w:val="16"/>
                <w:szCs w:val="16"/>
                <w:lang w:eastAsia="es-MX"/>
              </w:rPr>
              <w:t>S</w:t>
            </w:r>
            <w:r w:rsidRPr="00A44FA4">
              <w:rPr>
                <w:rFonts w:ascii="Arial" w:hAnsi="Arial" w:cs="Arial"/>
                <w:color w:val="000000"/>
                <w:sz w:val="16"/>
                <w:szCs w:val="16"/>
                <w:lang w:eastAsia="es-MX"/>
              </w:rPr>
              <w:t>uperior</w:t>
            </w:r>
          </w:p>
        </w:tc>
        <w:tc>
          <w:tcPr>
            <w:tcW w:w="582" w:type="dxa"/>
            <w:vAlign w:val="center"/>
          </w:tcPr>
          <w:p w14:paraId="60C1B16B" w14:textId="77777777" w:rsidR="007F02AE" w:rsidRDefault="00A44FA4" w:rsidP="00A44FA4">
            <w:pPr>
              <w:pStyle w:val="Prrafodelista"/>
              <w:ind w:left="0"/>
              <w:jc w:val="center"/>
              <w:rPr>
                <w:rFonts w:ascii="Arial" w:hAnsi="Arial" w:cs="Arial"/>
                <w:color w:val="000000"/>
                <w:sz w:val="16"/>
                <w:szCs w:val="16"/>
                <w:lang w:eastAsia="es-MX"/>
              </w:rPr>
            </w:pPr>
            <w:r w:rsidRPr="00A44FA4">
              <w:rPr>
                <w:rFonts w:ascii="Arial" w:hAnsi="Arial" w:cs="Arial"/>
                <w:color w:val="000000"/>
                <w:sz w:val="16"/>
                <w:szCs w:val="16"/>
                <w:lang w:eastAsia="es-MX"/>
              </w:rPr>
              <w:t>3</w:t>
            </w:r>
          </w:p>
          <w:p w14:paraId="177868E1" w14:textId="028FC693" w:rsidR="00A44FA4" w:rsidRPr="00A44FA4" w:rsidRDefault="007F02AE" w:rsidP="007F02AE">
            <w:pPr>
              <w:pStyle w:val="Prrafodelista"/>
              <w:ind w:left="-65" w:right="-19"/>
              <w:jc w:val="center"/>
              <w:rPr>
                <w:rFonts w:ascii="Arial" w:hAnsi="Arial" w:cs="Arial"/>
                <w:b/>
                <w:sz w:val="16"/>
                <w:szCs w:val="16"/>
                <w:lang w:val="es-MX"/>
              </w:rPr>
            </w:pPr>
            <w:r w:rsidRPr="007F02AE">
              <w:rPr>
                <w:rFonts w:ascii="Arial" w:hAnsi="Arial" w:cs="Arial"/>
                <w:color w:val="000000"/>
                <w:sz w:val="10"/>
                <w:szCs w:val="10"/>
                <w:lang w:eastAsia="es-MX"/>
              </w:rPr>
              <w:t>avigilon</w:t>
            </w:r>
          </w:p>
        </w:tc>
        <w:tc>
          <w:tcPr>
            <w:tcW w:w="700" w:type="dxa"/>
            <w:vAlign w:val="center"/>
          </w:tcPr>
          <w:p w14:paraId="165CF5A6" w14:textId="77777777" w:rsidR="00A44FA4" w:rsidRDefault="00A44FA4" w:rsidP="00A44FA4">
            <w:pPr>
              <w:pStyle w:val="Prrafodelista"/>
              <w:ind w:left="0"/>
              <w:jc w:val="center"/>
              <w:rPr>
                <w:rFonts w:ascii="Arial" w:hAnsi="Arial" w:cs="Arial"/>
                <w:color w:val="000000"/>
                <w:sz w:val="16"/>
                <w:szCs w:val="16"/>
                <w:lang w:eastAsia="es-MX"/>
              </w:rPr>
            </w:pPr>
            <w:r w:rsidRPr="00A44FA4">
              <w:rPr>
                <w:rFonts w:ascii="Arial" w:hAnsi="Arial" w:cs="Arial"/>
                <w:color w:val="000000"/>
                <w:sz w:val="16"/>
                <w:szCs w:val="16"/>
                <w:lang w:eastAsia="es-MX"/>
              </w:rPr>
              <w:t>74</w:t>
            </w:r>
          </w:p>
          <w:p w14:paraId="015C3AC9" w14:textId="0748984E" w:rsidR="00506A97" w:rsidRPr="00A44FA4" w:rsidRDefault="00506A97" w:rsidP="00A44FA4">
            <w:pPr>
              <w:pStyle w:val="Prrafodelista"/>
              <w:ind w:left="0"/>
              <w:jc w:val="center"/>
              <w:rPr>
                <w:rFonts w:ascii="Arial" w:hAnsi="Arial" w:cs="Arial"/>
                <w:b/>
                <w:sz w:val="16"/>
                <w:szCs w:val="16"/>
                <w:lang w:val="es-MX"/>
              </w:rPr>
            </w:pPr>
            <w:r w:rsidRPr="007F02AE">
              <w:rPr>
                <w:rFonts w:ascii="Arial" w:hAnsi="Arial" w:cs="Arial"/>
                <w:color w:val="000000"/>
                <w:sz w:val="10"/>
                <w:szCs w:val="10"/>
                <w:lang w:eastAsia="es-MX"/>
              </w:rPr>
              <w:t>avigilon</w:t>
            </w:r>
          </w:p>
        </w:tc>
        <w:tc>
          <w:tcPr>
            <w:tcW w:w="702" w:type="dxa"/>
            <w:vAlign w:val="center"/>
          </w:tcPr>
          <w:p w14:paraId="4BCE76C4" w14:textId="77777777" w:rsidR="00A44FA4" w:rsidRDefault="00A44FA4" w:rsidP="00A44FA4">
            <w:pPr>
              <w:pStyle w:val="Prrafodelista"/>
              <w:ind w:left="0"/>
              <w:jc w:val="center"/>
              <w:rPr>
                <w:rFonts w:ascii="Arial" w:hAnsi="Arial" w:cs="Arial"/>
                <w:color w:val="000000"/>
                <w:sz w:val="16"/>
                <w:szCs w:val="16"/>
                <w:lang w:eastAsia="es-MX"/>
              </w:rPr>
            </w:pPr>
            <w:r w:rsidRPr="00A44FA4">
              <w:rPr>
                <w:rFonts w:ascii="Arial" w:hAnsi="Arial" w:cs="Arial"/>
                <w:color w:val="000000"/>
                <w:sz w:val="16"/>
                <w:szCs w:val="16"/>
                <w:lang w:eastAsia="es-MX"/>
              </w:rPr>
              <w:t>25</w:t>
            </w:r>
          </w:p>
          <w:p w14:paraId="4A47E997" w14:textId="4AAF1D09" w:rsidR="00506A97" w:rsidRPr="00A44FA4" w:rsidRDefault="00506A97" w:rsidP="00A44FA4">
            <w:pPr>
              <w:pStyle w:val="Prrafodelista"/>
              <w:ind w:left="0"/>
              <w:jc w:val="center"/>
              <w:rPr>
                <w:rFonts w:ascii="Arial" w:hAnsi="Arial" w:cs="Arial"/>
                <w:b/>
                <w:sz w:val="16"/>
                <w:szCs w:val="16"/>
                <w:lang w:val="es-MX"/>
              </w:rPr>
            </w:pPr>
            <w:r w:rsidRPr="007F02AE">
              <w:rPr>
                <w:rFonts w:ascii="Arial" w:hAnsi="Arial" w:cs="Arial"/>
                <w:color w:val="000000"/>
                <w:sz w:val="10"/>
                <w:szCs w:val="10"/>
                <w:lang w:eastAsia="es-MX"/>
              </w:rPr>
              <w:t>avigilon</w:t>
            </w:r>
          </w:p>
        </w:tc>
        <w:tc>
          <w:tcPr>
            <w:tcW w:w="709" w:type="dxa"/>
            <w:vAlign w:val="center"/>
          </w:tcPr>
          <w:p w14:paraId="1B86DAC4" w14:textId="77777777" w:rsidR="00A44FA4" w:rsidRDefault="00A44FA4" w:rsidP="00A44FA4">
            <w:pPr>
              <w:pStyle w:val="Prrafodelista"/>
              <w:ind w:left="0"/>
              <w:jc w:val="center"/>
              <w:rPr>
                <w:rFonts w:ascii="Arial" w:hAnsi="Arial" w:cs="Arial"/>
                <w:color w:val="000000"/>
                <w:sz w:val="16"/>
                <w:szCs w:val="16"/>
                <w:lang w:eastAsia="es-MX"/>
              </w:rPr>
            </w:pPr>
            <w:r w:rsidRPr="00A44FA4">
              <w:rPr>
                <w:rFonts w:ascii="Arial" w:hAnsi="Arial" w:cs="Arial"/>
                <w:color w:val="000000"/>
                <w:sz w:val="16"/>
                <w:szCs w:val="16"/>
                <w:lang w:eastAsia="es-MX"/>
              </w:rPr>
              <w:t>10</w:t>
            </w:r>
          </w:p>
          <w:p w14:paraId="43D92504" w14:textId="1F83570A" w:rsidR="00506A97" w:rsidRPr="00A44FA4" w:rsidRDefault="00506A97" w:rsidP="00A44FA4">
            <w:pPr>
              <w:pStyle w:val="Prrafodelista"/>
              <w:ind w:left="0"/>
              <w:jc w:val="center"/>
              <w:rPr>
                <w:rFonts w:ascii="Arial" w:hAnsi="Arial" w:cs="Arial"/>
                <w:b/>
                <w:sz w:val="16"/>
                <w:szCs w:val="16"/>
                <w:lang w:val="es-MX"/>
              </w:rPr>
            </w:pPr>
            <w:r w:rsidRPr="007F02AE">
              <w:rPr>
                <w:rFonts w:ascii="Arial" w:hAnsi="Arial" w:cs="Arial"/>
                <w:color w:val="000000"/>
                <w:sz w:val="10"/>
                <w:szCs w:val="10"/>
                <w:lang w:eastAsia="es-MX"/>
              </w:rPr>
              <w:t>avigilon</w:t>
            </w:r>
          </w:p>
        </w:tc>
        <w:tc>
          <w:tcPr>
            <w:tcW w:w="709" w:type="dxa"/>
            <w:vAlign w:val="center"/>
          </w:tcPr>
          <w:p w14:paraId="2ACF46B5" w14:textId="77777777" w:rsidR="00A44FA4" w:rsidRDefault="00A44FA4" w:rsidP="00A44FA4">
            <w:pPr>
              <w:pStyle w:val="Prrafodelista"/>
              <w:ind w:left="0"/>
              <w:jc w:val="center"/>
              <w:rPr>
                <w:rFonts w:ascii="Arial" w:hAnsi="Arial" w:cs="Arial"/>
                <w:color w:val="000000"/>
                <w:sz w:val="16"/>
                <w:szCs w:val="16"/>
                <w:lang w:eastAsia="es-MX"/>
              </w:rPr>
            </w:pPr>
            <w:r w:rsidRPr="00A44FA4">
              <w:rPr>
                <w:rFonts w:ascii="Arial" w:hAnsi="Arial" w:cs="Arial"/>
                <w:color w:val="000000"/>
                <w:sz w:val="16"/>
                <w:szCs w:val="16"/>
                <w:lang w:eastAsia="es-MX"/>
              </w:rPr>
              <w:t>6</w:t>
            </w:r>
          </w:p>
          <w:p w14:paraId="7C6DE39D" w14:textId="6CD844AD" w:rsidR="00506A97" w:rsidRPr="00A44FA4" w:rsidRDefault="00506A97" w:rsidP="00A44FA4">
            <w:pPr>
              <w:pStyle w:val="Prrafodelista"/>
              <w:ind w:left="0"/>
              <w:jc w:val="center"/>
              <w:rPr>
                <w:rFonts w:ascii="Arial" w:hAnsi="Arial" w:cs="Arial"/>
                <w:b/>
                <w:sz w:val="16"/>
                <w:szCs w:val="16"/>
                <w:lang w:val="es-MX"/>
              </w:rPr>
            </w:pPr>
            <w:r w:rsidRPr="007F02AE">
              <w:rPr>
                <w:rFonts w:ascii="Arial" w:hAnsi="Arial" w:cs="Arial"/>
                <w:color w:val="000000"/>
                <w:sz w:val="10"/>
                <w:szCs w:val="10"/>
                <w:lang w:eastAsia="es-MX"/>
              </w:rPr>
              <w:t>avigilon</w:t>
            </w:r>
          </w:p>
        </w:tc>
        <w:tc>
          <w:tcPr>
            <w:tcW w:w="850" w:type="dxa"/>
            <w:vAlign w:val="center"/>
          </w:tcPr>
          <w:p w14:paraId="1EC20416" w14:textId="0F2F30AA"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1</w:t>
            </w:r>
          </w:p>
        </w:tc>
        <w:tc>
          <w:tcPr>
            <w:tcW w:w="851" w:type="dxa"/>
            <w:vAlign w:val="center"/>
          </w:tcPr>
          <w:p w14:paraId="142371D3" w14:textId="333BEE32"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7</w:t>
            </w:r>
          </w:p>
        </w:tc>
        <w:tc>
          <w:tcPr>
            <w:tcW w:w="992" w:type="dxa"/>
            <w:vAlign w:val="center"/>
          </w:tcPr>
          <w:p w14:paraId="2ED2571D" w14:textId="01788BB6"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4</w:t>
            </w:r>
          </w:p>
        </w:tc>
        <w:tc>
          <w:tcPr>
            <w:tcW w:w="940" w:type="dxa"/>
            <w:vAlign w:val="center"/>
          </w:tcPr>
          <w:p w14:paraId="5664B47F" w14:textId="1308ADE7" w:rsidR="00A44FA4" w:rsidRPr="00A44FA4" w:rsidRDefault="00A44FA4" w:rsidP="00A44FA4">
            <w:pPr>
              <w:pStyle w:val="Prrafodelista"/>
              <w:ind w:left="0"/>
              <w:jc w:val="both"/>
              <w:rPr>
                <w:rFonts w:ascii="Arial" w:hAnsi="Arial" w:cs="Arial"/>
                <w:bCs/>
                <w:sz w:val="16"/>
                <w:szCs w:val="16"/>
                <w:lang w:val="es-MX"/>
              </w:rPr>
            </w:pPr>
            <w:r w:rsidRPr="00A44FA4">
              <w:rPr>
                <w:rFonts w:ascii="Arial" w:hAnsi="Arial" w:cs="Arial"/>
                <w:bCs/>
                <w:sz w:val="16"/>
                <w:szCs w:val="16"/>
              </w:rPr>
              <w:t>6 LG</w:t>
            </w:r>
          </w:p>
        </w:tc>
        <w:tc>
          <w:tcPr>
            <w:tcW w:w="1088" w:type="dxa"/>
            <w:vAlign w:val="center"/>
          </w:tcPr>
          <w:p w14:paraId="706D587B" w14:textId="11A6CC25" w:rsidR="00A44FA4" w:rsidRPr="00A44FA4" w:rsidRDefault="00A44FA4" w:rsidP="00A44FA4">
            <w:pPr>
              <w:pStyle w:val="Prrafodelista"/>
              <w:ind w:left="0"/>
              <w:jc w:val="both"/>
              <w:rPr>
                <w:rFonts w:ascii="Arial" w:hAnsi="Arial" w:cs="Arial"/>
                <w:b/>
                <w:sz w:val="16"/>
                <w:szCs w:val="16"/>
                <w:lang w:val="es-MX"/>
              </w:rPr>
            </w:pPr>
            <w:r>
              <w:rPr>
                <w:rFonts w:ascii="Arial" w:hAnsi="Arial" w:cs="Arial"/>
                <w:color w:val="000000"/>
                <w:sz w:val="16"/>
                <w:szCs w:val="16"/>
                <w:lang w:eastAsia="es-MX"/>
              </w:rPr>
              <w:t>8 Tripplite Smart  1500RMXL2U</w:t>
            </w:r>
          </w:p>
        </w:tc>
      </w:tr>
      <w:tr w:rsidR="00DF1AC0" w14:paraId="09D90BF1" w14:textId="77777777" w:rsidTr="009704F5">
        <w:tc>
          <w:tcPr>
            <w:tcW w:w="426" w:type="dxa"/>
            <w:tcBorders>
              <w:bottom w:val="single" w:sz="4" w:space="0" w:color="auto"/>
            </w:tcBorders>
            <w:vAlign w:val="center"/>
          </w:tcPr>
          <w:p w14:paraId="5F0158A9" w14:textId="1EADAE7F" w:rsidR="00A44FA4" w:rsidRPr="00A44FA4" w:rsidRDefault="00DF1AC0" w:rsidP="00A44FA4">
            <w:pPr>
              <w:pStyle w:val="Prrafodelista"/>
              <w:ind w:left="0"/>
              <w:jc w:val="center"/>
              <w:rPr>
                <w:rFonts w:ascii="Arial" w:hAnsi="Arial" w:cs="Arial"/>
                <w:b/>
                <w:sz w:val="16"/>
                <w:szCs w:val="16"/>
                <w:lang w:val="es-MX"/>
              </w:rPr>
            </w:pPr>
            <w:r>
              <w:rPr>
                <w:rFonts w:ascii="Arial" w:hAnsi="Arial" w:cs="Arial"/>
                <w:b/>
                <w:sz w:val="16"/>
                <w:szCs w:val="16"/>
                <w:lang w:val="es-MX"/>
              </w:rPr>
              <w:t>2</w:t>
            </w:r>
          </w:p>
        </w:tc>
        <w:tc>
          <w:tcPr>
            <w:tcW w:w="1134" w:type="dxa"/>
            <w:vAlign w:val="center"/>
          </w:tcPr>
          <w:p w14:paraId="51B33D0F" w14:textId="59844167" w:rsidR="00A44FA4" w:rsidRPr="00A44FA4" w:rsidRDefault="00A44FA4" w:rsidP="00A44FA4">
            <w:pPr>
              <w:pStyle w:val="Prrafodelista"/>
              <w:ind w:left="0"/>
              <w:jc w:val="center"/>
              <w:rPr>
                <w:rFonts w:ascii="Arial" w:hAnsi="Arial" w:cs="Arial"/>
                <w:b/>
                <w:sz w:val="16"/>
                <w:szCs w:val="16"/>
                <w:lang w:val="es-MX"/>
              </w:rPr>
            </w:pPr>
            <w:r>
              <w:rPr>
                <w:rFonts w:ascii="Arial" w:hAnsi="Arial" w:cs="Arial"/>
                <w:color w:val="000000"/>
                <w:sz w:val="16"/>
                <w:szCs w:val="16"/>
                <w:lang w:eastAsia="es-MX"/>
              </w:rPr>
              <w:t>S</w:t>
            </w:r>
            <w:r w:rsidRPr="00A44FA4">
              <w:rPr>
                <w:rFonts w:ascii="Arial" w:hAnsi="Arial" w:cs="Arial"/>
                <w:color w:val="000000"/>
                <w:sz w:val="16"/>
                <w:szCs w:val="16"/>
                <w:lang w:eastAsia="es-MX"/>
              </w:rPr>
              <w:t xml:space="preserve">ala </w:t>
            </w:r>
            <w:r>
              <w:rPr>
                <w:rFonts w:ascii="Arial" w:hAnsi="Arial" w:cs="Arial"/>
                <w:color w:val="000000"/>
                <w:sz w:val="16"/>
                <w:szCs w:val="16"/>
                <w:lang w:eastAsia="es-MX"/>
              </w:rPr>
              <w:t>R</w:t>
            </w:r>
            <w:r w:rsidRPr="00A44FA4">
              <w:rPr>
                <w:rFonts w:ascii="Arial" w:hAnsi="Arial" w:cs="Arial"/>
                <w:color w:val="000000"/>
                <w:sz w:val="16"/>
                <w:szCs w:val="16"/>
                <w:lang w:eastAsia="es-MX"/>
              </w:rPr>
              <w:t>egional Guadalajara</w:t>
            </w:r>
          </w:p>
        </w:tc>
        <w:tc>
          <w:tcPr>
            <w:tcW w:w="582" w:type="dxa"/>
            <w:vAlign w:val="center"/>
          </w:tcPr>
          <w:p w14:paraId="643A5757" w14:textId="35B1FF56"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1</w:t>
            </w:r>
          </w:p>
        </w:tc>
        <w:tc>
          <w:tcPr>
            <w:tcW w:w="700" w:type="dxa"/>
            <w:vAlign w:val="center"/>
          </w:tcPr>
          <w:p w14:paraId="2D359E37" w14:textId="198A0B26"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28</w:t>
            </w:r>
          </w:p>
        </w:tc>
        <w:tc>
          <w:tcPr>
            <w:tcW w:w="702" w:type="dxa"/>
            <w:vAlign w:val="center"/>
          </w:tcPr>
          <w:p w14:paraId="7D037640" w14:textId="57A4F712"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4</w:t>
            </w:r>
          </w:p>
        </w:tc>
        <w:tc>
          <w:tcPr>
            <w:tcW w:w="709" w:type="dxa"/>
            <w:vAlign w:val="center"/>
          </w:tcPr>
          <w:p w14:paraId="08DC6007" w14:textId="226FE5A7"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0</w:t>
            </w:r>
          </w:p>
        </w:tc>
        <w:tc>
          <w:tcPr>
            <w:tcW w:w="709" w:type="dxa"/>
            <w:vAlign w:val="center"/>
          </w:tcPr>
          <w:p w14:paraId="095C99E1" w14:textId="16C108E7"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0</w:t>
            </w:r>
          </w:p>
        </w:tc>
        <w:tc>
          <w:tcPr>
            <w:tcW w:w="850" w:type="dxa"/>
            <w:vAlign w:val="center"/>
          </w:tcPr>
          <w:p w14:paraId="4087FC18" w14:textId="5C5ECB9E"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0</w:t>
            </w:r>
          </w:p>
        </w:tc>
        <w:tc>
          <w:tcPr>
            <w:tcW w:w="851" w:type="dxa"/>
            <w:vAlign w:val="center"/>
          </w:tcPr>
          <w:p w14:paraId="3BDEF6C4" w14:textId="5C4F5135"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0</w:t>
            </w:r>
          </w:p>
        </w:tc>
        <w:tc>
          <w:tcPr>
            <w:tcW w:w="992" w:type="dxa"/>
            <w:vAlign w:val="center"/>
          </w:tcPr>
          <w:p w14:paraId="73AD9311" w14:textId="02D05FFE"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0</w:t>
            </w:r>
          </w:p>
        </w:tc>
        <w:tc>
          <w:tcPr>
            <w:tcW w:w="940" w:type="dxa"/>
            <w:vAlign w:val="center"/>
          </w:tcPr>
          <w:p w14:paraId="64EFF985" w14:textId="7D332BC5"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 xml:space="preserve">2 </w:t>
            </w:r>
            <w:r w:rsidR="009704F5" w:rsidRPr="009704F5">
              <w:rPr>
                <w:rFonts w:ascii="Arial" w:hAnsi="Arial" w:cs="Arial"/>
                <w:color w:val="000000"/>
                <w:sz w:val="16"/>
                <w:szCs w:val="16"/>
                <w:lang w:eastAsia="es-MX"/>
              </w:rPr>
              <w:t>LG</w:t>
            </w:r>
          </w:p>
        </w:tc>
        <w:tc>
          <w:tcPr>
            <w:tcW w:w="1088" w:type="dxa"/>
            <w:vAlign w:val="center"/>
          </w:tcPr>
          <w:p w14:paraId="65445761" w14:textId="1F5480A3" w:rsidR="00A44FA4" w:rsidRPr="00A44FA4" w:rsidRDefault="00A44FA4" w:rsidP="00A44FA4">
            <w:pPr>
              <w:pStyle w:val="Prrafodelista"/>
              <w:ind w:left="0"/>
              <w:jc w:val="center"/>
              <w:rPr>
                <w:rFonts w:ascii="Arial" w:hAnsi="Arial" w:cs="Arial"/>
                <w:b/>
                <w:sz w:val="16"/>
                <w:szCs w:val="16"/>
                <w:lang w:val="es-MX"/>
              </w:rPr>
            </w:pPr>
            <w:r w:rsidRPr="00A44FA4">
              <w:rPr>
                <w:rFonts w:ascii="Arial" w:hAnsi="Arial" w:cs="Arial"/>
                <w:color w:val="000000"/>
                <w:sz w:val="16"/>
                <w:szCs w:val="16"/>
                <w:lang w:eastAsia="es-MX"/>
              </w:rPr>
              <w:t>0</w:t>
            </w:r>
          </w:p>
        </w:tc>
      </w:tr>
      <w:tr w:rsidR="00DF1AC0" w14:paraId="76C9808D" w14:textId="77777777" w:rsidTr="009704F5">
        <w:tc>
          <w:tcPr>
            <w:tcW w:w="426" w:type="dxa"/>
            <w:tcBorders>
              <w:left w:val="nil"/>
              <w:bottom w:val="nil"/>
            </w:tcBorders>
          </w:tcPr>
          <w:p w14:paraId="66ABDF03" w14:textId="77777777" w:rsidR="00A44FA4" w:rsidRPr="00440073" w:rsidRDefault="00A44FA4" w:rsidP="00A44FA4">
            <w:pPr>
              <w:pStyle w:val="Prrafodelista"/>
              <w:ind w:left="0"/>
              <w:jc w:val="both"/>
              <w:rPr>
                <w:rFonts w:ascii="Arial" w:hAnsi="Arial" w:cs="Arial"/>
                <w:b/>
                <w:sz w:val="16"/>
                <w:szCs w:val="16"/>
                <w:lang w:val="es-MX"/>
              </w:rPr>
            </w:pPr>
          </w:p>
        </w:tc>
        <w:tc>
          <w:tcPr>
            <w:tcW w:w="1134" w:type="dxa"/>
          </w:tcPr>
          <w:p w14:paraId="6A975459" w14:textId="4BE9460C" w:rsidR="00A44FA4" w:rsidRPr="00440073" w:rsidRDefault="00A44FA4" w:rsidP="00A44FA4">
            <w:pPr>
              <w:pStyle w:val="Prrafodelista"/>
              <w:ind w:left="0"/>
              <w:jc w:val="center"/>
              <w:rPr>
                <w:rFonts w:ascii="Arial" w:hAnsi="Arial" w:cs="Arial"/>
                <w:b/>
                <w:sz w:val="16"/>
                <w:szCs w:val="16"/>
                <w:lang w:val="es-MX"/>
              </w:rPr>
            </w:pPr>
            <w:r>
              <w:rPr>
                <w:rFonts w:ascii="Arial" w:hAnsi="Arial" w:cs="Arial"/>
                <w:b/>
                <w:sz w:val="16"/>
                <w:szCs w:val="16"/>
                <w:lang w:val="es-MX"/>
              </w:rPr>
              <w:t>Total</w:t>
            </w:r>
          </w:p>
        </w:tc>
        <w:tc>
          <w:tcPr>
            <w:tcW w:w="582" w:type="dxa"/>
            <w:vAlign w:val="center"/>
          </w:tcPr>
          <w:p w14:paraId="4A8BC781" w14:textId="351B2056" w:rsidR="00A44FA4" w:rsidRPr="00A44FA4" w:rsidRDefault="00A44FA4" w:rsidP="00A44FA4">
            <w:pPr>
              <w:pStyle w:val="Prrafodelista"/>
              <w:ind w:left="0"/>
              <w:jc w:val="center"/>
              <w:rPr>
                <w:rFonts w:ascii="Arial" w:hAnsi="Arial" w:cs="Arial"/>
                <w:b/>
                <w:bCs/>
                <w:sz w:val="16"/>
                <w:szCs w:val="16"/>
                <w:lang w:val="es-MX"/>
              </w:rPr>
            </w:pPr>
            <w:r w:rsidRPr="00A44FA4">
              <w:rPr>
                <w:rFonts w:ascii="Arial" w:hAnsi="Arial" w:cs="Arial"/>
                <w:b/>
                <w:bCs/>
                <w:color w:val="000000"/>
                <w:sz w:val="16"/>
                <w:szCs w:val="16"/>
                <w:lang w:eastAsia="es-MX"/>
              </w:rPr>
              <w:t>5</w:t>
            </w:r>
          </w:p>
        </w:tc>
        <w:tc>
          <w:tcPr>
            <w:tcW w:w="700" w:type="dxa"/>
            <w:vAlign w:val="center"/>
          </w:tcPr>
          <w:p w14:paraId="6F716C4A" w14:textId="6CB44F71" w:rsidR="00A44FA4" w:rsidRPr="00A44FA4" w:rsidRDefault="00A44FA4" w:rsidP="00A44FA4">
            <w:pPr>
              <w:pStyle w:val="Prrafodelista"/>
              <w:ind w:left="0"/>
              <w:jc w:val="center"/>
              <w:rPr>
                <w:rFonts w:ascii="Arial" w:hAnsi="Arial" w:cs="Arial"/>
                <w:b/>
                <w:bCs/>
                <w:sz w:val="16"/>
                <w:szCs w:val="16"/>
                <w:lang w:val="es-MX"/>
              </w:rPr>
            </w:pPr>
            <w:r w:rsidRPr="00A44FA4">
              <w:rPr>
                <w:rFonts w:ascii="Arial" w:hAnsi="Arial" w:cs="Arial"/>
                <w:b/>
                <w:bCs/>
                <w:color w:val="000000"/>
                <w:sz w:val="16"/>
                <w:szCs w:val="16"/>
                <w:lang w:eastAsia="es-MX"/>
              </w:rPr>
              <w:t>108</w:t>
            </w:r>
          </w:p>
        </w:tc>
        <w:tc>
          <w:tcPr>
            <w:tcW w:w="702" w:type="dxa"/>
            <w:vAlign w:val="center"/>
          </w:tcPr>
          <w:p w14:paraId="6D543736" w14:textId="5C5897D6" w:rsidR="00A44FA4" w:rsidRPr="00A44FA4" w:rsidRDefault="00A44FA4" w:rsidP="00A44FA4">
            <w:pPr>
              <w:pStyle w:val="Prrafodelista"/>
              <w:ind w:left="0"/>
              <w:jc w:val="center"/>
              <w:rPr>
                <w:rFonts w:ascii="Arial" w:hAnsi="Arial" w:cs="Arial"/>
                <w:b/>
                <w:bCs/>
                <w:sz w:val="16"/>
                <w:szCs w:val="16"/>
                <w:lang w:val="es-MX"/>
              </w:rPr>
            </w:pPr>
            <w:r w:rsidRPr="00A44FA4">
              <w:rPr>
                <w:rFonts w:ascii="Arial" w:hAnsi="Arial" w:cs="Arial"/>
                <w:b/>
                <w:bCs/>
                <w:color w:val="000000"/>
                <w:sz w:val="16"/>
                <w:szCs w:val="16"/>
                <w:lang w:eastAsia="es-MX"/>
              </w:rPr>
              <w:t>30</w:t>
            </w:r>
          </w:p>
        </w:tc>
        <w:tc>
          <w:tcPr>
            <w:tcW w:w="709" w:type="dxa"/>
            <w:vAlign w:val="center"/>
          </w:tcPr>
          <w:p w14:paraId="52D6F4D9" w14:textId="4DC5DB43" w:rsidR="00A44FA4" w:rsidRPr="00A44FA4" w:rsidRDefault="00A44FA4" w:rsidP="00A44FA4">
            <w:pPr>
              <w:pStyle w:val="Prrafodelista"/>
              <w:ind w:left="0"/>
              <w:jc w:val="center"/>
              <w:rPr>
                <w:rFonts w:ascii="Arial" w:hAnsi="Arial" w:cs="Arial"/>
                <w:b/>
                <w:bCs/>
                <w:sz w:val="16"/>
                <w:szCs w:val="16"/>
                <w:lang w:val="es-MX"/>
              </w:rPr>
            </w:pPr>
            <w:r w:rsidRPr="00A44FA4">
              <w:rPr>
                <w:rFonts w:ascii="Arial" w:hAnsi="Arial" w:cs="Arial"/>
                <w:b/>
                <w:bCs/>
                <w:color w:val="000000"/>
                <w:sz w:val="16"/>
                <w:szCs w:val="16"/>
                <w:lang w:eastAsia="es-MX"/>
              </w:rPr>
              <w:t>10</w:t>
            </w:r>
          </w:p>
        </w:tc>
        <w:tc>
          <w:tcPr>
            <w:tcW w:w="709" w:type="dxa"/>
            <w:vAlign w:val="center"/>
          </w:tcPr>
          <w:p w14:paraId="1B7C07C5" w14:textId="3A79701C" w:rsidR="00A44FA4" w:rsidRPr="00A44FA4" w:rsidRDefault="00A44FA4" w:rsidP="00A44FA4">
            <w:pPr>
              <w:pStyle w:val="Prrafodelista"/>
              <w:ind w:left="0"/>
              <w:jc w:val="center"/>
              <w:rPr>
                <w:rFonts w:ascii="Arial" w:hAnsi="Arial" w:cs="Arial"/>
                <w:b/>
                <w:bCs/>
                <w:sz w:val="16"/>
                <w:szCs w:val="16"/>
                <w:lang w:val="es-MX"/>
              </w:rPr>
            </w:pPr>
            <w:r w:rsidRPr="00A44FA4">
              <w:rPr>
                <w:rFonts w:ascii="Arial" w:hAnsi="Arial" w:cs="Arial"/>
                <w:b/>
                <w:bCs/>
                <w:color w:val="000000"/>
                <w:sz w:val="16"/>
                <w:szCs w:val="16"/>
                <w:lang w:eastAsia="es-MX"/>
              </w:rPr>
              <w:t>6</w:t>
            </w:r>
          </w:p>
        </w:tc>
        <w:tc>
          <w:tcPr>
            <w:tcW w:w="850" w:type="dxa"/>
            <w:vAlign w:val="center"/>
          </w:tcPr>
          <w:p w14:paraId="0042C95E" w14:textId="5FCEA2AF" w:rsidR="00A44FA4" w:rsidRPr="00A44FA4" w:rsidRDefault="00A44FA4" w:rsidP="00A44FA4">
            <w:pPr>
              <w:pStyle w:val="Prrafodelista"/>
              <w:ind w:left="0"/>
              <w:jc w:val="center"/>
              <w:rPr>
                <w:rFonts w:ascii="Arial" w:hAnsi="Arial" w:cs="Arial"/>
                <w:b/>
                <w:bCs/>
                <w:sz w:val="16"/>
                <w:szCs w:val="16"/>
                <w:lang w:val="es-MX"/>
              </w:rPr>
            </w:pPr>
            <w:r w:rsidRPr="00A44FA4">
              <w:rPr>
                <w:rFonts w:ascii="Arial" w:hAnsi="Arial" w:cs="Arial"/>
                <w:b/>
                <w:bCs/>
                <w:color w:val="000000"/>
                <w:sz w:val="16"/>
                <w:szCs w:val="16"/>
                <w:lang w:eastAsia="es-MX"/>
              </w:rPr>
              <w:t>1</w:t>
            </w:r>
          </w:p>
        </w:tc>
        <w:tc>
          <w:tcPr>
            <w:tcW w:w="851" w:type="dxa"/>
            <w:vAlign w:val="center"/>
          </w:tcPr>
          <w:p w14:paraId="1D33C27D" w14:textId="1543FC7A" w:rsidR="00A44FA4" w:rsidRPr="00A44FA4" w:rsidRDefault="00A44FA4" w:rsidP="00A44FA4">
            <w:pPr>
              <w:pStyle w:val="Prrafodelista"/>
              <w:ind w:left="0"/>
              <w:jc w:val="center"/>
              <w:rPr>
                <w:rFonts w:ascii="Arial" w:hAnsi="Arial" w:cs="Arial"/>
                <w:b/>
                <w:bCs/>
                <w:sz w:val="16"/>
                <w:szCs w:val="16"/>
                <w:lang w:val="es-MX"/>
              </w:rPr>
            </w:pPr>
            <w:r w:rsidRPr="00A44FA4">
              <w:rPr>
                <w:rFonts w:ascii="Arial" w:hAnsi="Arial" w:cs="Arial"/>
                <w:b/>
                <w:bCs/>
                <w:color w:val="000000"/>
                <w:sz w:val="16"/>
                <w:szCs w:val="16"/>
                <w:lang w:eastAsia="es-MX"/>
              </w:rPr>
              <w:t>8</w:t>
            </w:r>
          </w:p>
        </w:tc>
        <w:tc>
          <w:tcPr>
            <w:tcW w:w="992" w:type="dxa"/>
            <w:vAlign w:val="center"/>
          </w:tcPr>
          <w:p w14:paraId="65B8F6BF" w14:textId="6C39932F" w:rsidR="00A44FA4" w:rsidRPr="00A44FA4" w:rsidRDefault="00A44FA4" w:rsidP="00A44FA4">
            <w:pPr>
              <w:pStyle w:val="Prrafodelista"/>
              <w:ind w:left="0"/>
              <w:jc w:val="center"/>
              <w:rPr>
                <w:rFonts w:ascii="Arial" w:hAnsi="Arial" w:cs="Arial"/>
                <w:b/>
                <w:bCs/>
                <w:sz w:val="16"/>
                <w:szCs w:val="16"/>
                <w:lang w:val="es-MX"/>
              </w:rPr>
            </w:pPr>
            <w:r w:rsidRPr="00A44FA4">
              <w:rPr>
                <w:rFonts w:ascii="Arial" w:hAnsi="Arial" w:cs="Arial"/>
                <w:b/>
                <w:bCs/>
                <w:color w:val="000000"/>
                <w:sz w:val="16"/>
                <w:szCs w:val="16"/>
                <w:lang w:eastAsia="es-MX"/>
              </w:rPr>
              <w:t>4</w:t>
            </w:r>
          </w:p>
        </w:tc>
        <w:tc>
          <w:tcPr>
            <w:tcW w:w="940" w:type="dxa"/>
            <w:vAlign w:val="center"/>
          </w:tcPr>
          <w:p w14:paraId="03DEF49A" w14:textId="77D05B1F" w:rsidR="00A44FA4" w:rsidRPr="00A44FA4" w:rsidRDefault="00A44FA4" w:rsidP="00A44FA4">
            <w:pPr>
              <w:pStyle w:val="Prrafodelista"/>
              <w:ind w:left="0"/>
              <w:jc w:val="center"/>
              <w:rPr>
                <w:rFonts w:ascii="Arial" w:hAnsi="Arial" w:cs="Arial"/>
                <w:b/>
                <w:bCs/>
                <w:sz w:val="16"/>
                <w:szCs w:val="16"/>
                <w:lang w:val="es-MX"/>
              </w:rPr>
            </w:pPr>
            <w:r w:rsidRPr="00A44FA4">
              <w:rPr>
                <w:rFonts w:ascii="Arial" w:hAnsi="Arial" w:cs="Arial"/>
                <w:b/>
                <w:bCs/>
                <w:color w:val="000000"/>
                <w:sz w:val="16"/>
                <w:szCs w:val="16"/>
                <w:lang w:eastAsia="es-MX"/>
              </w:rPr>
              <w:t>10</w:t>
            </w:r>
          </w:p>
        </w:tc>
        <w:tc>
          <w:tcPr>
            <w:tcW w:w="1088" w:type="dxa"/>
            <w:vAlign w:val="center"/>
          </w:tcPr>
          <w:p w14:paraId="1B5A6B0D" w14:textId="0F44A794" w:rsidR="00A44FA4" w:rsidRPr="00A44FA4" w:rsidRDefault="00A44FA4" w:rsidP="00A44FA4">
            <w:pPr>
              <w:pStyle w:val="Prrafodelista"/>
              <w:ind w:left="0"/>
              <w:jc w:val="center"/>
              <w:rPr>
                <w:rFonts w:ascii="Arial" w:hAnsi="Arial" w:cs="Arial"/>
                <w:b/>
                <w:bCs/>
                <w:sz w:val="16"/>
                <w:szCs w:val="16"/>
                <w:lang w:val="es-MX"/>
              </w:rPr>
            </w:pPr>
            <w:r w:rsidRPr="00A44FA4">
              <w:rPr>
                <w:rFonts w:ascii="Arial" w:hAnsi="Arial" w:cs="Arial"/>
                <w:b/>
                <w:bCs/>
                <w:color w:val="000000"/>
                <w:sz w:val="16"/>
                <w:szCs w:val="16"/>
                <w:lang w:eastAsia="es-MX"/>
              </w:rPr>
              <w:t>9</w:t>
            </w:r>
          </w:p>
        </w:tc>
      </w:tr>
    </w:tbl>
    <w:p w14:paraId="5F5DDABF" w14:textId="77777777" w:rsidR="00D726A8" w:rsidRPr="008C4989" w:rsidRDefault="00D726A8" w:rsidP="008C4989">
      <w:pPr>
        <w:spacing w:after="0"/>
        <w:jc w:val="both"/>
        <w:rPr>
          <w:rFonts w:ascii="Ebrima" w:hAnsi="Ebrima" w:cs="Arial"/>
          <w:b/>
          <w:sz w:val="24"/>
          <w:szCs w:val="24"/>
          <w:lang w:val="es-MX"/>
        </w:rPr>
      </w:pPr>
    </w:p>
    <w:p w14:paraId="05243B7F" w14:textId="33C12623" w:rsidR="008B10A0" w:rsidRDefault="003366F0" w:rsidP="008C4989">
      <w:pPr>
        <w:pStyle w:val="Prrafodelista"/>
        <w:numPr>
          <w:ilvl w:val="0"/>
          <w:numId w:val="1"/>
        </w:numPr>
        <w:spacing w:after="0"/>
        <w:jc w:val="both"/>
        <w:rPr>
          <w:rFonts w:ascii="Ebrima" w:hAnsi="Ebrima" w:cs="Arial"/>
          <w:b/>
          <w:color w:val="002060"/>
          <w:sz w:val="24"/>
          <w:szCs w:val="24"/>
          <w:lang w:val="es-MX"/>
        </w:rPr>
      </w:pPr>
      <w:r>
        <w:rPr>
          <w:rFonts w:ascii="Ebrima" w:hAnsi="Ebrima" w:cs="Arial"/>
          <w:b/>
          <w:color w:val="002060"/>
          <w:sz w:val="24"/>
          <w:szCs w:val="24"/>
          <w:lang w:val="es-MX"/>
        </w:rPr>
        <w:t>REUBICACIÓN DE C</w:t>
      </w:r>
      <w:r w:rsidR="00D60AD7">
        <w:rPr>
          <w:rFonts w:ascii="Ebrima" w:hAnsi="Ebrima" w:cs="Arial"/>
          <w:b/>
          <w:color w:val="002060"/>
          <w:sz w:val="24"/>
          <w:szCs w:val="24"/>
          <w:lang w:val="es-MX"/>
        </w:rPr>
        <w:t>ÁMARAS</w:t>
      </w:r>
      <w:r w:rsidR="003C168F" w:rsidRPr="00471BB6">
        <w:rPr>
          <w:rFonts w:ascii="Ebrima" w:hAnsi="Ebrima" w:cs="Arial"/>
          <w:b/>
          <w:color w:val="002060"/>
          <w:sz w:val="24"/>
          <w:szCs w:val="24"/>
          <w:lang w:val="es-MX"/>
        </w:rPr>
        <w:t>.</w:t>
      </w:r>
    </w:p>
    <w:p w14:paraId="085FCB0D" w14:textId="77777777" w:rsidR="00CB3BFC" w:rsidRPr="004C5AAC" w:rsidRDefault="00CB3BFC" w:rsidP="008C4989">
      <w:pPr>
        <w:spacing w:after="0"/>
        <w:jc w:val="both"/>
        <w:rPr>
          <w:rFonts w:ascii="Ebrima" w:hAnsi="Ebrima" w:cs="Arial"/>
          <w:b/>
          <w:color w:val="002060"/>
          <w:sz w:val="24"/>
          <w:szCs w:val="24"/>
          <w:lang w:val="es-MX"/>
        </w:rPr>
      </w:pPr>
    </w:p>
    <w:p w14:paraId="5EDC2917" w14:textId="01515B15" w:rsidR="009D1262" w:rsidRDefault="009D1262" w:rsidP="008C4989">
      <w:pPr>
        <w:pStyle w:val="Prrafodelista"/>
        <w:spacing w:after="0"/>
        <w:ind w:left="360"/>
        <w:jc w:val="both"/>
        <w:rPr>
          <w:rFonts w:ascii="Ebrima" w:hAnsi="Ebrima" w:cs="Arial"/>
          <w:sz w:val="24"/>
          <w:szCs w:val="24"/>
        </w:rPr>
      </w:pPr>
      <w:r w:rsidRPr="00A9370C">
        <w:rPr>
          <w:rFonts w:ascii="Ebrima" w:hAnsi="Ebrima" w:cs="Arial"/>
          <w:sz w:val="24"/>
          <w:szCs w:val="24"/>
        </w:rPr>
        <w:t>El TEPJF como part</w:t>
      </w:r>
      <w:r>
        <w:rPr>
          <w:rFonts w:ascii="Ebrima" w:hAnsi="Ebrima" w:cs="Arial"/>
          <w:sz w:val="24"/>
          <w:szCs w:val="24"/>
        </w:rPr>
        <w:t>e del servicio de mantenimiento</w:t>
      </w:r>
      <w:r w:rsidRPr="00A9370C">
        <w:rPr>
          <w:rFonts w:ascii="Ebrima" w:hAnsi="Ebrima" w:cs="Arial"/>
          <w:sz w:val="24"/>
          <w:szCs w:val="24"/>
        </w:rPr>
        <w:t xml:space="preserve"> </w:t>
      </w:r>
      <w:r>
        <w:rPr>
          <w:rFonts w:ascii="Ebrima" w:hAnsi="Ebrima" w:cs="Arial"/>
          <w:sz w:val="24"/>
          <w:szCs w:val="24"/>
        </w:rPr>
        <w:t xml:space="preserve">podrá </w:t>
      </w:r>
      <w:r w:rsidRPr="00A9370C">
        <w:rPr>
          <w:rFonts w:ascii="Ebrima" w:hAnsi="Ebrima" w:cs="Arial"/>
          <w:sz w:val="24"/>
          <w:szCs w:val="24"/>
        </w:rPr>
        <w:t xml:space="preserve">solicitar </w:t>
      </w:r>
      <w:r>
        <w:rPr>
          <w:rFonts w:ascii="Ebrima" w:hAnsi="Ebrima" w:cs="Arial"/>
          <w:sz w:val="24"/>
          <w:szCs w:val="24"/>
        </w:rPr>
        <w:t xml:space="preserve">la </w:t>
      </w:r>
      <w:r w:rsidRPr="00A9370C">
        <w:rPr>
          <w:rFonts w:ascii="Ebrima" w:hAnsi="Ebrima" w:cs="Arial"/>
          <w:sz w:val="24"/>
          <w:szCs w:val="24"/>
        </w:rPr>
        <w:t>reubica</w:t>
      </w:r>
      <w:r>
        <w:rPr>
          <w:rFonts w:ascii="Ebrima" w:hAnsi="Ebrima" w:cs="Arial"/>
          <w:sz w:val="24"/>
          <w:szCs w:val="24"/>
        </w:rPr>
        <w:t xml:space="preserve">ción </w:t>
      </w:r>
      <w:r w:rsidRPr="00A9370C">
        <w:rPr>
          <w:rFonts w:ascii="Ebrima" w:hAnsi="Ebrima" w:cs="Arial"/>
          <w:sz w:val="24"/>
          <w:szCs w:val="24"/>
        </w:rPr>
        <w:t xml:space="preserve">y/o habilitar puntos para las cámaras de video vigilancia durante el periodo del servicio; </w:t>
      </w:r>
      <w:r w:rsidRPr="00DF1AC0">
        <w:rPr>
          <w:rFonts w:ascii="Ebrima" w:hAnsi="Ebrima" w:cs="Arial"/>
          <w:b/>
          <w:bCs/>
          <w:sz w:val="24"/>
          <w:szCs w:val="24"/>
        </w:rPr>
        <w:t xml:space="preserve">hasta por un </w:t>
      </w:r>
      <w:r w:rsidR="00DF1AC0" w:rsidRPr="00DF1AC0">
        <w:rPr>
          <w:rFonts w:ascii="Ebrima" w:hAnsi="Ebrima" w:cs="Arial"/>
          <w:b/>
          <w:bCs/>
          <w:sz w:val="24"/>
          <w:szCs w:val="24"/>
        </w:rPr>
        <w:t>2</w:t>
      </w:r>
      <w:r w:rsidR="00306409" w:rsidRPr="00DF1AC0">
        <w:rPr>
          <w:rFonts w:ascii="Ebrima" w:hAnsi="Ebrima" w:cs="Arial"/>
          <w:b/>
          <w:bCs/>
          <w:sz w:val="24"/>
          <w:szCs w:val="24"/>
        </w:rPr>
        <w:t>0</w:t>
      </w:r>
      <w:r w:rsidRPr="00DF1AC0">
        <w:rPr>
          <w:rFonts w:ascii="Ebrima" w:hAnsi="Ebrima" w:cs="Arial"/>
          <w:b/>
          <w:bCs/>
          <w:sz w:val="24"/>
          <w:szCs w:val="24"/>
        </w:rPr>
        <w:t xml:space="preserve">% por ciento del total de cámaras por </w:t>
      </w:r>
      <w:r w:rsidR="002B5612" w:rsidRPr="00DF1AC0">
        <w:rPr>
          <w:rFonts w:ascii="Ebrima" w:hAnsi="Ebrima" w:cs="Arial"/>
          <w:b/>
          <w:bCs/>
          <w:sz w:val="24"/>
          <w:szCs w:val="24"/>
        </w:rPr>
        <w:t xml:space="preserve">inmueble </w:t>
      </w:r>
      <w:r w:rsidRPr="00DF1AC0">
        <w:rPr>
          <w:rFonts w:ascii="Ebrima" w:hAnsi="Ebrima" w:cs="Arial"/>
          <w:b/>
          <w:bCs/>
          <w:sz w:val="24"/>
          <w:szCs w:val="24"/>
        </w:rPr>
        <w:t>sin costo adicional</w:t>
      </w:r>
      <w:r w:rsidRPr="00A9370C">
        <w:rPr>
          <w:rFonts w:ascii="Ebrima" w:hAnsi="Ebrima" w:cs="Arial"/>
          <w:sz w:val="24"/>
          <w:szCs w:val="24"/>
        </w:rPr>
        <w:t>, esto en base a las particularidades y necesidades de cada uno de los diez inmuebles, considerando lo siguiente:</w:t>
      </w:r>
    </w:p>
    <w:p w14:paraId="64B52076" w14:textId="77777777" w:rsidR="00CB3BFC" w:rsidRPr="004C5AAC" w:rsidRDefault="00CB3BFC" w:rsidP="008C4989">
      <w:pPr>
        <w:spacing w:after="0"/>
        <w:jc w:val="both"/>
        <w:rPr>
          <w:rFonts w:ascii="Ebrima" w:hAnsi="Ebrima" w:cs="Arial"/>
          <w:b/>
          <w:color w:val="72A376"/>
          <w:sz w:val="24"/>
          <w:szCs w:val="24"/>
          <w:lang w:val="es-MX"/>
        </w:rPr>
      </w:pPr>
    </w:p>
    <w:p w14:paraId="7AE434BE" w14:textId="5DB6128F" w:rsidR="009D1262" w:rsidRPr="00E93524" w:rsidRDefault="009D1262" w:rsidP="008C4989">
      <w:pPr>
        <w:pStyle w:val="Prrafodelista"/>
        <w:numPr>
          <w:ilvl w:val="0"/>
          <w:numId w:val="10"/>
        </w:numPr>
        <w:spacing w:after="0"/>
        <w:jc w:val="both"/>
        <w:rPr>
          <w:rFonts w:ascii="Ebrima" w:hAnsi="Ebrima" w:cs="Arial"/>
          <w:sz w:val="24"/>
          <w:szCs w:val="24"/>
        </w:rPr>
      </w:pPr>
      <w:r w:rsidRPr="00E93524">
        <w:rPr>
          <w:rFonts w:ascii="Ebrima" w:hAnsi="Ebrima" w:cs="Arial"/>
          <w:sz w:val="24"/>
          <w:szCs w:val="24"/>
        </w:rPr>
        <w:t xml:space="preserve">La distancia máxima para la reubicación será </w:t>
      </w:r>
      <w:r>
        <w:rPr>
          <w:rFonts w:ascii="Ebrima" w:hAnsi="Ebrima" w:cs="Arial"/>
          <w:sz w:val="24"/>
          <w:szCs w:val="24"/>
        </w:rPr>
        <w:t>de 40</w:t>
      </w:r>
      <w:r w:rsidRPr="00E93524">
        <w:rPr>
          <w:rFonts w:ascii="Ebrima" w:hAnsi="Ebrima" w:cs="Arial"/>
          <w:sz w:val="24"/>
          <w:szCs w:val="24"/>
        </w:rPr>
        <w:t xml:space="preserve"> metros de</w:t>
      </w:r>
      <w:r w:rsidR="002B5612">
        <w:rPr>
          <w:rFonts w:ascii="Ebrima" w:hAnsi="Ebrima" w:cs="Arial"/>
          <w:sz w:val="24"/>
          <w:szCs w:val="24"/>
        </w:rPr>
        <w:t>sde</w:t>
      </w:r>
      <w:r w:rsidRPr="00E93524">
        <w:rPr>
          <w:rFonts w:ascii="Ebrima" w:hAnsi="Ebrima" w:cs="Arial"/>
          <w:sz w:val="24"/>
          <w:szCs w:val="24"/>
        </w:rPr>
        <w:t xml:space="preserve"> punto inicial.</w:t>
      </w:r>
    </w:p>
    <w:p w14:paraId="51B66F64" w14:textId="3DE46339" w:rsidR="009D1262" w:rsidRPr="004D7182" w:rsidRDefault="009D1262" w:rsidP="008C4989">
      <w:pPr>
        <w:pStyle w:val="Prrafodelista"/>
        <w:numPr>
          <w:ilvl w:val="0"/>
          <w:numId w:val="10"/>
        </w:numPr>
        <w:spacing w:after="0"/>
        <w:jc w:val="both"/>
        <w:rPr>
          <w:rFonts w:ascii="Ebrima" w:hAnsi="Ebrima" w:cs="Arial"/>
          <w:sz w:val="24"/>
          <w:szCs w:val="24"/>
        </w:rPr>
      </w:pPr>
      <w:r w:rsidRPr="00E93524">
        <w:rPr>
          <w:rFonts w:ascii="Ebrima" w:hAnsi="Ebrima" w:cs="Arial"/>
          <w:sz w:val="24"/>
          <w:szCs w:val="24"/>
        </w:rPr>
        <w:t xml:space="preserve">En los puntos que existe </w:t>
      </w:r>
      <w:r w:rsidR="002B5612">
        <w:rPr>
          <w:rFonts w:ascii="Ebrima" w:hAnsi="Ebrima" w:cs="Arial"/>
          <w:sz w:val="24"/>
          <w:szCs w:val="24"/>
        </w:rPr>
        <w:t xml:space="preserve">instalado </w:t>
      </w:r>
      <w:r w:rsidRPr="00E93524">
        <w:rPr>
          <w:rFonts w:ascii="Ebrima" w:hAnsi="Ebrima" w:cs="Arial"/>
          <w:sz w:val="24"/>
          <w:szCs w:val="24"/>
        </w:rPr>
        <w:t>cableado y canalización (duct</w:t>
      </w:r>
      <w:r w:rsidR="004D7182">
        <w:rPr>
          <w:rFonts w:ascii="Ebrima" w:hAnsi="Ebrima" w:cs="Arial"/>
          <w:sz w:val="24"/>
          <w:szCs w:val="24"/>
        </w:rPr>
        <w:t>os</w:t>
      </w:r>
      <w:r w:rsidRPr="00E93524">
        <w:rPr>
          <w:rFonts w:ascii="Ebrima" w:hAnsi="Ebrima" w:cs="Arial"/>
          <w:sz w:val="24"/>
          <w:szCs w:val="24"/>
        </w:rPr>
        <w:t>), est</w:t>
      </w:r>
      <w:r w:rsidR="004D7182">
        <w:rPr>
          <w:rFonts w:ascii="Ebrima" w:hAnsi="Ebrima" w:cs="Arial"/>
          <w:sz w:val="24"/>
          <w:szCs w:val="24"/>
        </w:rPr>
        <w:t>e</w:t>
      </w:r>
      <w:r w:rsidRPr="00E93524">
        <w:rPr>
          <w:rFonts w:ascii="Ebrima" w:hAnsi="Ebrima" w:cs="Arial"/>
          <w:sz w:val="24"/>
          <w:szCs w:val="24"/>
        </w:rPr>
        <w:t xml:space="preserve"> podrá ser utilizad</w:t>
      </w:r>
      <w:r w:rsidR="004D7182">
        <w:rPr>
          <w:rFonts w:ascii="Ebrima" w:hAnsi="Ebrima" w:cs="Arial"/>
          <w:sz w:val="24"/>
          <w:szCs w:val="24"/>
        </w:rPr>
        <w:t>o</w:t>
      </w:r>
      <w:r w:rsidRPr="00E93524">
        <w:rPr>
          <w:rFonts w:ascii="Ebrima" w:hAnsi="Ebrima" w:cs="Arial"/>
          <w:sz w:val="24"/>
          <w:szCs w:val="24"/>
        </w:rPr>
        <w:t>, siempre y cuando se encuentre en condiciones óptimas para su funcionamiento.</w:t>
      </w:r>
      <w:r w:rsidR="004D7182">
        <w:rPr>
          <w:rFonts w:ascii="Ebrima" w:hAnsi="Ebrima" w:cs="Arial"/>
          <w:sz w:val="24"/>
          <w:szCs w:val="24"/>
        </w:rPr>
        <w:t xml:space="preserve"> </w:t>
      </w:r>
      <w:r w:rsidRPr="004D7182">
        <w:rPr>
          <w:rFonts w:ascii="Ebrima" w:hAnsi="Ebrima" w:cs="Arial"/>
          <w:sz w:val="24"/>
          <w:szCs w:val="24"/>
        </w:rPr>
        <w:t xml:space="preserve">En el caso contrario de no existir cableado y/o canalización el proveedor deberá de instalar lo necesario para la reubicación y puesta en operación de </w:t>
      </w:r>
      <w:r w:rsidRPr="004D7182">
        <w:rPr>
          <w:rFonts w:ascii="Ebrima" w:hAnsi="Ebrima" w:cs="Arial"/>
          <w:b/>
          <w:sz w:val="24"/>
          <w:szCs w:val="24"/>
        </w:rPr>
        <w:t>“Los Equipos”</w:t>
      </w:r>
      <w:r w:rsidRPr="004D7182">
        <w:rPr>
          <w:rFonts w:ascii="Ebrima" w:hAnsi="Ebrima" w:cs="Arial"/>
          <w:sz w:val="24"/>
          <w:szCs w:val="24"/>
        </w:rPr>
        <w:t>.</w:t>
      </w:r>
    </w:p>
    <w:p w14:paraId="3DCD5A29" w14:textId="5C9EA7B6" w:rsidR="00CB3BFC" w:rsidRDefault="00CB3BFC" w:rsidP="008C4989">
      <w:pPr>
        <w:spacing w:after="0"/>
        <w:jc w:val="both"/>
        <w:rPr>
          <w:rFonts w:ascii="Ebrima" w:hAnsi="Ebrima" w:cs="Arial"/>
          <w:b/>
          <w:color w:val="72A376"/>
          <w:sz w:val="20"/>
          <w:szCs w:val="24"/>
          <w:lang w:val="es-MX"/>
        </w:rPr>
      </w:pPr>
    </w:p>
    <w:p w14:paraId="0AB308B9" w14:textId="291FD586" w:rsidR="005A6F5F" w:rsidRDefault="0015769E" w:rsidP="008C4989">
      <w:pPr>
        <w:pStyle w:val="Prrafodelista"/>
        <w:numPr>
          <w:ilvl w:val="0"/>
          <w:numId w:val="1"/>
        </w:numPr>
        <w:spacing w:after="0"/>
        <w:jc w:val="both"/>
        <w:rPr>
          <w:rFonts w:ascii="Ebrima" w:hAnsi="Ebrima" w:cs="Arial"/>
          <w:b/>
          <w:color w:val="002060"/>
          <w:sz w:val="24"/>
          <w:szCs w:val="24"/>
          <w:lang w:val="es-MX"/>
        </w:rPr>
      </w:pPr>
      <w:r>
        <w:rPr>
          <w:rFonts w:ascii="Ebrima" w:hAnsi="Ebrima" w:cs="Arial"/>
          <w:b/>
          <w:color w:val="002060"/>
          <w:sz w:val="24"/>
          <w:szCs w:val="24"/>
          <w:lang w:val="es-MX"/>
        </w:rPr>
        <w:t>ENTREGABLES</w:t>
      </w:r>
    </w:p>
    <w:p w14:paraId="08BD73DF" w14:textId="6712F838" w:rsidR="00395B79" w:rsidRDefault="00395B79" w:rsidP="008C4989">
      <w:pPr>
        <w:pStyle w:val="Prrafodelista"/>
        <w:spacing w:after="0"/>
        <w:ind w:left="360"/>
        <w:jc w:val="both"/>
        <w:rPr>
          <w:rFonts w:ascii="Ebrima" w:hAnsi="Ebrima" w:cs="Arial"/>
          <w:b/>
          <w:color w:val="002060"/>
          <w:sz w:val="24"/>
          <w:szCs w:val="24"/>
          <w:lang w:val="es-MX"/>
        </w:rPr>
      </w:pPr>
    </w:p>
    <w:p w14:paraId="111E6DB0" w14:textId="77777777" w:rsidR="00395B79" w:rsidRPr="00432027" w:rsidRDefault="00395B79" w:rsidP="008C4989">
      <w:pPr>
        <w:pStyle w:val="Prrafodelista"/>
        <w:spacing w:after="0"/>
        <w:ind w:left="360"/>
        <w:jc w:val="both"/>
        <w:rPr>
          <w:rFonts w:ascii="Ebrima" w:hAnsi="Ebrima" w:cs="Arial"/>
          <w:sz w:val="24"/>
          <w:szCs w:val="24"/>
        </w:rPr>
      </w:pPr>
      <w:r w:rsidRPr="00432027">
        <w:rPr>
          <w:rFonts w:ascii="Ebrima" w:hAnsi="Ebrima" w:cs="Arial"/>
          <w:sz w:val="24"/>
          <w:szCs w:val="24"/>
          <w:lang w:val="es-MX"/>
        </w:rPr>
        <w:t xml:space="preserve">La </w:t>
      </w:r>
      <w:r w:rsidRPr="00432027">
        <w:rPr>
          <w:rFonts w:ascii="Ebrima" w:hAnsi="Ebrima" w:cs="Arial"/>
          <w:sz w:val="24"/>
          <w:szCs w:val="24"/>
        </w:rPr>
        <w:t>empresa adjudicada, durante la vigencia del contrato deberá entregar los siguientes reportes:</w:t>
      </w:r>
    </w:p>
    <w:p w14:paraId="5762B1BB" w14:textId="77777777" w:rsidR="00395B79" w:rsidRPr="00432027" w:rsidRDefault="00395B79" w:rsidP="008C4989">
      <w:pPr>
        <w:pStyle w:val="Prrafodelista"/>
        <w:spacing w:after="0"/>
        <w:ind w:left="360"/>
        <w:jc w:val="both"/>
        <w:rPr>
          <w:rFonts w:ascii="Ebrima" w:hAnsi="Ebrima" w:cs="Arial"/>
          <w:sz w:val="24"/>
          <w:szCs w:val="24"/>
        </w:rPr>
      </w:pPr>
    </w:p>
    <w:tbl>
      <w:tblPr>
        <w:tblW w:w="0" w:type="auto"/>
        <w:tblInd w:w="392" w:type="dxa"/>
        <w:tblCellMar>
          <w:left w:w="0" w:type="dxa"/>
          <w:right w:w="0" w:type="dxa"/>
        </w:tblCellMar>
        <w:tblLook w:val="04A0" w:firstRow="1" w:lastRow="0" w:firstColumn="1" w:lastColumn="0" w:noHBand="0" w:noVBand="1"/>
      </w:tblPr>
      <w:tblGrid>
        <w:gridCol w:w="2816"/>
        <w:gridCol w:w="2532"/>
        <w:gridCol w:w="3928"/>
      </w:tblGrid>
      <w:tr w:rsidR="00985741" w14:paraId="1C2969C9" w14:textId="77777777" w:rsidTr="00767F5E">
        <w:trPr>
          <w:tblHeader/>
        </w:trPr>
        <w:tc>
          <w:tcPr>
            <w:tcW w:w="2816" w:type="dxa"/>
            <w:tcBorders>
              <w:top w:val="single" w:sz="8"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002DD787" w14:textId="77777777" w:rsidR="00985741" w:rsidRDefault="00985741" w:rsidP="008C4989">
            <w:pPr>
              <w:spacing w:after="0"/>
              <w:jc w:val="center"/>
              <w:rPr>
                <w:rFonts w:ascii="Ebrima" w:hAnsi="Ebrima" w:cs="Arial"/>
                <w:b/>
                <w:bCs/>
                <w:lang w:eastAsia="es-ES"/>
              </w:rPr>
            </w:pPr>
            <w:bookmarkStart w:id="10" w:name="_Hlk50301388"/>
            <w:r>
              <w:rPr>
                <w:rFonts w:ascii="Ebrima" w:hAnsi="Ebrima" w:cs="Arial"/>
                <w:b/>
                <w:bCs/>
              </w:rPr>
              <w:t>Nombre del Reporte</w:t>
            </w:r>
          </w:p>
        </w:tc>
        <w:tc>
          <w:tcPr>
            <w:tcW w:w="2532"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9B21893" w14:textId="77777777" w:rsidR="00985741" w:rsidRDefault="00985741" w:rsidP="008C4989">
            <w:pPr>
              <w:spacing w:after="0"/>
              <w:jc w:val="center"/>
              <w:rPr>
                <w:rFonts w:ascii="Ebrima" w:hAnsi="Ebrima" w:cs="Arial"/>
                <w:b/>
                <w:bCs/>
                <w:lang w:eastAsia="es-ES"/>
              </w:rPr>
            </w:pPr>
            <w:r>
              <w:rPr>
                <w:rFonts w:ascii="Ebrima" w:hAnsi="Ebrima" w:cs="Arial"/>
                <w:b/>
                <w:bCs/>
              </w:rPr>
              <w:t>Periodicidad</w:t>
            </w:r>
          </w:p>
        </w:tc>
        <w:tc>
          <w:tcPr>
            <w:tcW w:w="3928"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4065CAFF" w14:textId="77777777" w:rsidR="00985741" w:rsidRDefault="00985741" w:rsidP="008C4989">
            <w:pPr>
              <w:spacing w:after="0"/>
              <w:jc w:val="center"/>
              <w:rPr>
                <w:rFonts w:ascii="Ebrima" w:hAnsi="Ebrima" w:cs="Arial"/>
                <w:b/>
                <w:bCs/>
                <w:lang w:eastAsia="es-ES"/>
              </w:rPr>
            </w:pPr>
            <w:r>
              <w:rPr>
                <w:rFonts w:ascii="Ebrima" w:hAnsi="Ebrima" w:cs="Arial"/>
                <w:b/>
                <w:bCs/>
              </w:rPr>
              <w:t>Fecha de Entrega</w:t>
            </w:r>
          </w:p>
        </w:tc>
      </w:tr>
      <w:tr w:rsidR="00985741" w14:paraId="469B235E" w14:textId="77777777" w:rsidTr="00767F5E">
        <w:trPr>
          <w:trHeight w:val="475"/>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CC12FE" w14:textId="77777777" w:rsidR="00985741" w:rsidRPr="00FB6A93" w:rsidRDefault="00985741" w:rsidP="008C4989">
            <w:pPr>
              <w:spacing w:after="0"/>
              <w:ind w:left="63"/>
              <w:jc w:val="both"/>
              <w:rPr>
                <w:rFonts w:ascii="Ebrima" w:hAnsi="Ebrima" w:cs="Arial"/>
              </w:rPr>
            </w:pPr>
            <w:r w:rsidRPr="00FB6A93">
              <w:rPr>
                <w:rFonts w:ascii="Ebrima" w:hAnsi="Ebrima" w:cs="Arial"/>
              </w:rPr>
              <w:t>Reporte de servicio de mantenimiento preventivo.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018558" w14:textId="7FFA1D9D" w:rsidR="00985741" w:rsidRPr="00FB6A93" w:rsidRDefault="00B45038" w:rsidP="008C4989">
            <w:pPr>
              <w:spacing w:after="0"/>
              <w:jc w:val="center"/>
              <w:rPr>
                <w:rFonts w:ascii="Ebrima" w:hAnsi="Ebrima" w:cs="Arial"/>
              </w:rPr>
            </w:pPr>
            <w:r>
              <w:rPr>
                <w:rFonts w:ascii="Ebrima" w:hAnsi="Ebrima" w:cs="Arial"/>
              </w:rPr>
              <w:t>Conforme se concluyan los servicios</w:t>
            </w:r>
            <w:r w:rsidR="00985741" w:rsidRPr="00FB6A93">
              <w:rPr>
                <w:rFonts w:ascii="Ebrima" w:hAnsi="Ebrima" w:cs="Arial"/>
              </w:rPr>
              <w:t>.</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657089" w14:textId="77777777" w:rsidR="00985741" w:rsidRPr="00FB6A93" w:rsidRDefault="00985741" w:rsidP="008C4989">
            <w:pPr>
              <w:spacing w:after="0"/>
              <w:jc w:val="both"/>
              <w:rPr>
                <w:rFonts w:ascii="Ebrima" w:hAnsi="Ebrima" w:cs="Arial"/>
              </w:rPr>
            </w:pPr>
            <w:r w:rsidRPr="00FB6A93">
              <w:rPr>
                <w:rFonts w:ascii="Ebrima" w:hAnsi="Ebrima" w:cs="Arial"/>
              </w:rPr>
              <w:t xml:space="preserve">El reporte se entregará en archivo digital e impreso en hoja membretada (firmado en original con firma autógrafa en carátula y rubricado en todas sus hojas por el representante legal) dentro de los </w:t>
            </w:r>
            <w:r w:rsidRPr="00FB6A93">
              <w:rPr>
                <w:rFonts w:ascii="Ebrima" w:hAnsi="Ebrima" w:cs="Arial"/>
                <w:b/>
                <w:bCs/>
              </w:rPr>
              <w:t>cinco días</w:t>
            </w:r>
            <w:r w:rsidRPr="00FB6A93">
              <w:rPr>
                <w:rFonts w:ascii="Ebrima" w:hAnsi="Ebrima" w:cs="Arial"/>
              </w:rPr>
              <w:t xml:space="preserve"> hábiles </w:t>
            </w:r>
            <w:r w:rsidRPr="00FB6A93">
              <w:rPr>
                <w:rFonts w:ascii="Ebrima" w:hAnsi="Ebrima" w:cs="Arial"/>
              </w:rPr>
              <w:lastRenderedPageBreak/>
              <w:t xml:space="preserve">posteriores a la conclusión del servicio </w:t>
            </w:r>
            <w:r w:rsidRPr="00FB6A93">
              <w:rPr>
                <w:rFonts w:ascii="Ebrima" w:hAnsi="Ebrima" w:cs="Arial"/>
                <w:szCs w:val="24"/>
              </w:rPr>
              <w:t>con los reportes generados y el soporte fotográfico.</w:t>
            </w:r>
          </w:p>
        </w:tc>
      </w:tr>
      <w:tr w:rsidR="00985741" w14:paraId="6D6AD582" w14:textId="77777777" w:rsidTr="00767F5E">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A8A0B1" w14:textId="77777777" w:rsidR="00985741" w:rsidRPr="00FB6A93" w:rsidRDefault="00985741" w:rsidP="008C4989">
            <w:pPr>
              <w:spacing w:after="0"/>
              <w:jc w:val="both"/>
              <w:rPr>
                <w:rFonts w:ascii="Ebrima" w:hAnsi="Ebrima" w:cs="Arial"/>
              </w:rPr>
            </w:pPr>
            <w:r w:rsidRPr="00FB6A93">
              <w:rPr>
                <w:rFonts w:ascii="Ebrima" w:hAnsi="Ebrima" w:cs="Arial"/>
              </w:rPr>
              <w:lastRenderedPageBreak/>
              <w:t>Reporte de servicio de mantenimiento correctivo.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99473" w14:textId="13690BFE" w:rsidR="00985741" w:rsidRPr="00FB6A93" w:rsidRDefault="00853D2B" w:rsidP="008C4989">
            <w:pPr>
              <w:spacing w:after="0"/>
              <w:jc w:val="center"/>
              <w:rPr>
                <w:rFonts w:ascii="Ebrima" w:hAnsi="Ebrima" w:cs="Arial"/>
                <w:szCs w:val="24"/>
              </w:rPr>
            </w:pPr>
            <w:r>
              <w:rPr>
                <w:rFonts w:ascii="Ebrima" w:hAnsi="Ebrima" w:cs="Arial"/>
                <w:szCs w:val="24"/>
              </w:rPr>
              <w:t>Por evento</w:t>
            </w:r>
            <w:r w:rsidR="00985741" w:rsidRPr="00FB6A93">
              <w:rPr>
                <w:rFonts w:ascii="Ebrima" w:hAnsi="Ebrima" w:cs="Arial"/>
                <w:szCs w:val="24"/>
              </w:rPr>
              <w:t>.</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30B3B4" w14:textId="77777777" w:rsidR="00985741" w:rsidRPr="00FB6A93" w:rsidRDefault="00985741" w:rsidP="008C4989">
            <w:pPr>
              <w:spacing w:after="0"/>
              <w:jc w:val="both"/>
              <w:rPr>
                <w:rFonts w:ascii="Ebrima" w:hAnsi="Ebrima" w:cs="Arial"/>
                <w:szCs w:val="24"/>
              </w:rPr>
            </w:pPr>
            <w:r w:rsidRPr="00FB6A93">
              <w:rPr>
                <w:rFonts w:ascii="Ebrima" w:hAnsi="Ebrima" w:cs="Arial"/>
                <w:szCs w:val="24"/>
              </w:rPr>
              <w:t xml:space="preserve">Al concluir el servicio realizado se entregará copia del reporte. En archivo digital e impreso </w:t>
            </w:r>
            <w:r w:rsidRPr="00FB6A93">
              <w:rPr>
                <w:rFonts w:ascii="Ebrima" w:hAnsi="Ebrima" w:cs="Arial"/>
              </w:rPr>
              <w:t>en hoja membretada</w:t>
            </w:r>
            <w:r w:rsidRPr="00FB6A93">
              <w:rPr>
                <w:rFonts w:ascii="Ebrima" w:hAnsi="Ebrima" w:cs="Arial"/>
                <w:szCs w:val="24"/>
              </w:rPr>
              <w:t xml:space="preserve"> </w:t>
            </w:r>
            <w:r w:rsidRPr="00FB6A93">
              <w:rPr>
                <w:rFonts w:ascii="Ebrima" w:hAnsi="Ebrima" w:cs="Arial"/>
              </w:rPr>
              <w:t xml:space="preserve">(firmado en original con firma autógrafa en carátula y rubricado en todas sus hojas por el representante legal) </w:t>
            </w:r>
            <w:r w:rsidRPr="00FB6A93">
              <w:rPr>
                <w:rFonts w:ascii="Ebrima" w:hAnsi="Ebrima" w:cs="Arial"/>
                <w:szCs w:val="24"/>
              </w:rPr>
              <w:t xml:space="preserve">dentro de los </w:t>
            </w:r>
            <w:r w:rsidRPr="00FB6A93">
              <w:rPr>
                <w:rFonts w:ascii="Ebrima" w:hAnsi="Ebrima" w:cs="Arial"/>
                <w:b/>
                <w:bCs/>
                <w:szCs w:val="24"/>
              </w:rPr>
              <w:t>tres días</w:t>
            </w:r>
            <w:r w:rsidRPr="00FB6A93">
              <w:rPr>
                <w:rFonts w:ascii="Ebrima" w:hAnsi="Ebrima" w:cs="Arial"/>
                <w:szCs w:val="24"/>
              </w:rPr>
              <w:t xml:space="preserve"> hábiles a mes vencido, se entregará un concentrado del mes con los reportes generados y el soporte fotográfico.</w:t>
            </w:r>
          </w:p>
        </w:tc>
      </w:tr>
      <w:tr w:rsidR="00985741" w14:paraId="2BEF9FA9" w14:textId="77777777" w:rsidTr="00767F5E">
        <w:trPr>
          <w:trHeight w:val="218"/>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8DC341" w14:textId="535DC299" w:rsidR="00985741" w:rsidRPr="00FB6A93" w:rsidRDefault="00985741" w:rsidP="008C4989">
            <w:pPr>
              <w:spacing w:after="0"/>
              <w:jc w:val="both"/>
              <w:rPr>
                <w:rFonts w:ascii="Ebrima" w:hAnsi="Ebrima" w:cs="Arial"/>
              </w:rPr>
            </w:pPr>
            <w:r w:rsidRPr="00FB6A93">
              <w:rPr>
                <w:rFonts w:ascii="Ebrima" w:hAnsi="Ebrima" w:cs="Arial"/>
              </w:rPr>
              <w:t xml:space="preserve">Reporte técnico de </w:t>
            </w:r>
            <w:r w:rsidR="008179EC">
              <w:rPr>
                <w:rFonts w:ascii="Ebrima" w:hAnsi="Ebrima" w:cs="Arial"/>
              </w:rPr>
              <w:t>necesidad de sustitución</w:t>
            </w:r>
            <w:r w:rsidRPr="00FB6A93">
              <w:rPr>
                <w:rFonts w:ascii="Ebrima" w:hAnsi="Ebrima" w:cs="Arial"/>
              </w:rPr>
              <w:t>.</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886528" w14:textId="77777777" w:rsidR="00985741" w:rsidRPr="00FB6A93" w:rsidRDefault="00985741" w:rsidP="008C4989">
            <w:pPr>
              <w:spacing w:after="0"/>
              <w:jc w:val="center"/>
              <w:rPr>
                <w:rFonts w:ascii="Ebrima" w:hAnsi="Ebrima" w:cs="Arial"/>
              </w:rPr>
            </w:pPr>
            <w:r w:rsidRPr="00FB6A93">
              <w:rPr>
                <w:rFonts w:ascii="Ebrima" w:hAnsi="Ebrima" w:cs="Arial"/>
              </w:rPr>
              <w:t>Por evento.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9DB9D9" w14:textId="77777777" w:rsidR="00985741" w:rsidRPr="00FB6A93" w:rsidRDefault="00985741" w:rsidP="008C4989">
            <w:pPr>
              <w:spacing w:after="0"/>
              <w:jc w:val="both"/>
              <w:rPr>
                <w:rFonts w:ascii="Ebrima" w:hAnsi="Ebrima" w:cs="Arial"/>
                <w:szCs w:val="24"/>
              </w:rPr>
            </w:pPr>
            <w:r w:rsidRPr="00FB6A93">
              <w:rPr>
                <w:rFonts w:ascii="Ebrima" w:hAnsi="Ebrima" w:cs="Arial"/>
                <w:szCs w:val="24"/>
              </w:rPr>
              <w:t xml:space="preserve">El reporte se entregará en archivo digital e impreso </w:t>
            </w:r>
            <w:r w:rsidRPr="00FB6A93">
              <w:rPr>
                <w:rFonts w:ascii="Ebrima" w:hAnsi="Ebrima" w:cs="Arial"/>
              </w:rPr>
              <w:t xml:space="preserve">en hoja membretada de la empresa con firma autógrafa del especialista que diagnostica y del representante legal en original, </w:t>
            </w:r>
            <w:r w:rsidRPr="00FB6A93">
              <w:rPr>
                <w:rFonts w:ascii="Ebrima" w:hAnsi="Ebrima" w:cs="Arial"/>
                <w:szCs w:val="24"/>
              </w:rPr>
              <w:t xml:space="preserve">dentro de los </w:t>
            </w:r>
            <w:r w:rsidRPr="00FB6A93">
              <w:rPr>
                <w:rFonts w:ascii="Ebrima" w:hAnsi="Ebrima" w:cs="Arial"/>
                <w:b/>
                <w:bCs/>
                <w:szCs w:val="24"/>
              </w:rPr>
              <w:t>diez días</w:t>
            </w:r>
            <w:r w:rsidRPr="00FB6A93">
              <w:rPr>
                <w:rFonts w:ascii="Ebrima" w:hAnsi="Ebrima" w:cs="Arial"/>
                <w:szCs w:val="24"/>
              </w:rPr>
              <w:t xml:space="preserve"> hábiles posteriores a la conclusión del servicio. Incluir cotización desglosada de las refacciones y/o equipos necesarios para el mantenimiento correctivo, con IVA y en moneda nacional.</w:t>
            </w:r>
          </w:p>
        </w:tc>
      </w:tr>
    </w:tbl>
    <w:p w14:paraId="53884CE8" w14:textId="77777777" w:rsidR="00985741" w:rsidRPr="00432027" w:rsidRDefault="00985741" w:rsidP="008C4989">
      <w:pPr>
        <w:pStyle w:val="Prrafodelista"/>
        <w:spacing w:after="0"/>
        <w:ind w:left="360"/>
        <w:jc w:val="both"/>
        <w:rPr>
          <w:rFonts w:ascii="Ebrima" w:hAnsi="Ebrima" w:cs="Arial"/>
          <w:sz w:val="24"/>
          <w:szCs w:val="24"/>
        </w:rPr>
      </w:pPr>
    </w:p>
    <w:p w14:paraId="6C1CD8FD" w14:textId="77777777" w:rsidR="00395B79" w:rsidRPr="00432027" w:rsidRDefault="00395B79" w:rsidP="008C4989">
      <w:pPr>
        <w:pStyle w:val="Prrafodelista"/>
        <w:spacing w:after="0"/>
        <w:ind w:left="360"/>
        <w:jc w:val="both"/>
        <w:rPr>
          <w:rFonts w:ascii="Ebrima" w:hAnsi="Ebrima" w:cs="Arial"/>
          <w:sz w:val="24"/>
          <w:szCs w:val="24"/>
        </w:rPr>
      </w:pPr>
      <w:r w:rsidRPr="00432027">
        <w:rPr>
          <w:rFonts w:ascii="Ebrima" w:hAnsi="Ebrima" w:cs="Arial"/>
          <w:sz w:val="24"/>
          <w:szCs w:val="24"/>
        </w:rPr>
        <w:t>La información mínima que deberán contener los reportes es la siguiente:</w:t>
      </w:r>
    </w:p>
    <w:p w14:paraId="29BD43D8" w14:textId="77777777" w:rsidR="00395B79" w:rsidRPr="00432027" w:rsidRDefault="00395B79" w:rsidP="008C4989">
      <w:pPr>
        <w:pStyle w:val="Prrafodelista"/>
        <w:spacing w:after="0"/>
        <w:ind w:left="360"/>
        <w:jc w:val="both"/>
        <w:rPr>
          <w:rFonts w:ascii="Ebrima" w:hAnsi="Ebrima" w:cs="Arial"/>
          <w:sz w:val="24"/>
          <w:szCs w:val="24"/>
        </w:rPr>
      </w:pPr>
    </w:p>
    <w:p w14:paraId="5CE07887" w14:textId="4A082559" w:rsidR="00395B79" w:rsidRPr="00432027" w:rsidRDefault="00395B79" w:rsidP="008C4989">
      <w:pPr>
        <w:pStyle w:val="Listavistosa-nfasis11"/>
        <w:numPr>
          <w:ilvl w:val="0"/>
          <w:numId w:val="4"/>
        </w:numPr>
        <w:spacing w:line="276" w:lineRule="auto"/>
        <w:jc w:val="both"/>
        <w:rPr>
          <w:rFonts w:ascii="Ebrima" w:hAnsi="Ebrima" w:cs="Arial"/>
          <w:b/>
          <w:sz w:val="24"/>
          <w:szCs w:val="24"/>
          <w:lang w:eastAsia="en-US"/>
        </w:rPr>
      </w:pPr>
      <w:r w:rsidRPr="00432027">
        <w:rPr>
          <w:rFonts w:ascii="Ebrima" w:hAnsi="Ebrima" w:cs="Arial"/>
          <w:b/>
          <w:sz w:val="24"/>
          <w:szCs w:val="24"/>
          <w:lang w:eastAsia="en-US"/>
        </w:rPr>
        <w:t>REPORTE DE MANTENIMIENTO PREVENTIVO</w:t>
      </w:r>
    </w:p>
    <w:p w14:paraId="2A7CC2B0" w14:textId="7EBD2505" w:rsidR="00395B79" w:rsidRPr="00FB6A93" w:rsidRDefault="00395B79" w:rsidP="008C4989">
      <w:pPr>
        <w:pStyle w:val="Listavistosa-nfasis11"/>
        <w:spacing w:line="276" w:lineRule="auto"/>
        <w:ind w:left="720"/>
        <w:jc w:val="both"/>
        <w:rPr>
          <w:rFonts w:ascii="Ebrima" w:hAnsi="Ebrima" w:cs="Arial"/>
          <w:sz w:val="24"/>
          <w:szCs w:val="24"/>
          <w:lang w:eastAsia="en-US"/>
        </w:rPr>
      </w:pPr>
      <w:r w:rsidRPr="00432027">
        <w:rPr>
          <w:rFonts w:ascii="Ebrima" w:hAnsi="Ebrima" w:cs="Arial"/>
          <w:sz w:val="24"/>
          <w:szCs w:val="24"/>
          <w:lang w:eastAsia="en-US"/>
        </w:rPr>
        <w:t xml:space="preserve">Hoja membretada de la empresa adjudicada, descripción de los equipos; fecha de </w:t>
      </w:r>
      <w:r w:rsidRPr="00FB6A93">
        <w:rPr>
          <w:rFonts w:ascii="Ebrima" w:hAnsi="Ebrima" w:cs="Arial"/>
          <w:sz w:val="24"/>
          <w:szCs w:val="24"/>
          <w:lang w:eastAsia="en-US"/>
        </w:rPr>
        <w:t xml:space="preserve">ejecución del servicio, domicilio del inmueble, descripción de las actividades realizadas; nombre completo y </w:t>
      </w:r>
      <w:r w:rsidR="00E6398B" w:rsidRPr="00FB6A93">
        <w:rPr>
          <w:rFonts w:ascii="Ebrima" w:hAnsi="Ebrima" w:cs="Arial"/>
          <w:sz w:val="24"/>
          <w:szCs w:val="24"/>
          <w:lang w:eastAsia="en-US"/>
        </w:rPr>
        <w:t xml:space="preserve">firmas del personal del TEPJF que supervisó y recibió </w:t>
      </w:r>
      <w:r w:rsidRPr="00FB6A93">
        <w:rPr>
          <w:rFonts w:ascii="Ebrima" w:hAnsi="Ebrima" w:cs="Arial"/>
          <w:sz w:val="24"/>
          <w:szCs w:val="24"/>
          <w:lang w:eastAsia="en-US"/>
        </w:rPr>
        <w:t>el servicio; nombre completo y firma del técnico responsable de realizar el servicio y, memoria fotográfica del desarrollo de las actividades.</w:t>
      </w:r>
    </w:p>
    <w:p w14:paraId="0F45A625" w14:textId="77777777" w:rsidR="00395B79" w:rsidRPr="00FB6A93" w:rsidRDefault="00395B79" w:rsidP="008C4989">
      <w:pPr>
        <w:pStyle w:val="Listavistosa-nfasis11"/>
        <w:spacing w:line="276" w:lineRule="auto"/>
        <w:jc w:val="both"/>
        <w:rPr>
          <w:rFonts w:ascii="Ebrima" w:hAnsi="Ebrima" w:cs="Arial"/>
          <w:b/>
          <w:sz w:val="24"/>
          <w:szCs w:val="24"/>
          <w:lang w:eastAsia="en-US"/>
        </w:rPr>
      </w:pPr>
    </w:p>
    <w:p w14:paraId="7E038280" w14:textId="358DA7B1" w:rsidR="00395B79" w:rsidRPr="00FB6A93" w:rsidRDefault="00395B79" w:rsidP="008C4989">
      <w:pPr>
        <w:pStyle w:val="Listavistosa-nfasis11"/>
        <w:numPr>
          <w:ilvl w:val="0"/>
          <w:numId w:val="4"/>
        </w:numPr>
        <w:spacing w:line="276" w:lineRule="auto"/>
        <w:jc w:val="both"/>
        <w:rPr>
          <w:rFonts w:ascii="Ebrima" w:hAnsi="Ebrima" w:cs="Arial"/>
          <w:b/>
          <w:sz w:val="24"/>
          <w:szCs w:val="24"/>
          <w:lang w:eastAsia="en-US"/>
        </w:rPr>
      </w:pPr>
      <w:r w:rsidRPr="00FB6A93">
        <w:rPr>
          <w:rFonts w:ascii="Ebrima" w:hAnsi="Ebrima" w:cs="Arial"/>
          <w:b/>
          <w:sz w:val="24"/>
          <w:szCs w:val="24"/>
          <w:lang w:eastAsia="en-US"/>
        </w:rPr>
        <w:t>REPORTE DE MANTENIMIENTO CORRECTIVO</w:t>
      </w:r>
    </w:p>
    <w:p w14:paraId="67B25704" w14:textId="44FCCC27" w:rsidR="00395B79" w:rsidRPr="00FB6A93" w:rsidRDefault="00395B79" w:rsidP="008C4989">
      <w:pPr>
        <w:pStyle w:val="Listavistosa-nfasis11"/>
        <w:spacing w:line="276" w:lineRule="auto"/>
        <w:ind w:left="720"/>
        <w:jc w:val="both"/>
        <w:rPr>
          <w:rFonts w:ascii="Ebrima" w:hAnsi="Ebrima" w:cs="Arial"/>
          <w:sz w:val="24"/>
          <w:szCs w:val="24"/>
          <w:lang w:eastAsia="en-US"/>
        </w:rPr>
      </w:pPr>
      <w:r w:rsidRPr="00FB6A93">
        <w:rPr>
          <w:rFonts w:ascii="Ebrima" w:hAnsi="Ebrima" w:cs="Arial"/>
          <w:sz w:val="24"/>
          <w:szCs w:val="24"/>
          <w:lang w:eastAsia="en-US"/>
        </w:rPr>
        <w:lastRenderedPageBreak/>
        <w:t xml:space="preserve">Hoja membretada de la empresa adjudicada, descripción de los equipos; fecha de ejecución del servicio, domicilio del inmueble, descripción de las actividades realizadas, así como de la falla, diagnóstico y solución; nombre completo y firma del personal del TEPJF que supervisó y </w:t>
      </w:r>
      <w:r w:rsidR="00E6398B" w:rsidRPr="00FB6A93">
        <w:rPr>
          <w:rFonts w:ascii="Ebrima" w:hAnsi="Ebrima" w:cs="Arial"/>
          <w:sz w:val="24"/>
          <w:szCs w:val="24"/>
          <w:lang w:eastAsia="en-US"/>
        </w:rPr>
        <w:t>recibió el servicio;</w:t>
      </w:r>
      <w:r w:rsidRPr="00FB6A93">
        <w:rPr>
          <w:rFonts w:ascii="Ebrima" w:hAnsi="Ebrima" w:cs="Arial"/>
          <w:sz w:val="24"/>
          <w:szCs w:val="24"/>
          <w:lang w:eastAsia="en-US"/>
        </w:rPr>
        <w:t xml:space="preserve"> nombre completo y firma del técnico responsable de realizar el servicio y memoria fotográfica del desarrollo de las actividades.</w:t>
      </w:r>
    </w:p>
    <w:p w14:paraId="3FC131A9" w14:textId="77777777" w:rsidR="00395B79" w:rsidRDefault="00395B79" w:rsidP="008C4989">
      <w:pPr>
        <w:pStyle w:val="Listavistosa-nfasis11"/>
        <w:spacing w:line="276" w:lineRule="auto"/>
        <w:ind w:left="720"/>
        <w:jc w:val="both"/>
        <w:rPr>
          <w:rFonts w:ascii="Ebrima" w:hAnsi="Ebrima" w:cs="Arial"/>
          <w:sz w:val="24"/>
          <w:szCs w:val="24"/>
          <w:lang w:eastAsia="en-US"/>
        </w:rPr>
      </w:pPr>
    </w:p>
    <w:p w14:paraId="1C2855B3" w14:textId="77777777" w:rsidR="00506A97" w:rsidRPr="00FB6A93" w:rsidRDefault="00506A97" w:rsidP="008C4989">
      <w:pPr>
        <w:pStyle w:val="Listavistosa-nfasis11"/>
        <w:spacing w:line="276" w:lineRule="auto"/>
        <w:ind w:left="720"/>
        <w:jc w:val="both"/>
        <w:rPr>
          <w:rFonts w:ascii="Ebrima" w:hAnsi="Ebrima" w:cs="Arial"/>
          <w:sz w:val="24"/>
          <w:szCs w:val="24"/>
          <w:lang w:eastAsia="en-US"/>
        </w:rPr>
      </w:pPr>
    </w:p>
    <w:p w14:paraId="5EBE6127" w14:textId="1666FB68" w:rsidR="00395B79" w:rsidRPr="00FB6A93" w:rsidRDefault="00395B79" w:rsidP="008C4989">
      <w:pPr>
        <w:pStyle w:val="Listavistosa-nfasis11"/>
        <w:numPr>
          <w:ilvl w:val="0"/>
          <w:numId w:val="4"/>
        </w:numPr>
        <w:spacing w:line="276" w:lineRule="auto"/>
        <w:jc w:val="both"/>
        <w:rPr>
          <w:rFonts w:ascii="Ebrima" w:hAnsi="Ebrima" w:cs="Arial"/>
          <w:b/>
          <w:sz w:val="24"/>
          <w:szCs w:val="24"/>
          <w:lang w:eastAsia="en-US"/>
        </w:rPr>
      </w:pPr>
      <w:r w:rsidRPr="00FB6A93">
        <w:rPr>
          <w:rFonts w:ascii="Ebrima" w:hAnsi="Ebrima" w:cs="Arial"/>
          <w:b/>
          <w:sz w:val="24"/>
          <w:szCs w:val="24"/>
          <w:lang w:eastAsia="en-US"/>
        </w:rPr>
        <w:t>REPORTE TÉCNICO DE</w:t>
      </w:r>
      <w:r w:rsidR="004C5AAC">
        <w:rPr>
          <w:rFonts w:ascii="Ebrima" w:hAnsi="Ebrima" w:cs="Arial"/>
          <w:b/>
          <w:sz w:val="24"/>
          <w:szCs w:val="24"/>
          <w:lang w:eastAsia="en-US"/>
        </w:rPr>
        <w:t xml:space="preserve"> NECESIDAD DE SUSTITUCIÓN</w:t>
      </w:r>
    </w:p>
    <w:p w14:paraId="2B0E9F15" w14:textId="7D0B96E9" w:rsidR="00D161FB" w:rsidRDefault="00395B79" w:rsidP="00AB6E2B">
      <w:pPr>
        <w:pStyle w:val="Listavistosa-nfasis11"/>
        <w:spacing w:line="276" w:lineRule="auto"/>
        <w:ind w:left="720"/>
        <w:jc w:val="both"/>
        <w:rPr>
          <w:rFonts w:ascii="Ebrima" w:hAnsi="Ebrima" w:cs="Arial"/>
          <w:sz w:val="24"/>
          <w:szCs w:val="24"/>
        </w:rPr>
      </w:pPr>
      <w:r w:rsidRPr="00FB6A93">
        <w:rPr>
          <w:rFonts w:ascii="Ebrima" w:hAnsi="Ebrima" w:cs="Arial"/>
          <w:sz w:val="24"/>
          <w:szCs w:val="24"/>
          <w:lang w:eastAsia="en-US"/>
        </w:rPr>
        <w:t>Descripción de la falla detectada, motivos de la no viabilidad de reparación, debiendo señalar marca, modelo, número de serie, nombre y firma del especialista que lo diagnóstica, así como las acciones sugeridas para la solución del problema</w:t>
      </w:r>
      <w:bookmarkEnd w:id="10"/>
      <w:r w:rsidRPr="00FB6A93">
        <w:rPr>
          <w:rFonts w:ascii="Ebrima" w:hAnsi="Ebrima" w:cs="Arial"/>
          <w:sz w:val="24"/>
          <w:szCs w:val="24"/>
        </w:rPr>
        <w:t>, cotización de la o las refacciones y el costo</w:t>
      </w:r>
      <w:r w:rsidR="00377DB8" w:rsidRPr="00FB6A93">
        <w:rPr>
          <w:rFonts w:ascii="Ebrima" w:hAnsi="Ebrima" w:cs="Arial"/>
          <w:sz w:val="24"/>
          <w:szCs w:val="24"/>
        </w:rPr>
        <w:t>,</w:t>
      </w:r>
      <w:r w:rsidRPr="00FB6A93">
        <w:rPr>
          <w:rFonts w:ascii="Ebrima" w:hAnsi="Ebrima" w:cs="Arial"/>
          <w:sz w:val="24"/>
          <w:szCs w:val="24"/>
        </w:rPr>
        <w:t xml:space="preserve"> IVA incluido.</w:t>
      </w:r>
    </w:p>
    <w:p w14:paraId="40A973C9" w14:textId="77777777" w:rsidR="00AB6E2B" w:rsidRDefault="00AB6E2B" w:rsidP="00AB6E2B">
      <w:pPr>
        <w:pStyle w:val="Listavistosa-nfasis11"/>
        <w:spacing w:line="276" w:lineRule="auto"/>
        <w:ind w:left="720"/>
        <w:jc w:val="both"/>
        <w:rPr>
          <w:rFonts w:ascii="Ebrima" w:hAnsi="Ebrima" w:cs="Arial"/>
          <w:b/>
          <w:sz w:val="24"/>
          <w:szCs w:val="24"/>
          <w:lang w:eastAsia="en-US"/>
        </w:rPr>
      </w:pPr>
    </w:p>
    <w:p w14:paraId="0E0F031B" w14:textId="77777777" w:rsidR="00DF1AC0" w:rsidRPr="00AB6E2B" w:rsidRDefault="00DF1AC0" w:rsidP="00AB6E2B">
      <w:pPr>
        <w:pStyle w:val="Listavistosa-nfasis11"/>
        <w:spacing w:line="276" w:lineRule="auto"/>
        <w:ind w:left="720"/>
        <w:jc w:val="both"/>
        <w:rPr>
          <w:rFonts w:ascii="Ebrima" w:hAnsi="Ebrima" w:cs="Arial"/>
          <w:b/>
          <w:sz w:val="24"/>
          <w:szCs w:val="24"/>
          <w:lang w:eastAsia="en-US"/>
        </w:rPr>
      </w:pPr>
    </w:p>
    <w:p w14:paraId="0B27487D" w14:textId="70F6C8B8" w:rsidR="005F5C0E" w:rsidRPr="00FB6A93" w:rsidRDefault="003D274D" w:rsidP="008C4989">
      <w:pPr>
        <w:pStyle w:val="Prrafodelista"/>
        <w:numPr>
          <w:ilvl w:val="0"/>
          <w:numId w:val="1"/>
        </w:numPr>
        <w:spacing w:after="0"/>
        <w:jc w:val="both"/>
        <w:rPr>
          <w:rFonts w:ascii="Ebrima" w:hAnsi="Ebrima" w:cs="Arial"/>
          <w:b/>
          <w:color w:val="002060"/>
          <w:sz w:val="24"/>
          <w:szCs w:val="24"/>
          <w:lang w:val="es-MX"/>
        </w:rPr>
      </w:pPr>
      <w:r w:rsidRPr="00FB6A93">
        <w:rPr>
          <w:rFonts w:ascii="Ebrima" w:hAnsi="Ebrima" w:cs="Arial"/>
          <w:b/>
          <w:color w:val="002060"/>
          <w:sz w:val="24"/>
          <w:szCs w:val="24"/>
          <w:lang w:val="es-MX"/>
        </w:rPr>
        <w:t xml:space="preserve">CALIDAD </w:t>
      </w:r>
      <w:r w:rsidR="005A2235" w:rsidRPr="00FB6A93">
        <w:rPr>
          <w:rFonts w:ascii="Ebrima" w:hAnsi="Ebrima" w:cs="Arial"/>
          <w:b/>
          <w:color w:val="002060"/>
          <w:sz w:val="24"/>
          <w:szCs w:val="24"/>
          <w:lang w:val="es-MX"/>
        </w:rPr>
        <w:t xml:space="preserve">Y GARANTÍA </w:t>
      </w:r>
      <w:r w:rsidRPr="00FB6A93">
        <w:rPr>
          <w:rFonts w:ascii="Ebrima" w:hAnsi="Ebrima" w:cs="Arial"/>
          <w:b/>
          <w:color w:val="002060"/>
          <w:sz w:val="24"/>
          <w:szCs w:val="24"/>
          <w:lang w:val="es-MX"/>
        </w:rPr>
        <w:t>DEL SERVICIO</w:t>
      </w:r>
    </w:p>
    <w:p w14:paraId="44074228" w14:textId="6581C9E7" w:rsidR="002B35C5" w:rsidRPr="00D161FB" w:rsidRDefault="002B35C5" w:rsidP="008C4989">
      <w:pPr>
        <w:pStyle w:val="Prrafodelista"/>
        <w:spacing w:after="0"/>
        <w:ind w:left="360"/>
        <w:jc w:val="both"/>
        <w:rPr>
          <w:rFonts w:ascii="Ebrima" w:hAnsi="Ebrima" w:cs="Arial"/>
          <w:b/>
          <w:sz w:val="16"/>
          <w:szCs w:val="16"/>
          <w:lang w:val="es-MX"/>
        </w:rPr>
      </w:pPr>
    </w:p>
    <w:p w14:paraId="6ED1A874" w14:textId="4446141F" w:rsidR="00912A1D" w:rsidRPr="00FB6A93" w:rsidRDefault="00912A1D" w:rsidP="008C4989">
      <w:pPr>
        <w:spacing w:after="0"/>
        <w:ind w:left="360"/>
        <w:jc w:val="both"/>
        <w:rPr>
          <w:rFonts w:ascii="Ebrima" w:hAnsi="Ebrima" w:cs="Arial"/>
          <w:sz w:val="24"/>
          <w:szCs w:val="24"/>
        </w:rPr>
      </w:pPr>
      <w:r w:rsidRPr="00FB6A93">
        <w:rPr>
          <w:rFonts w:ascii="Ebrima" w:hAnsi="Ebrima" w:cs="Arial"/>
          <w:sz w:val="24"/>
          <w:szCs w:val="24"/>
        </w:rPr>
        <w:t>Para la correcta prestación del servicio la empresa contará al menos con el siguiente personal:</w:t>
      </w:r>
    </w:p>
    <w:p w14:paraId="7C38688B" w14:textId="77777777" w:rsidR="00912A1D" w:rsidRPr="00D161FB" w:rsidRDefault="00912A1D" w:rsidP="008C4989">
      <w:pPr>
        <w:spacing w:after="0"/>
        <w:jc w:val="both"/>
        <w:rPr>
          <w:rFonts w:ascii="Ebrima" w:hAnsi="Ebrima" w:cs="Arial"/>
          <w:sz w:val="16"/>
          <w:szCs w:val="16"/>
        </w:rPr>
      </w:pPr>
    </w:p>
    <w:p w14:paraId="1B0F86D2" w14:textId="2BD20611" w:rsidR="00912A1D" w:rsidRPr="00FB6A93" w:rsidRDefault="00912A1D" w:rsidP="008C4989">
      <w:pPr>
        <w:pStyle w:val="Prrafodelista"/>
        <w:numPr>
          <w:ilvl w:val="0"/>
          <w:numId w:val="12"/>
        </w:numPr>
        <w:spacing w:after="0"/>
        <w:jc w:val="both"/>
        <w:rPr>
          <w:rFonts w:ascii="Ebrima" w:hAnsi="Ebrima" w:cs="Arial"/>
          <w:sz w:val="24"/>
          <w:szCs w:val="24"/>
        </w:rPr>
      </w:pPr>
      <w:r w:rsidRPr="00FB6A93">
        <w:rPr>
          <w:rFonts w:ascii="Ebrima" w:hAnsi="Ebrima" w:cs="Arial"/>
          <w:sz w:val="24"/>
          <w:szCs w:val="24"/>
        </w:rPr>
        <w:t xml:space="preserve">Un </w:t>
      </w:r>
      <w:r w:rsidR="00985741" w:rsidRPr="00FB6A93">
        <w:rPr>
          <w:rFonts w:ascii="Ebrima" w:hAnsi="Ebrima" w:cs="Arial"/>
          <w:sz w:val="24"/>
          <w:szCs w:val="24"/>
        </w:rPr>
        <w:t>Supervisor</w:t>
      </w:r>
      <w:r w:rsidRPr="00FB6A93">
        <w:rPr>
          <w:rFonts w:ascii="Ebrima" w:hAnsi="Ebrima" w:cs="Arial"/>
          <w:sz w:val="24"/>
          <w:szCs w:val="24"/>
        </w:rPr>
        <w:t xml:space="preserve"> de proyecto.</w:t>
      </w:r>
    </w:p>
    <w:p w14:paraId="3DB3F68A" w14:textId="77777777" w:rsidR="00912A1D" w:rsidRPr="00FB6A93" w:rsidRDefault="00912A1D" w:rsidP="008C4989">
      <w:pPr>
        <w:pStyle w:val="Prrafodelista"/>
        <w:numPr>
          <w:ilvl w:val="0"/>
          <w:numId w:val="12"/>
        </w:numPr>
        <w:spacing w:after="0"/>
        <w:jc w:val="both"/>
        <w:rPr>
          <w:rFonts w:ascii="Ebrima" w:hAnsi="Ebrima" w:cs="Arial"/>
          <w:sz w:val="24"/>
          <w:szCs w:val="24"/>
        </w:rPr>
      </w:pPr>
      <w:r w:rsidRPr="00FB6A93">
        <w:rPr>
          <w:rFonts w:ascii="Ebrima" w:hAnsi="Ebrima" w:cs="Arial"/>
          <w:sz w:val="24"/>
          <w:szCs w:val="24"/>
        </w:rPr>
        <w:t>Un Ingeniero de Soporte Técnico Especializado.</w:t>
      </w:r>
    </w:p>
    <w:p w14:paraId="3C05D437" w14:textId="77777777" w:rsidR="00912A1D" w:rsidRPr="00FB6A93" w:rsidRDefault="00912A1D" w:rsidP="008C4989">
      <w:pPr>
        <w:pStyle w:val="Prrafodelista"/>
        <w:numPr>
          <w:ilvl w:val="0"/>
          <w:numId w:val="12"/>
        </w:numPr>
        <w:spacing w:after="0"/>
        <w:jc w:val="both"/>
        <w:rPr>
          <w:rFonts w:ascii="Ebrima" w:hAnsi="Ebrima" w:cs="Arial"/>
          <w:sz w:val="24"/>
          <w:szCs w:val="24"/>
        </w:rPr>
      </w:pPr>
      <w:r w:rsidRPr="00FB6A93">
        <w:rPr>
          <w:rFonts w:ascii="Ebrima" w:hAnsi="Ebrima" w:cs="Arial"/>
          <w:sz w:val="24"/>
          <w:szCs w:val="24"/>
        </w:rPr>
        <w:t>Un Técnico en mantenimiento de CCTV.</w:t>
      </w:r>
    </w:p>
    <w:p w14:paraId="46AB11C7" w14:textId="77777777" w:rsidR="00912A1D" w:rsidRPr="00FB6A93" w:rsidRDefault="00912A1D" w:rsidP="008C4989">
      <w:pPr>
        <w:pStyle w:val="Prrafodelista"/>
        <w:numPr>
          <w:ilvl w:val="0"/>
          <w:numId w:val="12"/>
        </w:numPr>
        <w:spacing w:after="0"/>
        <w:jc w:val="both"/>
        <w:rPr>
          <w:rFonts w:ascii="Ebrima" w:hAnsi="Ebrima" w:cs="Arial"/>
          <w:sz w:val="24"/>
          <w:szCs w:val="24"/>
        </w:rPr>
      </w:pPr>
      <w:r w:rsidRPr="00FB6A93">
        <w:rPr>
          <w:rFonts w:ascii="Ebrima" w:hAnsi="Ebrima" w:cs="Arial"/>
          <w:sz w:val="24"/>
          <w:szCs w:val="24"/>
        </w:rPr>
        <w:t>Un Ayudante general para los trabajos de mantenimiento en campo.</w:t>
      </w:r>
    </w:p>
    <w:p w14:paraId="4D10DC2E" w14:textId="77777777" w:rsidR="00912A1D" w:rsidRPr="00D161FB" w:rsidRDefault="00912A1D" w:rsidP="008C4989">
      <w:pPr>
        <w:pStyle w:val="Prrafodelista"/>
        <w:spacing w:after="0"/>
        <w:ind w:left="360"/>
        <w:jc w:val="both"/>
        <w:rPr>
          <w:rFonts w:ascii="Ebrima" w:hAnsi="Ebrima" w:cs="Arial"/>
          <w:sz w:val="16"/>
          <w:szCs w:val="16"/>
        </w:rPr>
      </w:pPr>
    </w:p>
    <w:p w14:paraId="15A3DE67" w14:textId="54E0BF1F" w:rsidR="00762998" w:rsidRPr="00577F61" w:rsidRDefault="00762998" w:rsidP="008C4989">
      <w:pPr>
        <w:pStyle w:val="Prrafodelista"/>
        <w:spacing w:after="0"/>
        <w:ind w:left="360"/>
        <w:jc w:val="both"/>
        <w:rPr>
          <w:rFonts w:ascii="Ebrima" w:hAnsi="Ebrima" w:cs="Arial"/>
          <w:sz w:val="24"/>
          <w:szCs w:val="24"/>
        </w:rPr>
      </w:pPr>
      <w:r w:rsidRPr="00FB6A93">
        <w:rPr>
          <w:rFonts w:ascii="Ebrima" w:hAnsi="Ebrima" w:cs="Arial"/>
          <w:sz w:val="24"/>
          <w:szCs w:val="24"/>
        </w:rPr>
        <w:t xml:space="preserve">La empresa adjudicada deberá de dotar a su personal del equipo de protección </w:t>
      </w:r>
      <w:r w:rsidRPr="00331E28">
        <w:rPr>
          <w:rFonts w:ascii="Ebrima" w:hAnsi="Ebrima" w:cs="Arial"/>
          <w:sz w:val="24"/>
          <w:szCs w:val="24"/>
        </w:rPr>
        <w:t>personal conforme a lo establecido en la NOM-017-STPS-2008, según los trabajos a desarrollar en las instalaciones del TEPJF, así como de la vestimenta que lo identifique con su empresa (logotipos), mismo que deberán portar en forma obligatoria junto con el gafete de identificación de la empresa personalizada y con fotografía durante su permanencia en las instalaciones del TEPJF, así como el equipo de protección personal y material para establecer las medidas de seguridad antes y durante los trabajos.</w:t>
      </w:r>
    </w:p>
    <w:p w14:paraId="4A97C6A5" w14:textId="77777777" w:rsidR="00762998" w:rsidRPr="00D161FB" w:rsidRDefault="00762998" w:rsidP="008C4989">
      <w:pPr>
        <w:pStyle w:val="Prrafodelista"/>
        <w:spacing w:after="0"/>
        <w:ind w:left="360"/>
        <w:jc w:val="both"/>
        <w:rPr>
          <w:rFonts w:ascii="Ebrima" w:hAnsi="Ebrima" w:cs="Arial"/>
          <w:sz w:val="16"/>
          <w:szCs w:val="16"/>
        </w:rPr>
      </w:pPr>
    </w:p>
    <w:p w14:paraId="3BAC8EBE" w14:textId="77777777" w:rsidR="00762998" w:rsidRPr="0009114F" w:rsidRDefault="00762998" w:rsidP="008C4989">
      <w:pPr>
        <w:pStyle w:val="Prrafodelista"/>
        <w:spacing w:after="0"/>
        <w:ind w:left="360"/>
        <w:jc w:val="both"/>
        <w:rPr>
          <w:rFonts w:ascii="Ebrima" w:hAnsi="Ebrima" w:cs="Arial"/>
          <w:sz w:val="24"/>
          <w:szCs w:val="24"/>
        </w:rPr>
      </w:pPr>
      <w:r w:rsidRPr="00331E28">
        <w:rPr>
          <w:rFonts w:ascii="Ebrima" w:hAnsi="Ebrima" w:cs="Arial"/>
          <w:sz w:val="24"/>
          <w:szCs w:val="24"/>
        </w:rPr>
        <w:t>Al término de la vigencia del contrato, la empresa adjudicada, estará obligada a dejar en buen funcionamiento</w:t>
      </w:r>
      <w:r>
        <w:rPr>
          <w:rFonts w:ascii="Ebrima" w:hAnsi="Ebrima" w:cs="Arial"/>
          <w:sz w:val="24"/>
          <w:szCs w:val="24"/>
        </w:rPr>
        <w:t xml:space="preserve"> </w:t>
      </w:r>
      <w:r>
        <w:rPr>
          <w:rFonts w:ascii="Ebrima" w:hAnsi="Ebrima" w:cs="Arial"/>
          <w:b/>
          <w:sz w:val="24"/>
          <w:szCs w:val="24"/>
        </w:rPr>
        <w:t>“Los Equipos”</w:t>
      </w:r>
      <w:r w:rsidRPr="00331E28">
        <w:rPr>
          <w:rFonts w:ascii="Ebrima" w:hAnsi="Ebrima" w:cs="Arial"/>
          <w:sz w:val="24"/>
          <w:szCs w:val="24"/>
        </w:rPr>
        <w:t>.</w:t>
      </w:r>
    </w:p>
    <w:p w14:paraId="3F2B86CC" w14:textId="77777777" w:rsidR="002B35C5" w:rsidRPr="00D161FB" w:rsidRDefault="002B35C5" w:rsidP="008C4989">
      <w:pPr>
        <w:pStyle w:val="Prrafodelista"/>
        <w:spacing w:after="0"/>
        <w:ind w:left="360"/>
        <w:jc w:val="both"/>
        <w:rPr>
          <w:rFonts w:ascii="Ebrima" w:hAnsi="Ebrima" w:cs="Arial"/>
          <w:b/>
          <w:color w:val="002060"/>
          <w:sz w:val="16"/>
          <w:szCs w:val="16"/>
        </w:rPr>
      </w:pPr>
    </w:p>
    <w:p w14:paraId="3B75F8DC" w14:textId="467F3799" w:rsidR="002B35C5" w:rsidRDefault="002B35C5" w:rsidP="008C4989">
      <w:pPr>
        <w:pStyle w:val="Prrafodelista"/>
        <w:numPr>
          <w:ilvl w:val="0"/>
          <w:numId w:val="1"/>
        </w:numPr>
        <w:spacing w:after="0"/>
        <w:jc w:val="both"/>
        <w:rPr>
          <w:rFonts w:ascii="Ebrima" w:hAnsi="Ebrima" w:cs="Arial"/>
          <w:b/>
          <w:color w:val="002060"/>
          <w:sz w:val="24"/>
          <w:szCs w:val="24"/>
          <w:lang w:val="es-MX"/>
        </w:rPr>
      </w:pPr>
      <w:r w:rsidRPr="00471BB6">
        <w:rPr>
          <w:rFonts w:ascii="Ebrima" w:hAnsi="Ebrima" w:cs="Arial"/>
          <w:b/>
          <w:color w:val="002060"/>
          <w:sz w:val="24"/>
          <w:szCs w:val="24"/>
          <w:lang w:val="es-MX"/>
        </w:rPr>
        <w:lastRenderedPageBreak/>
        <w:t>MANTENIMIENTO PREVENTIVO NO REQUERIDO</w:t>
      </w:r>
    </w:p>
    <w:p w14:paraId="3CB68044" w14:textId="77777777" w:rsidR="002B35C5" w:rsidRPr="00D161FB" w:rsidRDefault="002B35C5" w:rsidP="008C4989">
      <w:pPr>
        <w:pStyle w:val="Prrafodelista"/>
        <w:spacing w:after="0"/>
        <w:ind w:left="360"/>
        <w:jc w:val="both"/>
        <w:rPr>
          <w:rFonts w:ascii="Ebrima" w:hAnsi="Ebrima" w:cs="Arial"/>
          <w:b/>
          <w:color w:val="002060"/>
          <w:sz w:val="16"/>
          <w:szCs w:val="16"/>
          <w:lang w:val="es-MX"/>
        </w:rPr>
      </w:pPr>
    </w:p>
    <w:p w14:paraId="1A01733C" w14:textId="621DD4F2" w:rsidR="005F5C0E" w:rsidRDefault="005F5C0E" w:rsidP="008C4989">
      <w:pPr>
        <w:pStyle w:val="Prrafodelista"/>
        <w:spacing w:after="0"/>
        <w:ind w:left="360"/>
        <w:jc w:val="both"/>
        <w:rPr>
          <w:rFonts w:ascii="Ebrima" w:hAnsi="Ebrima" w:cs="Arial"/>
          <w:sz w:val="24"/>
          <w:szCs w:val="24"/>
          <w:lang w:val="es-MX"/>
        </w:rPr>
      </w:pPr>
      <w:r w:rsidRPr="005E23E9">
        <w:rPr>
          <w:rFonts w:ascii="Ebrima" w:hAnsi="Ebrima" w:cs="Arial"/>
          <w:sz w:val="24"/>
          <w:szCs w:val="24"/>
        </w:rPr>
        <w:t xml:space="preserve">La DGPI </w:t>
      </w:r>
      <w:r w:rsidRPr="005E23E9">
        <w:rPr>
          <w:rFonts w:ascii="Ebrima" w:hAnsi="Ebrima" w:cs="Arial"/>
          <w:sz w:val="24"/>
          <w:szCs w:val="24"/>
          <w:lang w:val="es-MX"/>
        </w:rPr>
        <w:t xml:space="preserve">podrá solicitar a la empresa adjudicada, no realizar el mantenimiento preventivo-correctivo a </w:t>
      </w:r>
      <w:r w:rsidRPr="005E23E9">
        <w:rPr>
          <w:rFonts w:ascii="Ebrima" w:hAnsi="Ebrima" w:cs="Arial"/>
          <w:b/>
          <w:sz w:val="24"/>
          <w:szCs w:val="24"/>
          <w:lang w:val="es-MX"/>
        </w:rPr>
        <w:t>“Los Equipos”</w:t>
      </w:r>
      <w:r w:rsidRPr="005E23E9">
        <w:rPr>
          <w:rFonts w:ascii="Ebrima" w:hAnsi="Ebrima" w:cs="Arial"/>
          <w:sz w:val="24"/>
          <w:szCs w:val="24"/>
          <w:lang w:val="es-MX"/>
        </w:rPr>
        <w:t xml:space="preserve">; lo cual comunicará </w:t>
      </w:r>
      <w:r w:rsidR="00C946C1">
        <w:rPr>
          <w:rFonts w:ascii="Ebrima" w:hAnsi="Ebrima" w:cs="Arial"/>
          <w:sz w:val="24"/>
          <w:szCs w:val="24"/>
          <w:lang w:val="es-MX"/>
        </w:rPr>
        <w:t>c</w:t>
      </w:r>
      <w:r w:rsidRPr="005E23E9">
        <w:rPr>
          <w:rFonts w:ascii="Ebrima" w:hAnsi="Ebrima" w:cs="Arial"/>
          <w:sz w:val="24"/>
          <w:szCs w:val="24"/>
          <w:lang w:val="es-MX"/>
        </w:rPr>
        <w:t>on 10 días naturales de anticipación a efecto de que el servicio no se realice y a su vez, se aplique el descuento en la factura que corresponda.</w:t>
      </w:r>
    </w:p>
    <w:p w14:paraId="3F635795" w14:textId="77777777" w:rsidR="00E341E8" w:rsidRPr="00AB6E2B" w:rsidRDefault="00E341E8" w:rsidP="00AB6E2B">
      <w:pPr>
        <w:spacing w:after="0"/>
        <w:jc w:val="both"/>
        <w:rPr>
          <w:rFonts w:ascii="Ebrima" w:hAnsi="Ebrima" w:cs="Arial"/>
          <w:sz w:val="16"/>
          <w:szCs w:val="16"/>
          <w:lang w:val="es-MX"/>
        </w:rPr>
      </w:pPr>
    </w:p>
    <w:p w14:paraId="75A79752" w14:textId="1984D30F" w:rsidR="005F5C0E" w:rsidRPr="00471BB6" w:rsidRDefault="005F5C0E" w:rsidP="008C4989">
      <w:pPr>
        <w:pStyle w:val="Prrafodelista"/>
        <w:numPr>
          <w:ilvl w:val="0"/>
          <w:numId w:val="1"/>
        </w:numPr>
        <w:spacing w:after="0"/>
        <w:jc w:val="both"/>
        <w:rPr>
          <w:rFonts w:ascii="Ebrima" w:hAnsi="Ebrima" w:cs="Arial"/>
          <w:b/>
          <w:color w:val="002060"/>
          <w:sz w:val="24"/>
          <w:szCs w:val="24"/>
          <w:lang w:val="es-MX"/>
        </w:rPr>
      </w:pPr>
      <w:r w:rsidRPr="00471BB6">
        <w:rPr>
          <w:rFonts w:ascii="Ebrima" w:hAnsi="Ebrima" w:cs="Arial"/>
          <w:b/>
          <w:color w:val="002060"/>
          <w:sz w:val="24"/>
          <w:szCs w:val="24"/>
          <w:lang w:val="es-MX"/>
        </w:rPr>
        <w:t>VISITA A LAS INSTALACIONES</w:t>
      </w:r>
    </w:p>
    <w:p w14:paraId="3965207F" w14:textId="77777777" w:rsidR="005F5C0E" w:rsidRPr="009C68B3" w:rsidRDefault="005F5C0E" w:rsidP="008C4989">
      <w:pPr>
        <w:pStyle w:val="Prrafodelista"/>
        <w:spacing w:after="0"/>
        <w:ind w:left="360"/>
        <w:jc w:val="both"/>
        <w:rPr>
          <w:rFonts w:ascii="Ebrima" w:hAnsi="Ebrima" w:cs="Arial"/>
          <w:b/>
          <w:color w:val="72A376"/>
          <w:sz w:val="20"/>
          <w:szCs w:val="24"/>
          <w:lang w:val="es-MX"/>
        </w:rPr>
      </w:pPr>
    </w:p>
    <w:p w14:paraId="0A923EF6" w14:textId="511509E2" w:rsidR="00E6398B" w:rsidRDefault="005F5C0E" w:rsidP="008C4989">
      <w:pPr>
        <w:pStyle w:val="Prrafodelista"/>
        <w:spacing w:after="0"/>
        <w:ind w:left="360"/>
        <w:jc w:val="both"/>
        <w:rPr>
          <w:rFonts w:ascii="Ebrima" w:hAnsi="Ebrima" w:cs="Arial"/>
          <w:sz w:val="24"/>
          <w:szCs w:val="24"/>
          <w:lang w:val="es-MX"/>
        </w:rPr>
      </w:pPr>
      <w:bookmarkStart w:id="11" w:name="_Hlk50554374"/>
      <w:r w:rsidRPr="00FB6A93">
        <w:rPr>
          <w:rFonts w:ascii="Ebrima" w:hAnsi="Ebrima" w:cs="Arial"/>
          <w:sz w:val="24"/>
          <w:szCs w:val="24"/>
          <w:lang w:val="es-MX"/>
        </w:rPr>
        <w:t xml:space="preserve">La empresa interesada en prestar el servicio requerido, previa coordinación con la DGPI podrá realizar una visita a los inmuebles para conocer la ubicación y estado físico de las instalaciones y de </w:t>
      </w:r>
      <w:r w:rsidRPr="00FB6A93">
        <w:rPr>
          <w:rFonts w:ascii="Ebrima" w:hAnsi="Ebrima" w:cs="Arial"/>
          <w:b/>
          <w:sz w:val="24"/>
          <w:szCs w:val="24"/>
        </w:rPr>
        <w:t>“Los Equipos”</w:t>
      </w:r>
      <w:r w:rsidRPr="00FB6A93">
        <w:rPr>
          <w:rFonts w:ascii="Ebrima" w:hAnsi="Ebrima" w:cs="Arial"/>
          <w:sz w:val="24"/>
          <w:szCs w:val="24"/>
        </w:rPr>
        <w:t>.</w:t>
      </w:r>
      <w:r w:rsidRPr="00FB6A93">
        <w:rPr>
          <w:rFonts w:ascii="Ebrima" w:hAnsi="Ebrima" w:cs="Arial"/>
          <w:sz w:val="24"/>
          <w:szCs w:val="24"/>
          <w:lang w:val="es-MX"/>
        </w:rPr>
        <w:t xml:space="preserve"> Durante la visita, la empresa interesada obtendrá información de la ubicación, marcas, modelo, características y demás que consideré necesarios para prestar el servicio acorde con lo solicitado</w:t>
      </w:r>
      <w:bookmarkEnd w:id="11"/>
      <w:r w:rsidR="00E6398B" w:rsidRPr="00FB6A93">
        <w:rPr>
          <w:rFonts w:ascii="Ebrima" w:hAnsi="Ebrima" w:cs="Arial"/>
          <w:sz w:val="24"/>
          <w:szCs w:val="24"/>
          <w:lang w:val="es-MX"/>
        </w:rPr>
        <w:t xml:space="preserve">, </w:t>
      </w:r>
      <w:r w:rsidR="004C5AAC">
        <w:rPr>
          <w:rFonts w:ascii="Ebrima" w:hAnsi="Ebrima" w:cs="Arial"/>
          <w:sz w:val="24"/>
          <w:szCs w:val="24"/>
          <w:lang w:val="es-MX"/>
        </w:rPr>
        <w:t>con posibilidad de tomar fotografías a los equipos de videovigilancia, no así a su ubicación ni a lo que la cámara visualiza.</w:t>
      </w:r>
      <w:r w:rsidR="00E6398B" w:rsidRPr="00FB6A93">
        <w:rPr>
          <w:rFonts w:ascii="Ebrima" w:hAnsi="Ebrima" w:cs="Arial"/>
          <w:sz w:val="24"/>
          <w:szCs w:val="24"/>
          <w:lang w:val="es-MX"/>
        </w:rPr>
        <w:t xml:space="preserve"> </w:t>
      </w:r>
    </w:p>
    <w:p w14:paraId="2F290110" w14:textId="77777777" w:rsidR="00E07696" w:rsidRDefault="00E07696" w:rsidP="008C4989">
      <w:pPr>
        <w:pStyle w:val="Prrafodelista"/>
        <w:spacing w:after="0"/>
        <w:ind w:left="360"/>
        <w:jc w:val="both"/>
        <w:rPr>
          <w:rFonts w:ascii="Ebrima" w:hAnsi="Ebrima" w:cs="Arial"/>
          <w:sz w:val="24"/>
          <w:szCs w:val="24"/>
          <w:lang w:val="es-MX"/>
        </w:rPr>
      </w:pPr>
    </w:p>
    <w:p w14:paraId="3B7E2CE9" w14:textId="17A19E33" w:rsidR="00F604D7" w:rsidRPr="00471BB6" w:rsidRDefault="00C45CBA" w:rsidP="008C4989">
      <w:pPr>
        <w:pStyle w:val="Prrafodelista"/>
        <w:numPr>
          <w:ilvl w:val="0"/>
          <w:numId w:val="1"/>
        </w:numPr>
        <w:spacing w:after="0"/>
        <w:jc w:val="both"/>
        <w:rPr>
          <w:rFonts w:ascii="Ebrima" w:hAnsi="Ebrima" w:cs="Arial"/>
          <w:b/>
          <w:color w:val="002060"/>
          <w:sz w:val="24"/>
          <w:szCs w:val="24"/>
          <w:lang w:val="es-MX"/>
        </w:rPr>
      </w:pPr>
      <w:r w:rsidRPr="00471BB6">
        <w:rPr>
          <w:rFonts w:ascii="Ebrima" w:hAnsi="Ebrima" w:cs="Arial"/>
          <w:b/>
          <w:color w:val="002060"/>
          <w:sz w:val="24"/>
          <w:szCs w:val="24"/>
          <w:lang w:val="es-MX"/>
        </w:rPr>
        <w:t>DOCUMENTACIÓN</w:t>
      </w:r>
    </w:p>
    <w:p w14:paraId="0220A8DF" w14:textId="77777777" w:rsidR="005F5C0E" w:rsidRPr="00D161FB" w:rsidRDefault="005F5C0E" w:rsidP="008C4989">
      <w:pPr>
        <w:pStyle w:val="Prrafodelista"/>
        <w:spacing w:after="0"/>
        <w:ind w:left="360"/>
        <w:jc w:val="both"/>
        <w:rPr>
          <w:rFonts w:ascii="Ebrima" w:hAnsi="Ebrima" w:cs="Arial"/>
          <w:sz w:val="16"/>
          <w:szCs w:val="16"/>
          <w:lang w:val="es-MX"/>
        </w:rPr>
      </w:pPr>
    </w:p>
    <w:p w14:paraId="6B943076" w14:textId="760157FA" w:rsidR="00BE7467" w:rsidRDefault="005F5C0E" w:rsidP="008C4989">
      <w:pPr>
        <w:pStyle w:val="Prrafodelista"/>
        <w:numPr>
          <w:ilvl w:val="0"/>
          <w:numId w:val="2"/>
        </w:numPr>
        <w:spacing w:after="0"/>
        <w:jc w:val="both"/>
        <w:rPr>
          <w:rFonts w:ascii="Ebrima" w:hAnsi="Ebrima" w:cs="Arial"/>
          <w:sz w:val="24"/>
          <w:szCs w:val="24"/>
          <w:lang w:val="es-MX"/>
        </w:rPr>
      </w:pPr>
      <w:r w:rsidRPr="00545DDC">
        <w:rPr>
          <w:rFonts w:ascii="Ebrima" w:hAnsi="Ebrima" w:cs="Arial"/>
          <w:sz w:val="24"/>
          <w:szCs w:val="24"/>
          <w:lang w:val="es-MX"/>
        </w:rPr>
        <w:t xml:space="preserve">Propuesta Técnica (por escrito en original, en papelería </w:t>
      </w:r>
      <w:r>
        <w:rPr>
          <w:rFonts w:ascii="Ebrima" w:hAnsi="Ebrima" w:cs="Arial"/>
          <w:sz w:val="24"/>
          <w:szCs w:val="24"/>
          <w:lang w:val="es-MX"/>
        </w:rPr>
        <w:t xml:space="preserve">con membrete de la empresa, sin </w:t>
      </w:r>
      <w:r w:rsidRPr="00545DDC">
        <w:rPr>
          <w:rFonts w:ascii="Ebrima" w:hAnsi="Ebrima" w:cs="Arial"/>
          <w:sz w:val="24"/>
          <w:szCs w:val="24"/>
          <w:lang w:val="es-MX"/>
        </w:rPr>
        <w:t xml:space="preserve">tachaduras o enmendaduras, </w:t>
      </w:r>
      <w:r>
        <w:rPr>
          <w:rFonts w:ascii="Ebrima" w:hAnsi="Ebrima" w:cs="Arial"/>
          <w:sz w:val="24"/>
          <w:szCs w:val="24"/>
          <w:lang w:val="es-MX"/>
        </w:rPr>
        <w:t xml:space="preserve">rubricada en cada hoja y </w:t>
      </w:r>
      <w:r w:rsidRPr="00545DDC">
        <w:rPr>
          <w:rFonts w:ascii="Ebrima" w:hAnsi="Ebrima" w:cs="Arial"/>
          <w:sz w:val="24"/>
          <w:szCs w:val="24"/>
          <w:lang w:val="es-MX"/>
        </w:rPr>
        <w:t>firmada autógrafamente en la última hoja del documento</w:t>
      </w:r>
      <w:r>
        <w:rPr>
          <w:rFonts w:ascii="Ebrima" w:hAnsi="Ebrima" w:cs="Arial"/>
          <w:sz w:val="24"/>
          <w:szCs w:val="24"/>
          <w:lang w:val="es-MX"/>
        </w:rPr>
        <w:t xml:space="preserve"> por el </w:t>
      </w:r>
      <w:r w:rsidRPr="00545DDC">
        <w:rPr>
          <w:rFonts w:ascii="Ebrima" w:hAnsi="Ebrima" w:cs="Arial"/>
          <w:sz w:val="24"/>
          <w:szCs w:val="24"/>
          <w:lang w:val="es-MX"/>
        </w:rPr>
        <w:t>representante legal o</w:t>
      </w:r>
      <w:r>
        <w:rPr>
          <w:rFonts w:ascii="Ebrima" w:hAnsi="Ebrima" w:cs="Arial"/>
          <w:sz w:val="24"/>
          <w:szCs w:val="24"/>
          <w:lang w:val="es-MX"/>
        </w:rPr>
        <w:t xml:space="preserve"> </w:t>
      </w:r>
      <w:r w:rsidRPr="00545DDC">
        <w:rPr>
          <w:rFonts w:ascii="Ebrima" w:hAnsi="Ebrima" w:cs="Arial"/>
          <w:sz w:val="24"/>
          <w:szCs w:val="24"/>
          <w:lang w:val="es-MX"/>
        </w:rPr>
        <w:t>persona legalmente autorizad</w:t>
      </w:r>
      <w:r>
        <w:rPr>
          <w:rFonts w:ascii="Ebrima" w:hAnsi="Ebrima" w:cs="Arial"/>
          <w:sz w:val="24"/>
          <w:szCs w:val="24"/>
          <w:lang w:val="es-MX"/>
        </w:rPr>
        <w:t xml:space="preserve">a) con la descripción detallada </w:t>
      </w:r>
      <w:r w:rsidRPr="00545DDC">
        <w:rPr>
          <w:rFonts w:ascii="Ebrima" w:hAnsi="Ebrima" w:cs="Arial"/>
          <w:sz w:val="24"/>
          <w:szCs w:val="24"/>
          <w:lang w:val="es-MX"/>
        </w:rPr>
        <w:t>de los servicios</w:t>
      </w:r>
      <w:r>
        <w:rPr>
          <w:rFonts w:ascii="Ebrima" w:hAnsi="Ebrima" w:cs="Arial"/>
          <w:sz w:val="24"/>
          <w:szCs w:val="24"/>
          <w:lang w:val="es-MX"/>
        </w:rPr>
        <w:t xml:space="preserve"> que oferta.</w:t>
      </w:r>
      <w:bookmarkStart w:id="12" w:name="_Hlk50560518"/>
    </w:p>
    <w:p w14:paraId="2C990EBA" w14:textId="77777777" w:rsidR="000E6F39" w:rsidRDefault="000E6F39" w:rsidP="000E6F39">
      <w:pPr>
        <w:pStyle w:val="Prrafodelista"/>
        <w:spacing w:after="0"/>
        <w:jc w:val="both"/>
        <w:rPr>
          <w:rFonts w:ascii="Ebrima" w:hAnsi="Ebrima" w:cs="Arial"/>
          <w:sz w:val="24"/>
          <w:szCs w:val="24"/>
          <w:lang w:val="es-MX"/>
        </w:rPr>
      </w:pPr>
    </w:p>
    <w:p w14:paraId="45ABEFA2" w14:textId="5FBB03A6" w:rsidR="005F3939" w:rsidRDefault="005F3939" w:rsidP="008C4989">
      <w:pPr>
        <w:pStyle w:val="Prrafodelista"/>
        <w:numPr>
          <w:ilvl w:val="0"/>
          <w:numId w:val="2"/>
        </w:numPr>
        <w:spacing w:after="0"/>
        <w:jc w:val="both"/>
        <w:rPr>
          <w:rFonts w:ascii="Ebrima" w:hAnsi="Ebrima" w:cs="Arial"/>
          <w:sz w:val="24"/>
          <w:szCs w:val="24"/>
          <w:lang w:val="es-MX"/>
        </w:rPr>
      </w:pPr>
      <w:r>
        <w:rPr>
          <w:rFonts w:ascii="Ebrima" w:hAnsi="Ebrima" w:cs="Ebrima"/>
          <w:sz w:val="24"/>
          <w:szCs w:val="24"/>
          <w:lang w:val="es-MX"/>
        </w:rPr>
        <w:t>Lista de refacciones menores que serán sustituidas sin costo por el proveedor, con su valor promedio de mercado, firmada por el representante legal de la empresa licitante.</w:t>
      </w:r>
    </w:p>
    <w:bookmarkEnd w:id="12"/>
    <w:p w14:paraId="13BBC0E5" w14:textId="50789875" w:rsidR="005F5C0E" w:rsidRPr="003256E5" w:rsidRDefault="005F5C0E" w:rsidP="003256E5">
      <w:pPr>
        <w:spacing w:after="0"/>
        <w:jc w:val="both"/>
        <w:rPr>
          <w:rFonts w:ascii="Ebrima" w:hAnsi="Ebrima" w:cs="Arial"/>
          <w:sz w:val="16"/>
          <w:szCs w:val="16"/>
          <w:lang w:val="es-MX"/>
        </w:rPr>
      </w:pPr>
    </w:p>
    <w:p w14:paraId="24E3DA66" w14:textId="04B0C84E" w:rsidR="005F5C0E" w:rsidRDefault="005F5C0E" w:rsidP="008C4989">
      <w:pPr>
        <w:pStyle w:val="Prrafodelista"/>
        <w:numPr>
          <w:ilvl w:val="0"/>
          <w:numId w:val="2"/>
        </w:numPr>
        <w:spacing w:after="0"/>
        <w:jc w:val="both"/>
        <w:rPr>
          <w:rFonts w:ascii="Ebrima" w:hAnsi="Ebrima" w:cs="Arial"/>
          <w:sz w:val="24"/>
          <w:szCs w:val="24"/>
          <w:lang w:val="es-MX"/>
        </w:rPr>
      </w:pPr>
      <w:r w:rsidRPr="00FB6A93">
        <w:rPr>
          <w:rFonts w:ascii="Ebrima" w:hAnsi="Ebrima" w:cs="Arial"/>
          <w:sz w:val="24"/>
          <w:szCs w:val="24"/>
          <w:lang w:val="es-MX"/>
        </w:rPr>
        <w:t xml:space="preserve">Copia </w:t>
      </w:r>
      <w:r w:rsidRPr="002945A5">
        <w:rPr>
          <w:rFonts w:ascii="Ebrima" w:hAnsi="Ebrima" w:cs="Arial"/>
          <w:sz w:val="24"/>
          <w:szCs w:val="24"/>
          <w:lang w:val="es-MX"/>
        </w:rPr>
        <w:t xml:space="preserve">de al menos dos contratos, facturas u ordenes de servicios realizados en los últimos </w:t>
      </w:r>
      <w:r w:rsidR="006E24DD">
        <w:rPr>
          <w:rFonts w:ascii="Ebrima" w:hAnsi="Ebrima" w:cs="Arial"/>
          <w:sz w:val="24"/>
          <w:szCs w:val="24"/>
          <w:lang w:val="es-MX"/>
        </w:rPr>
        <w:t>diez</w:t>
      </w:r>
      <w:r w:rsidRPr="002945A5">
        <w:rPr>
          <w:rFonts w:ascii="Ebrima" w:hAnsi="Ebrima" w:cs="Arial"/>
          <w:sz w:val="24"/>
          <w:szCs w:val="24"/>
          <w:lang w:val="es-MX"/>
        </w:rPr>
        <w:t xml:space="preserve"> años</w:t>
      </w:r>
      <w:r w:rsidR="00364D45" w:rsidRPr="002945A5">
        <w:rPr>
          <w:rFonts w:ascii="Ebrima" w:hAnsi="Ebrima" w:cs="Arial"/>
          <w:sz w:val="24"/>
          <w:szCs w:val="24"/>
          <w:lang w:val="es-MX"/>
        </w:rPr>
        <w:t xml:space="preserve"> (</w:t>
      </w:r>
      <w:r w:rsidR="00F915BD" w:rsidRPr="002945A5">
        <w:rPr>
          <w:rFonts w:ascii="Ebrima" w:hAnsi="Ebrima" w:cs="Arial"/>
          <w:sz w:val="24"/>
          <w:szCs w:val="24"/>
          <w:lang w:val="es-MX"/>
        </w:rPr>
        <w:t>201</w:t>
      </w:r>
      <w:r w:rsidR="006E24DD">
        <w:rPr>
          <w:rFonts w:ascii="Ebrima" w:hAnsi="Ebrima" w:cs="Arial"/>
          <w:sz w:val="24"/>
          <w:szCs w:val="24"/>
          <w:lang w:val="es-MX"/>
        </w:rPr>
        <w:t>3-</w:t>
      </w:r>
      <w:r w:rsidR="00364D45" w:rsidRPr="00FB6A93">
        <w:rPr>
          <w:rFonts w:ascii="Ebrima" w:hAnsi="Ebrima" w:cs="Arial"/>
          <w:sz w:val="24"/>
          <w:szCs w:val="24"/>
          <w:lang w:val="es-MX"/>
        </w:rPr>
        <w:t>2022)</w:t>
      </w:r>
      <w:r w:rsidR="00C701A4" w:rsidRPr="00FB6A93">
        <w:rPr>
          <w:rFonts w:ascii="Ebrima" w:hAnsi="Ebrima" w:cs="Arial"/>
          <w:sz w:val="24"/>
          <w:szCs w:val="24"/>
          <w:lang w:val="es-MX"/>
        </w:rPr>
        <w:t xml:space="preserve"> que hayan realizado trabajos </w:t>
      </w:r>
      <w:r w:rsidR="00E6398B" w:rsidRPr="00FB6A93">
        <w:rPr>
          <w:rFonts w:ascii="Ebrima" w:hAnsi="Ebrima" w:cs="Arial"/>
          <w:color w:val="000000" w:themeColor="text1"/>
          <w:sz w:val="24"/>
          <w:szCs w:val="24"/>
          <w:lang w:val="es-MX"/>
        </w:rPr>
        <w:t>relativos</w:t>
      </w:r>
      <w:r w:rsidR="00C701A4" w:rsidRPr="00FB6A93">
        <w:rPr>
          <w:rFonts w:ascii="Ebrima" w:hAnsi="Ebrima" w:cs="Arial"/>
          <w:sz w:val="24"/>
          <w:szCs w:val="24"/>
          <w:lang w:val="es-MX"/>
        </w:rPr>
        <w:t xml:space="preserve"> a los </w:t>
      </w:r>
      <w:r w:rsidR="00364D45" w:rsidRPr="00FB6A93">
        <w:rPr>
          <w:rFonts w:ascii="Ebrima" w:hAnsi="Ebrima" w:cs="Arial"/>
          <w:sz w:val="24"/>
          <w:szCs w:val="24"/>
          <w:lang w:val="es-MX"/>
        </w:rPr>
        <w:t>solicitados en este anexo</w:t>
      </w:r>
      <w:r w:rsidRPr="00FB6A93">
        <w:rPr>
          <w:rFonts w:ascii="Ebrima" w:hAnsi="Ebrima" w:cs="Arial"/>
          <w:sz w:val="24"/>
          <w:szCs w:val="24"/>
          <w:lang w:val="es-MX"/>
        </w:rPr>
        <w:t xml:space="preserve">, que indiquen el periodo durante el cual se realizaron dichos servicios, el objetivo del servicio (que deberá estar relacionado con el requerimiento del presente anexo técnico), y el nombre del cliente con el cual se firmó el documento esto con la finalidad de acreditar experiencia. </w:t>
      </w:r>
    </w:p>
    <w:p w14:paraId="1CB105C1" w14:textId="77777777" w:rsidR="00A826E2" w:rsidRPr="00D161FB" w:rsidRDefault="00A826E2" w:rsidP="005569C2">
      <w:pPr>
        <w:spacing w:after="0"/>
        <w:ind w:left="708" w:hanging="708"/>
        <w:jc w:val="both"/>
        <w:rPr>
          <w:rFonts w:ascii="Ebrima" w:hAnsi="Ebrima" w:cs="Arial"/>
          <w:sz w:val="16"/>
          <w:szCs w:val="16"/>
          <w:lang w:val="es-MX"/>
        </w:rPr>
      </w:pPr>
    </w:p>
    <w:p w14:paraId="2ED5EFF2" w14:textId="3E672117" w:rsidR="00234718" w:rsidRPr="00FB6A93" w:rsidRDefault="00333D15" w:rsidP="008C4989">
      <w:pPr>
        <w:pStyle w:val="Prrafodelista"/>
        <w:numPr>
          <w:ilvl w:val="0"/>
          <w:numId w:val="2"/>
        </w:numPr>
        <w:spacing w:after="0"/>
        <w:jc w:val="both"/>
        <w:rPr>
          <w:rFonts w:ascii="Ebrima" w:hAnsi="Ebrima" w:cs="Arial"/>
          <w:sz w:val="24"/>
          <w:szCs w:val="24"/>
          <w:lang w:val="es-MX"/>
        </w:rPr>
      </w:pPr>
      <w:r>
        <w:rPr>
          <w:rFonts w:ascii="Ebrima" w:hAnsi="Ebrima" w:cs="Arial"/>
          <w:sz w:val="24"/>
          <w:szCs w:val="24"/>
          <w:lang w:val="es-MX"/>
        </w:rPr>
        <w:t>Seguro de responsabilidad civil.</w:t>
      </w:r>
      <w:r w:rsidR="004078BB">
        <w:rPr>
          <w:rFonts w:ascii="Ebrima" w:hAnsi="Ebrima" w:cs="Arial"/>
          <w:sz w:val="24"/>
          <w:szCs w:val="24"/>
          <w:lang w:val="es-MX"/>
        </w:rPr>
        <w:t xml:space="preserve"> Por </w:t>
      </w:r>
      <w:r w:rsidR="004078BB" w:rsidRPr="004078BB">
        <w:rPr>
          <w:rFonts w:ascii="Ebrima" w:hAnsi="Ebrima" w:cs="Arial"/>
          <w:sz w:val="24"/>
          <w:szCs w:val="24"/>
          <w:lang w:val="es-MX"/>
        </w:rPr>
        <w:t xml:space="preserve">el pago de las indemnizaciones por las que pueda resultar civilmente responsable conforme a derecho, por daños corporales o </w:t>
      </w:r>
      <w:r w:rsidR="004078BB" w:rsidRPr="004078BB">
        <w:rPr>
          <w:rFonts w:ascii="Ebrima" w:hAnsi="Ebrima" w:cs="Arial"/>
          <w:sz w:val="24"/>
          <w:szCs w:val="24"/>
          <w:lang w:val="es-MX"/>
        </w:rPr>
        <w:lastRenderedPageBreak/>
        <w:t>materiales y perjuicios consecuenciales ocasionados a terceros, así como los costes y gastos judiciales y extrajudiciales, siempre que el Asegurador asuma la dirección jurídica frente a la reclamación, y la prestación de fianzas para garantizar las resultas civiles de dichos procedimientos, de acuerdo con las definiciones, términos y condiciones consignados en la póliza y por derechos derivados del riesgo especificado en la misma.</w:t>
      </w:r>
    </w:p>
    <w:p w14:paraId="543E404A" w14:textId="77777777" w:rsidR="005F5C0E" w:rsidRPr="00FB6A93" w:rsidRDefault="005F5C0E" w:rsidP="008C4989">
      <w:pPr>
        <w:pStyle w:val="Prrafodelista"/>
        <w:spacing w:after="0"/>
        <w:jc w:val="both"/>
        <w:rPr>
          <w:rFonts w:ascii="Ebrima" w:hAnsi="Ebrima" w:cs="Arial"/>
          <w:sz w:val="24"/>
          <w:szCs w:val="24"/>
          <w:lang w:val="es-MX"/>
        </w:rPr>
      </w:pPr>
    </w:p>
    <w:p w14:paraId="59A985BE" w14:textId="7125CC4F" w:rsidR="005F5C0E" w:rsidRPr="00FB6A93" w:rsidRDefault="005F5C0E" w:rsidP="008C4989">
      <w:pPr>
        <w:pStyle w:val="Prrafodelista"/>
        <w:numPr>
          <w:ilvl w:val="0"/>
          <w:numId w:val="2"/>
        </w:numPr>
        <w:spacing w:after="0"/>
        <w:jc w:val="both"/>
        <w:rPr>
          <w:rFonts w:ascii="Ebrima" w:hAnsi="Ebrima" w:cs="Arial"/>
          <w:sz w:val="24"/>
          <w:szCs w:val="24"/>
          <w:lang w:val="es-MX"/>
        </w:rPr>
      </w:pPr>
      <w:r w:rsidRPr="00FB6A93">
        <w:rPr>
          <w:rFonts w:ascii="Ebrima" w:hAnsi="Ebrima" w:cs="Arial"/>
          <w:sz w:val="24"/>
          <w:szCs w:val="24"/>
          <w:lang w:val="es-MX"/>
        </w:rPr>
        <w:t>Manifestación, por escrito firmada por el representante legal de la empresa, bajo protesta de decir verdad, en la que señale que se obliga a no divulgar, de manera escrita, verbal o por cualquier otro medio, la información que el TEPJF le proporcione para la realización del objeto del presente anexo técnico, así como la generada u obtenida con motivo del cumplimiento del contrato, manteniendo la información aludida, así como los resultados parciales y finales, en la más estricta confidencialidad, absteniéndose de dar a conocer cualquier información al respecto, debiendo hacer extensiva dicha obligación a las personas que participen  con la ejecución de los servicios.</w:t>
      </w:r>
    </w:p>
    <w:p w14:paraId="521BD9BA" w14:textId="77777777" w:rsidR="00364D45" w:rsidRPr="00FB6A93" w:rsidRDefault="00364D45" w:rsidP="008C4989">
      <w:pPr>
        <w:spacing w:after="0"/>
        <w:jc w:val="both"/>
        <w:rPr>
          <w:rFonts w:ascii="Ebrima" w:hAnsi="Ebrima" w:cs="Arial"/>
          <w:sz w:val="24"/>
          <w:szCs w:val="24"/>
          <w:lang w:val="es-MX"/>
        </w:rPr>
      </w:pPr>
    </w:p>
    <w:p w14:paraId="0C24EB1E" w14:textId="330F8F9F" w:rsidR="00900E66" w:rsidRPr="00FB6A93" w:rsidRDefault="005F5C0E" w:rsidP="008C4989">
      <w:pPr>
        <w:pStyle w:val="Prrafodelista"/>
        <w:numPr>
          <w:ilvl w:val="0"/>
          <w:numId w:val="2"/>
        </w:numPr>
        <w:spacing w:after="0"/>
        <w:jc w:val="both"/>
        <w:rPr>
          <w:rFonts w:ascii="Ebrima" w:hAnsi="Ebrima" w:cs="Arial"/>
          <w:sz w:val="24"/>
          <w:szCs w:val="24"/>
          <w:lang w:val="es-MX"/>
        </w:rPr>
      </w:pPr>
      <w:r w:rsidRPr="00FB6A93">
        <w:rPr>
          <w:rFonts w:ascii="Ebrima" w:hAnsi="Ebrima" w:cs="Arial"/>
          <w:sz w:val="24"/>
          <w:szCs w:val="24"/>
        </w:rPr>
        <w:t xml:space="preserve">Copia simple </w:t>
      </w:r>
      <w:r w:rsidR="00E6398B" w:rsidRPr="00FB6A93">
        <w:rPr>
          <w:rFonts w:ascii="Ebrima" w:hAnsi="Ebrima" w:cs="Arial"/>
          <w:sz w:val="24"/>
          <w:szCs w:val="24"/>
          <w:lang w:val="es-MX"/>
        </w:rPr>
        <w:t>de al menos dos</w:t>
      </w:r>
      <w:r w:rsidRPr="00FB6A93">
        <w:rPr>
          <w:rFonts w:ascii="Ebrima" w:hAnsi="Ebrima" w:cs="Arial"/>
          <w:sz w:val="24"/>
          <w:szCs w:val="24"/>
        </w:rPr>
        <w:t xml:space="preserve"> diplomas</w:t>
      </w:r>
      <w:r w:rsidR="00364D45" w:rsidRPr="00FB6A93">
        <w:rPr>
          <w:rFonts w:ascii="Ebrima" w:hAnsi="Ebrima" w:cs="Arial"/>
          <w:sz w:val="24"/>
          <w:szCs w:val="24"/>
        </w:rPr>
        <w:t>, constancias o</w:t>
      </w:r>
      <w:r w:rsidRPr="00FB6A93">
        <w:rPr>
          <w:rFonts w:ascii="Ebrima" w:hAnsi="Ebrima" w:cs="Arial"/>
          <w:sz w:val="24"/>
          <w:szCs w:val="24"/>
        </w:rPr>
        <w:t xml:space="preserve"> certificaciones </w:t>
      </w:r>
      <w:r w:rsidR="000B51CB" w:rsidRPr="00FB6A93">
        <w:rPr>
          <w:rFonts w:ascii="Ebrima" w:hAnsi="Ebrima" w:cs="Arial"/>
          <w:sz w:val="24"/>
          <w:szCs w:val="24"/>
        </w:rPr>
        <w:t xml:space="preserve">relativos al objeto del presente anexo técnico, </w:t>
      </w:r>
      <w:r w:rsidR="00364D45" w:rsidRPr="00FB6A93">
        <w:rPr>
          <w:rFonts w:ascii="Ebrima" w:hAnsi="Ebrima" w:cs="Arial"/>
          <w:sz w:val="24"/>
          <w:szCs w:val="24"/>
        </w:rPr>
        <w:t xml:space="preserve">en los </w:t>
      </w:r>
      <w:r w:rsidR="00364D45" w:rsidRPr="002945A5">
        <w:rPr>
          <w:rFonts w:ascii="Ebrima" w:hAnsi="Ebrima" w:cs="Arial"/>
          <w:sz w:val="24"/>
          <w:szCs w:val="24"/>
        </w:rPr>
        <w:t>últimos</w:t>
      </w:r>
      <w:r w:rsidR="00E738C1" w:rsidRPr="002945A5">
        <w:rPr>
          <w:rFonts w:ascii="Ebrima" w:hAnsi="Ebrima" w:cs="Arial"/>
          <w:sz w:val="24"/>
          <w:szCs w:val="24"/>
        </w:rPr>
        <w:t xml:space="preserve"> </w:t>
      </w:r>
      <w:r w:rsidR="002945A5">
        <w:rPr>
          <w:rFonts w:ascii="Ebrima" w:hAnsi="Ebrima" w:cs="Arial"/>
          <w:sz w:val="24"/>
          <w:szCs w:val="24"/>
        </w:rPr>
        <w:t>diez</w:t>
      </w:r>
      <w:r w:rsidR="00364D45" w:rsidRPr="002945A5">
        <w:rPr>
          <w:rFonts w:ascii="Ebrima" w:hAnsi="Ebrima" w:cs="Arial"/>
          <w:sz w:val="24"/>
          <w:szCs w:val="24"/>
        </w:rPr>
        <w:t xml:space="preserve"> años (</w:t>
      </w:r>
      <w:r w:rsidR="002945A5">
        <w:rPr>
          <w:rFonts w:ascii="Ebrima" w:hAnsi="Ebrima" w:cs="Arial"/>
          <w:sz w:val="24"/>
          <w:szCs w:val="24"/>
        </w:rPr>
        <w:t>201</w:t>
      </w:r>
      <w:r w:rsidR="00680835">
        <w:rPr>
          <w:rFonts w:ascii="Ebrima" w:hAnsi="Ebrima" w:cs="Arial"/>
          <w:sz w:val="24"/>
          <w:szCs w:val="24"/>
        </w:rPr>
        <w:t>3</w:t>
      </w:r>
      <w:r w:rsidR="002945A5">
        <w:rPr>
          <w:rFonts w:ascii="Ebrima" w:hAnsi="Ebrima" w:cs="Arial"/>
          <w:sz w:val="24"/>
          <w:szCs w:val="24"/>
        </w:rPr>
        <w:t>- 2022</w:t>
      </w:r>
      <w:r w:rsidR="00364D45" w:rsidRPr="00FB6A93">
        <w:rPr>
          <w:rFonts w:ascii="Ebrima" w:hAnsi="Ebrima" w:cs="Arial"/>
          <w:sz w:val="24"/>
          <w:szCs w:val="24"/>
        </w:rPr>
        <w:t xml:space="preserve">) </w:t>
      </w:r>
      <w:r w:rsidRPr="00FB6A93">
        <w:rPr>
          <w:rFonts w:ascii="Ebrima" w:hAnsi="Ebrima" w:cs="Arial"/>
          <w:sz w:val="24"/>
          <w:szCs w:val="24"/>
        </w:rPr>
        <w:t>que acrediten que el personal técnico que acudirá a las instalaciones cuenta con los conocimientos para realizar los servicios solicitados en el presente anexo técnico</w:t>
      </w:r>
      <w:r w:rsidR="00900E66" w:rsidRPr="00FB6A93">
        <w:rPr>
          <w:rFonts w:ascii="Ebrima" w:hAnsi="Ebrima" w:cs="Arial"/>
          <w:sz w:val="24"/>
          <w:szCs w:val="24"/>
        </w:rPr>
        <w:t xml:space="preserve"> </w:t>
      </w:r>
      <w:r w:rsidR="00900E66" w:rsidRPr="00FB6A93">
        <w:rPr>
          <w:rFonts w:ascii="Ebrima" w:hAnsi="Ebrima" w:cs="Arial"/>
          <w:sz w:val="24"/>
          <w:szCs w:val="24"/>
          <w:lang w:val="es-MX"/>
        </w:rPr>
        <w:t>a los equipos</w:t>
      </w:r>
      <w:r w:rsidR="00900E66" w:rsidRPr="00E85182">
        <w:rPr>
          <w:rFonts w:ascii="Ebrima" w:hAnsi="Ebrima" w:cs="Arial"/>
          <w:bCs/>
          <w:sz w:val="24"/>
          <w:szCs w:val="24"/>
          <w:lang w:val="es-MX"/>
        </w:rPr>
        <w:t>.</w:t>
      </w:r>
    </w:p>
    <w:p w14:paraId="01CB6F34" w14:textId="77777777" w:rsidR="000B51CB" w:rsidRPr="00FB6A93" w:rsidRDefault="000B51CB" w:rsidP="008C4989">
      <w:pPr>
        <w:pStyle w:val="Prrafodelista"/>
        <w:rPr>
          <w:rFonts w:ascii="Ebrima" w:hAnsi="Ebrima" w:cs="Arial"/>
          <w:sz w:val="24"/>
          <w:szCs w:val="24"/>
          <w:lang w:val="es-MX"/>
        </w:rPr>
      </w:pPr>
    </w:p>
    <w:p w14:paraId="5A40C4D1" w14:textId="4FD18244" w:rsidR="000B51CB" w:rsidRPr="00FB6A93" w:rsidRDefault="000B51CB" w:rsidP="008C4989">
      <w:pPr>
        <w:pStyle w:val="Prrafodelista"/>
        <w:numPr>
          <w:ilvl w:val="0"/>
          <w:numId w:val="2"/>
        </w:numPr>
        <w:spacing w:after="0"/>
        <w:jc w:val="both"/>
        <w:rPr>
          <w:rFonts w:ascii="Ebrima" w:hAnsi="Ebrima" w:cs="Arial"/>
          <w:sz w:val="24"/>
          <w:szCs w:val="24"/>
        </w:rPr>
      </w:pPr>
      <w:r w:rsidRPr="00FB6A93">
        <w:rPr>
          <w:rFonts w:ascii="Ebrima" w:hAnsi="Ebrima" w:cs="Arial"/>
          <w:sz w:val="24"/>
          <w:szCs w:val="24"/>
          <w:lang w:val="es-MX"/>
        </w:rPr>
        <w:t xml:space="preserve">Manifestación por escrito firmado por el representante legal del licitante, bajo protesta de decir verdad </w:t>
      </w:r>
      <w:r w:rsidRPr="00FB6A93">
        <w:rPr>
          <w:rFonts w:ascii="Ebrima" w:hAnsi="Ebrima" w:cs="Arial"/>
          <w:sz w:val="24"/>
          <w:szCs w:val="24"/>
        </w:rPr>
        <w:t>en la que señale que, si resulta adjudicado, que cuenta con las herramientas,</w:t>
      </w:r>
      <w:r w:rsidR="00E85182">
        <w:rPr>
          <w:rFonts w:ascii="Ebrima" w:hAnsi="Ebrima" w:cs="Arial"/>
          <w:sz w:val="24"/>
          <w:szCs w:val="24"/>
        </w:rPr>
        <w:t xml:space="preserve"> y </w:t>
      </w:r>
      <w:r w:rsidRPr="00FB6A93">
        <w:rPr>
          <w:rFonts w:ascii="Ebrima" w:hAnsi="Ebrima" w:cs="Arial"/>
          <w:sz w:val="24"/>
          <w:szCs w:val="24"/>
        </w:rPr>
        <w:t xml:space="preserve">conocimientos para realizar la correcta configuración de los </w:t>
      </w:r>
      <w:r w:rsidRPr="00FB6A93">
        <w:rPr>
          <w:rFonts w:ascii="Ebrima" w:hAnsi="Ebrima" w:cs="Arial"/>
          <w:color w:val="000000" w:themeColor="text1"/>
          <w:sz w:val="24"/>
          <w:szCs w:val="24"/>
        </w:rPr>
        <w:t>dispositivos a los servidores de video (NVR y DVR).</w:t>
      </w:r>
    </w:p>
    <w:p w14:paraId="63BE25EC" w14:textId="77777777" w:rsidR="005F5C0E" w:rsidRPr="00FC0BEA" w:rsidRDefault="005F5C0E" w:rsidP="008C4989">
      <w:pPr>
        <w:pStyle w:val="Prrafodelista"/>
        <w:spacing w:after="0"/>
        <w:jc w:val="both"/>
        <w:rPr>
          <w:rFonts w:ascii="Ebrima" w:hAnsi="Ebrima" w:cs="Arial"/>
          <w:sz w:val="20"/>
          <w:szCs w:val="24"/>
          <w:lang w:val="es-MX"/>
        </w:rPr>
      </w:pPr>
    </w:p>
    <w:p w14:paraId="10C1AD86" w14:textId="77777777" w:rsidR="005F5C0E" w:rsidRPr="00B53103" w:rsidRDefault="005F5C0E" w:rsidP="008C4989">
      <w:pPr>
        <w:pStyle w:val="Prrafodelista"/>
        <w:numPr>
          <w:ilvl w:val="0"/>
          <w:numId w:val="2"/>
        </w:numPr>
        <w:spacing w:after="0"/>
        <w:jc w:val="both"/>
        <w:rPr>
          <w:rFonts w:ascii="Ebrima" w:hAnsi="Ebrima" w:cs="Arial"/>
          <w:sz w:val="24"/>
          <w:szCs w:val="24"/>
          <w:lang w:val="es-MX"/>
        </w:rPr>
      </w:pPr>
      <w:r w:rsidRPr="000C361F">
        <w:rPr>
          <w:rFonts w:ascii="Ebrima" w:hAnsi="Ebrima" w:cs="Arial"/>
          <w:sz w:val="24"/>
          <w:szCs w:val="24"/>
        </w:rPr>
        <w:t>Manifestación por escrito, firmado por el r</w:t>
      </w:r>
      <w:r>
        <w:rPr>
          <w:rFonts w:ascii="Ebrima" w:hAnsi="Ebrima" w:cs="Arial"/>
          <w:sz w:val="24"/>
          <w:szCs w:val="24"/>
        </w:rPr>
        <w:t>epresentante legal de la empresa</w:t>
      </w:r>
      <w:r w:rsidRPr="000C361F">
        <w:rPr>
          <w:rFonts w:ascii="Ebrima" w:hAnsi="Ebrima" w:cs="Arial"/>
          <w:sz w:val="24"/>
          <w:szCs w:val="24"/>
        </w:rPr>
        <w:t>, bajo protesta de decir ve</w:t>
      </w:r>
      <w:r>
        <w:rPr>
          <w:rFonts w:ascii="Ebrima" w:hAnsi="Ebrima" w:cs="Arial"/>
          <w:sz w:val="24"/>
          <w:szCs w:val="24"/>
        </w:rPr>
        <w:t xml:space="preserve">rdad en la que señale que, si resulta adjudicado, </w:t>
      </w:r>
      <w:r w:rsidRPr="00E70396">
        <w:rPr>
          <w:rFonts w:ascii="Ebrima" w:hAnsi="Ebrima" w:cs="Arial"/>
          <w:sz w:val="24"/>
          <w:szCs w:val="24"/>
        </w:rPr>
        <w:t>garanti</w:t>
      </w:r>
      <w:r>
        <w:rPr>
          <w:rFonts w:ascii="Ebrima" w:hAnsi="Ebrima" w:cs="Arial"/>
          <w:sz w:val="24"/>
          <w:szCs w:val="24"/>
        </w:rPr>
        <w:t xml:space="preserve">zará </w:t>
      </w:r>
      <w:r w:rsidRPr="00E70396">
        <w:rPr>
          <w:rFonts w:ascii="Ebrima" w:hAnsi="Ebrima" w:cs="Arial"/>
          <w:sz w:val="24"/>
          <w:szCs w:val="24"/>
        </w:rPr>
        <w:t xml:space="preserve">la calidad </w:t>
      </w:r>
      <w:r>
        <w:rPr>
          <w:rFonts w:ascii="Ebrima" w:hAnsi="Ebrima" w:cs="Arial"/>
          <w:sz w:val="24"/>
          <w:szCs w:val="24"/>
        </w:rPr>
        <w:t>de los servicios a realizar, la mano de obra, accesorios y refacciones mayores por un periodo de 60 días naturales.</w:t>
      </w:r>
    </w:p>
    <w:p w14:paraId="712A9889" w14:textId="77777777" w:rsidR="005F5C0E" w:rsidRPr="00FC0BEA" w:rsidRDefault="005F5C0E" w:rsidP="008C4989">
      <w:pPr>
        <w:pStyle w:val="Prrafodelista"/>
        <w:spacing w:after="0"/>
        <w:jc w:val="both"/>
        <w:rPr>
          <w:rFonts w:ascii="Ebrima" w:hAnsi="Ebrima" w:cs="Arial"/>
          <w:sz w:val="20"/>
          <w:szCs w:val="24"/>
          <w:lang w:val="es-MX"/>
        </w:rPr>
      </w:pPr>
    </w:p>
    <w:p w14:paraId="0A2ABC14" w14:textId="5195C583" w:rsidR="005F5C0E" w:rsidRPr="00FC1BB5" w:rsidRDefault="005F5C0E" w:rsidP="008C4989">
      <w:pPr>
        <w:pStyle w:val="Prrafodelista"/>
        <w:numPr>
          <w:ilvl w:val="0"/>
          <w:numId w:val="2"/>
        </w:numPr>
        <w:spacing w:after="0"/>
        <w:jc w:val="both"/>
        <w:rPr>
          <w:rFonts w:ascii="Ebrima" w:hAnsi="Ebrima" w:cs="Arial"/>
          <w:sz w:val="24"/>
          <w:szCs w:val="24"/>
          <w:lang w:val="es-MX"/>
        </w:rPr>
      </w:pPr>
      <w:r w:rsidRPr="000C361F">
        <w:rPr>
          <w:rFonts w:ascii="Ebrima" w:hAnsi="Ebrima" w:cs="Arial"/>
          <w:sz w:val="24"/>
          <w:szCs w:val="24"/>
        </w:rPr>
        <w:t>Manifestación por escrito, firmado por el r</w:t>
      </w:r>
      <w:r>
        <w:rPr>
          <w:rFonts w:ascii="Ebrima" w:hAnsi="Ebrima" w:cs="Arial"/>
          <w:sz w:val="24"/>
          <w:szCs w:val="24"/>
        </w:rPr>
        <w:t>epresentante legal de la empresa</w:t>
      </w:r>
      <w:r w:rsidRPr="000C361F">
        <w:rPr>
          <w:rFonts w:ascii="Ebrima" w:hAnsi="Ebrima" w:cs="Arial"/>
          <w:sz w:val="24"/>
          <w:szCs w:val="24"/>
        </w:rPr>
        <w:t>, bajo protesta de decir ve</w:t>
      </w:r>
      <w:r>
        <w:rPr>
          <w:rFonts w:ascii="Ebrima" w:hAnsi="Ebrima" w:cs="Arial"/>
          <w:sz w:val="24"/>
          <w:szCs w:val="24"/>
        </w:rPr>
        <w:t xml:space="preserve">rdad, en la que señale que, si resulta adjudicado, </w:t>
      </w:r>
      <w:r w:rsidRPr="00E70396">
        <w:rPr>
          <w:rFonts w:ascii="Ebrima" w:hAnsi="Ebrima" w:cs="Arial"/>
          <w:sz w:val="24"/>
          <w:szCs w:val="24"/>
        </w:rPr>
        <w:t xml:space="preserve">cuenta con la </w:t>
      </w:r>
      <w:r w:rsidRPr="00E70396">
        <w:rPr>
          <w:rFonts w:ascii="Ebrima" w:hAnsi="Ebrima" w:cs="Arial"/>
          <w:sz w:val="24"/>
          <w:szCs w:val="24"/>
        </w:rPr>
        <w:lastRenderedPageBreak/>
        <w:t>infraest</w:t>
      </w:r>
      <w:r>
        <w:rPr>
          <w:rFonts w:ascii="Ebrima" w:hAnsi="Ebrima" w:cs="Arial"/>
          <w:sz w:val="24"/>
          <w:szCs w:val="24"/>
        </w:rPr>
        <w:t>ructura necesaria, los recursos humanos y técnicos;</w:t>
      </w:r>
      <w:r w:rsidRPr="00E70396">
        <w:rPr>
          <w:rFonts w:ascii="Ebrima" w:hAnsi="Ebrima" w:cs="Arial"/>
          <w:sz w:val="24"/>
          <w:szCs w:val="24"/>
        </w:rPr>
        <w:t xml:space="preserve"> métodos y equipos adecuados par</w:t>
      </w:r>
      <w:r>
        <w:rPr>
          <w:rFonts w:ascii="Ebrima" w:hAnsi="Ebrima" w:cs="Arial"/>
          <w:sz w:val="24"/>
          <w:szCs w:val="24"/>
        </w:rPr>
        <w:t>a el tipo de servicio requerido.</w:t>
      </w:r>
    </w:p>
    <w:p w14:paraId="247E0BEE" w14:textId="77777777" w:rsidR="005F5C0E" w:rsidRDefault="005F5C0E" w:rsidP="008C4989">
      <w:pPr>
        <w:pStyle w:val="Prrafodelista"/>
        <w:spacing w:after="0"/>
        <w:jc w:val="both"/>
        <w:rPr>
          <w:rFonts w:ascii="Ebrima" w:hAnsi="Ebrima" w:cs="Arial"/>
          <w:sz w:val="20"/>
          <w:szCs w:val="24"/>
          <w:lang w:val="es-MX"/>
        </w:rPr>
      </w:pPr>
    </w:p>
    <w:p w14:paraId="2D70CB8A" w14:textId="4FBDD9B7" w:rsidR="00E07696" w:rsidRDefault="005F5C0E" w:rsidP="00783DBD">
      <w:pPr>
        <w:pStyle w:val="Prrafodelista"/>
        <w:numPr>
          <w:ilvl w:val="0"/>
          <w:numId w:val="2"/>
        </w:numPr>
        <w:spacing w:after="0"/>
        <w:jc w:val="both"/>
        <w:rPr>
          <w:rFonts w:ascii="Ebrima" w:hAnsi="Ebrima" w:cs="Arial"/>
          <w:sz w:val="24"/>
          <w:szCs w:val="24"/>
        </w:rPr>
      </w:pPr>
      <w:r w:rsidRPr="00DB18C2">
        <w:rPr>
          <w:rFonts w:ascii="Ebrima" w:hAnsi="Ebrima" w:cs="Arial"/>
          <w:sz w:val="24"/>
          <w:szCs w:val="24"/>
        </w:rPr>
        <w:t>Manifestación, por escrito firmado por el r</w:t>
      </w:r>
      <w:r>
        <w:rPr>
          <w:rFonts w:ascii="Ebrima" w:hAnsi="Ebrima" w:cs="Arial"/>
          <w:sz w:val="24"/>
          <w:szCs w:val="24"/>
        </w:rPr>
        <w:t>epresentante legal de la empresa</w:t>
      </w:r>
      <w:r w:rsidRPr="00DB18C2">
        <w:rPr>
          <w:rFonts w:ascii="Ebrima" w:hAnsi="Ebrima" w:cs="Arial"/>
          <w:sz w:val="24"/>
          <w:szCs w:val="24"/>
        </w:rPr>
        <w:t>, bajo protesta de decir verdad</w:t>
      </w:r>
      <w:r>
        <w:rPr>
          <w:rFonts w:ascii="Ebrima" w:hAnsi="Ebrima" w:cs="Arial"/>
          <w:sz w:val="24"/>
          <w:szCs w:val="24"/>
        </w:rPr>
        <w:t>, en el que señale</w:t>
      </w:r>
      <w:r w:rsidRPr="00DB18C2">
        <w:rPr>
          <w:rFonts w:ascii="Ebrima" w:hAnsi="Ebrima" w:cs="Arial"/>
          <w:sz w:val="24"/>
          <w:szCs w:val="24"/>
        </w:rPr>
        <w:t xml:space="preserve">  que, con el objeto de minimizar los actos inseguros, disminuir los riesgos y los accidentes, durante la ejecución de los trabajos objeto del servicio, </w:t>
      </w:r>
      <w:r>
        <w:rPr>
          <w:rFonts w:ascii="Ebrima" w:hAnsi="Ebrima" w:cs="Arial"/>
          <w:sz w:val="24"/>
          <w:szCs w:val="24"/>
        </w:rPr>
        <w:t>de resultar adjudicada</w:t>
      </w:r>
      <w:r w:rsidRPr="00DB18C2">
        <w:rPr>
          <w:rFonts w:ascii="Ebrima" w:hAnsi="Ebrima" w:cs="Arial"/>
          <w:sz w:val="24"/>
          <w:szCs w:val="24"/>
        </w:rPr>
        <w:t xml:space="preserve"> se obliga a </w:t>
      </w:r>
      <w:r>
        <w:rPr>
          <w:rFonts w:ascii="Ebrima" w:hAnsi="Ebrima" w:cs="Arial"/>
          <w:sz w:val="24"/>
          <w:szCs w:val="24"/>
        </w:rPr>
        <w:t>cumplir</w:t>
      </w:r>
      <w:r w:rsidRPr="00DB18C2">
        <w:rPr>
          <w:rFonts w:ascii="Ebrima" w:hAnsi="Ebrima" w:cs="Arial"/>
          <w:sz w:val="24"/>
          <w:szCs w:val="24"/>
        </w:rPr>
        <w:t xml:space="preserve"> lo establecido en los “LINEAMIENTOS DE SEGURIDAD, HIGIENE Y PROTECCIÓN AMBIENTAL, PARA CONTRATISTAS QUE DESARROLLEN TRABAJOS EN EDIFICIOS DEL TRIBUNAL ELECTORAL DEL PODER JUDICIAL DE LA FEDERACIÓN”</w:t>
      </w:r>
      <w:r>
        <w:rPr>
          <w:rFonts w:ascii="Ebrima" w:hAnsi="Ebrima" w:cs="Arial"/>
          <w:sz w:val="24"/>
          <w:szCs w:val="24"/>
        </w:rPr>
        <w:t>.</w:t>
      </w:r>
    </w:p>
    <w:p w14:paraId="41560F42" w14:textId="77777777" w:rsidR="000E6F39" w:rsidRPr="000E6F39" w:rsidRDefault="000E6F39" w:rsidP="000E6F39">
      <w:pPr>
        <w:spacing w:after="0"/>
        <w:jc w:val="both"/>
        <w:rPr>
          <w:rFonts w:ascii="Ebrima" w:hAnsi="Ebrima" w:cs="Arial"/>
          <w:sz w:val="24"/>
          <w:szCs w:val="24"/>
        </w:rPr>
      </w:pPr>
    </w:p>
    <w:p w14:paraId="1956CBC2" w14:textId="2E3EC366" w:rsidR="002E387C" w:rsidRPr="00471BB6" w:rsidRDefault="00F604D7" w:rsidP="008C4989">
      <w:pPr>
        <w:pStyle w:val="Prrafodelista"/>
        <w:numPr>
          <w:ilvl w:val="0"/>
          <w:numId w:val="1"/>
        </w:numPr>
        <w:spacing w:after="0"/>
        <w:jc w:val="both"/>
        <w:rPr>
          <w:rFonts w:ascii="Ebrima" w:hAnsi="Ebrima" w:cs="Arial"/>
          <w:b/>
          <w:color w:val="002060"/>
          <w:sz w:val="24"/>
          <w:szCs w:val="24"/>
          <w:lang w:val="es-MX"/>
        </w:rPr>
      </w:pPr>
      <w:r w:rsidRPr="00471BB6">
        <w:rPr>
          <w:rFonts w:ascii="Ebrima" w:hAnsi="Ebrima" w:cs="Arial"/>
          <w:b/>
          <w:color w:val="002060"/>
          <w:sz w:val="24"/>
          <w:szCs w:val="24"/>
          <w:lang w:val="es-MX"/>
        </w:rPr>
        <w:t>PROPUESTA ECONÓMICA</w:t>
      </w:r>
    </w:p>
    <w:p w14:paraId="175627E8" w14:textId="77777777" w:rsidR="00E341E8" w:rsidRDefault="00E341E8" w:rsidP="008C4989">
      <w:pPr>
        <w:pStyle w:val="Prrafodelista"/>
        <w:spacing w:after="0"/>
        <w:ind w:left="360"/>
        <w:jc w:val="both"/>
        <w:rPr>
          <w:rFonts w:ascii="Ebrima" w:hAnsi="Ebrima" w:cs="Arial"/>
          <w:b/>
          <w:color w:val="72A376"/>
          <w:sz w:val="24"/>
          <w:szCs w:val="24"/>
          <w:lang w:val="es-MX"/>
        </w:rPr>
      </w:pPr>
    </w:p>
    <w:p w14:paraId="7ED3A503" w14:textId="7B2927D2" w:rsidR="005F5C0E" w:rsidRDefault="005F5C0E" w:rsidP="008C4989">
      <w:pPr>
        <w:pStyle w:val="Prrafodelista"/>
        <w:spacing w:after="0"/>
        <w:ind w:left="360"/>
        <w:jc w:val="both"/>
        <w:rPr>
          <w:rFonts w:ascii="Ebrima" w:hAnsi="Ebrima" w:cs="Arial"/>
          <w:sz w:val="24"/>
          <w:szCs w:val="24"/>
        </w:rPr>
      </w:pPr>
      <w:bookmarkStart w:id="13" w:name="_Hlk80025185"/>
      <w:r w:rsidRPr="007F1E3B">
        <w:rPr>
          <w:rFonts w:ascii="Ebrima" w:hAnsi="Ebrima" w:cs="Arial"/>
          <w:sz w:val="24"/>
          <w:szCs w:val="24"/>
        </w:rPr>
        <w:t xml:space="preserve">La empresa presentará su propuesta económica del </w:t>
      </w:r>
      <w:r w:rsidRPr="009378A9">
        <w:rPr>
          <w:rFonts w:ascii="Ebrima" w:hAnsi="Ebrima" w:cs="Arial"/>
          <w:sz w:val="24"/>
          <w:szCs w:val="24"/>
        </w:rPr>
        <w:t xml:space="preserve">servicio </w:t>
      </w:r>
      <w:r w:rsidRPr="007F1E3B">
        <w:rPr>
          <w:rFonts w:ascii="Ebrima" w:hAnsi="Ebrima" w:cs="Arial"/>
          <w:sz w:val="24"/>
          <w:szCs w:val="24"/>
        </w:rPr>
        <w:t>en pesos mexicanos, desglosada como sigue:</w:t>
      </w:r>
    </w:p>
    <w:p w14:paraId="0F8F2D71" w14:textId="77777777" w:rsidR="00072925" w:rsidRDefault="00072925" w:rsidP="008C4989">
      <w:pPr>
        <w:pStyle w:val="Prrafodelista"/>
        <w:spacing w:after="0"/>
        <w:ind w:left="360"/>
        <w:jc w:val="both"/>
        <w:rPr>
          <w:rFonts w:ascii="Ebrima" w:hAnsi="Ebrima" w:cs="Arial"/>
          <w:sz w:val="24"/>
          <w:szCs w:val="24"/>
        </w:rPr>
      </w:pPr>
    </w:p>
    <w:tbl>
      <w:tblPr>
        <w:tblStyle w:val="Tablaconcuadrcula"/>
        <w:tblW w:w="4782" w:type="pct"/>
        <w:tblInd w:w="421" w:type="dxa"/>
        <w:tblLook w:val="04A0" w:firstRow="1" w:lastRow="0" w:firstColumn="1" w:lastColumn="0" w:noHBand="0" w:noVBand="1"/>
      </w:tblPr>
      <w:tblGrid>
        <w:gridCol w:w="3264"/>
        <w:gridCol w:w="2921"/>
        <w:gridCol w:w="3071"/>
      </w:tblGrid>
      <w:tr w:rsidR="00610A5B" w:rsidRPr="00701D0B" w14:paraId="2627F785" w14:textId="77777777" w:rsidTr="004B2377">
        <w:trPr>
          <w:tblHeader/>
        </w:trPr>
        <w:tc>
          <w:tcPr>
            <w:tcW w:w="1763" w:type="pct"/>
            <w:vMerge w:val="restart"/>
            <w:shd w:val="clear" w:color="auto" w:fill="A6A6A6" w:themeFill="background1" w:themeFillShade="A6"/>
            <w:vAlign w:val="center"/>
          </w:tcPr>
          <w:bookmarkEnd w:id="13"/>
          <w:p w14:paraId="6E347948" w14:textId="77777777" w:rsidR="00610A5B" w:rsidRPr="00072925" w:rsidRDefault="00610A5B" w:rsidP="008C4989">
            <w:pPr>
              <w:pStyle w:val="Prrafodelista"/>
              <w:spacing w:line="276" w:lineRule="auto"/>
              <w:ind w:left="0"/>
              <w:jc w:val="center"/>
              <w:rPr>
                <w:rFonts w:ascii="Ebrima" w:hAnsi="Ebrima" w:cs="Arial"/>
                <w:b/>
                <w:sz w:val="20"/>
                <w:szCs w:val="20"/>
              </w:rPr>
            </w:pPr>
            <w:r w:rsidRPr="00072925">
              <w:rPr>
                <w:rFonts w:ascii="Ebrima" w:hAnsi="Ebrima" w:cs="Arial"/>
                <w:b/>
                <w:sz w:val="20"/>
                <w:szCs w:val="20"/>
              </w:rPr>
              <w:t>Instalación</w:t>
            </w:r>
          </w:p>
        </w:tc>
        <w:tc>
          <w:tcPr>
            <w:tcW w:w="1578" w:type="pct"/>
            <w:shd w:val="clear" w:color="auto" w:fill="A6A6A6" w:themeFill="background1" w:themeFillShade="A6"/>
          </w:tcPr>
          <w:p w14:paraId="6E1DB205" w14:textId="77777777" w:rsidR="00610A5B" w:rsidRPr="00072925" w:rsidRDefault="00610A5B" w:rsidP="008C4989">
            <w:pPr>
              <w:pStyle w:val="Prrafodelista"/>
              <w:spacing w:line="276" w:lineRule="auto"/>
              <w:ind w:left="0"/>
              <w:jc w:val="center"/>
              <w:rPr>
                <w:rFonts w:ascii="Ebrima" w:hAnsi="Ebrima" w:cs="Arial"/>
                <w:b/>
                <w:sz w:val="20"/>
                <w:szCs w:val="20"/>
              </w:rPr>
            </w:pPr>
            <w:r w:rsidRPr="00072925">
              <w:rPr>
                <w:rFonts w:ascii="Ebrima" w:hAnsi="Ebrima" w:cs="Arial"/>
                <w:b/>
                <w:sz w:val="20"/>
                <w:szCs w:val="20"/>
              </w:rPr>
              <w:t>Primer Servicio.</w:t>
            </w:r>
          </w:p>
        </w:tc>
        <w:tc>
          <w:tcPr>
            <w:tcW w:w="1659" w:type="pct"/>
            <w:shd w:val="clear" w:color="auto" w:fill="A6A6A6" w:themeFill="background1" w:themeFillShade="A6"/>
            <w:vAlign w:val="center"/>
          </w:tcPr>
          <w:p w14:paraId="04435531" w14:textId="77777777" w:rsidR="00610A5B" w:rsidRPr="00072925" w:rsidRDefault="00610A5B" w:rsidP="008C4989">
            <w:pPr>
              <w:pStyle w:val="Prrafodelista"/>
              <w:spacing w:line="276" w:lineRule="auto"/>
              <w:ind w:left="0"/>
              <w:jc w:val="center"/>
              <w:rPr>
                <w:rFonts w:ascii="Ebrima" w:hAnsi="Ebrima" w:cs="Arial"/>
                <w:b/>
                <w:sz w:val="20"/>
                <w:szCs w:val="20"/>
              </w:rPr>
            </w:pPr>
            <w:r w:rsidRPr="00072925">
              <w:rPr>
                <w:rFonts w:ascii="Ebrima" w:hAnsi="Ebrima" w:cs="Arial"/>
                <w:b/>
                <w:sz w:val="20"/>
                <w:szCs w:val="20"/>
              </w:rPr>
              <w:t>Segundo Servicio.</w:t>
            </w:r>
          </w:p>
        </w:tc>
      </w:tr>
      <w:tr w:rsidR="00610A5B" w:rsidRPr="00701D0B" w14:paraId="0D9AF704" w14:textId="77777777" w:rsidTr="004B2377">
        <w:trPr>
          <w:tblHeader/>
        </w:trPr>
        <w:tc>
          <w:tcPr>
            <w:tcW w:w="1763" w:type="pct"/>
            <w:vMerge/>
            <w:shd w:val="clear" w:color="auto" w:fill="A6A6A6" w:themeFill="background1" w:themeFillShade="A6"/>
            <w:vAlign w:val="center"/>
          </w:tcPr>
          <w:p w14:paraId="664F5E10" w14:textId="77777777" w:rsidR="00610A5B" w:rsidRPr="00072925" w:rsidRDefault="00610A5B" w:rsidP="008C4989">
            <w:pPr>
              <w:pStyle w:val="Prrafodelista"/>
              <w:spacing w:line="276" w:lineRule="auto"/>
              <w:ind w:left="0"/>
              <w:jc w:val="center"/>
              <w:rPr>
                <w:rFonts w:ascii="Ebrima" w:hAnsi="Ebrima" w:cs="Arial"/>
                <w:b/>
                <w:sz w:val="20"/>
                <w:szCs w:val="20"/>
              </w:rPr>
            </w:pPr>
          </w:p>
        </w:tc>
        <w:tc>
          <w:tcPr>
            <w:tcW w:w="1578" w:type="pct"/>
            <w:shd w:val="clear" w:color="auto" w:fill="A6A6A6" w:themeFill="background1" w:themeFillShade="A6"/>
          </w:tcPr>
          <w:p w14:paraId="0DD88739" w14:textId="77777777" w:rsidR="00610A5B" w:rsidRPr="00072925" w:rsidRDefault="00610A5B" w:rsidP="008C4989">
            <w:pPr>
              <w:pStyle w:val="Prrafodelista"/>
              <w:spacing w:line="276" w:lineRule="auto"/>
              <w:ind w:left="0"/>
              <w:jc w:val="center"/>
              <w:rPr>
                <w:rFonts w:ascii="Ebrima" w:hAnsi="Ebrima" w:cs="Arial"/>
                <w:b/>
                <w:sz w:val="20"/>
                <w:szCs w:val="20"/>
              </w:rPr>
            </w:pPr>
            <w:r w:rsidRPr="00072925">
              <w:rPr>
                <w:rFonts w:ascii="Ebrima" w:hAnsi="Ebrima" w:cs="Arial"/>
                <w:b/>
                <w:sz w:val="20"/>
                <w:szCs w:val="20"/>
              </w:rPr>
              <w:t>Monto del mantenimiento preventivo-correctivo antes de IVA</w:t>
            </w:r>
          </w:p>
        </w:tc>
        <w:tc>
          <w:tcPr>
            <w:tcW w:w="1659" w:type="pct"/>
            <w:shd w:val="clear" w:color="auto" w:fill="A6A6A6" w:themeFill="background1" w:themeFillShade="A6"/>
            <w:vAlign w:val="center"/>
          </w:tcPr>
          <w:p w14:paraId="46C84F67" w14:textId="77777777" w:rsidR="00610A5B" w:rsidRPr="00072925" w:rsidRDefault="00610A5B" w:rsidP="008C4989">
            <w:pPr>
              <w:pStyle w:val="Prrafodelista"/>
              <w:spacing w:line="276" w:lineRule="auto"/>
              <w:ind w:left="0"/>
              <w:jc w:val="center"/>
              <w:rPr>
                <w:rFonts w:ascii="Ebrima" w:hAnsi="Ebrima" w:cs="Arial"/>
                <w:b/>
                <w:sz w:val="20"/>
                <w:szCs w:val="20"/>
              </w:rPr>
            </w:pPr>
            <w:r w:rsidRPr="00072925">
              <w:rPr>
                <w:rFonts w:ascii="Ebrima" w:hAnsi="Ebrima" w:cs="Arial"/>
                <w:b/>
                <w:sz w:val="20"/>
                <w:szCs w:val="20"/>
              </w:rPr>
              <w:t>Monto del mantenimiento preventivo-correctivo antes de IVA</w:t>
            </w:r>
          </w:p>
        </w:tc>
      </w:tr>
      <w:tr w:rsidR="00610A5B" w:rsidRPr="00701D0B" w14:paraId="209FEAC1" w14:textId="77777777" w:rsidTr="004B2377">
        <w:trPr>
          <w:trHeight w:val="340"/>
        </w:trPr>
        <w:tc>
          <w:tcPr>
            <w:tcW w:w="1763" w:type="pct"/>
            <w:vAlign w:val="center"/>
          </w:tcPr>
          <w:p w14:paraId="0D030AB4" w14:textId="1E380B4D" w:rsidR="00610A5B" w:rsidRPr="00072925" w:rsidRDefault="00610A5B" w:rsidP="008C4989">
            <w:pPr>
              <w:pStyle w:val="Prrafodelista"/>
              <w:spacing w:line="276" w:lineRule="auto"/>
              <w:ind w:left="0"/>
              <w:rPr>
                <w:rFonts w:ascii="Ebrima" w:hAnsi="Ebrima" w:cs="Arial"/>
                <w:sz w:val="20"/>
                <w:szCs w:val="20"/>
              </w:rPr>
            </w:pPr>
            <w:r w:rsidRPr="00072925">
              <w:rPr>
                <w:rFonts w:ascii="Ebrima" w:hAnsi="Ebrima" w:cs="Arial"/>
                <w:sz w:val="20"/>
                <w:szCs w:val="20"/>
              </w:rPr>
              <w:t>Sala Superior</w:t>
            </w:r>
          </w:p>
        </w:tc>
        <w:tc>
          <w:tcPr>
            <w:tcW w:w="1578" w:type="pct"/>
            <w:vAlign w:val="center"/>
          </w:tcPr>
          <w:p w14:paraId="50190911" w14:textId="77777777" w:rsidR="00610A5B" w:rsidRPr="00072925" w:rsidRDefault="00610A5B" w:rsidP="008C4989">
            <w:pPr>
              <w:pStyle w:val="Prrafodelista"/>
              <w:spacing w:line="276" w:lineRule="auto"/>
              <w:ind w:left="0"/>
              <w:jc w:val="center"/>
              <w:rPr>
                <w:rFonts w:ascii="Ebrima" w:hAnsi="Ebrima" w:cs="Arial"/>
                <w:sz w:val="20"/>
                <w:szCs w:val="20"/>
              </w:rPr>
            </w:pPr>
          </w:p>
          <w:p w14:paraId="48BE6259" w14:textId="6C63EA1B" w:rsidR="00072925" w:rsidRPr="00072925" w:rsidRDefault="00072925" w:rsidP="008C4989">
            <w:pPr>
              <w:pStyle w:val="Prrafodelista"/>
              <w:spacing w:line="276" w:lineRule="auto"/>
              <w:ind w:left="0"/>
              <w:jc w:val="center"/>
              <w:rPr>
                <w:rFonts w:ascii="Ebrima" w:hAnsi="Ebrima" w:cs="Arial"/>
                <w:sz w:val="20"/>
                <w:szCs w:val="20"/>
              </w:rPr>
            </w:pPr>
          </w:p>
        </w:tc>
        <w:tc>
          <w:tcPr>
            <w:tcW w:w="1659" w:type="pct"/>
            <w:vAlign w:val="center"/>
          </w:tcPr>
          <w:p w14:paraId="4ACFCAB2" w14:textId="77777777" w:rsidR="00610A5B" w:rsidRPr="00072925" w:rsidRDefault="00610A5B" w:rsidP="008C4989">
            <w:pPr>
              <w:pStyle w:val="Prrafodelista"/>
              <w:spacing w:line="276" w:lineRule="auto"/>
              <w:ind w:left="0"/>
              <w:jc w:val="center"/>
              <w:rPr>
                <w:rFonts w:ascii="Ebrima" w:hAnsi="Ebrima" w:cs="Arial"/>
                <w:sz w:val="20"/>
                <w:szCs w:val="20"/>
              </w:rPr>
            </w:pPr>
          </w:p>
        </w:tc>
      </w:tr>
      <w:tr w:rsidR="00610A5B" w:rsidRPr="00701D0B" w14:paraId="48E6443C" w14:textId="77777777" w:rsidTr="004B2377">
        <w:trPr>
          <w:trHeight w:val="340"/>
        </w:trPr>
        <w:tc>
          <w:tcPr>
            <w:tcW w:w="1763" w:type="pct"/>
            <w:vAlign w:val="center"/>
          </w:tcPr>
          <w:p w14:paraId="31FDAAA8" w14:textId="671654B9" w:rsidR="00610A5B" w:rsidRPr="00072925" w:rsidRDefault="00610A5B" w:rsidP="008C4989">
            <w:pPr>
              <w:pStyle w:val="Prrafodelista"/>
              <w:spacing w:line="276" w:lineRule="auto"/>
              <w:ind w:left="0"/>
              <w:rPr>
                <w:rFonts w:ascii="Ebrima" w:hAnsi="Ebrima" w:cs="Arial"/>
                <w:sz w:val="20"/>
                <w:szCs w:val="20"/>
              </w:rPr>
            </w:pPr>
            <w:r w:rsidRPr="00072925">
              <w:rPr>
                <w:rFonts w:ascii="Ebrima" w:hAnsi="Ebrima" w:cs="Arial"/>
                <w:sz w:val="20"/>
                <w:szCs w:val="20"/>
              </w:rPr>
              <w:t>Sede del Archivo Institucional</w:t>
            </w:r>
          </w:p>
        </w:tc>
        <w:tc>
          <w:tcPr>
            <w:tcW w:w="1578" w:type="pct"/>
            <w:vAlign w:val="center"/>
          </w:tcPr>
          <w:p w14:paraId="4DF15751" w14:textId="77777777" w:rsidR="00610A5B" w:rsidRPr="00072925" w:rsidRDefault="00610A5B" w:rsidP="008C4989">
            <w:pPr>
              <w:pStyle w:val="Prrafodelista"/>
              <w:spacing w:line="276" w:lineRule="auto"/>
              <w:ind w:left="0"/>
              <w:jc w:val="center"/>
              <w:rPr>
                <w:rFonts w:ascii="Ebrima" w:hAnsi="Ebrima" w:cs="Arial"/>
                <w:sz w:val="20"/>
                <w:szCs w:val="20"/>
              </w:rPr>
            </w:pPr>
          </w:p>
          <w:p w14:paraId="6B88BFE0" w14:textId="6B7DA35F" w:rsidR="00072925" w:rsidRPr="00072925" w:rsidRDefault="00072925" w:rsidP="008C4989">
            <w:pPr>
              <w:pStyle w:val="Prrafodelista"/>
              <w:spacing w:line="276" w:lineRule="auto"/>
              <w:ind w:left="0"/>
              <w:jc w:val="center"/>
              <w:rPr>
                <w:rFonts w:ascii="Ebrima" w:hAnsi="Ebrima" w:cs="Arial"/>
                <w:sz w:val="20"/>
                <w:szCs w:val="20"/>
              </w:rPr>
            </w:pPr>
          </w:p>
        </w:tc>
        <w:tc>
          <w:tcPr>
            <w:tcW w:w="1659" w:type="pct"/>
            <w:vAlign w:val="center"/>
          </w:tcPr>
          <w:p w14:paraId="7835F433" w14:textId="77777777" w:rsidR="00610A5B" w:rsidRPr="00072925" w:rsidRDefault="00610A5B" w:rsidP="008C4989">
            <w:pPr>
              <w:pStyle w:val="Prrafodelista"/>
              <w:spacing w:line="276" w:lineRule="auto"/>
              <w:ind w:left="0"/>
              <w:jc w:val="center"/>
              <w:rPr>
                <w:rFonts w:ascii="Ebrima" w:hAnsi="Ebrima" w:cs="Arial"/>
                <w:sz w:val="20"/>
                <w:szCs w:val="20"/>
              </w:rPr>
            </w:pPr>
          </w:p>
        </w:tc>
      </w:tr>
      <w:tr w:rsidR="00610A5B" w:rsidRPr="00701D0B" w14:paraId="3E12C26E" w14:textId="77777777" w:rsidTr="004B2377">
        <w:trPr>
          <w:trHeight w:val="340"/>
        </w:trPr>
        <w:tc>
          <w:tcPr>
            <w:tcW w:w="1763" w:type="pct"/>
            <w:vAlign w:val="center"/>
          </w:tcPr>
          <w:p w14:paraId="44D48771" w14:textId="5EBD2F8C" w:rsidR="00610A5B" w:rsidRPr="00072925" w:rsidRDefault="00610A5B" w:rsidP="008C4989">
            <w:pPr>
              <w:pStyle w:val="Prrafodelista"/>
              <w:spacing w:line="276" w:lineRule="auto"/>
              <w:ind w:left="0"/>
              <w:rPr>
                <w:rFonts w:ascii="Ebrima" w:hAnsi="Ebrima" w:cs="Arial"/>
                <w:sz w:val="20"/>
                <w:szCs w:val="20"/>
              </w:rPr>
            </w:pPr>
            <w:r w:rsidRPr="00072925">
              <w:rPr>
                <w:rFonts w:ascii="Ebrima" w:hAnsi="Ebrima" w:cs="Arial"/>
                <w:sz w:val="20"/>
                <w:szCs w:val="20"/>
              </w:rPr>
              <w:t>Edificio Administrativo Virginia</w:t>
            </w:r>
          </w:p>
        </w:tc>
        <w:tc>
          <w:tcPr>
            <w:tcW w:w="1578" w:type="pct"/>
            <w:vAlign w:val="center"/>
          </w:tcPr>
          <w:p w14:paraId="7120BDFE" w14:textId="77777777" w:rsidR="00610A5B" w:rsidRPr="00072925" w:rsidRDefault="00610A5B" w:rsidP="008C4989">
            <w:pPr>
              <w:pStyle w:val="Prrafodelista"/>
              <w:spacing w:line="276" w:lineRule="auto"/>
              <w:ind w:left="0"/>
              <w:jc w:val="center"/>
              <w:rPr>
                <w:rFonts w:ascii="Ebrima" w:hAnsi="Ebrima" w:cs="Arial"/>
                <w:sz w:val="20"/>
                <w:szCs w:val="20"/>
              </w:rPr>
            </w:pPr>
          </w:p>
          <w:p w14:paraId="285CC521" w14:textId="3EAF962B" w:rsidR="00072925" w:rsidRPr="00072925" w:rsidRDefault="00072925" w:rsidP="008C4989">
            <w:pPr>
              <w:pStyle w:val="Prrafodelista"/>
              <w:spacing w:line="276" w:lineRule="auto"/>
              <w:ind w:left="0"/>
              <w:jc w:val="center"/>
              <w:rPr>
                <w:rFonts w:ascii="Ebrima" w:hAnsi="Ebrima" w:cs="Arial"/>
                <w:sz w:val="20"/>
                <w:szCs w:val="20"/>
              </w:rPr>
            </w:pPr>
          </w:p>
        </w:tc>
        <w:tc>
          <w:tcPr>
            <w:tcW w:w="1659" w:type="pct"/>
            <w:vAlign w:val="center"/>
          </w:tcPr>
          <w:p w14:paraId="0A035CFB" w14:textId="77777777" w:rsidR="00610A5B" w:rsidRPr="00072925" w:rsidRDefault="00610A5B" w:rsidP="008C4989">
            <w:pPr>
              <w:pStyle w:val="Prrafodelista"/>
              <w:spacing w:line="276" w:lineRule="auto"/>
              <w:ind w:left="0"/>
              <w:jc w:val="center"/>
              <w:rPr>
                <w:rFonts w:ascii="Ebrima" w:hAnsi="Ebrima" w:cs="Arial"/>
                <w:sz w:val="20"/>
                <w:szCs w:val="20"/>
              </w:rPr>
            </w:pPr>
          </w:p>
        </w:tc>
      </w:tr>
      <w:tr w:rsidR="00610A5B" w:rsidRPr="00701D0B" w14:paraId="3980A6F5" w14:textId="77777777" w:rsidTr="004B2377">
        <w:trPr>
          <w:trHeight w:val="340"/>
        </w:trPr>
        <w:tc>
          <w:tcPr>
            <w:tcW w:w="1763" w:type="pct"/>
            <w:vAlign w:val="center"/>
          </w:tcPr>
          <w:p w14:paraId="5E6DAD0A" w14:textId="77777777" w:rsidR="00610A5B" w:rsidRPr="00072925" w:rsidRDefault="00610A5B" w:rsidP="008C4989">
            <w:pPr>
              <w:pStyle w:val="Prrafodelista"/>
              <w:spacing w:line="276" w:lineRule="auto"/>
              <w:ind w:left="0"/>
              <w:rPr>
                <w:rFonts w:ascii="Ebrima" w:hAnsi="Ebrima" w:cs="Arial"/>
                <w:sz w:val="20"/>
                <w:szCs w:val="20"/>
              </w:rPr>
            </w:pPr>
            <w:r w:rsidRPr="00072925">
              <w:rPr>
                <w:rFonts w:ascii="Ebrima" w:hAnsi="Ebrima" w:cs="Arial"/>
                <w:sz w:val="20"/>
                <w:szCs w:val="20"/>
              </w:rPr>
              <w:t>Sala Regional Ciudad de México</w:t>
            </w:r>
          </w:p>
        </w:tc>
        <w:tc>
          <w:tcPr>
            <w:tcW w:w="1578" w:type="pct"/>
            <w:vAlign w:val="center"/>
          </w:tcPr>
          <w:p w14:paraId="1F0CF478" w14:textId="77777777" w:rsidR="00610A5B" w:rsidRPr="00072925" w:rsidRDefault="00610A5B" w:rsidP="008C4989">
            <w:pPr>
              <w:pStyle w:val="Prrafodelista"/>
              <w:spacing w:line="276" w:lineRule="auto"/>
              <w:ind w:left="0"/>
              <w:jc w:val="center"/>
              <w:rPr>
                <w:rFonts w:ascii="Ebrima" w:hAnsi="Ebrima" w:cs="Arial"/>
                <w:sz w:val="20"/>
                <w:szCs w:val="20"/>
              </w:rPr>
            </w:pPr>
          </w:p>
          <w:p w14:paraId="3094310D" w14:textId="44DE4BC1" w:rsidR="00072925" w:rsidRPr="00072925" w:rsidRDefault="00072925" w:rsidP="008C4989">
            <w:pPr>
              <w:pStyle w:val="Prrafodelista"/>
              <w:spacing w:line="276" w:lineRule="auto"/>
              <w:ind w:left="0"/>
              <w:jc w:val="center"/>
              <w:rPr>
                <w:rFonts w:ascii="Ebrima" w:hAnsi="Ebrima" w:cs="Arial"/>
                <w:sz w:val="20"/>
                <w:szCs w:val="20"/>
              </w:rPr>
            </w:pPr>
          </w:p>
        </w:tc>
        <w:tc>
          <w:tcPr>
            <w:tcW w:w="1659" w:type="pct"/>
            <w:vAlign w:val="center"/>
          </w:tcPr>
          <w:p w14:paraId="402A8016" w14:textId="77777777" w:rsidR="00610A5B" w:rsidRPr="00072925" w:rsidRDefault="00610A5B" w:rsidP="008C4989">
            <w:pPr>
              <w:pStyle w:val="Prrafodelista"/>
              <w:spacing w:line="276" w:lineRule="auto"/>
              <w:ind w:left="0"/>
              <w:jc w:val="center"/>
              <w:rPr>
                <w:rFonts w:ascii="Ebrima" w:hAnsi="Ebrima" w:cs="Arial"/>
                <w:sz w:val="20"/>
                <w:szCs w:val="20"/>
              </w:rPr>
            </w:pPr>
          </w:p>
        </w:tc>
      </w:tr>
      <w:tr w:rsidR="00610A5B" w:rsidRPr="00701D0B" w14:paraId="55A10320" w14:textId="77777777" w:rsidTr="004B2377">
        <w:trPr>
          <w:trHeight w:val="340"/>
        </w:trPr>
        <w:tc>
          <w:tcPr>
            <w:tcW w:w="1763" w:type="pct"/>
            <w:vAlign w:val="center"/>
          </w:tcPr>
          <w:p w14:paraId="1791CC1D" w14:textId="1C34C38C" w:rsidR="00610A5B" w:rsidRPr="00072925" w:rsidRDefault="00610A5B" w:rsidP="008C4989">
            <w:pPr>
              <w:pStyle w:val="Prrafodelista"/>
              <w:spacing w:line="276" w:lineRule="auto"/>
              <w:ind w:left="0"/>
              <w:rPr>
                <w:rFonts w:ascii="Ebrima" w:hAnsi="Ebrima" w:cs="Arial"/>
                <w:sz w:val="20"/>
                <w:szCs w:val="20"/>
              </w:rPr>
            </w:pPr>
            <w:r w:rsidRPr="00072925">
              <w:rPr>
                <w:rFonts w:ascii="Ebrima" w:hAnsi="Ebrima" w:cs="Arial"/>
                <w:sz w:val="20"/>
                <w:szCs w:val="20"/>
              </w:rPr>
              <w:t>Sala Regional Especializada</w:t>
            </w:r>
          </w:p>
        </w:tc>
        <w:tc>
          <w:tcPr>
            <w:tcW w:w="1578" w:type="pct"/>
            <w:vAlign w:val="center"/>
          </w:tcPr>
          <w:p w14:paraId="053E9483" w14:textId="77777777" w:rsidR="00610A5B" w:rsidRPr="00072925" w:rsidRDefault="00610A5B" w:rsidP="008C4989">
            <w:pPr>
              <w:pStyle w:val="Prrafodelista"/>
              <w:spacing w:line="276" w:lineRule="auto"/>
              <w:ind w:left="0"/>
              <w:jc w:val="center"/>
              <w:rPr>
                <w:rFonts w:ascii="Ebrima" w:hAnsi="Ebrima" w:cs="Arial"/>
                <w:sz w:val="20"/>
                <w:szCs w:val="20"/>
              </w:rPr>
            </w:pPr>
          </w:p>
          <w:p w14:paraId="4F503679" w14:textId="4F0B72C3" w:rsidR="00072925" w:rsidRPr="00072925" w:rsidRDefault="00072925" w:rsidP="008C4989">
            <w:pPr>
              <w:pStyle w:val="Prrafodelista"/>
              <w:spacing w:line="276" w:lineRule="auto"/>
              <w:ind w:left="0"/>
              <w:jc w:val="center"/>
              <w:rPr>
                <w:rFonts w:ascii="Ebrima" w:hAnsi="Ebrima" w:cs="Arial"/>
                <w:sz w:val="20"/>
                <w:szCs w:val="20"/>
              </w:rPr>
            </w:pPr>
          </w:p>
        </w:tc>
        <w:tc>
          <w:tcPr>
            <w:tcW w:w="1659" w:type="pct"/>
            <w:vAlign w:val="center"/>
          </w:tcPr>
          <w:p w14:paraId="534693CD" w14:textId="77777777" w:rsidR="00610A5B" w:rsidRPr="00072925" w:rsidRDefault="00610A5B" w:rsidP="008C4989">
            <w:pPr>
              <w:pStyle w:val="Prrafodelista"/>
              <w:spacing w:line="276" w:lineRule="auto"/>
              <w:ind w:left="0"/>
              <w:jc w:val="center"/>
              <w:rPr>
                <w:rFonts w:ascii="Ebrima" w:hAnsi="Ebrima" w:cs="Arial"/>
                <w:sz w:val="20"/>
                <w:szCs w:val="20"/>
              </w:rPr>
            </w:pPr>
          </w:p>
        </w:tc>
      </w:tr>
      <w:tr w:rsidR="00610A5B" w:rsidRPr="00701D0B" w14:paraId="035D3E5A" w14:textId="77777777" w:rsidTr="004B2377">
        <w:trPr>
          <w:trHeight w:val="340"/>
        </w:trPr>
        <w:tc>
          <w:tcPr>
            <w:tcW w:w="1763" w:type="pct"/>
            <w:vAlign w:val="center"/>
          </w:tcPr>
          <w:p w14:paraId="1D01D2CC" w14:textId="2F3E8124" w:rsidR="00610A5B" w:rsidRPr="00072925" w:rsidRDefault="00610A5B" w:rsidP="008C4989">
            <w:pPr>
              <w:pStyle w:val="Prrafodelista"/>
              <w:spacing w:line="276" w:lineRule="auto"/>
              <w:ind w:left="0"/>
              <w:rPr>
                <w:rFonts w:ascii="Ebrima" w:hAnsi="Ebrima" w:cs="Arial"/>
                <w:sz w:val="20"/>
                <w:szCs w:val="20"/>
              </w:rPr>
            </w:pPr>
            <w:r w:rsidRPr="00072925">
              <w:rPr>
                <w:rFonts w:ascii="Ebrima" w:hAnsi="Ebrima" w:cs="Arial"/>
                <w:sz w:val="20"/>
                <w:szCs w:val="20"/>
              </w:rPr>
              <w:t>Sala Regional Toluca</w:t>
            </w:r>
          </w:p>
        </w:tc>
        <w:tc>
          <w:tcPr>
            <w:tcW w:w="1578" w:type="pct"/>
            <w:vAlign w:val="center"/>
          </w:tcPr>
          <w:p w14:paraId="7D3A70B8" w14:textId="77777777" w:rsidR="00610A5B" w:rsidRPr="00072925" w:rsidRDefault="00610A5B" w:rsidP="008C4989">
            <w:pPr>
              <w:pStyle w:val="Prrafodelista"/>
              <w:spacing w:line="276" w:lineRule="auto"/>
              <w:ind w:left="0"/>
              <w:jc w:val="center"/>
              <w:rPr>
                <w:rFonts w:ascii="Ebrima" w:hAnsi="Ebrima" w:cs="Arial"/>
                <w:sz w:val="20"/>
                <w:szCs w:val="20"/>
              </w:rPr>
            </w:pPr>
          </w:p>
          <w:p w14:paraId="6A008C5C" w14:textId="4CD407C2" w:rsidR="00072925" w:rsidRPr="00072925" w:rsidRDefault="00072925" w:rsidP="008C4989">
            <w:pPr>
              <w:pStyle w:val="Prrafodelista"/>
              <w:spacing w:line="276" w:lineRule="auto"/>
              <w:ind w:left="0"/>
              <w:jc w:val="center"/>
              <w:rPr>
                <w:rFonts w:ascii="Ebrima" w:hAnsi="Ebrima" w:cs="Arial"/>
                <w:sz w:val="20"/>
                <w:szCs w:val="20"/>
              </w:rPr>
            </w:pPr>
          </w:p>
        </w:tc>
        <w:tc>
          <w:tcPr>
            <w:tcW w:w="1659" w:type="pct"/>
            <w:vAlign w:val="center"/>
          </w:tcPr>
          <w:p w14:paraId="3215A4BA" w14:textId="77777777" w:rsidR="00610A5B" w:rsidRPr="00072925" w:rsidRDefault="00610A5B" w:rsidP="008C4989">
            <w:pPr>
              <w:pStyle w:val="Prrafodelista"/>
              <w:spacing w:line="276" w:lineRule="auto"/>
              <w:ind w:left="0"/>
              <w:jc w:val="center"/>
              <w:rPr>
                <w:rFonts w:ascii="Ebrima" w:hAnsi="Ebrima" w:cs="Arial"/>
                <w:sz w:val="20"/>
                <w:szCs w:val="20"/>
              </w:rPr>
            </w:pPr>
          </w:p>
        </w:tc>
      </w:tr>
      <w:tr w:rsidR="00610A5B" w:rsidRPr="00701D0B" w14:paraId="6EFCA740" w14:textId="77777777" w:rsidTr="004B2377">
        <w:trPr>
          <w:trHeight w:val="340"/>
        </w:trPr>
        <w:tc>
          <w:tcPr>
            <w:tcW w:w="1763" w:type="pct"/>
            <w:vAlign w:val="center"/>
          </w:tcPr>
          <w:p w14:paraId="2B2DC0D0" w14:textId="0BED0D29" w:rsidR="00610A5B" w:rsidRPr="00072925" w:rsidRDefault="00610A5B" w:rsidP="008C4989">
            <w:pPr>
              <w:pStyle w:val="Prrafodelista"/>
              <w:spacing w:line="276" w:lineRule="auto"/>
              <w:ind w:left="0"/>
              <w:rPr>
                <w:rFonts w:ascii="Ebrima" w:hAnsi="Ebrima" w:cs="Arial"/>
                <w:sz w:val="20"/>
                <w:szCs w:val="20"/>
              </w:rPr>
            </w:pPr>
            <w:r w:rsidRPr="00072925">
              <w:rPr>
                <w:rFonts w:ascii="Ebrima" w:hAnsi="Ebrima" w:cs="Arial"/>
                <w:sz w:val="20"/>
                <w:szCs w:val="20"/>
              </w:rPr>
              <w:t>Sala Regional Xalapa</w:t>
            </w:r>
          </w:p>
        </w:tc>
        <w:tc>
          <w:tcPr>
            <w:tcW w:w="1578" w:type="pct"/>
            <w:vAlign w:val="center"/>
          </w:tcPr>
          <w:p w14:paraId="050DA23F" w14:textId="77777777" w:rsidR="00610A5B" w:rsidRPr="00072925" w:rsidRDefault="00610A5B" w:rsidP="008C4989">
            <w:pPr>
              <w:pStyle w:val="Prrafodelista"/>
              <w:spacing w:line="276" w:lineRule="auto"/>
              <w:ind w:left="0"/>
              <w:jc w:val="center"/>
              <w:rPr>
                <w:rFonts w:ascii="Ebrima" w:hAnsi="Ebrima" w:cs="Arial"/>
                <w:sz w:val="20"/>
                <w:szCs w:val="20"/>
              </w:rPr>
            </w:pPr>
          </w:p>
          <w:p w14:paraId="154AB54B" w14:textId="46033B7A" w:rsidR="00072925" w:rsidRPr="00072925" w:rsidRDefault="00072925" w:rsidP="008C4989">
            <w:pPr>
              <w:pStyle w:val="Prrafodelista"/>
              <w:spacing w:line="276" w:lineRule="auto"/>
              <w:ind w:left="0"/>
              <w:jc w:val="center"/>
              <w:rPr>
                <w:rFonts w:ascii="Ebrima" w:hAnsi="Ebrima" w:cs="Arial"/>
                <w:sz w:val="20"/>
                <w:szCs w:val="20"/>
              </w:rPr>
            </w:pPr>
          </w:p>
        </w:tc>
        <w:tc>
          <w:tcPr>
            <w:tcW w:w="1659" w:type="pct"/>
            <w:vAlign w:val="center"/>
          </w:tcPr>
          <w:p w14:paraId="6E19CDE4" w14:textId="77777777" w:rsidR="00610A5B" w:rsidRPr="00072925" w:rsidRDefault="00610A5B" w:rsidP="008C4989">
            <w:pPr>
              <w:pStyle w:val="Prrafodelista"/>
              <w:spacing w:line="276" w:lineRule="auto"/>
              <w:ind w:left="0"/>
              <w:jc w:val="center"/>
              <w:rPr>
                <w:rFonts w:ascii="Ebrima" w:hAnsi="Ebrima" w:cs="Arial"/>
                <w:sz w:val="20"/>
                <w:szCs w:val="20"/>
              </w:rPr>
            </w:pPr>
          </w:p>
        </w:tc>
      </w:tr>
      <w:tr w:rsidR="00610A5B" w:rsidRPr="00701D0B" w14:paraId="397B8843" w14:textId="77777777" w:rsidTr="004B2377">
        <w:trPr>
          <w:trHeight w:val="340"/>
        </w:trPr>
        <w:tc>
          <w:tcPr>
            <w:tcW w:w="1763" w:type="pct"/>
            <w:vAlign w:val="center"/>
          </w:tcPr>
          <w:p w14:paraId="6DA9332A" w14:textId="201E9186" w:rsidR="00610A5B" w:rsidRPr="00072925" w:rsidRDefault="00610A5B" w:rsidP="008C4989">
            <w:pPr>
              <w:pStyle w:val="Prrafodelista"/>
              <w:spacing w:line="276" w:lineRule="auto"/>
              <w:ind w:left="0"/>
              <w:rPr>
                <w:rFonts w:ascii="Ebrima" w:hAnsi="Ebrima" w:cs="Arial"/>
                <w:sz w:val="20"/>
                <w:szCs w:val="20"/>
              </w:rPr>
            </w:pPr>
            <w:r w:rsidRPr="00072925">
              <w:rPr>
                <w:rFonts w:ascii="Ebrima" w:hAnsi="Ebrima" w:cs="Arial"/>
                <w:sz w:val="20"/>
                <w:szCs w:val="20"/>
              </w:rPr>
              <w:t>Sala Regional Guadalajara</w:t>
            </w:r>
          </w:p>
        </w:tc>
        <w:tc>
          <w:tcPr>
            <w:tcW w:w="1578" w:type="pct"/>
            <w:vAlign w:val="center"/>
          </w:tcPr>
          <w:p w14:paraId="22F41A23" w14:textId="77777777" w:rsidR="00610A5B" w:rsidRPr="00072925" w:rsidRDefault="00610A5B" w:rsidP="008C4989">
            <w:pPr>
              <w:pStyle w:val="Prrafodelista"/>
              <w:spacing w:line="276" w:lineRule="auto"/>
              <w:ind w:left="0"/>
              <w:jc w:val="center"/>
              <w:rPr>
                <w:rFonts w:ascii="Ebrima" w:hAnsi="Ebrima" w:cs="Arial"/>
                <w:sz w:val="20"/>
                <w:szCs w:val="20"/>
              </w:rPr>
            </w:pPr>
          </w:p>
          <w:p w14:paraId="0F1CC846" w14:textId="77160614" w:rsidR="00072925" w:rsidRPr="00072925" w:rsidRDefault="00072925" w:rsidP="008C4989">
            <w:pPr>
              <w:pStyle w:val="Prrafodelista"/>
              <w:spacing w:line="276" w:lineRule="auto"/>
              <w:ind w:left="0"/>
              <w:jc w:val="center"/>
              <w:rPr>
                <w:rFonts w:ascii="Ebrima" w:hAnsi="Ebrima" w:cs="Arial"/>
                <w:sz w:val="20"/>
                <w:szCs w:val="20"/>
              </w:rPr>
            </w:pPr>
          </w:p>
        </w:tc>
        <w:tc>
          <w:tcPr>
            <w:tcW w:w="1659" w:type="pct"/>
            <w:vAlign w:val="center"/>
          </w:tcPr>
          <w:p w14:paraId="5E3BDC33" w14:textId="77777777" w:rsidR="00610A5B" w:rsidRPr="00072925" w:rsidRDefault="00610A5B" w:rsidP="008C4989">
            <w:pPr>
              <w:pStyle w:val="Prrafodelista"/>
              <w:spacing w:line="276" w:lineRule="auto"/>
              <w:ind w:left="0"/>
              <w:jc w:val="center"/>
              <w:rPr>
                <w:rFonts w:ascii="Ebrima" w:hAnsi="Ebrima" w:cs="Arial"/>
                <w:sz w:val="20"/>
                <w:szCs w:val="20"/>
              </w:rPr>
            </w:pPr>
          </w:p>
        </w:tc>
      </w:tr>
      <w:tr w:rsidR="00610A5B" w:rsidRPr="00701D0B" w14:paraId="5551A3AB" w14:textId="77777777" w:rsidTr="004B2377">
        <w:trPr>
          <w:trHeight w:val="340"/>
        </w:trPr>
        <w:tc>
          <w:tcPr>
            <w:tcW w:w="1763" w:type="pct"/>
            <w:vAlign w:val="center"/>
          </w:tcPr>
          <w:p w14:paraId="53275638" w14:textId="4FC17AED" w:rsidR="00610A5B" w:rsidRPr="00072925" w:rsidRDefault="00610A5B" w:rsidP="008C4989">
            <w:pPr>
              <w:pStyle w:val="Prrafodelista"/>
              <w:spacing w:line="276" w:lineRule="auto"/>
              <w:ind w:left="0"/>
              <w:rPr>
                <w:rFonts w:ascii="Ebrima" w:hAnsi="Ebrima" w:cs="Arial"/>
                <w:sz w:val="20"/>
                <w:szCs w:val="20"/>
              </w:rPr>
            </w:pPr>
            <w:r w:rsidRPr="00072925">
              <w:rPr>
                <w:rFonts w:ascii="Ebrima" w:hAnsi="Ebrima" w:cs="Arial"/>
                <w:sz w:val="20"/>
                <w:szCs w:val="20"/>
              </w:rPr>
              <w:t>Sala Regional Monterrey</w:t>
            </w:r>
          </w:p>
        </w:tc>
        <w:tc>
          <w:tcPr>
            <w:tcW w:w="1578" w:type="pct"/>
            <w:vAlign w:val="center"/>
          </w:tcPr>
          <w:p w14:paraId="2EB2002C" w14:textId="77777777" w:rsidR="00610A5B" w:rsidRPr="00072925" w:rsidRDefault="00610A5B" w:rsidP="008C4989">
            <w:pPr>
              <w:pStyle w:val="Prrafodelista"/>
              <w:spacing w:line="276" w:lineRule="auto"/>
              <w:ind w:left="0"/>
              <w:jc w:val="center"/>
              <w:rPr>
                <w:rFonts w:ascii="Ebrima" w:hAnsi="Ebrima" w:cs="Arial"/>
                <w:sz w:val="20"/>
                <w:szCs w:val="20"/>
              </w:rPr>
            </w:pPr>
          </w:p>
          <w:p w14:paraId="2723810E" w14:textId="099B87B6" w:rsidR="00072925" w:rsidRPr="00072925" w:rsidRDefault="00072925" w:rsidP="008C4989">
            <w:pPr>
              <w:pStyle w:val="Prrafodelista"/>
              <w:spacing w:line="276" w:lineRule="auto"/>
              <w:ind w:left="0"/>
              <w:jc w:val="center"/>
              <w:rPr>
                <w:rFonts w:ascii="Ebrima" w:hAnsi="Ebrima" w:cs="Arial"/>
                <w:sz w:val="20"/>
                <w:szCs w:val="20"/>
              </w:rPr>
            </w:pPr>
          </w:p>
        </w:tc>
        <w:tc>
          <w:tcPr>
            <w:tcW w:w="1659" w:type="pct"/>
            <w:vAlign w:val="center"/>
          </w:tcPr>
          <w:p w14:paraId="181AC058" w14:textId="77777777" w:rsidR="00610A5B" w:rsidRPr="00072925" w:rsidRDefault="00610A5B" w:rsidP="008C4989">
            <w:pPr>
              <w:pStyle w:val="Prrafodelista"/>
              <w:spacing w:line="276" w:lineRule="auto"/>
              <w:ind w:left="0"/>
              <w:jc w:val="center"/>
              <w:rPr>
                <w:rFonts w:ascii="Ebrima" w:hAnsi="Ebrima" w:cs="Arial"/>
                <w:sz w:val="20"/>
                <w:szCs w:val="20"/>
              </w:rPr>
            </w:pPr>
          </w:p>
        </w:tc>
      </w:tr>
      <w:tr w:rsidR="00610A5B" w:rsidRPr="00701D0B" w14:paraId="0BE022E1" w14:textId="77777777" w:rsidTr="004B2377">
        <w:tc>
          <w:tcPr>
            <w:tcW w:w="1763" w:type="pct"/>
            <w:vAlign w:val="center"/>
          </w:tcPr>
          <w:p w14:paraId="3800BDB3" w14:textId="77777777" w:rsidR="00610A5B" w:rsidRPr="00072925" w:rsidRDefault="00610A5B" w:rsidP="008C4989">
            <w:pPr>
              <w:pStyle w:val="Prrafodelista"/>
              <w:spacing w:line="276" w:lineRule="auto"/>
              <w:ind w:left="0"/>
              <w:jc w:val="right"/>
              <w:rPr>
                <w:rFonts w:ascii="Ebrima" w:hAnsi="Ebrima" w:cs="Arial"/>
                <w:sz w:val="20"/>
                <w:szCs w:val="20"/>
              </w:rPr>
            </w:pPr>
            <w:r w:rsidRPr="00072925">
              <w:rPr>
                <w:rFonts w:ascii="Ebrima" w:hAnsi="Ebrima" w:cs="Arial"/>
                <w:b/>
                <w:sz w:val="20"/>
                <w:szCs w:val="20"/>
              </w:rPr>
              <w:lastRenderedPageBreak/>
              <w:t>SUBTOTAL</w:t>
            </w:r>
          </w:p>
        </w:tc>
        <w:tc>
          <w:tcPr>
            <w:tcW w:w="1578" w:type="pct"/>
          </w:tcPr>
          <w:p w14:paraId="682BF8AB" w14:textId="77777777" w:rsidR="00610A5B" w:rsidRPr="00072925" w:rsidRDefault="00610A5B" w:rsidP="008C4989">
            <w:pPr>
              <w:pStyle w:val="Prrafodelista"/>
              <w:spacing w:line="276" w:lineRule="auto"/>
              <w:ind w:left="0"/>
              <w:jc w:val="center"/>
              <w:rPr>
                <w:rFonts w:ascii="Ebrima" w:hAnsi="Ebrima" w:cs="Arial"/>
                <w:sz w:val="20"/>
                <w:szCs w:val="20"/>
              </w:rPr>
            </w:pPr>
          </w:p>
          <w:p w14:paraId="0F7A490F" w14:textId="7DBD7484" w:rsidR="00072925" w:rsidRPr="00072925" w:rsidRDefault="00072925" w:rsidP="008C4989">
            <w:pPr>
              <w:pStyle w:val="Prrafodelista"/>
              <w:spacing w:line="276" w:lineRule="auto"/>
              <w:ind w:left="0"/>
              <w:jc w:val="center"/>
              <w:rPr>
                <w:rFonts w:ascii="Ebrima" w:hAnsi="Ebrima" w:cs="Arial"/>
                <w:sz w:val="20"/>
                <w:szCs w:val="20"/>
              </w:rPr>
            </w:pPr>
          </w:p>
        </w:tc>
        <w:tc>
          <w:tcPr>
            <w:tcW w:w="1659" w:type="pct"/>
            <w:vAlign w:val="center"/>
          </w:tcPr>
          <w:p w14:paraId="61516D6F" w14:textId="77777777" w:rsidR="00610A5B" w:rsidRPr="00072925" w:rsidRDefault="00610A5B" w:rsidP="008C4989">
            <w:pPr>
              <w:pStyle w:val="Prrafodelista"/>
              <w:spacing w:line="276" w:lineRule="auto"/>
              <w:ind w:left="0"/>
              <w:jc w:val="center"/>
              <w:rPr>
                <w:rFonts w:ascii="Ebrima" w:hAnsi="Ebrima" w:cs="Arial"/>
                <w:sz w:val="20"/>
                <w:szCs w:val="20"/>
              </w:rPr>
            </w:pPr>
          </w:p>
        </w:tc>
      </w:tr>
      <w:tr w:rsidR="00610A5B" w:rsidRPr="00701D0B" w14:paraId="62037083" w14:textId="77777777" w:rsidTr="004B2377">
        <w:tc>
          <w:tcPr>
            <w:tcW w:w="1763" w:type="pct"/>
            <w:vAlign w:val="center"/>
          </w:tcPr>
          <w:p w14:paraId="30A6C644" w14:textId="77777777" w:rsidR="00610A5B" w:rsidRPr="00072925" w:rsidRDefault="00610A5B" w:rsidP="008C4989">
            <w:pPr>
              <w:pStyle w:val="Prrafodelista"/>
              <w:spacing w:line="276" w:lineRule="auto"/>
              <w:ind w:left="0"/>
              <w:jc w:val="right"/>
              <w:rPr>
                <w:rFonts w:ascii="Ebrima" w:hAnsi="Ebrima" w:cs="Arial"/>
                <w:sz w:val="20"/>
                <w:szCs w:val="20"/>
              </w:rPr>
            </w:pPr>
            <w:r w:rsidRPr="00072925">
              <w:rPr>
                <w:rFonts w:ascii="Ebrima" w:hAnsi="Ebrima" w:cs="Arial"/>
                <w:b/>
                <w:sz w:val="20"/>
                <w:szCs w:val="20"/>
              </w:rPr>
              <w:t>IVA 16%</w:t>
            </w:r>
          </w:p>
        </w:tc>
        <w:tc>
          <w:tcPr>
            <w:tcW w:w="1578" w:type="pct"/>
          </w:tcPr>
          <w:p w14:paraId="777753C2" w14:textId="77777777" w:rsidR="00610A5B" w:rsidRPr="00072925" w:rsidRDefault="00610A5B" w:rsidP="008C4989">
            <w:pPr>
              <w:pStyle w:val="Prrafodelista"/>
              <w:spacing w:line="276" w:lineRule="auto"/>
              <w:ind w:left="0"/>
              <w:jc w:val="center"/>
              <w:rPr>
                <w:rFonts w:ascii="Ebrima" w:hAnsi="Ebrima" w:cs="Arial"/>
                <w:sz w:val="20"/>
                <w:szCs w:val="20"/>
              </w:rPr>
            </w:pPr>
          </w:p>
          <w:p w14:paraId="0910DED8" w14:textId="79EF96C1" w:rsidR="00072925" w:rsidRPr="00072925" w:rsidRDefault="00072925" w:rsidP="008C4989">
            <w:pPr>
              <w:pStyle w:val="Prrafodelista"/>
              <w:spacing w:line="276" w:lineRule="auto"/>
              <w:ind w:left="0"/>
              <w:jc w:val="center"/>
              <w:rPr>
                <w:rFonts w:ascii="Ebrima" w:hAnsi="Ebrima" w:cs="Arial"/>
                <w:sz w:val="20"/>
                <w:szCs w:val="20"/>
              </w:rPr>
            </w:pPr>
          </w:p>
        </w:tc>
        <w:tc>
          <w:tcPr>
            <w:tcW w:w="1659" w:type="pct"/>
            <w:vAlign w:val="center"/>
          </w:tcPr>
          <w:p w14:paraId="6741CA86" w14:textId="77777777" w:rsidR="00610A5B" w:rsidRPr="00072925" w:rsidRDefault="00610A5B" w:rsidP="008C4989">
            <w:pPr>
              <w:pStyle w:val="Prrafodelista"/>
              <w:spacing w:line="276" w:lineRule="auto"/>
              <w:ind w:left="0"/>
              <w:jc w:val="center"/>
              <w:rPr>
                <w:rFonts w:ascii="Ebrima" w:hAnsi="Ebrima" w:cs="Arial"/>
                <w:sz w:val="20"/>
                <w:szCs w:val="20"/>
              </w:rPr>
            </w:pPr>
          </w:p>
        </w:tc>
      </w:tr>
      <w:tr w:rsidR="00610A5B" w:rsidRPr="00701D0B" w14:paraId="53D5C8D7" w14:textId="77777777" w:rsidTr="004B2377">
        <w:tc>
          <w:tcPr>
            <w:tcW w:w="1763" w:type="pct"/>
            <w:vAlign w:val="center"/>
          </w:tcPr>
          <w:p w14:paraId="390038C4" w14:textId="77777777" w:rsidR="00610A5B" w:rsidRPr="00072925" w:rsidRDefault="00610A5B" w:rsidP="008C4989">
            <w:pPr>
              <w:pStyle w:val="Prrafodelista"/>
              <w:spacing w:line="276" w:lineRule="auto"/>
              <w:ind w:left="0"/>
              <w:jc w:val="right"/>
              <w:rPr>
                <w:rFonts w:ascii="Ebrima" w:hAnsi="Ebrima" w:cs="Arial"/>
                <w:sz w:val="20"/>
                <w:szCs w:val="20"/>
              </w:rPr>
            </w:pPr>
            <w:r w:rsidRPr="00072925">
              <w:rPr>
                <w:rFonts w:ascii="Ebrima" w:hAnsi="Ebrima" w:cs="Arial"/>
                <w:b/>
                <w:sz w:val="20"/>
                <w:szCs w:val="20"/>
              </w:rPr>
              <w:t>TOTAL</w:t>
            </w:r>
          </w:p>
        </w:tc>
        <w:tc>
          <w:tcPr>
            <w:tcW w:w="1578" w:type="pct"/>
          </w:tcPr>
          <w:p w14:paraId="0ABF1234" w14:textId="77777777" w:rsidR="00072925" w:rsidRPr="00072925" w:rsidRDefault="00072925" w:rsidP="008C4989">
            <w:pPr>
              <w:pStyle w:val="Prrafodelista"/>
              <w:spacing w:line="276" w:lineRule="auto"/>
              <w:ind w:left="0"/>
              <w:jc w:val="center"/>
              <w:rPr>
                <w:rFonts w:ascii="Ebrima" w:hAnsi="Ebrima" w:cs="Arial"/>
                <w:b/>
                <w:sz w:val="20"/>
                <w:szCs w:val="20"/>
              </w:rPr>
            </w:pPr>
          </w:p>
          <w:p w14:paraId="588E959D" w14:textId="37D53E2D" w:rsidR="00610A5B" w:rsidRPr="00072925" w:rsidRDefault="00610A5B" w:rsidP="008C4989">
            <w:pPr>
              <w:pStyle w:val="Prrafodelista"/>
              <w:spacing w:line="276" w:lineRule="auto"/>
              <w:ind w:left="0"/>
              <w:jc w:val="center"/>
              <w:rPr>
                <w:rFonts w:ascii="Ebrima" w:hAnsi="Ebrima" w:cs="Arial"/>
                <w:b/>
                <w:sz w:val="20"/>
                <w:szCs w:val="20"/>
              </w:rPr>
            </w:pPr>
            <w:r w:rsidRPr="00072925">
              <w:rPr>
                <w:rFonts w:ascii="Ebrima" w:hAnsi="Ebrima" w:cs="Arial"/>
                <w:b/>
                <w:sz w:val="20"/>
                <w:szCs w:val="20"/>
              </w:rPr>
              <w:t>(A)</w:t>
            </w:r>
          </w:p>
        </w:tc>
        <w:tc>
          <w:tcPr>
            <w:tcW w:w="1659" w:type="pct"/>
            <w:vAlign w:val="center"/>
          </w:tcPr>
          <w:p w14:paraId="710E7CC7" w14:textId="77777777" w:rsidR="00610A5B" w:rsidRPr="00072925" w:rsidRDefault="00610A5B" w:rsidP="008C4989">
            <w:pPr>
              <w:pStyle w:val="Prrafodelista"/>
              <w:spacing w:line="276" w:lineRule="auto"/>
              <w:ind w:left="0"/>
              <w:jc w:val="center"/>
              <w:rPr>
                <w:rFonts w:ascii="Ebrima" w:hAnsi="Ebrima" w:cs="Arial"/>
                <w:b/>
                <w:sz w:val="20"/>
                <w:szCs w:val="20"/>
              </w:rPr>
            </w:pPr>
            <w:r w:rsidRPr="00072925">
              <w:rPr>
                <w:rFonts w:ascii="Ebrima" w:hAnsi="Ebrima" w:cs="Arial"/>
                <w:b/>
                <w:sz w:val="20"/>
                <w:szCs w:val="20"/>
              </w:rPr>
              <w:t>(B)</w:t>
            </w:r>
          </w:p>
        </w:tc>
      </w:tr>
      <w:tr w:rsidR="00610A5B" w:rsidRPr="00701D0B" w14:paraId="09411544" w14:textId="77777777" w:rsidTr="004B2377">
        <w:tc>
          <w:tcPr>
            <w:tcW w:w="1763" w:type="pct"/>
            <w:vAlign w:val="center"/>
          </w:tcPr>
          <w:p w14:paraId="4B86C555" w14:textId="77777777" w:rsidR="00610A5B" w:rsidRPr="00072925" w:rsidRDefault="00610A5B" w:rsidP="008C4989">
            <w:pPr>
              <w:pStyle w:val="Prrafodelista"/>
              <w:spacing w:line="276" w:lineRule="auto"/>
              <w:ind w:left="0"/>
              <w:jc w:val="right"/>
              <w:rPr>
                <w:rFonts w:ascii="Ebrima" w:hAnsi="Ebrima" w:cs="Arial"/>
                <w:sz w:val="20"/>
                <w:szCs w:val="20"/>
              </w:rPr>
            </w:pPr>
            <w:r w:rsidRPr="00072925">
              <w:rPr>
                <w:rFonts w:ascii="Ebrima" w:hAnsi="Ebrima" w:cs="Arial"/>
                <w:b/>
                <w:sz w:val="20"/>
                <w:szCs w:val="20"/>
              </w:rPr>
              <w:t>GRAN TOTAL</w:t>
            </w:r>
          </w:p>
        </w:tc>
        <w:tc>
          <w:tcPr>
            <w:tcW w:w="3237" w:type="pct"/>
            <w:gridSpan w:val="2"/>
          </w:tcPr>
          <w:p w14:paraId="68FA820E" w14:textId="77777777" w:rsidR="00072925" w:rsidRPr="00072925" w:rsidRDefault="00072925" w:rsidP="008C4989">
            <w:pPr>
              <w:pStyle w:val="Prrafodelista"/>
              <w:spacing w:line="276" w:lineRule="auto"/>
              <w:ind w:left="0"/>
              <w:jc w:val="center"/>
              <w:rPr>
                <w:rFonts w:ascii="Ebrima" w:hAnsi="Ebrima" w:cs="Arial"/>
                <w:b/>
                <w:sz w:val="20"/>
                <w:szCs w:val="20"/>
              </w:rPr>
            </w:pPr>
          </w:p>
          <w:p w14:paraId="0C4D36EF" w14:textId="5F29FDCD" w:rsidR="00610A5B" w:rsidRPr="00072925" w:rsidRDefault="00610A5B" w:rsidP="008C4989">
            <w:pPr>
              <w:pStyle w:val="Prrafodelista"/>
              <w:spacing w:line="276" w:lineRule="auto"/>
              <w:ind w:left="0"/>
              <w:jc w:val="center"/>
              <w:rPr>
                <w:rFonts w:ascii="Ebrima" w:hAnsi="Ebrima" w:cs="Arial"/>
                <w:b/>
                <w:sz w:val="20"/>
                <w:szCs w:val="20"/>
              </w:rPr>
            </w:pPr>
            <w:r w:rsidRPr="00072925">
              <w:rPr>
                <w:rFonts w:ascii="Ebrima" w:hAnsi="Ebrima" w:cs="Arial"/>
                <w:b/>
                <w:sz w:val="20"/>
                <w:szCs w:val="20"/>
              </w:rPr>
              <w:t>SUMA DE A+B</w:t>
            </w:r>
          </w:p>
        </w:tc>
      </w:tr>
    </w:tbl>
    <w:p w14:paraId="36EF28C2" w14:textId="68AD5412" w:rsidR="00072925" w:rsidRDefault="00072925" w:rsidP="008C4989">
      <w:pPr>
        <w:rPr>
          <w:rFonts w:ascii="Ebrima" w:hAnsi="Ebrima"/>
          <w:b/>
          <w:sz w:val="24"/>
          <w:szCs w:val="24"/>
          <w:lang w:val="es-MX"/>
        </w:rPr>
      </w:pPr>
    </w:p>
    <w:p w14:paraId="5C7F21AF" w14:textId="5F4F4A02" w:rsidR="00B44DC1" w:rsidRDefault="00B44DC1">
      <w:pPr>
        <w:rPr>
          <w:rFonts w:ascii="Ebrima" w:hAnsi="Ebrima"/>
          <w:b/>
          <w:sz w:val="24"/>
          <w:szCs w:val="24"/>
          <w:lang w:val="es-MX"/>
        </w:rPr>
      </w:pPr>
      <w:r>
        <w:rPr>
          <w:rFonts w:ascii="Ebrima" w:hAnsi="Ebrima"/>
          <w:b/>
          <w:sz w:val="24"/>
          <w:szCs w:val="24"/>
          <w:lang w:val="es-MX"/>
        </w:rPr>
        <w:br w:type="page"/>
      </w:r>
    </w:p>
    <w:p w14:paraId="7FD717EC" w14:textId="77777777" w:rsidR="00E341E8" w:rsidRDefault="00E341E8" w:rsidP="008C4989">
      <w:pPr>
        <w:rPr>
          <w:rFonts w:ascii="Ebrima" w:hAnsi="Ebrima"/>
          <w:b/>
          <w:sz w:val="24"/>
          <w:szCs w:val="24"/>
          <w:lang w:val="es-MX"/>
        </w:rPr>
      </w:pPr>
    </w:p>
    <w:p w14:paraId="098F564F" w14:textId="20EE9DCC" w:rsidR="00072925" w:rsidRDefault="00072925" w:rsidP="008C4989">
      <w:pPr>
        <w:pStyle w:val="Prrafodelista"/>
        <w:numPr>
          <w:ilvl w:val="0"/>
          <w:numId w:val="1"/>
        </w:numPr>
        <w:spacing w:after="0"/>
        <w:jc w:val="both"/>
        <w:rPr>
          <w:rFonts w:ascii="Ebrima" w:hAnsi="Ebrima" w:cs="Arial"/>
          <w:b/>
          <w:color w:val="002060"/>
          <w:sz w:val="24"/>
          <w:szCs w:val="24"/>
          <w:lang w:val="es-MX"/>
        </w:rPr>
      </w:pPr>
      <w:r w:rsidRPr="00FB6A93">
        <w:rPr>
          <w:rFonts w:ascii="Ebrima" w:hAnsi="Ebrima" w:cs="Arial"/>
          <w:b/>
          <w:color w:val="002060"/>
          <w:sz w:val="24"/>
          <w:szCs w:val="24"/>
          <w:lang w:val="es-MX"/>
        </w:rPr>
        <w:t>EVALUACIÓN DE LAS PROPUESTAS.</w:t>
      </w:r>
    </w:p>
    <w:p w14:paraId="7D2866B5" w14:textId="77777777" w:rsidR="00E738C1" w:rsidRPr="00E738C1" w:rsidRDefault="00E738C1" w:rsidP="008C4989">
      <w:pPr>
        <w:pStyle w:val="Prrafodelista"/>
        <w:spacing w:after="0"/>
        <w:ind w:left="360"/>
        <w:jc w:val="both"/>
        <w:rPr>
          <w:rFonts w:ascii="Ebrima" w:hAnsi="Ebrima" w:cs="Arial"/>
          <w:b/>
          <w:color w:val="002060"/>
          <w:sz w:val="24"/>
          <w:szCs w:val="24"/>
          <w:lang w:val="es-MX"/>
        </w:rPr>
      </w:pPr>
    </w:p>
    <w:p w14:paraId="4CCE9658" w14:textId="583CB8DC" w:rsidR="00072925" w:rsidRPr="00072925" w:rsidRDefault="00072925" w:rsidP="008C4989">
      <w:pPr>
        <w:pStyle w:val="Prrafodelista"/>
        <w:spacing w:after="0"/>
        <w:ind w:left="360"/>
        <w:jc w:val="both"/>
        <w:rPr>
          <w:rFonts w:ascii="Ebrima" w:hAnsi="Ebrima" w:cs="Arial"/>
          <w:sz w:val="24"/>
          <w:szCs w:val="24"/>
        </w:rPr>
      </w:pPr>
      <w:r w:rsidRPr="00FB6A93">
        <w:rPr>
          <w:rFonts w:ascii="Ebrima" w:hAnsi="Ebrima" w:cs="Arial"/>
          <w:sz w:val="24"/>
          <w:szCs w:val="24"/>
        </w:rPr>
        <w:t xml:space="preserve">En términos de lo establecido en el ARTICULO 62 del ACUERDO General que regula los procedimientos de adquisición, arrendamiento de bienes muebles, prestación de servicios, obra pública y los servicios relacionados con la misma, del Tribunal Electoral del Poder Judicial de la Federación, se aplicará el mecanismo, </w:t>
      </w:r>
      <w:r w:rsidRPr="00FB6A93">
        <w:rPr>
          <w:rFonts w:ascii="Ebrima" w:hAnsi="Ebrima" w:cs="Arial"/>
          <w:b/>
          <w:bCs/>
          <w:sz w:val="24"/>
          <w:szCs w:val="24"/>
        </w:rPr>
        <w:t>Binario</w:t>
      </w:r>
      <w:r w:rsidRPr="00FB6A93">
        <w:rPr>
          <w:rFonts w:ascii="Ebrima" w:hAnsi="Ebrima" w:cs="Arial"/>
          <w:sz w:val="24"/>
          <w:szCs w:val="24"/>
        </w:rPr>
        <w:t xml:space="preserve"> que consiste en determinar la solvencia de las propuestas a partir de verificar el cumplimiento de las condiciones legales, financieras, técnicas y económicas requeridas por la convocante.</w:t>
      </w:r>
    </w:p>
    <w:p w14:paraId="1CB88363" w14:textId="6D95350B" w:rsidR="00072925" w:rsidRDefault="00072925" w:rsidP="008C4989">
      <w:pPr>
        <w:rPr>
          <w:rFonts w:ascii="Ebrima" w:hAnsi="Ebrima"/>
          <w:b/>
          <w:sz w:val="24"/>
          <w:szCs w:val="24"/>
          <w:lang w:val="es-MX"/>
        </w:rPr>
      </w:pPr>
    </w:p>
    <w:p w14:paraId="1020DD29" w14:textId="77777777" w:rsidR="00072925" w:rsidRPr="00D40AC7" w:rsidRDefault="00072925" w:rsidP="008C4989">
      <w:pPr>
        <w:rPr>
          <w:rFonts w:ascii="Ebrima" w:hAnsi="Ebrima"/>
          <w:b/>
          <w:sz w:val="24"/>
          <w:szCs w:val="24"/>
          <w:lang w:val="es-MX"/>
        </w:rPr>
      </w:pPr>
    </w:p>
    <w:tbl>
      <w:tblPr>
        <w:tblW w:w="9630" w:type="dxa"/>
        <w:tblLook w:val="04A0" w:firstRow="1" w:lastRow="0" w:firstColumn="1" w:lastColumn="0" w:noHBand="0" w:noVBand="1"/>
      </w:tblPr>
      <w:tblGrid>
        <w:gridCol w:w="4087"/>
        <w:gridCol w:w="1200"/>
        <w:gridCol w:w="222"/>
        <w:gridCol w:w="4121"/>
      </w:tblGrid>
      <w:tr w:rsidR="00D40AC7" w:rsidRPr="00D40AC7" w14:paraId="6817BC6E" w14:textId="77777777" w:rsidTr="00E738C1">
        <w:trPr>
          <w:trHeight w:val="2310"/>
        </w:trPr>
        <w:tc>
          <w:tcPr>
            <w:tcW w:w="4087" w:type="dxa"/>
            <w:shd w:val="clear" w:color="auto" w:fill="auto"/>
          </w:tcPr>
          <w:p w14:paraId="5F05A0DF" w14:textId="77777777" w:rsidR="00D40AC7" w:rsidRPr="00D40AC7" w:rsidRDefault="00D40AC7" w:rsidP="008C4989">
            <w:pPr>
              <w:pStyle w:val="Prrafodelista"/>
              <w:widowControl w:val="0"/>
              <w:ind w:left="0"/>
              <w:jc w:val="center"/>
              <w:rPr>
                <w:rFonts w:ascii="Ebrima" w:hAnsi="Ebrima" w:cs="Arial"/>
                <w:b/>
                <w:sz w:val="24"/>
                <w:szCs w:val="24"/>
              </w:rPr>
            </w:pPr>
            <w:r w:rsidRPr="00D40AC7">
              <w:rPr>
                <w:rFonts w:ascii="Ebrima" w:hAnsi="Ebrima" w:cs="Arial"/>
                <w:b/>
                <w:sz w:val="24"/>
                <w:szCs w:val="24"/>
              </w:rPr>
              <w:t>Elaboró</w:t>
            </w:r>
          </w:p>
          <w:p w14:paraId="75F97D59" w14:textId="77777777" w:rsidR="00D40AC7" w:rsidRPr="00D40AC7" w:rsidRDefault="00D40AC7" w:rsidP="008C4989">
            <w:pPr>
              <w:pStyle w:val="Prrafodelista"/>
              <w:widowControl w:val="0"/>
              <w:ind w:left="0"/>
              <w:jc w:val="center"/>
              <w:rPr>
                <w:rFonts w:ascii="Ebrima" w:hAnsi="Ebrima" w:cs="Arial"/>
                <w:b/>
                <w:sz w:val="24"/>
                <w:szCs w:val="24"/>
              </w:rPr>
            </w:pPr>
          </w:p>
          <w:p w14:paraId="267FBE2D" w14:textId="77777777" w:rsidR="00D40AC7" w:rsidRPr="00D40AC7" w:rsidRDefault="00D40AC7" w:rsidP="008C4989">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0DAF7B33" w14:textId="5EA76752" w:rsidR="00D40AC7" w:rsidRPr="00D40AC7" w:rsidRDefault="00341C1F" w:rsidP="008C4989">
            <w:pPr>
              <w:pStyle w:val="Prrafodelista"/>
              <w:widowControl w:val="0"/>
              <w:ind w:left="0"/>
              <w:jc w:val="center"/>
              <w:rPr>
                <w:rFonts w:ascii="Ebrima" w:hAnsi="Ebrima" w:cs="Arial"/>
                <w:b/>
                <w:sz w:val="24"/>
                <w:szCs w:val="24"/>
              </w:rPr>
            </w:pPr>
            <w:r>
              <w:rPr>
                <w:rFonts w:ascii="Ebrima" w:hAnsi="Ebrima" w:cs="Arial"/>
                <w:b/>
                <w:sz w:val="24"/>
                <w:szCs w:val="24"/>
              </w:rPr>
              <w:t>Lic. Josafath Villa Gómez</w:t>
            </w:r>
          </w:p>
          <w:p w14:paraId="20160582" w14:textId="77777777" w:rsidR="00D40AC7" w:rsidRPr="00D40AC7" w:rsidRDefault="00D40AC7" w:rsidP="008C4989">
            <w:pPr>
              <w:pStyle w:val="Prrafodelista"/>
              <w:widowControl w:val="0"/>
              <w:ind w:left="0"/>
              <w:jc w:val="center"/>
              <w:rPr>
                <w:rFonts w:ascii="Ebrima" w:hAnsi="Ebrima" w:cs="Arial"/>
                <w:bCs/>
                <w:sz w:val="24"/>
                <w:szCs w:val="24"/>
              </w:rPr>
            </w:pPr>
            <w:r w:rsidRPr="00D40AC7">
              <w:rPr>
                <w:rFonts w:ascii="Ebrima" w:hAnsi="Ebrima" w:cs="Arial"/>
                <w:bCs/>
                <w:sz w:val="24"/>
                <w:szCs w:val="24"/>
              </w:rPr>
              <w:t>Técnico Operativo</w:t>
            </w:r>
          </w:p>
          <w:p w14:paraId="07DE05A0" w14:textId="77777777" w:rsidR="00D40AC7" w:rsidRPr="00D40AC7" w:rsidRDefault="00D40AC7" w:rsidP="008C4989">
            <w:pPr>
              <w:pStyle w:val="Prrafodelista"/>
              <w:widowControl w:val="0"/>
              <w:ind w:left="0"/>
              <w:jc w:val="center"/>
              <w:rPr>
                <w:rFonts w:ascii="Ebrima" w:hAnsi="Ebrima" w:cs="Arial"/>
                <w:sz w:val="24"/>
                <w:szCs w:val="24"/>
              </w:rPr>
            </w:pPr>
          </w:p>
        </w:tc>
        <w:tc>
          <w:tcPr>
            <w:tcW w:w="1200" w:type="dxa"/>
            <w:shd w:val="clear" w:color="auto" w:fill="auto"/>
          </w:tcPr>
          <w:p w14:paraId="6B8A83D8" w14:textId="77777777" w:rsidR="00D40AC7" w:rsidRPr="00D40AC7" w:rsidRDefault="00D40AC7" w:rsidP="008C4989">
            <w:pPr>
              <w:pStyle w:val="Prrafodelista"/>
              <w:jc w:val="center"/>
              <w:rPr>
                <w:rFonts w:ascii="Ebrima" w:hAnsi="Ebrima"/>
                <w:b/>
                <w:bCs/>
                <w:sz w:val="24"/>
                <w:szCs w:val="24"/>
              </w:rPr>
            </w:pPr>
          </w:p>
        </w:tc>
        <w:tc>
          <w:tcPr>
            <w:tcW w:w="222" w:type="dxa"/>
            <w:shd w:val="clear" w:color="auto" w:fill="auto"/>
          </w:tcPr>
          <w:p w14:paraId="3BF0E291" w14:textId="77777777" w:rsidR="00D40AC7" w:rsidRPr="00D40AC7" w:rsidRDefault="00D40AC7" w:rsidP="008C4989">
            <w:pPr>
              <w:pStyle w:val="Prrafodelista"/>
              <w:widowControl w:val="0"/>
              <w:ind w:left="0"/>
              <w:jc w:val="center"/>
              <w:rPr>
                <w:rFonts w:ascii="Ebrima" w:hAnsi="Ebrima" w:cs="Arial"/>
                <w:b/>
                <w:sz w:val="24"/>
                <w:szCs w:val="24"/>
              </w:rPr>
            </w:pPr>
          </w:p>
        </w:tc>
        <w:tc>
          <w:tcPr>
            <w:tcW w:w="4121" w:type="dxa"/>
            <w:shd w:val="clear" w:color="auto" w:fill="auto"/>
          </w:tcPr>
          <w:p w14:paraId="23309A23" w14:textId="77777777" w:rsidR="00D40AC7" w:rsidRPr="00D40AC7" w:rsidRDefault="00D40AC7" w:rsidP="008C4989">
            <w:pPr>
              <w:pStyle w:val="Prrafodelista"/>
              <w:widowControl w:val="0"/>
              <w:ind w:left="34"/>
              <w:jc w:val="center"/>
              <w:rPr>
                <w:rFonts w:ascii="Ebrima" w:hAnsi="Ebrima" w:cs="Arial"/>
                <w:b/>
                <w:sz w:val="24"/>
                <w:szCs w:val="24"/>
              </w:rPr>
            </w:pPr>
            <w:r w:rsidRPr="00D40AC7">
              <w:rPr>
                <w:rFonts w:ascii="Ebrima" w:hAnsi="Ebrima" w:cs="Arial"/>
                <w:b/>
                <w:sz w:val="24"/>
                <w:szCs w:val="24"/>
              </w:rPr>
              <w:t>Revisó</w:t>
            </w:r>
          </w:p>
          <w:p w14:paraId="1A95F2CE" w14:textId="77777777" w:rsidR="00D40AC7" w:rsidRPr="00D40AC7" w:rsidRDefault="00D40AC7" w:rsidP="008C4989">
            <w:pPr>
              <w:pStyle w:val="Prrafodelista"/>
              <w:widowControl w:val="0"/>
              <w:ind w:left="34"/>
              <w:jc w:val="center"/>
              <w:rPr>
                <w:rFonts w:ascii="Ebrima" w:hAnsi="Ebrima" w:cs="Arial"/>
                <w:b/>
                <w:sz w:val="24"/>
                <w:szCs w:val="24"/>
              </w:rPr>
            </w:pPr>
          </w:p>
          <w:p w14:paraId="66A75EA7" w14:textId="77777777" w:rsidR="00D40AC7" w:rsidRPr="00D40AC7" w:rsidRDefault="00D40AC7" w:rsidP="008C4989">
            <w:pPr>
              <w:pStyle w:val="Prrafodelista"/>
              <w:widowControl w:val="0"/>
              <w:ind w:left="34"/>
              <w:jc w:val="center"/>
              <w:rPr>
                <w:rFonts w:ascii="Ebrima" w:hAnsi="Ebrima" w:cs="Arial"/>
                <w:b/>
                <w:sz w:val="24"/>
                <w:szCs w:val="24"/>
              </w:rPr>
            </w:pPr>
            <w:r w:rsidRPr="00D40AC7">
              <w:rPr>
                <w:rFonts w:ascii="Ebrima" w:hAnsi="Ebrima" w:cs="Arial"/>
                <w:b/>
                <w:sz w:val="24"/>
                <w:szCs w:val="24"/>
              </w:rPr>
              <w:t>_____________________________</w:t>
            </w:r>
          </w:p>
          <w:p w14:paraId="3DE72920" w14:textId="77777777" w:rsidR="00D40AC7" w:rsidRPr="00D40AC7" w:rsidRDefault="00D40AC7" w:rsidP="008C4989">
            <w:pPr>
              <w:pStyle w:val="Prrafodelista"/>
              <w:widowControl w:val="0"/>
              <w:ind w:left="0"/>
              <w:jc w:val="center"/>
              <w:rPr>
                <w:rFonts w:ascii="Ebrima" w:hAnsi="Ebrima" w:cs="Arial"/>
                <w:b/>
                <w:sz w:val="24"/>
                <w:szCs w:val="24"/>
              </w:rPr>
            </w:pPr>
            <w:r w:rsidRPr="00D40AC7">
              <w:rPr>
                <w:rFonts w:ascii="Ebrima" w:hAnsi="Ebrima" w:cs="Arial"/>
                <w:b/>
                <w:sz w:val="24"/>
                <w:szCs w:val="24"/>
              </w:rPr>
              <w:t>Lic. Stalin Pedro Castillo Altamirano</w:t>
            </w:r>
          </w:p>
          <w:p w14:paraId="68217F26" w14:textId="77777777" w:rsidR="00D40AC7" w:rsidRPr="00D40AC7" w:rsidRDefault="00D40AC7" w:rsidP="008C4989">
            <w:pPr>
              <w:pStyle w:val="Prrafodelista"/>
              <w:widowControl w:val="0"/>
              <w:ind w:left="0"/>
              <w:jc w:val="center"/>
              <w:rPr>
                <w:rFonts w:ascii="Ebrima" w:hAnsi="Ebrima" w:cs="Arial"/>
                <w:sz w:val="24"/>
                <w:szCs w:val="24"/>
              </w:rPr>
            </w:pPr>
            <w:r w:rsidRPr="00D40AC7">
              <w:rPr>
                <w:rFonts w:ascii="Ebrima" w:hAnsi="Ebrima" w:cs="Arial"/>
                <w:sz w:val="24"/>
                <w:szCs w:val="24"/>
              </w:rPr>
              <w:t>Subdirector de Servicios y Desarrollo</w:t>
            </w:r>
          </w:p>
        </w:tc>
      </w:tr>
    </w:tbl>
    <w:p w14:paraId="45F892FB" w14:textId="77777777" w:rsidR="00D40AC7" w:rsidRPr="00D40AC7" w:rsidRDefault="00D40AC7" w:rsidP="008C4989">
      <w:pPr>
        <w:ind w:right="14"/>
        <w:jc w:val="center"/>
        <w:rPr>
          <w:rFonts w:ascii="Ebrima" w:hAnsi="Ebrima" w:cs="Arial"/>
          <w:b/>
          <w:bCs/>
          <w:sz w:val="24"/>
          <w:szCs w:val="24"/>
        </w:rPr>
      </w:pPr>
      <w:r w:rsidRPr="00D40AC7">
        <w:rPr>
          <w:rFonts w:ascii="Ebrima" w:hAnsi="Ebrima" w:cs="Arial"/>
          <w:b/>
          <w:bCs/>
          <w:sz w:val="24"/>
          <w:szCs w:val="24"/>
        </w:rPr>
        <w:t>Autorizó</w:t>
      </w:r>
    </w:p>
    <w:p w14:paraId="6C47802C" w14:textId="77777777" w:rsidR="00D40AC7" w:rsidRPr="00D40AC7" w:rsidRDefault="00D40AC7" w:rsidP="008C4989">
      <w:pPr>
        <w:pStyle w:val="Prrafodelista"/>
        <w:widowControl w:val="0"/>
        <w:ind w:left="0"/>
        <w:jc w:val="center"/>
        <w:rPr>
          <w:rFonts w:ascii="Ebrima" w:hAnsi="Ebrima" w:cs="Arial"/>
          <w:b/>
          <w:sz w:val="24"/>
          <w:szCs w:val="24"/>
        </w:rPr>
      </w:pPr>
    </w:p>
    <w:p w14:paraId="26103191" w14:textId="61AE06CB" w:rsidR="00D40AC7" w:rsidRPr="00D40AC7" w:rsidRDefault="00D40AC7" w:rsidP="008C4989">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564A585F" w14:textId="74F968F9" w:rsidR="00D40AC7" w:rsidRPr="00D40AC7" w:rsidRDefault="007205B5" w:rsidP="008C4989">
      <w:pPr>
        <w:spacing w:after="0"/>
        <w:ind w:right="14"/>
        <w:jc w:val="center"/>
        <w:rPr>
          <w:rFonts w:ascii="Ebrima" w:hAnsi="Ebrima" w:cs="Arial"/>
          <w:b/>
          <w:bCs/>
          <w:sz w:val="24"/>
          <w:szCs w:val="24"/>
        </w:rPr>
      </w:pPr>
      <w:r>
        <w:rPr>
          <w:rFonts w:ascii="Ebrima" w:hAnsi="Ebrima" w:cs="Arial"/>
          <w:b/>
          <w:bCs/>
          <w:sz w:val="24"/>
          <w:szCs w:val="24"/>
        </w:rPr>
        <w:t>Dr. Lancelot García Leyva</w:t>
      </w:r>
    </w:p>
    <w:p w14:paraId="7D2D2666" w14:textId="3EE3AE49" w:rsidR="00D40AC7" w:rsidRDefault="00D40AC7" w:rsidP="008C4989">
      <w:pPr>
        <w:spacing w:after="0"/>
        <w:ind w:right="14"/>
        <w:jc w:val="center"/>
        <w:rPr>
          <w:rFonts w:ascii="Ebrima" w:hAnsi="Ebrima" w:cs="Arial"/>
          <w:sz w:val="24"/>
          <w:szCs w:val="24"/>
        </w:rPr>
      </w:pPr>
      <w:r w:rsidRPr="00D40AC7">
        <w:rPr>
          <w:rFonts w:ascii="Ebrima" w:hAnsi="Ebrima" w:cs="Arial"/>
          <w:sz w:val="24"/>
          <w:szCs w:val="24"/>
        </w:rPr>
        <w:t>Directora de Servicios Técnicos</w:t>
      </w:r>
    </w:p>
    <w:p w14:paraId="3FA20BF9" w14:textId="46B2270C" w:rsidR="00072925" w:rsidRDefault="00072925" w:rsidP="008C4989">
      <w:pPr>
        <w:spacing w:after="0"/>
        <w:ind w:right="14"/>
        <w:jc w:val="center"/>
        <w:rPr>
          <w:rFonts w:ascii="Ebrima" w:hAnsi="Ebrima" w:cs="Arial"/>
          <w:sz w:val="24"/>
          <w:szCs w:val="24"/>
        </w:rPr>
      </w:pPr>
    </w:p>
    <w:p w14:paraId="3B90DE29" w14:textId="3FA7ACD3" w:rsidR="00072925" w:rsidRDefault="00072925" w:rsidP="008C4989">
      <w:pPr>
        <w:spacing w:after="0"/>
        <w:ind w:right="14"/>
        <w:jc w:val="center"/>
        <w:rPr>
          <w:rFonts w:ascii="Ebrima" w:hAnsi="Ebrima" w:cs="Arial"/>
          <w:sz w:val="24"/>
          <w:szCs w:val="24"/>
        </w:rPr>
      </w:pPr>
    </w:p>
    <w:p w14:paraId="1E9E0401" w14:textId="2F0C5CAD" w:rsidR="00072925" w:rsidRDefault="00072925" w:rsidP="008C4989">
      <w:pPr>
        <w:spacing w:after="0"/>
        <w:ind w:right="14"/>
        <w:jc w:val="center"/>
        <w:rPr>
          <w:rFonts w:ascii="Ebrima" w:hAnsi="Ebrima" w:cs="Arial"/>
          <w:sz w:val="24"/>
          <w:szCs w:val="24"/>
        </w:rPr>
      </w:pPr>
    </w:p>
    <w:p w14:paraId="084C292D" w14:textId="77777777" w:rsidR="00072925" w:rsidRPr="00D40AC7" w:rsidRDefault="00072925" w:rsidP="008C4989">
      <w:pPr>
        <w:spacing w:after="0"/>
        <w:ind w:right="14"/>
        <w:jc w:val="center"/>
        <w:rPr>
          <w:rFonts w:ascii="Ebrima" w:hAnsi="Ebrima" w:cs="Arial"/>
          <w:sz w:val="24"/>
          <w:szCs w:val="24"/>
        </w:rPr>
      </w:pPr>
    </w:p>
    <w:p w14:paraId="15F7BEA0" w14:textId="563E504F" w:rsidR="00317720" w:rsidRPr="00CC0864" w:rsidRDefault="00317720" w:rsidP="008C4989">
      <w:pPr>
        <w:spacing w:after="0"/>
        <w:jc w:val="both"/>
        <w:rPr>
          <w:rFonts w:ascii="Ebrima" w:hAnsi="Ebrima" w:cs="Arial"/>
          <w:b/>
          <w:sz w:val="24"/>
          <w:szCs w:val="24"/>
        </w:rPr>
      </w:pPr>
      <w:r w:rsidRPr="005A6F5F">
        <w:rPr>
          <w:rFonts w:ascii="Ebrima" w:hAnsi="Ebrima" w:cs="Arial"/>
          <w:b/>
          <w:sz w:val="24"/>
          <w:szCs w:val="24"/>
        </w:rPr>
        <w:t>ESTA HOJA FORMA PARTE DEL ANEXO TÉCNICO</w:t>
      </w:r>
      <w:r w:rsidR="005A6F5F">
        <w:rPr>
          <w:rFonts w:ascii="Ebrima" w:hAnsi="Ebrima" w:cs="Arial"/>
          <w:b/>
          <w:sz w:val="24"/>
          <w:szCs w:val="24"/>
        </w:rPr>
        <w:t xml:space="preserve">, </w:t>
      </w:r>
      <w:r w:rsidRPr="005A6F5F">
        <w:rPr>
          <w:rFonts w:ascii="Ebrima" w:hAnsi="Ebrima" w:cs="Arial"/>
          <w:b/>
          <w:sz w:val="24"/>
          <w:szCs w:val="24"/>
        </w:rPr>
        <w:t xml:space="preserve">SERVICIO DE MANTENIMIENTO PREVENTIVO Y CORRECTIVO </w:t>
      </w:r>
      <w:r w:rsidR="00CC0864" w:rsidRPr="00CC0864">
        <w:rPr>
          <w:rFonts w:ascii="Ebrima" w:hAnsi="Ebrima" w:cs="Arial"/>
          <w:b/>
          <w:sz w:val="24"/>
          <w:szCs w:val="24"/>
        </w:rPr>
        <w:t>A LOS EQUIPOS Y COMPONENTES DE LOS SISTEMAS DE VIDEOVIGILANCIA</w:t>
      </w:r>
      <w:r w:rsidR="005C364A">
        <w:rPr>
          <w:rFonts w:ascii="Ebrima" w:hAnsi="Ebrima" w:cs="Arial"/>
          <w:b/>
          <w:sz w:val="24"/>
          <w:szCs w:val="24"/>
        </w:rPr>
        <w:t>, 202</w:t>
      </w:r>
      <w:r w:rsidR="00D726A8">
        <w:rPr>
          <w:rFonts w:ascii="Ebrima" w:hAnsi="Ebrima" w:cs="Arial"/>
          <w:b/>
          <w:sz w:val="24"/>
          <w:szCs w:val="24"/>
        </w:rPr>
        <w:t>4</w:t>
      </w:r>
      <w:r w:rsidR="005C364A">
        <w:rPr>
          <w:rFonts w:ascii="Ebrima" w:hAnsi="Ebrima" w:cs="Arial"/>
          <w:b/>
          <w:sz w:val="24"/>
          <w:szCs w:val="24"/>
        </w:rPr>
        <w:t>.</w:t>
      </w:r>
    </w:p>
    <w:sectPr w:rsidR="00317720" w:rsidRPr="00CC0864" w:rsidSect="006E1974">
      <w:footerReference w:type="default" r:id="rId11"/>
      <w:pgSz w:w="12240" w:h="15840"/>
      <w:pgMar w:top="1604" w:right="851" w:bottom="1276" w:left="1701" w:header="709" w:footer="55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3769" w14:textId="77777777" w:rsidR="00191B2E" w:rsidRDefault="00191B2E" w:rsidP="00CF7D3F">
      <w:pPr>
        <w:spacing w:after="0" w:line="240" w:lineRule="auto"/>
      </w:pPr>
      <w:r>
        <w:separator/>
      </w:r>
    </w:p>
  </w:endnote>
  <w:endnote w:type="continuationSeparator" w:id="0">
    <w:p w14:paraId="051AA6FA" w14:textId="77777777" w:rsidR="00191B2E" w:rsidRDefault="00191B2E" w:rsidP="00CF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624782"/>
      <w:docPartObj>
        <w:docPartGallery w:val="Page Numbers (Bottom of Page)"/>
        <w:docPartUnique/>
      </w:docPartObj>
    </w:sdtPr>
    <w:sdtEndPr/>
    <w:sdtContent>
      <w:sdt>
        <w:sdtPr>
          <w:id w:val="860082579"/>
          <w:docPartObj>
            <w:docPartGallery w:val="Page Numbers (Top of Page)"/>
            <w:docPartUnique/>
          </w:docPartObj>
        </w:sdtPr>
        <w:sdtEndPr/>
        <w:sdtContent>
          <w:p w14:paraId="008232DA" w14:textId="22A5E945" w:rsidR="004155AA" w:rsidRDefault="004155AA">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1208A">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1208A">
              <w:rPr>
                <w:b/>
                <w:bCs/>
                <w:noProof/>
              </w:rPr>
              <w:t>10</w:t>
            </w:r>
            <w:r>
              <w:rPr>
                <w:b/>
                <w:bCs/>
                <w:sz w:val="24"/>
                <w:szCs w:val="24"/>
              </w:rPr>
              <w:fldChar w:fldCharType="end"/>
            </w:r>
          </w:p>
        </w:sdtContent>
      </w:sdt>
    </w:sdtContent>
  </w:sdt>
  <w:p w14:paraId="1DE573FE" w14:textId="77777777" w:rsidR="00D2507B" w:rsidRPr="00671CAF" w:rsidRDefault="00D2507B" w:rsidP="00D2507B">
    <w:pPr>
      <w:pStyle w:val="Piedepgina"/>
      <w:rPr>
        <w:rFonts w:ascii="Ebrima" w:hAnsi="Ebrima"/>
        <w:b/>
        <w:color w:val="808080" w:themeColor="background1" w:themeShade="8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A2C8" w14:textId="77777777" w:rsidR="00191B2E" w:rsidRDefault="00191B2E" w:rsidP="00CF7D3F">
      <w:pPr>
        <w:spacing w:after="0" w:line="240" w:lineRule="auto"/>
      </w:pPr>
      <w:r>
        <w:separator/>
      </w:r>
    </w:p>
  </w:footnote>
  <w:footnote w:type="continuationSeparator" w:id="0">
    <w:p w14:paraId="461B53CC" w14:textId="77777777" w:rsidR="00191B2E" w:rsidRDefault="00191B2E" w:rsidP="00CF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B0FE" w14:textId="77777777" w:rsidR="009B17BB" w:rsidRPr="004A6289" w:rsidRDefault="009B17BB" w:rsidP="004A6289">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SECRETARÍ</w:t>
    </w:r>
    <w:r w:rsidRPr="004A6289">
      <w:rPr>
        <w:rFonts w:ascii="Ebrima" w:hAnsi="Ebrima" w:cs="Arial"/>
        <w:b/>
        <w:color w:val="808080" w:themeColor="background1" w:themeShade="80"/>
        <w:sz w:val="20"/>
      </w:rPr>
      <w:t>A ADMINISTRATIVA</w:t>
    </w:r>
  </w:p>
  <w:p w14:paraId="23E0E3EE" w14:textId="0125B2B6" w:rsidR="009B17BB" w:rsidRDefault="009B17BB" w:rsidP="004A6289">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DIRECCIÓN GENERAL DE PROTECCIÓ</w:t>
    </w:r>
    <w:r w:rsidRPr="004A6289">
      <w:rPr>
        <w:rFonts w:ascii="Ebrima" w:hAnsi="Ebrima" w:cs="Arial"/>
        <w:b/>
        <w:color w:val="808080" w:themeColor="background1" w:themeShade="80"/>
        <w:sz w:val="20"/>
      </w:rPr>
      <w:t>N INSTITUCIONAL</w:t>
    </w:r>
  </w:p>
  <w:p w14:paraId="0A09CF60" w14:textId="0881DFB9" w:rsidR="00471BB6" w:rsidRDefault="00471BB6" w:rsidP="001447A6">
    <w:pPr>
      <w:pStyle w:val="Encabezado"/>
      <w:jc w:val="center"/>
      <w:rPr>
        <w:rFonts w:ascii="Ebrima" w:hAnsi="Ebrima" w:cs="Arial"/>
        <w:b/>
        <w:color w:val="808080" w:themeColor="background1" w:themeShade="80"/>
        <w:sz w:val="20"/>
      </w:rPr>
    </w:pPr>
    <w:r w:rsidRPr="004A6289">
      <w:rPr>
        <w:rFonts w:ascii="Ebrima" w:hAnsi="Ebrima" w:cs="Arial"/>
        <w:b/>
        <w:noProof/>
        <w:color w:val="808080" w:themeColor="background1" w:themeShade="80"/>
        <w:sz w:val="18"/>
        <w:lang w:val="es-MX" w:eastAsia="es-MX"/>
      </w:rPr>
      <mc:AlternateContent>
        <mc:Choice Requires="wps">
          <w:drawing>
            <wp:anchor distT="0" distB="0" distL="114300" distR="114300" simplePos="0" relativeHeight="251665408" behindDoc="0" locked="0" layoutInCell="1" allowOverlap="1" wp14:anchorId="7C3121E3" wp14:editId="414EF8FC">
              <wp:simplePos x="0" y="0"/>
              <wp:positionH relativeFrom="column">
                <wp:posOffset>0</wp:posOffset>
              </wp:positionH>
              <wp:positionV relativeFrom="paragraph">
                <wp:posOffset>34671</wp:posOffset>
              </wp:positionV>
              <wp:extent cx="6155690" cy="23495"/>
              <wp:effectExtent l="38100" t="38100" r="73660" b="90805"/>
              <wp:wrapNone/>
              <wp:docPr id="12" name="12 Conector recto"/>
              <wp:cNvGraphicFramePr/>
              <a:graphic xmlns:a="http://schemas.openxmlformats.org/drawingml/2006/main">
                <a:graphicData uri="http://schemas.microsoft.com/office/word/2010/wordprocessingShape">
                  <wps:wsp>
                    <wps:cNvCnPr/>
                    <wps:spPr>
                      <a:xfrm flipV="1">
                        <a:off x="0" y="0"/>
                        <a:ext cx="6155690" cy="23495"/>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6F0CAD6" id="12 Conector recto"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75pt" to="484.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EE2"/>
    <w:multiLevelType w:val="hybridMultilevel"/>
    <w:tmpl w:val="A13E51AC"/>
    <w:lvl w:ilvl="0" w:tplc="97DE8A9C">
      <w:start w:val="1"/>
      <w:numFmt w:val="decimal"/>
      <w:lvlText w:val="%1."/>
      <w:lvlJc w:val="left"/>
      <w:pPr>
        <w:ind w:left="720" w:hanging="360"/>
      </w:pPr>
      <w:rPr>
        <w:rFonts w:ascii="Ebrima" w:hAnsi="Ebrima" w:hint="default"/>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9B73904"/>
    <w:multiLevelType w:val="hybridMultilevel"/>
    <w:tmpl w:val="6C8A7AAA"/>
    <w:lvl w:ilvl="0" w:tplc="5324F32A">
      <w:start w:val="1"/>
      <w:numFmt w:val="bullet"/>
      <w:lvlText w:val=""/>
      <w:lvlJc w:val="left"/>
      <w:pPr>
        <w:ind w:left="1080" w:hanging="360"/>
      </w:pPr>
      <w:rPr>
        <w:rFonts w:ascii="Wingdings" w:hAnsi="Wingdings" w:hint="default"/>
        <w:sz w:val="24"/>
        <w:szCs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47443302"/>
    <w:multiLevelType w:val="hybridMultilevel"/>
    <w:tmpl w:val="1444BE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B74A66"/>
    <w:multiLevelType w:val="hybridMultilevel"/>
    <w:tmpl w:val="5F0A5A4E"/>
    <w:lvl w:ilvl="0" w:tplc="DDD8266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BD18C9"/>
    <w:multiLevelType w:val="hybridMultilevel"/>
    <w:tmpl w:val="7F9E5BA8"/>
    <w:lvl w:ilvl="0" w:tplc="AC20EDAC">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296407"/>
    <w:multiLevelType w:val="hybridMultilevel"/>
    <w:tmpl w:val="7F66EA6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1082835"/>
    <w:multiLevelType w:val="hybridMultilevel"/>
    <w:tmpl w:val="9A9E4002"/>
    <w:lvl w:ilvl="0" w:tplc="0134A70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A6679E"/>
    <w:multiLevelType w:val="hybridMultilevel"/>
    <w:tmpl w:val="E77E811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BF02FD3"/>
    <w:multiLevelType w:val="hybridMultilevel"/>
    <w:tmpl w:val="CCC675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6F6C4E58"/>
    <w:multiLevelType w:val="hybridMultilevel"/>
    <w:tmpl w:val="71122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EF4792"/>
    <w:multiLevelType w:val="hybridMultilevel"/>
    <w:tmpl w:val="4D8448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D65D1A"/>
    <w:multiLevelType w:val="hybridMultilevel"/>
    <w:tmpl w:val="DE588DD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64B6016"/>
    <w:multiLevelType w:val="hybridMultilevel"/>
    <w:tmpl w:val="C96A900C"/>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567500993">
    <w:abstractNumId w:val="12"/>
  </w:num>
  <w:num w:numId="2" w16cid:durableId="1047993761">
    <w:abstractNumId w:val="3"/>
  </w:num>
  <w:num w:numId="3" w16cid:durableId="1366638693">
    <w:abstractNumId w:val="2"/>
  </w:num>
  <w:num w:numId="4" w16cid:durableId="1707103782">
    <w:abstractNumId w:val="8"/>
  </w:num>
  <w:num w:numId="5" w16cid:durableId="1244798813">
    <w:abstractNumId w:val="0"/>
  </w:num>
  <w:num w:numId="6" w16cid:durableId="551187286">
    <w:abstractNumId w:val="1"/>
  </w:num>
  <w:num w:numId="7" w16cid:durableId="238516263">
    <w:abstractNumId w:val="7"/>
  </w:num>
  <w:num w:numId="8" w16cid:durableId="1470827279">
    <w:abstractNumId w:val="9"/>
  </w:num>
  <w:num w:numId="9" w16cid:durableId="350766425">
    <w:abstractNumId w:val="4"/>
  </w:num>
  <w:num w:numId="10" w16cid:durableId="306054897">
    <w:abstractNumId w:val="5"/>
  </w:num>
  <w:num w:numId="11" w16cid:durableId="647125684">
    <w:abstractNumId w:val="6"/>
  </w:num>
  <w:num w:numId="12" w16cid:durableId="432286736">
    <w:abstractNumId w:val="11"/>
  </w:num>
  <w:num w:numId="13" w16cid:durableId="7794137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84"/>
    <w:rsid w:val="0000104D"/>
    <w:rsid w:val="00001D7F"/>
    <w:rsid w:val="00001F06"/>
    <w:rsid w:val="0000420B"/>
    <w:rsid w:val="0000474B"/>
    <w:rsid w:val="00005D3E"/>
    <w:rsid w:val="00007927"/>
    <w:rsid w:val="00010F38"/>
    <w:rsid w:val="0001208A"/>
    <w:rsid w:val="000125C3"/>
    <w:rsid w:val="00013556"/>
    <w:rsid w:val="00017F33"/>
    <w:rsid w:val="000224FF"/>
    <w:rsid w:val="00022569"/>
    <w:rsid w:val="00023110"/>
    <w:rsid w:val="00023D28"/>
    <w:rsid w:val="00024138"/>
    <w:rsid w:val="00024C7E"/>
    <w:rsid w:val="00024F26"/>
    <w:rsid w:val="0002696B"/>
    <w:rsid w:val="00030052"/>
    <w:rsid w:val="00030C80"/>
    <w:rsid w:val="000317AC"/>
    <w:rsid w:val="000328AA"/>
    <w:rsid w:val="000328C0"/>
    <w:rsid w:val="00032E96"/>
    <w:rsid w:val="00034496"/>
    <w:rsid w:val="00034CE3"/>
    <w:rsid w:val="00034D4A"/>
    <w:rsid w:val="00034F0E"/>
    <w:rsid w:val="00034FB3"/>
    <w:rsid w:val="0003573B"/>
    <w:rsid w:val="00037AD1"/>
    <w:rsid w:val="00040A7A"/>
    <w:rsid w:val="00042486"/>
    <w:rsid w:val="000471C5"/>
    <w:rsid w:val="00047949"/>
    <w:rsid w:val="000500A8"/>
    <w:rsid w:val="0005037C"/>
    <w:rsid w:val="00053678"/>
    <w:rsid w:val="000536D2"/>
    <w:rsid w:val="00053CEF"/>
    <w:rsid w:val="00054A85"/>
    <w:rsid w:val="00057B17"/>
    <w:rsid w:val="0006079E"/>
    <w:rsid w:val="0006085F"/>
    <w:rsid w:val="000628E5"/>
    <w:rsid w:val="000649BE"/>
    <w:rsid w:val="00064C43"/>
    <w:rsid w:val="00066B6E"/>
    <w:rsid w:val="00072925"/>
    <w:rsid w:val="00072E38"/>
    <w:rsid w:val="00075861"/>
    <w:rsid w:val="000764C7"/>
    <w:rsid w:val="00077919"/>
    <w:rsid w:val="00077CDC"/>
    <w:rsid w:val="00077F66"/>
    <w:rsid w:val="00083871"/>
    <w:rsid w:val="00083EC6"/>
    <w:rsid w:val="00084031"/>
    <w:rsid w:val="000848BB"/>
    <w:rsid w:val="00085445"/>
    <w:rsid w:val="000854BE"/>
    <w:rsid w:val="0008710F"/>
    <w:rsid w:val="00091EC8"/>
    <w:rsid w:val="000927B6"/>
    <w:rsid w:val="00092C78"/>
    <w:rsid w:val="00092C7B"/>
    <w:rsid w:val="00092D76"/>
    <w:rsid w:val="00094F1D"/>
    <w:rsid w:val="00094F53"/>
    <w:rsid w:val="0009570E"/>
    <w:rsid w:val="000962D2"/>
    <w:rsid w:val="00097085"/>
    <w:rsid w:val="000A27E7"/>
    <w:rsid w:val="000A3841"/>
    <w:rsid w:val="000A3D20"/>
    <w:rsid w:val="000A4704"/>
    <w:rsid w:val="000A4715"/>
    <w:rsid w:val="000A7C94"/>
    <w:rsid w:val="000B0EAA"/>
    <w:rsid w:val="000B22C0"/>
    <w:rsid w:val="000B2A1E"/>
    <w:rsid w:val="000B3415"/>
    <w:rsid w:val="000B51CB"/>
    <w:rsid w:val="000B5756"/>
    <w:rsid w:val="000B66D4"/>
    <w:rsid w:val="000B7E58"/>
    <w:rsid w:val="000C185B"/>
    <w:rsid w:val="000C2E0E"/>
    <w:rsid w:val="000C423A"/>
    <w:rsid w:val="000C4A44"/>
    <w:rsid w:val="000C65FE"/>
    <w:rsid w:val="000D3173"/>
    <w:rsid w:val="000D343D"/>
    <w:rsid w:val="000D4530"/>
    <w:rsid w:val="000D4ADA"/>
    <w:rsid w:val="000D5504"/>
    <w:rsid w:val="000D700D"/>
    <w:rsid w:val="000D7743"/>
    <w:rsid w:val="000D7991"/>
    <w:rsid w:val="000E0135"/>
    <w:rsid w:val="000E0970"/>
    <w:rsid w:val="000E0A55"/>
    <w:rsid w:val="000E263F"/>
    <w:rsid w:val="000E5D06"/>
    <w:rsid w:val="000E6F39"/>
    <w:rsid w:val="000E6FE3"/>
    <w:rsid w:val="000F03CD"/>
    <w:rsid w:val="000F1F3F"/>
    <w:rsid w:val="000F3739"/>
    <w:rsid w:val="000F706F"/>
    <w:rsid w:val="001004F4"/>
    <w:rsid w:val="001034A2"/>
    <w:rsid w:val="00103D7B"/>
    <w:rsid w:val="001042DD"/>
    <w:rsid w:val="00104875"/>
    <w:rsid w:val="0010508F"/>
    <w:rsid w:val="00105A8A"/>
    <w:rsid w:val="00105FD7"/>
    <w:rsid w:val="001064E5"/>
    <w:rsid w:val="0011060C"/>
    <w:rsid w:val="001106BA"/>
    <w:rsid w:val="00111EE5"/>
    <w:rsid w:val="00112028"/>
    <w:rsid w:val="001149AB"/>
    <w:rsid w:val="00121B92"/>
    <w:rsid w:val="00124D53"/>
    <w:rsid w:val="00126AF6"/>
    <w:rsid w:val="0013079B"/>
    <w:rsid w:val="00130E64"/>
    <w:rsid w:val="001336B5"/>
    <w:rsid w:val="00136A29"/>
    <w:rsid w:val="0014018C"/>
    <w:rsid w:val="001414DE"/>
    <w:rsid w:val="00143D08"/>
    <w:rsid w:val="00143DFF"/>
    <w:rsid w:val="00144524"/>
    <w:rsid w:val="001447A6"/>
    <w:rsid w:val="0014541B"/>
    <w:rsid w:val="00150077"/>
    <w:rsid w:val="00150236"/>
    <w:rsid w:val="00150362"/>
    <w:rsid w:val="00152B89"/>
    <w:rsid w:val="001531E6"/>
    <w:rsid w:val="0015340E"/>
    <w:rsid w:val="00153C68"/>
    <w:rsid w:val="00154BB9"/>
    <w:rsid w:val="00156A61"/>
    <w:rsid w:val="001573C0"/>
    <w:rsid w:val="0015769E"/>
    <w:rsid w:val="00163FA0"/>
    <w:rsid w:val="00164001"/>
    <w:rsid w:val="00164DFE"/>
    <w:rsid w:val="00166F3C"/>
    <w:rsid w:val="0016769F"/>
    <w:rsid w:val="00167BAA"/>
    <w:rsid w:val="00170748"/>
    <w:rsid w:val="001724CF"/>
    <w:rsid w:val="0017382C"/>
    <w:rsid w:val="0017399B"/>
    <w:rsid w:val="00174066"/>
    <w:rsid w:val="00174B8C"/>
    <w:rsid w:val="001759FA"/>
    <w:rsid w:val="00176214"/>
    <w:rsid w:val="00176B53"/>
    <w:rsid w:val="001774C2"/>
    <w:rsid w:val="00182EBA"/>
    <w:rsid w:val="00183A44"/>
    <w:rsid w:val="00184B6E"/>
    <w:rsid w:val="001857EB"/>
    <w:rsid w:val="00186CDF"/>
    <w:rsid w:val="001903B6"/>
    <w:rsid w:val="00190495"/>
    <w:rsid w:val="001906DB"/>
    <w:rsid w:val="00190DA6"/>
    <w:rsid w:val="00191B2E"/>
    <w:rsid w:val="00193BCD"/>
    <w:rsid w:val="001948E0"/>
    <w:rsid w:val="00194C0E"/>
    <w:rsid w:val="001A0A4E"/>
    <w:rsid w:val="001A1AB6"/>
    <w:rsid w:val="001A2308"/>
    <w:rsid w:val="001A3F12"/>
    <w:rsid w:val="001B125D"/>
    <w:rsid w:val="001B2970"/>
    <w:rsid w:val="001B39E7"/>
    <w:rsid w:val="001B3B52"/>
    <w:rsid w:val="001B521F"/>
    <w:rsid w:val="001B5564"/>
    <w:rsid w:val="001B5B9E"/>
    <w:rsid w:val="001B7711"/>
    <w:rsid w:val="001C1B28"/>
    <w:rsid w:val="001C38B6"/>
    <w:rsid w:val="001D002F"/>
    <w:rsid w:val="001D00DF"/>
    <w:rsid w:val="001D0A7B"/>
    <w:rsid w:val="001D126C"/>
    <w:rsid w:val="001D134C"/>
    <w:rsid w:val="001D2055"/>
    <w:rsid w:val="001D35E4"/>
    <w:rsid w:val="001D6288"/>
    <w:rsid w:val="001E1F41"/>
    <w:rsid w:val="001E2473"/>
    <w:rsid w:val="001F0447"/>
    <w:rsid w:val="001F0A87"/>
    <w:rsid w:val="001F0ABB"/>
    <w:rsid w:val="001F13FB"/>
    <w:rsid w:val="001F1A09"/>
    <w:rsid w:val="001F34C8"/>
    <w:rsid w:val="001F4975"/>
    <w:rsid w:val="001F5498"/>
    <w:rsid w:val="001F6CEB"/>
    <w:rsid w:val="002007A6"/>
    <w:rsid w:val="00200D96"/>
    <w:rsid w:val="00201257"/>
    <w:rsid w:val="002022DA"/>
    <w:rsid w:val="00202B53"/>
    <w:rsid w:val="0020476D"/>
    <w:rsid w:val="00204DED"/>
    <w:rsid w:val="00204F52"/>
    <w:rsid w:val="0020558D"/>
    <w:rsid w:val="0020595F"/>
    <w:rsid w:val="00206508"/>
    <w:rsid w:val="00206962"/>
    <w:rsid w:val="00207258"/>
    <w:rsid w:val="00207C7C"/>
    <w:rsid w:val="0021081A"/>
    <w:rsid w:val="00210E8F"/>
    <w:rsid w:val="002117DF"/>
    <w:rsid w:val="00212B79"/>
    <w:rsid w:val="00214056"/>
    <w:rsid w:val="00215AD1"/>
    <w:rsid w:val="002170EE"/>
    <w:rsid w:val="00217E92"/>
    <w:rsid w:val="0022325B"/>
    <w:rsid w:val="00224160"/>
    <w:rsid w:val="002249DC"/>
    <w:rsid w:val="0022539C"/>
    <w:rsid w:val="00225A60"/>
    <w:rsid w:val="00226B02"/>
    <w:rsid w:val="00226F8E"/>
    <w:rsid w:val="00227173"/>
    <w:rsid w:val="002277E1"/>
    <w:rsid w:val="00233D99"/>
    <w:rsid w:val="00233FBD"/>
    <w:rsid w:val="0023435E"/>
    <w:rsid w:val="0023451B"/>
    <w:rsid w:val="00234718"/>
    <w:rsid w:val="00235F37"/>
    <w:rsid w:val="00236EB7"/>
    <w:rsid w:val="0024176A"/>
    <w:rsid w:val="00242469"/>
    <w:rsid w:val="00243434"/>
    <w:rsid w:val="002469AE"/>
    <w:rsid w:val="002470AC"/>
    <w:rsid w:val="002501B8"/>
    <w:rsid w:val="00250B6F"/>
    <w:rsid w:val="00251528"/>
    <w:rsid w:val="00251D50"/>
    <w:rsid w:val="002534BB"/>
    <w:rsid w:val="00254872"/>
    <w:rsid w:val="00256D2C"/>
    <w:rsid w:val="00260F69"/>
    <w:rsid w:val="00261AE7"/>
    <w:rsid w:val="00262C23"/>
    <w:rsid w:val="0026574B"/>
    <w:rsid w:val="00265FD1"/>
    <w:rsid w:val="0026624B"/>
    <w:rsid w:val="00266611"/>
    <w:rsid w:val="00267314"/>
    <w:rsid w:val="002718A8"/>
    <w:rsid w:val="00272608"/>
    <w:rsid w:val="00272F83"/>
    <w:rsid w:val="00273383"/>
    <w:rsid w:val="0027365C"/>
    <w:rsid w:val="00274462"/>
    <w:rsid w:val="002746F5"/>
    <w:rsid w:val="002774C2"/>
    <w:rsid w:val="0028280C"/>
    <w:rsid w:val="00282DBE"/>
    <w:rsid w:val="00284108"/>
    <w:rsid w:val="0028762D"/>
    <w:rsid w:val="0028767B"/>
    <w:rsid w:val="0029038A"/>
    <w:rsid w:val="002904B9"/>
    <w:rsid w:val="002911EE"/>
    <w:rsid w:val="00291205"/>
    <w:rsid w:val="00291E8F"/>
    <w:rsid w:val="00292484"/>
    <w:rsid w:val="002945A5"/>
    <w:rsid w:val="002954F1"/>
    <w:rsid w:val="00295FDF"/>
    <w:rsid w:val="002975CE"/>
    <w:rsid w:val="002A0FB4"/>
    <w:rsid w:val="002A1EB2"/>
    <w:rsid w:val="002A30A1"/>
    <w:rsid w:val="002A343F"/>
    <w:rsid w:val="002A3D45"/>
    <w:rsid w:val="002A5115"/>
    <w:rsid w:val="002A5C4C"/>
    <w:rsid w:val="002B075F"/>
    <w:rsid w:val="002B1DB8"/>
    <w:rsid w:val="002B243C"/>
    <w:rsid w:val="002B35C5"/>
    <w:rsid w:val="002B3BC0"/>
    <w:rsid w:val="002B5612"/>
    <w:rsid w:val="002B72C0"/>
    <w:rsid w:val="002C01D0"/>
    <w:rsid w:val="002C0D14"/>
    <w:rsid w:val="002C154B"/>
    <w:rsid w:val="002C15B4"/>
    <w:rsid w:val="002C2900"/>
    <w:rsid w:val="002C2E17"/>
    <w:rsid w:val="002C2E49"/>
    <w:rsid w:val="002C3D36"/>
    <w:rsid w:val="002C3D7D"/>
    <w:rsid w:val="002C5545"/>
    <w:rsid w:val="002C7844"/>
    <w:rsid w:val="002D0486"/>
    <w:rsid w:val="002D0D0A"/>
    <w:rsid w:val="002D2EB7"/>
    <w:rsid w:val="002D3798"/>
    <w:rsid w:val="002D3812"/>
    <w:rsid w:val="002D5A54"/>
    <w:rsid w:val="002D5BCB"/>
    <w:rsid w:val="002E0C8E"/>
    <w:rsid w:val="002E2227"/>
    <w:rsid w:val="002E2D72"/>
    <w:rsid w:val="002E387C"/>
    <w:rsid w:val="002E5709"/>
    <w:rsid w:val="002E5E2D"/>
    <w:rsid w:val="002E6252"/>
    <w:rsid w:val="002E6EBC"/>
    <w:rsid w:val="002E7066"/>
    <w:rsid w:val="002F0731"/>
    <w:rsid w:val="002F218B"/>
    <w:rsid w:val="002F29B0"/>
    <w:rsid w:val="002F3223"/>
    <w:rsid w:val="002F3DD7"/>
    <w:rsid w:val="002F6513"/>
    <w:rsid w:val="002F653C"/>
    <w:rsid w:val="002F7DA4"/>
    <w:rsid w:val="0030005F"/>
    <w:rsid w:val="00302752"/>
    <w:rsid w:val="00304D90"/>
    <w:rsid w:val="0030520A"/>
    <w:rsid w:val="003054EF"/>
    <w:rsid w:val="00306409"/>
    <w:rsid w:val="00306D43"/>
    <w:rsid w:val="00311470"/>
    <w:rsid w:val="00312017"/>
    <w:rsid w:val="003127C7"/>
    <w:rsid w:val="00314718"/>
    <w:rsid w:val="0031681C"/>
    <w:rsid w:val="00316FC0"/>
    <w:rsid w:val="003172D5"/>
    <w:rsid w:val="00317720"/>
    <w:rsid w:val="00317F20"/>
    <w:rsid w:val="0032096B"/>
    <w:rsid w:val="003227DD"/>
    <w:rsid w:val="003232C3"/>
    <w:rsid w:val="00325240"/>
    <w:rsid w:val="00325580"/>
    <w:rsid w:val="003256E5"/>
    <w:rsid w:val="00327E0C"/>
    <w:rsid w:val="00330F80"/>
    <w:rsid w:val="003312DB"/>
    <w:rsid w:val="00331E0B"/>
    <w:rsid w:val="00331E1B"/>
    <w:rsid w:val="00333D15"/>
    <w:rsid w:val="0033659C"/>
    <w:rsid w:val="003366F0"/>
    <w:rsid w:val="003416D6"/>
    <w:rsid w:val="00341AB2"/>
    <w:rsid w:val="00341C1F"/>
    <w:rsid w:val="003421AE"/>
    <w:rsid w:val="003424A7"/>
    <w:rsid w:val="003426BD"/>
    <w:rsid w:val="003427C3"/>
    <w:rsid w:val="00346CD4"/>
    <w:rsid w:val="00346E7C"/>
    <w:rsid w:val="00347714"/>
    <w:rsid w:val="00347BBE"/>
    <w:rsid w:val="003523CB"/>
    <w:rsid w:val="00352D00"/>
    <w:rsid w:val="00353440"/>
    <w:rsid w:val="003538E1"/>
    <w:rsid w:val="00353B46"/>
    <w:rsid w:val="00353DB0"/>
    <w:rsid w:val="003542CF"/>
    <w:rsid w:val="0035467E"/>
    <w:rsid w:val="0035595E"/>
    <w:rsid w:val="00361E8B"/>
    <w:rsid w:val="003627E8"/>
    <w:rsid w:val="00364426"/>
    <w:rsid w:val="00364D45"/>
    <w:rsid w:val="0036570D"/>
    <w:rsid w:val="003705BB"/>
    <w:rsid w:val="00370ECC"/>
    <w:rsid w:val="003715FE"/>
    <w:rsid w:val="0037168F"/>
    <w:rsid w:val="003719EC"/>
    <w:rsid w:val="00372105"/>
    <w:rsid w:val="0037302F"/>
    <w:rsid w:val="00374B69"/>
    <w:rsid w:val="00374CB2"/>
    <w:rsid w:val="00377425"/>
    <w:rsid w:val="003779E8"/>
    <w:rsid w:val="00377DB8"/>
    <w:rsid w:val="00377E83"/>
    <w:rsid w:val="00377F0C"/>
    <w:rsid w:val="00382041"/>
    <w:rsid w:val="00384654"/>
    <w:rsid w:val="00384F65"/>
    <w:rsid w:val="003860AC"/>
    <w:rsid w:val="003917F0"/>
    <w:rsid w:val="003917F2"/>
    <w:rsid w:val="0039219D"/>
    <w:rsid w:val="003928E0"/>
    <w:rsid w:val="0039388C"/>
    <w:rsid w:val="00394BD6"/>
    <w:rsid w:val="00394E16"/>
    <w:rsid w:val="00395566"/>
    <w:rsid w:val="00395B79"/>
    <w:rsid w:val="003A0B35"/>
    <w:rsid w:val="003A0EE5"/>
    <w:rsid w:val="003A193A"/>
    <w:rsid w:val="003A2146"/>
    <w:rsid w:val="003A2B0B"/>
    <w:rsid w:val="003A2D09"/>
    <w:rsid w:val="003A3E07"/>
    <w:rsid w:val="003A4634"/>
    <w:rsid w:val="003A4A54"/>
    <w:rsid w:val="003A64BD"/>
    <w:rsid w:val="003A6684"/>
    <w:rsid w:val="003B033C"/>
    <w:rsid w:val="003B495C"/>
    <w:rsid w:val="003B6087"/>
    <w:rsid w:val="003B73D8"/>
    <w:rsid w:val="003C0477"/>
    <w:rsid w:val="003C168F"/>
    <w:rsid w:val="003C1AF5"/>
    <w:rsid w:val="003C333E"/>
    <w:rsid w:val="003C3A52"/>
    <w:rsid w:val="003C4F64"/>
    <w:rsid w:val="003C553E"/>
    <w:rsid w:val="003C5A92"/>
    <w:rsid w:val="003C6B66"/>
    <w:rsid w:val="003C6D37"/>
    <w:rsid w:val="003D1164"/>
    <w:rsid w:val="003D19A6"/>
    <w:rsid w:val="003D1ADA"/>
    <w:rsid w:val="003D274D"/>
    <w:rsid w:val="003D5198"/>
    <w:rsid w:val="003D5AA2"/>
    <w:rsid w:val="003D5D0A"/>
    <w:rsid w:val="003D603B"/>
    <w:rsid w:val="003D63C0"/>
    <w:rsid w:val="003D789C"/>
    <w:rsid w:val="003E05DB"/>
    <w:rsid w:val="003E097F"/>
    <w:rsid w:val="003E1213"/>
    <w:rsid w:val="003E3BD0"/>
    <w:rsid w:val="003E6A22"/>
    <w:rsid w:val="003E6F52"/>
    <w:rsid w:val="003E7C12"/>
    <w:rsid w:val="003E7CC8"/>
    <w:rsid w:val="003F025D"/>
    <w:rsid w:val="003F054A"/>
    <w:rsid w:val="003F3100"/>
    <w:rsid w:val="003F3BB5"/>
    <w:rsid w:val="003F4951"/>
    <w:rsid w:val="003F4AB4"/>
    <w:rsid w:val="003F5AED"/>
    <w:rsid w:val="003F6131"/>
    <w:rsid w:val="003F6F81"/>
    <w:rsid w:val="003F7523"/>
    <w:rsid w:val="00400091"/>
    <w:rsid w:val="0040042B"/>
    <w:rsid w:val="00400588"/>
    <w:rsid w:val="004008C6"/>
    <w:rsid w:val="0040115A"/>
    <w:rsid w:val="0040163D"/>
    <w:rsid w:val="00401E86"/>
    <w:rsid w:val="00403051"/>
    <w:rsid w:val="0040587B"/>
    <w:rsid w:val="00406002"/>
    <w:rsid w:val="00406279"/>
    <w:rsid w:val="00406E8D"/>
    <w:rsid w:val="004078BB"/>
    <w:rsid w:val="00411A28"/>
    <w:rsid w:val="00412732"/>
    <w:rsid w:val="00413A07"/>
    <w:rsid w:val="00414B80"/>
    <w:rsid w:val="0041519F"/>
    <w:rsid w:val="004155AA"/>
    <w:rsid w:val="0041593A"/>
    <w:rsid w:val="00417DC5"/>
    <w:rsid w:val="00417F82"/>
    <w:rsid w:val="004203BB"/>
    <w:rsid w:val="004204E6"/>
    <w:rsid w:val="00420DAB"/>
    <w:rsid w:val="00420FA0"/>
    <w:rsid w:val="00421117"/>
    <w:rsid w:val="0042118C"/>
    <w:rsid w:val="00421A04"/>
    <w:rsid w:val="00421C38"/>
    <w:rsid w:val="004263AF"/>
    <w:rsid w:val="00430D32"/>
    <w:rsid w:val="004312F5"/>
    <w:rsid w:val="004339B4"/>
    <w:rsid w:val="00434A3C"/>
    <w:rsid w:val="0043514F"/>
    <w:rsid w:val="00435723"/>
    <w:rsid w:val="004364A8"/>
    <w:rsid w:val="00436C45"/>
    <w:rsid w:val="004370B4"/>
    <w:rsid w:val="00437752"/>
    <w:rsid w:val="00440073"/>
    <w:rsid w:val="004408C9"/>
    <w:rsid w:val="00442317"/>
    <w:rsid w:val="00442541"/>
    <w:rsid w:val="00442CDE"/>
    <w:rsid w:val="004455C6"/>
    <w:rsid w:val="004463B4"/>
    <w:rsid w:val="00446998"/>
    <w:rsid w:val="00450C46"/>
    <w:rsid w:val="00452757"/>
    <w:rsid w:val="004529A7"/>
    <w:rsid w:val="00453B9A"/>
    <w:rsid w:val="0045402C"/>
    <w:rsid w:val="004540F4"/>
    <w:rsid w:val="00454EDC"/>
    <w:rsid w:val="00455BE1"/>
    <w:rsid w:val="004600FF"/>
    <w:rsid w:val="00462545"/>
    <w:rsid w:val="00465344"/>
    <w:rsid w:val="00466472"/>
    <w:rsid w:val="004666EB"/>
    <w:rsid w:val="00466D7D"/>
    <w:rsid w:val="00466F12"/>
    <w:rsid w:val="00467217"/>
    <w:rsid w:val="00470A9F"/>
    <w:rsid w:val="00470D09"/>
    <w:rsid w:val="00471451"/>
    <w:rsid w:val="00471AAE"/>
    <w:rsid w:val="00471BB6"/>
    <w:rsid w:val="00473362"/>
    <w:rsid w:val="00476558"/>
    <w:rsid w:val="00477D27"/>
    <w:rsid w:val="00481710"/>
    <w:rsid w:val="004819BA"/>
    <w:rsid w:val="00482AE3"/>
    <w:rsid w:val="00483292"/>
    <w:rsid w:val="00483DC3"/>
    <w:rsid w:val="004851D9"/>
    <w:rsid w:val="00486E75"/>
    <w:rsid w:val="00487800"/>
    <w:rsid w:val="00487CC2"/>
    <w:rsid w:val="00487E4F"/>
    <w:rsid w:val="0049290A"/>
    <w:rsid w:val="0049375B"/>
    <w:rsid w:val="004938C6"/>
    <w:rsid w:val="00495773"/>
    <w:rsid w:val="00496902"/>
    <w:rsid w:val="004A09C4"/>
    <w:rsid w:val="004A24D1"/>
    <w:rsid w:val="004A29CA"/>
    <w:rsid w:val="004A3921"/>
    <w:rsid w:val="004A6289"/>
    <w:rsid w:val="004A79AC"/>
    <w:rsid w:val="004B01DC"/>
    <w:rsid w:val="004B1435"/>
    <w:rsid w:val="004B2C87"/>
    <w:rsid w:val="004B31F7"/>
    <w:rsid w:val="004B5200"/>
    <w:rsid w:val="004B535D"/>
    <w:rsid w:val="004C141C"/>
    <w:rsid w:val="004C14CD"/>
    <w:rsid w:val="004C19B9"/>
    <w:rsid w:val="004C1AD6"/>
    <w:rsid w:val="004C424F"/>
    <w:rsid w:val="004C5645"/>
    <w:rsid w:val="004C5AAC"/>
    <w:rsid w:val="004C7201"/>
    <w:rsid w:val="004D0903"/>
    <w:rsid w:val="004D19A4"/>
    <w:rsid w:val="004D1F69"/>
    <w:rsid w:val="004D20A2"/>
    <w:rsid w:val="004D20A8"/>
    <w:rsid w:val="004D3339"/>
    <w:rsid w:val="004D47C9"/>
    <w:rsid w:val="004D5D0B"/>
    <w:rsid w:val="004D682F"/>
    <w:rsid w:val="004D7072"/>
    <w:rsid w:val="004D7182"/>
    <w:rsid w:val="004E00D1"/>
    <w:rsid w:val="004E2780"/>
    <w:rsid w:val="004E2C40"/>
    <w:rsid w:val="004E419F"/>
    <w:rsid w:val="004E4C7A"/>
    <w:rsid w:val="004E757B"/>
    <w:rsid w:val="004E7B22"/>
    <w:rsid w:val="004F16FC"/>
    <w:rsid w:val="004F55AA"/>
    <w:rsid w:val="004F5F50"/>
    <w:rsid w:val="0050097F"/>
    <w:rsid w:val="00500B2F"/>
    <w:rsid w:val="00502937"/>
    <w:rsid w:val="00504D29"/>
    <w:rsid w:val="005066A4"/>
    <w:rsid w:val="00506A97"/>
    <w:rsid w:val="0050757E"/>
    <w:rsid w:val="00510181"/>
    <w:rsid w:val="00510569"/>
    <w:rsid w:val="00512EEF"/>
    <w:rsid w:val="0051305A"/>
    <w:rsid w:val="005137BE"/>
    <w:rsid w:val="00513B3A"/>
    <w:rsid w:val="005146A6"/>
    <w:rsid w:val="005174BF"/>
    <w:rsid w:val="00517747"/>
    <w:rsid w:val="00520C38"/>
    <w:rsid w:val="00523541"/>
    <w:rsid w:val="00524F7B"/>
    <w:rsid w:val="005262F2"/>
    <w:rsid w:val="00526DFF"/>
    <w:rsid w:val="005312E2"/>
    <w:rsid w:val="00531348"/>
    <w:rsid w:val="00531D68"/>
    <w:rsid w:val="00532224"/>
    <w:rsid w:val="00533427"/>
    <w:rsid w:val="0053390F"/>
    <w:rsid w:val="0053420C"/>
    <w:rsid w:val="00535421"/>
    <w:rsid w:val="00535AAB"/>
    <w:rsid w:val="00535F93"/>
    <w:rsid w:val="00536872"/>
    <w:rsid w:val="00536E12"/>
    <w:rsid w:val="00541B20"/>
    <w:rsid w:val="0054407E"/>
    <w:rsid w:val="00545A01"/>
    <w:rsid w:val="00545E7A"/>
    <w:rsid w:val="00546C03"/>
    <w:rsid w:val="00547B5B"/>
    <w:rsid w:val="00547DA2"/>
    <w:rsid w:val="00550FB4"/>
    <w:rsid w:val="0055103D"/>
    <w:rsid w:val="005511D3"/>
    <w:rsid w:val="005534CB"/>
    <w:rsid w:val="00554FF1"/>
    <w:rsid w:val="0055556A"/>
    <w:rsid w:val="0055697C"/>
    <w:rsid w:val="005569C2"/>
    <w:rsid w:val="00556A9A"/>
    <w:rsid w:val="005605A4"/>
    <w:rsid w:val="00561067"/>
    <w:rsid w:val="0056118A"/>
    <w:rsid w:val="005617F0"/>
    <w:rsid w:val="00562080"/>
    <w:rsid w:val="00562452"/>
    <w:rsid w:val="005631FE"/>
    <w:rsid w:val="005637BE"/>
    <w:rsid w:val="00563B5B"/>
    <w:rsid w:val="00563E50"/>
    <w:rsid w:val="00564302"/>
    <w:rsid w:val="00572954"/>
    <w:rsid w:val="00572D12"/>
    <w:rsid w:val="005733B1"/>
    <w:rsid w:val="005748B5"/>
    <w:rsid w:val="00574931"/>
    <w:rsid w:val="00580523"/>
    <w:rsid w:val="00580891"/>
    <w:rsid w:val="005816A1"/>
    <w:rsid w:val="005821C7"/>
    <w:rsid w:val="00582BEA"/>
    <w:rsid w:val="0058577E"/>
    <w:rsid w:val="00586567"/>
    <w:rsid w:val="00591BDA"/>
    <w:rsid w:val="005924FA"/>
    <w:rsid w:val="00592A93"/>
    <w:rsid w:val="00592B70"/>
    <w:rsid w:val="005930C6"/>
    <w:rsid w:val="00594013"/>
    <w:rsid w:val="005946FC"/>
    <w:rsid w:val="00594B61"/>
    <w:rsid w:val="00597510"/>
    <w:rsid w:val="005A0502"/>
    <w:rsid w:val="005A2235"/>
    <w:rsid w:val="005A68AA"/>
    <w:rsid w:val="005A6CA7"/>
    <w:rsid w:val="005A6F5F"/>
    <w:rsid w:val="005A7AB2"/>
    <w:rsid w:val="005A7F3E"/>
    <w:rsid w:val="005B2DFE"/>
    <w:rsid w:val="005B421F"/>
    <w:rsid w:val="005B4684"/>
    <w:rsid w:val="005B5656"/>
    <w:rsid w:val="005B581C"/>
    <w:rsid w:val="005B6275"/>
    <w:rsid w:val="005B642E"/>
    <w:rsid w:val="005C0AF2"/>
    <w:rsid w:val="005C1C5A"/>
    <w:rsid w:val="005C364A"/>
    <w:rsid w:val="005C3759"/>
    <w:rsid w:val="005C4BAE"/>
    <w:rsid w:val="005C7FC3"/>
    <w:rsid w:val="005D02FA"/>
    <w:rsid w:val="005D0E60"/>
    <w:rsid w:val="005D22F5"/>
    <w:rsid w:val="005D3997"/>
    <w:rsid w:val="005D5214"/>
    <w:rsid w:val="005D52AD"/>
    <w:rsid w:val="005D6A89"/>
    <w:rsid w:val="005D75D7"/>
    <w:rsid w:val="005D7E9F"/>
    <w:rsid w:val="005E0561"/>
    <w:rsid w:val="005E4231"/>
    <w:rsid w:val="005E5170"/>
    <w:rsid w:val="005E5DB5"/>
    <w:rsid w:val="005E5F11"/>
    <w:rsid w:val="005F3939"/>
    <w:rsid w:val="005F437C"/>
    <w:rsid w:val="005F4ADD"/>
    <w:rsid w:val="005F5C0E"/>
    <w:rsid w:val="005F65F9"/>
    <w:rsid w:val="005F6B39"/>
    <w:rsid w:val="005F6D50"/>
    <w:rsid w:val="006014CC"/>
    <w:rsid w:val="00601567"/>
    <w:rsid w:val="00601E78"/>
    <w:rsid w:val="006036DE"/>
    <w:rsid w:val="00605056"/>
    <w:rsid w:val="00610A5B"/>
    <w:rsid w:val="00611E1E"/>
    <w:rsid w:val="00611F29"/>
    <w:rsid w:val="00612145"/>
    <w:rsid w:val="00613A53"/>
    <w:rsid w:val="00615427"/>
    <w:rsid w:val="006154A5"/>
    <w:rsid w:val="006235BF"/>
    <w:rsid w:val="0062586D"/>
    <w:rsid w:val="00632EA7"/>
    <w:rsid w:val="00636631"/>
    <w:rsid w:val="0063707F"/>
    <w:rsid w:val="00642B18"/>
    <w:rsid w:val="00642DED"/>
    <w:rsid w:val="00650985"/>
    <w:rsid w:val="00651510"/>
    <w:rsid w:val="00652AA5"/>
    <w:rsid w:val="00653B28"/>
    <w:rsid w:val="00653F33"/>
    <w:rsid w:val="00654FF3"/>
    <w:rsid w:val="0065518E"/>
    <w:rsid w:val="006558C2"/>
    <w:rsid w:val="006562F7"/>
    <w:rsid w:val="0065636E"/>
    <w:rsid w:val="00660527"/>
    <w:rsid w:val="006618CC"/>
    <w:rsid w:val="006622BF"/>
    <w:rsid w:val="006629EB"/>
    <w:rsid w:val="00663C9C"/>
    <w:rsid w:val="00670F64"/>
    <w:rsid w:val="00671CAF"/>
    <w:rsid w:val="00673F27"/>
    <w:rsid w:val="00675B84"/>
    <w:rsid w:val="006766E3"/>
    <w:rsid w:val="006775B3"/>
    <w:rsid w:val="0067762D"/>
    <w:rsid w:val="006805F2"/>
    <w:rsid w:val="006806D0"/>
    <w:rsid w:val="00680768"/>
    <w:rsid w:val="00680835"/>
    <w:rsid w:val="00681469"/>
    <w:rsid w:val="00682081"/>
    <w:rsid w:val="00684B55"/>
    <w:rsid w:val="00684F3D"/>
    <w:rsid w:val="00685E9C"/>
    <w:rsid w:val="00687AD0"/>
    <w:rsid w:val="006900BB"/>
    <w:rsid w:val="00690C42"/>
    <w:rsid w:val="00691E83"/>
    <w:rsid w:val="00693D66"/>
    <w:rsid w:val="00694865"/>
    <w:rsid w:val="00694FB9"/>
    <w:rsid w:val="0069562B"/>
    <w:rsid w:val="0069586A"/>
    <w:rsid w:val="0069757E"/>
    <w:rsid w:val="006A0375"/>
    <w:rsid w:val="006A0BA3"/>
    <w:rsid w:val="006A0D10"/>
    <w:rsid w:val="006A10C6"/>
    <w:rsid w:val="006A2239"/>
    <w:rsid w:val="006A2C29"/>
    <w:rsid w:val="006A47A6"/>
    <w:rsid w:val="006A5683"/>
    <w:rsid w:val="006B02CD"/>
    <w:rsid w:val="006B0460"/>
    <w:rsid w:val="006B185D"/>
    <w:rsid w:val="006B3BC4"/>
    <w:rsid w:val="006B4300"/>
    <w:rsid w:val="006B45A6"/>
    <w:rsid w:val="006B5AE8"/>
    <w:rsid w:val="006B5BA5"/>
    <w:rsid w:val="006B6A93"/>
    <w:rsid w:val="006B74FA"/>
    <w:rsid w:val="006B7E43"/>
    <w:rsid w:val="006C0A32"/>
    <w:rsid w:val="006C3F98"/>
    <w:rsid w:val="006C538B"/>
    <w:rsid w:val="006C7F5C"/>
    <w:rsid w:val="006D1437"/>
    <w:rsid w:val="006D303E"/>
    <w:rsid w:val="006D48C5"/>
    <w:rsid w:val="006D4BCE"/>
    <w:rsid w:val="006D64E4"/>
    <w:rsid w:val="006D6C82"/>
    <w:rsid w:val="006E0E33"/>
    <w:rsid w:val="006E1974"/>
    <w:rsid w:val="006E19BB"/>
    <w:rsid w:val="006E24DD"/>
    <w:rsid w:val="006E2E26"/>
    <w:rsid w:val="006E2FDD"/>
    <w:rsid w:val="006E33A4"/>
    <w:rsid w:val="006E4C09"/>
    <w:rsid w:val="006E542C"/>
    <w:rsid w:val="006E57CB"/>
    <w:rsid w:val="006E5FA8"/>
    <w:rsid w:val="006E6586"/>
    <w:rsid w:val="006E6A12"/>
    <w:rsid w:val="006F564E"/>
    <w:rsid w:val="006F5908"/>
    <w:rsid w:val="006F5D45"/>
    <w:rsid w:val="006F73B9"/>
    <w:rsid w:val="00701CA3"/>
    <w:rsid w:val="00701E98"/>
    <w:rsid w:val="007026EE"/>
    <w:rsid w:val="0070295D"/>
    <w:rsid w:val="00703016"/>
    <w:rsid w:val="00703AF4"/>
    <w:rsid w:val="00704517"/>
    <w:rsid w:val="007047A2"/>
    <w:rsid w:val="007101A5"/>
    <w:rsid w:val="00712274"/>
    <w:rsid w:val="007133C6"/>
    <w:rsid w:val="00713A9D"/>
    <w:rsid w:val="00713B15"/>
    <w:rsid w:val="007152AD"/>
    <w:rsid w:val="00715A5A"/>
    <w:rsid w:val="00715C8C"/>
    <w:rsid w:val="00716531"/>
    <w:rsid w:val="00717EFC"/>
    <w:rsid w:val="007205B5"/>
    <w:rsid w:val="00721443"/>
    <w:rsid w:val="0072221F"/>
    <w:rsid w:val="007241A1"/>
    <w:rsid w:val="00724B45"/>
    <w:rsid w:val="00725637"/>
    <w:rsid w:val="00725C81"/>
    <w:rsid w:val="00725E2C"/>
    <w:rsid w:val="00727EF8"/>
    <w:rsid w:val="0073190B"/>
    <w:rsid w:val="00731C7C"/>
    <w:rsid w:val="007321CA"/>
    <w:rsid w:val="00732CF2"/>
    <w:rsid w:val="007332F3"/>
    <w:rsid w:val="007338B6"/>
    <w:rsid w:val="00734BF0"/>
    <w:rsid w:val="007358DF"/>
    <w:rsid w:val="00737769"/>
    <w:rsid w:val="00737D04"/>
    <w:rsid w:val="007409DF"/>
    <w:rsid w:val="00740E08"/>
    <w:rsid w:val="00740F16"/>
    <w:rsid w:val="007411A4"/>
    <w:rsid w:val="007417B1"/>
    <w:rsid w:val="00742109"/>
    <w:rsid w:val="00742608"/>
    <w:rsid w:val="00742C16"/>
    <w:rsid w:val="00743456"/>
    <w:rsid w:val="00743913"/>
    <w:rsid w:val="00743EA1"/>
    <w:rsid w:val="00746105"/>
    <w:rsid w:val="00746C06"/>
    <w:rsid w:val="00746CC5"/>
    <w:rsid w:val="007471AB"/>
    <w:rsid w:val="00747C2B"/>
    <w:rsid w:val="007508C0"/>
    <w:rsid w:val="00750B30"/>
    <w:rsid w:val="007518CF"/>
    <w:rsid w:val="00752B63"/>
    <w:rsid w:val="00753C68"/>
    <w:rsid w:val="0075583F"/>
    <w:rsid w:val="007569A6"/>
    <w:rsid w:val="00757D69"/>
    <w:rsid w:val="00760761"/>
    <w:rsid w:val="00760CB2"/>
    <w:rsid w:val="00761D46"/>
    <w:rsid w:val="00762998"/>
    <w:rsid w:val="00763390"/>
    <w:rsid w:val="007638CA"/>
    <w:rsid w:val="00763C61"/>
    <w:rsid w:val="00764621"/>
    <w:rsid w:val="00765891"/>
    <w:rsid w:val="00766781"/>
    <w:rsid w:val="0076799F"/>
    <w:rsid w:val="00767E53"/>
    <w:rsid w:val="00770F54"/>
    <w:rsid w:val="00772794"/>
    <w:rsid w:val="007733B1"/>
    <w:rsid w:val="0077380C"/>
    <w:rsid w:val="0077434F"/>
    <w:rsid w:val="00774384"/>
    <w:rsid w:val="00776C06"/>
    <w:rsid w:val="00780765"/>
    <w:rsid w:val="007813AB"/>
    <w:rsid w:val="00782516"/>
    <w:rsid w:val="00782B38"/>
    <w:rsid w:val="00782BB3"/>
    <w:rsid w:val="00783A10"/>
    <w:rsid w:val="00783DBD"/>
    <w:rsid w:val="00784530"/>
    <w:rsid w:val="007846ED"/>
    <w:rsid w:val="00785D0E"/>
    <w:rsid w:val="00787961"/>
    <w:rsid w:val="00790240"/>
    <w:rsid w:val="0079084C"/>
    <w:rsid w:val="007911E8"/>
    <w:rsid w:val="00793120"/>
    <w:rsid w:val="007944C5"/>
    <w:rsid w:val="0079563E"/>
    <w:rsid w:val="007976FF"/>
    <w:rsid w:val="007A0FFD"/>
    <w:rsid w:val="007A37AF"/>
    <w:rsid w:val="007A3F84"/>
    <w:rsid w:val="007A4C84"/>
    <w:rsid w:val="007A5545"/>
    <w:rsid w:val="007A7565"/>
    <w:rsid w:val="007B07E5"/>
    <w:rsid w:val="007B084B"/>
    <w:rsid w:val="007B1D31"/>
    <w:rsid w:val="007B219F"/>
    <w:rsid w:val="007B2349"/>
    <w:rsid w:val="007B484B"/>
    <w:rsid w:val="007B4A3F"/>
    <w:rsid w:val="007B69BA"/>
    <w:rsid w:val="007C65AE"/>
    <w:rsid w:val="007C67BA"/>
    <w:rsid w:val="007C762D"/>
    <w:rsid w:val="007D01ED"/>
    <w:rsid w:val="007D0510"/>
    <w:rsid w:val="007D09E4"/>
    <w:rsid w:val="007D131C"/>
    <w:rsid w:val="007D4B62"/>
    <w:rsid w:val="007D568B"/>
    <w:rsid w:val="007D5E14"/>
    <w:rsid w:val="007E1473"/>
    <w:rsid w:val="007E2975"/>
    <w:rsid w:val="007E368B"/>
    <w:rsid w:val="007E5DFF"/>
    <w:rsid w:val="007E70ED"/>
    <w:rsid w:val="007E78B7"/>
    <w:rsid w:val="007F02AE"/>
    <w:rsid w:val="007F096C"/>
    <w:rsid w:val="007F1E3B"/>
    <w:rsid w:val="007F77AE"/>
    <w:rsid w:val="00800D2C"/>
    <w:rsid w:val="008023F0"/>
    <w:rsid w:val="008030A0"/>
    <w:rsid w:val="00803FC0"/>
    <w:rsid w:val="008048E2"/>
    <w:rsid w:val="008049E7"/>
    <w:rsid w:val="00813507"/>
    <w:rsid w:val="00813ACE"/>
    <w:rsid w:val="00814801"/>
    <w:rsid w:val="00815378"/>
    <w:rsid w:val="008179EC"/>
    <w:rsid w:val="0082237D"/>
    <w:rsid w:val="00822AA1"/>
    <w:rsid w:val="00823119"/>
    <w:rsid w:val="008231D3"/>
    <w:rsid w:val="00824950"/>
    <w:rsid w:val="00832BAE"/>
    <w:rsid w:val="00833016"/>
    <w:rsid w:val="00835571"/>
    <w:rsid w:val="008356E9"/>
    <w:rsid w:val="008367DD"/>
    <w:rsid w:val="0084252F"/>
    <w:rsid w:val="00842702"/>
    <w:rsid w:val="008443C6"/>
    <w:rsid w:val="00844584"/>
    <w:rsid w:val="00844772"/>
    <w:rsid w:val="0084556F"/>
    <w:rsid w:val="00847918"/>
    <w:rsid w:val="00851A87"/>
    <w:rsid w:val="00851D25"/>
    <w:rsid w:val="00852A77"/>
    <w:rsid w:val="00853D2B"/>
    <w:rsid w:val="008549ED"/>
    <w:rsid w:val="008563DA"/>
    <w:rsid w:val="00861C38"/>
    <w:rsid w:val="00861F75"/>
    <w:rsid w:val="008664EA"/>
    <w:rsid w:val="00870FEE"/>
    <w:rsid w:val="00872E3B"/>
    <w:rsid w:val="00873D77"/>
    <w:rsid w:val="00874D72"/>
    <w:rsid w:val="0087671D"/>
    <w:rsid w:val="00877B7B"/>
    <w:rsid w:val="00881540"/>
    <w:rsid w:val="0088195A"/>
    <w:rsid w:val="00883E94"/>
    <w:rsid w:val="0088417C"/>
    <w:rsid w:val="00884671"/>
    <w:rsid w:val="00885CBB"/>
    <w:rsid w:val="00886CAB"/>
    <w:rsid w:val="008874D4"/>
    <w:rsid w:val="00892052"/>
    <w:rsid w:val="0089265C"/>
    <w:rsid w:val="00894BF1"/>
    <w:rsid w:val="00897101"/>
    <w:rsid w:val="008977AD"/>
    <w:rsid w:val="00897F34"/>
    <w:rsid w:val="008A19C1"/>
    <w:rsid w:val="008A1D0E"/>
    <w:rsid w:val="008A38CA"/>
    <w:rsid w:val="008A6376"/>
    <w:rsid w:val="008A663B"/>
    <w:rsid w:val="008A6716"/>
    <w:rsid w:val="008A6C38"/>
    <w:rsid w:val="008A6C8D"/>
    <w:rsid w:val="008B10A0"/>
    <w:rsid w:val="008B21BF"/>
    <w:rsid w:val="008B2DA3"/>
    <w:rsid w:val="008B68B6"/>
    <w:rsid w:val="008B6904"/>
    <w:rsid w:val="008B6F60"/>
    <w:rsid w:val="008B731C"/>
    <w:rsid w:val="008B7D82"/>
    <w:rsid w:val="008C19B5"/>
    <w:rsid w:val="008C20DE"/>
    <w:rsid w:val="008C27BB"/>
    <w:rsid w:val="008C4989"/>
    <w:rsid w:val="008C6367"/>
    <w:rsid w:val="008D05D2"/>
    <w:rsid w:val="008D25FA"/>
    <w:rsid w:val="008D2EA7"/>
    <w:rsid w:val="008D3130"/>
    <w:rsid w:val="008D3995"/>
    <w:rsid w:val="008D478C"/>
    <w:rsid w:val="008D48F5"/>
    <w:rsid w:val="008D6600"/>
    <w:rsid w:val="008D6705"/>
    <w:rsid w:val="008D7554"/>
    <w:rsid w:val="008E0A6A"/>
    <w:rsid w:val="008E10F3"/>
    <w:rsid w:val="008E39C5"/>
    <w:rsid w:val="008E4257"/>
    <w:rsid w:val="008E45B6"/>
    <w:rsid w:val="008E6455"/>
    <w:rsid w:val="008F0D2A"/>
    <w:rsid w:val="008F10A7"/>
    <w:rsid w:val="008F164B"/>
    <w:rsid w:val="008F1860"/>
    <w:rsid w:val="008F246D"/>
    <w:rsid w:val="008F3A2F"/>
    <w:rsid w:val="008F46B6"/>
    <w:rsid w:val="008F54A8"/>
    <w:rsid w:val="008F71E1"/>
    <w:rsid w:val="009004FF"/>
    <w:rsid w:val="00900E66"/>
    <w:rsid w:val="00901F56"/>
    <w:rsid w:val="0090346B"/>
    <w:rsid w:val="00903700"/>
    <w:rsid w:val="00903E4F"/>
    <w:rsid w:val="00905020"/>
    <w:rsid w:val="00905885"/>
    <w:rsid w:val="00906521"/>
    <w:rsid w:val="00906DEF"/>
    <w:rsid w:val="00910860"/>
    <w:rsid w:val="009110F5"/>
    <w:rsid w:val="00911790"/>
    <w:rsid w:val="00911AC3"/>
    <w:rsid w:val="00912246"/>
    <w:rsid w:val="00912A1D"/>
    <w:rsid w:val="00914E2A"/>
    <w:rsid w:val="00915492"/>
    <w:rsid w:val="00916644"/>
    <w:rsid w:val="00917798"/>
    <w:rsid w:val="009216AF"/>
    <w:rsid w:val="00921A19"/>
    <w:rsid w:val="00922825"/>
    <w:rsid w:val="00922C5E"/>
    <w:rsid w:val="00922CCD"/>
    <w:rsid w:val="009243C3"/>
    <w:rsid w:val="00925EF3"/>
    <w:rsid w:val="00926E4F"/>
    <w:rsid w:val="00931C9B"/>
    <w:rsid w:val="00931D37"/>
    <w:rsid w:val="00931D67"/>
    <w:rsid w:val="00931F7E"/>
    <w:rsid w:val="0093206F"/>
    <w:rsid w:val="009328E1"/>
    <w:rsid w:val="0093301F"/>
    <w:rsid w:val="00937176"/>
    <w:rsid w:val="00937961"/>
    <w:rsid w:val="0094473F"/>
    <w:rsid w:val="00944F61"/>
    <w:rsid w:val="00946EA3"/>
    <w:rsid w:val="00947CF2"/>
    <w:rsid w:val="00950EDE"/>
    <w:rsid w:val="00950FC6"/>
    <w:rsid w:val="009517B2"/>
    <w:rsid w:val="00951E82"/>
    <w:rsid w:val="00952AE5"/>
    <w:rsid w:val="00953723"/>
    <w:rsid w:val="009540C1"/>
    <w:rsid w:val="009563A8"/>
    <w:rsid w:val="00956FB4"/>
    <w:rsid w:val="009572F8"/>
    <w:rsid w:val="009606DB"/>
    <w:rsid w:val="00962BC4"/>
    <w:rsid w:val="00962DB3"/>
    <w:rsid w:val="0096362D"/>
    <w:rsid w:val="00963825"/>
    <w:rsid w:val="009639A4"/>
    <w:rsid w:val="00965215"/>
    <w:rsid w:val="009669E3"/>
    <w:rsid w:val="00967554"/>
    <w:rsid w:val="009702CF"/>
    <w:rsid w:val="009704F5"/>
    <w:rsid w:val="00971061"/>
    <w:rsid w:val="00971C6B"/>
    <w:rsid w:val="00971FBD"/>
    <w:rsid w:val="00972BD8"/>
    <w:rsid w:val="009732DC"/>
    <w:rsid w:val="00973784"/>
    <w:rsid w:val="009744C0"/>
    <w:rsid w:val="009763DA"/>
    <w:rsid w:val="00977EDC"/>
    <w:rsid w:val="00981546"/>
    <w:rsid w:val="009817A3"/>
    <w:rsid w:val="009827F5"/>
    <w:rsid w:val="0098396D"/>
    <w:rsid w:val="00983BEB"/>
    <w:rsid w:val="00985741"/>
    <w:rsid w:val="00985ACF"/>
    <w:rsid w:val="00987F56"/>
    <w:rsid w:val="009920A4"/>
    <w:rsid w:val="009928BF"/>
    <w:rsid w:val="0099703D"/>
    <w:rsid w:val="009970D3"/>
    <w:rsid w:val="00997D71"/>
    <w:rsid w:val="009A03B4"/>
    <w:rsid w:val="009A24C0"/>
    <w:rsid w:val="009A4336"/>
    <w:rsid w:val="009A69A3"/>
    <w:rsid w:val="009A7EF9"/>
    <w:rsid w:val="009B0097"/>
    <w:rsid w:val="009B04F0"/>
    <w:rsid w:val="009B17BB"/>
    <w:rsid w:val="009B24F1"/>
    <w:rsid w:val="009B2FEE"/>
    <w:rsid w:val="009B37B4"/>
    <w:rsid w:val="009B37EB"/>
    <w:rsid w:val="009B3F98"/>
    <w:rsid w:val="009B45CE"/>
    <w:rsid w:val="009B52FC"/>
    <w:rsid w:val="009B661B"/>
    <w:rsid w:val="009B7CB5"/>
    <w:rsid w:val="009C110C"/>
    <w:rsid w:val="009C1C6C"/>
    <w:rsid w:val="009C2EC3"/>
    <w:rsid w:val="009C31DD"/>
    <w:rsid w:val="009C3C8A"/>
    <w:rsid w:val="009C4D21"/>
    <w:rsid w:val="009D0A96"/>
    <w:rsid w:val="009D1262"/>
    <w:rsid w:val="009D12F2"/>
    <w:rsid w:val="009D1316"/>
    <w:rsid w:val="009D133D"/>
    <w:rsid w:val="009D1A41"/>
    <w:rsid w:val="009D3B30"/>
    <w:rsid w:val="009D4127"/>
    <w:rsid w:val="009D7CAA"/>
    <w:rsid w:val="009E02C5"/>
    <w:rsid w:val="009E13E5"/>
    <w:rsid w:val="009E1AE4"/>
    <w:rsid w:val="009E1DB4"/>
    <w:rsid w:val="009E2189"/>
    <w:rsid w:val="009E2567"/>
    <w:rsid w:val="009E2B95"/>
    <w:rsid w:val="009E3242"/>
    <w:rsid w:val="009E4AAE"/>
    <w:rsid w:val="009E547C"/>
    <w:rsid w:val="009F1A3F"/>
    <w:rsid w:val="009F2765"/>
    <w:rsid w:val="009F4FF1"/>
    <w:rsid w:val="009F7F39"/>
    <w:rsid w:val="00A02446"/>
    <w:rsid w:val="00A043CF"/>
    <w:rsid w:val="00A04DA7"/>
    <w:rsid w:val="00A07D2D"/>
    <w:rsid w:val="00A1053D"/>
    <w:rsid w:val="00A1184A"/>
    <w:rsid w:val="00A11F1E"/>
    <w:rsid w:val="00A1207F"/>
    <w:rsid w:val="00A13666"/>
    <w:rsid w:val="00A1370D"/>
    <w:rsid w:val="00A15E55"/>
    <w:rsid w:val="00A1646D"/>
    <w:rsid w:val="00A16AAE"/>
    <w:rsid w:val="00A17A9D"/>
    <w:rsid w:val="00A21750"/>
    <w:rsid w:val="00A226BA"/>
    <w:rsid w:val="00A226C0"/>
    <w:rsid w:val="00A2504E"/>
    <w:rsid w:val="00A257CD"/>
    <w:rsid w:val="00A25F07"/>
    <w:rsid w:val="00A277E2"/>
    <w:rsid w:val="00A278AC"/>
    <w:rsid w:val="00A3449D"/>
    <w:rsid w:val="00A34E35"/>
    <w:rsid w:val="00A35BF5"/>
    <w:rsid w:val="00A3684F"/>
    <w:rsid w:val="00A36A3F"/>
    <w:rsid w:val="00A40F1F"/>
    <w:rsid w:val="00A42289"/>
    <w:rsid w:val="00A42C21"/>
    <w:rsid w:val="00A44FA4"/>
    <w:rsid w:val="00A45472"/>
    <w:rsid w:val="00A45BBA"/>
    <w:rsid w:val="00A47DA9"/>
    <w:rsid w:val="00A504AE"/>
    <w:rsid w:val="00A53163"/>
    <w:rsid w:val="00A54740"/>
    <w:rsid w:val="00A54951"/>
    <w:rsid w:val="00A551DE"/>
    <w:rsid w:val="00A554C7"/>
    <w:rsid w:val="00A55FA2"/>
    <w:rsid w:val="00A604C9"/>
    <w:rsid w:val="00A6145C"/>
    <w:rsid w:val="00A61C22"/>
    <w:rsid w:val="00A61D79"/>
    <w:rsid w:val="00A64DC6"/>
    <w:rsid w:val="00A65BD8"/>
    <w:rsid w:val="00A65C48"/>
    <w:rsid w:val="00A66862"/>
    <w:rsid w:val="00A70E66"/>
    <w:rsid w:val="00A73446"/>
    <w:rsid w:val="00A735E1"/>
    <w:rsid w:val="00A7364E"/>
    <w:rsid w:val="00A74074"/>
    <w:rsid w:val="00A7608F"/>
    <w:rsid w:val="00A778DC"/>
    <w:rsid w:val="00A77B4C"/>
    <w:rsid w:val="00A80DD0"/>
    <w:rsid w:val="00A81142"/>
    <w:rsid w:val="00A826E2"/>
    <w:rsid w:val="00A83AE6"/>
    <w:rsid w:val="00A843B2"/>
    <w:rsid w:val="00A851A7"/>
    <w:rsid w:val="00A879AE"/>
    <w:rsid w:val="00A92013"/>
    <w:rsid w:val="00A92C00"/>
    <w:rsid w:val="00A92E81"/>
    <w:rsid w:val="00A93421"/>
    <w:rsid w:val="00A93B1E"/>
    <w:rsid w:val="00A944CF"/>
    <w:rsid w:val="00A95EE8"/>
    <w:rsid w:val="00A973DE"/>
    <w:rsid w:val="00A974E8"/>
    <w:rsid w:val="00A9794C"/>
    <w:rsid w:val="00AA0D5A"/>
    <w:rsid w:val="00AA12F2"/>
    <w:rsid w:val="00AA1C40"/>
    <w:rsid w:val="00AA253A"/>
    <w:rsid w:val="00AA3DF9"/>
    <w:rsid w:val="00AB0369"/>
    <w:rsid w:val="00AB286E"/>
    <w:rsid w:val="00AB61ED"/>
    <w:rsid w:val="00AB6E2B"/>
    <w:rsid w:val="00AC0AB2"/>
    <w:rsid w:val="00AC172A"/>
    <w:rsid w:val="00AC1C8C"/>
    <w:rsid w:val="00AC26AA"/>
    <w:rsid w:val="00AC2F46"/>
    <w:rsid w:val="00AC666B"/>
    <w:rsid w:val="00AC71A8"/>
    <w:rsid w:val="00AD3424"/>
    <w:rsid w:val="00AD3757"/>
    <w:rsid w:val="00AD4137"/>
    <w:rsid w:val="00AD5BDB"/>
    <w:rsid w:val="00AE027F"/>
    <w:rsid w:val="00AE103E"/>
    <w:rsid w:val="00AE15DA"/>
    <w:rsid w:val="00AE21D8"/>
    <w:rsid w:val="00AE4131"/>
    <w:rsid w:val="00AE5290"/>
    <w:rsid w:val="00AE62B2"/>
    <w:rsid w:val="00AE794D"/>
    <w:rsid w:val="00AF0381"/>
    <w:rsid w:val="00AF13D3"/>
    <w:rsid w:val="00AF3583"/>
    <w:rsid w:val="00AF46D4"/>
    <w:rsid w:val="00AF49B2"/>
    <w:rsid w:val="00AF4D8A"/>
    <w:rsid w:val="00AF5C62"/>
    <w:rsid w:val="00AF65B8"/>
    <w:rsid w:val="00AF6803"/>
    <w:rsid w:val="00B000C0"/>
    <w:rsid w:val="00B013B1"/>
    <w:rsid w:val="00B020C2"/>
    <w:rsid w:val="00B02875"/>
    <w:rsid w:val="00B03880"/>
    <w:rsid w:val="00B049B8"/>
    <w:rsid w:val="00B05282"/>
    <w:rsid w:val="00B05900"/>
    <w:rsid w:val="00B06142"/>
    <w:rsid w:val="00B06CB4"/>
    <w:rsid w:val="00B10B53"/>
    <w:rsid w:val="00B11C6D"/>
    <w:rsid w:val="00B1489C"/>
    <w:rsid w:val="00B165D5"/>
    <w:rsid w:val="00B16FB4"/>
    <w:rsid w:val="00B177B6"/>
    <w:rsid w:val="00B2109E"/>
    <w:rsid w:val="00B24872"/>
    <w:rsid w:val="00B25D6C"/>
    <w:rsid w:val="00B268AF"/>
    <w:rsid w:val="00B27055"/>
    <w:rsid w:val="00B316AD"/>
    <w:rsid w:val="00B32602"/>
    <w:rsid w:val="00B331C8"/>
    <w:rsid w:val="00B3564B"/>
    <w:rsid w:val="00B35A91"/>
    <w:rsid w:val="00B35CC4"/>
    <w:rsid w:val="00B36104"/>
    <w:rsid w:val="00B363D0"/>
    <w:rsid w:val="00B365BC"/>
    <w:rsid w:val="00B37505"/>
    <w:rsid w:val="00B37688"/>
    <w:rsid w:val="00B403D6"/>
    <w:rsid w:val="00B42206"/>
    <w:rsid w:val="00B42718"/>
    <w:rsid w:val="00B43565"/>
    <w:rsid w:val="00B4377F"/>
    <w:rsid w:val="00B43A68"/>
    <w:rsid w:val="00B440B6"/>
    <w:rsid w:val="00B44DC1"/>
    <w:rsid w:val="00B45038"/>
    <w:rsid w:val="00B462F1"/>
    <w:rsid w:val="00B47E64"/>
    <w:rsid w:val="00B50479"/>
    <w:rsid w:val="00B50BD4"/>
    <w:rsid w:val="00B50CB1"/>
    <w:rsid w:val="00B544BF"/>
    <w:rsid w:val="00B5456B"/>
    <w:rsid w:val="00B548D3"/>
    <w:rsid w:val="00B54DB0"/>
    <w:rsid w:val="00B55F19"/>
    <w:rsid w:val="00B570B5"/>
    <w:rsid w:val="00B57552"/>
    <w:rsid w:val="00B60CBE"/>
    <w:rsid w:val="00B610B5"/>
    <w:rsid w:val="00B61A19"/>
    <w:rsid w:val="00B61B61"/>
    <w:rsid w:val="00B61E59"/>
    <w:rsid w:val="00B62180"/>
    <w:rsid w:val="00B64934"/>
    <w:rsid w:val="00B65CAB"/>
    <w:rsid w:val="00B703FC"/>
    <w:rsid w:val="00B716A7"/>
    <w:rsid w:val="00B72748"/>
    <w:rsid w:val="00B7290C"/>
    <w:rsid w:val="00B72F12"/>
    <w:rsid w:val="00B73612"/>
    <w:rsid w:val="00B7367B"/>
    <w:rsid w:val="00B74F08"/>
    <w:rsid w:val="00B753B8"/>
    <w:rsid w:val="00B760D7"/>
    <w:rsid w:val="00B80EB9"/>
    <w:rsid w:val="00B81C5B"/>
    <w:rsid w:val="00B81F3D"/>
    <w:rsid w:val="00B82072"/>
    <w:rsid w:val="00B82EDE"/>
    <w:rsid w:val="00B83E0E"/>
    <w:rsid w:val="00B868E6"/>
    <w:rsid w:val="00B90B03"/>
    <w:rsid w:val="00B916AB"/>
    <w:rsid w:val="00B92651"/>
    <w:rsid w:val="00B92D2B"/>
    <w:rsid w:val="00B93A99"/>
    <w:rsid w:val="00B963E1"/>
    <w:rsid w:val="00BA0F67"/>
    <w:rsid w:val="00BA115A"/>
    <w:rsid w:val="00BA14AE"/>
    <w:rsid w:val="00BA28FE"/>
    <w:rsid w:val="00BA34F1"/>
    <w:rsid w:val="00BA4303"/>
    <w:rsid w:val="00BA61B8"/>
    <w:rsid w:val="00BA7B5F"/>
    <w:rsid w:val="00BB0332"/>
    <w:rsid w:val="00BB27FB"/>
    <w:rsid w:val="00BB37C6"/>
    <w:rsid w:val="00BB4FC6"/>
    <w:rsid w:val="00BB71CB"/>
    <w:rsid w:val="00BC3DF5"/>
    <w:rsid w:val="00BC3ECB"/>
    <w:rsid w:val="00BC4194"/>
    <w:rsid w:val="00BC41B7"/>
    <w:rsid w:val="00BC51D6"/>
    <w:rsid w:val="00BC53C4"/>
    <w:rsid w:val="00BC67AB"/>
    <w:rsid w:val="00BC699D"/>
    <w:rsid w:val="00BC7F5B"/>
    <w:rsid w:val="00BD0E98"/>
    <w:rsid w:val="00BD19AC"/>
    <w:rsid w:val="00BD44FA"/>
    <w:rsid w:val="00BD4904"/>
    <w:rsid w:val="00BD495A"/>
    <w:rsid w:val="00BD4DCC"/>
    <w:rsid w:val="00BE03F4"/>
    <w:rsid w:val="00BE134E"/>
    <w:rsid w:val="00BE21D6"/>
    <w:rsid w:val="00BE2D8F"/>
    <w:rsid w:val="00BE4885"/>
    <w:rsid w:val="00BE6555"/>
    <w:rsid w:val="00BE71DA"/>
    <w:rsid w:val="00BE7467"/>
    <w:rsid w:val="00BF433E"/>
    <w:rsid w:val="00BF4BEF"/>
    <w:rsid w:val="00BF72A0"/>
    <w:rsid w:val="00C035F6"/>
    <w:rsid w:val="00C041D4"/>
    <w:rsid w:val="00C07A8D"/>
    <w:rsid w:val="00C10C71"/>
    <w:rsid w:val="00C11175"/>
    <w:rsid w:val="00C11269"/>
    <w:rsid w:val="00C118E3"/>
    <w:rsid w:val="00C13A3E"/>
    <w:rsid w:val="00C201A3"/>
    <w:rsid w:val="00C21F55"/>
    <w:rsid w:val="00C23D55"/>
    <w:rsid w:val="00C23DAA"/>
    <w:rsid w:val="00C26EC4"/>
    <w:rsid w:val="00C26F8F"/>
    <w:rsid w:val="00C311A9"/>
    <w:rsid w:val="00C31EC5"/>
    <w:rsid w:val="00C33340"/>
    <w:rsid w:val="00C337A3"/>
    <w:rsid w:val="00C33E57"/>
    <w:rsid w:val="00C33E97"/>
    <w:rsid w:val="00C36338"/>
    <w:rsid w:val="00C3649D"/>
    <w:rsid w:val="00C36791"/>
    <w:rsid w:val="00C36DC1"/>
    <w:rsid w:val="00C44DF0"/>
    <w:rsid w:val="00C45652"/>
    <w:rsid w:val="00C45ABF"/>
    <w:rsid w:val="00C45CBA"/>
    <w:rsid w:val="00C51A55"/>
    <w:rsid w:val="00C51C9A"/>
    <w:rsid w:val="00C52D79"/>
    <w:rsid w:val="00C53E74"/>
    <w:rsid w:val="00C57148"/>
    <w:rsid w:val="00C571B4"/>
    <w:rsid w:val="00C579DF"/>
    <w:rsid w:val="00C57F6F"/>
    <w:rsid w:val="00C60F89"/>
    <w:rsid w:val="00C61808"/>
    <w:rsid w:val="00C61F24"/>
    <w:rsid w:val="00C66ABC"/>
    <w:rsid w:val="00C701A4"/>
    <w:rsid w:val="00C70BC2"/>
    <w:rsid w:val="00C71C47"/>
    <w:rsid w:val="00C729BA"/>
    <w:rsid w:val="00C74741"/>
    <w:rsid w:val="00C75062"/>
    <w:rsid w:val="00C760CE"/>
    <w:rsid w:val="00C76563"/>
    <w:rsid w:val="00C766F1"/>
    <w:rsid w:val="00C77936"/>
    <w:rsid w:val="00C815EE"/>
    <w:rsid w:val="00C81B53"/>
    <w:rsid w:val="00C82675"/>
    <w:rsid w:val="00C829EF"/>
    <w:rsid w:val="00C84AD3"/>
    <w:rsid w:val="00C84D7A"/>
    <w:rsid w:val="00C84EAF"/>
    <w:rsid w:val="00C86464"/>
    <w:rsid w:val="00C87819"/>
    <w:rsid w:val="00C90354"/>
    <w:rsid w:val="00C916DB"/>
    <w:rsid w:val="00C946C1"/>
    <w:rsid w:val="00C95084"/>
    <w:rsid w:val="00C955E6"/>
    <w:rsid w:val="00C97631"/>
    <w:rsid w:val="00C9775D"/>
    <w:rsid w:val="00CA1922"/>
    <w:rsid w:val="00CA19D2"/>
    <w:rsid w:val="00CA28EE"/>
    <w:rsid w:val="00CA6ED0"/>
    <w:rsid w:val="00CB04C2"/>
    <w:rsid w:val="00CB1448"/>
    <w:rsid w:val="00CB32DF"/>
    <w:rsid w:val="00CB3BFC"/>
    <w:rsid w:val="00CB4587"/>
    <w:rsid w:val="00CB5224"/>
    <w:rsid w:val="00CB5DEE"/>
    <w:rsid w:val="00CB67A1"/>
    <w:rsid w:val="00CB7746"/>
    <w:rsid w:val="00CB780B"/>
    <w:rsid w:val="00CC0864"/>
    <w:rsid w:val="00CC09B8"/>
    <w:rsid w:val="00CC2694"/>
    <w:rsid w:val="00CC3F6D"/>
    <w:rsid w:val="00CC5E86"/>
    <w:rsid w:val="00CD0E49"/>
    <w:rsid w:val="00CD1315"/>
    <w:rsid w:val="00CD1587"/>
    <w:rsid w:val="00CD2562"/>
    <w:rsid w:val="00CD38AA"/>
    <w:rsid w:val="00CD3F87"/>
    <w:rsid w:val="00CD617E"/>
    <w:rsid w:val="00CE10E2"/>
    <w:rsid w:val="00CE16F4"/>
    <w:rsid w:val="00CE1B7B"/>
    <w:rsid w:val="00CE3D32"/>
    <w:rsid w:val="00CE49B9"/>
    <w:rsid w:val="00CE63DE"/>
    <w:rsid w:val="00CE7020"/>
    <w:rsid w:val="00CF0273"/>
    <w:rsid w:val="00CF0F51"/>
    <w:rsid w:val="00CF1077"/>
    <w:rsid w:val="00CF6809"/>
    <w:rsid w:val="00CF7A72"/>
    <w:rsid w:val="00CF7D3F"/>
    <w:rsid w:val="00D0091E"/>
    <w:rsid w:val="00D01B1F"/>
    <w:rsid w:val="00D0338F"/>
    <w:rsid w:val="00D049CD"/>
    <w:rsid w:val="00D07011"/>
    <w:rsid w:val="00D10B8A"/>
    <w:rsid w:val="00D14726"/>
    <w:rsid w:val="00D15288"/>
    <w:rsid w:val="00D15814"/>
    <w:rsid w:val="00D161FB"/>
    <w:rsid w:val="00D163E7"/>
    <w:rsid w:val="00D166C1"/>
    <w:rsid w:val="00D1762F"/>
    <w:rsid w:val="00D17D91"/>
    <w:rsid w:val="00D204B5"/>
    <w:rsid w:val="00D206C5"/>
    <w:rsid w:val="00D21715"/>
    <w:rsid w:val="00D230A3"/>
    <w:rsid w:val="00D23421"/>
    <w:rsid w:val="00D2507B"/>
    <w:rsid w:val="00D250B1"/>
    <w:rsid w:val="00D2552A"/>
    <w:rsid w:val="00D2563A"/>
    <w:rsid w:val="00D2619F"/>
    <w:rsid w:val="00D26BBF"/>
    <w:rsid w:val="00D27107"/>
    <w:rsid w:val="00D30012"/>
    <w:rsid w:val="00D3220B"/>
    <w:rsid w:val="00D32BDB"/>
    <w:rsid w:val="00D333B3"/>
    <w:rsid w:val="00D33B02"/>
    <w:rsid w:val="00D36649"/>
    <w:rsid w:val="00D36F04"/>
    <w:rsid w:val="00D37542"/>
    <w:rsid w:val="00D40147"/>
    <w:rsid w:val="00D40AC7"/>
    <w:rsid w:val="00D41056"/>
    <w:rsid w:val="00D42318"/>
    <w:rsid w:val="00D425C6"/>
    <w:rsid w:val="00D42D8D"/>
    <w:rsid w:val="00D42DBA"/>
    <w:rsid w:val="00D44632"/>
    <w:rsid w:val="00D51521"/>
    <w:rsid w:val="00D51CAA"/>
    <w:rsid w:val="00D53BAC"/>
    <w:rsid w:val="00D55849"/>
    <w:rsid w:val="00D55A92"/>
    <w:rsid w:val="00D561EB"/>
    <w:rsid w:val="00D6078E"/>
    <w:rsid w:val="00D60AD7"/>
    <w:rsid w:val="00D60B5C"/>
    <w:rsid w:val="00D6111F"/>
    <w:rsid w:val="00D62290"/>
    <w:rsid w:val="00D64A78"/>
    <w:rsid w:val="00D64DC2"/>
    <w:rsid w:val="00D65D2A"/>
    <w:rsid w:val="00D66AEE"/>
    <w:rsid w:val="00D67D37"/>
    <w:rsid w:val="00D7101B"/>
    <w:rsid w:val="00D72369"/>
    <w:rsid w:val="00D726A8"/>
    <w:rsid w:val="00D72724"/>
    <w:rsid w:val="00D72ABF"/>
    <w:rsid w:val="00D739ED"/>
    <w:rsid w:val="00D73F55"/>
    <w:rsid w:val="00D73F81"/>
    <w:rsid w:val="00D7444F"/>
    <w:rsid w:val="00D7618C"/>
    <w:rsid w:val="00D76300"/>
    <w:rsid w:val="00D76355"/>
    <w:rsid w:val="00D76B95"/>
    <w:rsid w:val="00D77C15"/>
    <w:rsid w:val="00D819DA"/>
    <w:rsid w:val="00D82E46"/>
    <w:rsid w:val="00D82EEE"/>
    <w:rsid w:val="00D83B8A"/>
    <w:rsid w:val="00D858D0"/>
    <w:rsid w:val="00D86A32"/>
    <w:rsid w:val="00D87BAB"/>
    <w:rsid w:val="00D906A3"/>
    <w:rsid w:val="00D9318B"/>
    <w:rsid w:val="00D941A7"/>
    <w:rsid w:val="00D94974"/>
    <w:rsid w:val="00D95E9C"/>
    <w:rsid w:val="00D960EA"/>
    <w:rsid w:val="00D964A6"/>
    <w:rsid w:val="00D97461"/>
    <w:rsid w:val="00D97C27"/>
    <w:rsid w:val="00DA0A61"/>
    <w:rsid w:val="00DA0FFC"/>
    <w:rsid w:val="00DA216A"/>
    <w:rsid w:val="00DA2B5A"/>
    <w:rsid w:val="00DA36BE"/>
    <w:rsid w:val="00DA3C4C"/>
    <w:rsid w:val="00DA4FB7"/>
    <w:rsid w:val="00DA5E35"/>
    <w:rsid w:val="00DA62BB"/>
    <w:rsid w:val="00DA7B71"/>
    <w:rsid w:val="00DA7E60"/>
    <w:rsid w:val="00DB13B7"/>
    <w:rsid w:val="00DB2E14"/>
    <w:rsid w:val="00DB407B"/>
    <w:rsid w:val="00DB4C24"/>
    <w:rsid w:val="00DB51DE"/>
    <w:rsid w:val="00DB5479"/>
    <w:rsid w:val="00DB6026"/>
    <w:rsid w:val="00DB608E"/>
    <w:rsid w:val="00DB6739"/>
    <w:rsid w:val="00DB7BB3"/>
    <w:rsid w:val="00DC087B"/>
    <w:rsid w:val="00DC4E04"/>
    <w:rsid w:val="00DC7665"/>
    <w:rsid w:val="00DD76A1"/>
    <w:rsid w:val="00DE0A64"/>
    <w:rsid w:val="00DE13DB"/>
    <w:rsid w:val="00DE1E5F"/>
    <w:rsid w:val="00DE2B8D"/>
    <w:rsid w:val="00DE40ED"/>
    <w:rsid w:val="00DE522A"/>
    <w:rsid w:val="00DE56E8"/>
    <w:rsid w:val="00DE63BA"/>
    <w:rsid w:val="00DE6C97"/>
    <w:rsid w:val="00DE76AB"/>
    <w:rsid w:val="00DF116E"/>
    <w:rsid w:val="00DF1AC0"/>
    <w:rsid w:val="00DF47AD"/>
    <w:rsid w:val="00DF4B30"/>
    <w:rsid w:val="00DF4B7B"/>
    <w:rsid w:val="00DF53BD"/>
    <w:rsid w:val="00DF59F8"/>
    <w:rsid w:val="00DF6CF1"/>
    <w:rsid w:val="00E004C8"/>
    <w:rsid w:val="00E00DD6"/>
    <w:rsid w:val="00E017EF"/>
    <w:rsid w:val="00E029DE"/>
    <w:rsid w:val="00E03ED8"/>
    <w:rsid w:val="00E04B50"/>
    <w:rsid w:val="00E04BB4"/>
    <w:rsid w:val="00E05DF6"/>
    <w:rsid w:val="00E06752"/>
    <w:rsid w:val="00E07696"/>
    <w:rsid w:val="00E11544"/>
    <w:rsid w:val="00E21387"/>
    <w:rsid w:val="00E23901"/>
    <w:rsid w:val="00E25573"/>
    <w:rsid w:val="00E25764"/>
    <w:rsid w:val="00E2658B"/>
    <w:rsid w:val="00E26DAA"/>
    <w:rsid w:val="00E26F25"/>
    <w:rsid w:val="00E26F79"/>
    <w:rsid w:val="00E27009"/>
    <w:rsid w:val="00E270BD"/>
    <w:rsid w:val="00E27D07"/>
    <w:rsid w:val="00E339B6"/>
    <w:rsid w:val="00E341E8"/>
    <w:rsid w:val="00E359AD"/>
    <w:rsid w:val="00E3678A"/>
    <w:rsid w:val="00E36978"/>
    <w:rsid w:val="00E37077"/>
    <w:rsid w:val="00E374F9"/>
    <w:rsid w:val="00E40A50"/>
    <w:rsid w:val="00E41B81"/>
    <w:rsid w:val="00E43204"/>
    <w:rsid w:val="00E43D79"/>
    <w:rsid w:val="00E44158"/>
    <w:rsid w:val="00E44310"/>
    <w:rsid w:val="00E44B80"/>
    <w:rsid w:val="00E455AB"/>
    <w:rsid w:val="00E45FB2"/>
    <w:rsid w:val="00E504EF"/>
    <w:rsid w:val="00E52D1E"/>
    <w:rsid w:val="00E5346B"/>
    <w:rsid w:val="00E53A1B"/>
    <w:rsid w:val="00E54984"/>
    <w:rsid w:val="00E549BE"/>
    <w:rsid w:val="00E57785"/>
    <w:rsid w:val="00E60D63"/>
    <w:rsid w:val="00E62150"/>
    <w:rsid w:val="00E6249E"/>
    <w:rsid w:val="00E6398B"/>
    <w:rsid w:val="00E64CF6"/>
    <w:rsid w:val="00E65CB1"/>
    <w:rsid w:val="00E661A4"/>
    <w:rsid w:val="00E66EE2"/>
    <w:rsid w:val="00E70396"/>
    <w:rsid w:val="00E70D87"/>
    <w:rsid w:val="00E71148"/>
    <w:rsid w:val="00E726FC"/>
    <w:rsid w:val="00E72986"/>
    <w:rsid w:val="00E738C1"/>
    <w:rsid w:val="00E7409C"/>
    <w:rsid w:val="00E75F8B"/>
    <w:rsid w:val="00E772AD"/>
    <w:rsid w:val="00E807E6"/>
    <w:rsid w:val="00E835BC"/>
    <w:rsid w:val="00E83BAE"/>
    <w:rsid w:val="00E84DB2"/>
    <w:rsid w:val="00E85182"/>
    <w:rsid w:val="00E85371"/>
    <w:rsid w:val="00E855AF"/>
    <w:rsid w:val="00E863F3"/>
    <w:rsid w:val="00E8700B"/>
    <w:rsid w:val="00E90AFF"/>
    <w:rsid w:val="00E914B6"/>
    <w:rsid w:val="00E9201C"/>
    <w:rsid w:val="00E920F6"/>
    <w:rsid w:val="00E9432D"/>
    <w:rsid w:val="00E94B03"/>
    <w:rsid w:val="00E94FDF"/>
    <w:rsid w:val="00E95ACB"/>
    <w:rsid w:val="00E96F6E"/>
    <w:rsid w:val="00EA1BE4"/>
    <w:rsid w:val="00EA3E0D"/>
    <w:rsid w:val="00EA4766"/>
    <w:rsid w:val="00EB1103"/>
    <w:rsid w:val="00EB1FEB"/>
    <w:rsid w:val="00EB2968"/>
    <w:rsid w:val="00EB65F5"/>
    <w:rsid w:val="00EB6CC7"/>
    <w:rsid w:val="00EC10CD"/>
    <w:rsid w:val="00EC1EAE"/>
    <w:rsid w:val="00EC3BCE"/>
    <w:rsid w:val="00EC551C"/>
    <w:rsid w:val="00EC5C12"/>
    <w:rsid w:val="00ED0375"/>
    <w:rsid w:val="00ED3781"/>
    <w:rsid w:val="00ED53E9"/>
    <w:rsid w:val="00ED5D42"/>
    <w:rsid w:val="00EE06B3"/>
    <w:rsid w:val="00EE25A4"/>
    <w:rsid w:val="00EE47EA"/>
    <w:rsid w:val="00EE662F"/>
    <w:rsid w:val="00EE75A6"/>
    <w:rsid w:val="00EE7AC8"/>
    <w:rsid w:val="00EF0201"/>
    <w:rsid w:val="00EF02BC"/>
    <w:rsid w:val="00EF03C6"/>
    <w:rsid w:val="00EF2ADC"/>
    <w:rsid w:val="00EF454D"/>
    <w:rsid w:val="00EF495A"/>
    <w:rsid w:val="00EF4B4F"/>
    <w:rsid w:val="00EF64C8"/>
    <w:rsid w:val="00EF66ED"/>
    <w:rsid w:val="00EF6994"/>
    <w:rsid w:val="00EF7797"/>
    <w:rsid w:val="00F008E6"/>
    <w:rsid w:val="00F024DA"/>
    <w:rsid w:val="00F027D4"/>
    <w:rsid w:val="00F04190"/>
    <w:rsid w:val="00F04272"/>
    <w:rsid w:val="00F05023"/>
    <w:rsid w:val="00F11175"/>
    <w:rsid w:val="00F149CF"/>
    <w:rsid w:val="00F14A01"/>
    <w:rsid w:val="00F14E86"/>
    <w:rsid w:val="00F1547B"/>
    <w:rsid w:val="00F15EDD"/>
    <w:rsid w:val="00F202AF"/>
    <w:rsid w:val="00F21E27"/>
    <w:rsid w:val="00F22AC0"/>
    <w:rsid w:val="00F249A9"/>
    <w:rsid w:val="00F24E3F"/>
    <w:rsid w:val="00F25717"/>
    <w:rsid w:val="00F269CF"/>
    <w:rsid w:val="00F30AAA"/>
    <w:rsid w:val="00F31164"/>
    <w:rsid w:val="00F316C8"/>
    <w:rsid w:val="00F35275"/>
    <w:rsid w:val="00F36106"/>
    <w:rsid w:val="00F37380"/>
    <w:rsid w:val="00F377D4"/>
    <w:rsid w:val="00F37FDF"/>
    <w:rsid w:val="00F40C21"/>
    <w:rsid w:val="00F41F48"/>
    <w:rsid w:val="00F427AE"/>
    <w:rsid w:val="00F431DD"/>
    <w:rsid w:val="00F43557"/>
    <w:rsid w:val="00F447BD"/>
    <w:rsid w:val="00F455AE"/>
    <w:rsid w:val="00F4594D"/>
    <w:rsid w:val="00F4606B"/>
    <w:rsid w:val="00F46F86"/>
    <w:rsid w:val="00F5297B"/>
    <w:rsid w:val="00F52FD1"/>
    <w:rsid w:val="00F53012"/>
    <w:rsid w:val="00F543CB"/>
    <w:rsid w:val="00F5479B"/>
    <w:rsid w:val="00F5631B"/>
    <w:rsid w:val="00F577BD"/>
    <w:rsid w:val="00F604D7"/>
    <w:rsid w:val="00F62AFF"/>
    <w:rsid w:val="00F643D2"/>
    <w:rsid w:val="00F64497"/>
    <w:rsid w:val="00F645FA"/>
    <w:rsid w:val="00F6488D"/>
    <w:rsid w:val="00F6757B"/>
    <w:rsid w:val="00F6760D"/>
    <w:rsid w:val="00F67F53"/>
    <w:rsid w:val="00F70D6E"/>
    <w:rsid w:val="00F71B7F"/>
    <w:rsid w:val="00F734AC"/>
    <w:rsid w:val="00F746F0"/>
    <w:rsid w:val="00F8092B"/>
    <w:rsid w:val="00F816EA"/>
    <w:rsid w:val="00F85866"/>
    <w:rsid w:val="00F865B0"/>
    <w:rsid w:val="00F866F3"/>
    <w:rsid w:val="00F9012C"/>
    <w:rsid w:val="00F90AED"/>
    <w:rsid w:val="00F90BB3"/>
    <w:rsid w:val="00F91140"/>
    <w:rsid w:val="00F915BD"/>
    <w:rsid w:val="00F91EEC"/>
    <w:rsid w:val="00F93CAE"/>
    <w:rsid w:val="00F95FA9"/>
    <w:rsid w:val="00F971DD"/>
    <w:rsid w:val="00F97639"/>
    <w:rsid w:val="00FA0087"/>
    <w:rsid w:val="00FA1909"/>
    <w:rsid w:val="00FA2D98"/>
    <w:rsid w:val="00FA395B"/>
    <w:rsid w:val="00FA3B32"/>
    <w:rsid w:val="00FA4650"/>
    <w:rsid w:val="00FA46E7"/>
    <w:rsid w:val="00FA491B"/>
    <w:rsid w:val="00FA5644"/>
    <w:rsid w:val="00FA6020"/>
    <w:rsid w:val="00FB088E"/>
    <w:rsid w:val="00FB08DE"/>
    <w:rsid w:val="00FB3DC7"/>
    <w:rsid w:val="00FB6A93"/>
    <w:rsid w:val="00FB6BCC"/>
    <w:rsid w:val="00FC1BB5"/>
    <w:rsid w:val="00FC2BBF"/>
    <w:rsid w:val="00FC42CE"/>
    <w:rsid w:val="00FC5896"/>
    <w:rsid w:val="00FC5BF3"/>
    <w:rsid w:val="00FC6A0E"/>
    <w:rsid w:val="00FC7400"/>
    <w:rsid w:val="00FD02EC"/>
    <w:rsid w:val="00FD1E63"/>
    <w:rsid w:val="00FD2960"/>
    <w:rsid w:val="00FD391B"/>
    <w:rsid w:val="00FD51D8"/>
    <w:rsid w:val="00FD5A93"/>
    <w:rsid w:val="00FD63A8"/>
    <w:rsid w:val="00FE064C"/>
    <w:rsid w:val="00FE1C97"/>
    <w:rsid w:val="00FE2CAD"/>
    <w:rsid w:val="00FE3494"/>
    <w:rsid w:val="00FE3BC3"/>
    <w:rsid w:val="00FE439B"/>
    <w:rsid w:val="00FE458D"/>
    <w:rsid w:val="00FE4E50"/>
    <w:rsid w:val="00FE552E"/>
    <w:rsid w:val="00FE5557"/>
    <w:rsid w:val="00FE6101"/>
    <w:rsid w:val="00FE6838"/>
    <w:rsid w:val="00FE7D9C"/>
    <w:rsid w:val="00FE7E86"/>
    <w:rsid w:val="00FF168E"/>
    <w:rsid w:val="00FF2B77"/>
    <w:rsid w:val="00FF5F2D"/>
    <w:rsid w:val="00FF6EB2"/>
    <w:rsid w:val="00FF6FAA"/>
    <w:rsid w:val="00FF71C6"/>
    <w:rsid w:val="00FF73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087A3"/>
  <w15:docId w15:val="{00028AAB-024A-4DB3-B200-968FA891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D617E"/>
    <w:pPr>
      <w:ind w:left="720"/>
      <w:contextualSpacing/>
    </w:pPr>
  </w:style>
  <w:style w:type="table" w:styleId="Sombreadomedio1-nfasis3">
    <w:name w:val="Medium Shading 1 Accent 3"/>
    <w:basedOn w:val="Tablanormal"/>
    <w:uiPriority w:val="63"/>
    <w:rsid w:val="008F71E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9F1A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A3F"/>
    <w:rPr>
      <w:rFonts w:ascii="Tahoma" w:hAnsi="Tahoma" w:cs="Tahoma"/>
      <w:sz w:val="16"/>
      <w:szCs w:val="16"/>
      <w:lang w:val="es-ES"/>
    </w:rPr>
  </w:style>
  <w:style w:type="table" w:styleId="Tablaconcuadrcula">
    <w:name w:val="Table Grid"/>
    <w:basedOn w:val="Tablanormal"/>
    <w:uiPriority w:val="39"/>
    <w:rsid w:val="0039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2515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25152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semiHidden/>
    <w:unhideWhenUsed/>
    <w:rsid w:val="00CF7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7D3F"/>
    <w:rPr>
      <w:sz w:val="20"/>
      <w:szCs w:val="20"/>
      <w:lang w:val="es-ES"/>
    </w:rPr>
  </w:style>
  <w:style w:type="character" w:styleId="Refdenotaalpie">
    <w:name w:val="footnote reference"/>
    <w:basedOn w:val="Fuentedeprrafopredeter"/>
    <w:uiPriority w:val="99"/>
    <w:semiHidden/>
    <w:unhideWhenUsed/>
    <w:rsid w:val="00CF7D3F"/>
    <w:rPr>
      <w:vertAlign w:val="superscript"/>
    </w:rPr>
  </w:style>
  <w:style w:type="character" w:styleId="Hipervnculo">
    <w:name w:val="Hyperlink"/>
    <w:basedOn w:val="Fuentedeprrafopredeter"/>
    <w:uiPriority w:val="99"/>
    <w:unhideWhenUsed/>
    <w:rsid w:val="00417F82"/>
    <w:rPr>
      <w:color w:val="0000FF" w:themeColor="hyperlink"/>
      <w:u w:val="single"/>
    </w:rPr>
  </w:style>
  <w:style w:type="paragraph" w:customStyle="1" w:styleId="Texto">
    <w:name w:val="Texto"/>
    <w:basedOn w:val="Normal"/>
    <w:link w:val="TextoCar"/>
    <w:rsid w:val="00F3527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35275"/>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A6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289"/>
    <w:rPr>
      <w:lang w:val="es-ES"/>
    </w:rPr>
  </w:style>
  <w:style w:type="paragraph" w:styleId="Piedepgina">
    <w:name w:val="footer"/>
    <w:basedOn w:val="Normal"/>
    <w:link w:val="PiedepginaCar"/>
    <w:uiPriority w:val="99"/>
    <w:unhideWhenUsed/>
    <w:rsid w:val="004A6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289"/>
    <w:rPr>
      <w:lang w:val="es-ES"/>
    </w:rPr>
  </w:style>
  <w:style w:type="paragraph" w:styleId="Descripcin">
    <w:name w:val="caption"/>
    <w:basedOn w:val="Normal"/>
    <w:next w:val="Normal"/>
    <w:uiPriority w:val="35"/>
    <w:unhideWhenUsed/>
    <w:qFormat/>
    <w:rsid w:val="00282DBE"/>
    <w:pPr>
      <w:spacing w:line="240" w:lineRule="auto"/>
    </w:pPr>
    <w:rPr>
      <w:b/>
      <w:bCs/>
      <w:color w:val="4F81BD" w:themeColor="accent1"/>
      <w:sz w:val="18"/>
      <w:szCs w:val="18"/>
    </w:rPr>
  </w:style>
  <w:style w:type="paragraph" w:styleId="NormalWeb">
    <w:name w:val="Normal (Web)"/>
    <w:basedOn w:val="Normal"/>
    <w:uiPriority w:val="99"/>
    <w:semiHidden/>
    <w:unhideWhenUsed/>
    <w:rsid w:val="00E23901"/>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PrrafodelistaCar">
    <w:name w:val="Párrafo de lista Car"/>
    <w:basedOn w:val="Fuentedeprrafopredeter"/>
    <w:link w:val="Prrafodelista"/>
    <w:uiPriority w:val="34"/>
    <w:locked/>
    <w:rsid w:val="00D97461"/>
    <w:rPr>
      <w:lang w:val="es-ES"/>
    </w:rPr>
  </w:style>
  <w:style w:type="paragraph" w:customStyle="1" w:styleId="Default">
    <w:name w:val="Default"/>
    <w:rsid w:val="009C31DD"/>
    <w:pPr>
      <w:autoSpaceDE w:val="0"/>
      <w:autoSpaceDN w:val="0"/>
      <w:adjustRightInd w:val="0"/>
      <w:spacing w:after="0" w:line="240" w:lineRule="auto"/>
    </w:pPr>
    <w:rPr>
      <w:rFonts w:ascii="Arial" w:hAnsi="Arial" w:cs="Arial"/>
      <w:color w:val="000000"/>
      <w:sz w:val="24"/>
      <w:szCs w:val="24"/>
      <w:lang w:val="es-ES"/>
    </w:rPr>
  </w:style>
  <w:style w:type="table" w:customStyle="1" w:styleId="Listaclara1">
    <w:name w:val="Lista clara1"/>
    <w:basedOn w:val="Tablanormal"/>
    <w:uiPriority w:val="61"/>
    <w:rsid w:val="009C31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angra3detindependiente">
    <w:name w:val="Body Text Indent 3"/>
    <w:basedOn w:val="Normal"/>
    <w:link w:val="Sangra3detindependienteCar"/>
    <w:uiPriority w:val="99"/>
    <w:semiHidden/>
    <w:unhideWhenUsed/>
    <w:rsid w:val="009C31DD"/>
    <w:pPr>
      <w:spacing w:after="120"/>
      <w:ind w:left="283"/>
    </w:pPr>
    <w:rPr>
      <w:sz w:val="16"/>
      <w:szCs w:val="16"/>
      <w:lang w:val="es-MX"/>
    </w:rPr>
  </w:style>
  <w:style w:type="character" w:customStyle="1" w:styleId="Sangra3detindependienteCar">
    <w:name w:val="Sangría 3 de t. independiente Car"/>
    <w:basedOn w:val="Fuentedeprrafopredeter"/>
    <w:link w:val="Sangra3detindependiente"/>
    <w:uiPriority w:val="99"/>
    <w:semiHidden/>
    <w:rsid w:val="009C31DD"/>
    <w:rPr>
      <w:sz w:val="16"/>
      <w:szCs w:val="16"/>
    </w:rPr>
  </w:style>
  <w:style w:type="paragraph" w:customStyle="1" w:styleId="Listavistosa-nfasis11">
    <w:name w:val="Lista vistosa - Énfasis 11"/>
    <w:basedOn w:val="Normal"/>
    <w:uiPriority w:val="34"/>
    <w:rsid w:val="009C31DD"/>
    <w:pPr>
      <w:spacing w:after="0" w:line="240" w:lineRule="auto"/>
      <w:ind w:left="708"/>
    </w:pPr>
    <w:rPr>
      <w:rFonts w:ascii="Times New Roman" w:hAnsi="Times New Roman" w:cs="Times New Roman"/>
      <w:sz w:val="20"/>
      <w:szCs w:val="20"/>
      <w:lang w:val="es-MX" w:eastAsia="es-ES"/>
    </w:rPr>
  </w:style>
  <w:style w:type="character" w:styleId="Refdecomentario">
    <w:name w:val="annotation reference"/>
    <w:basedOn w:val="Fuentedeprrafopredeter"/>
    <w:uiPriority w:val="99"/>
    <w:semiHidden/>
    <w:unhideWhenUsed/>
    <w:rsid w:val="00F1547B"/>
    <w:rPr>
      <w:sz w:val="16"/>
      <w:szCs w:val="16"/>
    </w:rPr>
  </w:style>
  <w:style w:type="paragraph" w:styleId="Textocomentario">
    <w:name w:val="annotation text"/>
    <w:basedOn w:val="Normal"/>
    <w:link w:val="TextocomentarioCar"/>
    <w:uiPriority w:val="99"/>
    <w:semiHidden/>
    <w:unhideWhenUsed/>
    <w:rsid w:val="00F15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47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547B"/>
    <w:rPr>
      <w:b/>
      <w:bCs/>
    </w:rPr>
  </w:style>
  <w:style w:type="character" w:customStyle="1" w:styleId="AsuntodelcomentarioCar">
    <w:name w:val="Asunto del comentario Car"/>
    <w:basedOn w:val="TextocomentarioCar"/>
    <w:link w:val="Asuntodelcomentario"/>
    <w:uiPriority w:val="99"/>
    <w:semiHidden/>
    <w:rsid w:val="00F1547B"/>
    <w:rPr>
      <w:b/>
      <w:bCs/>
      <w:sz w:val="20"/>
      <w:szCs w:val="20"/>
      <w:lang w:val="es-ES"/>
    </w:rPr>
  </w:style>
  <w:style w:type="paragraph" w:styleId="Revisin">
    <w:name w:val="Revision"/>
    <w:hidden/>
    <w:uiPriority w:val="99"/>
    <w:semiHidden/>
    <w:rsid w:val="00BD44FA"/>
    <w:pPr>
      <w:spacing w:after="0" w:line="240" w:lineRule="auto"/>
    </w:pPr>
    <w:rPr>
      <w:lang w:val="es-ES"/>
    </w:rPr>
  </w:style>
  <w:style w:type="paragraph" w:styleId="Ttulo">
    <w:name w:val="Title"/>
    <w:basedOn w:val="Normal"/>
    <w:next w:val="Normal"/>
    <w:link w:val="TtuloCar"/>
    <w:uiPriority w:val="10"/>
    <w:qFormat/>
    <w:rsid w:val="009D13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1316"/>
    <w:rPr>
      <w:rFonts w:asciiTheme="majorHAnsi" w:eastAsiaTheme="majorEastAsia" w:hAnsiTheme="majorHAnsi" w:cstheme="majorBidi"/>
      <w:spacing w:val="-10"/>
      <w:kern w:val="28"/>
      <w:sz w:val="56"/>
      <w:szCs w:val="56"/>
      <w:lang w:val="es-ES"/>
    </w:rPr>
  </w:style>
  <w:style w:type="paragraph" w:styleId="Textoindependiente">
    <w:name w:val="Body Text"/>
    <w:basedOn w:val="Normal"/>
    <w:link w:val="TextoindependienteCar"/>
    <w:uiPriority w:val="99"/>
    <w:unhideWhenUsed/>
    <w:rsid w:val="009D1316"/>
    <w:pPr>
      <w:spacing w:after="120"/>
    </w:pPr>
  </w:style>
  <w:style w:type="character" w:customStyle="1" w:styleId="TextoindependienteCar">
    <w:name w:val="Texto independiente Car"/>
    <w:basedOn w:val="Fuentedeprrafopredeter"/>
    <w:link w:val="Textoindependiente"/>
    <w:uiPriority w:val="99"/>
    <w:rsid w:val="009D1316"/>
    <w:rPr>
      <w:lang w:val="es-ES"/>
    </w:rPr>
  </w:style>
  <w:style w:type="table" w:customStyle="1" w:styleId="Tablaconcuadrcula1">
    <w:name w:val="Tabla con cuadrícula1"/>
    <w:basedOn w:val="Tablanormal"/>
    <w:next w:val="Tablaconcuadrcula"/>
    <w:uiPriority w:val="39"/>
    <w:rsid w:val="00DB5479"/>
    <w:pPr>
      <w:widowControl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91">
      <w:bodyDiv w:val="1"/>
      <w:marLeft w:val="0"/>
      <w:marRight w:val="0"/>
      <w:marTop w:val="0"/>
      <w:marBottom w:val="0"/>
      <w:divBdr>
        <w:top w:val="none" w:sz="0" w:space="0" w:color="auto"/>
        <w:left w:val="none" w:sz="0" w:space="0" w:color="auto"/>
        <w:bottom w:val="none" w:sz="0" w:space="0" w:color="auto"/>
        <w:right w:val="none" w:sz="0" w:space="0" w:color="auto"/>
      </w:divBdr>
    </w:div>
    <w:div w:id="88622992">
      <w:bodyDiv w:val="1"/>
      <w:marLeft w:val="0"/>
      <w:marRight w:val="0"/>
      <w:marTop w:val="0"/>
      <w:marBottom w:val="0"/>
      <w:divBdr>
        <w:top w:val="none" w:sz="0" w:space="0" w:color="auto"/>
        <w:left w:val="none" w:sz="0" w:space="0" w:color="auto"/>
        <w:bottom w:val="none" w:sz="0" w:space="0" w:color="auto"/>
        <w:right w:val="none" w:sz="0" w:space="0" w:color="auto"/>
      </w:divBdr>
    </w:div>
    <w:div w:id="89283472">
      <w:bodyDiv w:val="1"/>
      <w:marLeft w:val="0"/>
      <w:marRight w:val="0"/>
      <w:marTop w:val="0"/>
      <w:marBottom w:val="0"/>
      <w:divBdr>
        <w:top w:val="none" w:sz="0" w:space="0" w:color="auto"/>
        <w:left w:val="none" w:sz="0" w:space="0" w:color="auto"/>
        <w:bottom w:val="none" w:sz="0" w:space="0" w:color="auto"/>
        <w:right w:val="none" w:sz="0" w:space="0" w:color="auto"/>
      </w:divBdr>
    </w:div>
    <w:div w:id="98793262">
      <w:bodyDiv w:val="1"/>
      <w:marLeft w:val="0"/>
      <w:marRight w:val="0"/>
      <w:marTop w:val="0"/>
      <w:marBottom w:val="0"/>
      <w:divBdr>
        <w:top w:val="none" w:sz="0" w:space="0" w:color="auto"/>
        <w:left w:val="none" w:sz="0" w:space="0" w:color="auto"/>
        <w:bottom w:val="none" w:sz="0" w:space="0" w:color="auto"/>
        <w:right w:val="none" w:sz="0" w:space="0" w:color="auto"/>
      </w:divBdr>
    </w:div>
    <w:div w:id="114253342">
      <w:bodyDiv w:val="1"/>
      <w:marLeft w:val="0"/>
      <w:marRight w:val="0"/>
      <w:marTop w:val="0"/>
      <w:marBottom w:val="0"/>
      <w:divBdr>
        <w:top w:val="none" w:sz="0" w:space="0" w:color="auto"/>
        <w:left w:val="none" w:sz="0" w:space="0" w:color="auto"/>
        <w:bottom w:val="none" w:sz="0" w:space="0" w:color="auto"/>
        <w:right w:val="none" w:sz="0" w:space="0" w:color="auto"/>
      </w:divBdr>
    </w:div>
    <w:div w:id="121390531">
      <w:bodyDiv w:val="1"/>
      <w:marLeft w:val="0"/>
      <w:marRight w:val="0"/>
      <w:marTop w:val="0"/>
      <w:marBottom w:val="0"/>
      <w:divBdr>
        <w:top w:val="none" w:sz="0" w:space="0" w:color="auto"/>
        <w:left w:val="none" w:sz="0" w:space="0" w:color="auto"/>
        <w:bottom w:val="none" w:sz="0" w:space="0" w:color="auto"/>
        <w:right w:val="none" w:sz="0" w:space="0" w:color="auto"/>
      </w:divBdr>
    </w:div>
    <w:div w:id="165218918">
      <w:bodyDiv w:val="1"/>
      <w:marLeft w:val="0"/>
      <w:marRight w:val="0"/>
      <w:marTop w:val="0"/>
      <w:marBottom w:val="0"/>
      <w:divBdr>
        <w:top w:val="none" w:sz="0" w:space="0" w:color="auto"/>
        <w:left w:val="none" w:sz="0" w:space="0" w:color="auto"/>
        <w:bottom w:val="none" w:sz="0" w:space="0" w:color="auto"/>
        <w:right w:val="none" w:sz="0" w:space="0" w:color="auto"/>
      </w:divBdr>
    </w:div>
    <w:div w:id="193732577">
      <w:bodyDiv w:val="1"/>
      <w:marLeft w:val="0"/>
      <w:marRight w:val="0"/>
      <w:marTop w:val="0"/>
      <w:marBottom w:val="0"/>
      <w:divBdr>
        <w:top w:val="none" w:sz="0" w:space="0" w:color="auto"/>
        <w:left w:val="none" w:sz="0" w:space="0" w:color="auto"/>
        <w:bottom w:val="none" w:sz="0" w:space="0" w:color="auto"/>
        <w:right w:val="none" w:sz="0" w:space="0" w:color="auto"/>
      </w:divBdr>
    </w:div>
    <w:div w:id="211968916">
      <w:bodyDiv w:val="1"/>
      <w:marLeft w:val="0"/>
      <w:marRight w:val="0"/>
      <w:marTop w:val="0"/>
      <w:marBottom w:val="0"/>
      <w:divBdr>
        <w:top w:val="none" w:sz="0" w:space="0" w:color="auto"/>
        <w:left w:val="none" w:sz="0" w:space="0" w:color="auto"/>
        <w:bottom w:val="none" w:sz="0" w:space="0" w:color="auto"/>
        <w:right w:val="none" w:sz="0" w:space="0" w:color="auto"/>
      </w:divBdr>
    </w:div>
    <w:div w:id="226570839">
      <w:bodyDiv w:val="1"/>
      <w:marLeft w:val="0"/>
      <w:marRight w:val="0"/>
      <w:marTop w:val="0"/>
      <w:marBottom w:val="0"/>
      <w:divBdr>
        <w:top w:val="none" w:sz="0" w:space="0" w:color="auto"/>
        <w:left w:val="none" w:sz="0" w:space="0" w:color="auto"/>
        <w:bottom w:val="none" w:sz="0" w:space="0" w:color="auto"/>
        <w:right w:val="none" w:sz="0" w:space="0" w:color="auto"/>
      </w:divBdr>
    </w:div>
    <w:div w:id="252785732">
      <w:bodyDiv w:val="1"/>
      <w:marLeft w:val="0"/>
      <w:marRight w:val="0"/>
      <w:marTop w:val="0"/>
      <w:marBottom w:val="0"/>
      <w:divBdr>
        <w:top w:val="none" w:sz="0" w:space="0" w:color="auto"/>
        <w:left w:val="none" w:sz="0" w:space="0" w:color="auto"/>
        <w:bottom w:val="none" w:sz="0" w:space="0" w:color="auto"/>
        <w:right w:val="none" w:sz="0" w:space="0" w:color="auto"/>
      </w:divBdr>
    </w:div>
    <w:div w:id="272128114">
      <w:bodyDiv w:val="1"/>
      <w:marLeft w:val="0"/>
      <w:marRight w:val="0"/>
      <w:marTop w:val="0"/>
      <w:marBottom w:val="0"/>
      <w:divBdr>
        <w:top w:val="none" w:sz="0" w:space="0" w:color="auto"/>
        <w:left w:val="none" w:sz="0" w:space="0" w:color="auto"/>
        <w:bottom w:val="none" w:sz="0" w:space="0" w:color="auto"/>
        <w:right w:val="none" w:sz="0" w:space="0" w:color="auto"/>
      </w:divBdr>
    </w:div>
    <w:div w:id="285628538">
      <w:bodyDiv w:val="1"/>
      <w:marLeft w:val="0"/>
      <w:marRight w:val="0"/>
      <w:marTop w:val="0"/>
      <w:marBottom w:val="0"/>
      <w:divBdr>
        <w:top w:val="none" w:sz="0" w:space="0" w:color="auto"/>
        <w:left w:val="none" w:sz="0" w:space="0" w:color="auto"/>
        <w:bottom w:val="none" w:sz="0" w:space="0" w:color="auto"/>
        <w:right w:val="none" w:sz="0" w:space="0" w:color="auto"/>
      </w:divBdr>
    </w:div>
    <w:div w:id="317459302">
      <w:bodyDiv w:val="1"/>
      <w:marLeft w:val="0"/>
      <w:marRight w:val="0"/>
      <w:marTop w:val="0"/>
      <w:marBottom w:val="0"/>
      <w:divBdr>
        <w:top w:val="none" w:sz="0" w:space="0" w:color="auto"/>
        <w:left w:val="none" w:sz="0" w:space="0" w:color="auto"/>
        <w:bottom w:val="none" w:sz="0" w:space="0" w:color="auto"/>
        <w:right w:val="none" w:sz="0" w:space="0" w:color="auto"/>
      </w:divBdr>
    </w:div>
    <w:div w:id="320350838">
      <w:bodyDiv w:val="1"/>
      <w:marLeft w:val="0"/>
      <w:marRight w:val="0"/>
      <w:marTop w:val="0"/>
      <w:marBottom w:val="0"/>
      <w:divBdr>
        <w:top w:val="none" w:sz="0" w:space="0" w:color="auto"/>
        <w:left w:val="none" w:sz="0" w:space="0" w:color="auto"/>
        <w:bottom w:val="none" w:sz="0" w:space="0" w:color="auto"/>
        <w:right w:val="none" w:sz="0" w:space="0" w:color="auto"/>
      </w:divBdr>
    </w:div>
    <w:div w:id="350884989">
      <w:bodyDiv w:val="1"/>
      <w:marLeft w:val="0"/>
      <w:marRight w:val="0"/>
      <w:marTop w:val="0"/>
      <w:marBottom w:val="0"/>
      <w:divBdr>
        <w:top w:val="none" w:sz="0" w:space="0" w:color="auto"/>
        <w:left w:val="none" w:sz="0" w:space="0" w:color="auto"/>
        <w:bottom w:val="none" w:sz="0" w:space="0" w:color="auto"/>
        <w:right w:val="none" w:sz="0" w:space="0" w:color="auto"/>
      </w:divBdr>
    </w:div>
    <w:div w:id="361172965">
      <w:bodyDiv w:val="1"/>
      <w:marLeft w:val="0"/>
      <w:marRight w:val="0"/>
      <w:marTop w:val="0"/>
      <w:marBottom w:val="0"/>
      <w:divBdr>
        <w:top w:val="none" w:sz="0" w:space="0" w:color="auto"/>
        <w:left w:val="none" w:sz="0" w:space="0" w:color="auto"/>
        <w:bottom w:val="none" w:sz="0" w:space="0" w:color="auto"/>
        <w:right w:val="none" w:sz="0" w:space="0" w:color="auto"/>
      </w:divBdr>
    </w:div>
    <w:div w:id="479932468">
      <w:bodyDiv w:val="1"/>
      <w:marLeft w:val="0"/>
      <w:marRight w:val="0"/>
      <w:marTop w:val="0"/>
      <w:marBottom w:val="0"/>
      <w:divBdr>
        <w:top w:val="none" w:sz="0" w:space="0" w:color="auto"/>
        <w:left w:val="none" w:sz="0" w:space="0" w:color="auto"/>
        <w:bottom w:val="none" w:sz="0" w:space="0" w:color="auto"/>
        <w:right w:val="none" w:sz="0" w:space="0" w:color="auto"/>
      </w:divBdr>
    </w:div>
    <w:div w:id="509443818">
      <w:bodyDiv w:val="1"/>
      <w:marLeft w:val="0"/>
      <w:marRight w:val="0"/>
      <w:marTop w:val="0"/>
      <w:marBottom w:val="0"/>
      <w:divBdr>
        <w:top w:val="none" w:sz="0" w:space="0" w:color="auto"/>
        <w:left w:val="none" w:sz="0" w:space="0" w:color="auto"/>
        <w:bottom w:val="none" w:sz="0" w:space="0" w:color="auto"/>
        <w:right w:val="none" w:sz="0" w:space="0" w:color="auto"/>
      </w:divBdr>
    </w:div>
    <w:div w:id="525796639">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85385536">
      <w:bodyDiv w:val="1"/>
      <w:marLeft w:val="0"/>
      <w:marRight w:val="0"/>
      <w:marTop w:val="0"/>
      <w:marBottom w:val="0"/>
      <w:divBdr>
        <w:top w:val="none" w:sz="0" w:space="0" w:color="auto"/>
        <w:left w:val="none" w:sz="0" w:space="0" w:color="auto"/>
        <w:bottom w:val="none" w:sz="0" w:space="0" w:color="auto"/>
        <w:right w:val="none" w:sz="0" w:space="0" w:color="auto"/>
      </w:divBdr>
    </w:div>
    <w:div w:id="647440778">
      <w:bodyDiv w:val="1"/>
      <w:marLeft w:val="0"/>
      <w:marRight w:val="0"/>
      <w:marTop w:val="0"/>
      <w:marBottom w:val="0"/>
      <w:divBdr>
        <w:top w:val="none" w:sz="0" w:space="0" w:color="auto"/>
        <w:left w:val="none" w:sz="0" w:space="0" w:color="auto"/>
        <w:bottom w:val="none" w:sz="0" w:space="0" w:color="auto"/>
        <w:right w:val="none" w:sz="0" w:space="0" w:color="auto"/>
      </w:divBdr>
    </w:div>
    <w:div w:id="660543510">
      <w:bodyDiv w:val="1"/>
      <w:marLeft w:val="0"/>
      <w:marRight w:val="0"/>
      <w:marTop w:val="0"/>
      <w:marBottom w:val="0"/>
      <w:divBdr>
        <w:top w:val="none" w:sz="0" w:space="0" w:color="auto"/>
        <w:left w:val="none" w:sz="0" w:space="0" w:color="auto"/>
        <w:bottom w:val="none" w:sz="0" w:space="0" w:color="auto"/>
        <w:right w:val="none" w:sz="0" w:space="0" w:color="auto"/>
      </w:divBdr>
    </w:div>
    <w:div w:id="709191128">
      <w:bodyDiv w:val="1"/>
      <w:marLeft w:val="0"/>
      <w:marRight w:val="0"/>
      <w:marTop w:val="0"/>
      <w:marBottom w:val="0"/>
      <w:divBdr>
        <w:top w:val="none" w:sz="0" w:space="0" w:color="auto"/>
        <w:left w:val="none" w:sz="0" w:space="0" w:color="auto"/>
        <w:bottom w:val="none" w:sz="0" w:space="0" w:color="auto"/>
        <w:right w:val="none" w:sz="0" w:space="0" w:color="auto"/>
      </w:divBdr>
    </w:div>
    <w:div w:id="722145860">
      <w:bodyDiv w:val="1"/>
      <w:marLeft w:val="0"/>
      <w:marRight w:val="0"/>
      <w:marTop w:val="0"/>
      <w:marBottom w:val="0"/>
      <w:divBdr>
        <w:top w:val="none" w:sz="0" w:space="0" w:color="auto"/>
        <w:left w:val="none" w:sz="0" w:space="0" w:color="auto"/>
        <w:bottom w:val="none" w:sz="0" w:space="0" w:color="auto"/>
        <w:right w:val="none" w:sz="0" w:space="0" w:color="auto"/>
      </w:divBdr>
    </w:div>
    <w:div w:id="759444809">
      <w:bodyDiv w:val="1"/>
      <w:marLeft w:val="0"/>
      <w:marRight w:val="0"/>
      <w:marTop w:val="0"/>
      <w:marBottom w:val="0"/>
      <w:divBdr>
        <w:top w:val="none" w:sz="0" w:space="0" w:color="auto"/>
        <w:left w:val="none" w:sz="0" w:space="0" w:color="auto"/>
        <w:bottom w:val="none" w:sz="0" w:space="0" w:color="auto"/>
        <w:right w:val="none" w:sz="0" w:space="0" w:color="auto"/>
      </w:divBdr>
    </w:div>
    <w:div w:id="785739193">
      <w:bodyDiv w:val="1"/>
      <w:marLeft w:val="0"/>
      <w:marRight w:val="0"/>
      <w:marTop w:val="0"/>
      <w:marBottom w:val="0"/>
      <w:divBdr>
        <w:top w:val="none" w:sz="0" w:space="0" w:color="auto"/>
        <w:left w:val="none" w:sz="0" w:space="0" w:color="auto"/>
        <w:bottom w:val="none" w:sz="0" w:space="0" w:color="auto"/>
        <w:right w:val="none" w:sz="0" w:space="0" w:color="auto"/>
      </w:divBdr>
    </w:div>
    <w:div w:id="785739563">
      <w:bodyDiv w:val="1"/>
      <w:marLeft w:val="0"/>
      <w:marRight w:val="0"/>
      <w:marTop w:val="0"/>
      <w:marBottom w:val="0"/>
      <w:divBdr>
        <w:top w:val="none" w:sz="0" w:space="0" w:color="auto"/>
        <w:left w:val="none" w:sz="0" w:space="0" w:color="auto"/>
        <w:bottom w:val="none" w:sz="0" w:space="0" w:color="auto"/>
        <w:right w:val="none" w:sz="0" w:space="0" w:color="auto"/>
      </w:divBdr>
    </w:div>
    <w:div w:id="828984227">
      <w:bodyDiv w:val="1"/>
      <w:marLeft w:val="0"/>
      <w:marRight w:val="0"/>
      <w:marTop w:val="0"/>
      <w:marBottom w:val="0"/>
      <w:divBdr>
        <w:top w:val="none" w:sz="0" w:space="0" w:color="auto"/>
        <w:left w:val="none" w:sz="0" w:space="0" w:color="auto"/>
        <w:bottom w:val="none" w:sz="0" w:space="0" w:color="auto"/>
        <w:right w:val="none" w:sz="0" w:space="0" w:color="auto"/>
      </w:divBdr>
    </w:div>
    <w:div w:id="868420778">
      <w:bodyDiv w:val="1"/>
      <w:marLeft w:val="0"/>
      <w:marRight w:val="0"/>
      <w:marTop w:val="0"/>
      <w:marBottom w:val="0"/>
      <w:divBdr>
        <w:top w:val="none" w:sz="0" w:space="0" w:color="auto"/>
        <w:left w:val="none" w:sz="0" w:space="0" w:color="auto"/>
        <w:bottom w:val="none" w:sz="0" w:space="0" w:color="auto"/>
        <w:right w:val="none" w:sz="0" w:space="0" w:color="auto"/>
      </w:divBdr>
    </w:div>
    <w:div w:id="899440116">
      <w:bodyDiv w:val="1"/>
      <w:marLeft w:val="0"/>
      <w:marRight w:val="0"/>
      <w:marTop w:val="0"/>
      <w:marBottom w:val="0"/>
      <w:divBdr>
        <w:top w:val="none" w:sz="0" w:space="0" w:color="auto"/>
        <w:left w:val="none" w:sz="0" w:space="0" w:color="auto"/>
        <w:bottom w:val="none" w:sz="0" w:space="0" w:color="auto"/>
        <w:right w:val="none" w:sz="0" w:space="0" w:color="auto"/>
      </w:divBdr>
    </w:div>
    <w:div w:id="962538656">
      <w:bodyDiv w:val="1"/>
      <w:marLeft w:val="0"/>
      <w:marRight w:val="0"/>
      <w:marTop w:val="0"/>
      <w:marBottom w:val="0"/>
      <w:divBdr>
        <w:top w:val="none" w:sz="0" w:space="0" w:color="auto"/>
        <w:left w:val="none" w:sz="0" w:space="0" w:color="auto"/>
        <w:bottom w:val="none" w:sz="0" w:space="0" w:color="auto"/>
        <w:right w:val="none" w:sz="0" w:space="0" w:color="auto"/>
      </w:divBdr>
    </w:div>
    <w:div w:id="991520288">
      <w:bodyDiv w:val="1"/>
      <w:marLeft w:val="0"/>
      <w:marRight w:val="0"/>
      <w:marTop w:val="0"/>
      <w:marBottom w:val="0"/>
      <w:divBdr>
        <w:top w:val="none" w:sz="0" w:space="0" w:color="auto"/>
        <w:left w:val="none" w:sz="0" w:space="0" w:color="auto"/>
        <w:bottom w:val="none" w:sz="0" w:space="0" w:color="auto"/>
        <w:right w:val="none" w:sz="0" w:space="0" w:color="auto"/>
      </w:divBdr>
    </w:div>
    <w:div w:id="1009138261">
      <w:bodyDiv w:val="1"/>
      <w:marLeft w:val="0"/>
      <w:marRight w:val="0"/>
      <w:marTop w:val="0"/>
      <w:marBottom w:val="0"/>
      <w:divBdr>
        <w:top w:val="none" w:sz="0" w:space="0" w:color="auto"/>
        <w:left w:val="none" w:sz="0" w:space="0" w:color="auto"/>
        <w:bottom w:val="none" w:sz="0" w:space="0" w:color="auto"/>
        <w:right w:val="none" w:sz="0" w:space="0" w:color="auto"/>
      </w:divBdr>
    </w:div>
    <w:div w:id="1031419404">
      <w:bodyDiv w:val="1"/>
      <w:marLeft w:val="0"/>
      <w:marRight w:val="0"/>
      <w:marTop w:val="0"/>
      <w:marBottom w:val="0"/>
      <w:divBdr>
        <w:top w:val="none" w:sz="0" w:space="0" w:color="auto"/>
        <w:left w:val="none" w:sz="0" w:space="0" w:color="auto"/>
        <w:bottom w:val="none" w:sz="0" w:space="0" w:color="auto"/>
        <w:right w:val="none" w:sz="0" w:space="0" w:color="auto"/>
      </w:divBdr>
    </w:div>
    <w:div w:id="1045982532">
      <w:bodyDiv w:val="1"/>
      <w:marLeft w:val="0"/>
      <w:marRight w:val="0"/>
      <w:marTop w:val="0"/>
      <w:marBottom w:val="0"/>
      <w:divBdr>
        <w:top w:val="none" w:sz="0" w:space="0" w:color="auto"/>
        <w:left w:val="none" w:sz="0" w:space="0" w:color="auto"/>
        <w:bottom w:val="none" w:sz="0" w:space="0" w:color="auto"/>
        <w:right w:val="none" w:sz="0" w:space="0" w:color="auto"/>
      </w:divBdr>
    </w:div>
    <w:div w:id="1091316910">
      <w:bodyDiv w:val="1"/>
      <w:marLeft w:val="0"/>
      <w:marRight w:val="0"/>
      <w:marTop w:val="0"/>
      <w:marBottom w:val="0"/>
      <w:divBdr>
        <w:top w:val="none" w:sz="0" w:space="0" w:color="auto"/>
        <w:left w:val="none" w:sz="0" w:space="0" w:color="auto"/>
        <w:bottom w:val="none" w:sz="0" w:space="0" w:color="auto"/>
        <w:right w:val="none" w:sz="0" w:space="0" w:color="auto"/>
      </w:divBdr>
    </w:div>
    <w:div w:id="1118063123">
      <w:bodyDiv w:val="1"/>
      <w:marLeft w:val="0"/>
      <w:marRight w:val="0"/>
      <w:marTop w:val="0"/>
      <w:marBottom w:val="0"/>
      <w:divBdr>
        <w:top w:val="none" w:sz="0" w:space="0" w:color="auto"/>
        <w:left w:val="none" w:sz="0" w:space="0" w:color="auto"/>
        <w:bottom w:val="none" w:sz="0" w:space="0" w:color="auto"/>
        <w:right w:val="none" w:sz="0" w:space="0" w:color="auto"/>
      </w:divBdr>
    </w:div>
    <w:div w:id="1211458663">
      <w:bodyDiv w:val="1"/>
      <w:marLeft w:val="0"/>
      <w:marRight w:val="0"/>
      <w:marTop w:val="0"/>
      <w:marBottom w:val="0"/>
      <w:divBdr>
        <w:top w:val="none" w:sz="0" w:space="0" w:color="auto"/>
        <w:left w:val="none" w:sz="0" w:space="0" w:color="auto"/>
        <w:bottom w:val="none" w:sz="0" w:space="0" w:color="auto"/>
        <w:right w:val="none" w:sz="0" w:space="0" w:color="auto"/>
      </w:divBdr>
    </w:div>
    <w:div w:id="1292856167">
      <w:bodyDiv w:val="1"/>
      <w:marLeft w:val="0"/>
      <w:marRight w:val="0"/>
      <w:marTop w:val="0"/>
      <w:marBottom w:val="0"/>
      <w:divBdr>
        <w:top w:val="none" w:sz="0" w:space="0" w:color="auto"/>
        <w:left w:val="none" w:sz="0" w:space="0" w:color="auto"/>
        <w:bottom w:val="none" w:sz="0" w:space="0" w:color="auto"/>
        <w:right w:val="none" w:sz="0" w:space="0" w:color="auto"/>
      </w:divBdr>
    </w:div>
    <w:div w:id="1325477022">
      <w:bodyDiv w:val="1"/>
      <w:marLeft w:val="0"/>
      <w:marRight w:val="0"/>
      <w:marTop w:val="0"/>
      <w:marBottom w:val="0"/>
      <w:divBdr>
        <w:top w:val="none" w:sz="0" w:space="0" w:color="auto"/>
        <w:left w:val="none" w:sz="0" w:space="0" w:color="auto"/>
        <w:bottom w:val="none" w:sz="0" w:space="0" w:color="auto"/>
        <w:right w:val="none" w:sz="0" w:space="0" w:color="auto"/>
      </w:divBdr>
    </w:div>
    <w:div w:id="1346175400">
      <w:bodyDiv w:val="1"/>
      <w:marLeft w:val="0"/>
      <w:marRight w:val="0"/>
      <w:marTop w:val="0"/>
      <w:marBottom w:val="0"/>
      <w:divBdr>
        <w:top w:val="none" w:sz="0" w:space="0" w:color="auto"/>
        <w:left w:val="none" w:sz="0" w:space="0" w:color="auto"/>
        <w:bottom w:val="none" w:sz="0" w:space="0" w:color="auto"/>
        <w:right w:val="none" w:sz="0" w:space="0" w:color="auto"/>
      </w:divBdr>
    </w:div>
    <w:div w:id="1376780792">
      <w:bodyDiv w:val="1"/>
      <w:marLeft w:val="0"/>
      <w:marRight w:val="0"/>
      <w:marTop w:val="0"/>
      <w:marBottom w:val="0"/>
      <w:divBdr>
        <w:top w:val="none" w:sz="0" w:space="0" w:color="auto"/>
        <w:left w:val="none" w:sz="0" w:space="0" w:color="auto"/>
        <w:bottom w:val="none" w:sz="0" w:space="0" w:color="auto"/>
        <w:right w:val="none" w:sz="0" w:space="0" w:color="auto"/>
      </w:divBdr>
    </w:div>
    <w:div w:id="1469935148">
      <w:bodyDiv w:val="1"/>
      <w:marLeft w:val="0"/>
      <w:marRight w:val="0"/>
      <w:marTop w:val="0"/>
      <w:marBottom w:val="0"/>
      <w:divBdr>
        <w:top w:val="none" w:sz="0" w:space="0" w:color="auto"/>
        <w:left w:val="none" w:sz="0" w:space="0" w:color="auto"/>
        <w:bottom w:val="none" w:sz="0" w:space="0" w:color="auto"/>
        <w:right w:val="none" w:sz="0" w:space="0" w:color="auto"/>
      </w:divBdr>
    </w:div>
    <w:div w:id="1476412524">
      <w:bodyDiv w:val="1"/>
      <w:marLeft w:val="0"/>
      <w:marRight w:val="0"/>
      <w:marTop w:val="0"/>
      <w:marBottom w:val="0"/>
      <w:divBdr>
        <w:top w:val="none" w:sz="0" w:space="0" w:color="auto"/>
        <w:left w:val="none" w:sz="0" w:space="0" w:color="auto"/>
        <w:bottom w:val="none" w:sz="0" w:space="0" w:color="auto"/>
        <w:right w:val="none" w:sz="0" w:space="0" w:color="auto"/>
      </w:divBdr>
    </w:div>
    <w:div w:id="1494105796">
      <w:bodyDiv w:val="1"/>
      <w:marLeft w:val="0"/>
      <w:marRight w:val="0"/>
      <w:marTop w:val="0"/>
      <w:marBottom w:val="0"/>
      <w:divBdr>
        <w:top w:val="none" w:sz="0" w:space="0" w:color="auto"/>
        <w:left w:val="none" w:sz="0" w:space="0" w:color="auto"/>
        <w:bottom w:val="none" w:sz="0" w:space="0" w:color="auto"/>
        <w:right w:val="none" w:sz="0" w:space="0" w:color="auto"/>
      </w:divBdr>
    </w:div>
    <w:div w:id="1496874705">
      <w:bodyDiv w:val="1"/>
      <w:marLeft w:val="0"/>
      <w:marRight w:val="0"/>
      <w:marTop w:val="0"/>
      <w:marBottom w:val="0"/>
      <w:divBdr>
        <w:top w:val="none" w:sz="0" w:space="0" w:color="auto"/>
        <w:left w:val="none" w:sz="0" w:space="0" w:color="auto"/>
        <w:bottom w:val="none" w:sz="0" w:space="0" w:color="auto"/>
        <w:right w:val="none" w:sz="0" w:space="0" w:color="auto"/>
      </w:divBdr>
    </w:div>
    <w:div w:id="1526288716">
      <w:bodyDiv w:val="1"/>
      <w:marLeft w:val="0"/>
      <w:marRight w:val="0"/>
      <w:marTop w:val="0"/>
      <w:marBottom w:val="0"/>
      <w:divBdr>
        <w:top w:val="none" w:sz="0" w:space="0" w:color="auto"/>
        <w:left w:val="none" w:sz="0" w:space="0" w:color="auto"/>
        <w:bottom w:val="none" w:sz="0" w:space="0" w:color="auto"/>
        <w:right w:val="none" w:sz="0" w:space="0" w:color="auto"/>
      </w:divBdr>
    </w:div>
    <w:div w:id="1549563015">
      <w:bodyDiv w:val="1"/>
      <w:marLeft w:val="0"/>
      <w:marRight w:val="0"/>
      <w:marTop w:val="0"/>
      <w:marBottom w:val="0"/>
      <w:divBdr>
        <w:top w:val="none" w:sz="0" w:space="0" w:color="auto"/>
        <w:left w:val="none" w:sz="0" w:space="0" w:color="auto"/>
        <w:bottom w:val="none" w:sz="0" w:space="0" w:color="auto"/>
        <w:right w:val="none" w:sz="0" w:space="0" w:color="auto"/>
      </w:divBdr>
    </w:div>
    <w:div w:id="1551569716">
      <w:bodyDiv w:val="1"/>
      <w:marLeft w:val="0"/>
      <w:marRight w:val="0"/>
      <w:marTop w:val="0"/>
      <w:marBottom w:val="0"/>
      <w:divBdr>
        <w:top w:val="none" w:sz="0" w:space="0" w:color="auto"/>
        <w:left w:val="none" w:sz="0" w:space="0" w:color="auto"/>
        <w:bottom w:val="none" w:sz="0" w:space="0" w:color="auto"/>
        <w:right w:val="none" w:sz="0" w:space="0" w:color="auto"/>
      </w:divBdr>
    </w:div>
    <w:div w:id="1552187053">
      <w:bodyDiv w:val="1"/>
      <w:marLeft w:val="0"/>
      <w:marRight w:val="0"/>
      <w:marTop w:val="0"/>
      <w:marBottom w:val="0"/>
      <w:divBdr>
        <w:top w:val="none" w:sz="0" w:space="0" w:color="auto"/>
        <w:left w:val="none" w:sz="0" w:space="0" w:color="auto"/>
        <w:bottom w:val="none" w:sz="0" w:space="0" w:color="auto"/>
        <w:right w:val="none" w:sz="0" w:space="0" w:color="auto"/>
      </w:divBdr>
    </w:div>
    <w:div w:id="1568956383">
      <w:bodyDiv w:val="1"/>
      <w:marLeft w:val="0"/>
      <w:marRight w:val="0"/>
      <w:marTop w:val="0"/>
      <w:marBottom w:val="0"/>
      <w:divBdr>
        <w:top w:val="none" w:sz="0" w:space="0" w:color="auto"/>
        <w:left w:val="none" w:sz="0" w:space="0" w:color="auto"/>
        <w:bottom w:val="none" w:sz="0" w:space="0" w:color="auto"/>
        <w:right w:val="none" w:sz="0" w:space="0" w:color="auto"/>
      </w:divBdr>
    </w:div>
    <w:div w:id="1593081737">
      <w:bodyDiv w:val="1"/>
      <w:marLeft w:val="0"/>
      <w:marRight w:val="0"/>
      <w:marTop w:val="0"/>
      <w:marBottom w:val="0"/>
      <w:divBdr>
        <w:top w:val="none" w:sz="0" w:space="0" w:color="auto"/>
        <w:left w:val="none" w:sz="0" w:space="0" w:color="auto"/>
        <w:bottom w:val="none" w:sz="0" w:space="0" w:color="auto"/>
        <w:right w:val="none" w:sz="0" w:space="0" w:color="auto"/>
      </w:divBdr>
    </w:div>
    <w:div w:id="1622344448">
      <w:bodyDiv w:val="1"/>
      <w:marLeft w:val="0"/>
      <w:marRight w:val="0"/>
      <w:marTop w:val="0"/>
      <w:marBottom w:val="0"/>
      <w:divBdr>
        <w:top w:val="none" w:sz="0" w:space="0" w:color="auto"/>
        <w:left w:val="none" w:sz="0" w:space="0" w:color="auto"/>
        <w:bottom w:val="none" w:sz="0" w:space="0" w:color="auto"/>
        <w:right w:val="none" w:sz="0" w:space="0" w:color="auto"/>
      </w:divBdr>
    </w:div>
    <w:div w:id="1643119076">
      <w:bodyDiv w:val="1"/>
      <w:marLeft w:val="0"/>
      <w:marRight w:val="0"/>
      <w:marTop w:val="0"/>
      <w:marBottom w:val="0"/>
      <w:divBdr>
        <w:top w:val="none" w:sz="0" w:space="0" w:color="auto"/>
        <w:left w:val="none" w:sz="0" w:space="0" w:color="auto"/>
        <w:bottom w:val="none" w:sz="0" w:space="0" w:color="auto"/>
        <w:right w:val="none" w:sz="0" w:space="0" w:color="auto"/>
      </w:divBdr>
    </w:div>
    <w:div w:id="1643346958">
      <w:bodyDiv w:val="1"/>
      <w:marLeft w:val="0"/>
      <w:marRight w:val="0"/>
      <w:marTop w:val="0"/>
      <w:marBottom w:val="0"/>
      <w:divBdr>
        <w:top w:val="none" w:sz="0" w:space="0" w:color="auto"/>
        <w:left w:val="none" w:sz="0" w:space="0" w:color="auto"/>
        <w:bottom w:val="none" w:sz="0" w:space="0" w:color="auto"/>
        <w:right w:val="none" w:sz="0" w:space="0" w:color="auto"/>
      </w:divBdr>
    </w:div>
    <w:div w:id="1644000408">
      <w:bodyDiv w:val="1"/>
      <w:marLeft w:val="0"/>
      <w:marRight w:val="0"/>
      <w:marTop w:val="0"/>
      <w:marBottom w:val="0"/>
      <w:divBdr>
        <w:top w:val="none" w:sz="0" w:space="0" w:color="auto"/>
        <w:left w:val="none" w:sz="0" w:space="0" w:color="auto"/>
        <w:bottom w:val="none" w:sz="0" w:space="0" w:color="auto"/>
        <w:right w:val="none" w:sz="0" w:space="0" w:color="auto"/>
      </w:divBdr>
    </w:div>
    <w:div w:id="1659991949">
      <w:bodyDiv w:val="1"/>
      <w:marLeft w:val="0"/>
      <w:marRight w:val="0"/>
      <w:marTop w:val="0"/>
      <w:marBottom w:val="0"/>
      <w:divBdr>
        <w:top w:val="none" w:sz="0" w:space="0" w:color="auto"/>
        <w:left w:val="none" w:sz="0" w:space="0" w:color="auto"/>
        <w:bottom w:val="none" w:sz="0" w:space="0" w:color="auto"/>
        <w:right w:val="none" w:sz="0" w:space="0" w:color="auto"/>
      </w:divBdr>
    </w:div>
    <w:div w:id="1676345513">
      <w:bodyDiv w:val="1"/>
      <w:marLeft w:val="0"/>
      <w:marRight w:val="0"/>
      <w:marTop w:val="0"/>
      <w:marBottom w:val="0"/>
      <w:divBdr>
        <w:top w:val="none" w:sz="0" w:space="0" w:color="auto"/>
        <w:left w:val="none" w:sz="0" w:space="0" w:color="auto"/>
        <w:bottom w:val="none" w:sz="0" w:space="0" w:color="auto"/>
        <w:right w:val="none" w:sz="0" w:space="0" w:color="auto"/>
      </w:divBdr>
    </w:div>
    <w:div w:id="1834294080">
      <w:bodyDiv w:val="1"/>
      <w:marLeft w:val="0"/>
      <w:marRight w:val="0"/>
      <w:marTop w:val="0"/>
      <w:marBottom w:val="0"/>
      <w:divBdr>
        <w:top w:val="none" w:sz="0" w:space="0" w:color="auto"/>
        <w:left w:val="none" w:sz="0" w:space="0" w:color="auto"/>
        <w:bottom w:val="none" w:sz="0" w:space="0" w:color="auto"/>
        <w:right w:val="none" w:sz="0" w:space="0" w:color="auto"/>
      </w:divBdr>
    </w:div>
    <w:div w:id="1859615302">
      <w:bodyDiv w:val="1"/>
      <w:marLeft w:val="0"/>
      <w:marRight w:val="0"/>
      <w:marTop w:val="0"/>
      <w:marBottom w:val="0"/>
      <w:divBdr>
        <w:top w:val="none" w:sz="0" w:space="0" w:color="auto"/>
        <w:left w:val="none" w:sz="0" w:space="0" w:color="auto"/>
        <w:bottom w:val="none" w:sz="0" w:space="0" w:color="auto"/>
        <w:right w:val="none" w:sz="0" w:space="0" w:color="auto"/>
      </w:divBdr>
    </w:div>
    <w:div w:id="1886402345">
      <w:bodyDiv w:val="1"/>
      <w:marLeft w:val="0"/>
      <w:marRight w:val="0"/>
      <w:marTop w:val="0"/>
      <w:marBottom w:val="0"/>
      <w:divBdr>
        <w:top w:val="none" w:sz="0" w:space="0" w:color="auto"/>
        <w:left w:val="none" w:sz="0" w:space="0" w:color="auto"/>
        <w:bottom w:val="none" w:sz="0" w:space="0" w:color="auto"/>
        <w:right w:val="none" w:sz="0" w:space="0" w:color="auto"/>
      </w:divBdr>
    </w:div>
    <w:div w:id="1922642635">
      <w:bodyDiv w:val="1"/>
      <w:marLeft w:val="0"/>
      <w:marRight w:val="0"/>
      <w:marTop w:val="0"/>
      <w:marBottom w:val="0"/>
      <w:divBdr>
        <w:top w:val="none" w:sz="0" w:space="0" w:color="auto"/>
        <w:left w:val="none" w:sz="0" w:space="0" w:color="auto"/>
        <w:bottom w:val="none" w:sz="0" w:space="0" w:color="auto"/>
        <w:right w:val="none" w:sz="0" w:space="0" w:color="auto"/>
      </w:divBdr>
    </w:div>
    <w:div w:id="2029260269">
      <w:bodyDiv w:val="1"/>
      <w:marLeft w:val="0"/>
      <w:marRight w:val="0"/>
      <w:marTop w:val="0"/>
      <w:marBottom w:val="0"/>
      <w:divBdr>
        <w:top w:val="none" w:sz="0" w:space="0" w:color="auto"/>
        <w:left w:val="none" w:sz="0" w:space="0" w:color="auto"/>
        <w:bottom w:val="none" w:sz="0" w:space="0" w:color="auto"/>
        <w:right w:val="none" w:sz="0" w:space="0" w:color="auto"/>
      </w:divBdr>
    </w:div>
    <w:div w:id="2035686078">
      <w:bodyDiv w:val="1"/>
      <w:marLeft w:val="0"/>
      <w:marRight w:val="0"/>
      <w:marTop w:val="0"/>
      <w:marBottom w:val="0"/>
      <w:divBdr>
        <w:top w:val="none" w:sz="0" w:space="0" w:color="auto"/>
        <w:left w:val="none" w:sz="0" w:space="0" w:color="auto"/>
        <w:bottom w:val="none" w:sz="0" w:space="0" w:color="auto"/>
        <w:right w:val="none" w:sz="0" w:space="0" w:color="auto"/>
      </w:divBdr>
    </w:div>
    <w:div w:id="2107264628">
      <w:bodyDiv w:val="1"/>
      <w:marLeft w:val="0"/>
      <w:marRight w:val="0"/>
      <w:marTop w:val="0"/>
      <w:marBottom w:val="0"/>
      <w:divBdr>
        <w:top w:val="none" w:sz="0" w:space="0" w:color="auto"/>
        <w:left w:val="none" w:sz="0" w:space="0" w:color="auto"/>
        <w:bottom w:val="none" w:sz="0" w:space="0" w:color="auto"/>
        <w:right w:val="none" w:sz="0" w:space="0" w:color="auto"/>
      </w:divBdr>
    </w:div>
    <w:div w:id="21318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A9AF-3244-4D63-AD0C-D26DCA14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20</Pages>
  <Words>4912</Words>
  <Characters>27460</Characters>
  <Application>Microsoft Office Word</Application>
  <DocSecurity>0</DocSecurity>
  <Lines>832</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karla.ramirezq@te.gob.mx</dc:creator>
  <cp:lastModifiedBy>Josafath Villa Gómez</cp:lastModifiedBy>
  <cp:revision>11</cp:revision>
  <cp:lastPrinted>2023-09-05T01:39:00Z</cp:lastPrinted>
  <dcterms:created xsi:type="dcterms:W3CDTF">2023-09-01T19:28:00Z</dcterms:created>
  <dcterms:modified xsi:type="dcterms:W3CDTF">2023-09-05T02:00:00Z</dcterms:modified>
</cp:coreProperties>
</file>