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7488" w14:textId="4C365FFF" w:rsidR="004133A8" w:rsidRPr="00C51C80" w:rsidRDefault="00AA346C" w:rsidP="00D03AAA">
      <w:pPr>
        <w:pStyle w:val="Textoindependiente"/>
        <w:spacing w:line="276" w:lineRule="auto"/>
        <w:rPr>
          <w:rFonts w:ascii="Montserrat" w:hAnsi="Montserrat" w:cs="Arial"/>
          <w:b/>
          <w:sz w:val="21"/>
          <w:szCs w:val="21"/>
        </w:rPr>
      </w:pPr>
      <w:r w:rsidRPr="00C51C80">
        <w:rPr>
          <w:rFonts w:ascii="Montserrat" w:hAnsi="Montserrat"/>
          <w:b/>
          <w:noProof/>
          <w:sz w:val="24"/>
          <w:szCs w:val="24"/>
        </w:rPr>
        <w:drawing>
          <wp:anchor distT="0" distB="0" distL="114300" distR="114300" simplePos="0" relativeHeight="251657216" behindDoc="1" locked="0" layoutInCell="1" allowOverlap="1" wp14:anchorId="4A14F1BA" wp14:editId="449B4AD2">
            <wp:simplePos x="0" y="0"/>
            <wp:positionH relativeFrom="margin">
              <wp:align>center</wp:align>
            </wp:positionH>
            <wp:positionV relativeFrom="paragraph">
              <wp:posOffset>-3175</wp:posOffset>
            </wp:positionV>
            <wp:extent cx="3211434" cy="3061998"/>
            <wp:effectExtent l="0" t="0" r="0" b="5080"/>
            <wp:wrapNone/>
            <wp:docPr id="4" name="Imagen 4" descr="Descripción: Macintosh HD:Users:karlaavilacamarena:Desktop:COMISI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cintosh HD:Users:karlaavilacamarena:Desktop:COMISION-06.png"/>
                    <pic:cNvPicPr>
                      <a:picLocks noChangeAspect="1" noChangeArrowheads="1"/>
                    </pic:cNvPicPr>
                  </pic:nvPicPr>
                  <pic:blipFill>
                    <a:blip r:embed="rId11" cstate="print">
                      <a:extLst>
                        <a:ext uri="{28A0092B-C50C-407E-A947-70E740481C1C}">
                          <a14:useLocalDpi xmlns:a14="http://schemas.microsoft.com/office/drawing/2010/main" val="0"/>
                        </a:ext>
                      </a:extLst>
                    </a:blip>
                    <a:srcRect b="13188"/>
                    <a:stretch>
                      <a:fillRect/>
                    </a:stretch>
                  </pic:blipFill>
                  <pic:spPr bwMode="auto">
                    <a:xfrm>
                      <a:off x="0" y="0"/>
                      <a:ext cx="3211434" cy="30619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1398B" w14:textId="77F9FB9B" w:rsidR="0096514E" w:rsidRPr="00C51C80" w:rsidRDefault="0096514E" w:rsidP="00D03AAA">
      <w:pPr>
        <w:pStyle w:val="Textoindependiente"/>
        <w:spacing w:line="276" w:lineRule="auto"/>
        <w:ind w:right="56"/>
        <w:jc w:val="center"/>
        <w:rPr>
          <w:rFonts w:ascii="Montserrat" w:hAnsi="Montserrat" w:cs="Arial"/>
          <w:b/>
          <w:sz w:val="21"/>
          <w:szCs w:val="21"/>
        </w:rPr>
      </w:pPr>
    </w:p>
    <w:p w14:paraId="7418CB02"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4E3F8DB3" w14:textId="77777777" w:rsidR="0096514E" w:rsidRPr="00C51C80" w:rsidRDefault="0096514E" w:rsidP="00D03AAA">
      <w:pPr>
        <w:pStyle w:val="Textoindependiente"/>
        <w:spacing w:line="276" w:lineRule="auto"/>
        <w:ind w:right="56"/>
        <w:rPr>
          <w:rFonts w:ascii="Montserrat" w:hAnsi="Montserrat" w:cs="Arial"/>
          <w:b/>
          <w:sz w:val="21"/>
          <w:szCs w:val="21"/>
        </w:rPr>
      </w:pPr>
    </w:p>
    <w:p w14:paraId="5170C165"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4BB25CD4"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58C21CC4"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240884FA"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00A544C8"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11C5B65F" w14:textId="77777777" w:rsidR="0096514E" w:rsidRPr="00C51C80" w:rsidRDefault="0096514E" w:rsidP="00D03AAA">
      <w:pPr>
        <w:pStyle w:val="Textoindependiente"/>
        <w:spacing w:line="276" w:lineRule="auto"/>
        <w:ind w:right="56"/>
        <w:jc w:val="center"/>
        <w:rPr>
          <w:rFonts w:ascii="Montserrat" w:hAnsi="Montserrat" w:cs="Arial"/>
          <w:b/>
          <w:sz w:val="21"/>
          <w:szCs w:val="21"/>
        </w:rPr>
      </w:pPr>
    </w:p>
    <w:p w14:paraId="5F06F69A"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17F97E7E"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309F697F"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628B7CA4"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67DC2289"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5D163940"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5078FB82"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075F35DC" w14:textId="77777777" w:rsidR="00434736" w:rsidRPr="00C51C80" w:rsidRDefault="00434736" w:rsidP="00D03AAA">
      <w:pPr>
        <w:pStyle w:val="Textoindependiente"/>
        <w:spacing w:line="276" w:lineRule="auto"/>
        <w:ind w:right="56"/>
        <w:jc w:val="center"/>
        <w:rPr>
          <w:rFonts w:ascii="Montserrat" w:hAnsi="Montserrat" w:cs="Arial"/>
          <w:b/>
          <w:sz w:val="21"/>
          <w:szCs w:val="21"/>
        </w:rPr>
      </w:pPr>
    </w:p>
    <w:p w14:paraId="528FA222" w14:textId="77777777" w:rsidR="00E865F5" w:rsidRPr="00C51C80" w:rsidRDefault="004133A8" w:rsidP="00D03AAA">
      <w:pPr>
        <w:pStyle w:val="Textoindependiente"/>
        <w:spacing w:line="276" w:lineRule="auto"/>
        <w:ind w:right="56"/>
        <w:jc w:val="center"/>
        <w:rPr>
          <w:rFonts w:ascii="Montserrat" w:hAnsi="Montserrat" w:cs="Arial"/>
          <w:b/>
          <w:sz w:val="40"/>
          <w:szCs w:val="40"/>
        </w:rPr>
      </w:pPr>
      <w:r w:rsidRPr="00C51C80">
        <w:rPr>
          <w:rFonts w:ascii="Montserrat" w:hAnsi="Montserrat" w:cs="Arial"/>
          <w:b/>
          <w:sz w:val="40"/>
          <w:szCs w:val="40"/>
        </w:rPr>
        <w:t>TRIBUNAL ELECTORAL DEL PODER</w:t>
      </w:r>
    </w:p>
    <w:p w14:paraId="64577785" w14:textId="088D0A3C" w:rsidR="004133A8" w:rsidRPr="00C51C80" w:rsidRDefault="004133A8" w:rsidP="00D03AAA">
      <w:pPr>
        <w:pStyle w:val="Textoindependiente"/>
        <w:spacing w:line="276" w:lineRule="auto"/>
        <w:ind w:right="56"/>
        <w:jc w:val="center"/>
        <w:rPr>
          <w:rFonts w:ascii="Montserrat" w:hAnsi="Montserrat" w:cs="Arial"/>
          <w:b/>
          <w:sz w:val="40"/>
          <w:szCs w:val="40"/>
        </w:rPr>
      </w:pPr>
      <w:r w:rsidRPr="00C51C80">
        <w:rPr>
          <w:rFonts w:ascii="Montserrat" w:hAnsi="Montserrat" w:cs="Arial"/>
          <w:b/>
          <w:sz w:val="40"/>
          <w:szCs w:val="40"/>
        </w:rPr>
        <w:t>JUDICIAL</w:t>
      </w:r>
      <w:r w:rsidR="00E865F5" w:rsidRPr="00C51C80">
        <w:rPr>
          <w:rFonts w:ascii="Montserrat" w:hAnsi="Montserrat" w:cs="Arial"/>
          <w:b/>
          <w:sz w:val="40"/>
          <w:szCs w:val="40"/>
        </w:rPr>
        <w:t xml:space="preserve"> </w:t>
      </w:r>
      <w:r w:rsidRPr="00C51C80">
        <w:rPr>
          <w:rFonts w:ascii="Montserrat" w:hAnsi="Montserrat" w:cs="Arial"/>
          <w:b/>
          <w:sz w:val="40"/>
          <w:szCs w:val="40"/>
        </w:rPr>
        <w:t>DE LA FEDERACIÓ</w:t>
      </w:r>
      <w:r w:rsidR="00B25B13" w:rsidRPr="00C51C80">
        <w:rPr>
          <w:rFonts w:ascii="Montserrat" w:hAnsi="Montserrat" w:cs="Arial"/>
          <w:b/>
          <w:sz w:val="40"/>
          <w:szCs w:val="40"/>
        </w:rPr>
        <w:t>N</w:t>
      </w:r>
    </w:p>
    <w:p w14:paraId="0A911BBC" w14:textId="77777777" w:rsidR="004133A8" w:rsidRPr="00C51C80" w:rsidRDefault="004133A8" w:rsidP="00D03AAA">
      <w:pPr>
        <w:spacing w:line="276" w:lineRule="auto"/>
        <w:jc w:val="center"/>
        <w:rPr>
          <w:rFonts w:ascii="Montserrat" w:hAnsi="Montserrat" w:cs="Arial"/>
          <w:b/>
          <w:bCs/>
          <w:sz w:val="40"/>
          <w:szCs w:val="40"/>
        </w:rPr>
      </w:pPr>
    </w:p>
    <w:p w14:paraId="1DBC6FC9" w14:textId="181542F4" w:rsidR="005F6E32" w:rsidRDefault="004133A8" w:rsidP="00057453">
      <w:pPr>
        <w:pStyle w:val="Ttulo8"/>
        <w:shd w:val="clear" w:color="auto" w:fill="auto"/>
        <w:spacing w:line="276" w:lineRule="auto"/>
        <w:ind w:right="56"/>
        <w:rPr>
          <w:rFonts w:ascii="Montserrat" w:hAnsi="Montserrat"/>
          <w:b w:val="0"/>
          <w:bCs/>
          <w:sz w:val="40"/>
          <w:szCs w:val="40"/>
        </w:rPr>
      </w:pPr>
      <w:r w:rsidRPr="008126DC">
        <w:rPr>
          <w:rFonts w:ascii="Montserrat" w:hAnsi="Montserrat" w:cs="Arial"/>
          <w:sz w:val="40"/>
          <w:szCs w:val="40"/>
          <w:lang w:val="es-MX"/>
        </w:rPr>
        <w:t xml:space="preserve">BASES DE LA </w:t>
      </w:r>
      <w:r w:rsidR="007F4841" w:rsidRPr="008126DC">
        <w:rPr>
          <w:rFonts w:ascii="Montserrat" w:hAnsi="Montserrat" w:cs="Arial"/>
          <w:sz w:val="40"/>
          <w:szCs w:val="40"/>
          <w:lang w:val="es-MX"/>
        </w:rPr>
        <w:t>LICITACIÓN</w:t>
      </w:r>
      <w:r w:rsidR="004C6E64" w:rsidRPr="008126DC">
        <w:rPr>
          <w:rFonts w:ascii="Montserrat" w:hAnsi="Montserrat" w:cs="Arial"/>
          <w:sz w:val="40"/>
          <w:szCs w:val="40"/>
          <w:lang w:val="es-MX"/>
        </w:rPr>
        <w:t xml:space="preserve"> </w:t>
      </w:r>
      <w:r w:rsidRPr="008126DC">
        <w:rPr>
          <w:rFonts w:ascii="Montserrat" w:hAnsi="Montserrat" w:cs="Arial"/>
          <w:sz w:val="40"/>
          <w:szCs w:val="40"/>
          <w:lang w:val="es-MX"/>
        </w:rPr>
        <w:t>PÚBLICA NACIONAL</w:t>
      </w:r>
      <w:r w:rsidR="00057453">
        <w:rPr>
          <w:rFonts w:ascii="Montserrat" w:hAnsi="Montserrat" w:cs="Arial"/>
          <w:sz w:val="40"/>
          <w:szCs w:val="40"/>
          <w:lang w:val="es-MX"/>
        </w:rPr>
        <w:t xml:space="preserve"> </w:t>
      </w:r>
      <w:r w:rsidR="00F348F6" w:rsidRPr="008126DC">
        <w:rPr>
          <w:rFonts w:ascii="Montserrat" w:hAnsi="Montserrat"/>
          <w:bCs/>
          <w:sz w:val="40"/>
          <w:szCs w:val="40"/>
        </w:rPr>
        <w:t xml:space="preserve">PARA OBRA PUBLICA </w:t>
      </w:r>
      <w:r w:rsidR="005F6E32" w:rsidRPr="008126DC">
        <w:rPr>
          <w:rFonts w:ascii="Montserrat" w:hAnsi="Montserrat"/>
          <w:bCs/>
          <w:sz w:val="40"/>
          <w:szCs w:val="40"/>
        </w:rPr>
        <w:t xml:space="preserve">A </w:t>
      </w:r>
      <w:r w:rsidR="00B817C8">
        <w:rPr>
          <w:rFonts w:ascii="Montserrat" w:hAnsi="Montserrat"/>
          <w:bCs/>
          <w:sz w:val="40"/>
          <w:szCs w:val="40"/>
        </w:rPr>
        <w:t>PRECIO UNITARIO</w:t>
      </w:r>
      <w:r w:rsidR="00057453">
        <w:rPr>
          <w:rFonts w:ascii="Montserrat" w:hAnsi="Montserrat"/>
          <w:bCs/>
          <w:sz w:val="40"/>
          <w:szCs w:val="40"/>
        </w:rPr>
        <w:t xml:space="preserve"> </w:t>
      </w:r>
      <w:r w:rsidR="005F6E32" w:rsidRPr="008126DC">
        <w:rPr>
          <w:rFonts w:ascii="Montserrat" w:hAnsi="Montserrat"/>
          <w:bCs/>
          <w:sz w:val="40"/>
          <w:szCs w:val="40"/>
        </w:rPr>
        <w:t>Y TIEMPO DETERMINADO</w:t>
      </w:r>
    </w:p>
    <w:p w14:paraId="1DBBC469" w14:textId="77777777" w:rsidR="00512B55" w:rsidRDefault="00512B55" w:rsidP="00D03AAA">
      <w:pPr>
        <w:pStyle w:val="Ttulo8"/>
        <w:shd w:val="clear" w:color="auto" w:fill="auto"/>
        <w:spacing w:line="276" w:lineRule="auto"/>
        <w:rPr>
          <w:rFonts w:ascii="Montserrat" w:hAnsi="Montserrat" w:cs="Arial"/>
          <w:sz w:val="40"/>
          <w:szCs w:val="40"/>
          <w:lang w:val="es-MX"/>
        </w:rPr>
      </w:pPr>
    </w:p>
    <w:p w14:paraId="2269643E" w14:textId="6BC8D051" w:rsidR="004133A8" w:rsidRPr="00C51C80" w:rsidRDefault="009E11B4" w:rsidP="00D03AAA">
      <w:pPr>
        <w:pStyle w:val="Ttulo8"/>
        <w:shd w:val="clear" w:color="auto" w:fill="auto"/>
        <w:spacing w:line="276" w:lineRule="auto"/>
        <w:rPr>
          <w:rFonts w:ascii="Montserrat" w:hAnsi="Montserrat" w:cs="Arial"/>
          <w:sz w:val="40"/>
          <w:szCs w:val="40"/>
        </w:rPr>
      </w:pPr>
      <w:r w:rsidRPr="00C51C80">
        <w:rPr>
          <w:rFonts w:ascii="Montserrat" w:hAnsi="Montserrat" w:cs="Arial"/>
          <w:sz w:val="40"/>
          <w:szCs w:val="40"/>
          <w:lang w:val="es-MX"/>
        </w:rPr>
        <w:t>TEPJF/</w:t>
      </w:r>
      <w:r w:rsidR="00BB63EB" w:rsidRPr="00C51C80">
        <w:rPr>
          <w:rFonts w:ascii="Montserrat" w:hAnsi="Montserrat" w:cs="Arial"/>
          <w:sz w:val="40"/>
          <w:szCs w:val="40"/>
          <w:lang w:val="es-MX"/>
        </w:rPr>
        <w:fldChar w:fldCharType="begin"/>
      </w:r>
      <w:r w:rsidR="00BB63EB" w:rsidRPr="00C51C80">
        <w:rPr>
          <w:rFonts w:ascii="Montserrat" w:hAnsi="Montserrat" w:cs="Arial"/>
          <w:sz w:val="40"/>
          <w:szCs w:val="40"/>
          <w:lang w:val="es-MX"/>
        </w:rPr>
        <w:instrText xml:space="preserve"> MERGEFIELD ADJUDICACIÓN_ </w:instrText>
      </w:r>
      <w:r w:rsidR="00BB63EB" w:rsidRPr="00C51C80">
        <w:rPr>
          <w:rFonts w:ascii="Montserrat" w:hAnsi="Montserrat" w:cs="Arial"/>
          <w:sz w:val="40"/>
          <w:szCs w:val="40"/>
          <w:lang w:val="es-MX"/>
        </w:rPr>
        <w:fldChar w:fldCharType="separate"/>
      </w:r>
      <w:r w:rsidR="0067584B" w:rsidRPr="00F1598A">
        <w:rPr>
          <w:rFonts w:ascii="Montserrat" w:hAnsi="Montserrat" w:cs="Arial"/>
          <w:noProof/>
          <w:sz w:val="40"/>
          <w:szCs w:val="40"/>
        </w:rPr>
        <w:t>LPN</w:t>
      </w:r>
      <w:r w:rsidR="00BB63EB" w:rsidRPr="00C51C80">
        <w:rPr>
          <w:rFonts w:ascii="Montserrat" w:hAnsi="Montserrat" w:cs="Arial"/>
          <w:sz w:val="40"/>
          <w:szCs w:val="40"/>
          <w:lang w:val="es-MX"/>
        </w:rPr>
        <w:fldChar w:fldCharType="end"/>
      </w:r>
      <w:r w:rsidRPr="00C51C80">
        <w:rPr>
          <w:rFonts w:ascii="Montserrat" w:hAnsi="Montserrat" w:cs="Arial"/>
          <w:sz w:val="40"/>
          <w:szCs w:val="40"/>
          <w:lang w:val="es-MX"/>
        </w:rPr>
        <w:t>/</w:t>
      </w:r>
      <w:r w:rsidR="006D1CF0" w:rsidRPr="00C51C80">
        <w:rPr>
          <w:rFonts w:ascii="Montserrat" w:hAnsi="Montserrat" w:cs="Arial"/>
          <w:sz w:val="40"/>
          <w:szCs w:val="40"/>
          <w:lang w:val="es-MX"/>
        </w:rPr>
        <w:fldChar w:fldCharType="begin"/>
      </w:r>
      <w:r w:rsidR="006D1CF0" w:rsidRPr="00C51C80">
        <w:rPr>
          <w:rFonts w:ascii="Montserrat" w:hAnsi="Montserrat" w:cs="Arial"/>
          <w:sz w:val="40"/>
          <w:szCs w:val="40"/>
          <w:lang w:val="es-MX"/>
        </w:rPr>
        <w:instrText xml:space="preserve"> MERGEFIELD NUMERO_ </w:instrText>
      </w:r>
      <w:r w:rsidR="006D1CF0" w:rsidRPr="00C51C80">
        <w:rPr>
          <w:rFonts w:ascii="Montserrat" w:hAnsi="Montserrat" w:cs="Arial"/>
          <w:sz w:val="40"/>
          <w:szCs w:val="40"/>
          <w:lang w:val="es-MX"/>
        </w:rPr>
        <w:fldChar w:fldCharType="end"/>
      </w:r>
      <w:r w:rsidR="00A569A9" w:rsidRPr="00C51C80">
        <w:rPr>
          <w:rFonts w:ascii="Montserrat" w:hAnsi="Montserrat" w:cs="Arial"/>
          <w:sz w:val="40"/>
          <w:szCs w:val="40"/>
          <w:lang w:val="es-MX"/>
        </w:rPr>
        <w:t>/</w:t>
      </w:r>
      <w:r w:rsidR="00777AF5" w:rsidRPr="00C51C80">
        <w:rPr>
          <w:rFonts w:ascii="Montserrat" w:hAnsi="Montserrat" w:cs="Arial"/>
          <w:sz w:val="40"/>
          <w:szCs w:val="40"/>
          <w:lang w:val="es-MX"/>
        </w:rPr>
        <w:t>202</w:t>
      </w:r>
      <w:r w:rsidR="00D65F4C">
        <w:rPr>
          <w:rFonts w:ascii="Montserrat" w:hAnsi="Montserrat" w:cs="Arial"/>
          <w:sz w:val="40"/>
          <w:szCs w:val="40"/>
          <w:lang w:val="es-MX"/>
        </w:rPr>
        <w:t>3</w:t>
      </w:r>
    </w:p>
    <w:p w14:paraId="5E3C312C" w14:textId="0EC6B3D5" w:rsidR="004133A8" w:rsidRPr="00C51C80" w:rsidRDefault="004C6E64" w:rsidP="00D03AAA">
      <w:pPr>
        <w:spacing w:line="276" w:lineRule="auto"/>
        <w:rPr>
          <w:rFonts w:ascii="Montserrat" w:hAnsi="Montserrat" w:cs="Arial"/>
          <w:sz w:val="40"/>
          <w:szCs w:val="40"/>
        </w:rPr>
      </w:pPr>
      <w:r w:rsidRPr="00C51C80">
        <w:rPr>
          <w:rFonts w:ascii="Montserrat" w:hAnsi="Montserrat" w:cs="Arial"/>
          <w:noProof/>
          <w:sz w:val="40"/>
          <w:szCs w:val="40"/>
        </w:rPr>
        <mc:AlternateContent>
          <mc:Choice Requires="wps">
            <w:drawing>
              <wp:anchor distT="45720" distB="45720" distL="114300" distR="114300" simplePos="0" relativeHeight="251664384" behindDoc="1" locked="0" layoutInCell="1" allowOverlap="1" wp14:anchorId="77EDA746" wp14:editId="6F04EEDB">
                <wp:simplePos x="0" y="0"/>
                <wp:positionH relativeFrom="margin">
                  <wp:posOffset>-68580</wp:posOffset>
                </wp:positionH>
                <wp:positionV relativeFrom="paragraph">
                  <wp:posOffset>194945</wp:posOffset>
                </wp:positionV>
                <wp:extent cx="6070600" cy="1339850"/>
                <wp:effectExtent l="19050" t="19050" r="25400" b="127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339850"/>
                        </a:xfrm>
                        <a:prstGeom prst="rect">
                          <a:avLst/>
                        </a:prstGeom>
                        <a:solidFill>
                          <a:srgbClr val="FFFFFF"/>
                        </a:solidFill>
                        <a:ln w="28575">
                          <a:solidFill>
                            <a:srgbClr val="000000"/>
                          </a:solidFill>
                          <a:miter lim="800000"/>
                          <a:headEnd/>
                          <a:tailEnd/>
                        </a:ln>
                      </wps:spPr>
                      <wps:txbx>
                        <w:txbxContent>
                          <w:p w14:paraId="5ACF7FB1" w14:textId="442D1943" w:rsidR="004C6E64" w:rsidRDefault="004C6E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DA746" id="_x0000_t202" coordsize="21600,21600" o:spt="202" path="m,l,21600r21600,l21600,xe">
                <v:stroke joinstyle="miter"/>
                <v:path gradientshapeok="t" o:connecttype="rect"/>
              </v:shapetype>
              <v:shape id="Cuadro de texto 2" o:spid="_x0000_s1026" type="#_x0000_t202" style="position:absolute;margin-left:-5.4pt;margin-top:15.35pt;width:478pt;height:105.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" strokeweight="2.25pt">
                <v:textbox>
                  <w:txbxContent>
                    <w:p w14:paraId="5ACF7FB1" w14:textId="442D1943" w:rsidR="004C6E64" w:rsidRDefault="004C6E64"/>
                  </w:txbxContent>
                </v:textbox>
                <w10:wrap anchorx="margin"/>
              </v:shape>
            </w:pict>
          </mc:Fallback>
        </mc:AlternateContent>
      </w:r>
    </w:p>
    <w:p w14:paraId="521DEAFC" w14:textId="5DA06E4E" w:rsidR="005F6E32" w:rsidRPr="00C51C80" w:rsidRDefault="00B817C8" w:rsidP="00D03AAA">
      <w:pPr>
        <w:spacing w:line="276" w:lineRule="auto"/>
        <w:ind w:right="51"/>
        <w:jc w:val="center"/>
        <w:rPr>
          <w:rFonts w:ascii="Montserrat" w:hAnsi="Montserrat" w:cs="Arial"/>
          <w:b/>
          <w:sz w:val="21"/>
          <w:szCs w:val="21"/>
        </w:rPr>
      </w:pPr>
      <w:r>
        <w:rPr>
          <w:rFonts w:ascii="Montserrat" w:hAnsi="Montserrat" w:cs="Arial"/>
          <w:b/>
          <w:sz w:val="40"/>
          <w:szCs w:val="40"/>
        </w:rPr>
        <w:fldChar w:fldCharType="begin"/>
      </w:r>
      <w:r>
        <w:rPr>
          <w:rFonts w:ascii="Montserrat" w:hAnsi="Montserrat" w:cs="Arial"/>
          <w:b/>
          <w:sz w:val="40"/>
          <w:szCs w:val="40"/>
        </w:rPr>
        <w:instrText xml:space="preserve"> MERGEFIELD "DESCRIPCIÓN" </w:instrText>
      </w:r>
      <w:r>
        <w:rPr>
          <w:rFonts w:ascii="Montserrat" w:hAnsi="Montserrat" w:cs="Arial"/>
          <w:b/>
          <w:sz w:val="40"/>
          <w:szCs w:val="40"/>
        </w:rPr>
        <w:fldChar w:fldCharType="separate"/>
      </w:r>
      <w:r w:rsidR="0067584B" w:rsidRPr="00F1598A">
        <w:rPr>
          <w:rFonts w:ascii="Montserrat" w:hAnsi="Montserrat" w:cs="Arial"/>
          <w:b/>
          <w:noProof/>
          <w:sz w:val="40"/>
          <w:szCs w:val="40"/>
        </w:rPr>
        <w:t>Adecuación de espacios y ampliación de oficinas en la planta baja del edificio sede de la Sala Regional Ciudad de México</w:t>
      </w:r>
      <w:r>
        <w:rPr>
          <w:rFonts w:ascii="Montserrat" w:hAnsi="Montserrat" w:cs="Arial"/>
          <w:b/>
          <w:sz w:val="40"/>
          <w:szCs w:val="40"/>
        </w:rPr>
        <w:fldChar w:fldCharType="end"/>
      </w:r>
    </w:p>
    <w:p w14:paraId="018530D1" w14:textId="1ABF0694" w:rsidR="004133A8" w:rsidRPr="00C51C80" w:rsidRDefault="00831668" w:rsidP="00D03AAA">
      <w:pPr>
        <w:spacing w:line="276" w:lineRule="auto"/>
        <w:jc w:val="center"/>
        <w:rPr>
          <w:rFonts w:ascii="Montserrat" w:hAnsi="Montserrat" w:cs="Arial"/>
          <w:b/>
          <w:sz w:val="20"/>
          <w:szCs w:val="20"/>
        </w:rPr>
      </w:pPr>
      <w:r w:rsidRPr="00C51C80">
        <w:rPr>
          <w:rFonts w:ascii="Montserrat" w:hAnsi="Montserrat" w:cs="Arial"/>
          <w:b/>
          <w:sz w:val="21"/>
          <w:szCs w:val="21"/>
        </w:rPr>
        <w:br w:type="page"/>
      </w:r>
    </w:p>
    <w:p w14:paraId="2D24A1A7"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lastRenderedPageBreak/>
        <w:t>TRIBUNAL ELECTORAL DEL PODER JUDICIAL DE LA FEDERACIÓN</w:t>
      </w:r>
    </w:p>
    <w:p w14:paraId="715A5FD4"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BASES DE LA LICITACIÓN PÚBLICA NACIONAL PARA OBRA PÚBLICA </w:t>
      </w:r>
    </w:p>
    <w:p w14:paraId="331B31E4" w14:textId="161AF33F"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A PRECIO UNITARIO Y TIEMPO DETERMINADO </w:t>
      </w:r>
    </w:p>
    <w:p w14:paraId="3555C4A1" w14:textId="33B709BF"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No. TEPJF/LPN/</w:t>
      </w:r>
      <w:r>
        <w:rPr>
          <w:rFonts w:ascii="Montserrat" w:hAnsi="Montserrat" w:cs="Arial"/>
          <w:b/>
          <w:sz w:val="20"/>
          <w:szCs w:val="20"/>
        </w:rPr>
        <w:fldChar w:fldCharType="begin"/>
      </w:r>
      <w:r>
        <w:rPr>
          <w:rFonts w:ascii="Montserrat" w:hAnsi="Montserrat" w:cs="Arial"/>
          <w:b/>
          <w:sz w:val="20"/>
          <w:szCs w:val="20"/>
        </w:rPr>
        <w:instrText xml:space="preserve"> MERGEFIELD "NUMERO_" </w:instrText>
      </w:r>
      <w:r>
        <w:rPr>
          <w:rFonts w:ascii="Montserrat" w:hAnsi="Montserrat" w:cs="Arial"/>
          <w:b/>
          <w:sz w:val="20"/>
          <w:szCs w:val="20"/>
        </w:rPr>
        <w:fldChar w:fldCharType="end"/>
      </w:r>
      <w:r>
        <w:rPr>
          <w:rFonts w:ascii="Montserrat" w:hAnsi="Montserrat" w:cs="Arial"/>
          <w:b/>
          <w:sz w:val="20"/>
          <w:szCs w:val="20"/>
        </w:rPr>
        <w:t>/2023</w:t>
      </w:r>
    </w:p>
    <w:p w14:paraId="3665354C" w14:textId="77777777" w:rsidR="00952071" w:rsidRDefault="00952071" w:rsidP="00D03AAA">
      <w:pPr>
        <w:spacing w:line="276" w:lineRule="auto"/>
        <w:ind w:right="56"/>
        <w:jc w:val="center"/>
        <w:rPr>
          <w:rFonts w:ascii="Montserrat" w:hAnsi="Montserrat" w:cs="Arial"/>
          <w:b/>
          <w:sz w:val="20"/>
          <w:szCs w:val="20"/>
        </w:rPr>
      </w:pPr>
    </w:p>
    <w:p w14:paraId="3089CFB8" w14:textId="4B483003" w:rsidR="00952071" w:rsidRDefault="00952071" w:rsidP="00D03AAA">
      <w:pPr>
        <w:pStyle w:val="Ttulo1"/>
        <w:spacing w:line="276" w:lineRule="auto"/>
        <w:jc w:val="center"/>
        <w:rPr>
          <w:rFonts w:ascii="Montserrat" w:hAnsi="Montserrat" w:cs="Arial"/>
        </w:rPr>
      </w:pPr>
      <w:r>
        <w:rPr>
          <w:rFonts w:ascii="Montserrat" w:hAnsi="Montserrat" w:cs="Arial"/>
        </w:rPr>
        <w:fldChar w:fldCharType="begin"/>
      </w:r>
      <w:r>
        <w:rPr>
          <w:rFonts w:ascii="Montserrat" w:hAnsi="Montserrat" w:cs="Arial"/>
        </w:rPr>
        <w:instrText xml:space="preserve"> MERGEFIELD "DESCRIPCIÓN" </w:instrText>
      </w:r>
      <w:r>
        <w:rPr>
          <w:rFonts w:ascii="Montserrat" w:hAnsi="Montserrat" w:cs="Arial"/>
        </w:rPr>
        <w:fldChar w:fldCharType="separate"/>
      </w:r>
      <w:r w:rsidR="0067584B" w:rsidRPr="00F1598A">
        <w:rPr>
          <w:rFonts w:ascii="Montserrat" w:hAnsi="Montserrat" w:cs="Arial"/>
          <w:noProof/>
        </w:rPr>
        <w:t>Adecuación de espacios y ampliación de oficinas en la planta baja del edificio sede de la Sala Regional Ciudad de México</w:t>
      </w:r>
      <w:r>
        <w:rPr>
          <w:rFonts w:ascii="Montserrat" w:hAnsi="Montserrat" w:cs="Arial"/>
        </w:rPr>
        <w:fldChar w:fldCharType="end"/>
      </w:r>
    </w:p>
    <w:p w14:paraId="53760E3E" w14:textId="77777777" w:rsidR="00952071" w:rsidRPr="00952071" w:rsidRDefault="00952071" w:rsidP="00D03AAA">
      <w:pPr>
        <w:spacing w:line="276" w:lineRule="auto"/>
      </w:pPr>
    </w:p>
    <w:p w14:paraId="5B54D148" w14:textId="7BCE330F" w:rsidR="004133A8" w:rsidRDefault="00FA3405" w:rsidP="00D03AAA">
      <w:pPr>
        <w:pStyle w:val="Ttulo1"/>
        <w:spacing w:line="276" w:lineRule="auto"/>
        <w:jc w:val="center"/>
        <w:rPr>
          <w:rFonts w:ascii="Montserrat" w:hAnsi="Montserrat" w:cs="Arial"/>
        </w:rPr>
      </w:pPr>
      <w:r w:rsidRPr="00C51C80">
        <w:rPr>
          <w:rFonts w:ascii="Montserrat" w:hAnsi="Montserrat" w:cs="Arial"/>
        </w:rPr>
        <w:t>ÍNDICE</w:t>
      </w:r>
    </w:p>
    <w:p w14:paraId="168FB510" w14:textId="77777777" w:rsidR="00952071" w:rsidRPr="00952071" w:rsidRDefault="00952071" w:rsidP="00D03AAA">
      <w:pPr>
        <w:spacing w:line="276" w:lineRule="auto"/>
      </w:pPr>
    </w:p>
    <w:tbl>
      <w:tblPr>
        <w:tblW w:w="9634" w:type="dxa"/>
        <w:tblLayout w:type="fixed"/>
        <w:tblCellMar>
          <w:left w:w="70" w:type="dxa"/>
          <w:right w:w="70" w:type="dxa"/>
        </w:tblCellMar>
        <w:tblLook w:val="0000" w:firstRow="0" w:lastRow="0" w:firstColumn="0" w:lastColumn="0" w:noHBand="0" w:noVBand="0"/>
      </w:tblPr>
      <w:tblGrid>
        <w:gridCol w:w="1701"/>
        <w:gridCol w:w="7189"/>
        <w:gridCol w:w="744"/>
      </w:tblGrid>
      <w:tr w:rsidR="00B14CE0" w:rsidRPr="00C51C80" w14:paraId="2B14A52C" w14:textId="77777777" w:rsidTr="00B14CE0">
        <w:tc>
          <w:tcPr>
            <w:tcW w:w="1701" w:type="dxa"/>
            <w:tcBorders>
              <w:bottom w:val="single" w:sz="4" w:space="0" w:color="auto"/>
            </w:tcBorders>
          </w:tcPr>
          <w:p w14:paraId="2F4992E4" w14:textId="77777777" w:rsidR="00B14CE0" w:rsidRPr="00C51C80" w:rsidRDefault="00B14CE0" w:rsidP="00D03AAA">
            <w:pPr>
              <w:spacing w:line="276" w:lineRule="auto"/>
              <w:rPr>
                <w:rFonts w:ascii="Montserrat" w:hAnsi="Montserrat" w:cs="Arial"/>
                <w:sz w:val="20"/>
                <w:szCs w:val="20"/>
              </w:rPr>
            </w:pPr>
          </w:p>
        </w:tc>
        <w:tc>
          <w:tcPr>
            <w:tcW w:w="7189" w:type="dxa"/>
            <w:tcBorders>
              <w:bottom w:val="single" w:sz="4" w:space="0" w:color="auto"/>
            </w:tcBorders>
          </w:tcPr>
          <w:p w14:paraId="3494F3EB" w14:textId="10E347EA" w:rsidR="00B14CE0" w:rsidRPr="00C51C80" w:rsidRDefault="00B14CE0" w:rsidP="00D03AAA">
            <w:pPr>
              <w:spacing w:line="276" w:lineRule="auto"/>
              <w:rPr>
                <w:rFonts w:ascii="Montserrat" w:hAnsi="Montserrat" w:cs="Arial"/>
                <w:b/>
                <w:sz w:val="20"/>
                <w:szCs w:val="20"/>
              </w:rPr>
            </w:pPr>
            <w:r w:rsidRPr="00C51C80">
              <w:rPr>
                <w:rFonts w:ascii="Montserrat" w:hAnsi="Montserrat" w:cs="Arial"/>
                <w:b/>
                <w:sz w:val="20"/>
                <w:szCs w:val="20"/>
              </w:rPr>
              <w:t>Disposiciones Generales</w:t>
            </w:r>
          </w:p>
        </w:tc>
        <w:tc>
          <w:tcPr>
            <w:tcW w:w="744" w:type="dxa"/>
            <w:tcBorders>
              <w:bottom w:val="single" w:sz="4" w:space="0" w:color="auto"/>
            </w:tcBorders>
          </w:tcPr>
          <w:p w14:paraId="515E55F6" w14:textId="7A4A8B0F" w:rsidR="00B14CE0" w:rsidRPr="00C51C80" w:rsidRDefault="00B14CE0" w:rsidP="00D03AAA">
            <w:pPr>
              <w:spacing w:line="276" w:lineRule="auto"/>
              <w:jc w:val="center"/>
              <w:rPr>
                <w:rFonts w:ascii="Montserrat" w:hAnsi="Montserrat" w:cs="Arial"/>
                <w:bCs/>
                <w:sz w:val="20"/>
                <w:szCs w:val="20"/>
              </w:rPr>
            </w:pPr>
            <w:r w:rsidRPr="00C51C80">
              <w:rPr>
                <w:rFonts w:ascii="Montserrat" w:hAnsi="Montserrat" w:cs="Arial"/>
                <w:bCs/>
                <w:sz w:val="20"/>
                <w:szCs w:val="20"/>
              </w:rPr>
              <w:t>3</w:t>
            </w:r>
          </w:p>
        </w:tc>
      </w:tr>
      <w:tr w:rsidR="004133A8" w:rsidRPr="00C51C80" w14:paraId="1D31AD67" w14:textId="77777777" w:rsidTr="00B14CE0">
        <w:tc>
          <w:tcPr>
            <w:tcW w:w="1701" w:type="dxa"/>
            <w:tcBorders>
              <w:top w:val="single" w:sz="4" w:space="0" w:color="auto"/>
              <w:bottom w:val="single" w:sz="4" w:space="0" w:color="000000" w:themeColor="text1"/>
            </w:tcBorders>
          </w:tcPr>
          <w:p w14:paraId="6F64402A"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I</w:t>
            </w:r>
          </w:p>
        </w:tc>
        <w:tc>
          <w:tcPr>
            <w:tcW w:w="7189" w:type="dxa"/>
            <w:tcBorders>
              <w:top w:val="single" w:sz="4" w:space="0" w:color="auto"/>
              <w:bottom w:val="single" w:sz="4" w:space="0" w:color="000000" w:themeColor="text1"/>
            </w:tcBorders>
          </w:tcPr>
          <w:p w14:paraId="73FE83F7"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Objeto</w:t>
            </w:r>
          </w:p>
        </w:tc>
        <w:tc>
          <w:tcPr>
            <w:tcW w:w="744" w:type="dxa"/>
            <w:tcBorders>
              <w:top w:val="single" w:sz="4" w:space="0" w:color="auto"/>
              <w:bottom w:val="single" w:sz="4" w:space="0" w:color="000000" w:themeColor="text1"/>
            </w:tcBorders>
          </w:tcPr>
          <w:p w14:paraId="06198C8D" w14:textId="586BBC40"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4133A8" w:rsidRPr="00C51C80" w14:paraId="0838919A" w14:textId="77777777" w:rsidTr="00F64DD5">
        <w:trPr>
          <w:trHeight w:val="357"/>
        </w:trPr>
        <w:tc>
          <w:tcPr>
            <w:tcW w:w="1701" w:type="dxa"/>
            <w:tcBorders>
              <w:top w:val="single" w:sz="4" w:space="0" w:color="000000" w:themeColor="text1"/>
            </w:tcBorders>
          </w:tcPr>
          <w:p w14:paraId="15D61A64"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51BF3D3A" w14:textId="77777777" w:rsidR="004133A8" w:rsidRPr="00C51C80" w:rsidRDefault="004133A8" w:rsidP="00D03AAA">
            <w:pPr>
              <w:pStyle w:val="Encabezado"/>
              <w:tabs>
                <w:tab w:val="clear" w:pos="4252"/>
                <w:tab w:val="clear" w:pos="8504"/>
              </w:tabs>
              <w:spacing w:line="276" w:lineRule="auto"/>
              <w:rPr>
                <w:rFonts w:ascii="Montserrat" w:hAnsi="Montserrat" w:cs="Arial"/>
              </w:rPr>
            </w:pPr>
          </w:p>
        </w:tc>
        <w:tc>
          <w:tcPr>
            <w:tcW w:w="744" w:type="dxa"/>
            <w:tcBorders>
              <w:top w:val="single" w:sz="4" w:space="0" w:color="000000" w:themeColor="text1"/>
            </w:tcBorders>
          </w:tcPr>
          <w:p w14:paraId="309CBE2D"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22A84DC4" w14:textId="77777777" w:rsidTr="00F64DD5">
        <w:tc>
          <w:tcPr>
            <w:tcW w:w="1701" w:type="dxa"/>
            <w:tcBorders>
              <w:bottom w:val="single" w:sz="4" w:space="0" w:color="000000" w:themeColor="text1"/>
            </w:tcBorders>
          </w:tcPr>
          <w:p w14:paraId="7D367ED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II</w:t>
            </w:r>
          </w:p>
        </w:tc>
        <w:tc>
          <w:tcPr>
            <w:tcW w:w="7189" w:type="dxa"/>
            <w:tcBorders>
              <w:bottom w:val="single" w:sz="4" w:space="0" w:color="000000" w:themeColor="text1"/>
            </w:tcBorders>
          </w:tcPr>
          <w:p w14:paraId="2EACB2EE" w14:textId="52045D4F" w:rsidR="004133A8" w:rsidRPr="00C51C80" w:rsidRDefault="004133A8" w:rsidP="00D03AAA">
            <w:pPr>
              <w:pStyle w:val="Ttulo1"/>
              <w:spacing w:line="276" w:lineRule="auto"/>
              <w:jc w:val="both"/>
              <w:rPr>
                <w:rFonts w:ascii="Montserrat" w:hAnsi="Montserrat" w:cs="Arial"/>
              </w:rPr>
            </w:pPr>
            <w:r w:rsidRPr="00C51C80">
              <w:rPr>
                <w:rFonts w:ascii="Montserrat" w:hAnsi="Montserrat" w:cs="Arial"/>
              </w:rPr>
              <w:t>Información específica sobre l</w:t>
            </w:r>
            <w:r w:rsidR="00BB6071" w:rsidRPr="00C51C80">
              <w:rPr>
                <w:rFonts w:ascii="Montserrat" w:hAnsi="Montserrat" w:cs="Arial"/>
              </w:rPr>
              <w:t>os trabajos a realizar</w:t>
            </w:r>
          </w:p>
        </w:tc>
        <w:tc>
          <w:tcPr>
            <w:tcW w:w="744" w:type="dxa"/>
            <w:tcBorders>
              <w:bottom w:val="single" w:sz="4" w:space="0" w:color="000000" w:themeColor="text1"/>
            </w:tcBorders>
          </w:tcPr>
          <w:p w14:paraId="3259308D" w14:textId="20DED752" w:rsidR="004133A8" w:rsidRPr="00C51C80" w:rsidRDefault="00BB6071"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DE02EC" w:rsidRPr="00C51C80" w14:paraId="793E357B" w14:textId="77777777" w:rsidTr="00F64DD5">
        <w:tc>
          <w:tcPr>
            <w:tcW w:w="1701" w:type="dxa"/>
            <w:tcBorders>
              <w:top w:val="single" w:sz="4" w:space="0" w:color="000000" w:themeColor="text1"/>
              <w:bottom w:val="single" w:sz="4" w:space="0" w:color="000000" w:themeColor="text1"/>
            </w:tcBorders>
          </w:tcPr>
          <w:p w14:paraId="2DBC290D"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67FB130" w14:textId="499DE412"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 xml:space="preserve">1. Descripción </w:t>
            </w:r>
          </w:p>
        </w:tc>
        <w:tc>
          <w:tcPr>
            <w:tcW w:w="744" w:type="dxa"/>
            <w:tcBorders>
              <w:top w:val="single" w:sz="4" w:space="0" w:color="000000" w:themeColor="text1"/>
              <w:bottom w:val="single" w:sz="4" w:space="0" w:color="000000" w:themeColor="text1"/>
            </w:tcBorders>
          </w:tcPr>
          <w:p w14:paraId="0BBD53A2" w14:textId="6844D986" w:rsidR="00DE02EC" w:rsidRPr="00C51C80" w:rsidRDefault="00BB6071"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DE02EC" w:rsidRPr="00C51C80" w14:paraId="353F086D" w14:textId="77777777" w:rsidTr="00F64DD5">
        <w:tc>
          <w:tcPr>
            <w:tcW w:w="1701" w:type="dxa"/>
            <w:tcBorders>
              <w:top w:val="single" w:sz="4" w:space="0" w:color="000000" w:themeColor="text1"/>
              <w:bottom w:val="single" w:sz="4" w:space="0" w:color="000000" w:themeColor="text1"/>
            </w:tcBorders>
          </w:tcPr>
          <w:p w14:paraId="6296A266"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7E1007D" w14:textId="381D4330"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2. Tiempo de ejecución de la obra</w:t>
            </w:r>
          </w:p>
        </w:tc>
        <w:tc>
          <w:tcPr>
            <w:tcW w:w="744" w:type="dxa"/>
            <w:tcBorders>
              <w:top w:val="single" w:sz="4" w:space="0" w:color="000000" w:themeColor="text1"/>
              <w:bottom w:val="single" w:sz="4" w:space="0" w:color="000000" w:themeColor="text1"/>
            </w:tcBorders>
          </w:tcPr>
          <w:p w14:paraId="1DDCA8A8" w14:textId="76B9686E" w:rsidR="00DE02EC" w:rsidRPr="00C51C80" w:rsidRDefault="00BB6071" w:rsidP="00D03AAA">
            <w:pPr>
              <w:spacing w:line="276" w:lineRule="auto"/>
              <w:jc w:val="center"/>
              <w:rPr>
                <w:rFonts w:ascii="Montserrat" w:hAnsi="Montserrat" w:cs="Arial"/>
                <w:sz w:val="20"/>
                <w:szCs w:val="20"/>
              </w:rPr>
            </w:pPr>
            <w:r w:rsidRPr="00C51C80">
              <w:rPr>
                <w:rFonts w:ascii="Montserrat" w:hAnsi="Montserrat" w:cs="Arial"/>
                <w:sz w:val="20"/>
                <w:szCs w:val="20"/>
              </w:rPr>
              <w:t>3</w:t>
            </w:r>
          </w:p>
        </w:tc>
      </w:tr>
      <w:tr w:rsidR="00DE02EC" w:rsidRPr="00C51C80" w14:paraId="7122D205" w14:textId="77777777" w:rsidTr="00F64DD5">
        <w:tc>
          <w:tcPr>
            <w:tcW w:w="1701" w:type="dxa"/>
            <w:tcBorders>
              <w:top w:val="single" w:sz="4" w:space="0" w:color="000000" w:themeColor="text1"/>
              <w:bottom w:val="single" w:sz="4" w:space="0" w:color="000000" w:themeColor="text1"/>
            </w:tcBorders>
          </w:tcPr>
          <w:p w14:paraId="4E331DCE"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1A0B4A5F" w14:textId="10A8D885"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3. Lugar de ejecución de la obra</w:t>
            </w:r>
          </w:p>
        </w:tc>
        <w:tc>
          <w:tcPr>
            <w:tcW w:w="744" w:type="dxa"/>
            <w:tcBorders>
              <w:top w:val="single" w:sz="4" w:space="0" w:color="000000" w:themeColor="text1"/>
              <w:bottom w:val="single" w:sz="4" w:space="0" w:color="000000" w:themeColor="text1"/>
            </w:tcBorders>
          </w:tcPr>
          <w:p w14:paraId="3E30CC85" w14:textId="046019B8" w:rsidR="00DE02EC"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DE02EC" w:rsidRPr="00C51C80" w14:paraId="1C91140F" w14:textId="77777777" w:rsidTr="00F64DD5">
        <w:tc>
          <w:tcPr>
            <w:tcW w:w="1701" w:type="dxa"/>
            <w:tcBorders>
              <w:top w:val="single" w:sz="4" w:space="0" w:color="000000" w:themeColor="text1"/>
              <w:bottom w:val="single" w:sz="4" w:space="0" w:color="000000" w:themeColor="text1"/>
            </w:tcBorders>
          </w:tcPr>
          <w:p w14:paraId="5FE00380" w14:textId="77777777" w:rsidR="00DE02EC" w:rsidRPr="00C51C80" w:rsidRDefault="00DE02EC"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FF31EBE" w14:textId="34E0B0CB" w:rsidR="00DE02EC" w:rsidRPr="00C51C80" w:rsidRDefault="00DE02EC" w:rsidP="00D03AAA">
            <w:pPr>
              <w:spacing w:line="276" w:lineRule="auto"/>
              <w:rPr>
                <w:rFonts w:ascii="Montserrat" w:hAnsi="Montserrat" w:cs="Arial"/>
                <w:sz w:val="20"/>
                <w:szCs w:val="20"/>
              </w:rPr>
            </w:pPr>
            <w:r w:rsidRPr="00C51C80">
              <w:rPr>
                <w:rFonts w:ascii="Montserrat" w:hAnsi="Montserrat" w:cs="Arial"/>
                <w:sz w:val="20"/>
                <w:szCs w:val="20"/>
              </w:rPr>
              <w:t>4. Forma de ejecución de la obra</w:t>
            </w:r>
          </w:p>
        </w:tc>
        <w:tc>
          <w:tcPr>
            <w:tcW w:w="744" w:type="dxa"/>
            <w:tcBorders>
              <w:top w:val="single" w:sz="4" w:space="0" w:color="000000" w:themeColor="text1"/>
              <w:bottom w:val="single" w:sz="4" w:space="0" w:color="000000" w:themeColor="text1"/>
            </w:tcBorders>
          </w:tcPr>
          <w:p w14:paraId="1CEF1F50" w14:textId="7AFEB65B" w:rsidR="00DE02EC"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2794C682" w14:textId="77777777" w:rsidTr="00F64DD5">
        <w:tc>
          <w:tcPr>
            <w:tcW w:w="1701" w:type="dxa"/>
            <w:tcBorders>
              <w:top w:val="single" w:sz="4" w:space="0" w:color="000000" w:themeColor="text1"/>
              <w:bottom w:val="single" w:sz="4" w:space="0" w:color="000000" w:themeColor="text1"/>
            </w:tcBorders>
          </w:tcPr>
          <w:p w14:paraId="04BB4EAE"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0C62AC7"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5. Patentes, Marcas y Derecho de Autor </w:t>
            </w:r>
          </w:p>
        </w:tc>
        <w:tc>
          <w:tcPr>
            <w:tcW w:w="744" w:type="dxa"/>
            <w:tcBorders>
              <w:top w:val="single" w:sz="4" w:space="0" w:color="000000" w:themeColor="text1"/>
              <w:bottom w:val="single" w:sz="4" w:space="0" w:color="000000" w:themeColor="text1"/>
            </w:tcBorders>
          </w:tcPr>
          <w:p w14:paraId="6D63C54B" w14:textId="4F99015D"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647442AC" w14:textId="77777777" w:rsidTr="00F64DD5">
        <w:tc>
          <w:tcPr>
            <w:tcW w:w="1701" w:type="dxa"/>
            <w:tcBorders>
              <w:top w:val="single" w:sz="4" w:space="0" w:color="000000" w:themeColor="text1"/>
            </w:tcBorders>
          </w:tcPr>
          <w:p w14:paraId="1190313C"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63BD93A0"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7AD5503E"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4EFDC982" w14:textId="77777777" w:rsidTr="00F64DD5">
        <w:tc>
          <w:tcPr>
            <w:tcW w:w="1701" w:type="dxa"/>
            <w:tcBorders>
              <w:bottom w:val="single" w:sz="4" w:space="0" w:color="000000" w:themeColor="text1"/>
            </w:tcBorders>
          </w:tcPr>
          <w:p w14:paraId="5B2EACE7"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 xml:space="preserve">CAPÍTULO III </w:t>
            </w:r>
          </w:p>
        </w:tc>
        <w:tc>
          <w:tcPr>
            <w:tcW w:w="7189" w:type="dxa"/>
            <w:tcBorders>
              <w:bottom w:val="single" w:sz="4" w:space="0" w:color="000000" w:themeColor="text1"/>
            </w:tcBorders>
          </w:tcPr>
          <w:p w14:paraId="28AC13C1" w14:textId="3F714710" w:rsidR="004133A8" w:rsidRPr="00C51C80" w:rsidRDefault="004133A8" w:rsidP="00D03AAA">
            <w:pPr>
              <w:spacing w:line="276" w:lineRule="auto"/>
              <w:jc w:val="both"/>
              <w:rPr>
                <w:rFonts w:ascii="Montserrat" w:hAnsi="Montserrat" w:cs="Arial"/>
                <w:sz w:val="20"/>
                <w:szCs w:val="20"/>
              </w:rPr>
            </w:pPr>
            <w:r w:rsidRPr="00C51C80">
              <w:rPr>
                <w:rFonts w:ascii="Montserrat" w:hAnsi="Montserrat" w:cs="Arial"/>
                <w:b/>
                <w:sz w:val="20"/>
                <w:szCs w:val="20"/>
              </w:rPr>
              <w:t xml:space="preserve">Información específica sobre la </w:t>
            </w:r>
            <w:r w:rsidR="0045216F" w:rsidRPr="00C51C80">
              <w:rPr>
                <w:rFonts w:ascii="Montserrat" w:hAnsi="Montserrat" w:cs="Arial"/>
                <w:b/>
                <w:sz w:val="20"/>
                <w:szCs w:val="20"/>
              </w:rPr>
              <w:t xml:space="preserve">Licitación Pública Nacional a </w:t>
            </w:r>
            <w:r w:rsidR="00781B0E">
              <w:rPr>
                <w:rFonts w:ascii="Montserrat" w:hAnsi="Montserrat" w:cs="Arial"/>
                <w:b/>
                <w:sz w:val="20"/>
                <w:szCs w:val="20"/>
              </w:rPr>
              <w:t xml:space="preserve">precio unitario </w:t>
            </w:r>
            <w:r w:rsidR="0045216F" w:rsidRPr="00C51C80">
              <w:rPr>
                <w:rFonts w:ascii="Montserrat" w:hAnsi="Montserrat" w:cs="Arial"/>
                <w:b/>
                <w:sz w:val="20"/>
                <w:szCs w:val="20"/>
              </w:rPr>
              <w:t xml:space="preserve">y tiempo determinado </w:t>
            </w:r>
          </w:p>
        </w:tc>
        <w:tc>
          <w:tcPr>
            <w:tcW w:w="744" w:type="dxa"/>
            <w:tcBorders>
              <w:bottom w:val="single" w:sz="4" w:space="0" w:color="000000" w:themeColor="text1"/>
            </w:tcBorders>
          </w:tcPr>
          <w:p w14:paraId="6C7E93ED" w14:textId="21D6B6D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6217B7E2" w14:textId="77777777" w:rsidTr="00F64DD5">
        <w:tc>
          <w:tcPr>
            <w:tcW w:w="1701" w:type="dxa"/>
            <w:tcBorders>
              <w:top w:val="single" w:sz="4" w:space="0" w:color="000000" w:themeColor="text1"/>
              <w:bottom w:val="single" w:sz="4" w:space="0" w:color="000000" w:themeColor="text1"/>
            </w:tcBorders>
          </w:tcPr>
          <w:p w14:paraId="792854F8"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1B5098A5"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 xml:space="preserve">1. Calendario de Eventos </w:t>
            </w:r>
          </w:p>
        </w:tc>
        <w:tc>
          <w:tcPr>
            <w:tcW w:w="744" w:type="dxa"/>
            <w:tcBorders>
              <w:top w:val="single" w:sz="4" w:space="0" w:color="000000" w:themeColor="text1"/>
              <w:bottom w:val="single" w:sz="4" w:space="0" w:color="000000" w:themeColor="text1"/>
            </w:tcBorders>
          </w:tcPr>
          <w:p w14:paraId="7DFCB0CE" w14:textId="7144316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26C60753" w14:textId="77777777" w:rsidTr="00F64DD5">
        <w:tc>
          <w:tcPr>
            <w:tcW w:w="1701" w:type="dxa"/>
            <w:tcBorders>
              <w:top w:val="single" w:sz="4" w:space="0" w:color="000000" w:themeColor="text1"/>
              <w:bottom w:val="single" w:sz="4" w:space="0" w:color="000000" w:themeColor="text1"/>
            </w:tcBorders>
          </w:tcPr>
          <w:p w14:paraId="42F64C6B"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DDE6D40"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2. Lugar</w:t>
            </w:r>
          </w:p>
        </w:tc>
        <w:tc>
          <w:tcPr>
            <w:tcW w:w="744" w:type="dxa"/>
            <w:tcBorders>
              <w:top w:val="single" w:sz="4" w:space="0" w:color="000000" w:themeColor="text1"/>
              <w:bottom w:val="single" w:sz="4" w:space="0" w:color="000000" w:themeColor="text1"/>
            </w:tcBorders>
          </w:tcPr>
          <w:p w14:paraId="59121BEC" w14:textId="68EB3A20"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4</w:t>
            </w:r>
          </w:p>
        </w:tc>
      </w:tr>
      <w:tr w:rsidR="004133A8" w:rsidRPr="00C51C80" w14:paraId="1ACD3B67" w14:textId="77777777" w:rsidTr="00F64DD5">
        <w:tc>
          <w:tcPr>
            <w:tcW w:w="1701" w:type="dxa"/>
            <w:tcBorders>
              <w:top w:val="single" w:sz="4" w:space="0" w:color="000000" w:themeColor="text1"/>
              <w:bottom w:val="single" w:sz="4" w:space="0" w:color="000000" w:themeColor="text1"/>
            </w:tcBorders>
          </w:tcPr>
          <w:p w14:paraId="1613C5C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0F976034"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 xml:space="preserve">3. Requisitos para participar </w:t>
            </w:r>
          </w:p>
        </w:tc>
        <w:tc>
          <w:tcPr>
            <w:tcW w:w="744" w:type="dxa"/>
            <w:tcBorders>
              <w:top w:val="single" w:sz="4" w:space="0" w:color="000000" w:themeColor="text1"/>
              <w:bottom w:val="single" w:sz="4" w:space="0" w:color="000000" w:themeColor="text1"/>
            </w:tcBorders>
          </w:tcPr>
          <w:p w14:paraId="3D525680" w14:textId="6362158B"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5</w:t>
            </w:r>
          </w:p>
        </w:tc>
      </w:tr>
      <w:tr w:rsidR="004133A8" w:rsidRPr="00A01505" w14:paraId="6FDCE8D9" w14:textId="77777777" w:rsidTr="00F64DD5">
        <w:tc>
          <w:tcPr>
            <w:tcW w:w="1701" w:type="dxa"/>
            <w:tcBorders>
              <w:top w:val="single" w:sz="4" w:space="0" w:color="000000" w:themeColor="text1"/>
              <w:bottom w:val="single" w:sz="4" w:space="0" w:color="000000" w:themeColor="text1"/>
            </w:tcBorders>
          </w:tcPr>
          <w:p w14:paraId="4E6C9C2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37AF9E25" w14:textId="6730DBB9" w:rsidR="004133A8" w:rsidRPr="00A01505" w:rsidRDefault="004133A8" w:rsidP="00D03AAA">
            <w:pPr>
              <w:pStyle w:val="Encabezado"/>
              <w:tabs>
                <w:tab w:val="clear" w:pos="4252"/>
                <w:tab w:val="clear" w:pos="8504"/>
              </w:tabs>
              <w:spacing w:line="276" w:lineRule="auto"/>
              <w:rPr>
                <w:rFonts w:ascii="Montserrat" w:hAnsi="Montserrat" w:cs="Arial"/>
              </w:rPr>
            </w:pPr>
            <w:r w:rsidRPr="00A01505">
              <w:rPr>
                <w:rFonts w:ascii="Montserrat" w:hAnsi="Montserrat" w:cs="Arial"/>
              </w:rPr>
              <w:t xml:space="preserve">4. </w:t>
            </w:r>
            <w:r w:rsidR="00AF166E" w:rsidRPr="00A01505">
              <w:rPr>
                <w:rFonts w:ascii="Montserrat" w:hAnsi="Montserrat" w:cs="Arial"/>
              </w:rPr>
              <w:t>Consulta, adquisición y descarga de bases</w:t>
            </w:r>
          </w:p>
        </w:tc>
        <w:tc>
          <w:tcPr>
            <w:tcW w:w="744" w:type="dxa"/>
            <w:tcBorders>
              <w:top w:val="single" w:sz="4" w:space="0" w:color="000000" w:themeColor="text1"/>
              <w:bottom w:val="single" w:sz="4" w:space="0" w:color="000000" w:themeColor="text1"/>
            </w:tcBorders>
          </w:tcPr>
          <w:p w14:paraId="6752D5B2" w14:textId="137F3E7A" w:rsidR="004133A8" w:rsidRPr="00A01505" w:rsidRDefault="00F67E19" w:rsidP="00D03AAA">
            <w:pPr>
              <w:spacing w:line="276" w:lineRule="auto"/>
              <w:jc w:val="center"/>
              <w:rPr>
                <w:rFonts w:ascii="Montserrat" w:hAnsi="Montserrat" w:cs="Arial"/>
                <w:sz w:val="20"/>
                <w:szCs w:val="20"/>
              </w:rPr>
            </w:pPr>
            <w:r w:rsidRPr="00A01505">
              <w:rPr>
                <w:rFonts w:ascii="Montserrat" w:hAnsi="Montserrat" w:cs="Arial"/>
                <w:sz w:val="20"/>
                <w:szCs w:val="20"/>
              </w:rPr>
              <w:t>5</w:t>
            </w:r>
          </w:p>
        </w:tc>
      </w:tr>
      <w:tr w:rsidR="004133A8" w:rsidRPr="00C51C80" w14:paraId="14C15AA9" w14:textId="77777777" w:rsidTr="00F64DD5">
        <w:tc>
          <w:tcPr>
            <w:tcW w:w="1701" w:type="dxa"/>
            <w:tcBorders>
              <w:top w:val="single" w:sz="4" w:space="0" w:color="000000" w:themeColor="text1"/>
              <w:bottom w:val="single" w:sz="4" w:space="0" w:color="000000" w:themeColor="text1"/>
            </w:tcBorders>
          </w:tcPr>
          <w:p w14:paraId="08DDCF36" w14:textId="77777777" w:rsidR="004133A8" w:rsidRPr="00A01505"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0630031" w14:textId="0135FABA" w:rsidR="004133A8" w:rsidRPr="00A01505" w:rsidRDefault="004133A8" w:rsidP="00D03AAA">
            <w:pPr>
              <w:spacing w:line="276" w:lineRule="auto"/>
              <w:rPr>
                <w:rFonts w:ascii="Montserrat" w:hAnsi="Montserrat" w:cs="Arial"/>
                <w:sz w:val="20"/>
                <w:szCs w:val="20"/>
              </w:rPr>
            </w:pPr>
            <w:r w:rsidRPr="00A01505">
              <w:rPr>
                <w:rFonts w:ascii="Montserrat" w:hAnsi="Montserrat" w:cs="Arial"/>
                <w:sz w:val="20"/>
                <w:szCs w:val="20"/>
              </w:rPr>
              <w:t xml:space="preserve">5. </w:t>
            </w:r>
            <w:r w:rsidR="00AF166E" w:rsidRPr="00A01505">
              <w:rPr>
                <w:rFonts w:ascii="Montserrat" w:hAnsi="Montserrat" w:cs="Arial"/>
                <w:sz w:val="20"/>
                <w:szCs w:val="20"/>
              </w:rPr>
              <w:t>Inscripción al procedimiento</w:t>
            </w:r>
          </w:p>
        </w:tc>
        <w:tc>
          <w:tcPr>
            <w:tcW w:w="744" w:type="dxa"/>
            <w:tcBorders>
              <w:top w:val="single" w:sz="4" w:space="0" w:color="000000" w:themeColor="text1"/>
              <w:bottom w:val="single" w:sz="4" w:space="0" w:color="000000" w:themeColor="text1"/>
            </w:tcBorders>
          </w:tcPr>
          <w:p w14:paraId="310B2CC5" w14:textId="1133D716" w:rsidR="004133A8" w:rsidRPr="00C51C80" w:rsidRDefault="00F67E19" w:rsidP="00D03AAA">
            <w:pPr>
              <w:spacing w:line="276" w:lineRule="auto"/>
              <w:jc w:val="center"/>
              <w:rPr>
                <w:rFonts w:ascii="Montserrat" w:hAnsi="Montserrat" w:cs="Arial"/>
                <w:sz w:val="20"/>
                <w:szCs w:val="20"/>
              </w:rPr>
            </w:pPr>
            <w:r w:rsidRPr="00A01505">
              <w:rPr>
                <w:rFonts w:ascii="Montserrat" w:hAnsi="Montserrat" w:cs="Arial"/>
                <w:sz w:val="20"/>
                <w:szCs w:val="20"/>
              </w:rPr>
              <w:t>5</w:t>
            </w:r>
          </w:p>
        </w:tc>
      </w:tr>
      <w:tr w:rsidR="004133A8" w:rsidRPr="00C51C80" w14:paraId="7CAE5CE9" w14:textId="77777777" w:rsidTr="00F64DD5">
        <w:tc>
          <w:tcPr>
            <w:tcW w:w="1701" w:type="dxa"/>
            <w:tcBorders>
              <w:top w:val="single" w:sz="4" w:space="0" w:color="000000" w:themeColor="text1"/>
              <w:bottom w:val="single" w:sz="4" w:space="0" w:color="000000" w:themeColor="text1"/>
            </w:tcBorders>
          </w:tcPr>
          <w:p w14:paraId="58BFB7BF"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DF8F69F"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6. Modificación a las Bases </w:t>
            </w:r>
          </w:p>
        </w:tc>
        <w:tc>
          <w:tcPr>
            <w:tcW w:w="744" w:type="dxa"/>
            <w:tcBorders>
              <w:top w:val="single" w:sz="4" w:space="0" w:color="000000" w:themeColor="text1"/>
              <w:bottom w:val="single" w:sz="4" w:space="0" w:color="000000" w:themeColor="text1"/>
            </w:tcBorders>
          </w:tcPr>
          <w:p w14:paraId="631A229A" w14:textId="7FD2A3C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0C4C06DB" w14:textId="77777777" w:rsidTr="00F64DD5">
        <w:tc>
          <w:tcPr>
            <w:tcW w:w="1701" w:type="dxa"/>
            <w:tcBorders>
              <w:top w:val="single" w:sz="4" w:space="0" w:color="000000" w:themeColor="text1"/>
              <w:bottom w:val="single" w:sz="4" w:space="0" w:color="000000" w:themeColor="text1"/>
            </w:tcBorders>
          </w:tcPr>
          <w:p w14:paraId="482F573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5B31F3DB"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7. Condiciones económicas </w:t>
            </w:r>
          </w:p>
        </w:tc>
        <w:tc>
          <w:tcPr>
            <w:tcW w:w="744" w:type="dxa"/>
            <w:tcBorders>
              <w:top w:val="single" w:sz="4" w:space="0" w:color="000000" w:themeColor="text1"/>
              <w:bottom w:val="single" w:sz="4" w:space="0" w:color="000000" w:themeColor="text1"/>
            </w:tcBorders>
          </w:tcPr>
          <w:p w14:paraId="266503B5" w14:textId="605F88F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066DA4FA" w14:textId="77777777" w:rsidTr="00F64DD5">
        <w:tc>
          <w:tcPr>
            <w:tcW w:w="1701" w:type="dxa"/>
            <w:tcBorders>
              <w:top w:val="single" w:sz="4" w:space="0" w:color="000000" w:themeColor="text1"/>
              <w:bottom w:val="single" w:sz="4" w:space="0" w:color="000000" w:themeColor="text1"/>
            </w:tcBorders>
          </w:tcPr>
          <w:p w14:paraId="5BAFB9B4"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F74066E"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     a) Precios </w:t>
            </w:r>
          </w:p>
        </w:tc>
        <w:tc>
          <w:tcPr>
            <w:tcW w:w="744" w:type="dxa"/>
            <w:tcBorders>
              <w:top w:val="single" w:sz="4" w:space="0" w:color="000000" w:themeColor="text1"/>
              <w:bottom w:val="single" w:sz="4" w:space="0" w:color="000000" w:themeColor="text1"/>
            </w:tcBorders>
          </w:tcPr>
          <w:p w14:paraId="21279436" w14:textId="3CA9442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32CE710A" w14:textId="77777777" w:rsidTr="00F64DD5">
        <w:tc>
          <w:tcPr>
            <w:tcW w:w="1701" w:type="dxa"/>
            <w:tcBorders>
              <w:top w:val="single" w:sz="4" w:space="0" w:color="000000" w:themeColor="text1"/>
              <w:bottom w:val="single" w:sz="4" w:space="0" w:color="000000" w:themeColor="text1"/>
            </w:tcBorders>
          </w:tcPr>
          <w:p w14:paraId="375EB7A1"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7B766CB" w14:textId="77777777" w:rsidR="004133A8" w:rsidRPr="00C51C80" w:rsidRDefault="00AB2F91" w:rsidP="00D03AAA">
            <w:pPr>
              <w:spacing w:line="276" w:lineRule="auto"/>
              <w:rPr>
                <w:rFonts w:ascii="Montserrat" w:hAnsi="Montserrat" w:cs="Arial"/>
                <w:sz w:val="20"/>
                <w:szCs w:val="20"/>
              </w:rPr>
            </w:pPr>
            <w:r w:rsidRPr="00C51C80">
              <w:rPr>
                <w:rFonts w:ascii="Montserrat" w:hAnsi="Montserrat" w:cs="Arial"/>
                <w:sz w:val="20"/>
                <w:szCs w:val="20"/>
              </w:rPr>
              <w:t xml:space="preserve">     b) Anticipos</w:t>
            </w:r>
          </w:p>
        </w:tc>
        <w:tc>
          <w:tcPr>
            <w:tcW w:w="744" w:type="dxa"/>
            <w:tcBorders>
              <w:top w:val="single" w:sz="4" w:space="0" w:color="000000" w:themeColor="text1"/>
              <w:bottom w:val="single" w:sz="4" w:space="0" w:color="000000" w:themeColor="text1"/>
            </w:tcBorders>
          </w:tcPr>
          <w:p w14:paraId="61EF4246" w14:textId="0E356BA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6</w:t>
            </w:r>
          </w:p>
        </w:tc>
      </w:tr>
      <w:tr w:rsidR="004133A8" w:rsidRPr="00C51C80" w14:paraId="5AFC1F7C" w14:textId="77777777" w:rsidTr="00F64DD5">
        <w:tc>
          <w:tcPr>
            <w:tcW w:w="1701" w:type="dxa"/>
            <w:tcBorders>
              <w:top w:val="single" w:sz="4" w:space="0" w:color="000000" w:themeColor="text1"/>
              <w:bottom w:val="single" w:sz="4" w:space="0" w:color="000000" w:themeColor="text1"/>
            </w:tcBorders>
          </w:tcPr>
          <w:p w14:paraId="34D35EE8"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BECAEB1"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     c) Pagos </w:t>
            </w:r>
          </w:p>
        </w:tc>
        <w:tc>
          <w:tcPr>
            <w:tcW w:w="744" w:type="dxa"/>
            <w:tcBorders>
              <w:top w:val="single" w:sz="4" w:space="0" w:color="000000" w:themeColor="text1"/>
              <w:bottom w:val="single" w:sz="4" w:space="0" w:color="000000" w:themeColor="text1"/>
            </w:tcBorders>
          </w:tcPr>
          <w:p w14:paraId="31F68FEC" w14:textId="2B3A0CF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7</w:t>
            </w:r>
          </w:p>
        </w:tc>
      </w:tr>
      <w:tr w:rsidR="004133A8" w:rsidRPr="00C51C80" w14:paraId="6C37B319" w14:textId="77777777" w:rsidTr="00F64DD5">
        <w:tc>
          <w:tcPr>
            <w:tcW w:w="1701" w:type="dxa"/>
            <w:tcBorders>
              <w:top w:val="single" w:sz="4" w:space="0" w:color="000000" w:themeColor="text1"/>
            </w:tcBorders>
          </w:tcPr>
          <w:p w14:paraId="1550AE38"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53384979"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8. Moneda </w:t>
            </w:r>
          </w:p>
        </w:tc>
        <w:tc>
          <w:tcPr>
            <w:tcW w:w="744" w:type="dxa"/>
            <w:tcBorders>
              <w:top w:val="single" w:sz="4" w:space="0" w:color="000000" w:themeColor="text1"/>
            </w:tcBorders>
          </w:tcPr>
          <w:p w14:paraId="31678A77" w14:textId="7C97FC2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7</w:t>
            </w:r>
          </w:p>
        </w:tc>
      </w:tr>
      <w:tr w:rsidR="004133A8" w:rsidRPr="00C51C80" w14:paraId="4B808C93" w14:textId="77777777" w:rsidTr="00F64DD5">
        <w:tc>
          <w:tcPr>
            <w:tcW w:w="1701" w:type="dxa"/>
            <w:tcBorders>
              <w:bottom w:val="single" w:sz="4" w:space="0" w:color="000000" w:themeColor="text1"/>
            </w:tcBorders>
          </w:tcPr>
          <w:p w14:paraId="2FDEA4F1" w14:textId="77777777" w:rsidR="004133A8" w:rsidRPr="00C51C80" w:rsidRDefault="004133A8" w:rsidP="00D03AAA">
            <w:pPr>
              <w:spacing w:line="276" w:lineRule="auto"/>
              <w:rPr>
                <w:rFonts w:ascii="Montserrat" w:hAnsi="Montserrat" w:cs="Arial"/>
                <w:sz w:val="20"/>
                <w:szCs w:val="20"/>
              </w:rPr>
            </w:pPr>
          </w:p>
        </w:tc>
        <w:tc>
          <w:tcPr>
            <w:tcW w:w="7189" w:type="dxa"/>
            <w:tcBorders>
              <w:bottom w:val="single" w:sz="4" w:space="0" w:color="000000" w:themeColor="text1"/>
            </w:tcBorders>
          </w:tcPr>
          <w:p w14:paraId="0B6A89E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9. Idioma</w:t>
            </w:r>
          </w:p>
        </w:tc>
        <w:tc>
          <w:tcPr>
            <w:tcW w:w="744" w:type="dxa"/>
            <w:tcBorders>
              <w:bottom w:val="single" w:sz="4" w:space="0" w:color="000000" w:themeColor="text1"/>
            </w:tcBorders>
          </w:tcPr>
          <w:p w14:paraId="1138CF97" w14:textId="74BBEF0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57D0E1EC" w14:textId="77777777" w:rsidTr="00F64DD5">
        <w:tc>
          <w:tcPr>
            <w:tcW w:w="1701" w:type="dxa"/>
            <w:tcBorders>
              <w:top w:val="single" w:sz="4" w:space="0" w:color="000000" w:themeColor="text1"/>
              <w:bottom w:val="single" w:sz="4" w:space="0" w:color="000000" w:themeColor="text1"/>
            </w:tcBorders>
          </w:tcPr>
          <w:p w14:paraId="1D9DD080"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A5483F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10. Impuestos </w:t>
            </w:r>
          </w:p>
        </w:tc>
        <w:tc>
          <w:tcPr>
            <w:tcW w:w="744" w:type="dxa"/>
            <w:tcBorders>
              <w:top w:val="single" w:sz="4" w:space="0" w:color="000000" w:themeColor="text1"/>
              <w:bottom w:val="single" w:sz="4" w:space="0" w:color="000000" w:themeColor="text1"/>
            </w:tcBorders>
          </w:tcPr>
          <w:p w14:paraId="27573675" w14:textId="684E01F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5D036EBA" w14:textId="77777777" w:rsidTr="00F64DD5">
        <w:tc>
          <w:tcPr>
            <w:tcW w:w="1701" w:type="dxa"/>
            <w:tcBorders>
              <w:top w:val="single" w:sz="4" w:space="0" w:color="000000" w:themeColor="text1"/>
              <w:bottom w:val="single" w:sz="4" w:space="0" w:color="000000" w:themeColor="text1"/>
            </w:tcBorders>
          </w:tcPr>
          <w:p w14:paraId="0377F627"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C2ADA5C"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 xml:space="preserve">11. Forma de presentación de las propuestas </w:t>
            </w:r>
          </w:p>
        </w:tc>
        <w:tc>
          <w:tcPr>
            <w:tcW w:w="744" w:type="dxa"/>
            <w:tcBorders>
              <w:top w:val="single" w:sz="4" w:space="0" w:color="000000" w:themeColor="text1"/>
              <w:bottom w:val="single" w:sz="4" w:space="0" w:color="000000" w:themeColor="text1"/>
            </w:tcBorders>
          </w:tcPr>
          <w:p w14:paraId="0307CB00" w14:textId="25FA094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627AC648" w14:textId="77777777" w:rsidTr="00F64DD5">
        <w:tc>
          <w:tcPr>
            <w:tcW w:w="1701" w:type="dxa"/>
            <w:tcBorders>
              <w:top w:val="single" w:sz="4" w:space="0" w:color="000000" w:themeColor="text1"/>
              <w:bottom w:val="single" w:sz="4" w:space="0" w:color="000000" w:themeColor="text1"/>
            </w:tcBorders>
          </w:tcPr>
          <w:p w14:paraId="67BBCA75"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A52E922"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12. Notificaciones</w:t>
            </w:r>
          </w:p>
        </w:tc>
        <w:tc>
          <w:tcPr>
            <w:tcW w:w="744" w:type="dxa"/>
            <w:tcBorders>
              <w:top w:val="single" w:sz="4" w:space="0" w:color="000000" w:themeColor="text1"/>
              <w:bottom w:val="single" w:sz="4" w:space="0" w:color="000000" w:themeColor="text1"/>
            </w:tcBorders>
          </w:tcPr>
          <w:p w14:paraId="49C69624" w14:textId="106DEFD0"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8</w:t>
            </w:r>
          </w:p>
        </w:tc>
      </w:tr>
      <w:tr w:rsidR="004133A8" w:rsidRPr="00C51C80" w14:paraId="3FF440AE" w14:textId="77777777" w:rsidTr="00F64DD5">
        <w:tc>
          <w:tcPr>
            <w:tcW w:w="1701" w:type="dxa"/>
            <w:tcBorders>
              <w:top w:val="single" w:sz="4" w:space="0" w:color="000000" w:themeColor="text1"/>
              <w:bottom w:val="single" w:sz="4" w:space="0" w:color="000000" w:themeColor="text1"/>
            </w:tcBorders>
          </w:tcPr>
          <w:p w14:paraId="1B15A4E1"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86314B8" w14:textId="1DB7D29C" w:rsidR="004133A8" w:rsidRPr="00C51C80" w:rsidRDefault="004133A8" w:rsidP="00D03AAA">
            <w:pPr>
              <w:pStyle w:val="texto"/>
              <w:spacing w:after="0" w:line="276" w:lineRule="auto"/>
              <w:ind w:firstLine="0"/>
              <w:rPr>
                <w:rFonts w:ascii="Montserrat" w:hAnsi="Montserrat" w:cs="Arial"/>
                <w:sz w:val="20"/>
                <w:lang w:val="es-MX"/>
              </w:rPr>
            </w:pPr>
            <w:r w:rsidRPr="00C51C80">
              <w:rPr>
                <w:rFonts w:ascii="Montserrat" w:hAnsi="Montserrat" w:cs="Arial"/>
                <w:sz w:val="20"/>
                <w:lang w:val="es-MX"/>
              </w:rPr>
              <w:t xml:space="preserve">13. Causales para declarar desierta una </w:t>
            </w:r>
            <w:r w:rsidR="005E0E51" w:rsidRPr="00C51C80">
              <w:rPr>
                <w:rFonts w:ascii="Montserrat" w:hAnsi="Montserrat" w:cs="Arial"/>
                <w:sz w:val="20"/>
                <w:lang w:val="es-MX"/>
              </w:rPr>
              <w:t>Licitación Pública Nacional</w:t>
            </w:r>
          </w:p>
        </w:tc>
        <w:tc>
          <w:tcPr>
            <w:tcW w:w="744" w:type="dxa"/>
            <w:tcBorders>
              <w:top w:val="single" w:sz="4" w:space="0" w:color="000000" w:themeColor="text1"/>
              <w:bottom w:val="single" w:sz="4" w:space="0" w:color="000000" w:themeColor="text1"/>
            </w:tcBorders>
          </w:tcPr>
          <w:p w14:paraId="7C1EAD88" w14:textId="102B326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74B110F1" w14:textId="77777777" w:rsidTr="00F64DD5">
        <w:tc>
          <w:tcPr>
            <w:tcW w:w="1701" w:type="dxa"/>
            <w:tcBorders>
              <w:top w:val="single" w:sz="4" w:space="0" w:color="000000" w:themeColor="text1"/>
              <w:bottom w:val="single" w:sz="4" w:space="0" w:color="000000" w:themeColor="text1"/>
            </w:tcBorders>
          </w:tcPr>
          <w:p w14:paraId="186219DF"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06873E81" w14:textId="0B55AB8D" w:rsidR="004133A8" w:rsidRPr="00C51C80" w:rsidRDefault="004133A8" w:rsidP="00D03AAA">
            <w:pPr>
              <w:pStyle w:val="texto"/>
              <w:spacing w:after="0" w:line="276" w:lineRule="auto"/>
              <w:ind w:firstLine="0"/>
              <w:rPr>
                <w:rFonts w:ascii="Montserrat" w:hAnsi="Montserrat" w:cs="Arial"/>
                <w:sz w:val="20"/>
                <w:lang w:val="es-MX"/>
              </w:rPr>
            </w:pPr>
            <w:r w:rsidRPr="00C51C80">
              <w:rPr>
                <w:rFonts w:ascii="Montserrat" w:hAnsi="Montserrat" w:cs="Arial"/>
                <w:sz w:val="20"/>
                <w:lang w:val="es-MX"/>
              </w:rPr>
              <w:t xml:space="preserve">14. Causales para cancelar una </w:t>
            </w:r>
            <w:r w:rsidR="005E0E51" w:rsidRPr="00C51C80">
              <w:rPr>
                <w:rFonts w:ascii="Montserrat" w:hAnsi="Montserrat" w:cs="Arial"/>
                <w:sz w:val="20"/>
                <w:lang w:val="es-MX"/>
              </w:rPr>
              <w:t>Licitación Pública Nacional</w:t>
            </w:r>
          </w:p>
        </w:tc>
        <w:tc>
          <w:tcPr>
            <w:tcW w:w="744" w:type="dxa"/>
            <w:tcBorders>
              <w:top w:val="single" w:sz="4" w:space="0" w:color="000000" w:themeColor="text1"/>
              <w:bottom w:val="single" w:sz="4" w:space="0" w:color="000000" w:themeColor="text1"/>
            </w:tcBorders>
          </w:tcPr>
          <w:p w14:paraId="0D75A113" w14:textId="177E2D19"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1FFE600D" w14:textId="77777777" w:rsidTr="00F64DD5">
        <w:tc>
          <w:tcPr>
            <w:tcW w:w="1701" w:type="dxa"/>
            <w:tcBorders>
              <w:top w:val="single" w:sz="4" w:space="0" w:color="000000" w:themeColor="text1"/>
            </w:tcBorders>
          </w:tcPr>
          <w:p w14:paraId="47E3F2D9"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0EE84E12" w14:textId="77777777" w:rsidR="004133A8" w:rsidRPr="00C51C80" w:rsidRDefault="004133A8" w:rsidP="00D03AAA">
            <w:pPr>
              <w:spacing w:line="276" w:lineRule="auto"/>
              <w:rPr>
                <w:rFonts w:ascii="Montserrat" w:hAnsi="Montserrat" w:cs="Arial"/>
                <w:b/>
                <w:sz w:val="20"/>
                <w:szCs w:val="20"/>
              </w:rPr>
            </w:pPr>
          </w:p>
        </w:tc>
        <w:tc>
          <w:tcPr>
            <w:tcW w:w="744" w:type="dxa"/>
            <w:tcBorders>
              <w:top w:val="single" w:sz="4" w:space="0" w:color="000000" w:themeColor="text1"/>
            </w:tcBorders>
          </w:tcPr>
          <w:p w14:paraId="0107B6D9"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9FCBA2F" w14:textId="77777777" w:rsidTr="00F64DD5">
        <w:tc>
          <w:tcPr>
            <w:tcW w:w="1701" w:type="dxa"/>
            <w:tcBorders>
              <w:bottom w:val="single" w:sz="4" w:space="0" w:color="000000" w:themeColor="text1"/>
            </w:tcBorders>
          </w:tcPr>
          <w:p w14:paraId="7CB7958E"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IV</w:t>
            </w:r>
          </w:p>
        </w:tc>
        <w:tc>
          <w:tcPr>
            <w:tcW w:w="7189" w:type="dxa"/>
            <w:tcBorders>
              <w:bottom w:val="single" w:sz="4" w:space="0" w:color="000000" w:themeColor="text1"/>
            </w:tcBorders>
          </w:tcPr>
          <w:p w14:paraId="29F17531"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Requisitos a satisfacer por los licitantes</w:t>
            </w:r>
          </w:p>
        </w:tc>
        <w:tc>
          <w:tcPr>
            <w:tcW w:w="744" w:type="dxa"/>
            <w:tcBorders>
              <w:bottom w:val="single" w:sz="4" w:space="0" w:color="000000" w:themeColor="text1"/>
            </w:tcBorders>
          </w:tcPr>
          <w:p w14:paraId="2F2999C4" w14:textId="11A1CCF7"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510001F8" w14:textId="77777777" w:rsidTr="00F64DD5">
        <w:tc>
          <w:tcPr>
            <w:tcW w:w="1701" w:type="dxa"/>
            <w:tcBorders>
              <w:top w:val="single" w:sz="4" w:space="0" w:color="000000" w:themeColor="text1"/>
              <w:bottom w:val="single" w:sz="4" w:space="0" w:color="000000" w:themeColor="text1"/>
            </w:tcBorders>
          </w:tcPr>
          <w:p w14:paraId="1F7F8FF1"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BC1D57B"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Requisitos legales y contables</w:t>
            </w:r>
          </w:p>
        </w:tc>
        <w:tc>
          <w:tcPr>
            <w:tcW w:w="744" w:type="dxa"/>
            <w:tcBorders>
              <w:top w:val="single" w:sz="4" w:space="0" w:color="000000" w:themeColor="text1"/>
              <w:bottom w:val="single" w:sz="4" w:space="0" w:color="000000" w:themeColor="text1"/>
            </w:tcBorders>
          </w:tcPr>
          <w:p w14:paraId="5627D415" w14:textId="5B723B4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9</w:t>
            </w:r>
          </w:p>
        </w:tc>
      </w:tr>
      <w:tr w:rsidR="004133A8" w:rsidRPr="00C51C80" w14:paraId="292B984A" w14:textId="77777777" w:rsidTr="00F64DD5">
        <w:tc>
          <w:tcPr>
            <w:tcW w:w="1701" w:type="dxa"/>
            <w:tcBorders>
              <w:top w:val="single" w:sz="4" w:space="0" w:color="000000" w:themeColor="text1"/>
              <w:bottom w:val="single" w:sz="4" w:space="0" w:color="000000" w:themeColor="text1"/>
            </w:tcBorders>
          </w:tcPr>
          <w:p w14:paraId="085866DB"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426E9848"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2. Requisitos técnicos</w:t>
            </w:r>
          </w:p>
        </w:tc>
        <w:tc>
          <w:tcPr>
            <w:tcW w:w="744" w:type="dxa"/>
            <w:tcBorders>
              <w:top w:val="single" w:sz="4" w:space="0" w:color="000000" w:themeColor="text1"/>
              <w:bottom w:val="single" w:sz="4" w:space="0" w:color="000000" w:themeColor="text1"/>
            </w:tcBorders>
          </w:tcPr>
          <w:p w14:paraId="27D4C8E4" w14:textId="222A5486"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13</w:t>
            </w:r>
          </w:p>
        </w:tc>
      </w:tr>
      <w:tr w:rsidR="004133A8" w:rsidRPr="00C51C80" w14:paraId="37703EF0" w14:textId="77777777" w:rsidTr="00952071">
        <w:tc>
          <w:tcPr>
            <w:tcW w:w="1701" w:type="dxa"/>
            <w:tcBorders>
              <w:top w:val="single" w:sz="4" w:space="0" w:color="000000" w:themeColor="text1"/>
              <w:bottom w:val="single" w:sz="4" w:space="0" w:color="000000" w:themeColor="text1"/>
            </w:tcBorders>
          </w:tcPr>
          <w:p w14:paraId="087E10F9"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675DDBE0"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3. Requisitos económicos</w:t>
            </w:r>
          </w:p>
        </w:tc>
        <w:tc>
          <w:tcPr>
            <w:tcW w:w="744" w:type="dxa"/>
            <w:tcBorders>
              <w:top w:val="single" w:sz="4" w:space="0" w:color="000000" w:themeColor="text1"/>
              <w:bottom w:val="single" w:sz="4" w:space="0" w:color="000000" w:themeColor="text1"/>
            </w:tcBorders>
          </w:tcPr>
          <w:p w14:paraId="16C8FBCA" w14:textId="2F00C1F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14</w:t>
            </w:r>
          </w:p>
        </w:tc>
      </w:tr>
      <w:tr w:rsidR="00952071" w:rsidRPr="00C51C80" w14:paraId="7898F161" w14:textId="77777777" w:rsidTr="00952071">
        <w:tc>
          <w:tcPr>
            <w:tcW w:w="1701" w:type="dxa"/>
            <w:tcBorders>
              <w:top w:val="single" w:sz="4" w:space="0" w:color="000000" w:themeColor="text1"/>
            </w:tcBorders>
          </w:tcPr>
          <w:p w14:paraId="6678552E" w14:textId="77777777" w:rsidR="00952071" w:rsidRPr="00C51C80" w:rsidRDefault="00952071"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3168A52C" w14:textId="77777777" w:rsidR="00952071" w:rsidRPr="00C51C80" w:rsidRDefault="00952071" w:rsidP="00D03AAA">
            <w:pPr>
              <w:spacing w:line="276" w:lineRule="auto"/>
              <w:rPr>
                <w:rFonts w:ascii="Montserrat" w:hAnsi="Montserrat" w:cs="Arial"/>
                <w:sz w:val="20"/>
                <w:szCs w:val="20"/>
              </w:rPr>
            </w:pPr>
          </w:p>
        </w:tc>
        <w:tc>
          <w:tcPr>
            <w:tcW w:w="744" w:type="dxa"/>
            <w:tcBorders>
              <w:top w:val="single" w:sz="4" w:space="0" w:color="000000" w:themeColor="text1"/>
            </w:tcBorders>
          </w:tcPr>
          <w:p w14:paraId="16954C33" w14:textId="77777777" w:rsidR="00952071" w:rsidRPr="00C51C80" w:rsidRDefault="00952071" w:rsidP="00D03AAA">
            <w:pPr>
              <w:spacing w:line="276" w:lineRule="auto"/>
              <w:jc w:val="center"/>
              <w:rPr>
                <w:rFonts w:ascii="Montserrat" w:hAnsi="Montserrat" w:cs="Arial"/>
                <w:sz w:val="20"/>
                <w:szCs w:val="20"/>
              </w:rPr>
            </w:pPr>
          </w:p>
        </w:tc>
      </w:tr>
      <w:tr w:rsidR="004133A8" w:rsidRPr="00C51C80" w14:paraId="3C75EF84" w14:textId="77777777" w:rsidTr="00952071">
        <w:trPr>
          <w:trHeight w:val="175"/>
        </w:trPr>
        <w:tc>
          <w:tcPr>
            <w:tcW w:w="1701" w:type="dxa"/>
            <w:tcBorders>
              <w:bottom w:val="single" w:sz="4" w:space="0" w:color="000000" w:themeColor="text1"/>
            </w:tcBorders>
          </w:tcPr>
          <w:p w14:paraId="1C06EADD"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V</w:t>
            </w:r>
          </w:p>
        </w:tc>
        <w:tc>
          <w:tcPr>
            <w:tcW w:w="7189" w:type="dxa"/>
            <w:tcBorders>
              <w:bottom w:val="single" w:sz="4" w:space="0" w:color="000000" w:themeColor="text1"/>
            </w:tcBorders>
          </w:tcPr>
          <w:p w14:paraId="506CDC4D"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 xml:space="preserve">Integración de la documentación legal, contable y elaboración de propuestas </w:t>
            </w:r>
          </w:p>
        </w:tc>
        <w:tc>
          <w:tcPr>
            <w:tcW w:w="744" w:type="dxa"/>
            <w:tcBorders>
              <w:bottom w:val="single" w:sz="4" w:space="0" w:color="000000" w:themeColor="text1"/>
            </w:tcBorders>
          </w:tcPr>
          <w:p w14:paraId="7B4C62C4" w14:textId="6CB2E6A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15</w:t>
            </w:r>
          </w:p>
        </w:tc>
      </w:tr>
      <w:tr w:rsidR="004133A8" w:rsidRPr="00C51C80" w14:paraId="2D5B081A" w14:textId="77777777" w:rsidTr="00F64DD5">
        <w:tc>
          <w:tcPr>
            <w:tcW w:w="1701" w:type="dxa"/>
            <w:tcBorders>
              <w:top w:val="single" w:sz="4" w:space="0" w:color="000000" w:themeColor="text1"/>
            </w:tcBorders>
          </w:tcPr>
          <w:p w14:paraId="13726D9A"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27E36DD6"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5AF969C1"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06FD8E72" w14:textId="77777777" w:rsidTr="00225C55">
        <w:trPr>
          <w:trHeight w:val="53"/>
        </w:trPr>
        <w:tc>
          <w:tcPr>
            <w:tcW w:w="1701" w:type="dxa"/>
            <w:tcBorders>
              <w:bottom w:val="single" w:sz="4" w:space="0" w:color="000000" w:themeColor="text1"/>
            </w:tcBorders>
          </w:tcPr>
          <w:p w14:paraId="18529202"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VI</w:t>
            </w:r>
          </w:p>
        </w:tc>
        <w:tc>
          <w:tcPr>
            <w:tcW w:w="7189" w:type="dxa"/>
            <w:tcBorders>
              <w:bottom w:val="single" w:sz="4" w:space="0" w:color="000000" w:themeColor="text1"/>
            </w:tcBorders>
          </w:tcPr>
          <w:p w14:paraId="32B811EC"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Garantías</w:t>
            </w:r>
          </w:p>
        </w:tc>
        <w:tc>
          <w:tcPr>
            <w:tcW w:w="744" w:type="dxa"/>
            <w:tcBorders>
              <w:bottom w:val="single" w:sz="4" w:space="0" w:color="000000" w:themeColor="text1"/>
            </w:tcBorders>
          </w:tcPr>
          <w:p w14:paraId="5A94513E" w14:textId="62F225F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16</w:t>
            </w:r>
          </w:p>
        </w:tc>
      </w:tr>
      <w:tr w:rsidR="004133A8" w:rsidRPr="00C51C80" w14:paraId="6A73974E" w14:textId="77777777" w:rsidTr="00F64DD5">
        <w:tc>
          <w:tcPr>
            <w:tcW w:w="1701" w:type="dxa"/>
            <w:tcBorders>
              <w:top w:val="single" w:sz="4" w:space="0" w:color="000000" w:themeColor="text1"/>
              <w:bottom w:val="single" w:sz="4" w:space="0" w:color="000000" w:themeColor="text1"/>
            </w:tcBorders>
          </w:tcPr>
          <w:p w14:paraId="484E5380"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7FE63627" w14:textId="77777777" w:rsidR="004133A8" w:rsidRPr="00C51C80" w:rsidRDefault="004133A8" w:rsidP="00D03AAA">
            <w:pPr>
              <w:pStyle w:val="Encabezado"/>
              <w:tabs>
                <w:tab w:val="clear" w:pos="4252"/>
                <w:tab w:val="clear" w:pos="8504"/>
              </w:tabs>
              <w:spacing w:line="276" w:lineRule="auto"/>
              <w:jc w:val="both"/>
              <w:rPr>
                <w:rFonts w:ascii="Montserrat" w:hAnsi="Montserrat" w:cs="Arial"/>
              </w:rPr>
            </w:pPr>
            <w:r w:rsidRPr="00C51C80">
              <w:rPr>
                <w:rFonts w:ascii="Montserrat" w:hAnsi="Montserrat" w:cs="Arial"/>
              </w:rPr>
              <w:t>1. Fianza para garantizar el cumplimiento del contrato</w:t>
            </w:r>
          </w:p>
        </w:tc>
        <w:tc>
          <w:tcPr>
            <w:tcW w:w="744" w:type="dxa"/>
            <w:tcBorders>
              <w:top w:val="single" w:sz="4" w:space="0" w:color="000000" w:themeColor="text1"/>
              <w:bottom w:val="single" w:sz="4" w:space="0" w:color="000000" w:themeColor="text1"/>
            </w:tcBorders>
          </w:tcPr>
          <w:p w14:paraId="3DB88282" w14:textId="5D9C621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16</w:t>
            </w:r>
          </w:p>
        </w:tc>
      </w:tr>
      <w:tr w:rsidR="005E0E51" w:rsidRPr="00C51C80" w14:paraId="4AFC80D6" w14:textId="77777777" w:rsidTr="00F64DD5">
        <w:tc>
          <w:tcPr>
            <w:tcW w:w="1701" w:type="dxa"/>
            <w:tcBorders>
              <w:top w:val="single" w:sz="4" w:space="0" w:color="000000" w:themeColor="text1"/>
              <w:bottom w:val="single" w:sz="4" w:space="0" w:color="000000" w:themeColor="text1"/>
            </w:tcBorders>
          </w:tcPr>
          <w:p w14:paraId="12F72AF1" w14:textId="77777777" w:rsidR="005E0E51" w:rsidRPr="00C51C80" w:rsidRDefault="005E0E51" w:rsidP="00D03AAA">
            <w:pPr>
              <w:spacing w:line="276" w:lineRule="auto"/>
              <w:rPr>
                <w:rFonts w:ascii="Montserrat" w:hAnsi="Montserrat" w:cs="Arial"/>
                <w:sz w:val="20"/>
                <w:szCs w:val="20"/>
              </w:rPr>
            </w:pPr>
          </w:p>
        </w:tc>
        <w:tc>
          <w:tcPr>
            <w:tcW w:w="7189" w:type="dxa"/>
            <w:tcBorders>
              <w:top w:val="single" w:sz="4" w:space="0" w:color="000000" w:themeColor="text1"/>
              <w:bottom w:val="single" w:sz="4" w:space="0" w:color="000000" w:themeColor="text1"/>
            </w:tcBorders>
          </w:tcPr>
          <w:p w14:paraId="2F370A7C" w14:textId="13457EA6" w:rsidR="005E0E51" w:rsidRPr="00C51C80" w:rsidRDefault="005E0E51" w:rsidP="00D03AAA">
            <w:pPr>
              <w:pStyle w:val="Encabezado"/>
              <w:tabs>
                <w:tab w:val="clear" w:pos="4252"/>
                <w:tab w:val="clear" w:pos="8504"/>
              </w:tabs>
              <w:spacing w:line="276" w:lineRule="auto"/>
              <w:jc w:val="both"/>
              <w:rPr>
                <w:rFonts w:ascii="Montserrat" w:hAnsi="Montserrat" w:cs="Arial"/>
              </w:rPr>
            </w:pPr>
            <w:r w:rsidRPr="00C51C80">
              <w:rPr>
                <w:rFonts w:ascii="Montserrat" w:hAnsi="Montserrat" w:cs="Arial"/>
              </w:rPr>
              <w:t>2. Garantía por defectos y vicios ocultos</w:t>
            </w:r>
          </w:p>
        </w:tc>
        <w:tc>
          <w:tcPr>
            <w:tcW w:w="744" w:type="dxa"/>
            <w:tcBorders>
              <w:top w:val="single" w:sz="4" w:space="0" w:color="000000" w:themeColor="text1"/>
              <w:bottom w:val="single" w:sz="4" w:space="0" w:color="000000" w:themeColor="text1"/>
            </w:tcBorders>
          </w:tcPr>
          <w:p w14:paraId="6D9A13F5" w14:textId="6E333EB6" w:rsidR="005E0E51"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17</w:t>
            </w:r>
          </w:p>
        </w:tc>
      </w:tr>
      <w:tr w:rsidR="004133A8" w:rsidRPr="00C51C80" w14:paraId="62FB5D09" w14:textId="77777777" w:rsidTr="00F64DD5">
        <w:tc>
          <w:tcPr>
            <w:tcW w:w="1701" w:type="dxa"/>
            <w:tcBorders>
              <w:top w:val="single" w:sz="4" w:space="0" w:color="000000" w:themeColor="text1"/>
            </w:tcBorders>
          </w:tcPr>
          <w:p w14:paraId="6F80829F" w14:textId="77777777" w:rsidR="004133A8" w:rsidRPr="00C51C80" w:rsidRDefault="004133A8"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301FEE32"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5401C54F"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DA816C8" w14:textId="77777777" w:rsidTr="00F64DD5">
        <w:tc>
          <w:tcPr>
            <w:tcW w:w="1701" w:type="dxa"/>
            <w:tcBorders>
              <w:bottom w:val="single" w:sz="4" w:space="0" w:color="000000" w:themeColor="text1"/>
            </w:tcBorders>
          </w:tcPr>
          <w:p w14:paraId="602D0D57"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VII</w:t>
            </w:r>
          </w:p>
        </w:tc>
        <w:tc>
          <w:tcPr>
            <w:tcW w:w="7189" w:type="dxa"/>
            <w:tcBorders>
              <w:bottom w:val="single" w:sz="4" w:space="0" w:color="000000" w:themeColor="text1"/>
            </w:tcBorders>
          </w:tcPr>
          <w:p w14:paraId="3B65B219"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Criterios de evaluación</w:t>
            </w:r>
          </w:p>
        </w:tc>
        <w:tc>
          <w:tcPr>
            <w:tcW w:w="744" w:type="dxa"/>
            <w:tcBorders>
              <w:bottom w:val="single" w:sz="4" w:space="0" w:color="000000" w:themeColor="text1"/>
            </w:tcBorders>
          </w:tcPr>
          <w:p w14:paraId="476E4DB6" w14:textId="7EC69FBC"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18</w:t>
            </w:r>
          </w:p>
        </w:tc>
      </w:tr>
      <w:tr w:rsidR="004133A8" w:rsidRPr="00C51C80" w14:paraId="07C945E9" w14:textId="77777777" w:rsidTr="00F64DD5">
        <w:tc>
          <w:tcPr>
            <w:tcW w:w="1701" w:type="dxa"/>
            <w:tcBorders>
              <w:top w:val="single" w:sz="4" w:space="0" w:color="000000" w:themeColor="text1"/>
              <w:bottom w:val="single" w:sz="4" w:space="0" w:color="000000" w:themeColor="text1"/>
            </w:tcBorders>
          </w:tcPr>
          <w:p w14:paraId="647EE46D"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730E077B"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Evaluación legal y financiera para determinar la solvencia de las propuestas</w:t>
            </w:r>
          </w:p>
        </w:tc>
        <w:tc>
          <w:tcPr>
            <w:tcW w:w="744" w:type="dxa"/>
            <w:tcBorders>
              <w:top w:val="single" w:sz="4" w:space="0" w:color="000000" w:themeColor="text1"/>
              <w:bottom w:val="single" w:sz="4" w:space="0" w:color="000000" w:themeColor="text1"/>
            </w:tcBorders>
          </w:tcPr>
          <w:p w14:paraId="7C41EA5F" w14:textId="720F6A54"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18</w:t>
            </w:r>
          </w:p>
        </w:tc>
      </w:tr>
      <w:tr w:rsidR="004133A8" w:rsidRPr="00C51C80" w14:paraId="4DD936BA" w14:textId="77777777" w:rsidTr="00F64DD5">
        <w:tc>
          <w:tcPr>
            <w:tcW w:w="1701" w:type="dxa"/>
            <w:tcBorders>
              <w:top w:val="single" w:sz="4" w:space="0" w:color="000000" w:themeColor="text1"/>
              <w:bottom w:val="single" w:sz="4" w:space="0" w:color="000000" w:themeColor="text1"/>
            </w:tcBorders>
          </w:tcPr>
          <w:p w14:paraId="4F8BB7D0"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3E177AEF"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2.- Evaluación Técnica</w:t>
            </w:r>
          </w:p>
        </w:tc>
        <w:tc>
          <w:tcPr>
            <w:tcW w:w="744" w:type="dxa"/>
            <w:tcBorders>
              <w:top w:val="single" w:sz="4" w:space="0" w:color="000000" w:themeColor="text1"/>
              <w:bottom w:val="single" w:sz="4" w:space="0" w:color="000000" w:themeColor="text1"/>
            </w:tcBorders>
          </w:tcPr>
          <w:p w14:paraId="25D3EA88" w14:textId="41B09AA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19</w:t>
            </w:r>
          </w:p>
        </w:tc>
      </w:tr>
      <w:tr w:rsidR="004133A8" w:rsidRPr="00C51C80" w14:paraId="050A7708" w14:textId="77777777" w:rsidTr="00F64DD5">
        <w:tc>
          <w:tcPr>
            <w:tcW w:w="1701" w:type="dxa"/>
            <w:tcBorders>
              <w:top w:val="single" w:sz="4" w:space="0" w:color="000000" w:themeColor="text1"/>
              <w:bottom w:val="single" w:sz="4" w:space="0" w:color="000000" w:themeColor="text1"/>
            </w:tcBorders>
          </w:tcPr>
          <w:p w14:paraId="211556D0"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4AB029DA"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3.- Evaluación Económica</w:t>
            </w:r>
          </w:p>
        </w:tc>
        <w:tc>
          <w:tcPr>
            <w:tcW w:w="744" w:type="dxa"/>
            <w:tcBorders>
              <w:top w:val="single" w:sz="4" w:space="0" w:color="000000" w:themeColor="text1"/>
              <w:bottom w:val="single" w:sz="4" w:space="0" w:color="000000" w:themeColor="text1"/>
            </w:tcBorders>
          </w:tcPr>
          <w:p w14:paraId="63426430" w14:textId="3BC2950E"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20</w:t>
            </w:r>
          </w:p>
        </w:tc>
      </w:tr>
      <w:tr w:rsidR="004133A8" w:rsidRPr="00C51C80" w14:paraId="53B21873" w14:textId="77777777" w:rsidTr="00F64DD5">
        <w:tc>
          <w:tcPr>
            <w:tcW w:w="1701" w:type="dxa"/>
            <w:tcBorders>
              <w:top w:val="single" w:sz="4" w:space="0" w:color="000000" w:themeColor="text1"/>
              <w:bottom w:val="single" w:sz="4" w:space="0" w:color="000000" w:themeColor="text1"/>
            </w:tcBorders>
          </w:tcPr>
          <w:p w14:paraId="7D852F77"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797AE5F5"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4.- Causas de descalificación</w:t>
            </w:r>
          </w:p>
        </w:tc>
        <w:tc>
          <w:tcPr>
            <w:tcW w:w="744" w:type="dxa"/>
            <w:tcBorders>
              <w:top w:val="single" w:sz="4" w:space="0" w:color="000000" w:themeColor="text1"/>
              <w:bottom w:val="single" w:sz="4" w:space="0" w:color="000000" w:themeColor="text1"/>
            </w:tcBorders>
          </w:tcPr>
          <w:p w14:paraId="7AD4E069" w14:textId="48AC4CB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21</w:t>
            </w:r>
          </w:p>
        </w:tc>
      </w:tr>
      <w:tr w:rsidR="004133A8" w:rsidRPr="00C51C80" w14:paraId="586B931D" w14:textId="77777777" w:rsidTr="00F64DD5">
        <w:tc>
          <w:tcPr>
            <w:tcW w:w="1701" w:type="dxa"/>
            <w:tcBorders>
              <w:top w:val="single" w:sz="4" w:space="0" w:color="000000" w:themeColor="text1"/>
            </w:tcBorders>
          </w:tcPr>
          <w:p w14:paraId="7260DACD"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tcBorders>
          </w:tcPr>
          <w:p w14:paraId="08B6E150" w14:textId="77777777" w:rsidR="004133A8" w:rsidRPr="00C51C80" w:rsidRDefault="004133A8" w:rsidP="00D03AAA">
            <w:pPr>
              <w:spacing w:line="276" w:lineRule="auto"/>
              <w:rPr>
                <w:rFonts w:ascii="Montserrat" w:hAnsi="Montserrat" w:cs="Arial"/>
                <w:b/>
                <w:sz w:val="20"/>
                <w:szCs w:val="20"/>
              </w:rPr>
            </w:pPr>
          </w:p>
        </w:tc>
        <w:tc>
          <w:tcPr>
            <w:tcW w:w="744" w:type="dxa"/>
            <w:tcBorders>
              <w:top w:val="single" w:sz="4" w:space="0" w:color="000000" w:themeColor="text1"/>
            </w:tcBorders>
          </w:tcPr>
          <w:p w14:paraId="6AEE70D5"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A80D60D" w14:textId="77777777" w:rsidTr="00F64DD5">
        <w:tc>
          <w:tcPr>
            <w:tcW w:w="1701" w:type="dxa"/>
            <w:tcBorders>
              <w:bottom w:val="single" w:sz="4" w:space="0" w:color="000000" w:themeColor="text1"/>
            </w:tcBorders>
          </w:tcPr>
          <w:p w14:paraId="31F7A391" w14:textId="77777777" w:rsidR="004133A8" w:rsidRPr="00C51C80" w:rsidRDefault="004133A8" w:rsidP="00D03AAA">
            <w:pPr>
              <w:pStyle w:val="Ttulo1"/>
              <w:spacing w:line="276" w:lineRule="auto"/>
              <w:rPr>
                <w:rFonts w:ascii="Montserrat" w:hAnsi="Montserrat" w:cs="Arial"/>
              </w:rPr>
            </w:pPr>
            <w:r w:rsidRPr="00C51C80">
              <w:rPr>
                <w:rFonts w:ascii="Montserrat" w:hAnsi="Montserrat" w:cs="Arial"/>
              </w:rPr>
              <w:t>CAPÍTULO VIII</w:t>
            </w:r>
          </w:p>
        </w:tc>
        <w:tc>
          <w:tcPr>
            <w:tcW w:w="7189" w:type="dxa"/>
            <w:tcBorders>
              <w:bottom w:val="single" w:sz="4" w:space="0" w:color="000000" w:themeColor="text1"/>
            </w:tcBorders>
          </w:tcPr>
          <w:p w14:paraId="044AB7F6"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Criterios de adjudicación</w:t>
            </w:r>
          </w:p>
        </w:tc>
        <w:tc>
          <w:tcPr>
            <w:tcW w:w="744" w:type="dxa"/>
            <w:tcBorders>
              <w:bottom w:val="single" w:sz="4" w:space="0" w:color="000000" w:themeColor="text1"/>
            </w:tcBorders>
          </w:tcPr>
          <w:p w14:paraId="41801A61" w14:textId="0E53A4C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22</w:t>
            </w:r>
          </w:p>
        </w:tc>
      </w:tr>
      <w:tr w:rsidR="004133A8" w:rsidRPr="00C51C80" w14:paraId="4BEDFF90" w14:textId="77777777" w:rsidTr="00F64DD5">
        <w:tc>
          <w:tcPr>
            <w:tcW w:w="1701" w:type="dxa"/>
            <w:tcBorders>
              <w:top w:val="single" w:sz="4" w:space="0" w:color="000000" w:themeColor="text1"/>
            </w:tcBorders>
          </w:tcPr>
          <w:p w14:paraId="6BA09041"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09CAFE29"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4B8517C7"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A51D72F" w14:textId="77777777" w:rsidTr="00F64DD5">
        <w:tc>
          <w:tcPr>
            <w:tcW w:w="1701" w:type="dxa"/>
            <w:tcBorders>
              <w:bottom w:val="single" w:sz="4" w:space="0" w:color="000000" w:themeColor="text1"/>
            </w:tcBorders>
          </w:tcPr>
          <w:p w14:paraId="04722217" w14:textId="77777777" w:rsidR="004133A8" w:rsidRPr="00C51C80" w:rsidRDefault="004133A8" w:rsidP="00D03AAA">
            <w:pPr>
              <w:pStyle w:val="Ttulo1"/>
              <w:spacing w:line="276" w:lineRule="auto"/>
              <w:rPr>
                <w:rFonts w:ascii="Montserrat" w:hAnsi="Montserrat" w:cs="Arial"/>
              </w:rPr>
            </w:pPr>
            <w:r w:rsidRPr="00C51C80">
              <w:rPr>
                <w:rFonts w:ascii="Montserrat" w:hAnsi="Montserrat" w:cs="Arial"/>
              </w:rPr>
              <w:t>CAPÍTULO IX</w:t>
            </w:r>
          </w:p>
        </w:tc>
        <w:tc>
          <w:tcPr>
            <w:tcW w:w="7189" w:type="dxa"/>
            <w:tcBorders>
              <w:bottom w:val="single" w:sz="4" w:space="0" w:color="000000" w:themeColor="text1"/>
            </w:tcBorders>
          </w:tcPr>
          <w:p w14:paraId="2992799D"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Eventos concursales</w:t>
            </w:r>
          </w:p>
        </w:tc>
        <w:tc>
          <w:tcPr>
            <w:tcW w:w="744" w:type="dxa"/>
            <w:tcBorders>
              <w:bottom w:val="single" w:sz="4" w:space="0" w:color="000000" w:themeColor="text1"/>
            </w:tcBorders>
          </w:tcPr>
          <w:p w14:paraId="73504AC8" w14:textId="4A704697"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22</w:t>
            </w:r>
          </w:p>
        </w:tc>
      </w:tr>
      <w:tr w:rsidR="004133A8" w:rsidRPr="00C51C80" w14:paraId="0785E7A3" w14:textId="77777777" w:rsidTr="00F64DD5">
        <w:tc>
          <w:tcPr>
            <w:tcW w:w="1701" w:type="dxa"/>
            <w:tcBorders>
              <w:top w:val="single" w:sz="4" w:space="0" w:color="000000" w:themeColor="text1"/>
              <w:bottom w:val="single" w:sz="4" w:space="0" w:color="000000" w:themeColor="text1"/>
            </w:tcBorders>
          </w:tcPr>
          <w:p w14:paraId="60B92214" w14:textId="77777777" w:rsidR="004133A8" w:rsidRPr="00C51C80" w:rsidRDefault="004133A8"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395D4AB5" w14:textId="24FC3ECF" w:rsidR="004133A8"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 xml:space="preserve">1. Visita de obra </w:t>
            </w:r>
            <w:r w:rsidRPr="00C51C80">
              <w:rPr>
                <w:rFonts w:ascii="Montserrat" w:hAnsi="Montserrat" w:cs="Arial"/>
                <w:sz w:val="20"/>
                <w:szCs w:val="20"/>
                <w:highlight w:val="yellow"/>
              </w:rPr>
              <w:t>(</w:t>
            </w:r>
            <w:r w:rsidR="00E85F50">
              <w:rPr>
                <w:rFonts w:ascii="Montserrat" w:hAnsi="Montserrat" w:cs="Arial"/>
                <w:sz w:val="20"/>
                <w:szCs w:val="20"/>
                <w:highlight w:val="yellow"/>
              </w:rPr>
              <w:t>optativa</w:t>
            </w:r>
            <w:r w:rsidRPr="00C51C80">
              <w:rPr>
                <w:rFonts w:ascii="Montserrat" w:hAnsi="Montserrat" w:cs="Arial"/>
                <w:sz w:val="20"/>
                <w:szCs w:val="20"/>
                <w:highlight w:val="yellow"/>
              </w:rPr>
              <w:t>)</w:t>
            </w:r>
          </w:p>
        </w:tc>
        <w:tc>
          <w:tcPr>
            <w:tcW w:w="744" w:type="dxa"/>
            <w:tcBorders>
              <w:top w:val="single" w:sz="4" w:space="0" w:color="000000" w:themeColor="text1"/>
              <w:bottom w:val="single" w:sz="4" w:space="0" w:color="000000" w:themeColor="text1"/>
            </w:tcBorders>
          </w:tcPr>
          <w:p w14:paraId="4B07DBBE" w14:textId="5F359EF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23</w:t>
            </w:r>
          </w:p>
        </w:tc>
      </w:tr>
      <w:tr w:rsidR="005E0E51" w:rsidRPr="00C51C80" w14:paraId="17DC7B43" w14:textId="77777777" w:rsidTr="00F64DD5">
        <w:tc>
          <w:tcPr>
            <w:tcW w:w="1701" w:type="dxa"/>
            <w:tcBorders>
              <w:top w:val="single" w:sz="4" w:space="0" w:color="000000" w:themeColor="text1"/>
              <w:bottom w:val="single" w:sz="4" w:space="0" w:color="000000" w:themeColor="text1"/>
            </w:tcBorders>
          </w:tcPr>
          <w:p w14:paraId="16F59E02" w14:textId="77777777" w:rsidR="005E0E51" w:rsidRPr="00C51C80" w:rsidRDefault="005E0E51" w:rsidP="00D03AAA">
            <w:pPr>
              <w:pStyle w:val="Ttulo1"/>
              <w:spacing w:line="276" w:lineRule="auto"/>
              <w:rPr>
                <w:rFonts w:ascii="Montserrat" w:hAnsi="Montserrat" w:cs="Arial"/>
              </w:rPr>
            </w:pPr>
          </w:p>
        </w:tc>
        <w:tc>
          <w:tcPr>
            <w:tcW w:w="7189" w:type="dxa"/>
            <w:tcBorders>
              <w:top w:val="single" w:sz="4" w:space="0" w:color="000000" w:themeColor="text1"/>
              <w:bottom w:val="single" w:sz="4" w:space="0" w:color="000000" w:themeColor="text1"/>
            </w:tcBorders>
          </w:tcPr>
          <w:p w14:paraId="67BB7DCD" w14:textId="222BCA9E" w:rsidR="005E0E51"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2. Junta de aclaraciones</w:t>
            </w:r>
          </w:p>
        </w:tc>
        <w:tc>
          <w:tcPr>
            <w:tcW w:w="744" w:type="dxa"/>
            <w:tcBorders>
              <w:top w:val="single" w:sz="4" w:space="0" w:color="000000" w:themeColor="text1"/>
              <w:bottom w:val="single" w:sz="4" w:space="0" w:color="000000" w:themeColor="text1"/>
            </w:tcBorders>
          </w:tcPr>
          <w:p w14:paraId="1ED621D4" w14:textId="1D4DB99B" w:rsidR="005E0E51" w:rsidRPr="00C51C80" w:rsidRDefault="001B33FE" w:rsidP="00D03AAA">
            <w:pPr>
              <w:spacing w:line="276" w:lineRule="auto"/>
              <w:jc w:val="center"/>
              <w:rPr>
                <w:rFonts w:ascii="Montserrat" w:hAnsi="Montserrat" w:cs="Arial"/>
                <w:sz w:val="20"/>
                <w:szCs w:val="20"/>
              </w:rPr>
            </w:pPr>
            <w:r w:rsidRPr="00C51C80">
              <w:rPr>
                <w:rFonts w:ascii="Montserrat" w:hAnsi="Montserrat" w:cs="Arial"/>
                <w:sz w:val="20"/>
                <w:szCs w:val="20"/>
              </w:rPr>
              <w:t>2</w:t>
            </w:r>
            <w:r w:rsidR="00F21246" w:rsidRPr="00C51C80">
              <w:rPr>
                <w:rFonts w:ascii="Montserrat" w:hAnsi="Montserrat" w:cs="Arial"/>
                <w:sz w:val="20"/>
                <w:szCs w:val="20"/>
              </w:rPr>
              <w:t>4</w:t>
            </w:r>
          </w:p>
        </w:tc>
      </w:tr>
      <w:tr w:rsidR="004133A8" w:rsidRPr="00C51C80" w14:paraId="0302668A" w14:textId="77777777" w:rsidTr="00F64DD5">
        <w:tc>
          <w:tcPr>
            <w:tcW w:w="1701" w:type="dxa"/>
            <w:tcBorders>
              <w:top w:val="single" w:sz="4" w:space="0" w:color="000000" w:themeColor="text1"/>
              <w:bottom w:val="single" w:sz="4" w:space="0" w:color="000000" w:themeColor="text1"/>
            </w:tcBorders>
          </w:tcPr>
          <w:p w14:paraId="37140300"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15C3E5FA" w14:textId="3F08BBF1" w:rsidR="004133A8"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3</w:t>
            </w:r>
            <w:r w:rsidR="004133A8" w:rsidRPr="00C51C80">
              <w:rPr>
                <w:rFonts w:ascii="Montserrat" w:hAnsi="Montserrat" w:cs="Arial"/>
                <w:sz w:val="20"/>
                <w:szCs w:val="20"/>
              </w:rPr>
              <w:t xml:space="preserve">. Entrega y Apertura de Propuestas </w:t>
            </w:r>
          </w:p>
        </w:tc>
        <w:tc>
          <w:tcPr>
            <w:tcW w:w="744" w:type="dxa"/>
            <w:tcBorders>
              <w:top w:val="single" w:sz="4" w:space="0" w:color="000000" w:themeColor="text1"/>
              <w:bottom w:val="single" w:sz="4" w:space="0" w:color="000000" w:themeColor="text1"/>
            </w:tcBorders>
          </w:tcPr>
          <w:p w14:paraId="175A6C88" w14:textId="3470139D" w:rsidR="004133A8" w:rsidRPr="00C51C80" w:rsidRDefault="001B33FE" w:rsidP="00D03AAA">
            <w:pPr>
              <w:spacing w:line="276" w:lineRule="auto"/>
              <w:jc w:val="center"/>
              <w:rPr>
                <w:rFonts w:ascii="Montserrat" w:hAnsi="Montserrat" w:cs="Arial"/>
                <w:sz w:val="20"/>
                <w:szCs w:val="20"/>
              </w:rPr>
            </w:pPr>
            <w:r w:rsidRPr="00C51C80">
              <w:rPr>
                <w:rFonts w:ascii="Montserrat" w:hAnsi="Montserrat" w:cs="Arial"/>
                <w:sz w:val="20"/>
                <w:szCs w:val="20"/>
              </w:rPr>
              <w:t>2</w:t>
            </w:r>
            <w:r w:rsidR="00ED5172" w:rsidRPr="00C51C80">
              <w:rPr>
                <w:rFonts w:ascii="Montserrat" w:hAnsi="Montserrat" w:cs="Arial"/>
                <w:sz w:val="20"/>
                <w:szCs w:val="20"/>
              </w:rPr>
              <w:t>5</w:t>
            </w:r>
          </w:p>
        </w:tc>
      </w:tr>
      <w:tr w:rsidR="004133A8" w:rsidRPr="00C51C80" w14:paraId="4008DF25" w14:textId="77777777" w:rsidTr="00F64DD5">
        <w:tc>
          <w:tcPr>
            <w:tcW w:w="1701" w:type="dxa"/>
            <w:tcBorders>
              <w:top w:val="single" w:sz="4" w:space="0" w:color="000000" w:themeColor="text1"/>
              <w:bottom w:val="single" w:sz="4" w:space="0" w:color="000000" w:themeColor="text1"/>
            </w:tcBorders>
          </w:tcPr>
          <w:p w14:paraId="0E247A67"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287872BA" w14:textId="32883DE2" w:rsidR="004133A8" w:rsidRPr="00C51C80" w:rsidRDefault="005E0E51" w:rsidP="00D03AAA">
            <w:pPr>
              <w:spacing w:line="276" w:lineRule="auto"/>
              <w:rPr>
                <w:rFonts w:ascii="Montserrat" w:hAnsi="Montserrat" w:cs="Arial"/>
                <w:sz w:val="20"/>
                <w:szCs w:val="20"/>
              </w:rPr>
            </w:pPr>
            <w:r w:rsidRPr="00C51C80">
              <w:rPr>
                <w:rFonts w:ascii="Montserrat" w:hAnsi="Montserrat" w:cs="Arial"/>
                <w:sz w:val="20"/>
                <w:szCs w:val="20"/>
              </w:rPr>
              <w:t>4</w:t>
            </w:r>
            <w:r w:rsidR="004133A8" w:rsidRPr="00C51C80">
              <w:rPr>
                <w:rFonts w:ascii="Montserrat" w:hAnsi="Montserrat" w:cs="Arial"/>
                <w:sz w:val="20"/>
                <w:szCs w:val="20"/>
              </w:rPr>
              <w:t xml:space="preserve">. Fallo </w:t>
            </w:r>
          </w:p>
        </w:tc>
        <w:tc>
          <w:tcPr>
            <w:tcW w:w="744" w:type="dxa"/>
            <w:tcBorders>
              <w:top w:val="single" w:sz="4" w:space="0" w:color="000000" w:themeColor="text1"/>
              <w:bottom w:val="single" w:sz="4" w:space="0" w:color="000000" w:themeColor="text1"/>
            </w:tcBorders>
          </w:tcPr>
          <w:p w14:paraId="2FD6019E" w14:textId="4A18653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26</w:t>
            </w:r>
          </w:p>
        </w:tc>
      </w:tr>
      <w:tr w:rsidR="004133A8" w:rsidRPr="00C51C80" w14:paraId="16D1FA69" w14:textId="77777777" w:rsidTr="00F64DD5">
        <w:tc>
          <w:tcPr>
            <w:tcW w:w="1701" w:type="dxa"/>
            <w:tcBorders>
              <w:top w:val="single" w:sz="4" w:space="0" w:color="000000" w:themeColor="text1"/>
            </w:tcBorders>
          </w:tcPr>
          <w:p w14:paraId="2F6552A1"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5D1FA934"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22AB0B01"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46832A97" w14:textId="77777777" w:rsidTr="00F64DD5">
        <w:tc>
          <w:tcPr>
            <w:tcW w:w="1701" w:type="dxa"/>
            <w:tcBorders>
              <w:bottom w:val="single" w:sz="4" w:space="0" w:color="000000" w:themeColor="text1"/>
            </w:tcBorders>
            <w:vAlign w:val="center"/>
          </w:tcPr>
          <w:p w14:paraId="2450D7B4"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X</w:t>
            </w:r>
          </w:p>
        </w:tc>
        <w:tc>
          <w:tcPr>
            <w:tcW w:w="7189" w:type="dxa"/>
            <w:tcBorders>
              <w:bottom w:val="single" w:sz="4" w:space="0" w:color="000000" w:themeColor="text1"/>
            </w:tcBorders>
            <w:vAlign w:val="center"/>
          </w:tcPr>
          <w:p w14:paraId="77BDBC88"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Formalización del contrato</w:t>
            </w:r>
          </w:p>
        </w:tc>
        <w:tc>
          <w:tcPr>
            <w:tcW w:w="744" w:type="dxa"/>
            <w:tcBorders>
              <w:bottom w:val="single" w:sz="4" w:space="0" w:color="000000" w:themeColor="text1"/>
            </w:tcBorders>
            <w:vAlign w:val="center"/>
          </w:tcPr>
          <w:p w14:paraId="44F6AE22" w14:textId="4BD309F7" w:rsidR="004133A8" w:rsidRPr="00C51C80" w:rsidRDefault="001B33FE" w:rsidP="00D03AAA">
            <w:pPr>
              <w:spacing w:line="276" w:lineRule="auto"/>
              <w:jc w:val="center"/>
              <w:rPr>
                <w:rFonts w:ascii="Montserrat" w:hAnsi="Montserrat" w:cs="Arial"/>
                <w:sz w:val="20"/>
                <w:szCs w:val="20"/>
              </w:rPr>
            </w:pPr>
            <w:r w:rsidRPr="00C51C80">
              <w:rPr>
                <w:rFonts w:ascii="Montserrat" w:hAnsi="Montserrat" w:cs="Arial"/>
                <w:sz w:val="20"/>
                <w:szCs w:val="20"/>
              </w:rPr>
              <w:t>2</w:t>
            </w:r>
            <w:r w:rsidR="00ED5172" w:rsidRPr="00C51C80">
              <w:rPr>
                <w:rFonts w:ascii="Montserrat" w:hAnsi="Montserrat" w:cs="Arial"/>
                <w:sz w:val="20"/>
                <w:szCs w:val="20"/>
              </w:rPr>
              <w:t>7</w:t>
            </w:r>
          </w:p>
        </w:tc>
      </w:tr>
      <w:tr w:rsidR="004133A8" w:rsidRPr="00C51C80" w14:paraId="45628360" w14:textId="77777777" w:rsidTr="00F64DD5">
        <w:tc>
          <w:tcPr>
            <w:tcW w:w="1701" w:type="dxa"/>
            <w:tcBorders>
              <w:top w:val="single" w:sz="4" w:space="0" w:color="000000" w:themeColor="text1"/>
              <w:bottom w:val="single" w:sz="4" w:space="0" w:color="000000" w:themeColor="text1"/>
            </w:tcBorders>
          </w:tcPr>
          <w:p w14:paraId="3105AD56"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0410530D" w14:textId="14A11BDC"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Modificación a</w:t>
            </w:r>
            <w:r w:rsidR="001B33FE" w:rsidRPr="00C51C80">
              <w:rPr>
                <w:rFonts w:ascii="Montserrat" w:hAnsi="Montserrat" w:cs="Arial"/>
                <w:sz w:val="20"/>
                <w:szCs w:val="20"/>
              </w:rPr>
              <w:t xml:space="preserve"> </w:t>
            </w:r>
            <w:r w:rsidRPr="00C51C80">
              <w:rPr>
                <w:rFonts w:ascii="Montserrat" w:hAnsi="Montserrat" w:cs="Arial"/>
                <w:sz w:val="20"/>
                <w:szCs w:val="20"/>
              </w:rPr>
              <w:t>l</w:t>
            </w:r>
            <w:r w:rsidR="001B33FE" w:rsidRPr="00C51C80">
              <w:rPr>
                <w:rFonts w:ascii="Montserrat" w:hAnsi="Montserrat" w:cs="Arial"/>
                <w:sz w:val="20"/>
                <w:szCs w:val="20"/>
              </w:rPr>
              <w:t>os</w:t>
            </w:r>
            <w:r w:rsidRPr="00C51C80">
              <w:rPr>
                <w:rFonts w:ascii="Montserrat" w:hAnsi="Montserrat" w:cs="Arial"/>
                <w:sz w:val="20"/>
                <w:szCs w:val="20"/>
              </w:rPr>
              <w:t xml:space="preserve"> contrato</w:t>
            </w:r>
            <w:r w:rsidR="001B33FE" w:rsidRPr="00C51C80">
              <w:rPr>
                <w:rFonts w:ascii="Montserrat" w:hAnsi="Montserrat" w:cs="Arial"/>
                <w:sz w:val="20"/>
                <w:szCs w:val="20"/>
              </w:rPr>
              <w:t>s</w:t>
            </w:r>
          </w:p>
        </w:tc>
        <w:tc>
          <w:tcPr>
            <w:tcW w:w="744" w:type="dxa"/>
            <w:tcBorders>
              <w:top w:val="single" w:sz="4" w:space="0" w:color="000000" w:themeColor="text1"/>
              <w:bottom w:val="single" w:sz="4" w:space="0" w:color="000000" w:themeColor="text1"/>
            </w:tcBorders>
          </w:tcPr>
          <w:p w14:paraId="014EC184" w14:textId="528C2238"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27</w:t>
            </w:r>
          </w:p>
        </w:tc>
      </w:tr>
      <w:tr w:rsidR="005E0E51" w:rsidRPr="00C51C80" w14:paraId="262FEBA8" w14:textId="77777777" w:rsidTr="00F64DD5">
        <w:tc>
          <w:tcPr>
            <w:tcW w:w="1701" w:type="dxa"/>
            <w:tcBorders>
              <w:top w:val="single" w:sz="4" w:space="0" w:color="000000" w:themeColor="text1"/>
            </w:tcBorders>
          </w:tcPr>
          <w:p w14:paraId="693EF712" w14:textId="77777777" w:rsidR="005E0E51" w:rsidRPr="00C51C80" w:rsidRDefault="005E0E51"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2F995CE2" w14:textId="77777777" w:rsidR="005E0E51" w:rsidRPr="00C51C80" w:rsidRDefault="005E0E51" w:rsidP="00D03AAA">
            <w:pPr>
              <w:spacing w:line="276" w:lineRule="auto"/>
              <w:rPr>
                <w:rFonts w:ascii="Montserrat" w:hAnsi="Montserrat" w:cs="Arial"/>
                <w:sz w:val="20"/>
                <w:szCs w:val="20"/>
              </w:rPr>
            </w:pPr>
          </w:p>
        </w:tc>
        <w:tc>
          <w:tcPr>
            <w:tcW w:w="744" w:type="dxa"/>
            <w:tcBorders>
              <w:top w:val="single" w:sz="4" w:space="0" w:color="000000" w:themeColor="text1"/>
            </w:tcBorders>
          </w:tcPr>
          <w:p w14:paraId="298D20CC" w14:textId="77777777" w:rsidR="005E0E51" w:rsidRPr="00C51C80" w:rsidRDefault="005E0E51" w:rsidP="00D03AAA">
            <w:pPr>
              <w:spacing w:line="276" w:lineRule="auto"/>
              <w:jc w:val="center"/>
              <w:rPr>
                <w:rFonts w:ascii="Montserrat" w:hAnsi="Montserrat" w:cs="Arial"/>
                <w:sz w:val="20"/>
                <w:szCs w:val="20"/>
              </w:rPr>
            </w:pPr>
          </w:p>
        </w:tc>
      </w:tr>
      <w:tr w:rsidR="004133A8" w:rsidRPr="00C51C80" w14:paraId="2772C509" w14:textId="77777777" w:rsidTr="00F64DD5">
        <w:tc>
          <w:tcPr>
            <w:tcW w:w="1701" w:type="dxa"/>
            <w:tcBorders>
              <w:bottom w:val="single" w:sz="4" w:space="0" w:color="000000" w:themeColor="text1"/>
            </w:tcBorders>
          </w:tcPr>
          <w:p w14:paraId="6F56C9F9"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XI</w:t>
            </w:r>
          </w:p>
        </w:tc>
        <w:tc>
          <w:tcPr>
            <w:tcW w:w="7189" w:type="dxa"/>
            <w:tcBorders>
              <w:bottom w:val="single" w:sz="4" w:space="0" w:color="000000" w:themeColor="text1"/>
            </w:tcBorders>
          </w:tcPr>
          <w:p w14:paraId="6F8F416D"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Penas convencionales</w:t>
            </w:r>
          </w:p>
        </w:tc>
        <w:tc>
          <w:tcPr>
            <w:tcW w:w="744" w:type="dxa"/>
            <w:tcBorders>
              <w:bottom w:val="single" w:sz="4" w:space="0" w:color="000000" w:themeColor="text1"/>
            </w:tcBorders>
          </w:tcPr>
          <w:p w14:paraId="65CDE90F" w14:textId="2A40474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28</w:t>
            </w:r>
          </w:p>
        </w:tc>
      </w:tr>
      <w:tr w:rsidR="004133A8" w:rsidRPr="00C51C80" w14:paraId="32600631" w14:textId="77777777" w:rsidTr="00F64DD5">
        <w:tc>
          <w:tcPr>
            <w:tcW w:w="1701" w:type="dxa"/>
            <w:tcBorders>
              <w:top w:val="single" w:sz="4" w:space="0" w:color="000000" w:themeColor="text1"/>
            </w:tcBorders>
          </w:tcPr>
          <w:p w14:paraId="78FDA2EA"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355FD12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1. Penas Convencionales por incumplimiento.</w:t>
            </w:r>
          </w:p>
        </w:tc>
        <w:tc>
          <w:tcPr>
            <w:tcW w:w="744" w:type="dxa"/>
            <w:tcBorders>
              <w:top w:val="single" w:sz="4" w:space="0" w:color="000000" w:themeColor="text1"/>
            </w:tcBorders>
          </w:tcPr>
          <w:p w14:paraId="37E6F55F" w14:textId="1DA0E5A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28</w:t>
            </w:r>
          </w:p>
        </w:tc>
      </w:tr>
      <w:tr w:rsidR="004133A8" w:rsidRPr="00C51C80" w14:paraId="048BEDAE" w14:textId="77777777" w:rsidTr="00D64CAE">
        <w:tc>
          <w:tcPr>
            <w:tcW w:w="1701" w:type="dxa"/>
          </w:tcPr>
          <w:p w14:paraId="28DA66FC" w14:textId="77777777" w:rsidR="004133A8" w:rsidRPr="00C51C80" w:rsidRDefault="004133A8" w:rsidP="00D03AAA">
            <w:pPr>
              <w:spacing w:line="276" w:lineRule="auto"/>
              <w:rPr>
                <w:rFonts w:ascii="Montserrat" w:hAnsi="Montserrat" w:cs="Arial"/>
                <w:b/>
                <w:sz w:val="20"/>
                <w:szCs w:val="20"/>
              </w:rPr>
            </w:pPr>
          </w:p>
        </w:tc>
        <w:tc>
          <w:tcPr>
            <w:tcW w:w="7189" w:type="dxa"/>
          </w:tcPr>
          <w:p w14:paraId="5DAD9B9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sz w:val="20"/>
                <w:szCs w:val="20"/>
              </w:rPr>
              <w:t>2. Penas Convencionales por atraso.</w:t>
            </w:r>
          </w:p>
        </w:tc>
        <w:tc>
          <w:tcPr>
            <w:tcW w:w="744" w:type="dxa"/>
          </w:tcPr>
          <w:p w14:paraId="683641EC" w14:textId="4C069683"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29</w:t>
            </w:r>
          </w:p>
        </w:tc>
      </w:tr>
      <w:tr w:rsidR="004133A8" w:rsidRPr="00C51C80" w14:paraId="695DD452" w14:textId="77777777" w:rsidTr="00F64DD5">
        <w:tc>
          <w:tcPr>
            <w:tcW w:w="1701" w:type="dxa"/>
          </w:tcPr>
          <w:p w14:paraId="0729D1C1" w14:textId="77777777" w:rsidR="004133A8" w:rsidRPr="00C51C80" w:rsidRDefault="004133A8" w:rsidP="00D03AAA">
            <w:pPr>
              <w:spacing w:line="276" w:lineRule="auto"/>
              <w:rPr>
                <w:rFonts w:ascii="Montserrat" w:hAnsi="Montserrat" w:cs="Arial"/>
                <w:b/>
                <w:sz w:val="20"/>
                <w:szCs w:val="20"/>
              </w:rPr>
            </w:pPr>
          </w:p>
        </w:tc>
        <w:tc>
          <w:tcPr>
            <w:tcW w:w="7189" w:type="dxa"/>
          </w:tcPr>
          <w:p w14:paraId="6A608CA9" w14:textId="77777777" w:rsidR="004133A8" w:rsidRPr="00C51C80" w:rsidRDefault="004133A8" w:rsidP="00D03AAA">
            <w:pPr>
              <w:spacing w:line="276" w:lineRule="auto"/>
              <w:rPr>
                <w:rFonts w:ascii="Montserrat" w:hAnsi="Montserrat" w:cs="Arial"/>
                <w:sz w:val="20"/>
                <w:szCs w:val="20"/>
              </w:rPr>
            </w:pPr>
          </w:p>
        </w:tc>
        <w:tc>
          <w:tcPr>
            <w:tcW w:w="744" w:type="dxa"/>
          </w:tcPr>
          <w:p w14:paraId="15012E67"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5B033325" w14:textId="77777777" w:rsidTr="00F64DD5">
        <w:tc>
          <w:tcPr>
            <w:tcW w:w="1701" w:type="dxa"/>
            <w:tcBorders>
              <w:bottom w:val="single" w:sz="4" w:space="0" w:color="000000" w:themeColor="text1"/>
            </w:tcBorders>
          </w:tcPr>
          <w:p w14:paraId="4FA742C0" w14:textId="77777777" w:rsidR="004133A8" w:rsidRPr="00C51C80" w:rsidRDefault="003D296C" w:rsidP="00D03AAA">
            <w:pPr>
              <w:spacing w:line="276" w:lineRule="auto"/>
              <w:rPr>
                <w:rFonts w:ascii="Montserrat" w:hAnsi="Montserrat" w:cs="Arial"/>
                <w:b/>
                <w:sz w:val="20"/>
                <w:szCs w:val="20"/>
              </w:rPr>
            </w:pPr>
            <w:r w:rsidRPr="00C51C80">
              <w:rPr>
                <w:rFonts w:ascii="Montserrat" w:hAnsi="Montserrat" w:cs="Arial"/>
                <w:b/>
                <w:sz w:val="20"/>
                <w:szCs w:val="20"/>
              </w:rPr>
              <w:t>CAPÍTULO XII</w:t>
            </w:r>
          </w:p>
        </w:tc>
        <w:tc>
          <w:tcPr>
            <w:tcW w:w="7189" w:type="dxa"/>
            <w:tcBorders>
              <w:bottom w:val="single" w:sz="4" w:space="0" w:color="000000" w:themeColor="text1"/>
            </w:tcBorders>
          </w:tcPr>
          <w:p w14:paraId="5EB8AE58" w14:textId="77777777" w:rsidR="004133A8" w:rsidRPr="00C51C80" w:rsidRDefault="003D296C" w:rsidP="00D03AAA">
            <w:pPr>
              <w:pStyle w:val="Ttulo1"/>
              <w:spacing w:line="276" w:lineRule="auto"/>
              <w:rPr>
                <w:rFonts w:ascii="Montserrat" w:hAnsi="Montserrat" w:cs="Arial"/>
              </w:rPr>
            </w:pPr>
            <w:r w:rsidRPr="00C51C80">
              <w:rPr>
                <w:rFonts w:ascii="Montserrat" w:hAnsi="Montserrat" w:cs="Arial"/>
              </w:rPr>
              <w:t>Máxima transparencia</w:t>
            </w:r>
          </w:p>
        </w:tc>
        <w:tc>
          <w:tcPr>
            <w:tcW w:w="744" w:type="dxa"/>
            <w:tcBorders>
              <w:bottom w:val="single" w:sz="4" w:space="0" w:color="000000" w:themeColor="text1"/>
            </w:tcBorders>
          </w:tcPr>
          <w:p w14:paraId="6E0543B4" w14:textId="2ED24F88" w:rsidR="004133A8" w:rsidRPr="00C51C80" w:rsidRDefault="00B06CEA" w:rsidP="00D03AAA">
            <w:pPr>
              <w:spacing w:line="276" w:lineRule="auto"/>
              <w:jc w:val="center"/>
              <w:rPr>
                <w:rFonts w:ascii="Montserrat" w:hAnsi="Montserrat" w:cs="Arial"/>
                <w:sz w:val="20"/>
                <w:szCs w:val="20"/>
              </w:rPr>
            </w:pPr>
            <w:r w:rsidRPr="00C51C80">
              <w:rPr>
                <w:rFonts w:ascii="Montserrat" w:hAnsi="Montserrat" w:cs="Arial"/>
                <w:sz w:val="20"/>
                <w:szCs w:val="20"/>
              </w:rPr>
              <w:t>30</w:t>
            </w:r>
          </w:p>
        </w:tc>
      </w:tr>
      <w:tr w:rsidR="003D296C" w:rsidRPr="00C51C80" w14:paraId="3C24432F" w14:textId="77777777" w:rsidTr="00F64DD5">
        <w:tc>
          <w:tcPr>
            <w:tcW w:w="1701" w:type="dxa"/>
            <w:tcBorders>
              <w:top w:val="single" w:sz="4" w:space="0" w:color="000000" w:themeColor="text1"/>
            </w:tcBorders>
          </w:tcPr>
          <w:p w14:paraId="24CDFBDE" w14:textId="77777777" w:rsidR="003D296C" w:rsidRPr="00C51C80" w:rsidRDefault="003D296C" w:rsidP="00D03AAA">
            <w:pPr>
              <w:spacing w:line="276" w:lineRule="auto"/>
              <w:rPr>
                <w:rFonts w:ascii="Montserrat" w:hAnsi="Montserrat" w:cs="Arial"/>
                <w:sz w:val="20"/>
                <w:szCs w:val="20"/>
              </w:rPr>
            </w:pPr>
          </w:p>
        </w:tc>
        <w:tc>
          <w:tcPr>
            <w:tcW w:w="7189" w:type="dxa"/>
            <w:tcBorders>
              <w:top w:val="single" w:sz="4" w:space="0" w:color="000000" w:themeColor="text1"/>
            </w:tcBorders>
          </w:tcPr>
          <w:p w14:paraId="0D443CEF" w14:textId="77777777" w:rsidR="003D296C" w:rsidRPr="00C51C80" w:rsidRDefault="003D296C" w:rsidP="00D03AAA">
            <w:pPr>
              <w:pStyle w:val="Ttulo1"/>
              <w:spacing w:line="276" w:lineRule="auto"/>
              <w:rPr>
                <w:rFonts w:ascii="Montserrat" w:hAnsi="Montserrat" w:cs="Arial"/>
              </w:rPr>
            </w:pPr>
          </w:p>
        </w:tc>
        <w:tc>
          <w:tcPr>
            <w:tcW w:w="744" w:type="dxa"/>
            <w:tcBorders>
              <w:top w:val="single" w:sz="4" w:space="0" w:color="000000" w:themeColor="text1"/>
            </w:tcBorders>
          </w:tcPr>
          <w:p w14:paraId="0DE242AB" w14:textId="77777777" w:rsidR="003D296C" w:rsidRPr="00C51C80" w:rsidRDefault="003D296C" w:rsidP="00D03AAA">
            <w:pPr>
              <w:spacing w:line="276" w:lineRule="auto"/>
              <w:jc w:val="center"/>
              <w:rPr>
                <w:rFonts w:ascii="Montserrat" w:hAnsi="Montserrat" w:cs="Arial"/>
                <w:sz w:val="20"/>
                <w:szCs w:val="20"/>
              </w:rPr>
            </w:pPr>
          </w:p>
        </w:tc>
      </w:tr>
      <w:tr w:rsidR="004133A8" w:rsidRPr="00C51C80" w14:paraId="137B4752" w14:textId="77777777" w:rsidTr="00F64DD5">
        <w:tc>
          <w:tcPr>
            <w:tcW w:w="1701" w:type="dxa"/>
            <w:tcBorders>
              <w:bottom w:val="single" w:sz="4" w:space="0" w:color="000000" w:themeColor="text1"/>
            </w:tcBorders>
          </w:tcPr>
          <w:p w14:paraId="56322A3B"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CAPÍTULO XII</w:t>
            </w:r>
            <w:r w:rsidR="003D296C" w:rsidRPr="00C51C80">
              <w:rPr>
                <w:rFonts w:ascii="Montserrat" w:hAnsi="Montserrat" w:cs="Arial"/>
                <w:b/>
                <w:sz w:val="20"/>
                <w:szCs w:val="20"/>
              </w:rPr>
              <w:t>I</w:t>
            </w:r>
          </w:p>
        </w:tc>
        <w:tc>
          <w:tcPr>
            <w:tcW w:w="7189" w:type="dxa"/>
            <w:tcBorders>
              <w:bottom w:val="single" w:sz="4" w:space="0" w:color="000000" w:themeColor="text1"/>
            </w:tcBorders>
          </w:tcPr>
          <w:p w14:paraId="5D8AF03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 xml:space="preserve">Inconformidades </w:t>
            </w:r>
          </w:p>
        </w:tc>
        <w:tc>
          <w:tcPr>
            <w:tcW w:w="744" w:type="dxa"/>
            <w:tcBorders>
              <w:bottom w:val="single" w:sz="4" w:space="0" w:color="000000" w:themeColor="text1"/>
            </w:tcBorders>
          </w:tcPr>
          <w:p w14:paraId="362DBB68" w14:textId="7AA3A83C"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32</w:t>
            </w:r>
          </w:p>
        </w:tc>
      </w:tr>
      <w:tr w:rsidR="004133A8" w:rsidRPr="00C51C80" w14:paraId="291EA391" w14:textId="77777777" w:rsidTr="00F64DD5">
        <w:tc>
          <w:tcPr>
            <w:tcW w:w="1701" w:type="dxa"/>
            <w:tcBorders>
              <w:top w:val="single" w:sz="4" w:space="0" w:color="000000" w:themeColor="text1"/>
              <w:bottom w:val="single" w:sz="4" w:space="0" w:color="000000" w:themeColor="text1"/>
            </w:tcBorders>
          </w:tcPr>
          <w:p w14:paraId="7B6BD3A7"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bottom w:val="single" w:sz="4" w:space="0" w:color="000000" w:themeColor="text1"/>
            </w:tcBorders>
          </w:tcPr>
          <w:p w14:paraId="72A396B7" w14:textId="77777777" w:rsidR="004133A8" w:rsidRPr="00C51C80" w:rsidRDefault="004133A8" w:rsidP="00D03AAA">
            <w:pPr>
              <w:pStyle w:val="Encabezado"/>
              <w:tabs>
                <w:tab w:val="clear" w:pos="4252"/>
                <w:tab w:val="clear" w:pos="8504"/>
              </w:tabs>
              <w:spacing w:line="276" w:lineRule="auto"/>
              <w:rPr>
                <w:rFonts w:ascii="Montserrat" w:hAnsi="Montserrat" w:cs="Arial"/>
              </w:rPr>
            </w:pPr>
            <w:r w:rsidRPr="00C51C80">
              <w:rPr>
                <w:rFonts w:ascii="Montserrat" w:hAnsi="Montserrat" w:cs="Arial"/>
              </w:rPr>
              <w:t>1. Requisitos del escrito de inconformidad</w:t>
            </w:r>
          </w:p>
        </w:tc>
        <w:tc>
          <w:tcPr>
            <w:tcW w:w="744" w:type="dxa"/>
            <w:tcBorders>
              <w:top w:val="single" w:sz="4" w:space="0" w:color="000000" w:themeColor="text1"/>
              <w:bottom w:val="single" w:sz="4" w:space="0" w:color="000000" w:themeColor="text1"/>
            </w:tcBorders>
          </w:tcPr>
          <w:p w14:paraId="08D9DDCC" w14:textId="293A33E5"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32</w:t>
            </w:r>
          </w:p>
        </w:tc>
      </w:tr>
      <w:tr w:rsidR="004133A8" w:rsidRPr="00C51C80" w14:paraId="6B50A07A" w14:textId="77777777" w:rsidTr="00F64DD5">
        <w:tc>
          <w:tcPr>
            <w:tcW w:w="1701" w:type="dxa"/>
            <w:tcBorders>
              <w:top w:val="single" w:sz="4" w:space="0" w:color="000000" w:themeColor="text1"/>
            </w:tcBorders>
          </w:tcPr>
          <w:p w14:paraId="1775BDF5"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1B051009" w14:textId="77777777" w:rsidR="004133A8" w:rsidRPr="00C51C80" w:rsidRDefault="004133A8" w:rsidP="00D03AAA">
            <w:pPr>
              <w:pStyle w:val="Encabezado"/>
              <w:tabs>
                <w:tab w:val="clear" w:pos="4252"/>
                <w:tab w:val="clear" w:pos="8504"/>
              </w:tabs>
              <w:spacing w:line="276" w:lineRule="auto"/>
              <w:rPr>
                <w:rFonts w:ascii="Montserrat" w:hAnsi="Montserrat" w:cs="Arial"/>
                <w:b/>
              </w:rPr>
            </w:pPr>
          </w:p>
        </w:tc>
        <w:tc>
          <w:tcPr>
            <w:tcW w:w="744" w:type="dxa"/>
            <w:tcBorders>
              <w:top w:val="single" w:sz="4" w:space="0" w:color="000000" w:themeColor="text1"/>
            </w:tcBorders>
          </w:tcPr>
          <w:p w14:paraId="2C44ED4E"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50DF2BEF" w14:textId="77777777" w:rsidTr="00F64DD5">
        <w:tc>
          <w:tcPr>
            <w:tcW w:w="1701" w:type="dxa"/>
            <w:tcBorders>
              <w:bottom w:val="single" w:sz="4" w:space="0" w:color="000000" w:themeColor="text1"/>
            </w:tcBorders>
          </w:tcPr>
          <w:p w14:paraId="0F294BAE" w14:textId="77777777" w:rsidR="004133A8" w:rsidRPr="00C51C80" w:rsidRDefault="003D296C" w:rsidP="00D03AAA">
            <w:pPr>
              <w:spacing w:line="276" w:lineRule="auto"/>
              <w:rPr>
                <w:rFonts w:ascii="Montserrat" w:hAnsi="Montserrat" w:cs="Arial"/>
                <w:sz w:val="20"/>
                <w:szCs w:val="20"/>
              </w:rPr>
            </w:pPr>
            <w:r w:rsidRPr="00C51C80">
              <w:rPr>
                <w:rFonts w:ascii="Montserrat" w:hAnsi="Montserrat" w:cs="Arial"/>
                <w:b/>
                <w:sz w:val="20"/>
                <w:szCs w:val="20"/>
              </w:rPr>
              <w:t>CAPÍTULO XIV</w:t>
            </w:r>
          </w:p>
        </w:tc>
        <w:tc>
          <w:tcPr>
            <w:tcW w:w="7189" w:type="dxa"/>
            <w:tcBorders>
              <w:bottom w:val="single" w:sz="4" w:space="0" w:color="000000" w:themeColor="text1"/>
            </w:tcBorders>
          </w:tcPr>
          <w:p w14:paraId="3E49004B" w14:textId="77777777" w:rsidR="004133A8" w:rsidRPr="00C51C80" w:rsidRDefault="004133A8" w:rsidP="00D03AAA">
            <w:pPr>
              <w:pStyle w:val="Encabezado"/>
              <w:tabs>
                <w:tab w:val="clear" w:pos="4252"/>
                <w:tab w:val="clear" w:pos="8504"/>
              </w:tabs>
              <w:spacing w:line="276" w:lineRule="auto"/>
              <w:jc w:val="both"/>
              <w:rPr>
                <w:rFonts w:ascii="Montserrat" w:hAnsi="Montserrat" w:cs="Arial"/>
                <w:b/>
              </w:rPr>
            </w:pPr>
            <w:r w:rsidRPr="00C51C80">
              <w:rPr>
                <w:rFonts w:ascii="Montserrat" w:hAnsi="Montserrat" w:cs="Arial"/>
                <w:b/>
              </w:rPr>
              <w:t>No negociabilidad de las condiciones contenidas en las bases y en las propuestas</w:t>
            </w:r>
          </w:p>
        </w:tc>
        <w:tc>
          <w:tcPr>
            <w:tcW w:w="744" w:type="dxa"/>
            <w:tcBorders>
              <w:bottom w:val="single" w:sz="4" w:space="0" w:color="000000" w:themeColor="text1"/>
            </w:tcBorders>
          </w:tcPr>
          <w:p w14:paraId="119D0BED" w14:textId="6FFBDCAF"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33</w:t>
            </w:r>
          </w:p>
        </w:tc>
      </w:tr>
      <w:tr w:rsidR="004133A8" w:rsidRPr="00C51C80" w14:paraId="2C2D8B50" w14:textId="77777777" w:rsidTr="00F64DD5">
        <w:tc>
          <w:tcPr>
            <w:tcW w:w="1701" w:type="dxa"/>
            <w:tcBorders>
              <w:top w:val="single" w:sz="4" w:space="0" w:color="000000" w:themeColor="text1"/>
            </w:tcBorders>
          </w:tcPr>
          <w:p w14:paraId="1CA54971"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0BFF30D2" w14:textId="77777777" w:rsidR="004133A8" w:rsidRPr="00C51C80" w:rsidRDefault="004133A8" w:rsidP="00D03AAA">
            <w:pPr>
              <w:spacing w:line="276" w:lineRule="auto"/>
              <w:rPr>
                <w:rFonts w:ascii="Montserrat" w:hAnsi="Montserrat" w:cs="Arial"/>
                <w:sz w:val="20"/>
                <w:szCs w:val="20"/>
              </w:rPr>
            </w:pPr>
          </w:p>
        </w:tc>
        <w:tc>
          <w:tcPr>
            <w:tcW w:w="744" w:type="dxa"/>
            <w:tcBorders>
              <w:top w:val="single" w:sz="4" w:space="0" w:color="000000" w:themeColor="text1"/>
            </w:tcBorders>
          </w:tcPr>
          <w:p w14:paraId="5800A7AD"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30BA794" w14:textId="77777777" w:rsidTr="00F64DD5">
        <w:tc>
          <w:tcPr>
            <w:tcW w:w="1701" w:type="dxa"/>
            <w:tcBorders>
              <w:bottom w:val="single" w:sz="4" w:space="0" w:color="000000" w:themeColor="text1"/>
            </w:tcBorders>
          </w:tcPr>
          <w:p w14:paraId="6A465261" w14:textId="77777777" w:rsidR="004133A8" w:rsidRPr="00C51C80" w:rsidRDefault="003D296C" w:rsidP="00D03AAA">
            <w:pPr>
              <w:spacing w:line="276" w:lineRule="auto"/>
              <w:rPr>
                <w:rFonts w:ascii="Montserrat" w:hAnsi="Montserrat" w:cs="Arial"/>
                <w:sz w:val="20"/>
                <w:szCs w:val="20"/>
              </w:rPr>
            </w:pPr>
            <w:r w:rsidRPr="00C51C80">
              <w:rPr>
                <w:rFonts w:ascii="Montserrat" w:hAnsi="Montserrat" w:cs="Arial"/>
                <w:b/>
                <w:sz w:val="20"/>
                <w:szCs w:val="20"/>
              </w:rPr>
              <w:t>CAPÍTULO X</w:t>
            </w:r>
            <w:r w:rsidR="004133A8" w:rsidRPr="00C51C80">
              <w:rPr>
                <w:rFonts w:ascii="Montserrat" w:hAnsi="Montserrat" w:cs="Arial"/>
                <w:b/>
                <w:sz w:val="20"/>
                <w:szCs w:val="20"/>
              </w:rPr>
              <w:t>V</w:t>
            </w:r>
          </w:p>
        </w:tc>
        <w:tc>
          <w:tcPr>
            <w:tcW w:w="7189" w:type="dxa"/>
            <w:tcBorders>
              <w:bottom w:val="single" w:sz="4" w:space="0" w:color="000000" w:themeColor="text1"/>
            </w:tcBorders>
          </w:tcPr>
          <w:p w14:paraId="26D336AC"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Propuestas Conjuntas</w:t>
            </w:r>
          </w:p>
        </w:tc>
        <w:tc>
          <w:tcPr>
            <w:tcW w:w="744" w:type="dxa"/>
            <w:tcBorders>
              <w:bottom w:val="single" w:sz="4" w:space="0" w:color="000000" w:themeColor="text1"/>
            </w:tcBorders>
          </w:tcPr>
          <w:p w14:paraId="0FE51963" w14:textId="253E21AA"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33</w:t>
            </w:r>
          </w:p>
        </w:tc>
      </w:tr>
      <w:tr w:rsidR="004133A8" w:rsidRPr="00C51C80" w14:paraId="70D6C2F7" w14:textId="77777777" w:rsidTr="00F64DD5">
        <w:tc>
          <w:tcPr>
            <w:tcW w:w="1701" w:type="dxa"/>
            <w:tcBorders>
              <w:top w:val="single" w:sz="4" w:space="0" w:color="000000" w:themeColor="text1"/>
            </w:tcBorders>
          </w:tcPr>
          <w:p w14:paraId="5128D6F2" w14:textId="77777777" w:rsidR="004133A8" w:rsidRPr="00C51C80" w:rsidRDefault="004133A8" w:rsidP="00D03AAA">
            <w:pPr>
              <w:spacing w:line="276" w:lineRule="auto"/>
              <w:rPr>
                <w:rFonts w:ascii="Montserrat" w:hAnsi="Montserrat" w:cs="Arial"/>
                <w:b/>
                <w:sz w:val="20"/>
                <w:szCs w:val="20"/>
              </w:rPr>
            </w:pPr>
          </w:p>
        </w:tc>
        <w:tc>
          <w:tcPr>
            <w:tcW w:w="7189" w:type="dxa"/>
            <w:tcBorders>
              <w:top w:val="single" w:sz="4" w:space="0" w:color="000000" w:themeColor="text1"/>
            </w:tcBorders>
          </w:tcPr>
          <w:p w14:paraId="26CAD742" w14:textId="77777777" w:rsidR="004133A8" w:rsidRPr="00C51C80" w:rsidRDefault="004133A8" w:rsidP="00D03AAA">
            <w:pPr>
              <w:spacing w:line="276" w:lineRule="auto"/>
              <w:rPr>
                <w:rFonts w:ascii="Montserrat" w:hAnsi="Montserrat" w:cs="Arial"/>
                <w:b/>
                <w:sz w:val="20"/>
                <w:szCs w:val="20"/>
              </w:rPr>
            </w:pPr>
          </w:p>
        </w:tc>
        <w:tc>
          <w:tcPr>
            <w:tcW w:w="744" w:type="dxa"/>
            <w:tcBorders>
              <w:top w:val="single" w:sz="4" w:space="0" w:color="000000" w:themeColor="text1"/>
            </w:tcBorders>
          </w:tcPr>
          <w:p w14:paraId="4EB0D48B" w14:textId="77777777" w:rsidR="004133A8" w:rsidRPr="00C51C80" w:rsidRDefault="004133A8" w:rsidP="00D03AAA">
            <w:pPr>
              <w:spacing w:line="276" w:lineRule="auto"/>
              <w:jc w:val="center"/>
              <w:rPr>
                <w:rFonts w:ascii="Montserrat" w:hAnsi="Montserrat" w:cs="Arial"/>
                <w:sz w:val="20"/>
                <w:szCs w:val="20"/>
              </w:rPr>
            </w:pPr>
          </w:p>
        </w:tc>
      </w:tr>
      <w:tr w:rsidR="004133A8" w:rsidRPr="00C51C80" w14:paraId="669A24B2" w14:textId="77777777" w:rsidTr="00952071">
        <w:tc>
          <w:tcPr>
            <w:tcW w:w="1701" w:type="dxa"/>
          </w:tcPr>
          <w:p w14:paraId="7A028233" w14:textId="77777777" w:rsidR="004133A8" w:rsidRPr="00C51C80" w:rsidRDefault="004133A8" w:rsidP="00D03AAA">
            <w:pPr>
              <w:spacing w:line="276" w:lineRule="auto"/>
              <w:rPr>
                <w:rFonts w:ascii="Montserrat" w:hAnsi="Montserrat" w:cs="Arial"/>
                <w:sz w:val="20"/>
                <w:szCs w:val="20"/>
              </w:rPr>
            </w:pPr>
            <w:r w:rsidRPr="00C51C80">
              <w:rPr>
                <w:rFonts w:ascii="Montserrat" w:hAnsi="Montserrat" w:cs="Arial"/>
                <w:b/>
                <w:sz w:val="20"/>
                <w:szCs w:val="20"/>
              </w:rPr>
              <w:t>CAPÍTULO XV</w:t>
            </w:r>
            <w:r w:rsidR="003D296C" w:rsidRPr="00C51C80">
              <w:rPr>
                <w:rFonts w:ascii="Montserrat" w:hAnsi="Montserrat" w:cs="Arial"/>
                <w:b/>
                <w:sz w:val="20"/>
                <w:szCs w:val="20"/>
              </w:rPr>
              <w:t>I</w:t>
            </w:r>
          </w:p>
        </w:tc>
        <w:tc>
          <w:tcPr>
            <w:tcW w:w="7189" w:type="dxa"/>
          </w:tcPr>
          <w:p w14:paraId="4D49E420" w14:textId="77777777" w:rsidR="004133A8" w:rsidRPr="00C51C80" w:rsidRDefault="004133A8" w:rsidP="00D03AAA">
            <w:pPr>
              <w:spacing w:line="276" w:lineRule="auto"/>
              <w:rPr>
                <w:rFonts w:ascii="Montserrat" w:hAnsi="Montserrat" w:cs="Arial"/>
                <w:b/>
                <w:sz w:val="20"/>
                <w:szCs w:val="20"/>
              </w:rPr>
            </w:pPr>
            <w:r w:rsidRPr="00C51C80">
              <w:rPr>
                <w:rFonts w:ascii="Montserrat" w:hAnsi="Montserrat" w:cs="Arial"/>
                <w:b/>
                <w:sz w:val="20"/>
                <w:szCs w:val="20"/>
              </w:rPr>
              <w:t>Anexos</w:t>
            </w:r>
          </w:p>
        </w:tc>
        <w:tc>
          <w:tcPr>
            <w:tcW w:w="744" w:type="dxa"/>
          </w:tcPr>
          <w:p w14:paraId="26C1745F" w14:textId="5455D661" w:rsidR="004133A8" w:rsidRPr="00C51C80" w:rsidRDefault="00F67E19" w:rsidP="00D03AAA">
            <w:pPr>
              <w:spacing w:line="276" w:lineRule="auto"/>
              <w:jc w:val="center"/>
              <w:rPr>
                <w:rFonts w:ascii="Montserrat" w:hAnsi="Montserrat" w:cs="Arial"/>
                <w:sz w:val="20"/>
                <w:szCs w:val="20"/>
              </w:rPr>
            </w:pPr>
            <w:r w:rsidRPr="00C51C80">
              <w:rPr>
                <w:rFonts w:ascii="Montserrat" w:hAnsi="Montserrat" w:cs="Arial"/>
                <w:sz w:val="20"/>
                <w:szCs w:val="20"/>
              </w:rPr>
              <w:t>35</w:t>
            </w:r>
          </w:p>
        </w:tc>
      </w:tr>
    </w:tbl>
    <w:p w14:paraId="427EA5BE" w14:textId="77777777" w:rsidR="004133A8" w:rsidRPr="00C51C80" w:rsidRDefault="004133A8" w:rsidP="00D03AAA">
      <w:pPr>
        <w:spacing w:line="276" w:lineRule="auto"/>
        <w:rPr>
          <w:rFonts w:ascii="Montserrat" w:hAnsi="Montserrat" w:cs="Arial"/>
          <w:b/>
          <w:sz w:val="20"/>
          <w:szCs w:val="20"/>
          <w:u w:val="single"/>
        </w:rPr>
      </w:pPr>
    </w:p>
    <w:p w14:paraId="0FA94524" w14:textId="77777777" w:rsidR="004133A8" w:rsidRPr="00C51C80" w:rsidRDefault="004133A8" w:rsidP="00D03AAA">
      <w:pPr>
        <w:spacing w:line="276" w:lineRule="auto"/>
        <w:jc w:val="center"/>
        <w:rPr>
          <w:rFonts w:ascii="Montserrat" w:hAnsi="Montserrat" w:cs="Arial"/>
          <w:b/>
          <w:sz w:val="20"/>
          <w:szCs w:val="20"/>
          <w:u w:val="single"/>
        </w:rPr>
      </w:pPr>
    </w:p>
    <w:p w14:paraId="2987ACBC"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lastRenderedPageBreak/>
        <w:t>TRIBUNAL ELECTORAL DEL PODER JUDICIAL DE LA FEDERACIÓN</w:t>
      </w:r>
    </w:p>
    <w:p w14:paraId="54FA631D" w14:textId="7777777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BASES DE LA LICITACIÓN PÚBLICA NACIONAL PARA OBRA PÚBLICA </w:t>
      </w:r>
    </w:p>
    <w:p w14:paraId="24B93FEE" w14:textId="357F356D"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 xml:space="preserve">A PRECIO UNITARIO Y TIEMPO DETERMINADO </w:t>
      </w:r>
    </w:p>
    <w:p w14:paraId="71D6529E" w14:textId="4CF220BD"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t>TEPJF/LPN/</w:t>
      </w:r>
      <w:r>
        <w:rPr>
          <w:rFonts w:ascii="Montserrat" w:hAnsi="Montserrat" w:cs="Arial"/>
          <w:b/>
          <w:sz w:val="20"/>
          <w:szCs w:val="20"/>
        </w:rPr>
        <w:fldChar w:fldCharType="begin"/>
      </w:r>
      <w:r>
        <w:rPr>
          <w:rFonts w:ascii="Montserrat" w:hAnsi="Montserrat" w:cs="Arial"/>
          <w:b/>
          <w:sz w:val="20"/>
          <w:szCs w:val="20"/>
        </w:rPr>
        <w:instrText xml:space="preserve"> MERGEFIELD "NUMERO_" </w:instrText>
      </w:r>
      <w:r>
        <w:rPr>
          <w:rFonts w:ascii="Montserrat" w:hAnsi="Montserrat" w:cs="Arial"/>
          <w:b/>
          <w:sz w:val="20"/>
          <w:szCs w:val="20"/>
        </w:rPr>
        <w:fldChar w:fldCharType="end"/>
      </w:r>
      <w:r>
        <w:rPr>
          <w:rFonts w:ascii="Montserrat" w:hAnsi="Montserrat" w:cs="Arial"/>
          <w:b/>
          <w:sz w:val="20"/>
          <w:szCs w:val="20"/>
        </w:rPr>
        <w:t>/2023</w:t>
      </w:r>
    </w:p>
    <w:p w14:paraId="462C6A57" w14:textId="77777777" w:rsidR="00952071" w:rsidRDefault="00952071" w:rsidP="00D03AAA">
      <w:pPr>
        <w:spacing w:line="276" w:lineRule="auto"/>
        <w:ind w:right="56"/>
        <w:jc w:val="center"/>
        <w:rPr>
          <w:rFonts w:ascii="Montserrat" w:hAnsi="Montserrat" w:cs="Arial"/>
          <w:b/>
          <w:sz w:val="20"/>
          <w:szCs w:val="20"/>
        </w:rPr>
      </w:pPr>
    </w:p>
    <w:p w14:paraId="30F857A9" w14:textId="3C6AEB67" w:rsidR="00952071" w:rsidRDefault="00952071" w:rsidP="00D03AAA">
      <w:pPr>
        <w:spacing w:line="276" w:lineRule="auto"/>
        <w:ind w:right="56"/>
        <w:jc w:val="center"/>
        <w:rPr>
          <w:rFonts w:ascii="Montserrat" w:hAnsi="Montserrat" w:cs="Arial"/>
          <w:b/>
          <w:sz w:val="20"/>
          <w:szCs w:val="20"/>
        </w:rPr>
      </w:pPr>
      <w:r>
        <w:rPr>
          <w:rFonts w:ascii="Montserrat" w:hAnsi="Montserrat" w:cs="Arial"/>
          <w:b/>
          <w:sz w:val="20"/>
          <w:szCs w:val="20"/>
        </w:rPr>
        <w:fldChar w:fldCharType="begin"/>
      </w:r>
      <w:r>
        <w:rPr>
          <w:rFonts w:ascii="Montserrat" w:hAnsi="Montserrat" w:cs="Arial"/>
          <w:b/>
          <w:sz w:val="20"/>
          <w:szCs w:val="20"/>
        </w:rPr>
        <w:instrText xml:space="preserve"> MERGEFIELD "DESCRIPCIÓN" </w:instrText>
      </w:r>
      <w:r>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Pr>
          <w:rFonts w:ascii="Montserrat" w:hAnsi="Montserrat" w:cs="Arial"/>
          <w:b/>
          <w:sz w:val="20"/>
          <w:szCs w:val="20"/>
        </w:rPr>
        <w:fldChar w:fldCharType="end"/>
      </w:r>
    </w:p>
    <w:p w14:paraId="2B07EB11" w14:textId="77777777" w:rsidR="00952071" w:rsidRDefault="00952071" w:rsidP="00D03AAA">
      <w:pPr>
        <w:tabs>
          <w:tab w:val="left" w:pos="284"/>
        </w:tabs>
        <w:spacing w:line="276" w:lineRule="auto"/>
        <w:ind w:right="56"/>
        <w:jc w:val="both"/>
        <w:rPr>
          <w:rFonts w:ascii="Montserrat" w:hAnsi="Montserrat" w:cs="Arial"/>
          <w:sz w:val="20"/>
          <w:szCs w:val="20"/>
        </w:rPr>
      </w:pPr>
    </w:p>
    <w:p w14:paraId="3B901BF7" w14:textId="7B026B46" w:rsidR="004133A8" w:rsidRPr="00C51C80" w:rsidRDefault="00952071" w:rsidP="00D03AAA">
      <w:pPr>
        <w:tabs>
          <w:tab w:val="left" w:pos="284"/>
        </w:tabs>
        <w:spacing w:line="276" w:lineRule="auto"/>
        <w:ind w:right="56"/>
        <w:jc w:val="both"/>
        <w:rPr>
          <w:rFonts w:ascii="Montserrat" w:hAnsi="Montserrat" w:cs="Arial"/>
          <w:b/>
          <w:color w:val="000000"/>
          <w:sz w:val="20"/>
          <w:szCs w:val="20"/>
        </w:rPr>
      </w:pPr>
      <w:r>
        <w:rPr>
          <w:rFonts w:ascii="Montserrat" w:hAnsi="Montserrat" w:cs="Arial"/>
          <w:sz w:val="20"/>
          <w:szCs w:val="20"/>
        </w:rPr>
        <w:tab/>
      </w:r>
      <w:r w:rsidR="004133A8" w:rsidRPr="00C51C80">
        <w:rPr>
          <w:rFonts w:ascii="Montserrat" w:hAnsi="Montserrat" w:cs="Arial"/>
          <w:sz w:val="20"/>
          <w:szCs w:val="20"/>
        </w:rPr>
        <w:t xml:space="preserve">El Tribunal Electoral del Poder Judicial de la Federación ubicado en </w:t>
      </w:r>
      <w:r w:rsidR="009E11B4" w:rsidRPr="00C51C80">
        <w:rPr>
          <w:rFonts w:ascii="Montserrat" w:hAnsi="Montserrat" w:cs="Arial"/>
          <w:sz w:val="20"/>
          <w:szCs w:val="20"/>
        </w:rPr>
        <w:t xml:space="preserve">Avenida </w:t>
      </w:r>
      <w:r w:rsidR="004133A8" w:rsidRPr="00C51C80">
        <w:rPr>
          <w:rFonts w:ascii="Montserrat" w:hAnsi="Montserrat" w:cs="Arial"/>
          <w:sz w:val="20"/>
          <w:szCs w:val="20"/>
        </w:rPr>
        <w:t xml:space="preserve">Carlota Armero </w:t>
      </w:r>
      <w:r w:rsidR="009E11B4" w:rsidRPr="00C51C80">
        <w:rPr>
          <w:rFonts w:ascii="Montserrat" w:hAnsi="Montserrat" w:cs="Arial"/>
          <w:sz w:val="20"/>
          <w:szCs w:val="20"/>
        </w:rPr>
        <w:t xml:space="preserve">número </w:t>
      </w:r>
      <w:r w:rsidR="004133A8" w:rsidRPr="00C51C80">
        <w:rPr>
          <w:rFonts w:ascii="Montserrat" w:hAnsi="Montserrat" w:cs="Arial"/>
          <w:sz w:val="20"/>
          <w:szCs w:val="20"/>
        </w:rPr>
        <w:t xml:space="preserve">5000, colonia CTM-Culhuacán </w:t>
      </w:r>
      <w:r w:rsidR="00C64B14" w:rsidRPr="00C51C80">
        <w:rPr>
          <w:rFonts w:ascii="Montserrat" w:hAnsi="Montserrat" w:cs="Arial"/>
          <w:sz w:val="20"/>
          <w:szCs w:val="20"/>
        </w:rPr>
        <w:t xml:space="preserve">Sección VII, </w:t>
      </w:r>
      <w:r w:rsidR="00FF4B29" w:rsidRPr="00C51C80">
        <w:rPr>
          <w:rFonts w:ascii="Montserrat" w:hAnsi="Montserrat" w:cs="Arial"/>
          <w:sz w:val="20"/>
          <w:szCs w:val="20"/>
        </w:rPr>
        <w:t xml:space="preserve">alcaldía </w:t>
      </w:r>
      <w:r w:rsidR="004133A8" w:rsidRPr="00C51C80">
        <w:rPr>
          <w:rFonts w:ascii="Montserrat" w:hAnsi="Montserrat" w:cs="Arial"/>
          <w:sz w:val="20"/>
          <w:szCs w:val="20"/>
        </w:rPr>
        <w:t xml:space="preserve">Coyoacán, código postal 04480, </w:t>
      </w:r>
      <w:r w:rsidR="001C1809" w:rsidRPr="00C51C80">
        <w:rPr>
          <w:rFonts w:ascii="Montserrat" w:hAnsi="Montserrat" w:cs="Arial"/>
          <w:sz w:val="20"/>
          <w:szCs w:val="20"/>
        </w:rPr>
        <w:t>Ciudad de México</w:t>
      </w:r>
      <w:r w:rsidR="004133A8" w:rsidRPr="00C51C80">
        <w:rPr>
          <w:rFonts w:ascii="Montserrat" w:hAnsi="Montserrat" w:cs="Arial"/>
          <w:sz w:val="20"/>
          <w:szCs w:val="20"/>
        </w:rPr>
        <w:t xml:space="preserve">, teléfono </w:t>
      </w:r>
      <w:r w:rsidR="00C81D5C" w:rsidRPr="00C51C80">
        <w:rPr>
          <w:rFonts w:ascii="Montserrat" w:hAnsi="Montserrat" w:cs="Arial"/>
          <w:sz w:val="20"/>
          <w:szCs w:val="20"/>
        </w:rPr>
        <w:t xml:space="preserve">(55) </w:t>
      </w:r>
      <w:r w:rsidR="004133A8" w:rsidRPr="00C51C80">
        <w:rPr>
          <w:rFonts w:ascii="Montserrat" w:hAnsi="Montserrat" w:cs="Arial"/>
          <w:sz w:val="20"/>
          <w:szCs w:val="20"/>
        </w:rPr>
        <w:t>5728</w:t>
      </w:r>
      <w:r w:rsidR="0041542D" w:rsidRPr="00C51C80">
        <w:rPr>
          <w:rFonts w:ascii="Montserrat" w:hAnsi="Montserrat" w:cs="Arial"/>
          <w:sz w:val="20"/>
          <w:szCs w:val="20"/>
        </w:rPr>
        <w:t>-</w:t>
      </w:r>
      <w:r w:rsidR="004133A8" w:rsidRPr="00C51C80">
        <w:rPr>
          <w:rFonts w:ascii="Montserrat" w:hAnsi="Montserrat" w:cs="Arial"/>
          <w:sz w:val="20"/>
          <w:szCs w:val="20"/>
        </w:rPr>
        <w:t xml:space="preserve">2300, en cumplimiento con lo dispuesto en el artículo 134 de la Constitución Política de los Estados Unidos Mexicanos; de conformidad con lo previsto en el párrafo décimo del artículo 99 Constitucional y los artículos </w:t>
      </w:r>
      <w:r w:rsidR="00A8437C" w:rsidRPr="00C51C80">
        <w:rPr>
          <w:rFonts w:ascii="Montserrat" w:hAnsi="Montserrat" w:cs="Arial"/>
          <w:sz w:val="20"/>
          <w:szCs w:val="20"/>
        </w:rPr>
        <w:t>186</w:t>
      </w:r>
      <w:r w:rsidR="004133A8" w:rsidRPr="00C51C80">
        <w:rPr>
          <w:rFonts w:ascii="Montserrat" w:hAnsi="Montserrat" w:cs="Arial"/>
          <w:sz w:val="20"/>
          <w:szCs w:val="20"/>
        </w:rPr>
        <w:t xml:space="preserve"> y </w:t>
      </w:r>
      <w:r w:rsidR="00A8437C" w:rsidRPr="00C51C80">
        <w:rPr>
          <w:rFonts w:ascii="Montserrat" w:hAnsi="Montserrat" w:cs="Arial"/>
          <w:sz w:val="20"/>
          <w:szCs w:val="20"/>
        </w:rPr>
        <w:t>190</w:t>
      </w:r>
      <w:r w:rsidR="004133A8" w:rsidRPr="00C51C80">
        <w:rPr>
          <w:rFonts w:ascii="Montserrat" w:hAnsi="Montserrat" w:cs="Arial"/>
          <w:sz w:val="20"/>
          <w:szCs w:val="20"/>
        </w:rPr>
        <w:t xml:space="preserve"> fracción XXVI de la Ley Orgánica del Poder Judicial de la Federación</w:t>
      </w:r>
      <w:r w:rsidR="005E0E51" w:rsidRPr="00C51C80">
        <w:rPr>
          <w:rFonts w:ascii="Montserrat" w:hAnsi="Montserrat" w:cs="Arial"/>
          <w:sz w:val="20"/>
          <w:szCs w:val="20"/>
        </w:rPr>
        <w:t xml:space="preserve"> y; en</w:t>
      </w:r>
      <w:r w:rsidR="004133A8" w:rsidRPr="00C51C80">
        <w:rPr>
          <w:rFonts w:ascii="Montserrat" w:hAnsi="Montserrat" w:cs="Arial"/>
          <w:sz w:val="20"/>
          <w:szCs w:val="20"/>
        </w:rPr>
        <w:t xml:space="preserve"> el Acuerdo General que regula los procedimientos de adquisición, arrendamiento de bienes muebles, prestación de servicios, obra pública y los servicios relacionados con la misma</w:t>
      </w:r>
      <w:r w:rsidR="005E0E51" w:rsidRPr="00C51C80">
        <w:rPr>
          <w:rFonts w:ascii="Montserrat" w:hAnsi="Montserrat" w:cs="Arial"/>
          <w:sz w:val="20"/>
          <w:szCs w:val="20"/>
        </w:rPr>
        <w:t>,</w:t>
      </w:r>
      <w:r w:rsidR="004133A8" w:rsidRPr="00C51C80">
        <w:rPr>
          <w:rFonts w:ascii="Montserrat" w:hAnsi="Montserrat" w:cs="Arial"/>
          <w:sz w:val="20"/>
          <w:szCs w:val="20"/>
        </w:rPr>
        <w:t xml:space="preserve"> del Tribunal Electoral del Poder Judicial de la Federación</w:t>
      </w:r>
      <w:r w:rsidR="006C4B73" w:rsidRPr="00C51C80">
        <w:rPr>
          <w:rFonts w:ascii="Montserrat" w:hAnsi="Montserrat" w:cs="Arial"/>
          <w:sz w:val="20"/>
          <w:szCs w:val="20"/>
        </w:rPr>
        <w:t xml:space="preserve"> (Acuerdo General)</w:t>
      </w:r>
      <w:r w:rsidR="004133A8" w:rsidRPr="00C51C80">
        <w:rPr>
          <w:rFonts w:ascii="Montserrat" w:hAnsi="Montserrat" w:cs="Arial"/>
          <w:sz w:val="20"/>
          <w:szCs w:val="20"/>
        </w:rPr>
        <w:t xml:space="preserve">, celebrará la </w:t>
      </w:r>
      <w:r w:rsidR="00914532">
        <w:rPr>
          <w:rFonts w:ascii="Montserrat" w:hAnsi="Montserrat" w:cs="Arial"/>
          <w:sz w:val="20"/>
          <w:szCs w:val="20"/>
        </w:rPr>
        <w:fldChar w:fldCharType="begin"/>
      </w:r>
      <w:r w:rsidR="00914532">
        <w:rPr>
          <w:rFonts w:ascii="Montserrat" w:hAnsi="Montserrat" w:cs="Arial"/>
          <w:sz w:val="20"/>
          <w:szCs w:val="20"/>
        </w:rPr>
        <w:instrText xml:space="preserve"> MERGEFIELD TIPO_ </w:instrText>
      </w:r>
      <w:r w:rsidR="00914532">
        <w:rPr>
          <w:rFonts w:ascii="Montserrat" w:hAnsi="Montserrat" w:cs="Arial"/>
          <w:sz w:val="20"/>
          <w:szCs w:val="20"/>
        </w:rPr>
        <w:fldChar w:fldCharType="separate"/>
      </w:r>
      <w:r w:rsidR="0067584B" w:rsidRPr="00F1598A">
        <w:rPr>
          <w:rFonts w:ascii="Montserrat" w:hAnsi="Montserrat" w:cs="Arial"/>
          <w:noProof/>
          <w:sz w:val="20"/>
          <w:szCs w:val="20"/>
        </w:rPr>
        <w:t>Licitación Pública Nacional</w:t>
      </w:r>
      <w:r w:rsidR="00914532">
        <w:rPr>
          <w:rFonts w:ascii="Montserrat" w:hAnsi="Montserrat" w:cs="Arial"/>
          <w:sz w:val="20"/>
          <w:szCs w:val="20"/>
        </w:rPr>
        <w:fldChar w:fldCharType="end"/>
      </w:r>
      <w:r w:rsidR="00914532">
        <w:rPr>
          <w:rFonts w:ascii="Montserrat" w:hAnsi="Montserrat" w:cs="Arial"/>
          <w:sz w:val="20"/>
          <w:szCs w:val="20"/>
        </w:rPr>
        <w:t xml:space="preserve"> </w:t>
      </w:r>
      <w:r w:rsidR="002D7ED0">
        <w:rPr>
          <w:rFonts w:ascii="Montserrat" w:hAnsi="Montserrat" w:cs="Arial"/>
          <w:sz w:val="20"/>
          <w:szCs w:val="20"/>
        </w:rPr>
        <w:t xml:space="preserve">para obra pública </w:t>
      </w:r>
      <w:r w:rsidR="0045216F" w:rsidRPr="00C51C80">
        <w:rPr>
          <w:rFonts w:ascii="Montserrat" w:hAnsi="Montserrat" w:cs="Arial"/>
          <w:sz w:val="20"/>
          <w:szCs w:val="20"/>
        </w:rPr>
        <w:t xml:space="preserve">a </w:t>
      </w:r>
      <w:r w:rsidR="00EB72E2">
        <w:rPr>
          <w:rFonts w:ascii="Montserrat" w:hAnsi="Montserrat" w:cs="Arial"/>
          <w:sz w:val="20"/>
          <w:szCs w:val="20"/>
        </w:rPr>
        <w:t xml:space="preserve">precio unitario </w:t>
      </w:r>
      <w:r w:rsidR="0045216F" w:rsidRPr="00C51C80">
        <w:rPr>
          <w:rFonts w:ascii="Montserrat" w:hAnsi="Montserrat" w:cs="Arial"/>
          <w:sz w:val="20"/>
          <w:szCs w:val="20"/>
        </w:rPr>
        <w:t xml:space="preserve">y tiempo determinado </w:t>
      </w:r>
      <w:r w:rsidR="00A569A9" w:rsidRPr="00C51C80">
        <w:rPr>
          <w:rFonts w:ascii="Montserrat" w:hAnsi="Montserrat" w:cs="Arial"/>
          <w:b/>
          <w:sz w:val="20"/>
          <w:szCs w:val="20"/>
        </w:rPr>
        <w:t>TEPJF/</w:t>
      </w:r>
      <w:r w:rsidR="00550AEE" w:rsidRPr="00C51C80">
        <w:rPr>
          <w:rFonts w:ascii="Montserrat" w:hAnsi="Montserrat" w:cs="Arial"/>
          <w:b/>
          <w:sz w:val="20"/>
          <w:szCs w:val="20"/>
        </w:rPr>
        <w:fldChar w:fldCharType="begin"/>
      </w:r>
      <w:r w:rsidR="00550AEE" w:rsidRPr="00C51C80">
        <w:rPr>
          <w:rFonts w:ascii="Montserrat" w:hAnsi="Montserrat" w:cs="Arial"/>
          <w:b/>
          <w:sz w:val="20"/>
          <w:szCs w:val="20"/>
        </w:rPr>
        <w:instrText xml:space="preserve"> MERGEFIELD ADJUDICACIÓN_ </w:instrText>
      </w:r>
      <w:r w:rsidR="00550AEE" w:rsidRPr="00C51C80">
        <w:rPr>
          <w:rFonts w:ascii="Montserrat" w:hAnsi="Montserrat" w:cs="Arial"/>
          <w:b/>
          <w:sz w:val="20"/>
          <w:szCs w:val="20"/>
        </w:rPr>
        <w:fldChar w:fldCharType="separate"/>
      </w:r>
      <w:r w:rsidR="0067584B" w:rsidRPr="00F1598A">
        <w:rPr>
          <w:rFonts w:ascii="Montserrat" w:hAnsi="Montserrat" w:cs="Arial"/>
          <w:b/>
          <w:noProof/>
          <w:sz w:val="20"/>
          <w:szCs w:val="20"/>
        </w:rPr>
        <w:t>LPN</w:t>
      </w:r>
      <w:r w:rsidR="00550AEE" w:rsidRPr="00C51C80">
        <w:rPr>
          <w:rFonts w:ascii="Montserrat" w:hAnsi="Montserrat" w:cs="Arial"/>
          <w:b/>
          <w:sz w:val="20"/>
          <w:szCs w:val="20"/>
        </w:rPr>
        <w:fldChar w:fldCharType="end"/>
      </w:r>
      <w:r w:rsidR="00A569A9" w:rsidRPr="00C51C80">
        <w:rPr>
          <w:rFonts w:ascii="Montserrat" w:hAnsi="Montserrat" w:cs="Arial"/>
          <w:b/>
          <w:sz w:val="20"/>
          <w:szCs w:val="20"/>
        </w:rPr>
        <w:t>/</w:t>
      </w:r>
      <w:r w:rsidR="002756A1" w:rsidRPr="00C51C80">
        <w:rPr>
          <w:rFonts w:ascii="Montserrat" w:hAnsi="Montserrat" w:cs="Arial"/>
          <w:b/>
          <w:sz w:val="20"/>
          <w:szCs w:val="20"/>
        </w:rPr>
        <w:fldChar w:fldCharType="begin"/>
      </w:r>
      <w:r w:rsidR="002756A1" w:rsidRPr="00C51C80">
        <w:rPr>
          <w:rFonts w:ascii="Montserrat" w:hAnsi="Montserrat" w:cs="Arial"/>
          <w:b/>
          <w:sz w:val="20"/>
          <w:szCs w:val="20"/>
        </w:rPr>
        <w:instrText xml:space="preserve"> MERGEFIELD NUMERO_ </w:instrText>
      </w:r>
      <w:r w:rsidR="002756A1" w:rsidRPr="00C51C80">
        <w:rPr>
          <w:rFonts w:ascii="Montserrat" w:hAnsi="Montserrat" w:cs="Arial"/>
          <w:b/>
          <w:sz w:val="20"/>
          <w:szCs w:val="20"/>
        </w:rPr>
        <w:fldChar w:fldCharType="end"/>
      </w:r>
      <w:r w:rsidR="00A569A9" w:rsidRPr="00C51C80">
        <w:rPr>
          <w:rFonts w:ascii="Montserrat" w:hAnsi="Montserrat" w:cs="Arial"/>
          <w:b/>
          <w:sz w:val="20"/>
          <w:szCs w:val="20"/>
        </w:rPr>
        <w:t>/</w:t>
      </w:r>
      <w:r w:rsidR="00777AF5" w:rsidRPr="00C51C80">
        <w:rPr>
          <w:rFonts w:ascii="Montserrat" w:hAnsi="Montserrat" w:cs="Arial"/>
          <w:b/>
          <w:sz w:val="20"/>
          <w:szCs w:val="20"/>
        </w:rPr>
        <w:t>2023</w:t>
      </w:r>
      <w:r w:rsidR="004133A8" w:rsidRPr="00057453">
        <w:rPr>
          <w:rFonts w:ascii="Montserrat" w:hAnsi="Montserrat" w:cs="Arial"/>
          <w:bCs/>
          <w:sz w:val="20"/>
          <w:szCs w:val="20"/>
        </w:rPr>
        <w:t xml:space="preserve">, </w:t>
      </w:r>
      <w:r w:rsidR="002756A1" w:rsidRPr="00C51C80">
        <w:rPr>
          <w:rFonts w:ascii="Montserrat" w:hAnsi="Montserrat" w:cs="Arial"/>
          <w:sz w:val="20"/>
          <w:szCs w:val="20"/>
        </w:rPr>
        <w:t>relativa a</w:t>
      </w:r>
      <w:r w:rsidR="004133A8" w:rsidRPr="00C51C80">
        <w:rPr>
          <w:rFonts w:ascii="Montserrat" w:hAnsi="Montserrat" w:cs="Arial"/>
          <w:sz w:val="20"/>
          <w:szCs w:val="20"/>
        </w:rPr>
        <w:t xml:space="preserve"> </w:t>
      </w:r>
      <w:r w:rsidR="00781B0E">
        <w:rPr>
          <w:rFonts w:ascii="Montserrat" w:hAnsi="Montserrat" w:cs="Arial"/>
          <w:sz w:val="20"/>
          <w:szCs w:val="20"/>
        </w:rPr>
        <w:t xml:space="preserve">los trabajos de obra pública para </w:t>
      </w:r>
      <w:r w:rsidR="004133A8" w:rsidRPr="00C51C80">
        <w:rPr>
          <w:rFonts w:ascii="Montserrat" w:hAnsi="Montserrat" w:cs="Arial"/>
          <w:sz w:val="20"/>
          <w:szCs w:val="20"/>
        </w:rPr>
        <w:t xml:space="preserve">la </w:t>
      </w:r>
      <w:r w:rsidR="0057079E" w:rsidRPr="00C51C80">
        <w:rPr>
          <w:rFonts w:ascii="Montserrat" w:hAnsi="Montserrat" w:cs="Arial"/>
          <w:i/>
          <w:iCs/>
          <w:sz w:val="20"/>
          <w:szCs w:val="20"/>
        </w:rPr>
        <w:t>“</w:t>
      </w:r>
      <w:r w:rsidR="001F4477" w:rsidRPr="00C51C80">
        <w:rPr>
          <w:rFonts w:ascii="Montserrat" w:hAnsi="Montserrat" w:cs="Arial"/>
          <w:i/>
          <w:iCs/>
          <w:sz w:val="20"/>
          <w:szCs w:val="20"/>
        </w:rPr>
        <w:fldChar w:fldCharType="begin"/>
      </w:r>
      <w:r w:rsidR="001F4477" w:rsidRPr="00C51C80">
        <w:rPr>
          <w:rFonts w:ascii="Montserrat" w:hAnsi="Montserrat" w:cs="Arial"/>
          <w:i/>
          <w:iCs/>
          <w:sz w:val="20"/>
          <w:szCs w:val="20"/>
        </w:rPr>
        <w:instrText xml:space="preserve"> MERGEFIELD DESCRIPCIÓN </w:instrText>
      </w:r>
      <w:r w:rsidR="001F4477" w:rsidRPr="00C51C80">
        <w:rPr>
          <w:rFonts w:ascii="Montserrat" w:hAnsi="Montserrat" w:cs="Arial"/>
          <w:i/>
          <w:iCs/>
          <w:sz w:val="20"/>
          <w:szCs w:val="20"/>
        </w:rPr>
        <w:fldChar w:fldCharType="separate"/>
      </w:r>
      <w:r w:rsidR="0067584B" w:rsidRPr="00F1598A">
        <w:rPr>
          <w:rFonts w:ascii="Montserrat" w:hAnsi="Montserrat" w:cs="Arial"/>
          <w:i/>
          <w:iCs/>
          <w:noProof/>
          <w:sz w:val="20"/>
          <w:szCs w:val="20"/>
        </w:rPr>
        <w:t>Adecuación de espacios y ampliación de oficinas en la planta baja del edificio sede de la Sala Regional Ciudad de México</w:t>
      </w:r>
      <w:r w:rsidR="001F4477" w:rsidRPr="00C51C80">
        <w:rPr>
          <w:rFonts w:ascii="Montserrat" w:hAnsi="Montserrat" w:cs="Arial"/>
          <w:i/>
          <w:iCs/>
          <w:sz w:val="20"/>
          <w:szCs w:val="20"/>
        </w:rPr>
        <w:fldChar w:fldCharType="end"/>
      </w:r>
      <w:r w:rsidR="0057079E" w:rsidRPr="00C51C80">
        <w:rPr>
          <w:rFonts w:ascii="Montserrat" w:hAnsi="Montserrat" w:cs="Arial"/>
          <w:i/>
          <w:iCs/>
          <w:sz w:val="20"/>
          <w:szCs w:val="20"/>
        </w:rPr>
        <w:t>”</w:t>
      </w:r>
      <w:r w:rsidR="003E26C3" w:rsidRPr="00C51C80">
        <w:rPr>
          <w:rFonts w:ascii="Montserrat" w:hAnsi="Montserrat" w:cs="Arial"/>
          <w:sz w:val="20"/>
          <w:szCs w:val="20"/>
        </w:rPr>
        <w:t>.</w:t>
      </w:r>
    </w:p>
    <w:p w14:paraId="228DB2CA" w14:textId="7F12EFBA" w:rsidR="004C52DD" w:rsidRPr="00C51C80" w:rsidRDefault="004C52DD" w:rsidP="00D03AAA">
      <w:pPr>
        <w:spacing w:line="276" w:lineRule="auto"/>
        <w:ind w:right="56"/>
        <w:jc w:val="center"/>
        <w:rPr>
          <w:rFonts w:ascii="Montserrat" w:hAnsi="Montserrat" w:cs="Arial"/>
          <w:b/>
          <w:sz w:val="20"/>
          <w:szCs w:val="20"/>
          <w:u w:val="single"/>
        </w:rPr>
      </w:pPr>
    </w:p>
    <w:p w14:paraId="39B3F255" w14:textId="77777777" w:rsidR="00B14CE0" w:rsidRPr="00C51C80" w:rsidRDefault="00B14CE0" w:rsidP="00D03AAA">
      <w:pPr>
        <w:tabs>
          <w:tab w:val="left" w:pos="284"/>
        </w:tabs>
        <w:spacing w:line="276" w:lineRule="auto"/>
        <w:ind w:right="56"/>
        <w:jc w:val="both"/>
        <w:rPr>
          <w:rFonts w:ascii="Montserrat" w:hAnsi="Montserrat" w:cs="Arial"/>
          <w:b/>
          <w:bCs/>
          <w:sz w:val="20"/>
          <w:szCs w:val="20"/>
        </w:rPr>
      </w:pPr>
      <w:r w:rsidRPr="00C51C80">
        <w:rPr>
          <w:rFonts w:ascii="Montserrat" w:hAnsi="Montserrat" w:cs="Arial"/>
          <w:b/>
          <w:bCs/>
          <w:sz w:val="20"/>
          <w:szCs w:val="20"/>
        </w:rPr>
        <w:t>Disposiciones Generales</w:t>
      </w:r>
    </w:p>
    <w:p w14:paraId="47647A0D" w14:textId="77777777" w:rsidR="00B14CE0" w:rsidRPr="00C51C80" w:rsidRDefault="00B14CE0" w:rsidP="00D03AAA">
      <w:pPr>
        <w:tabs>
          <w:tab w:val="left" w:pos="284"/>
        </w:tabs>
        <w:spacing w:line="276" w:lineRule="auto"/>
        <w:ind w:right="56"/>
        <w:jc w:val="both"/>
        <w:rPr>
          <w:rFonts w:ascii="Montserrat" w:hAnsi="Montserrat" w:cs="Arial"/>
          <w:b/>
          <w:bCs/>
          <w:sz w:val="20"/>
          <w:szCs w:val="20"/>
        </w:rPr>
      </w:pPr>
    </w:p>
    <w:tbl>
      <w:tblPr>
        <w:tblStyle w:val="Tablaconcuadrcula"/>
        <w:tblW w:w="9209" w:type="dxa"/>
        <w:tblLook w:val="04A0" w:firstRow="1" w:lastRow="0" w:firstColumn="1" w:lastColumn="0" w:noHBand="0" w:noVBand="1"/>
      </w:tblPr>
      <w:tblGrid>
        <w:gridCol w:w="2830"/>
        <w:gridCol w:w="6379"/>
      </w:tblGrid>
      <w:tr w:rsidR="004D1FE9" w:rsidRPr="00C51C80" w14:paraId="1A35B623"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223697B0"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Acuerdo General</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365FA07"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El Acuerdo General que regula los procedimientos de adquisición, arrendamiento de bienes muebles, prestación de servicios, obra pública y los servicios relacionados con la misma, del Tribunal Electoral del Poder Judicial de la Federación.</w:t>
            </w:r>
          </w:p>
        </w:tc>
      </w:tr>
      <w:tr w:rsidR="004D1FE9" w:rsidRPr="00C51C80" w14:paraId="7F1AFF6D"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19991D28"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Área de Obras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200431A"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La Unidad de Obras del Tribunal Electoral del Poder Judicial de la Federación.</w:t>
            </w:r>
          </w:p>
        </w:tc>
      </w:tr>
      <w:tr w:rsidR="004D1FE9" w:rsidRPr="00C51C80" w14:paraId="5760050D" w14:textId="77777777" w:rsidTr="00952071">
        <w:tc>
          <w:tcPr>
            <w:tcW w:w="2830" w:type="dxa"/>
            <w:tcBorders>
              <w:top w:val="single" w:sz="4" w:space="0" w:color="auto"/>
              <w:left w:val="single" w:sz="4" w:space="0" w:color="auto"/>
              <w:bottom w:val="single" w:sz="4" w:space="0" w:color="auto"/>
              <w:right w:val="single" w:sz="4" w:space="0" w:color="auto"/>
            </w:tcBorders>
            <w:vAlign w:val="center"/>
          </w:tcPr>
          <w:p w14:paraId="49C607A3"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Pr>
                <w:rFonts w:ascii="Montserrat" w:hAnsi="Montserrat" w:cs="Arial"/>
                <w:b/>
                <w:sz w:val="17"/>
                <w:szCs w:val="17"/>
              </w:rPr>
              <w:t>Características de calidad de los materiales de construcción a utilizar</w:t>
            </w:r>
          </w:p>
        </w:tc>
        <w:tc>
          <w:tcPr>
            <w:tcW w:w="6379" w:type="dxa"/>
            <w:tcBorders>
              <w:top w:val="single" w:sz="4" w:space="0" w:color="auto"/>
              <w:left w:val="single" w:sz="4" w:space="0" w:color="auto"/>
              <w:bottom w:val="single" w:sz="4" w:space="0" w:color="auto"/>
              <w:right w:val="single" w:sz="4" w:space="0" w:color="auto"/>
            </w:tcBorders>
            <w:vAlign w:val="center"/>
          </w:tcPr>
          <w:p w14:paraId="4D1FC89D" w14:textId="23D08137" w:rsidR="004D1FE9" w:rsidRPr="00C51C80" w:rsidRDefault="004D1FE9"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C</w:t>
            </w:r>
            <w:r w:rsidRPr="002D7ED0">
              <w:rPr>
                <w:rFonts w:ascii="Montserrat" w:hAnsi="Montserrat" w:cs="Arial"/>
                <w:bCs/>
                <w:sz w:val="17"/>
                <w:szCs w:val="17"/>
              </w:rPr>
              <w:t xml:space="preserve">onjunto de condiciones mínimas que el </w:t>
            </w:r>
            <w:r>
              <w:rPr>
                <w:rFonts w:ascii="Montserrat" w:hAnsi="Montserrat" w:cs="Arial"/>
                <w:bCs/>
                <w:sz w:val="17"/>
                <w:szCs w:val="17"/>
              </w:rPr>
              <w:t xml:space="preserve">Tribunal Electoral </w:t>
            </w:r>
            <w:r w:rsidRPr="002D7ED0">
              <w:rPr>
                <w:rFonts w:ascii="Montserrat" w:hAnsi="Montserrat" w:cs="Arial"/>
                <w:bCs/>
                <w:sz w:val="17"/>
                <w:szCs w:val="17"/>
              </w:rPr>
              <w:t>exige para los materiales, solos o en conjunto, que se requieran para la ejecución de la obra, considerando la calidad mínima de las marcas señaladas para cada grupo de materiales</w:t>
            </w:r>
            <w:r>
              <w:rPr>
                <w:rFonts w:ascii="Montserrat" w:hAnsi="Montserrat" w:cs="Arial"/>
                <w:bCs/>
                <w:sz w:val="17"/>
                <w:szCs w:val="17"/>
              </w:rPr>
              <w:t xml:space="preserve"> para los trabajos a desarrollar</w:t>
            </w:r>
            <w:r w:rsidRPr="002D7ED0">
              <w:rPr>
                <w:rFonts w:ascii="Montserrat" w:hAnsi="Montserrat" w:cs="Arial"/>
                <w:bCs/>
                <w:sz w:val="17"/>
                <w:szCs w:val="17"/>
              </w:rPr>
              <w:t xml:space="preserve">. </w:t>
            </w:r>
          </w:p>
        </w:tc>
      </w:tr>
      <w:tr w:rsidR="00781B0E" w:rsidRPr="00C51C80" w14:paraId="1DDAEB77" w14:textId="77777777" w:rsidTr="00952071">
        <w:tc>
          <w:tcPr>
            <w:tcW w:w="2830" w:type="dxa"/>
            <w:tcBorders>
              <w:top w:val="single" w:sz="4" w:space="0" w:color="auto"/>
              <w:left w:val="single" w:sz="4" w:space="0" w:color="auto"/>
              <w:bottom w:val="single" w:sz="4" w:space="0" w:color="auto"/>
              <w:right w:val="single" w:sz="4" w:space="0" w:color="auto"/>
            </w:tcBorders>
            <w:vAlign w:val="center"/>
          </w:tcPr>
          <w:p w14:paraId="0FC55751" w14:textId="6D8F67C5" w:rsidR="00781B0E" w:rsidRDefault="00781B0E" w:rsidP="00D03AAA">
            <w:pPr>
              <w:numPr>
                <w:ilvl w:val="0"/>
                <w:numId w:val="53"/>
              </w:numPr>
              <w:spacing w:line="276" w:lineRule="auto"/>
              <w:ind w:left="316" w:hanging="284"/>
              <w:jc w:val="center"/>
              <w:rPr>
                <w:rFonts w:ascii="Montserrat" w:hAnsi="Montserrat" w:cs="Arial"/>
                <w:b/>
                <w:sz w:val="17"/>
                <w:szCs w:val="17"/>
              </w:rPr>
            </w:pPr>
            <w:r>
              <w:rPr>
                <w:rFonts w:ascii="Montserrat" w:hAnsi="Montserrat" w:cs="Arial"/>
                <w:b/>
                <w:sz w:val="17"/>
                <w:szCs w:val="17"/>
              </w:rPr>
              <w:t>Catálogo de conceptos</w:t>
            </w:r>
          </w:p>
        </w:tc>
        <w:tc>
          <w:tcPr>
            <w:tcW w:w="6379" w:type="dxa"/>
            <w:tcBorders>
              <w:top w:val="single" w:sz="4" w:space="0" w:color="auto"/>
              <w:left w:val="single" w:sz="4" w:space="0" w:color="auto"/>
              <w:bottom w:val="single" w:sz="4" w:space="0" w:color="auto"/>
              <w:right w:val="single" w:sz="4" w:space="0" w:color="auto"/>
            </w:tcBorders>
            <w:vAlign w:val="center"/>
          </w:tcPr>
          <w:p w14:paraId="20B36949" w14:textId="5E7EB46F" w:rsidR="00781B0E" w:rsidRDefault="00781B0E"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Relación ordenada en la que se describe en forma individual cada uno de los conceptos de obra, el cual deberá incluir la cantidad y unidad de medida por cada concepto.</w:t>
            </w:r>
          </w:p>
        </w:tc>
      </w:tr>
      <w:tr w:rsidR="004D1FE9" w:rsidRPr="00C51C80" w14:paraId="3A686DA2"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19AEB1A5"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Contratista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DE1CC53" w14:textId="3181E018"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La persona física o moral con la que se celebren contratos de obra pública</w:t>
            </w:r>
            <w:r w:rsidR="00781B0E">
              <w:rPr>
                <w:rFonts w:ascii="Montserrat" w:hAnsi="Montserrat" w:cs="Arial"/>
                <w:bCs/>
                <w:sz w:val="17"/>
                <w:szCs w:val="17"/>
              </w:rPr>
              <w:t xml:space="preserve"> y</w:t>
            </w:r>
            <w:r w:rsidRPr="00C51C80">
              <w:rPr>
                <w:rFonts w:ascii="Montserrat" w:hAnsi="Montserrat" w:cs="Arial"/>
                <w:bCs/>
                <w:sz w:val="17"/>
                <w:szCs w:val="17"/>
              </w:rPr>
              <w:t xml:space="preserve"> de servicios relacionados con la misma</w:t>
            </w:r>
            <w:r w:rsidR="00781B0E">
              <w:rPr>
                <w:rFonts w:ascii="Montserrat" w:hAnsi="Montserrat" w:cs="Arial"/>
                <w:bCs/>
                <w:sz w:val="17"/>
                <w:szCs w:val="17"/>
              </w:rPr>
              <w:t>.</w:t>
            </w:r>
          </w:p>
        </w:tc>
      </w:tr>
      <w:tr w:rsidR="004D1FE9" w:rsidRPr="00C51C80" w14:paraId="52A79E3E"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5342C5C1"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Dirección General de Adquisiciones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3A95827"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La Dirección General de Adquisiciones, Servicios y Obra Pública.</w:t>
            </w:r>
          </w:p>
        </w:tc>
      </w:tr>
      <w:tr w:rsidR="004D1FE9" w:rsidRPr="00C51C80" w14:paraId="221DEDCF"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036E94B5" w14:textId="77777777" w:rsidR="004D1FE9" w:rsidRPr="00C51C80" w:rsidRDefault="004D1FE9" w:rsidP="00D03AAA">
            <w:pPr>
              <w:numPr>
                <w:ilvl w:val="0"/>
                <w:numId w:val="53"/>
              </w:numPr>
              <w:spacing w:line="276" w:lineRule="auto"/>
              <w:ind w:left="316" w:hanging="284"/>
              <w:jc w:val="center"/>
              <w:rPr>
                <w:rFonts w:ascii="Montserrat" w:hAnsi="Montserrat" w:cs="Arial"/>
                <w:b/>
                <w:bCs/>
                <w:sz w:val="17"/>
                <w:szCs w:val="17"/>
              </w:rPr>
            </w:pPr>
            <w:r w:rsidRPr="00C51C80">
              <w:rPr>
                <w:rFonts w:ascii="Montserrat" w:hAnsi="Montserrat" w:cs="Arial"/>
                <w:b/>
                <w:sz w:val="17"/>
                <w:szCs w:val="17"/>
              </w:rPr>
              <w:t>Generalidades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44B919C" w14:textId="77777777" w:rsidR="004D1FE9" w:rsidRPr="00C51C80" w:rsidRDefault="004D1FE9" w:rsidP="00D03AAA">
            <w:pPr>
              <w:tabs>
                <w:tab w:val="left" w:pos="284"/>
              </w:tabs>
              <w:spacing w:line="276" w:lineRule="auto"/>
              <w:jc w:val="both"/>
              <w:rPr>
                <w:rFonts w:ascii="Montserrat" w:hAnsi="Montserrat" w:cs="Arial"/>
                <w:b/>
                <w:bCs/>
                <w:sz w:val="17"/>
                <w:szCs w:val="17"/>
              </w:rPr>
            </w:pPr>
            <w:r w:rsidRPr="00C51C80">
              <w:rPr>
                <w:rFonts w:ascii="Montserrat" w:hAnsi="Montserrat" w:cs="Arial"/>
                <w:bCs/>
                <w:sz w:val="17"/>
                <w:szCs w:val="17"/>
              </w:rPr>
              <w:t>La presente información es general, normativa y con un carácter orientativo, por lo que es responsabilidad del licitante informarse sobre todas las condiciones que pueda afectar la integración de su propuesta y por consiguiente la ejecución de los trabajos.</w:t>
            </w:r>
          </w:p>
        </w:tc>
      </w:tr>
      <w:tr w:rsidR="004D1FE9" w:rsidRPr="00C51C80" w14:paraId="67A46A44"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7138D365" w14:textId="77777777" w:rsidR="004D1FE9" w:rsidRPr="00C51C80" w:rsidRDefault="004D1FE9" w:rsidP="00D03AAA">
            <w:pPr>
              <w:numPr>
                <w:ilvl w:val="0"/>
                <w:numId w:val="53"/>
              </w:numPr>
              <w:spacing w:line="276" w:lineRule="auto"/>
              <w:ind w:left="316" w:hanging="316"/>
              <w:jc w:val="center"/>
              <w:rPr>
                <w:rFonts w:ascii="Montserrat" w:hAnsi="Montserrat" w:cs="Arial"/>
                <w:b/>
                <w:sz w:val="17"/>
                <w:szCs w:val="17"/>
              </w:rPr>
            </w:pPr>
            <w:r w:rsidRPr="00C51C80">
              <w:rPr>
                <w:rFonts w:ascii="Montserrat" w:hAnsi="Montserrat" w:cs="Arial"/>
                <w:b/>
                <w:sz w:val="17"/>
                <w:szCs w:val="17"/>
              </w:rPr>
              <w:t>Objetivo específico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C12C88C" w14:textId="1B1F1F80" w:rsidR="004D1FE9" w:rsidRPr="00C51C80" w:rsidRDefault="00781B0E"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 xml:space="preserve">El conjunto de requisitos exigidos por el Tribunal Electoral del Poder Judicial de la Federación para la realización de los trabajos, mismos que detallan, adicionan o complementan el contenido de las especificaciones </w:t>
            </w:r>
            <w:r>
              <w:rPr>
                <w:rFonts w:ascii="Montserrat" w:hAnsi="Montserrat" w:cs="Arial"/>
                <w:bCs/>
                <w:sz w:val="17"/>
                <w:szCs w:val="17"/>
              </w:rPr>
              <w:lastRenderedPageBreak/>
              <w:t>generales atendiendo a las necesidades inherentes a la obra, así como las establecidas por la normatividad y reglamentos vigentes.</w:t>
            </w:r>
          </w:p>
        </w:tc>
      </w:tr>
      <w:tr w:rsidR="004D1FE9" w:rsidRPr="00C51C80" w14:paraId="5E037137"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298D9084" w14:textId="77777777" w:rsidR="004D1FE9" w:rsidRPr="00C51C80" w:rsidRDefault="004D1FE9" w:rsidP="00D03AAA">
            <w:pPr>
              <w:pStyle w:val="Prrafodelista"/>
              <w:numPr>
                <w:ilvl w:val="0"/>
                <w:numId w:val="53"/>
              </w:numPr>
              <w:spacing w:after="0"/>
              <w:ind w:left="308" w:hanging="267"/>
              <w:jc w:val="center"/>
              <w:rPr>
                <w:rFonts w:ascii="Montserrat" w:hAnsi="Montserrat" w:cs="Arial"/>
                <w:b/>
                <w:sz w:val="17"/>
                <w:szCs w:val="17"/>
              </w:rPr>
            </w:pPr>
            <w:r w:rsidRPr="00C51C80">
              <w:rPr>
                <w:rFonts w:ascii="Montserrat" w:hAnsi="Montserrat" w:cs="Arial"/>
                <w:b/>
                <w:sz w:val="17"/>
                <w:szCs w:val="17"/>
              </w:rPr>
              <w:lastRenderedPageBreak/>
              <w:t>Objetivo general</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EDDB51" w14:textId="3889B968" w:rsidR="004D1FE9" w:rsidRPr="00C51C80" w:rsidRDefault="00781B0E"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El conjunto de condiciones generales que el Tribunal Electoral del Poder Judicial de la Federación tiene establecidas para la ejecución de obras, incluyendo las que deben aplicarse para la realización de estudios, proyectos, ejecución, equipamiento, puesta en servicio, mantenimiento y supervisión, así como las establecidas por la normatividad y reglamentos vigentes.</w:t>
            </w:r>
          </w:p>
        </w:tc>
      </w:tr>
      <w:tr w:rsidR="004D1FE9" w:rsidRPr="00C51C80" w14:paraId="1742FFBB" w14:textId="77777777" w:rsidTr="00952071">
        <w:tc>
          <w:tcPr>
            <w:tcW w:w="2830" w:type="dxa"/>
            <w:tcBorders>
              <w:top w:val="single" w:sz="4" w:space="0" w:color="auto"/>
              <w:left w:val="single" w:sz="4" w:space="0" w:color="auto"/>
              <w:bottom w:val="single" w:sz="4" w:space="0" w:color="auto"/>
              <w:right w:val="single" w:sz="4" w:space="0" w:color="auto"/>
            </w:tcBorders>
            <w:vAlign w:val="center"/>
          </w:tcPr>
          <w:p w14:paraId="451B2D10" w14:textId="77777777" w:rsidR="004D1FE9" w:rsidRPr="00C51C80" w:rsidRDefault="004D1FE9" w:rsidP="00D03AAA">
            <w:pPr>
              <w:numPr>
                <w:ilvl w:val="0"/>
                <w:numId w:val="53"/>
              </w:numPr>
              <w:spacing w:line="276" w:lineRule="auto"/>
              <w:ind w:left="316" w:hanging="316"/>
              <w:jc w:val="center"/>
              <w:rPr>
                <w:rFonts w:ascii="Montserrat" w:hAnsi="Montserrat" w:cs="Arial"/>
                <w:b/>
                <w:sz w:val="17"/>
                <w:szCs w:val="17"/>
              </w:rPr>
            </w:pPr>
            <w:r>
              <w:rPr>
                <w:rFonts w:ascii="Montserrat" w:hAnsi="Montserrat" w:cs="Arial"/>
                <w:b/>
                <w:sz w:val="17"/>
                <w:szCs w:val="17"/>
              </w:rPr>
              <w:t>Recursos</w:t>
            </w:r>
          </w:p>
        </w:tc>
        <w:tc>
          <w:tcPr>
            <w:tcW w:w="6379" w:type="dxa"/>
            <w:tcBorders>
              <w:top w:val="single" w:sz="4" w:space="0" w:color="auto"/>
              <w:left w:val="single" w:sz="4" w:space="0" w:color="auto"/>
              <w:bottom w:val="single" w:sz="4" w:space="0" w:color="auto"/>
              <w:right w:val="single" w:sz="4" w:space="0" w:color="auto"/>
            </w:tcBorders>
            <w:vAlign w:val="center"/>
          </w:tcPr>
          <w:p w14:paraId="3E9C8FBC" w14:textId="5B5A3383"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 xml:space="preserve">La Dirección General de Recursos Financieros a través de la Jefatura de Unidad de Programación y Presupuesto comunicó mediante oficio </w:t>
            </w:r>
            <w:r w:rsidRPr="00C51C80">
              <w:rPr>
                <w:rFonts w:ascii="Montserrat" w:hAnsi="Montserrat" w:cs="Arial"/>
                <w:b/>
                <w:sz w:val="17"/>
                <w:szCs w:val="17"/>
              </w:rPr>
              <w:t>TEPJF-DGRF-JUPP-</w:t>
            </w:r>
            <w:r w:rsidRPr="00C51C80">
              <w:rPr>
                <w:rFonts w:ascii="Montserrat" w:hAnsi="Montserrat" w:cs="Arial"/>
                <w:b/>
                <w:sz w:val="17"/>
                <w:szCs w:val="17"/>
              </w:rPr>
              <w:fldChar w:fldCharType="begin"/>
            </w:r>
            <w:r w:rsidRPr="00C51C80">
              <w:rPr>
                <w:rFonts w:ascii="Montserrat" w:hAnsi="Montserrat" w:cs="Arial"/>
                <w:b/>
                <w:sz w:val="17"/>
                <w:szCs w:val="17"/>
              </w:rPr>
              <w:instrText xml:space="preserve"> MERGEFIELD "OFICIO_JUPP" </w:instrText>
            </w:r>
            <w:r w:rsidRPr="00C51C80">
              <w:rPr>
                <w:rFonts w:ascii="Montserrat" w:hAnsi="Montserrat" w:cs="Arial"/>
                <w:sz w:val="17"/>
                <w:szCs w:val="17"/>
              </w:rPr>
              <w:fldChar w:fldCharType="end"/>
            </w:r>
            <w:r w:rsidRPr="00C51C80">
              <w:rPr>
                <w:rFonts w:ascii="Montserrat" w:hAnsi="Montserrat" w:cs="Arial"/>
                <w:b/>
                <w:sz w:val="17"/>
                <w:szCs w:val="17"/>
              </w:rPr>
              <w:t xml:space="preserve"> </w:t>
            </w:r>
            <w:r w:rsidRPr="00C51C80">
              <w:rPr>
                <w:rFonts w:ascii="Montserrat" w:hAnsi="Montserrat" w:cs="Arial"/>
                <w:bCs/>
                <w:sz w:val="17"/>
                <w:szCs w:val="17"/>
              </w:rPr>
              <w:t xml:space="preserve">de fecha </w:t>
            </w:r>
            <w:r w:rsidRPr="00C51C80">
              <w:rPr>
                <w:rFonts w:ascii="Montserrat" w:hAnsi="Montserrat" w:cs="Arial"/>
                <w:bCs/>
                <w:sz w:val="17"/>
                <w:szCs w:val="17"/>
              </w:rPr>
              <w:fldChar w:fldCharType="begin"/>
            </w:r>
            <w:r w:rsidRPr="00C51C80">
              <w:rPr>
                <w:rFonts w:ascii="Montserrat" w:hAnsi="Montserrat" w:cs="Arial"/>
                <w:bCs/>
                <w:sz w:val="17"/>
                <w:szCs w:val="17"/>
              </w:rPr>
              <w:instrText xml:space="preserve"> MERGEFIELD FECHA_OFICIO_JUPP </w:instrText>
            </w:r>
            <w:r w:rsidRPr="00C51C80">
              <w:rPr>
                <w:rFonts w:ascii="Montserrat" w:hAnsi="Montserrat" w:cs="Arial"/>
                <w:sz w:val="17"/>
                <w:szCs w:val="17"/>
              </w:rPr>
              <w:fldChar w:fldCharType="end"/>
            </w:r>
            <w:r w:rsidRPr="00C51C80">
              <w:rPr>
                <w:rFonts w:ascii="Montserrat" w:hAnsi="Montserrat" w:cs="Arial"/>
                <w:bCs/>
                <w:sz w:val="17"/>
                <w:szCs w:val="17"/>
              </w:rPr>
              <w:t xml:space="preserve"> que, conforme al presupuesto presentado, existe suficiencia presupuestal.</w:t>
            </w:r>
          </w:p>
        </w:tc>
      </w:tr>
      <w:tr w:rsidR="004D1FE9" w:rsidRPr="00C51C80" w14:paraId="3B340321" w14:textId="77777777" w:rsidTr="00952071">
        <w:tc>
          <w:tcPr>
            <w:tcW w:w="2830" w:type="dxa"/>
            <w:tcBorders>
              <w:top w:val="single" w:sz="4" w:space="0" w:color="auto"/>
              <w:left w:val="single" w:sz="4" w:space="0" w:color="auto"/>
              <w:bottom w:val="single" w:sz="4" w:space="0" w:color="auto"/>
              <w:right w:val="single" w:sz="4" w:space="0" w:color="auto"/>
            </w:tcBorders>
            <w:vAlign w:val="center"/>
            <w:hideMark/>
          </w:tcPr>
          <w:p w14:paraId="00597A03"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Supervisión Interna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3AA66BD" w14:textId="6723D2E5" w:rsidR="004D1FE9" w:rsidRPr="00C51C80" w:rsidRDefault="004E1E83" w:rsidP="00D03AAA">
            <w:pPr>
              <w:tabs>
                <w:tab w:val="left" w:pos="284"/>
              </w:tabs>
              <w:spacing w:line="276" w:lineRule="auto"/>
              <w:jc w:val="both"/>
              <w:rPr>
                <w:rFonts w:ascii="Montserrat" w:hAnsi="Montserrat" w:cs="Arial"/>
                <w:bCs/>
                <w:sz w:val="17"/>
                <w:szCs w:val="17"/>
              </w:rPr>
            </w:pPr>
            <w:r>
              <w:rPr>
                <w:rFonts w:ascii="Montserrat" w:hAnsi="Montserrat" w:cs="Arial"/>
                <w:bCs/>
                <w:sz w:val="17"/>
                <w:szCs w:val="17"/>
              </w:rPr>
              <w:t xml:space="preserve">Deberá recaer </w:t>
            </w:r>
            <w:r w:rsidR="004D1FE9" w:rsidRPr="00C51C80">
              <w:rPr>
                <w:rFonts w:ascii="Montserrat" w:hAnsi="Montserrat" w:cs="Arial"/>
                <w:bCs/>
                <w:sz w:val="17"/>
                <w:szCs w:val="17"/>
              </w:rPr>
              <w:t>en un servidor público adscrito al Área de Obras designado por la Dirección General de Adquisiciones, quien fungirá como su representante en la supervisión, vigilancia y revisión de los servicios, incluyendo la revisión de las estimaciones presentadas por los contratistas.</w:t>
            </w:r>
          </w:p>
        </w:tc>
      </w:tr>
      <w:tr w:rsidR="004D1FE9" w:rsidRPr="00C51C80" w14:paraId="1E3E535B" w14:textId="77777777" w:rsidTr="00952071">
        <w:trPr>
          <w:trHeight w:val="365"/>
        </w:trPr>
        <w:tc>
          <w:tcPr>
            <w:tcW w:w="2830" w:type="dxa"/>
            <w:tcBorders>
              <w:top w:val="single" w:sz="4" w:space="0" w:color="auto"/>
              <w:left w:val="single" w:sz="4" w:space="0" w:color="auto"/>
              <w:bottom w:val="single" w:sz="4" w:space="0" w:color="auto"/>
              <w:right w:val="single" w:sz="4" w:space="0" w:color="auto"/>
            </w:tcBorders>
            <w:vAlign w:val="center"/>
            <w:hideMark/>
          </w:tcPr>
          <w:p w14:paraId="5568E01D" w14:textId="77777777" w:rsidR="004D1FE9" w:rsidRPr="00C51C80" w:rsidRDefault="004D1FE9" w:rsidP="00D03AAA">
            <w:pPr>
              <w:numPr>
                <w:ilvl w:val="0"/>
                <w:numId w:val="53"/>
              </w:numPr>
              <w:spacing w:line="276" w:lineRule="auto"/>
              <w:ind w:left="316" w:hanging="284"/>
              <w:jc w:val="center"/>
              <w:rPr>
                <w:rFonts w:ascii="Montserrat" w:hAnsi="Montserrat" w:cs="Arial"/>
                <w:b/>
                <w:sz w:val="17"/>
                <w:szCs w:val="17"/>
              </w:rPr>
            </w:pPr>
            <w:r w:rsidRPr="00C51C80">
              <w:rPr>
                <w:rFonts w:ascii="Montserrat" w:hAnsi="Montserrat" w:cs="Arial"/>
                <w:b/>
                <w:sz w:val="17"/>
                <w:szCs w:val="17"/>
              </w:rPr>
              <w:t>Tribunal</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36AAB67" w14:textId="77777777" w:rsidR="004D1FE9" w:rsidRPr="00C51C80" w:rsidRDefault="004D1FE9" w:rsidP="00D03AAA">
            <w:pPr>
              <w:tabs>
                <w:tab w:val="left" w:pos="284"/>
              </w:tabs>
              <w:spacing w:line="276" w:lineRule="auto"/>
              <w:jc w:val="both"/>
              <w:rPr>
                <w:rFonts w:ascii="Montserrat" w:hAnsi="Montserrat" w:cs="Arial"/>
                <w:bCs/>
                <w:sz w:val="17"/>
                <w:szCs w:val="17"/>
              </w:rPr>
            </w:pPr>
            <w:r w:rsidRPr="00C51C80">
              <w:rPr>
                <w:rFonts w:ascii="Montserrat" w:hAnsi="Montserrat" w:cs="Arial"/>
                <w:bCs/>
                <w:sz w:val="17"/>
                <w:szCs w:val="17"/>
              </w:rPr>
              <w:t>Tribunal Electoral del Poder Judicial de la Federación (TEPJF).</w:t>
            </w:r>
          </w:p>
        </w:tc>
      </w:tr>
    </w:tbl>
    <w:p w14:paraId="1483AC55" w14:textId="645E7900" w:rsidR="00B14CE0" w:rsidRDefault="00B14CE0" w:rsidP="00D03AAA">
      <w:pPr>
        <w:spacing w:line="276" w:lineRule="auto"/>
        <w:ind w:right="56"/>
        <w:jc w:val="center"/>
        <w:rPr>
          <w:rFonts w:ascii="Montserrat" w:hAnsi="Montserrat" w:cs="Arial"/>
          <w:b/>
          <w:sz w:val="20"/>
          <w:szCs w:val="20"/>
          <w:u w:val="single"/>
        </w:rPr>
      </w:pPr>
    </w:p>
    <w:p w14:paraId="3110C3FA" w14:textId="77777777" w:rsidR="004133A8" w:rsidRPr="00C51C80" w:rsidRDefault="004133A8"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CAPÍTULO I</w:t>
      </w:r>
    </w:p>
    <w:p w14:paraId="6B3B2A6E"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OBJETO</w:t>
      </w:r>
    </w:p>
    <w:p w14:paraId="57D7AB48" w14:textId="77777777" w:rsidR="004133A8" w:rsidRPr="00C51C80" w:rsidRDefault="004133A8" w:rsidP="00D03AAA">
      <w:pPr>
        <w:pStyle w:val="Textoindependiente"/>
        <w:spacing w:line="276" w:lineRule="auto"/>
        <w:ind w:right="56"/>
        <w:rPr>
          <w:rFonts w:ascii="Montserrat" w:hAnsi="Montserrat" w:cs="Arial"/>
          <w:b/>
          <w:u w:val="single"/>
        </w:rPr>
      </w:pPr>
    </w:p>
    <w:p w14:paraId="11E02B33" w14:textId="59CDE2E9" w:rsidR="004774E9" w:rsidRPr="00697D21" w:rsidRDefault="009060EF" w:rsidP="00D03AAA">
      <w:pPr>
        <w:pStyle w:val="Textoindependiente"/>
        <w:tabs>
          <w:tab w:val="left" w:pos="284"/>
        </w:tabs>
        <w:spacing w:line="276" w:lineRule="auto"/>
        <w:ind w:right="56"/>
        <w:rPr>
          <w:rFonts w:ascii="Montserrat" w:hAnsi="Montserrat" w:cs="Arial"/>
          <w:color w:val="FF0000"/>
        </w:rPr>
      </w:pPr>
      <w:r w:rsidRPr="00C51C80">
        <w:rPr>
          <w:rFonts w:ascii="Montserrat" w:hAnsi="Montserrat" w:cs="Arial"/>
        </w:rPr>
        <w:tab/>
      </w:r>
      <w:r w:rsidR="004133A8" w:rsidRPr="00C51C80">
        <w:rPr>
          <w:rFonts w:ascii="Montserrat" w:hAnsi="Montserrat" w:cs="Arial"/>
        </w:rPr>
        <w:t xml:space="preserve">Las presentes bases tienen por objeto regular tanto el procedimiento de licitación como </w:t>
      </w:r>
      <w:r w:rsidR="00AA346C" w:rsidRPr="00C51C80">
        <w:rPr>
          <w:rFonts w:ascii="Montserrat" w:hAnsi="Montserrat" w:cs="Arial"/>
        </w:rPr>
        <w:t xml:space="preserve">el contrato </w:t>
      </w:r>
      <w:r w:rsidR="004133A8" w:rsidRPr="00C51C80">
        <w:rPr>
          <w:rFonts w:ascii="Montserrat" w:hAnsi="Montserrat" w:cs="Arial"/>
        </w:rPr>
        <w:t xml:space="preserve">que se derive y su ejecución, </w:t>
      </w:r>
      <w:r w:rsidR="0057079E" w:rsidRPr="00C51C80">
        <w:rPr>
          <w:rFonts w:ascii="Montserrat" w:hAnsi="Montserrat" w:cs="Arial"/>
        </w:rPr>
        <w:t xml:space="preserve">a fin </w:t>
      </w:r>
      <w:r w:rsidR="00ED3F3F" w:rsidRPr="00C51C80">
        <w:rPr>
          <w:rFonts w:ascii="Montserrat" w:hAnsi="Montserrat" w:cs="Arial"/>
        </w:rPr>
        <w:t xml:space="preserve">adjudicar </w:t>
      </w:r>
      <w:r w:rsidR="0088653E" w:rsidRPr="00C51C80">
        <w:rPr>
          <w:rFonts w:ascii="Montserrat" w:hAnsi="Montserrat" w:cs="Arial"/>
        </w:rPr>
        <w:t>la</w:t>
      </w:r>
      <w:r w:rsidR="0057079E" w:rsidRPr="00C51C80">
        <w:rPr>
          <w:rFonts w:ascii="Montserrat" w:hAnsi="Montserrat" w:cs="Arial"/>
        </w:rPr>
        <w:t xml:space="preserve"> </w:t>
      </w:r>
      <w:r w:rsidR="0057079E" w:rsidRPr="00C51C80">
        <w:rPr>
          <w:rFonts w:ascii="Montserrat" w:hAnsi="Montserrat" w:cs="Arial"/>
          <w:i/>
          <w:iCs/>
        </w:rPr>
        <w:t>“</w:t>
      </w:r>
      <w:r w:rsidR="001F4477" w:rsidRPr="00C51C80">
        <w:rPr>
          <w:rFonts w:ascii="Montserrat" w:hAnsi="Montserrat" w:cs="Arial"/>
          <w:i/>
          <w:iCs/>
        </w:rPr>
        <w:fldChar w:fldCharType="begin"/>
      </w:r>
      <w:r w:rsidR="001F4477" w:rsidRPr="00C51C80">
        <w:rPr>
          <w:rFonts w:ascii="Montserrat" w:hAnsi="Montserrat" w:cs="Arial"/>
          <w:i/>
          <w:iCs/>
        </w:rPr>
        <w:instrText xml:space="preserve"> MERGEFIELD DESCRIPCIÓN </w:instrText>
      </w:r>
      <w:r w:rsidR="001F4477" w:rsidRPr="00C51C80">
        <w:rPr>
          <w:rFonts w:ascii="Montserrat" w:hAnsi="Montserrat" w:cs="Arial"/>
          <w:i/>
          <w:iCs/>
        </w:rPr>
        <w:fldChar w:fldCharType="separate"/>
      </w:r>
      <w:r w:rsidR="0067584B" w:rsidRPr="00F1598A">
        <w:rPr>
          <w:rFonts w:ascii="Montserrat" w:hAnsi="Montserrat" w:cs="Arial"/>
          <w:i/>
          <w:iCs/>
          <w:noProof/>
        </w:rPr>
        <w:t>Adecuación de espacios y ampliación de oficinas en la planta baja del edificio sede de la Sala Regional Ciudad de México</w:t>
      </w:r>
      <w:r w:rsidR="001F4477" w:rsidRPr="00C51C80">
        <w:rPr>
          <w:rFonts w:ascii="Montserrat" w:hAnsi="Montserrat" w:cs="Arial"/>
          <w:i/>
          <w:iCs/>
        </w:rPr>
        <w:fldChar w:fldCharType="end"/>
      </w:r>
      <w:r w:rsidR="0057079E" w:rsidRPr="00C51C80">
        <w:rPr>
          <w:rFonts w:ascii="Montserrat" w:hAnsi="Montserrat" w:cs="Arial"/>
          <w:i/>
          <w:iCs/>
        </w:rPr>
        <w:t>”</w:t>
      </w:r>
      <w:r w:rsidR="003B3ED5" w:rsidRPr="00C51C80">
        <w:rPr>
          <w:rFonts w:ascii="Montserrat" w:hAnsi="Montserrat" w:cs="Arial"/>
        </w:rPr>
        <w:t xml:space="preserve">, </w:t>
      </w:r>
      <w:r w:rsidR="004133A8" w:rsidRPr="00C51C80">
        <w:rPr>
          <w:rFonts w:ascii="Montserrat" w:hAnsi="Montserrat" w:cs="Arial"/>
        </w:rPr>
        <w:t xml:space="preserve">mediante </w:t>
      </w:r>
      <w:r w:rsidR="00914532">
        <w:rPr>
          <w:rFonts w:ascii="Montserrat" w:hAnsi="Montserrat" w:cs="Arial"/>
        </w:rPr>
        <w:fldChar w:fldCharType="begin"/>
      </w:r>
      <w:r w:rsidR="00914532">
        <w:rPr>
          <w:rFonts w:ascii="Montserrat" w:hAnsi="Montserrat" w:cs="Arial"/>
        </w:rPr>
        <w:instrText xml:space="preserve"> MERGEFIELD TIPO_ </w:instrText>
      </w:r>
      <w:r w:rsidR="00914532">
        <w:rPr>
          <w:rFonts w:ascii="Montserrat" w:hAnsi="Montserrat" w:cs="Arial"/>
        </w:rPr>
        <w:fldChar w:fldCharType="separate"/>
      </w:r>
      <w:r w:rsidR="0067584B" w:rsidRPr="00F1598A">
        <w:rPr>
          <w:rFonts w:ascii="Montserrat" w:hAnsi="Montserrat" w:cs="Arial"/>
          <w:noProof/>
        </w:rPr>
        <w:t>Licitación Pública Nacional</w:t>
      </w:r>
      <w:r w:rsidR="00914532">
        <w:rPr>
          <w:rFonts w:ascii="Montserrat" w:hAnsi="Montserrat" w:cs="Arial"/>
        </w:rPr>
        <w:fldChar w:fldCharType="end"/>
      </w:r>
      <w:r w:rsidR="00914532">
        <w:rPr>
          <w:rFonts w:ascii="Montserrat" w:hAnsi="Montserrat" w:cs="Arial"/>
        </w:rPr>
        <w:t xml:space="preserve"> </w:t>
      </w:r>
      <w:r w:rsidR="001A0684">
        <w:rPr>
          <w:rFonts w:ascii="Montserrat" w:hAnsi="Montserrat" w:cs="Arial"/>
        </w:rPr>
        <w:t xml:space="preserve">para obra pública </w:t>
      </w:r>
      <w:r w:rsidR="001A0684" w:rsidRPr="00C51C80">
        <w:rPr>
          <w:rFonts w:ascii="Montserrat" w:hAnsi="Montserrat" w:cs="Arial"/>
        </w:rPr>
        <w:t xml:space="preserve">a </w:t>
      </w:r>
      <w:r w:rsidR="000875C5">
        <w:rPr>
          <w:rFonts w:ascii="Montserrat" w:hAnsi="Montserrat" w:cs="Arial"/>
        </w:rPr>
        <w:t xml:space="preserve">precio unitario </w:t>
      </w:r>
      <w:r w:rsidR="001A0684" w:rsidRPr="00C51C80">
        <w:rPr>
          <w:rFonts w:ascii="Montserrat" w:hAnsi="Montserrat" w:cs="Arial"/>
        </w:rPr>
        <w:t xml:space="preserve">y tiempo determinado </w:t>
      </w:r>
      <w:r w:rsidR="009E11B4" w:rsidRPr="00C51C80">
        <w:rPr>
          <w:rFonts w:ascii="Montserrat" w:hAnsi="Montserrat" w:cs="Arial"/>
          <w:b/>
        </w:rPr>
        <w:t>TEPJF/</w:t>
      </w:r>
      <w:r w:rsidR="00665607" w:rsidRPr="00C51C80">
        <w:rPr>
          <w:rFonts w:ascii="Montserrat" w:hAnsi="Montserrat" w:cs="Arial"/>
          <w:b/>
        </w:rPr>
        <w:fldChar w:fldCharType="begin"/>
      </w:r>
      <w:r w:rsidR="00665607" w:rsidRPr="00C51C80">
        <w:rPr>
          <w:rFonts w:ascii="Montserrat" w:hAnsi="Montserrat" w:cs="Arial"/>
          <w:b/>
        </w:rPr>
        <w:instrText xml:space="preserve"> MERGEFIELD ADJUDICACIÓN_ </w:instrText>
      </w:r>
      <w:r w:rsidR="00665607" w:rsidRPr="00C51C80">
        <w:rPr>
          <w:rFonts w:ascii="Montserrat" w:hAnsi="Montserrat" w:cs="Arial"/>
          <w:b/>
        </w:rPr>
        <w:fldChar w:fldCharType="separate"/>
      </w:r>
      <w:r w:rsidR="0067584B" w:rsidRPr="00F1598A">
        <w:rPr>
          <w:rFonts w:ascii="Montserrat" w:hAnsi="Montserrat" w:cs="Arial"/>
          <w:b/>
          <w:noProof/>
        </w:rPr>
        <w:t>LPN</w:t>
      </w:r>
      <w:r w:rsidR="00665607" w:rsidRPr="00C51C80">
        <w:rPr>
          <w:rFonts w:ascii="Montserrat" w:hAnsi="Montserrat" w:cs="Arial"/>
          <w:b/>
        </w:rPr>
        <w:fldChar w:fldCharType="end"/>
      </w:r>
      <w:r w:rsidR="009E11B4" w:rsidRPr="00C51C80">
        <w:rPr>
          <w:rFonts w:ascii="Montserrat" w:hAnsi="Montserrat" w:cs="Arial"/>
          <w:b/>
        </w:rPr>
        <w:t>/</w:t>
      </w:r>
      <w:r w:rsidR="002756A1" w:rsidRPr="00C51C80">
        <w:rPr>
          <w:rFonts w:ascii="Montserrat" w:hAnsi="Montserrat" w:cs="Arial"/>
          <w:b/>
        </w:rPr>
        <w:fldChar w:fldCharType="begin"/>
      </w:r>
      <w:r w:rsidR="002756A1" w:rsidRPr="00C51C80">
        <w:rPr>
          <w:rFonts w:ascii="Montserrat" w:hAnsi="Montserrat" w:cs="Arial"/>
          <w:b/>
        </w:rPr>
        <w:instrText xml:space="preserve"> MERGEFIELD NUMERO_ </w:instrText>
      </w:r>
      <w:r w:rsidR="002756A1" w:rsidRPr="00C51C80">
        <w:rPr>
          <w:rFonts w:ascii="Montserrat" w:hAnsi="Montserrat" w:cs="Arial"/>
          <w:b/>
        </w:rPr>
        <w:fldChar w:fldCharType="end"/>
      </w:r>
      <w:r w:rsidR="00A569A9" w:rsidRPr="00C51C80">
        <w:rPr>
          <w:rFonts w:ascii="Montserrat" w:hAnsi="Montserrat" w:cs="Arial"/>
          <w:b/>
        </w:rPr>
        <w:t>/</w:t>
      </w:r>
      <w:r w:rsidR="00777AF5" w:rsidRPr="00C51C80">
        <w:rPr>
          <w:rFonts w:ascii="Montserrat" w:hAnsi="Montserrat" w:cs="Arial"/>
          <w:b/>
        </w:rPr>
        <w:t>2023</w:t>
      </w:r>
      <w:r w:rsidR="004133A8" w:rsidRPr="00C51C80">
        <w:rPr>
          <w:rFonts w:ascii="Montserrat" w:hAnsi="Montserrat" w:cs="Arial"/>
        </w:rPr>
        <w:t xml:space="preserve">, </w:t>
      </w:r>
      <w:r w:rsidR="004774E9" w:rsidRPr="006C5B9C">
        <w:rPr>
          <w:rFonts w:ascii="Montserrat" w:hAnsi="Montserrat" w:cs="Arial"/>
        </w:rPr>
        <w:t xml:space="preserve">según se indica en la </w:t>
      </w:r>
      <w:r w:rsidR="004774E9" w:rsidRPr="006C5B9C">
        <w:rPr>
          <w:rFonts w:ascii="Montserrat" w:hAnsi="Montserrat" w:cs="Arial"/>
          <w:bCs/>
        </w:rPr>
        <w:t xml:space="preserve">descripción detallada </w:t>
      </w:r>
      <w:r w:rsidR="004774E9" w:rsidRPr="006C5B9C">
        <w:rPr>
          <w:rFonts w:ascii="Montserrat" w:hAnsi="Montserrat" w:cs="Arial"/>
        </w:rPr>
        <w:t xml:space="preserve">de estas bases, así como los alcances </w:t>
      </w:r>
      <w:r w:rsidR="00256823">
        <w:rPr>
          <w:rFonts w:ascii="Montserrat" w:hAnsi="Montserrat" w:cs="Arial"/>
        </w:rPr>
        <w:t xml:space="preserve">y </w:t>
      </w:r>
      <w:r w:rsidR="004774E9" w:rsidRPr="006C5B9C">
        <w:rPr>
          <w:rFonts w:ascii="Montserrat" w:hAnsi="Montserrat" w:cs="Arial"/>
        </w:rPr>
        <w:t xml:space="preserve">especificaciones requeridas, que forman parte de </w:t>
      </w:r>
      <w:r w:rsidR="004774E9">
        <w:rPr>
          <w:rFonts w:ascii="Montserrat" w:hAnsi="Montserrat" w:cs="Arial"/>
        </w:rPr>
        <w:t>las mismas</w:t>
      </w:r>
      <w:r w:rsidR="004774E9" w:rsidRPr="006C5B9C">
        <w:rPr>
          <w:rFonts w:ascii="Montserrat" w:hAnsi="Montserrat" w:cs="Arial"/>
        </w:rPr>
        <w:t>.</w:t>
      </w:r>
    </w:p>
    <w:p w14:paraId="3BA68146" w14:textId="1341DE8C" w:rsidR="004133A8" w:rsidRPr="00C51C80" w:rsidRDefault="004133A8" w:rsidP="00D03AAA">
      <w:pPr>
        <w:pStyle w:val="Textoindependiente"/>
        <w:tabs>
          <w:tab w:val="left" w:pos="284"/>
        </w:tabs>
        <w:spacing w:line="276" w:lineRule="auto"/>
        <w:ind w:right="56"/>
        <w:rPr>
          <w:rFonts w:ascii="Montserrat" w:hAnsi="Montserrat" w:cs="Arial"/>
        </w:rPr>
      </w:pPr>
    </w:p>
    <w:p w14:paraId="7DBA3936"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CAPÍTULO II</w:t>
      </w:r>
    </w:p>
    <w:p w14:paraId="6C31C433" w14:textId="14F17C41" w:rsidR="004133A8" w:rsidRPr="00C51C80" w:rsidRDefault="00D33432" w:rsidP="00D03AAA">
      <w:pPr>
        <w:spacing w:line="276" w:lineRule="auto"/>
        <w:ind w:right="56"/>
        <w:jc w:val="center"/>
        <w:rPr>
          <w:rFonts w:ascii="Montserrat" w:hAnsi="Montserrat" w:cs="Arial"/>
          <w:sz w:val="20"/>
          <w:szCs w:val="20"/>
        </w:rPr>
      </w:pPr>
      <w:r w:rsidRPr="00C51C80">
        <w:rPr>
          <w:rFonts w:ascii="Montserrat" w:hAnsi="Montserrat" w:cs="Arial"/>
          <w:b/>
          <w:sz w:val="20"/>
          <w:szCs w:val="20"/>
          <w:u w:val="single"/>
        </w:rPr>
        <w:t>INFORMACIÓ</w:t>
      </w:r>
      <w:r w:rsidR="004133A8" w:rsidRPr="00C51C80">
        <w:rPr>
          <w:rFonts w:ascii="Montserrat" w:hAnsi="Montserrat" w:cs="Arial"/>
          <w:b/>
          <w:sz w:val="20"/>
          <w:szCs w:val="20"/>
          <w:u w:val="single"/>
        </w:rPr>
        <w:t xml:space="preserve">N ESPECÍFICA SOBRE </w:t>
      </w:r>
      <w:r w:rsidR="0057079E" w:rsidRPr="00C51C80">
        <w:rPr>
          <w:rFonts w:ascii="Montserrat" w:hAnsi="Montserrat" w:cs="Arial"/>
          <w:b/>
          <w:sz w:val="20"/>
          <w:szCs w:val="20"/>
          <w:u w:val="single"/>
        </w:rPr>
        <w:t>LOS TRABAJOS A REALIZAR</w:t>
      </w:r>
    </w:p>
    <w:p w14:paraId="4C40D4D5" w14:textId="56B205A8" w:rsidR="004133A8" w:rsidRPr="00C51C80" w:rsidRDefault="004133A8" w:rsidP="00D03AAA">
      <w:pPr>
        <w:pStyle w:val="Textoindependiente"/>
        <w:spacing w:line="276" w:lineRule="auto"/>
        <w:ind w:right="56"/>
        <w:jc w:val="center"/>
        <w:rPr>
          <w:rFonts w:ascii="Montserrat" w:hAnsi="Montserrat" w:cs="Arial"/>
          <w:b/>
          <w:u w:val="single"/>
        </w:rPr>
      </w:pPr>
    </w:p>
    <w:p w14:paraId="6E31D667" w14:textId="7897499D" w:rsidR="004133A8" w:rsidRPr="00C51C80" w:rsidRDefault="004133A8" w:rsidP="00D03AAA">
      <w:pPr>
        <w:pStyle w:val="Textoindependiente"/>
        <w:numPr>
          <w:ilvl w:val="0"/>
          <w:numId w:val="48"/>
        </w:numPr>
        <w:spacing w:line="276" w:lineRule="auto"/>
        <w:ind w:left="567" w:right="56" w:hanging="567"/>
        <w:rPr>
          <w:rFonts w:ascii="Montserrat" w:hAnsi="Montserrat" w:cs="Arial"/>
          <w:b/>
          <w:u w:val="single"/>
        </w:rPr>
      </w:pPr>
      <w:r w:rsidRPr="00C51C80">
        <w:rPr>
          <w:rFonts w:ascii="Montserrat" w:hAnsi="Montserrat" w:cs="Arial"/>
          <w:b/>
          <w:u w:val="single"/>
        </w:rPr>
        <w:t>DESCRIPCIÓN</w:t>
      </w:r>
    </w:p>
    <w:p w14:paraId="08FB2442" w14:textId="77777777" w:rsidR="004133A8" w:rsidRPr="00C51C80" w:rsidRDefault="004133A8" w:rsidP="00D03AAA">
      <w:pPr>
        <w:pStyle w:val="Textoindependiente"/>
        <w:spacing w:line="276" w:lineRule="auto"/>
        <w:ind w:right="56"/>
        <w:rPr>
          <w:rFonts w:ascii="Montserrat" w:hAnsi="Montserrat" w:cs="Arial"/>
        </w:rPr>
      </w:pPr>
    </w:p>
    <w:p w14:paraId="25AAAEC0" w14:textId="41CEBFCE" w:rsidR="00684678" w:rsidRDefault="009060EF"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684678" w:rsidRPr="00824F94">
        <w:rPr>
          <w:rFonts w:ascii="Montserrat" w:hAnsi="Montserrat" w:cs="Arial"/>
          <w:sz w:val="20"/>
          <w:szCs w:val="20"/>
        </w:rPr>
        <w:t>El Tribunal Electoral del Poder Judicial de la Federación</w:t>
      </w:r>
      <w:r w:rsidR="003B3ED5" w:rsidRPr="00824F94">
        <w:rPr>
          <w:rFonts w:ascii="Montserrat" w:hAnsi="Montserrat" w:cs="Arial"/>
          <w:sz w:val="20"/>
          <w:szCs w:val="20"/>
        </w:rPr>
        <w:t xml:space="preserve"> </w:t>
      </w:r>
      <w:r w:rsidR="00EA401A" w:rsidRPr="00824F94">
        <w:rPr>
          <w:rFonts w:ascii="Montserrat" w:hAnsi="Montserrat" w:cs="Arial"/>
          <w:sz w:val="20"/>
          <w:szCs w:val="20"/>
        </w:rPr>
        <w:t xml:space="preserve">requiere </w:t>
      </w:r>
      <w:r w:rsidR="00FD7FCD" w:rsidRPr="00824F94">
        <w:rPr>
          <w:rFonts w:ascii="Montserrat" w:hAnsi="Montserrat" w:cs="Arial"/>
          <w:sz w:val="20"/>
          <w:szCs w:val="20"/>
        </w:rPr>
        <w:t xml:space="preserve">contratar </w:t>
      </w:r>
      <w:r w:rsidR="0057079E" w:rsidRPr="00824F94">
        <w:rPr>
          <w:rFonts w:ascii="Montserrat" w:hAnsi="Montserrat" w:cs="Arial"/>
          <w:sz w:val="20"/>
          <w:szCs w:val="20"/>
        </w:rPr>
        <w:t xml:space="preserve">la obra </w:t>
      </w:r>
      <w:r w:rsidR="00BC2B82" w:rsidRPr="00824F94">
        <w:rPr>
          <w:rFonts w:ascii="Montserrat" w:hAnsi="Montserrat" w:cs="Arial"/>
          <w:sz w:val="20"/>
          <w:szCs w:val="20"/>
        </w:rPr>
        <w:t xml:space="preserve">pública a </w:t>
      </w:r>
      <w:r w:rsidR="000875C5">
        <w:rPr>
          <w:rFonts w:ascii="Montserrat" w:hAnsi="Montserrat" w:cs="Arial"/>
          <w:sz w:val="20"/>
          <w:szCs w:val="20"/>
        </w:rPr>
        <w:t xml:space="preserve">precio unitario </w:t>
      </w:r>
      <w:r w:rsidR="00BC2B82" w:rsidRPr="00824F94">
        <w:rPr>
          <w:rFonts w:ascii="Montserrat" w:hAnsi="Montserrat" w:cs="Arial"/>
          <w:sz w:val="20"/>
          <w:szCs w:val="20"/>
        </w:rPr>
        <w:t>y tiempo determinado</w:t>
      </w:r>
      <w:r w:rsidR="0057079E" w:rsidRPr="00824F94">
        <w:rPr>
          <w:rFonts w:ascii="Montserrat" w:hAnsi="Montserrat" w:cs="Arial"/>
          <w:sz w:val="20"/>
          <w:szCs w:val="20"/>
        </w:rPr>
        <w:t xml:space="preserve"> relativa a </w:t>
      </w:r>
      <w:r w:rsidR="0088653E" w:rsidRPr="00824F94">
        <w:rPr>
          <w:rFonts w:ascii="Montserrat" w:hAnsi="Montserrat" w:cs="Arial"/>
          <w:sz w:val="20"/>
          <w:szCs w:val="20"/>
        </w:rPr>
        <w:t>la</w:t>
      </w:r>
      <w:r w:rsidR="0057079E" w:rsidRPr="00824F94">
        <w:rPr>
          <w:rFonts w:ascii="Montserrat" w:hAnsi="Montserrat" w:cs="Arial"/>
          <w:sz w:val="20"/>
          <w:szCs w:val="20"/>
        </w:rPr>
        <w:t xml:space="preserve"> </w:t>
      </w:r>
      <w:r w:rsidR="0057079E" w:rsidRPr="00824F94">
        <w:rPr>
          <w:rFonts w:ascii="Montserrat" w:hAnsi="Montserrat" w:cs="Arial"/>
          <w:i/>
          <w:iCs/>
          <w:sz w:val="20"/>
          <w:szCs w:val="20"/>
        </w:rPr>
        <w:t>“</w:t>
      </w:r>
      <w:r w:rsidR="0077606D" w:rsidRPr="00824F94">
        <w:rPr>
          <w:rFonts w:ascii="Montserrat" w:hAnsi="Montserrat" w:cs="Arial"/>
          <w:i/>
          <w:iCs/>
          <w:sz w:val="20"/>
          <w:szCs w:val="20"/>
        </w:rPr>
        <w:fldChar w:fldCharType="begin"/>
      </w:r>
      <w:r w:rsidR="0077606D" w:rsidRPr="00824F94">
        <w:rPr>
          <w:rFonts w:ascii="Montserrat" w:hAnsi="Montserrat" w:cs="Arial"/>
          <w:i/>
          <w:iCs/>
          <w:sz w:val="20"/>
          <w:szCs w:val="20"/>
        </w:rPr>
        <w:instrText xml:space="preserve"> MERGEFIELD DESCRIPCIÓN </w:instrText>
      </w:r>
      <w:r w:rsidR="0077606D" w:rsidRPr="00824F94">
        <w:rPr>
          <w:rFonts w:ascii="Montserrat" w:hAnsi="Montserrat" w:cs="Arial"/>
          <w:i/>
          <w:iCs/>
          <w:sz w:val="20"/>
          <w:szCs w:val="20"/>
        </w:rPr>
        <w:fldChar w:fldCharType="separate"/>
      </w:r>
      <w:r w:rsidR="0067584B" w:rsidRPr="00F1598A">
        <w:rPr>
          <w:rFonts w:ascii="Montserrat" w:hAnsi="Montserrat" w:cs="Arial"/>
          <w:i/>
          <w:iCs/>
          <w:noProof/>
          <w:sz w:val="20"/>
          <w:szCs w:val="20"/>
        </w:rPr>
        <w:t>Adecuación de espacios y ampliación de oficinas en la planta baja del edificio sede de la Sala Regional Ciudad de México</w:t>
      </w:r>
      <w:r w:rsidR="0077606D" w:rsidRPr="00824F94">
        <w:rPr>
          <w:rFonts w:ascii="Montserrat" w:hAnsi="Montserrat" w:cs="Arial"/>
          <w:i/>
          <w:iCs/>
          <w:sz w:val="20"/>
          <w:szCs w:val="20"/>
        </w:rPr>
        <w:fldChar w:fldCharType="end"/>
      </w:r>
      <w:r w:rsidR="0057079E" w:rsidRPr="00C51C80">
        <w:rPr>
          <w:rFonts w:ascii="Montserrat" w:hAnsi="Montserrat" w:cs="Arial"/>
          <w:i/>
          <w:iCs/>
          <w:sz w:val="20"/>
          <w:szCs w:val="20"/>
        </w:rPr>
        <w:t>”</w:t>
      </w:r>
      <w:r w:rsidR="005222DB">
        <w:rPr>
          <w:rFonts w:ascii="Montserrat" w:hAnsi="Montserrat" w:cs="Arial"/>
          <w:i/>
          <w:iCs/>
          <w:sz w:val="20"/>
          <w:szCs w:val="20"/>
        </w:rPr>
        <w:t xml:space="preserve"> </w:t>
      </w:r>
      <w:r w:rsidR="005222DB">
        <w:rPr>
          <w:rFonts w:ascii="Montserrat" w:hAnsi="Montserrat" w:cs="Arial"/>
          <w:sz w:val="20"/>
          <w:szCs w:val="20"/>
        </w:rPr>
        <w:t>ubicad</w:t>
      </w:r>
      <w:r w:rsidR="00914532">
        <w:rPr>
          <w:rFonts w:ascii="Montserrat" w:hAnsi="Montserrat" w:cs="Arial"/>
          <w:sz w:val="20"/>
          <w:szCs w:val="20"/>
        </w:rPr>
        <w:t>o</w:t>
      </w:r>
      <w:r w:rsidR="005222DB">
        <w:rPr>
          <w:rFonts w:ascii="Montserrat" w:hAnsi="Montserrat" w:cs="Arial"/>
          <w:sz w:val="20"/>
          <w:szCs w:val="20"/>
        </w:rPr>
        <w:t xml:space="preserve"> en </w:t>
      </w:r>
      <w:r w:rsidR="0057079E" w:rsidRPr="00C51C80">
        <w:rPr>
          <w:rFonts w:ascii="Montserrat" w:hAnsi="Montserrat" w:cs="Arial"/>
          <w:sz w:val="20"/>
          <w:szCs w:val="20"/>
        </w:rPr>
        <w:fldChar w:fldCharType="begin"/>
      </w:r>
      <w:r w:rsidR="0057079E" w:rsidRPr="00C51C80">
        <w:rPr>
          <w:rFonts w:ascii="Montserrat" w:hAnsi="Montserrat" w:cs="Arial"/>
          <w:sz w:val="20"/>
          <w:szCs w:val="20"/>
        </w:rPr>
        <w:instrText xml:space="preserve"> MERGEFIELD UBICACIÓN </w:instrText>
      </w:r>
      <w:r w:rsidR="0057079E" w:rsidRPr="00C51C80">
        <w:rPr>
          <w:rFonts w:ascii="Montserrat" w:hAnsi="Montserrat" w:cs="Arial"/>
          <w:sz w:val="20"/>
          <w:szCs w:val="20"/>
        </w:rPr>
        <w:fldChar w:fldCharType="separate"/>
      </w:r>
      <w:r w:rsidR="0067584B" w:rsidRPr="00F1598A">
        <w:rPr>
          <w:rFonts w:ascii="Montserrat" w:hAnsi="Montserrat" w:cs="Arial"/>
          <w:noProof/>
          <w:sz w:val="20"/>
          <w:szCs w:val="20"/>
        </w:rPr>
        <w:t>Boulevard Adolfo López Mateos 1926, Tlacopac, Álvaro Obregón, 01049, Ciudad de México</w:t>
      </w:r>
      <w:r w:rsidR="0057079E" w:rsidRPr="00C51C80">
        <w:rPr>
          <w:rFonts w:ascii="Montserrat" w:hAnsi="Montserrat" w:cs="Arial"/>
          <w:sz w:val="20"/>
          <w:szCs w:val="20"/>
        </w:rPr>
        <w:fldChar w:fldCharType="end"/>
      </w:r>
      <w:r w:rsidR="0045216F" w:rsidRPr="00C51C80">
        <w:rPr>
          <w:rFonts w:ascii="Montserrat" w:hAnsi="Montserrat" w:cs="Arial"/>
          <w:sz w:val="20"/>
          <w:szCs w:val="20"/>
        </w:rPr>
        <w:t>.</w:t>
      </w:r>
    </w:p>
    <w:p w14:paraId="6C0A974D" w14:textId="0A15BC38" w:rsidR="00B7407E" w:rsidRDefault="00B7407E" w:rsidP="00D03AAA">
      <w:pPr>
        <w:tabs>
          <w:tab w:val="left" w:pos="284"/>
        </w:tabs>
        <w:spacing w:line="276" w:lineRule="auto"/>
        <w:jc w:val="both"/>
        <w:rPr>
          <w:rFonts w:ascii="Montserrat" w:hAnsi="Montserrat" w:cs="Arial"/>
          <w:sz w:val="20"/>
          <w:szCs w:val="20"/>
        </w:rPr>
      </w:pPr>
    </w:p>
    <w:p w14:paraId="71F7F572" w14:textId="2D2DE194" w:rsidR="0057079E" w:rsidRDefault="00824F94"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4774E9" w:rsidRPr="00C51C80">
        <w:rPr>
          <w:rFonts w:ascii="Montserrat" w:hAnsi="Montserrat" w:cs="Arial"/>
          <w:sz w:val="20"/>
          <w:szCs w:val="20"/>
        </w:rPr>
        <w:t xml:space="preserve">La descripción completa de los trabajos a desarrollar está contenida en el catálogo de </w:t>
      </w:r>
      <w:r w:rsidR="00DC3CC0" w:rsidRPr="00C51C80">
        <w:rPr>
          <w:rFonts w:ascii="Montserrat" w:hAnsi="Montserrat" w:cs="Arial"/>
          <w:sz w:val="20"/>
          <w:szCs w:val="20"/>
        </w:rPr>
        <w:t>conceptos,</w:t>
      </w:r>
      <w:r w:rsidR="004774E9">
        <w:rPr>
          <w:rFonts w:ascii="Montserrat" w:hAnsi="Montserrat" w:cs="Arial"/>
          <w:sz w:val="20"/>
          <w:szCs w:val="20"/>
        </w:rPr>
        <w:t xml:space="preserve"> </w:t>
      </w:r>
      <w:r w:rsidR="004774E9" w:rsidRPr="00C51C80">
        <w:rPr>
          <w:rFonts w:ascii="Montserrat" w:hAnsi="Montserrat" w:cs="Arial"/>
          <w:sz w:val="20"/>
          <w:szCs w:val="20"/>
        </w:rPr>
        <w:t>así como</w:t>
      </w:r>
      <w:r w:rsidR="000875C5">
        <w:rPr>
          <w:rFonts w:ascii="Montserrat" w:hAnsi="Montserrat" w:cs="Arial"/>
          <w:sz w:val="20"/>
          <w:szCs w:val="20"/>
        </w:rPr>
        <w:t xml:space="preserve"> en</w:t>
      </w:r>
      <w:r w:rsidR="004774E9" w:rsidRPr="00C51C80">
        <w:rPr>
          <w:rFonts w:ascii="Montserrat" w:hAnsi="Montserrat" w:cs="Arial"/>
          <w:sz w:val="20"/>
          <w:szCs w:val="20"/>
        </w:rPr>
        <w:t xml:space="preserve"> </w:t>
      </w:r>
      <w:r w:rsidR="004774E9" w:rsidRPr="006C5B9C">
        <w:rPr>
          <w:rFonts w:ascii="Montserrat" w:hAnsi="Montserrat" w:cs="Arial"/>
          <w:sz w:val="20"/>
          <w:szCs w:val="20"/>
        </w:rPr>
        <w:t xml:space="preserve">los alcances </w:t>
      </w:r>
      <w:r w:rsidR="000875C5">
        <w:rPr>
          <w:rFonts w:ascii="Montserrat" w:hAnsi="Montserrat" w:cs="Arial"/>
          <w:sz w:val="20"/>
          <w:szCs w:val="20"/>
        </w:rPr>
        <w:t xml:space="preserve">y </w:t>
      </w:r>
      <w:r w:rsidR="004774E9" w:rsidRPr="006C5B9C">
        <w:rPr>
          <w:rFonts w:ascii="Montserrat" w:hAnsi="Montserrat" w:cs="Arial"/>
          <w:sz w:val="20"/>
          <w:szCs w:val="20"/>
        </w:rPr>
        <w:t>especificaciones</w:t>
      </w:r>
      <w:r w:rsidR="004774E9" w:rsidRPr="00697D21">
        <w:rPr>
          <w:rFonts w:ascii="Montserrat" w:hAnsi="Montserrat" w:cs="Arial"/>
          <w:sz w:val="20"/>
          <w:szCs w:val="20"/>
        </w:rPr>
        <w:t>,</w:t>
      </w:r>
      <w:r w:rsidR="004774E9">
        <w:rPr>
          <w:rFonts w:ascii="Montserrat" w:hAnsi="Montserrat" w:cs="Arial"/>
          <w:sz w:val="20"/>
          <w:szCs w:val="20"/>
        </w:rPr>
        <w:t xml:space="preserve"> los cuales </w:t>
      </w:r>
      <w:r w:rsidR="004774E9" w:rsidRPr="00C51C80">
        <w:rPr>
          <w:rFonts w:ascii="Montserrat" w:hAnsi="Montserrat" w:cs="Arial"/>
          <w:sz w:val="20"/>
          <w:szCs w:val="20"/>
        </w:rPr>
        <w:t>forman parte integral de las bases y del contrato</w:t>
      </w:r>
      <w:r w:rsidR="004774E9">
        <w:rPr>
          <w:rFonts w:ascii="Montserrat" w:hAnsi="Montserrat" w:cs="Arial"/>
          <w:sz w:val="20"/>
          <w:szCs w:val="20"/>
        </w:rPr>
        <w:t xml:space="preserve"> a suscribir</w:t>
      </w:r>
      <w:r w:rsidR="004774E9" w:rsidRPr="00C51C80">
        <w:rPr>
          <w:rFonts w:ascii="Montserrat" w:hAnsi="Montserrat" w:cs="Arial"/>
          <w:sz w:val="20"/>
          <w:szCs w:val="20"/>
        </w:rPr>
        <w:t>.</w:t>
      </w:r>
    </w:p>
    <w:p w14:paraId="6F5AE10A" w14:textId="314E9D93" w:rsidR="004774E9" w:rsidRDefault="004774E9" w:rsidP="00D03AAA">
      <w:pPr>
        <w:tabs>
          <w:tab w:val="left" w:pos="284"/>
        </w:tabs>
        <w:spacing w:line="276" w:lineRule="auto"/>
        <w:ind w:right="56"/>
        <w:jc w:val="both"/>
        <w:rPr>
          <w:rFonts w:ascii="Montserrat" w:hAnsi="Montserrat" w:cs="Arial"/>
          <w:sz w:val="20"/>
          <w:szCs w:val="20"/>
        </w:rPr>
      </w:pPr>
    </w:p>
    <w:p w14:paraId="2FFFE3B9" w14:textId="06D00973" w:rsidR="00057453" w:rsidRDefault="00057453">
      <w:pPr>
        <w:rPr>
          <w:rFonts w:ascii="Montserrat" w:hAnsi="Montserrat" w:cs="Arial"/>
          <w:sz w:val="20"/>
          <w:szCs w:val="20"/>
        </w:rPr>
      </w:pPr>
      <w:r>
        <w:rPr>
          <w:rFonts w:ascii="Montserrat" w:hAnsi="Montserrat" w:cs="Arial"/>
          <w:sz w:val="20"/>
          <w:szCs w:val="20"/>
        </w:rPr>
        <w:br w:type="page"/>
      </w:r>
    </w:p>
    <w:p w14:paraId="00CAFF4A" w14:textId="47AF7889" w:rsidR="0057079E" w:rsidRPr="00C51C80" w:rsidRDefault="0057079E" w:rsidP="00D03AAA">
      <w:pPr>
        <w:pStyle w:val="Textoindependiente"/>
        <w:numPr>
          <w:ilvl w:val="0"/>
          <w:numId w:val="48"/>
        </w:numPr>
        <w:spacing w:line="276" w:lineRule="auto"/>
        <w:ind w:left="567" w:right="56" w:hanging="567"/>
        <w:rPr>
          <w:rFonts w:ascii="Montserrat" w:hAnsi="Montserrat" w:cs="Arial"/>
        </w:rPr>
      </w:pPr>
      <w:r w:rsidRPr="00C51C80">
        <w:rPr>
          <w:rFonts w:ascii="Montserrat" w:hAnsi="Montserrat" w:cs="Arial"/>
          <w:b/>
          <w:u w:val="single"/>
        </w:rPr>
        <w:lastRenderedPageBreak/>
        <w:t>TIEMPO DE EJECUCIÓN DE LA OBRA</w:t>
      </w:r>
    </w:p>
    <w:p w14:paraId="06B06199" w14:textId="77777777" w:rsidR="0057079E" w:rsidRPr="00C51C80" w:rsidRDefault="0057079E" w:rsidP="00D03AAA">
      <w:pPr>
        <w:tabs>
          <w:tab w:val="left" w:pos="247"/>
        </w:tabs>
        <w:spacing w:line="276" w:lineRule="auto"/>
        <w:ind w:right="56"/>
        <w:jc w:val="both"/>
        <w:rPr>
          <w:rFonts w:ascii="Montserrat" w:hAnsi="Montserrat" w:cs="Arial"/>
          <w:sz w:val="20"/>
          <w:szCs w:val="20"/>
        </w:rPr>
      </w:pPr>
    </w:p>
    <w:p w14:paraId="379CE866" w14:textId="5DE074AB" w:rsidR="0057079E" w:rsidRDefault="009060EF"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F8787E" w:rsidRPr="00F8787E">
        <w:rPr>
          <w:rFonts w:ascii="Montserrat" w:hAnsi="Montserrat" w:cs="Arial"/>
          <w:sz w:val="20"/>
          <w:szCs w:val="20"/>
        </w:rPr>
        <w:t xml:space="preserve">El licitante ganador, deberá apegarse a las siguientes fechas; de conformidad con la descripción detallada de los trabajos a desarrollar, señalados en el </w:t>
      </w:r>
      <w:r w:rsidR="0057079E" w:rsidRPr="00C51C80">
        <w:rPr>
          <w:rFonts w:ascii="Montserrat" w:hAnsi="Montserrat" w:cs="Arial"/>
          <w:b/>
          <w:sz w:val="20"/>
          <w:szCs w:val="20"/>
        </w:rPr>
        <w:t>(ANEXO T1)</w:t>
      </w:r>
      <w:r w:rsidR="00F8787E">
        <w:rPr>
          <w:rFonts w:ascii="Montserrat" w:hAnsi="Montserrat" w:cs="Arial"/>
          <w:sz w:val="20"/>
          <w:szCs w:val="20"/>
        </w:rPr>
        <w:t xml:space="preserve"> de las presentes bases.</w:t>
      </w:r>
    </w:p>
    <w:p w14:paraId="06E8BC89" w14:textId="77777777" w:rsidR="00914532" w:rsidRPr="00C51C80" w:rsidRDefault="00914532" w:rsidP="00D03AAA">
      <w:pPr>
        <w:tabs>
          <w:tab w:val="left" w:pos="284"/>
        </w:tabs>
        <w:spacing w:line="276" w:lineRule="auto"/>
        <w:ind w:right="56"/>
        <w:jc w:val="both"/>
        <w:rPr>
          <w:rFonts w:ascii="Montserrat" w:hAnsi="Montserrat"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3736"/>
      </w:tblGrid>
      <w:tr w:rsidR="0057079E" w:rsidRPr="00C51C80" w14:paraId="2C4ADF3B" w14:textId="77777777" w:rsidTr="00B14CE0">
        <w:trPr>
          <w:trHeight w:val="282"/>
          <w:jc w:val="center"/>
        </w:trPr>
        <w:tc>
          <w:tcPr>
            <w:tcW w:w="3423" w:type="dxa"/>
            <w:shd w:val="clear" w:color="auto" w:fill="33006A"/>
            <w:vAlign w:val="center"/>
          </w:tcPr>
          <w:p w14:paraId="54EC43FF" w14:textId="61DDFC30" w:rsidR="0057079E" w:rsidRPr="00C51C80" w:rsidRDefault="0057079E" w:rsidP="00D03AAA">
            <w:pPr>
              <w:tabs>
                <w:tab w:val="left" w:pos="247"/>
              </w:tabs>
              <w:spacing w:line="276" w:lineRule="auto"/>
              <w:ind w:right="66"/>
              <w:jc w:val="center"/>
              <w:rPr>
                <w:rFonts w:ascii="Montserrat" w:hAnsi="Montserrat" w:cs="Arial"/>
                <w:b/>
                <w:bCs/>
                <w:sz w:val="20"/>
                <w:szCs w:val="20"/>
              </w:rPr>
            </w:pPr>
            <w:r w:rsidRPr="00C51C80">
              <w:rPr>
                <w:rFonts w:ascii="Montserrat" w:hAnsi="Montserrat" w:cs="Arial"/>
                <w:b/>
                <w:bCs/>
                <w:sz w:val="20"/>
                <w:szCs w:val="20"/>
              </w:rPr>
              <w:t>FECHA TENTATIVA</w:t>
            </w:r>
            <w:r w:rsidR="003B7EC9" w:rsidRPr="00C51C80">
              <w:rPr>
                <w:rFonts w:ascii="Montserrat" w:hAnsi="Montserrat" w:cs="Arial"/>
                <w:b/>
                <w:bCs/>
                <w:sz w:val="20"/>
                <w:szCs w:val="20"/>
              </w:rPr>
              <w:t xml:space="preserve"> </w:t>
            </w:r>
            <w:r w:rsidRPr="00C51C80">
              <w:rPr>
                <w:rFonts w:ascii="Montserrat" w:hAnsi="Montserrat" w:cs="Arial"/>
                <w:b/>
                <w:bCs/>
                <w:sz w:val="20"/>
                <w:szCs w:val="20"/>
              </w:rPr>
              <w:t>DE INICIO</w:t>
            </w:r>
          </w:p>
        </w:tc>
        <w:tc>
          <w:tcPr>
            <w:tcW w:w="3736" w:type="dxa"/>
            <w:shd w:val="clear" w:color="auto" w:fill="33006A"/>
            <w:vAlign w:val="center"/>
          </w:tcPr>
          <w:p w14:paraId="06F97D5C" w14:textId="09BA6198" w:rsidR="0057079E" w:rsidRPr="00C51C80" w:rsidRDefault="0057079E" w:rsidP="00D03AAA">
            <w:pPr>
              <w:tabs>
                <w:tab w:val="left" w:pos="247"/>
              </w:tabs>
              <w:spacing w:line="276" w:lineRule="auto"/>
              <w:ind w:right="66"/>
              <w:jc w:val="center"/>
              <w:rPr>
                <w:rFonts w:ascii="Montserrat" w:hAnsi="Montserrat" w:cs="Arial"/>
                <w:b/>
                <w:bCs/>
                <w:sz w:val="20"/>
                <w:szCs w:val="20"/>
              </w:rPr>
            </w:pPr>
            <w:r w:rsidRPr="00C51C80">
              <w:rPr>
                <w:rFonts w:ascii="Montserrat" w:hAnsi="Montserrat" w:cs="Arial"/>
                <w:b/>
                <w:bCs/>
                <w:sz w:val="20"/>
                <w:szCs w:val="20"/>
              </w:rPr>
              <w:t>FECHA TENTATIVA</w:t>
            </w:r>
            <w:r w:rsidR="003B7EC9" w:rsidRPr="00C51C80">
              <w:rPr>
                <w:rFonts w:ascii="Montserrat" w:hAnsi="Montserrat" w:cs="Arial"/>
                <w:b/>
                <w:bCs/>
                <w:sz w:val="20"/>
                <w:szCs w:val="20"/>
              </w:rPr>
              <w:t xml:space="preserve"> </w:t>
            </w:r>
            <w:r w:rsidRPr="00C51C80">
              <w:rPr>
                <w:rFonts w:ascii="Montserrat" w:hAnsi="Montserrat" w:cs="Arial"/>
                <w:b/>
                <w:bCs/>
                <w:sz w:val="20"/>
                <w:szCs w:val="20"/>
              </w:rPr>
              <w:t>DE TÉRMINO</w:t>
            </w:r>
          </w:p>
        </w:tc>
      </w:tr>
      <w:tr w:rsidR="0057079E" w:rsidRPr="00C51C80" w14:paraId="5649870C" w14:textId="77777777" w:rsidTr="00057453">
        <w:trPr>
          <w:trHeight w:val="271"/>
          <w:jc w:val="center"/>
        </w:trPr>
        <w:tc>
          <w:tcPr>
            <w:tcW w:w="3423" w:type="dxa"/>
            <w:vAlign w:val="center"/>
          </w:tcPr>
          <w:p w14:paraId="4F62A5BC" w14:textId="117C0BCA" w:rsidR="0057079E" w:rsidRPr="00777DF2" w:rsidRDefault="00777DF2" w:rsidP="00D03AAA">
            <w:pPr>
              <w:tabs>
                <w:tab w:val="left" w:pos="247"/>
              </w:tabs>
              <w:spacing w:line="276" w:lineRule="auto"/>
              <w:ind w:right="66"/>
              <w:jc w:val="center"/>
              <w:rPr>
                <w:rFonts w:ascii="Montserrat" w:hAnsi="Montserrat" w:cs="Arial"/>
                <w:bCs/>
                <w:color w:val="000000"/>
                <w:sz w:val="20"/>
                <w:szCs w:val="20"/>
              </w:rPr>
            </w:pPr>
            <w:r w:rsidRPr="00777DF2">
              <w:rPr>
                <w:rFonts w:ascii="Montserrat" w:hAnsi="Montserrat" w:cs="Arial"/>
                <w:bCs/>
                <w:color w:val="000000"/>
                <w:sz w:val="20"/>
                <w:szCs w:val="20"/>
              </w:rPr>
              <w:fldChar w:fldCharType="begin"/>
            </w:r>
            <w:r w:rsidRPr="00777DF2">
              <w:rPr>
                <w:rFonts w:ascii="Montserrat" w:hAnsi="Montserrat" w:cs="Arial"/>
                <w:bCs/>
                <w:color w:val="000000"/>
                <w:sz w:val="20"/>
                <w:szCs w:val="20"/>
              </w:rPr>
              <w:instrText xml:space="preserve"> MERGEFIELD "INICIO_DE_OBRADIA" </w:instrText>
            </w:r>
            <w:r w:rsidRPr="00777DF2">
              <w:rPr>
                <w:rFonts w:ascii="Montserrat" w:hAnsi="Montserrat" w:cs="Arial"/>
                <w:bCs/>
                <w:color w:val="000000"/>
                <w:sz w:val="20"/>
                <w:szCs w:val="20"/>
              </w:rPr>
              <w:fldChar w:fldCharType="end"/>
            </w:r>
            <w:r>
              <w:rPr>
                <w:rFonts w:ascii="Montserrat" w:hAnsi="Montserrat" w:cs="Arial"/>
                <w:bCs/>
                <w:color w:val="000000"/>
                <w:sz w:val="20"/>
                <w:szCs w:val="20"/>
              </w:rPr>
              <w:t xml:space="preserve"> de </w:t>
            </w:r>
            <w:r w:rsidRPr="00777DF2">
              <w:rPr>
                <w:rFonts w:ascii="Montserrat" w:hAnsi="Montserrat" w:cs="Arial"/>
                <w:bCs/>
                <w:color w:val="000000"/>
                <w:sz w:val="20"/>
                <w:szCs w:val="20"/>
              </w:rPr>
              <w:fldChar w:fldCharType="begin"/>
            </w:r>
            <w:r w:rsidRPr="00777DF2">
              <w:rPr>
                <w:rFonts w:ascii="Montserrat" w:hAnsi="Montserrat" w:cs="Arial"/>
                <w:bCs/>
                <w:color w:val="000000"/>
                <w:sz w:val="20"/>
                <w:szCs w:val="20"/>
              </w:rPr>
              <w:instrText xml:space="preserve"> MERGEFIELD "INICIO_DE_OBRAMES" </w:instrText>
            </w:r>
            <w:r w:rsidRPr="00777DF2">
              <w:rPr>
                <w:rFonts w:ascii="Montserrat" w:hAnsi="Montserrat" w:cs="Arial"/>
                <w:bCs/>
                <w:color w:val="000000"/>
                <w:sz w:val="20"/>
                <w:szCs w:val="20"/>
              </w:rPr>
              <w:fldChar w:fldCharType="end"/>
            </w:r>
            <w:r w:rsidR="003B7EC9" w:rsidRPr="00777DF2">
              <w:rPr>
                <w:rFonts w:ascii="Montserrat" w:hAnsi="Montserrat" w:cs="Arial"/>
                <w:bCs/>
                <w:color w:val="000000"/>
                <w:sz w:val="20"/>
                <w:szCs w:val="20"/>
              </w:rPr>
              <w:t xml:space="preserve"> </w:t>
            </w:r>
            <w:r w:rsidR="0057079E" w:rsidRPr="00777DF2">
              <w:rPr>
                <w:rFonts w:ascii="Montserrat" w:hAnsi="Montserrat" w:cs="Arial"/>
                <w:bCs/>
                <w:color w:val="000000"/>
                <w:sz w:val="20"/>
                <w:szCs w:val="20"/>
              </w:rPr>
              <w:t xml:space="preserve">de </w:t>
            </w:r>
            <w:r w:rsidR="005E3F1A" w:rsidRPr="00777DF2">
              <w:rPr>
                <w:rFonts w:ascii="Montserrat" w:hAnsi="Montserrat" w:cs="Arial"/>
                <w:bCs/>
                <w:color w:val="000000"/>
                <w:sz w:val="20"/>
                <w:szCs w:val="20"/>
              </w:rPr>
              <w:t>2023</w:t>
            </w:r>
          </w:p>
        </w:tc>
        <w:tc>
          <w:tcPr>
            <w:tcW w:w="3736" w:type="dxa"/>
            <w:vAlign w:val="center"/>
          </w:tcPr>
          <w:p w14:paraId="167D0C32" w14:textId="63313A32" w:rsidR="0057079E" w:rsidRPr="00C51C80" w:rsidRDefault="00172AB1" w:rsidP="00D03AAA">
            <w:pPr>
              <w:tabs>
                <w:tab w:val="left" w:pos="247"/>
              </w:tabs>
              <w:spacing w:line="276" w:lineRule="auto"/>
              <w:ind w:right="66"/>
              <w:jc w:val="center"/>
              <w:rPr>
                <w:rFonts w:ascii="Montserrat" w:hAnsi="Montserrat" w:cs="Arial"/>
                <w:bCs/>
                <w:color w:val="000000"/>
                <w:sz w:val="20"/>
                <w:szCs w:val="20"/>
              </w:rPr>
            </w:pPr>
            <w:r>
              <w:rPr>
                <w:rFonts w:ascii="Montserrat" w:hAnsi="Montserrat" w:cs="Arial"/>
                <w:bCs/>
                <w:color w:val="000000"/>
                <w:sz w:val="20"/>
                <w:szCs w:val="20"/>
              </w:rPr>
              <w:fldChar w:fldCharType="begin"/>
            </w:r>
            <w:r>
              <w:rPr>
                <w:rFonts w:ascii="Montserrat" w:hAnsi="Montserrat" w:cs="Arial"/>
                <w:bCs/>
                <w:color w:val="000000"/>
                <w:sz w:val="20"/>
                <w:szCs w:val="20"/>
              </w:rPr>
              <w:instrText xml:space="preserve"> MERGEFIELD "TÉRMINO_DE_OBRADIA" </w:instrText>
            </w:r>
            <w:r>
              <w:rPr>
                <w:rFonts w:ascii="Montserrat" w:hAnsi="Montserrat" w:cs="Arial"/>
                <w:bCs/>
                <w:color w:val="000000"/>
                <w:sz w:val="20"/>
                <w:szCs w:val="20"/>
              </w:rPr>
              <w:fldChar w:fldCharType="end"/>
            </w:r>
            <w:r>
              <w:rPr>
                <w:rFonts w:ascii="Montserrat" w:hAnsi="Montserrat" w:cs="Arial"/>
                <w:bCs/>
                <w:color w:val="000000"/>
                <w:sz w:val="20"/>
                <w:szCs w:val="20"/>
              </w:rPr>
              <w:t xml:space="preserve"> de </w:t>
            </w:r>
            <w:r>
              <w:rPr>
                <w:rFonts w:ascii="Montserrat" w:hAnsi="Montserrat" w:cs="Arial"/>
                <w:bCs/>
                <w:color w:val="000000"/>
                <w:sz w:val="20"/>
                <w:szCs w:val="20"/>
              </w:rPr>
              <w:fldChar w:fldCharType="begin"/>
            </w:r>
            <w:r>
              <w:rPr>
                <w:rFonts w:ascii="Montserrat" w:hAnsi="Montserrat" w:cs="Arial"/>
                <w:bCs/>
                <w:color w:val="000000"/>
                <w:sz w:val="20"/>
                <w:szCs w:val="20"/>
              </w:rPr>
              <w:instrText xml:space="preserve"> MERGEFIELD "TÉRMINO_DE_OBRAMES" </w:instrText>
            </w:r>
            <w:r>
              <w:rPr>
                <w:rFonts w:ascii="Montserrat" w:hAnsi="Montserrat" w:cs="Arial"/>
                <w:bCs/>
                <w:color w:val="000000"/>
                <w:sz w:val="20"/>
                <w:szCs w:val="20"/>
              </w:rPr>
              <w:fldChar w:fldCharType="end"/>
            </w:r>
            <w:r>
              <w:rPr>
                <w:rFonts w:ascii="Montserrat" w:hAnsi="Montserrat" w:cs="Arial"/>
                <w:bCs/>
                <w:color w:val="000000"/>
                <w:sz w:val="20"/>
                <w:szCs w:val="20"/>
              </w:rPr>
              <w:t xml:space="preserve"> </w:t>
            </w:r>
            <w:r w:rsidR="005E3F1A">
              <w:rPr>
                <w:rFonts w:ascii="Montserrat" w:hAnsi="Montserrat" w:cs="Arial"/>
                <w:bCs/>
                <w:color w:val="000000"/>
                <w:sz w:val="20"/>
                <w:szCs w:val="20"/>
              </w:rPr>
              <w:t>de 2023</w:t>
            </w:r>
          </w:p>
        </w:tc>
      </w:tr>
      <w:tr w:rsidR="0057079E" w:rsidRPr="00C51C80" w14:paraId="5C4E7042" w14:textId="77777777" w:rsidTr="00057453">
        <w:trPr>
          <w:trHeight w:val="262"/>
          <w:jc w:val="center"/>
        </w:trPr>
        <w:tc>
          <w:tcPr>
            <w:tcW w:w="7159" w:type="dxa"/>
            <w:gridSpan w:val="2"/>
            <w:vAlign w:val="center"/>
          </w:tcPr>
          <w:p w14:paraId="5DCEA9A1" w14:textId="5D010270" w:rsidR="0057079E" w:rsidRPr="00172AB1" w:rsidRDefault="00172AB1" w:rsidP="00D03AAA">
            <w:pPr>
              <w:tabs>
                <w:tab w:val="left" w:pos="247"/>
              </w:tabs>
              <w:spacing w:line="276" w:lineRule="auto"/>
              <w:ind w:right="66"/>
              <w:jc w:val="center"/>
              <w:rPr>
                <w:rFonts w:ascii="Montserrat" w:hAnsi="Montserrat" w:cs="Arial"/>
                <w:b/>
                <w:bCs/>
                <w:sz w:val="20"/>
                <w:szCs w:val="20"/>
              </w:rPr>
            </w:pPr>
            <w:r w:rsidRPr="00172AB1">
              <w:rPr>
                <w:rFonts w:ascii="Montserrat" w:hAnsi="Montserrat" w:cs="Arial"/>
                <w:bCs/>
                <w:sz w:val="20"/>
                <w:szCs w:val="20"/>
              </w:rPr>
              <w:fldChar w:fldCharType="begin"/>
            </w:r>
            <w:r w:rsidRPr="00172AB1">
              <w:rPr>
                <w:rFonts w:ascii="Montserrat" w:hAnsi="Montserrat" w:cs="Arial"/>
                <w:bCs/>
                <w:sz w:val="20"/>
                <w:szCs w:val="20"/>
              </w:rPr>
              <w:instrText xml:space="preserve"> MERGEFIELD "PLAZO_" </w:instrText>
            </w:r>
            <w:r w:rsidRPr="00172AB1">
              <w:rPr>
                <w:rFonts w:ascii="Montserrat" w:hAnsi="Montserrat" w:cs="Arial"/>
                <w:bCs/>
                <w:sz w:val="20"/>
                <w:szCs w:val="20"/>
              </w:rPr>
              <w:fldChar w:fldCharType="separate"/>
            </w:r>
            <w:r w:rsidR="0067584B" w:rsidRPr="00F1598A">
              <w:rPr>
                <w:rFonts w:ascii="Montserrat" w:hAnsi="Montserrat" w:cs="Arial"/>
                <w:bCs/>
                <w:noProof/>
                <w:sz w:val="20"/>
                <w:szCs w:val="20"/>
              </w:rPr>
              <w:t>1</w:t>
            </w:r>
            <w:r w:rsidRPr="00172AB1">
              <w:rPr>
                <w:rFonts w:ascii="Montserrat" w:hAnsi="Montserrat" w:cs="Arial"/>
                <w:bCs/>
                <w:sz w:val="20"/>
                <w:szCs w:val="20"/>
              </w:rPr>
              <w:fldChar w:fldCharType="end"/>
            </w:r>
            <w:r w:rsidRPr="00172AB1">
              <w:rPr>
                <w:rFonts w:ascii="Montserrat" w:hAnsi="Montserrat" w:cs="Arial"/>
                <w:bCs/>
                <w:sz w:val="20"/>
                <w:szCs w:val="20"/>
              </w:rPr>
              <w:t xml:space="preserve"> </w:t>
            </w:r>
            <w:r w:rsidR="0057079E" w:rsidRPr="00172AB1">
              <w:rPr>
                <w:rFonts w:ascii="Montserrat" w:hAnsi="Montserrat" w:cs="Arial"/>
                <w:bCs/>
                <w:sz w:val="20"/>
                <w:szCs w:val="20"/>
              </w:rPr>
              <w:t>días naturale</w:t>
            </w:r>
            <w:r w:rsidR="00F8787E" w:rsidRPr="00172AB1">
              <w:rPr>
                <w:rFonts w:ascii="Montserrat" w:hAnsi="Montserrat" w:cs="Arial"/>
                <w:bCs/>
                <w:sz w:val="20"/>
                <w:szCs w:val="20"/>
              </w:rPr>
              <w:t>s</w:t>
            </w:r>
          </w:p>
        </w:tc>
      </w:tr>
    </w:tbl>
    <w:p w14:paraId="3A563298" w14:textId="25F12DAE" w:rsidR="009060EF" w:rsidRDefault="009060EF" w:rsidP="00D03AAA">
      <w:pPr>
        <w:pStyle w:val="Textoindependiente"/>
        <w:spacing w:line="276" w:lineRule="auto"/>
        <w:ind w:left="567" w:right="56"/>
        <w:rPr>
          <w:rFonts w:ascii="Montserrat" w:hAnsi="Montserrat" w:cs="Arial"/>
          <w:b/>
          <w:u w:val="single"/>
        </w:rPr>
      </w:pPr>
    </w:p>
    <w:p w14:paraId="62A57158" w14:textId="548CD863" w:rsidR="004133A8" w:rsidRPr="00C51C80" w:rsidRDefault="00CC2B09" w:rsidP="00D03AAA">
      <w:pPr>
        <w:pStyle w:val="Textoindependiente"/>
        <w:numPr>
          <w:ilvl w:val="0"/>
          <w:numId w:val="48"/>
        </w:numPr>
        <w:spacing w:line="276" w:lineRule="auto"/>
        <w:ind w:left="567" w:right="56" w:hanging="567"/>
        <w:rPr>
          <w:rFonts w:ascii="Montserrat" w:hAnsi="Montserrat" w:cs="Arial"/>
          <w:b/>
          <w:u w:val="single"/>
        </w:rPr>
      </w:pPr>
      <w:r w:rsidRPr="00C51C80">
        <w:rPr>
          <w:rFonts w:ascii="Montserrat" w:hAnsi="Montserrat" w:cs="Arial"/>
          <w:b/>
          <w:u w:val="single"/>
        </w:rPr>
        <w:t>LUGAR DE EJECUCIÓN DE LA OBRA</w:t>
      </w:r>
    </w:p>
    <w:p w14:paraId="6A49F301" w14:textId="77777777" w:rsidR="00CC2B09" w:rsidRPr="00C51C80" w:rsidRDefault="00CC2B09" w:rsidP="00D03AAA">
      <w:pPr>
        <w:pStyle w:val="Textoindependiente"/>
        <w:spacing w:line="276" w:lineRule="auto"/>
        <w:ind w:left="426" w:right="56"/>
        <w:rPr>
          <w:rFonts w:ascii="Montserrat" w:hAnsi="Montserrat" w:cs="Arial"/>
          <w:b/>
          <w:u w:val="single"/>
        </w:rPr>
      </w:pPr>
    </w:p>
    <w:p w14:paraId="7FFA37D9" w14:textId="7F2A73DE" w:rsidR="00B008AD" w:rsidRPr="00C51C80" w:rsidRDefault="009060EF"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CC2B09" w:rsidRPr="00C51C80">
        <w:rPr>
          <w:rFonts w:ascii="Montserrat" w:hAnsi="Montserrat" w:cs="Arial"/>
          <w:sz w:val="20"/>
          <w:szCs w:val="20"/>
        </w:rPr>
        <w:t xml:space="preserve">Los trabajos solicitados en las presentes bases se llevarán en el </w:t>
      </w:r>
      <w:r w:rsidR="00665607" w:rsidRPr="00C51C80">
        <w:rPr>
          <w:rFonts w:ascii="Montserrat" w:hAnsi="Montserrat" w:cs="Arial"/>
          <w:sz w:val="20"/>
          <w:szCs w:val="20"/>
        </w:rPr>
        <w:t xml:space="preserve">siguiente </w:t>
      </w:r>
      <w:r w:rsidR="00CC2B09" w:rsidRPr="00C51C80">
        <w:rPr>
          <w:rFonts w:ascii="Montserrat" w:hAnsi="Montserrat" w:cs="Arial"/>
          <w:sz w:val="20"/>
          <w:szCs w:val="20"/>
        </w:rPr>
        <w:t>inmueble:</w:t>
      </w:r>
    </w:p>
    <w:p w14:paraId="3D3D7BD7" w14:textId="77777777" w:rsidR="006F5986" w:rsidRPr="00C51C80" w:rsidRDefault="006F5986" w:rsidP="00D03AAA">
      <w:pPr>
        <w:spacing w:line="276" w:lineRule="auto"/>
        <w:jc w:val="both"/>
        <w:rPr>
          <w:rFonts w:ascii="Montserrat" w:hAnsi="Montserrat" w:cs="Arial"/>
          <w:sz w:val="20"/>
          <w:szCs w:val="20"/>
        </w:rPr>
      </w:pPr>
    </w:p>
    <w:tbl>
      <w:tblPr>
        <w:tblStyle w:val="Tablaconcuadrcula7concolores"/>
        <w:tblpPr w:leftFromText="141" w:rightFromText="141" w:vertAnchor="text" w:tblpXSpec="center" w:tblpY="1"/>
        <w:tblOverlap w:val="never"/>
        <w:tblW w:w="8485"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20"/>
        <w:gridCol w:w="5665"/>
      </w:tblGrid>
      <w:tr w:rsidR="00F8787E" w:rsidRPr="00C51C80" w14:paraId="32D56F6F" w14:textId="77777777" w:rsidTr="00057453">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2820" w:type="dxa"/>
            <w:tcBorders>
              <w:top w:val="none" w:sz="0" w:space="0" w:color="auto"/>
              <w:left w:val="none" w:sz="0" w:space="0" w:color="auto"/>
              <w:bottom w:val="none" w:sz="0" w:space="0" w:color="auto"/>
              <w:right w:val="none" w:sz="0" w:space="0" w:color="auto"/>
            </w:tcBorders>
            <w:shd w:val="clear" w:color="auto" w:fill="33006A"/>
            <w:vAlign w:val="center"/>
          </w:tcPr>
          <w:p w14:paraId="72221EFC" w14:textId="2FF39D68" w:rsidR="00F8787E" w:rsidRPr="001958E5" w:rsidRDefault="00F8787E" w:rsidP="00D03AAA">
            <w:pPr>
              <w:spacing w:line="276" w:lineRule="auto"/>
              <w:jc w:val="center"/>
              <w:rPr>
                <w:rFonts w:ascii="Montserrat" w:hAnsi="Montserrat" w:cs="Arial"/>
                <w:i w:val="0"/>
                <w:iCs w:val="0"/>
                <w:color w:val="FFFFFF" w:themeColor="background1"/>
                <w:sz w:val="20"/>
                <w:szCs w:val="20"/>
                <w:lang w:val="pt-BR"/>
              </w:rPr>
            </w:pPr>
            <w:r w:rsidRPr="001958E5">
              <w:rPr>
                <w:rFonts w:ascii="Montserrat" w:hAnsi="Montserrat" w:cs="Arial"/>
                <w:i w:val="0"/>
                <w:iCs w:val="0"/>
                <w:color w:val="FFFFFF" w:themeColor="background1"/>
                <w:sz w:val="20"/>
                <w:szCs w:val="20"/>
                <w:lang w:val="pt-BR"/>
              </w:rPr>
              <w:t>INMUEBLE</w:t>
            </w:r>
          </w:p>
        </w:tc>
        <w:tc>
          <w:tcPr>
            <w:cnfStyle w:val="000010000000" w:firstRow="0" w:lastRow="0" w:firstColumn="0" w:lastColumn="0" w:oddVBand="1" w:evenVBand="0" w:oddHBand="0" w:evenHBand="0" w:firstRowFirstColumn="0" w:firstRowLastColumn="0" w:lastRowFirstColumn="0" w:lastRowLastColumn="0"/>
            <w:tcW w:w="5665" w:type="dxa"/>
            <w:tcBorders>
              <w:top w:val="none" w:sz="0" w:space="0" w:color="auto"/>
              <w:left w:val="none" w:sz="0" w:space="0" w:color="auto"/>
              <w:right w:val="none" w:sz="0" w:space="0" w:color="auto"/>
            </w:tcBorders>
            <w:shd w:val="clear" w:color="auto" w:fill="33006A"/>
            <w:vAlign w:val="center"/>
          </w:tcPr>
          <w:p w14:paraId="220B9EBD" w14:textId="6E0E7873" w:rsidR="00F8787E" w:rsidRPr="001958E5" w:rsidRDefault="00F8787E" w:rsidP="00D03AAA">
            <w:pPr>
              <w:spacing w:line="276" w:lineRule="auto"/>
              <w:jc w:val="center"/>
              <w:rPr>
                <w:rFonts w:ascii="Montserrat" w:hAnsi="Montserrat" w:cs="Arial"/>
                <w:color w:val="FFFFFF" w:themeColor="background1"/>
                <w:sz w:val="20"/>
                <w:szCs w:val="20"/>
              </w:rPr>
            </w:pPr>
            <w:r w:rsidRPr="001958E5">
              <w:rPr>
                <w:rFonts w:ascii="Montserrat" w:hAnsi="Montserrat" w:cs="Arial"/>
                <w:color w:val="FFFFFF" w:themeColor="background1"/>
                <w:sz w:val="20"/>
                <w:szCs w:val="20"/>
              </w:rPr>
              <w:t>UBICACIÓN</w:t>
            </w:r>
          </w:p>
        </w:tc>
      </w:tr>
      <w:tr w:rsidR="00F8787E" w:rsidRPr="00C51C80" w14:paraId="776AD024" w14:textId="77777777" w:rsidTr="000574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20" w:type="dxa"/>
            <w:tcBorders>
              <w:top w:val="none" w:sz="0" w:space="0" w:color="auto"/>
              <w:left w:val="none" w:sz="0" w:space="0" w:color="auto"/>
              <w:bottom w:val="none" w:sz="0" w:space="0" w:color="auto"/>
            </w:tcBorders>
            <w:shd w:val="clear" w:color="auto" w:fill="auto"/>
            <w:vAlign w:val="center"/>
          </w:tcPr>
          <w:p w14:paraId="31FDB3CA" w14:textId="06F14B3D" w:rsidR="00F8787E" w:rsidRPr="00057453" w:rsidRDefault="00172AB1" w:rsidP="00D03AAA">
            <w:pPr>
              <w:spacing w:line="276" w:lineRule="auto"/>
              <w:jc w:val="center"/>
              <w:rPr>
                <w:rFonts w:ascii="Montserrat" w:hAnsi="Montserrat" w:cs="Arial"/>
                <w:b/>
                <w:bCs/>
                <w:i w:val="0"/>
                <w:iCs w:val="0"/>
                <w:color w:val="FF0000"/>
                <w:sz w:val="20"/>
                <w:szCs w:val="20"/>
                <w:lang w:val="pt-BR"/>
              </w:rPr>
            </w:pPr>
            <w:r w:rsidRPr="00057453">
              <w:rPr>
                <w:rFonts w:ascii="Montserrat" w:hAnsi="Montserrat" w:cs="Arial"/>
                <w:color w:val="000000"/>
                <w:sz w:val="20"/>
                <w:szCs w:val="20"/>
                <w:lang w:val="pt-BR"/>
              </w:rPr>
              <w:fldChar w:fldCharType="begin"/>
            </w:r>
            <w:r w:rsidRPr="00057453">
              <w:rPr>
                <w:rFonts w:ascii="Montserrat" w:hAnsi="Montserrat" w:cs="Arial"/>
                <w:i w:val="0"/>
                <w:iCs w:val="0"/>
                <w:color w:val="000000"/>
                <w:sz w:val="20"/>
                <w:szCs w:val="20"/>
                <w:lang w:val="pt-BR"/>
              </w:rPr>
              <w:instrText xml:space="preserve"> MERGEFIELD "SALA_REGIONAL" </w:instrText>
            </w:r>
            <w:r w:rsidRPr="00057453">
              <w:rPr>
                <w:rFonts w:ascii="Montserrat" w:hAnsi="Montserrat" w:cs="Arial"/>
                <w:color w:val="000000"/>
                <w:sz w:val="20"/>
                <w:szCs w:val="20"/>
                <w:lang w:val="pt-BR"/>
              </w:rPr>
              <w:fldChar w:fldCharType="separate"/>
            </w:r>
            <w:r w:rsidR="0067584B" w:rsidRPr="00F1598A">
              <w:rPr>
                <w:rFonts w:ascii="Montserrat" w:hAnsi="Montserrat" w:cs="Arial"/>
                <w:noProof/>
                <w:color w:val="000000"/>
                <w:sz w:val="20"/>
                <w:szCs w:val="20"/>
                <w:lang w:val="pt-BR"/>
              </w:rPr>
              <w:t>Sala Regional Ciudad de México</w:t>
            </w:r>
            <w:r w:rsidRPr="00057453">
              <w:rPr>
                <w:rFonts w:ascii="Montserrat" w:hAnsi="Montserrat" w:cs="Arial"/>
                <w:color w:val="000000"/>
                <w:sz w:val="20"/>
                <w:szCs w:val="20"/>
                <w:lang w:val="pt-BR"/>
              </w:rPr>
              <w:fldChar w:fldCharType="end"/>
            </w:r>
            <w:r w:rsidR="00F8787E" w:rsidRPr="00057453">
              <w:rPr>
                <w:rFonts w:ascii="Montserrat" w:hAnsi="Montserrat" w:cs="Arial"/>
                <w:i w:val="0"/>
                <w:iCs w:val="0"/>
                <w:color w:val="000000"/>
                <w:sz w:val="20"/>
                <w:szCs w:val="20"/>
                <w:lang w:val="pt-BR"/>
              </w:rPr>
              <w:t xml:space="preserve"> </w:t>
            </w:r>
          </w:p>
        </w:tc>
        <w:tc>
          <w:tcPr>
            <w:cnfStyle w:val="000010000000" w:firstRow="0" w:lastRow="0" w:firstColumn="0" w:lastColumn="0" w:oddVBand="1" w:evenVBand="0" w:oddHBand="0" w:evenHBand="0" w:firstRowFirstColumn="0" w:firstRowLastColumn="0" w:lastRowFirstColumn="0" w:lastRowLastColumn="0"/>
            <w:tcW w:w="5665" w:type="dxa"/>
            <w:shd w:val="clear" w:color="auto" w:fill="auto"/>
            <w:vAlign w:val="center"/>
          </w:tcPr>
          <w:p w14:paraId="6CE71057" w14:textId="3269598A" w:rsidR="00F8787E" w:rsidRPr="001958E5" w:rsidRDefault="00172AB1" w:rsidP="00D03AAA">
            <w:pPr>
              <w:spacing w:line="276" w:lineRule="auto"/>
              <w:jc w:val="center"/>
              <w:rPr>
                <w:rFonts w:ascii="Montserrat" w:hAnsi="Montserrat" w:cs="Arial"/>
                <w:b/>
                <w:color w:val="000000"/>
                <w:sz w:val="20"/>
                <w:szCs w:val="20"/>
              </w:rPr>
            </w:pPr>
            <w:r w:rsidRPr="001958E5">
              <w:rPr>
                <w:rFonts w:ascii="Montserrat" w:hAnsi="Montserrat" w:cs="Arial"/>
                <w:color w:val="000000"/>
                <w:sz w:val="20"/>
                <w:szCs w:val="20"/>
              </w:rPr>
              <w:fldChar w:fldCharType="begin"/>
            </w:r>
            <w:r w:rsidRPr="001958E5">
              <w:rPr>
                <w:rFonts w:ascii="Montserrat" w:hAnsi="Montserrat" w:cs="Arial"/>
                <w:color w:val="000000"/>
                <w:sz w:val="20"/>
                <w:szCs w:val="20"/>
              </w:rPr>
              <w:instrText xml:space="preserve"> MERGEFIELD "UBICACIÓN" </w:instrText>
            </w:r>
            <w:r w:rsidRPr="001958E5">
              <w:rPr>
                <w:rFonts w:ascii="Montserrat" w:hAnsi="Montserrat" w:cs="Arial"/>
                <w:color w:val="000000"/>
                <w:sz w:val="20"/>
                <w:szCs w:val="20"/>
              </w:rPr>
              <w:fldChar w:fldCharType="separate"/>
            </w:r>
            <w:r w:rsidR="0067584B" w:rsidRPr="00F1598A">
              <w:rPr>
                <w:rFonts w:ascii="Montserrat" w:hAnsi="Montserrat" w:cs="Arial"/>
                <w:noProof/>
                <w:color w:val="000000"/>
                <w:sz w:val="20"/>
                <w:szCs w:val="20"/>
              </w:rPr>
              <w:t>Boulevard Adolfo López Mateos 1926, Tlacopac, Álvaro Obregón, 01049, Ciudad de México</w:t>
            </w:r>
            <w:r w:rsidRPr="001958E5">
              <w:rPr>
                <w:rFonts w:ascii="Montserrat" w:hAnsi="Montserrat" w:cs="Arial"/>
                <w:color w:val="000000"/>
                <w:sz w:val="20"/>
                <w:szCs w:val="20"/>
              </w:rPr>
              <w:fldChar w:fldCharType="end"/>
            </w:r>
            <w:r w:rsidR="00F8787E" w:rsidRPr="001958E5">
              <w:rPr>
                <w:rFonts w:ascii="Montserrat" w:hAnsi="Montserrat" w:cs="Arial"/>
                <w:color w:val="000000"/>
                <w:sz w:val="20"/>
                <w:szCs w:val="20"/>
              </w:rPr>
              <w:t>.</w:t>
            </w:r>
          </w:p>
        </w:tc>
      </w:tr>
    </w:tbl>
    <w:p w14:paraId="5EC16811" w14:textId="53921413" w:rsidR="0045216F" w:rsidRDefault="0045216F" w:rsidP="00D03AAA">
      <w:pPr>
        <w:spacing w:line="276" w:lineRule="auto"/>
        <w:jc w:val="both"/>
        <w:rPr>
          <w:rFonts w:ascii="Montserrat" w:hAnsi="Montserrat" w:cs="Arial"/>
          <w:sz w:val="20"/>
          <w:szCs w:val="20"/>
        </w:rPr>
      </w:pPr>
    </w:p>
    <w:p w14:paraId="6F769FC4" w14:textId="74EB92FF" w:rsidR="004133A8" w:rsidRPr="00C51C80" w:rsidRDefault="00CC2B09" w:rsidP="00D03AAA">
      <w:pPr>
        <w:pStyle w:val="Textoindependiente"/>
        <w:numPr>
          <w:ilvl w:val="0"/>
          <w:numId w:val="48"/>
        </w:numPr>
        <w:spacing w:line="276" w:lineRule="auto"/>
        <w:ind w:left="567" w:right="56" w:hanging="567"/>
        <w:rPr>
          <w:rFonts w:ascii="Montserrat" w:hAnsi="Montserrat" w:cs="Arial"/>
          <w:b/>
          <w:u w:val="single"/>
        </w:rPr>
      </w:pPr>
      <w:r w:rsidRPr="00C51C80">
        <w:rPr>
          <w:rFonts w:ascii="Montserrat" w:hAnsi="Montserrat" w:cs="Arial"/>
          <w:b/>
          <w:u w:val="single"/>
        </w:rPr>
        <w:t>FORMA DE EJECUCIÓN DE LA OBRA</w:t>
      </w:r>
    </w:p>
    <w:p w14:paraId="34DC16B8" w14:textId="77777777" w:rsidR="00044560" w:rsidRPr="00C51C80" w:rsidRDefault="00044560" w:rsidP="00D03AAA">
      <w:pPr>
        <w:pStyle w:val="Textoindependiente"/>
        <w:spacing w:line="276" w:lineRule="auto"/>
        <w:ind w:right="56"/>
        <w:rPr>
          <w:rFonts w:ascii="Montserrat" w:hAnsi="Montserrat" w:cs="Arial"/>
          <w:b/>
        </w:rPr>
      </w:pPr>
    </w:p>
    <w:p w14:paraId="416C0F84" w14:textId="3338484C" w:rsidR="00393471" w:rsidRDefault="009060EF"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6723D6">
        <w:rPr>
          <w:rFonts w:ascii="Montserrat" w:hAnsi="Montserrat" w:cs="Arial"/>
          <w:sz w:val="20"/>
          <w:szCs w:val="20"/>
        </w:rPr>
        <w:t>La e</w:t>
      </w:r>
      <w:r w:rsidR="00CC2B09" w:rsidRPr="00C51C80">
        <w:rPr>
          <w:rFonts w:ascii="Montserrat" w:hAnsi="Montserrat" w:cs="Arial"/>
          <w:sz w:val="20"/>
          <w:szCs w:val="20"/>
        </w:rPr>
        <w:t xml:space="preserve">jecución de la obra pública </w:t>
      </w:r>
      <w:r w:rsidR="0088653E" w:rsidRPr="00C51C80">
        <w:rPr>
          <w:rFonts w:ascii="Montserrat" w:hAnsi="Montserrat" w:cs="Arial"/>
          <w:sz w:val="20"/>
          <w:szCs w:val="20"/>
        </w:rPr>
        <w:t>para la</w:t>
      </w:r>
      <w:r w:rsidR="00CC2B09" w:rsidRPr="00C51C80">
        <w:rPr>
          <w:rFonts w:ascii="Montserrat" w:hAnsi="Montserrat" w:cs="Arial"/>
          <w:sz w:val="20"/>
          <w:szCs w:val="20"/>
        </w:rPr>
        <w:t xml:space="preserve"> </w:t>
      </w:r>
      <w:r w:rsidR="00CC2B09" w:rsidRPr="00C51C80">
        <w:rPr>
          <w:rFonts w:ascii="Montserrat" w:hAnsi="Montserrat" w:cs="Arial"/>
          <w:i/>
          <w:iCs/>
          <w:sz w:val="20"/>
          <w:szCs w:val="20"/>
        </w:rPr>
        <w:t>“</w:t>
      </w:r>
      <w:r w:rsidR="00CC2B09" w:rsidRPr="00C51C80">
        <w:rPr>
          <w:rFonts w:ascii="Montserrat" w:hAnsi="Montserrat" w:cs="Arial"/>
          <w:i/>
          <w:iCs/>
          <w:sz w:val="20"/>
          <w:szCs w:val="20"/>
        </w:rPr>
        <w:fldChar w:fldCharType="begin"/>
      </w:r>
      <w:r w:rsidR="00CC2B09" w:rsidRPr="00C51C80">
        <w:rPr>
          <w:rFonts w:ascii="Montserrat" w:hAnsi="Montserrat" w:cs="Arial"/>
          <w:i/>
          <w:iCs/>
          <w:sz w:val="20"/>
          <w:szCs w:val="20"/>
        </w:rPr>
        <w:instrText xml:space="preserve"> MERGEFIELD "DESCRIPCIÓN" </w:instrText>
      </w:r>
      <w:r w:rsidR="00CC2B09" w:rsidRPr="00C51C80">
        <w:rPr>
          <w:rFonts w:ascii="Montserrat" w:hAnsi="Montserrat" w:cs="Arial"/>
          <w:i/>
          <w:iCs/>
          <w:sz w:val="20"/>
          <w:szCs w:val="20"/>
        </w:rPr>
        <w:fldChar w:fldCharType="separate"/>
      </w:r>
      <w:r w:rsidR="0067584B" w:rsidRPr="00F1598A">
        <w:rPr>
          <w:rFonts w:ascii="Montserrat" w:hAnsi="Montserrat" w:cs="Arial"/>
          <w:i/>
          <w:iCs/>
          <w:noProof/>
          <w:sz w:val="20"/>
          <w:szCs w:val="20"/>
        </w:rPr>
        <w:t>Adecuación de espacios y ampliación de oficinas en la planta baja del edificio sede de la Sala Regional Ciudad de México</w:t>
      </w:r>
      <w:r w:rsidR="00CC2B09" w:rsidRPr="00C51C80">
        <w:rPr>
          <w:rFonts w:ascii="Montserrat" w:hAnsi="Montserrat" w:cs="Arial"/>
          <w:i/>
          <w:iCs/>
          <w:sz w:val="20"/>
          <w:szCs w:val="20"/>
        </w:rPr>
        <w:fldChar w:fldCharType="end"/>
      </w:r>
      <w:r w:rsidR="00CC2B09" w:rsidRPr="00C51C80">
        <w:rPr>
          <w:rFonts w:ascii="Montserrat" w:hAnsi="Montserrat" w:cs="Arial"/>
          <w:i/>
          <w:iCs/>
          <w:sz w:val="20"/>
          <w:szCs w:val="20"/>
        </w:rPr>
        <w:t>”</w:t>
      </w:r>
      <w:r w:rsidR="00CC2B09" w:rsidRPr="00C51C80">
        <w:rPr>
          <w:rFonts w:ascii="Montserrat" w:hAnsi="Montserrat" w:cs="Arial"/>
          <w:sz w:val="20"/>
          <w:szCs w:val="20"/>
        </w:rPr>
        <w:t xml:space="preserve"> </w:t>
      </w:r>
      <w:r w:rsidR="00914532">
        <w:rPr>
          <w:rFonts w:ascii="Montserrat" w:hAnsi="Montserrat" w:cs="Arial"/>
          <w:sz w:val="20"/>
          <w:szCs w:val="20"/>
        </w:rPr>
        <w:t>el</w:t>
      </w:r>
      <w:r w:rsidR="006723D6">
        <w:rPr>
          <w:rFonts w:ascii="Montserrat" w:hAnsi="Montserrat" w:cs="Arial"/>
          <w:sz w:val="20"/>
          <w:szCs w:val="20"/>
        </w:rPr>
        <w:t xml:space="preserve"> cual </w:t>
      </w:r>
      <w:r w:rsidR="00F7782F" w:rsidRPr="00C51C80">
        <w:rPr>
          <w:rFonts w:ascii="Montserrat" w:hAnsi="Montserrat" w:cs="Arial"/>
          <w:sz w:val="20"/>
          <w:szCs w:val="20"/>
        </w:rPr>
        <w:t>forma parte del patrimonio inmobiliario del Tribunal Electoral del Poder Judicial de la Federación, será conforme a l</w:t>
      </w:r>
      <w:r w:rsidR="00F7782F">
        <w:rPr>
          <w:rFonts w:ascii="Montserrat" w:hAnsi="Montserrat" w:cs="Arial"/>
          <w:sz w:val="20"/>
          <w:szCs w:val="20"/>
        </w:rPr>
        <w:t xml:space="preserve">os conceptos, </w:t>
      </w:r>
      <w:r w:rsidR="00F7782F" w:rsidRPr="006C5B9C">
        <w:rPr>
          <w:rFonts w:ascii="Montserrat" w:hAnsi="Montserrat" w:cs="Arial"/>
          <w:sz w:val="20"/>
          <w:szCs w:val="20"/>
        </w:rPr>
        <w:t>alcances</w:t>
      </w:r>
      <w:r w:rsidR="00104ACE">
        <w:rPr>
          <w:rFonts w:ascii="Montserrat" w:hAnsi="Montserrat" w:cs="Arial"/>
          <w:sz w:val="20"/>
          <w:szCs w:val="20"/>
        </w:rPr>
        <w:t xml:space="preserve"> y</w:t>
      </w:r>
      <w:r w:rsidR="00F7782F" w:rsidRPr="006C5B9C">
        <w:rPr>
          <w:rFonts w:ascii="Montserrat" w:hAnsi="Montserrat" w:cs="Arial"/>
          <w:sz w:val="20"/>
          <w:szCs w:val="20"/>
        </w:rPr>
        <w:t xml:space="preserve"> especificaciones contenidas</w:t>
      </w:r>
      <w:r w:rsidR="00F7782F" w:rsidRPr="00C51C80">
        <w:rPr>
          <w:rFonts w:ascii="Montserrat" w:hAnsi="Montserrat" w:cs="Arial"/>
          <w:sz w:val="20"/>
          <w:szCs w:val="20"/>
        </w:rPr>
        <w:t xml:space="preserve"> </w:t>
      </w:r>
      <w:r w:rsidR="00F7782F">
        <w:rPr>
          <w:rFonts w:ascii="Montserrat" w:hAnsi="Montserrat" w:cs="Arial"/>
          <w:sz w:val="20"/>
          <w:szCs w:val="20"/>
        </w:rPr>
        <w:t xml:space="preserve">en el </w:t>
      </w:r>
      <w:r w:rsidR="00F7782F" w:rsidRPr="00C51C80">
        <w:rPr>
          <w:rFonts w:ascii="Montserrat" w:hAnsi="Montserrat" w:cs="Arial"/>
          <w:b/>
          <w:sz w:val="20"/>
          <w:szCs w:val="20"/>
        </w:rPr>
        <w:t>ANEXO T1</w:t>
      </w:r>
      <w:r w:rsidR="00F7782F" w:rsidRPr="00C51C80">
        <w:rPr>
          <w:rFonts w:ascii="Montserrat" w:hAnsi="Montserrat" w:cs="Arial"/>
          <w:sz w:val="20"/>
          <w:szCs w:val="20"/>
        </w:rPr>
        <w:t xml:space="preserve"> de </w:t>
      </w:r>
      <w:r w:rsidR="00F7782F">
        <w:rPr>
          <w:rFonts w:ascii="Montserrat" w:hAnsi="Montserrat" w:cs="Arial"/>
          <w:sz w:val="20"/>
          <w:szCs w:val="20"/>
        </w:rPr>
        <w:t xml:space="preserve">las presentes </w:t>
      </w:r>
      <w:r w:rsidR="00F7782F" w:rsidRPr="00C51C80">
        <w:rPr>
          <w:rFonts w:ascii="Montserrat" w:hAnsi="Montserrat" w:cs="Arial"/>
          <w:sz w:val="20"/>
          <w:szCs w:val="20"/>
        </w:rPr>
        <w:t>bases.</w:t>
      </w:r>
    </w:p>
    <w:p w14:paraId="25912D81" w14:textId="77777777" w:rsidR="00393471" w:rsidRDefault="00393471" w:rsidP="00D03AAA">
      <w:pPr>
        <w:tabs>
          <w:tab w:val="left" w:pos="284"/>
        </w:tabs>
        <w:spacing w:line="276" w:lineRule="auto"/>
        <w:jc w:val="both"/>
        <w:rPr>
          <w:rFonts w:ascii="Montserrat" w:hAnsi="Montserrat" w:cs="Arial"/>
          <w:sz w:val="20"/>
          <w:szCs w:val="20"/>
        </w:rPr>
      </w:pPr>
    </w:p>
    <w:p w14:paraId="05F91509" w14:textId="45C67BE4" w:rsidR="004133A8" w:rsidRPr="00393471" w:rsidRDefault="004133A8" w:rsidP="00D03AAA">
      <w:pPr>
        <w:pStyle w:val="Prrafodelista"/>
        <w:numPr>
          <w:ilvl w:val="0"/>
          <w:numId w:val="48"/>
        </w:numPr>
        <w:ind w:left="567" w:hanging="567"/>
        <w:jc w:val="both"/>
        <w:rPr>
          <w:rFonts w:ascii="Montserrat" w:hAnsi="Montserrat" w:cs="Arial"/>
          <w:sz w:val="20"/>
          <w:szCs w:val="20"/>
        </w:rPr>
      </w:pPr>
      <w:r w:rsidRPr="00393471">
        <w:rPr>
          <w:rFonts w:ascii="Montserrat" w:hAnsi="Montserrat" w:cs="Arial"/>
          <w:b/>
          <w:sz w:val="20"/>
          <w:szCs w:val="20"/>
          <w:u w:val="single"/>
        </w:rPr>
        <w:t>PATENTES, MARCAS Y DERECHOS DE AUTOR</w:t>
      </w:r>
    </w:p>
    <w:p w14:paraId="471F62F9" w14:textId="55E7D503" w:rsidR="004133A8" w:rsidRPr="00C51C80" w:rsidRDefault="009060EF" w:rsidP="00D03AAA">
      <w:pPr>
        <w:pStyle w:val="Textoindependiente"/>
        <w:numPr>
          <w:ilvl w:val="12"/>
          <w:numId w:val="0"/>
        </w:numPr>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El </w:t>
      </w:r>
      <w:r w:rsidR="00CC2B09" w:rsidRPr="00C51C80">
        <w:rPr>
          <w:rFonts w:ascii="Montserrat" w:hAnsi="Montserrat" w:cs="Arial"/>
        </w:rPr>
        <w:t>licitante</w:t>
      </w:r>
      <w:r w:rsidR="004133A8" w:rsidRPr="00C51C80">
        <w:rPr>
          <w:rFonts w:ascii="Montserrat" w:hAnsi="Montserrat" w:cs="Arial"/>
        </w:rPr>
        <w:t xml:space="preserve"> que resulte adjudicado con el contrato </w:t>
      </w:r>
      <w:r w:rsidR="00E95BE5" w:rsidRPr="00C51C80">
        <w:rPr>
          <w:rFonts w:ascii="Montserrat" w:hAnsi="Montserrat" w:cs="Arial"/>
        </w:rPr>
        <w:t>respectivo</w:t>
      </w:r>
      <w:r w:rsidR="004133A8" w:rsidRPr="00C51C80">
        <w:rPr>
          <w:rFonts w:ascii="Montserrat" w:hAnsi="Montserrat" w:cs="Arial"/>
        </w:rPr>
        <w:t xml:space="preserve"> asumirá la responsabilidad en caso de violaciones en materia de derechos inherentes a la propiedad intelectual</w:t>
      </w:r>
      <w:r w:rsidR="00484283" w:rsidRPr="00C51C80">
        <w:rPr>
          <w:rFonts w:ascii="Montserrat" w:hAnsi="Montserrat" w:cs="Arial"/>
        </w:rPr>
        <w:t xml:space="preserve"> y/o industrial,</w:t>
      </w:r>
      <w:r w:rsidR="004133A8" w:rsidRPr="00C51C80">
        <w:rPr>
          <w:rFonts w:ascii="Montserrat" w:hAnsi="Montserrat" w:cs="Arial"/>
        </w:rPr>
        <w:t xml:space="preserve"> liberándose por ello al Tribunal</w:t>
      </w:r>
      <w:r w:rsidR="00484283" w:rsidRPr="00C51C80">
        <w:rPr>
          <w:rFonts w:ascii="Montserrat" w:hAnsi="Montserrat" w:cs="Arial"/>
        </w:rPr>
        <w:t xml:space="preserve"> Electoral</w:t>
      </w:r>
      <w:r w:rsidR="004133A8" w:rsidRPr="00C51C80">
        <w:rPr>
          <w:rFonts w:ascii="Montserrat" w:hAnsi="Montserrat" w:cs="Arial"/>
        </w:rPr>
        <w:t xml:space="preserve"> de cualquier responsabilidad.</w:t>
      </w:r>
    </w:p>
    <w:p w14:paraId="4236604B" w14:textId="3B19077F" w:rsidR="005E3F1A" w:rsidRDefault="005E3F1A" w:rsidP="00D03AAA">
      <w:pPr>
        <w:spacing w:line="276" w:lineRule="auto"/>
        <w:rPr>
          <w:rFonts w:ascii="Montserrat" w:hAnsi="Montserrat" w:cs="Arial"/>
          <w:b/>
          <w:sz w:val="20"/>
          <w:szCs w:val="20"/>
          <w:u w:val="single"/>
        </w:rPr>
      </w:pPr>
    </w:p>
    <w:p w14:paraId="4C9B60F1"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CAPÍTULO III</w:t>
      </w:r>
    </w:p>
    <w:p w14:paraId="558372E3" w14:textId="77777777" w:rsidR="0045216F" w:rsidRPr="00C51C80" w:rsidRDefault="00EB2F0F" w:rsidP="00D03AAA">
      <w:pPr>
        <w:pStyle w:val="Textoindependiente"/>
        <w:spacing w:line="276" w:lineRule="auto"/>
        <w:ind w:right="56"/>
        <w:jc w:val="center"/>
        <w:rPr>
          <w:rFonts w:ascii="Montserrat" w:hAnsi="Montserrat" w:cs="Arial"/>
          <w:b/>
          <w:u w:val="single"/>
        </w:rPr>
      </w:pPr>
      <w:bookmarkStart w:id="0" w:name="_Hlk137674847"/>
      <w:r w:rsidRPr="00C51C80">
        <w:rPr>
          <w:rFonts w:ascii="Montserrat" w:hAnsi="Montserrat" w:cs="Arial"/>
          <w:b/>
          <w:u w:val="single"/>
        </w:rPr>
        <w:t xml:space="preserve">INFORMACIÓN ESPECÍFICA SOBRE LA </w:t>
      </w:r>
      <w:r w:rsidR="0045216F" w:rsidRPr="00C51C80">
        <w:rPr>
          <w:rFonts w:ascii="Montserrat" w:hAnsi="Montserrat" w:cs="Arial"/>
          <w:b/>
          <w:u w:val="single"/>
        </w:rPr>
        <w:t>LICITACIÓN PÚBLICA NACIONAL</w:t>
      </w:r>
    </w:p>
    <w:p w14:paraId="7FE2E1BA" w14:textId="5988902F" w:rsidR="004133A8" w:rsidRPr="00C51C80" w:rsidRDefault="0045216F"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 xml:space="preserve">A </w:t>
      </w:r>
      <w:r w:rsidR="00B817C8">
        <w:rPr>
          <w:rFonts w:ascii="Montserrat" w:hAnsi="Montserrat" w:cs="Arial"/>
          <w:b/>
          <w:u w:val="single"/>
        </w:rPr>
        <w:t>PRECIO UNITARIO</w:t>
      </w:r>
      <w:r w:rsidRPr="00C51C80">
        <w:rPr>
          <w:rFonts w:ascii="Montserrat" w:hAnsi="Montserrat" w:cs="Arial"/>
          <w:b/>
          <w:u w:val="single"/>
        </w:rPr>
        <w:t xml:space="preserve">Y TIEMPO DETERMINADO </w:t>
      </w:r>
    </w:p>
    <w:bookmarkEnd w:id="0"/>
    <w:p w14:paraId="7B46FC37" w14:textId="77777777" w:rsidR="00553C1E" w:rsidRPr="00393471" w:rsidRDefault="00553C1E" w:rsidP="00D03AAA">
      <w:pPr>
        <w:spacing w:line="276" w:lineRule="auto"/>
        <w:ind w:right="56"/>
        <w:jc w:val="both"/>
        <w:rPr>
          <w:rFonts w:ascii="Montserrat" w:hAnsi="Montserrat" w:cs="Arial"/>
          <w:b/>
          <w:sz w:val="20"/>
          <w:szCs w:val="20"/>
          <w:u w:val="single"/>
        </w:rPr>
      </w:pPr>
    </w:p>
    <w:p w14:paraId="5185934D" w14:textId="06B8D16D" w:rsidR="004133A8" w:rsidRPr="00C51C80" w:rsidRDefault="004133A8" w:rsidP="00D03AAA">
      <w:pPr>
        <w:pStyle w:val="Prrafodelista"/>
        <w:numPr>
          <w:ilvl w:val="0"/>
          <w:numId w:val="49"/>
        </w:numPr>
        <w:spacing w:after="0"/>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CALENDARIO DE EVENTOS</w:t>
      </w:r>
    </w:p>
    <w:p w14:paraId="0C70CC8A" w14:textId="77777777" w:rsidR="004133A8" w:rsidRPr="00C51C80" w:rsidRDefault="004133A8" w:rsidP="00D03AAA">
      <w:pPr>
        <w:spacing w:line="276" w:lineRule="auto"/>
        <w:ind w:right="56"/>
        <w:rPr>
          <w:rFonts w:ascii="Montserrat" w:hAnsi="Montserrat" w:cs="Arial"/>
          <w:b/>
          <w:sz w:val="20"/>
          <w:szCs w:val="20"/>
        </w:rPr>
      </w:pPr>
    </w:p>
    <w:tbl>
      <w:tblPr>
        <w:tblW w:w="4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gridCol w:w="2127"/>
        <w:gridCol w:w="2693"/>
        <w:gridCol w:w="1702"/>
      </w:tblGrid>
      <w:tr w:rsidR="002E69BE" w:rsidRPr="00C51C80" w14:paraId="0476EC00" w14:textId="77777777" w:rsidTr="001958E5">
        <w:trPr>
          <w:trHeight w:val="553"/>
          <w:jc w:val="center"/>
        </w:trPr>
        <w:tc>
          <w:tcPr>
            <w:tcW w:w="1229" w:type="pct"/>
            <w:tcBorders>
              <w:top w:val="single" w:sz="4" w:space="0" w:color="auto"/>
              <w:left w:val="single" w:sz="4" w:space="0" w:color="auto"/>
              <w:bottom w:val="single" w:sz="4" w:space="0" w:color="auto"/>
              <w:right w:val="single" w:sz="4" w:space="0" w:color="auto"/>
            </w:tcBorders>
            <w:shd w:val="clear" w:color="auto" w:fill="33006A"/>
            <w:vAlign w:val="center"/>
          </w:tcPr>
          <w:p w14:paraId="7AB0526A" w14:textId="7380111A" w:rsidR="00DC0CAA"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VISITA </w:t>
            </w:r>
            <w:r w:rsidR="00A37B4F" w:rsidRPr="00C51C80">
              <w:rPr>
                <w:rFonts w:ascii="Montserrat" w:hAnsi="Montserrat" w:cs="Arial"/>
                <w:b/>
                <w:sz w:val="20"/>
                <w:szCs w:val="20"/>
              </w:rPr>
              <w:t>DE OBRA</w:t>
            </w:r>
            <w:r w:rsidR="00C83297" w:rsidRPr="00C51C80">
              <w:rPr>
                <w:rFonts w:ascii="Montserrat" w:hAnsi="Montserrat" w:cs="Arial"/>
                <w:b/>
                <w:sz w:val="20"/>
                <w:szCs w:val="20"/>
              </w:rPr>
              <w:t xml:space="preserve"> </w:t>
            </w:r>
          </w:p>
          <w:p w14:paraId="603C0022" w14:textId="283AFFDB" w:rsidR="00C83297" w:rsidRPr="00C51C80" w:rsidRDefault="00C8329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w:t>
            </w:r>
            <w:r w:rsidR="001958E5">
              <w:rPr>
                <w:rFonts w:ascii="Montserrat" w:hAnsi="Montserrat" w:cs="Arial"/>
                <w:b/>
                <w:sz w:val="20"/>
                <w:szCs w:val="20"/>
              </w:rPr>
              <w:t>Optativa</w:t>
            </w:r>
            <w:r w:rsidRPr="00C51C80">
              <w:rPr>
                <w:rFonts w:ascii="Montserrat" w:hAnsi="Montserrat" w:cs="Arial"/>
                <w:b/>
                <w:sz w:val="20"/>
                <w:szCs w:val="20"/>
              </w:rPr>
              <w:t>)</w:t>
            </w:r>
          </w:p>
        </w:tc>
        <w:tc>
          <w:tcPr>
            <w:tcW w:w="1230" w:type="pct"/>
            <w:tcBorders>
              <w:top w:val="single" w:sz="4" w:space="0" w:color="auto"/>
              <w:left w:val="single" w:sz="4" w:space="0" w:color="auto"/>
              <w:bottom w:val="single" w:sz="4" w:space="0" w:color="auto"/>
              <w:right w:val="single" w:sz="4" w:space="0" w:color="auto"/>
            </w:tcBorders>
            <w:shd w:val="clear" w:color="auto" w:fill="33006A"/>
            <w:vAlign w:val="center"/>
          </w:tcPr>
          <w:p w14:paraId="5E637C42" w14:textId="5642EAF1"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JUNTA DE ACLARACIONES</w:t>
            </w:r>
          </w:p>
        </w:tc>
        <w:tc>
          <w:tcPr>
            <w:tcW w:w="1557" w:type="pct"/>
            <w:tcBorders>
              <w:top w:val="single" w:sz="4" w:space="0" w:color="auto"/>
              <w:left w:val="single" w:sz="4" w:space="0" w:color="auto"/>
              <w:bottom w:val="single" w:sz="4" w:space="0" w:color="auto"/>
              <w:right w:val="single" w:sz="4" w:space="0" w:color="auto"/>
            </w:tcBorders>
            <w:shd w:val="clear" w:color="auto" w:fill="33006A"/>
            <w:vAlign w:val="center"/>
          </w:tcPr>
          <w:p w14:paraId="22E129D1" w14:textId="77777777" w:rsidR="000007A7" w:rsidRPr="00C51C80" w:rsidRDefault="002E69BE" w:rsidP="00D03AAA">
            <w:pPr>
              <w:spacing w:line="276" w:lineRule="auto"/>
              <w:ind w:right="56"/>
              <w:jc w:val="center"/>
              <w:rPr>
                <w:rFonts w:ascii="Montserrat" w:hAnsi="Montserrat" w:cs="Arial"/>
                <w:b/>
                <w:bCs/>
                <w:sz w:val="20"/>
                <w:szCs w:val="20"/>
              </w:rPr>
            </w:pPr>
            <w:r w:rsidRPr="00C51C80">
              <w:rPr>
                <w:rFonts w:ascii="Montserrat" w:hAnsi="Montserrat" w:cs="Arial"/>
                <w:b/>
                <w:bCs/>
                <w:sz w:val="20"/>
                <w:szCs w:val="20"/>
              </w:rPr>
              <w:t>ENTREGA Y APERTURA</w:t>
            </w:r>
          </w:p>
          <w:p w14:paraId="29A2DDAC" w14:textId="192E5E37"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bCs/>
                <w:sz w:val="20"/>
                <w:szCs w:val="20"/>
              </w:rPr>
              <w:t>DE PROPUESTAS</w:t>
            </w:r>
          </w:p>
        </w:tc>
        <w:tc>
          <w:tcPr>
            <w:tcW w:w="984" w:type="pct"/>
            <w:tcBorders>
              <w:top w:val="single" w:sz="4" w:space="0" w:color="auto"/>
              <w:left w:val="single" w:sz="4" w:space="0" w:color="auto"/>
              <w:bottom w:val="single" w:sz="4" w:space="0" w:color="auto"/>
              <w:right w:val="single" w:sz="4" w:space="0" w:color="auto"/>
            </w:tcBorders>
            <w:shd w:val="clear" w:color="auto" w:fill="33006A"/>
            <w:vAlign w:val="center"/>
          </w:tcPr>
          <w:p w14:paraId="681EE653" w14:textId="77777777"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FALLO</w:t>
            </w:r>
          </w:p>
        </w:tc>
      </w:tr>
      <w:tr w:rsidR="002E69BE" w:rsidRPr="00C51C80" w14:paraId="5AB0A1B6" w14:textId="77777777" w:rsidTr="001958E5">
        <w:trPr>
          <w:trHeight w:val="724"/>
          <w:jc w:val="center"/>
        </w:trPr>
        <w:tc>
          <w:tcPr>
            <w:tcW w:w="1229" w:type="pct"/>
            <w:tcBorders>
              <w:top w:val="single" w:sz="4" w:space="0" w:color="auto"/>
              <w:left w:val="single" w:sz="4" w:space="0" w:color="auto"/>
              <w:bottom w:val="single" w:sz="4" w:space="0" w:color="auto"/>
              <w:right w:val="single" w:sz="4" w:space="0" w:color="auto"/>
            </w:tcBorders>
            <w:vAlign w:val="center"/>
          </w:tcPr>
          <w:p w14:paraId="632238EE" w14:textId="362B2016" w:rsidR="00833FE3"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VISTADIA </w:instrText>
            </w:r>
            <w:r w:rsidRPr="00C51C80">
              <w:rPr>
                <w:rFonts w:ascii="Montserrat" w:hAnsi="Montserrat" w:cs="Arial"/>
                <w:b/>
                <w:sz w:val="20"/>
                <w:szCs w:val="20"/>
              </w:rPr>
              <w:fldChar w:fldCharType="end"/>
            </w:r>
            <w:r w:rsidRPr="00C51C80">
              <w:rPr>
                <w:rFonts w:ascii="Montserrat" w:hAnsi="Montserrat" w:cs="Arial"/>
                <w:b/>
                <w:sz w:val="20"/>
                <w:szCs w:val="20"/>
              </w:rPr>
              <w:t xml:space="preserve"> de </w:t>
            </w: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VISTAMES </w:instrText>
            </w:r>
            <w:r w:rsidRPr="00C51C80">
              <w:rPr>
                <w:rFonts w:ascii="Montserrat" w:hAnsi="Montserrat" w:cs="Arial"/>
                <w:b/>
                <w:sz w:val="20"/>
                <w:szCs w:val="20"/>
              </w:rPr>
              <w:fldChar w:fldCharType="end"/>
            </w:r>
          </w:p>
          <w:p w14:paraId="055DA781" w14:textId="38F7B29C"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65B0BC7E" w14:textId="103E7982"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VISTAHORA </w:instrText>
            </w:r>
            <w:r w:rsidRPr="00C51C80">
              <w:rPr>
                <w:rFonts w:ascii="Montserrat" w:hAnsi="Montserrat" w:cs="Arial"/>
                <w:b/>
                <w:sz w:val="20"/>
                <w:szCs w:val="20"/>
              </w:rPr>
              <w:fldChar w:fldCharType="end"/>
            </w:r>
            <w:r w:rsidR="00DC0CAA" w:rsidRPr="00C51C80">
              <w:rPr>
                <w:rFonts w:ascii="Montserrat" w:hAnsi="Montserrat" w:cs="Arial"/>
                <w:b/>
                <w:sz w:val="20"/>
                <w:szCs w:val="20"/>
              </w:rPr>
              <w:t xml:space="preserve"> horas</w:t>
            </w:r>
          </w:p>
        </w:tc>
        <w:tc>
          <w:tcPr>
            <w:tcW w:w="1230" w:type="pct"/>
            <w:tcBorders>
              <w:top w:val="single" w:sz="4" w:space="0" w:color="auto"/>
              <w:left w:val="single" w:sz="4" w:space="0" w:color="auto"/>
              <w:bottom w:val="single" w:sz="4" w:space="0" w:color="auto"/>
              <w:right w:val="single" w:sz="4" w:space="0" w:color="auto"/>
            </w:tcBorders>
            <w:vAlign w:val="center"/>
          </w:tcPr>
          <w:p w14:paraId="4AB021B9" w14:textId="00DBB6A3" w:rsidR="00833FE3"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JUNTADIA </w:instrText>
            </w:r>
            <w:r w:rsidRPr="00C51C80">
              <w:rPr>
                <w:rFonts w:ascii="Montserrat" w:hAnsi="Montserrat" w:cs="Arial"/>
                <w:b/>
                <w:sz w:val="20"/>
                <w:szCs w:val="20"/>
              </w:rPr>
              <w:fldChar w:fldCharType="end"/>
            </w:r>
            <w:r w:rsidRPr="00C51C80">
              <w:rPr>
                <w:rFonts w:ascii="Montserrat" w:hAnsi="Montserrat" w:cs="Arial"/>
                <w:b/>
                <w:sz w:val="20"/>
                <w:szCs w:val="20"/>
              </w:rPr>
              <w:t xml:space="preserve"> de </w:t>
            </w: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JUNTAMES </w:instrText>
            </w:r>
            <w:r w:rsidRPr="00C51C80">
              <w:rPr>
                <w:rFonts w:ascii="Montserrat" w:hAnsi="Montserrat" w:cs="Arial"/>
                <w:b/>
                <w:sz w:val="20"/>
                <w:szCs w:val="20"/>
              </w:rPr>
              <w:fldChar w:fldCharType="end"/>
            </w:r>
          </w:p>
          <w:p w14:paraId="61487A6A" w14:textId="3E266EA2"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348D1A1D" w14:textId="24FC2CB8"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"JUNTAHORA" </w:instrText>
            </w:r>
            <w:r w:rsidRPr="00C51C80">
              <w:rPr>
                <w:rFonts w:ascii="Montserrat" w:hAnsi="Montserrat" w:cs="Arial"/>
                <w:b/>
                <w:sz w:val="20"/>
                <w:szCs w:val="20"/>
              </w:rPr>
              <w:fldChar w:fldCharType="end"/>
            </w:r>
            <w:r w:rsidRPr="00C51C80">
              <w:rPr>
                <w:rFonts w:ascii="Montserrat" w:hAnsi="Montserrat" w:cs="Arial"/>
                <w:b/>
                <w:sz w:val="20"/>
                <w:szCs w:val="20"/>
              </w:rPr>
              <w:t xml:space="preserve"> horas</w:t>
            </w:r>
          </w:p>
        </w:tc>
        <w:tc>
          <w:tcPr>
            <w:tcW w:w="1557" w:type="pct"/>
            <w:tcBorders>
              <w:top w:val="single" w:sz="4" w:space="0" w:color="auto"/>
              <w:left w:val="single" w:sz="4" w:space="0" w:color="auto"/>
              <w:bottom w:val="single" w:sz="4" w:space="0" w:color="auto"/>
              <w:right w:val="single" w:sz="4" w:space="0" w:color="auto"/>
            </w:tcBorders>
            <w:vAlign w:val="center"/>
          </w:tcPr>
          <w:p w14:paraId="1A97161F" w14:textId="1019B699" w:rsidR="00833FE3" w:rsidRPr="00C51C80" w:rsidRDefault="00615AB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"APDIA" </w:instrText>
            </w:r>
            <w:r w:rsidRPr="00C51C80">
              <w:rPr>
                <w:rFonts w:ascii="Montserrat" w:hAnsi="Montserrat" w:cs="Arial"/>
                <w:b/>
                <w:sz w:val="20"/>
                <w:szCs w:val="20"/>
              </w:rPr>
              <w:fldChar w:fldCharType="end"/>
            </w:r>
            <w:r w:rsidRPr="00C51C80">
              <w:rPr>
                <w:rFonts w:ascii="Montserrat" w:hAnsi="Montserrat" w:cs="Arial"/>
                <w:b/>
                <w:sz w:val="20"/>
                <w:szCs w:val="20"/>
              </w:rPr>
              <w:t xml:space="preserve"> </w:t>
            </w:r>
            <w:r w:rsidR="002E69BE" w:rsidRPr="00C51C80">
              <w:rPr>
                <w:rFonts w:ascii="Montserrat" w:hAnsi="Montserrat" w:cs="Arial"/>
                <w:b/>
                <w:sz w:val="20"/>
                <w:szCs w:val="20"/>
              </w:rPr>
              <w:t xml:space="preserve">de </w:t>
            </w:r>
            <w:r w:rsidR="002E69BE" w:rsidRPr="00C51C80">
              <w:rPr>
                <w:rFonts w:ascii="Montserrat" w:hAnsi="Montserrat" w:cs="Arial"/>
                <w:b/>
                <w:sz w:val="20"/>
                <w:szCs w:val="20"/>
              </w:rPr>
              <w:fldChar w:fldCharType="begin"/>
            </w:r>
            <w:r w:rsidR="002E69BE" w:rsidRPr="00C51C80">
              <w:rPr>
                <w:rFonts w:ascii="Montserrat" w:hAnsi="Montserrat" w:cs="Arial"/>
                <w:b/>
                <w:sz w:val="20"/>
                <w:szCs w:val="20"/>
              </w:rPr>
              <w:instrText xml:space="preserve"> MERGEFIELD APMES </w:instrText>
            </w:r>
            <w:r w:rsidR="002E69BE" w:rsidRPr="00C51C80">
              <w:rPr>
                <w:rFonts w:ascii="Montserrat" w:hAnsi="Montserrat" w:cs="Arial"/>
                <w:b/>
                <w:sz w:val="20"/>
                <w:szCs w:val="20"/>
              </w:rPr>
              <w:fldChar w:fldCharType="end"/>
            </w:r>
          </w:p>
          <w:p w14:paraId="242F89B4" w14:textId="386A2E9A"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4EC27696" w14:textId="2C040225"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"APHORA" </w:instrText>
            </w:r>
            <w:r w:rsidRPr="00C51C80">
              <w:rPr>
                <w:rFonts w:ascii="Montserrat" w:hAnsi="Montserrat" w:cs="Arial"/>
                <w:b/>
                <w:sz w:val="20"/>
                <w:szCs w:val="20"/>
              </w:rPr>
              <w:fldChar w:fldCharType="end"/>
            </w:r>
            <w:r w:rsidRPr="00C51C80">
              <w:rPr>
                <w:rFonts w:ascii="Montserrat" w:hAnsi="Montserrat" w:cs="Arial"/>
                <w:b/>
                <w:sz w:val="20"/>
                <w:szCs w:val="20"/>
              </w:rPr>
              <w:t xml:space="preserve"> horas</w:t>
            </w:r>
          </w:p>
        </w:tc>
        <w:tc>
          <w:tcPr>
            <w:tcW w:w="984" w:type="pct"/>
            <w:tcBorders>
              <w:top w:val="single" w:sz="4" w:space="0" w:color="auto"/>
              <w:left w:val="single" w:sz="4" w:space="0" w:color="auto"/>
              <w:bottom w:val="single" w:sz="4" w:space="0" w:color="auto"/>
              <w:right w:val="single" w:sz="4" w:space="0" w:color="auto"/>
            </w:tcBorders>
            <w:vAlign w:val="center"/>
          </w:tcPr>
          <w:p w14:paraId="3DF7865D" w14:textId="42BA2DE3" w:rsidR="00833FE3" w:rsidRPr="00C51C80" w:rsidRDefault="00615AB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"FALLO_D" </w:instrText>
            </w:r>
            <w:r w:rsidRPr="00C51C80">
              <w:rPr>
                <w:rFonts w:ascii="Montserrat" w:hAnsi="Montserrat" w:cs="Arial"/>
                <w:b/>
                <w:sz w:val="20"/>
                <w:szCs w:val="20"/>
              </w:rPr>
              <w:fldChar w:fldCharType="end"/>
            </w:r>
            <w:r w:rsidRPr="00C51C80">
              <w:rPr>
                <w:rFonts w:ascii="Montserrat" w:hAnsi="Montserrat" w:cs="Arial"/>
                <w:b/>
                <w:sz w:val="20"/>
                <w:szCs w:val="20"/>
              </w:rPr>
              <w:t xml:space="preserve"> </w:t>
            </w:r>
            <w:r w:rsidR="002E69BE" w:rsidRPr="00C51C80">
              <w:rPr>
                <w:rFonts w:ascii="Montserrat" w:hAnsi="Montserrat" w:cs="Arial"/>
                <w:b/>
                <w:sz w:val="20"/>
                <w:szCs w:val="20"/>
              </w:rPr>
              <w:t xml:space="preserve">de </w:t>
            </w:r>
            <w:r w:rsidR="002E69BE" w:rsidRPr="00C51C80">
              <w:rPr>
                <w:rFonts w:ascii="Montserrat" w:hAnsi="Montserrat" w:cs="Arial"/>
                <w:b/>
                <w:sz w:val="20"/>
                <w:szCs w:val="20"/>
              </w:rPr>
              <w:fldChar w:fldCharType="begin"/>
            </w:r>
            <w:r w:rsidR="002E69BE" w:rsidRPr="00C51C80">
              <w:rPr>
                <w:rFonts w:ascii="Montserrat" w:hAnsi="Montserrat" w:cs="Arial"/>
                <w:b/>
                <w:sz w:val="20"/>
                <w:szCs w:val="20"/>
              </w:rPr>
              <w:instrText xml:space="preserve"> MERGEFIELD FALLO_M_ </w:instrText>
            </w:r>
            <w:r w:rsidR="002E69BE" w:rsidRPr="00C51C80">
              <w:rPr>
                <w:rFonts w:ascii="Montserrat" w:hAnsi="Montserrat" w:cs="Arial"/>
                <w:b/>
                <w:sz w:val="20"/>
                <w:szCs w:val="20"/>
              </w:rPr>
              <w:fldChar w:fldCharType="end"/>
            </w:r>
          </w:p>
          <w:p w14:paraId="154C3B2D" w14:textId="4CF3D09D"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 xml:space="preserve">de </w:t>
            </w:r>
            <w:r w:rsidR="00777AF5" w:rsidRPr="00C51C80">
              <w:rPr>
                <w:rFonts w:ascii="Montserrat" w:hAnsi="Montserrat" w:cs="Arial"/>
                <w:b/>
                <w:sz w:val="20"/>
                <w:szCs w:val="20"/>
              </w:rPr>
              <w:t>2023</w:t>
            </w:r>
          </w:p>
          <w:p w14:paraId="2886E94B" w14:textId="5A4E5EF2" w:rsidR="002E69BE" w:rsidRPr="00C51C80" w:rsidRDefault="002E69BE"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"FALLO_HORA" </w:instrText>
            </w:r>
            <w:r w:rsidRPr="00C51C80">
              <w:rPr>
                <w:rFonts w:ascii="Montserrat" w:hAnsi="Montserrat" w:cs="Arial"/>
                <w:b/>
                <w:sz w:val="20"/>
                <w:szCs w:val="20"/>
              </w:rPr>
              <w:fldChar w:fldCharType="end"/>
            </w:r>
            <w:r w:rsidRPr="00C51C80">
              <w:rPr>
                <w:rFonts w:ascii="Montserrat" w:hAnsi="Montserrat" w:cs="Arial"/>
                <w:b/>
                <w:sz w:val="20"/>
                <w:szCs w:val="20"/>
              </w:rPr>
              <w:t xml:space="preserve"> horas</w:t>
            </w:r>
          </w:p>
        </w:tc>
      </w:tr>
    </w:tbl>
    <w:p w14:paraId="1DAF9A93" w14:textId="7E13CDBF" w:rsidR="006723D6" w:rsidRDefault="006723D6" w:rsidP="00D03AAA">
      <w:pPr>
        <w:tabs>
          <w:tab w:val="left" w:pos="284"/>
        </w:tabs>
        <w:spacing w:line="276" w:lineRule="auto"/>
        <w:ind w:right="56"/>
        <w:jc w:val="both"/>
        <w:rPr>
          <w:rFonts w:ascii="Montserrat" w:hAnsi="Montserrat" w:cs="Arial"/>
          <w:b/>
          <w:sz w:val="20"/>
          <w:szCs w:val="20"/>
        </w:rPr>
      </w:pPr>
    </w:p>
    <w:p w14:paraId="3CB09F78" w14:textId="74C9BF75" w:rsidR="00D75025" w:rsidRPr="00C51C80" w:rsidRDefault="006723D6" w:rsidP="00D03AAA">
      <w:pPr>
        <w:tabs>
          <w:tab w:val="left" w:pos="284"/>
        </w:tabs>
        <w:spacing w:line="276" w:lineRule="auto"/>
        <w:ind w:right="56"/>
        <w:jc w:val="both"/>
        <w:rPr>
          <w:rFonts w:ascii="Montserrat" w:hAnsi="Montserrat" w:cs="Arial"/>
          <w:b/>
          <w:sz w:val="20"/>
          <w:szCs w:val="20"/>
        </w:rPr>
      </w:pPr>
      <w:r>
        <w:rPr>
          <w:rFonts w:ascii="Montserrat" w:hAnsi="Montserrat" w:cs="Arial"/>
          <w:b/>
          <w:sz w:val="20"/>
          <w:szCs w:val="20"/>
        </w:rPr>
        <w:lastRenderedPageBreak/>
        <w:tab/>
      </w:r>
      <w:r w:rsidR="00D75025" w:rsidRPr="00C51C80">
        <w:rPr>
          <w:rFonts w:ascii="Montserrat" w:hAnsi="Montserrat" w:cs="Arial"/>
          <w:b/>
          <w:sz w:val="20"/>
          <w:szCs w:val="20"/>
        </w:rPr>
        <w:t>Cabe señalar que mediante acuerdo número 006/1ª. O/11-I-2023 el Comité de Adquisiciones, Arrendamientos, Prestación de Servicios y Obra Pública, autorizó considerar como hábiles los días inhábiles del ejercicio 2023, con la finalidad de sustanciar ininterrumpidamente los procedimientos de adjudicación previstos en el Acuerdo General, así como para evitar demoras significativas en las adquisiciones de los bienes y/o contratación de servicios requeridos por las diversas áreas del Tribunal Electoral para la realización de sus funciones.</w:t>
      </w:r>
    </w:p>
    <w:p w14:paraId="05831F94" w14:textId="77777777" w:rsidR="003B2E8A" w:rsidRPr="00C51C80" w:rsidRDefault="003B2E8A" w:rsidP="00D03AAA">
      <w:pPr>
        <w:tabs>
          <w:tab w:val="left" w:pos="709"/>
        </w:tabs>
        <w:spacing w:line="276" w:lineRule="auto"/>
        <w:ind w:right="56"/>
        <w:jc w:val="both"/>
        <w:rPr>
          <w:rFonts w:ascii="Montserrat" w:hAnsi="Montserrat" w:cs="Arial"/>
          <w:b/>
          <w:sz w:val="20"/>
          <w:szCs w:val="20"/>
        </w:rPr>
      </w:pPr>
    </w:p>
    <w:p w14:paraId="270CDEA3" w14:textId="4DBD9B50" w:rsidR="004133A8" w:rsidRPr="00C51C80" w:rsidRDefault="004133A8" w:rsidP="00D03AAA">
      <w:pPr>
        <w:pStyle w:val="Prrafodelista"/>
        <w:numPr>
          <w:ilvl w:val="0"/>
          <w:numId w:val="49"/>
        </w:numPr>
        <w:spacing w:after="0"/>
        <w:ind w:left="567" w:right="56" w:hanging="567"/>
        <w:jc w:val="both"/>
        <w:rPr>
          <w:rFonts w:ascii="Montserrat" w:hAnsi="Montserrat" w:cs="Arial"/>
          <w:b/>
          <w:sz w:val="20"/>
          <w:szCs w:val="20"/>
        </w:rPr>
      </w:pPr>
      <w:r w:rsidRPr="00C51C80">
        <w:rPr>
          <w:rFonts w:ascii="Montserrat" w:hAnsi="Montserrat" w:cs="Arial"/>
          <w:b/>
          <w:sz w:val="20"/>
          <w:szCs w:val="20"/>
          <w:u w:val="single"/>
        </w:rPr>
        <w:t>LUGAR</w:t>
      </w:r>
    </w:p>
    <w:p w14:paraId="33C5D0A8" w14:textId="77777777" w:rsidR="004133A8" w:rsidRPr="00C51C80" w:rsidRDefault="004133A8" w:rsidP="00D03AAA">
      <w:pPr>
        <w:spacing w:line="276" w:lineRule="auto"/>
        <w:ind w:right="56"/>
        <w:rPr>
          <w:rFonts w:ascii="Montserrat" w:hAnsi="Montserrat" w:cs="Arial"/>
          <w:b/>
          <w:sz w:val="20"/>
          <w:szCs w:val="20"/>
        </w:rPr>
      </w:pPr>
    </w:p>
    <w:p w14:paraId="0BB5C66B" w14:textId="2977A5AB" w:rsidR="000007A7" w:rsidRPr="00A94E88" w:rsidRDefault="009060EF" w:rsidP="00D03AAA">
      <w:pPr>
        <w:tabs>
          <w:tab w:val="left" w:pos="284"/>
        </w:tabs>
        <w:spacing w:line="276" w:lineRule="auto"/>
        <w:ind w:right="56"/>
        <w:jc w:val="both"/>
        <w:rPr>
          <w:rFonts w:ascii="Montserrat" w:hAnsi="Montserrat" w:cs="Arial"/>
          <w:b/>
          <w:bCs/>
          <w:sz w:val="20"/>
          <w:szCs w:val="20"/>
          <w:u w:val="single"/>
        </w:rPr>
      </w:pPr>
      <w:r w:rsidRPr="00C51C80">
        <w:rPr>
          <w:rFonts w:ascii="Montserrat" w:hAnsi="Montserrat" w:cs="Arial"/>
          <w:sz w:val="20"/>
          <w:szCs w:val="20"/>
        </w:rPr>
        <w:tab/>
      </w:r>
      <w:r w:rsidR="00323A12" w:rsidRPr="00323A12">
        <w:rPr>
          <w:rFonts w:ascii="Montserrat" w:hAnsi="Montserrat" w:cs="Arial"/>
          <w:sz w:val="20"/>
          <w:szCs w:val="20"/>
        </w:rPr>
        <w:t xml:space="preserve">El acto de </w:t>
      </w:r>
      <w:r w:rsidR="00323A12" w:rsidRPr="001958E5">
        <w:rPr>
          <w:rFonts w:ascii="Montserrat" w:hAnsi="Montserrat" w:cs="Arial"/>
          <w:sz w:val="20"/>
          <w:szCs w:val="20"/>
        </w:rPr>
        <w:t xml:space="preserve">Visita de Obra </w:t>
      </w:r>
      <w:r w:rsidR="001958E5" w:rsidRPr="001958E5">
        <w:rPr>
          <w:rFonts w:ascii="Montserrat" w:hAnsi="Montserrat" w:cs="Arial"/>
          <w:sz w:val="20"/>
          <w:szCs w:val="20"/>
        </w:rPr>
        <w:t>optativa</w:t>
      </w:r>
      <w:r w:rsidR="00323A12" w:rsidRPr="00323A12">
        <w:rPr>
          <w:rFonts w:ascii="Montserrat" w:hAnsi="Montserrat" w:cs="Arial"/>
          <w:sz w:val="20"/>
          <w:szCs w:val="20"/>
        </w:rPr>
        <w:t xml:space="preserve"> se realizará en el sitio donde se efectuará la obra, es decir, en el inmueble que ocupa </w:t>
      </w:r>
      <w:r w:rsidR="00057453">
        <w:rPr>
          <w:rFonts w:ascii="Montserrat" w:hAnsi="Montserrat" w:cs="Arial"/>
          <w:sz w:val="20"/>
          <w:szCs w:val="20"/>
        </w:rPr>
        <w:t>la</w:t>
      </w:r>
      <w:r w:rsidR="00323A12" w:rsidRPr="00323A12">
        <w:rPr>
          <w:rFonts w:ascii="Montserrat" w:hAnsi="Montserrat" w:cs="Arial"/>
          <w:sz w:val="20"/>
          <w:szCs w:val="20"/>
        </w:rPr>
        <w:t xml:space="preserve"> </w:t>
      </w:r>
      <w:r w:rsidR="00CE38AE">
        <w:rPr>
          <w:rFonts w:ascii="Montserrat" w:hAnsi="Montserrat" w:cs="Arial"/>
          <w:sz w:val="20"/>
          <w:szCs w:val="20"/>
        </w:rPr>
        <w:fldChar w:fldCharType="begin"/>
      </w:r>
      <w:r w:rsidR="00CE38AE">
        <w:rPr>
          <w:rFonts w:ascii="Montserrat" w:hAnsi="Montserrat" w:cs="Arial"/>
          <w:sz w:val="20"/>
          <w:szCs w:val="20"/>
        </w:rPr>
        <w:instrText xml:space="preserve"> MERGEFIELD "SALA_REGIONAL" </w:instrText>
      </w:r>
      <w:r w:rsidR="00CE38AE">
        <w:rPr>
          <w:rFonts w:ascii="Montserrat" w:hAnsi="Montserrat" w:cs="Arial"/>
          <w:sz w:val="20"/>
          <w:szCs w:val="20"/>
        </w:rPr>
        <w:fldChar w:fldCharType="separate"/>
      </w:r>
      <w:r w:rsidR="0067584B" w:rsidRPr="00F1598A">
        <w:rPr>
          <w:rFonts w:ascii="Montserrat" w:hAnsi="Montserrat" w:cs="Arial"/>
          <w:noProof/>
          <w:sz w:val="20"/>
          <w:szCs w:val="20"/>
        </w:rPr>
        <w:t>Sala Regional Ciudad de México</w:t>
      </w:r>
      <w:r w:rsidR="00CE38AE">
        <w:rPr>
          <w:rFonts w:ascii="Montserrat" w:hAnsi="Montserrat" w:cs="Arial"/>
          <w:sz w:val="20"/>
          <w:szCs w:val="20"/>
        </w:rPr>
        <w:fldChar w:fldCharType="end"/>
      </w:r>
      <w:r w:rsidR="00323A12" w:rsidRPr="00323A12">
        <w:rPr>
          <w:rFonts w:ascii="Montserrat" w:hAnsi="Montserrat" w:cs="Arial"/>
          <w:sz w:val="20"/>
          <w:szCs w:val="20"/>
        </w:rPr>
        <w:t>, ubicad</w:t>
      </w:r>
      <w:r w:rsidR="00914532">
        <w:rPr>
          <w:rFonts w:ascii="Montserrat" w:hAnsi="Montserrat" w:cs="Arial"/>
          <w:sz w:val="20"/>
          <w:szCs w:val="20"/>
        </w:rPr>
        <w:t>o</w:t>
      </w:r>
      <w:r w:rsidR="00323A12" w:rsidRPr="00323A12">
        <w:rPr>
          <w:rFonts w:ascii="Montserrat" w:hAnsi="Montserrat" w:cs="Arial"/>
          <w:sz w:val="20"/>
          <w:szCs w:val="20"/>
        </w:rPr>
        <w:t xml:space="preserve"> en </w:t>
      </w:r>
      <w:r w:rsidR="00CE38AE">
        <w:rPr>
          <w:rFonts w:ascii="Montserrat" w:hAnsi="Montserrat" w:cs="Arial"/>
          <w:sz w:val="20"/>
          <w:szCs w:val="20"/>
        </w:rPr>
        <w:fldChar w:fldCharType="begin"/>
      </w:r>
      <w:r w:rsidR="00CE38AE">
        <w:rPr>
          <w:rFonts w:ascii="Montserrat" w:hAnsi="Montserrat" w:cs="Arial"/>
          <w:sz w:val="20"/>
          <w:szCs w:val="20"/>
        </w:rPr>
        <w:instrText xml:space="preserve"> MERGEFIELD "UBICACIÓN" </w:instrText>
      </w:r>
      <w:r w:rsidR="00CE38AE">
        <w:rPr>
          <w:rFonts w:ascii="Montserrat" w:hAnsi="Montserrat" w:cs="Arial"/>
          <w:sz w:val="20"/>
          <w:szCs w:val="20"/>
        </w:rPr>
        <w:fldChar w:fldCharType="separate"/>
      </w:r>
      <w:r w:rsidR="0067584B" w:rsidRPr="00F1598A">
        <w:rPr>
          <w:rFonts w:ascii="Montserrat" w:hAnsi="Montserrat" w:cs="Arial"/>
          <w:noProof/>
          <w:sz w:val="20"/>
          <w:szCs w:val="20"/>
        </w:rPr>
        <w:t>Boulevard Adolfo López Mateos 1926, Tlacopac, Álvaro Obregón, 01049, Ciudad de México</w:t>
      </w:r>
      <w:r w:rsidR="00CE38AE">
        <w:rPr>
          <w:rFonts w:ascii="Montserrat" w:hAnsi="Montserrat" w:cs="Arial"/>
          <w:sz w:val="20"/>
          <w:szCs w:val="20"/>
        </w:rPr>
        <w:fldChar w:fldCharType="end"/>
      </w:r>
      <w:r w:rsidR="00323A12" w:rsidRPr="00323A12">
        <w:rPr>
          <w:rFonts w:ascii="Montserrat" w:hAnsi="Montserrat" w:cs="Arial"/>
          <w:sz w:val="20"/>
          <w:szCs w:val="20"/>
        </w:rPr>
        <w:t xml:space="preserve">, </w:t>
      </w:r>
      <w:r w:rsidR="00323A12" w:rsidRPr="003461C6">
        <w:rPr>
          <w:rFonts w:ascii="Montserrat" w:hAnsi="Montserrat" w:cs="Arial"/>
          <w:b/>
          <w:bCs/>
          <w:sz w:val="20"/>
          <w:szCs w:val="20"/>
          <w:u w:val="single"/>
        </w:rPr>
        <w:t>lugar donde se entregará constancia de asistencia a la visita a las instalaciones</w:t>
      </w:r>
      <w:r w:rsidR="00323A12" w:rsidRPr="00323A12">
        <w:rPr>
          <w:rFonts w:ascii="Montserrat" w:hAnsi="Montserrat" w:cs="Arial"/>
          <w:sz w:val="20"/>
          <w:szCs w:val="20"/>
        </w:rPr>
        <w:t>.</w:t>
      </w:r>
    </w:p>
    <w:p w14:paraId="496C69C6" w14:textId="26F12218" w:rsidR="000007A7" w:rsidRPr="00C51C80" w:rsidRDefault="000007A7" w:rsidP="00D03AAA">
      <w:pPr>
        <w:spacing w:line="276" w:lineRule="auto"/>
        <w:ind w:right="56"/>
        <w:jc w:val="both"/>
        <w:rPr>
          <w:rFonts w:ascii="Montserrat" w:hAnsi="Montserrat" w:cs="Arial"/>
          <w:sz w:val="20"/>
          <w:szCs w:val="20"/>
        </w:rPr>
      </w:pPr>
    </w:p>
    <w:p w14:paraId="7CAA6908" w14:textId="29697756" w:rsidR="00323A12" w:rsidRDefault="009060EF" w:rsidP="00D03AAA">
      <w:pPr>
        <w:tabs>
          <w:tab w:val="left" w:pos="284"/>
        </w:tabs>
        <w:spacing w:line="276" w:lineRule="auto"/>
        <w:ind w:right="56"/>
        <w:jc w:val="both"/>
        <w:rPr>
          <w:rFonts w:ascii="Montserrat" w:hAnsi="Montserrat" w:cs="Arial"/>
          <w:bCs/>
          <w:sz w:val="20"/>
          <w:szCs w:val="20"/>
        </w:rPr>
      </w:pPr>
      <w:r w:rsidRPr="00C51C80">
        <w:rPr>
          <w:rFonts w:ascii="Montserrat" w:hAnsi="Montserrat" w:cs="Arial"/>
          <w:bCs/>
          <w:sz w:val="20"/>
          <w:szCs w:val="20"/>
        </w:rPr>
        <w:tab/>
      </w:r>
      <w:r w:rsidR="00323A12" w:rsidRPr="00323A12">
        <w:rPr>
          <w:rFonts w:ascii="Montserrat" w:hAnsi="Montserrat" w:cs="Arial"/>
          <w:bCs/>
          <w:sz w:val="20"/>
          <w:szCs w:val="20"/>
        </w:rPr>
        <w:t xml:space="preserve">Los actos de </w:t>
      </w:r>
      <w:r w:rsidR="00323A12" w:rsidRPr="00323A12">
        <w:rPr>
          <w:rFonts w:ascii="Montserrat" w:hAnsi="Montserrat" w:cs="Arial"/>
          <w:b/>
          <w:sz w:val="20"/>
          <w:szCs w:val="20"/>
        </w:rPr>
        <w:t>junta de aclaraciones</w:t>
      </w:r>
      <w:r w:rsidR="00914532">
        <w:rPr>
          <w:rFonts w:ascii="Montserrat" w:hAnsi="Montserrat" w:cs="Arial"/>
          <w:b/>
          <w:sz w:val="20"/>
          <w:szCs w:val="20"/>
        </w:rPr>
        <w:t xml:space="preserve">, </w:t>
      </w:r>
      <w:r w:rsidR="00914532" w:rsidRPr="00323A12">
        <w:rPr>
          <w:rFonts w:ascii="Montserrat" w:hAnsi="Montserrat" w:cs="Arial"/>
          <w:b/>
          <w:sz w:val="20"/>
          <w:szCs w:val="20"/>
        </w:rPr>
        <w:t>Entrega y Apertura de Propuestas</w:t>
      </w:r>
      <w:r w:rsidR="00914532" w:rsidRPr="00323A12">
        <w:rPr>
          <w:rFonts w:ascii="Montserrat" w:hAnsi="Montserrat" w:cs="Arial"/>
          <w:bCs/>
          <w:sz w:val="20"/>
          <w:szCs w:val="20"/>
        </w:rPr>
        <w:t xml:space="preserve"> </w:t>
      </w:r>
      <w:r w:rsidR="00323A12" w:rsidRPr="00323A12">
        <w:rPr>
          <w:rFonts w:ascii="Montserrat" w:hAnsi="Montserrat" w:cs="Arial"/>
          <w:b/>
          <w:sz w:val="20"/>
          <w:szCs w:val="20"/>
        </w:rPr>
        <w:t>y Fallo</w:t>
      </w:r>
      <w:r w:rsidR="00323A12" w:rsidRPr="00323A12">
        <w:rPr>
          <w:rFonts w:ascii="Montserrat" w:hAnsi="Montserrat" w:cs="Arial"/>
          <w:bCs/>
          <w:sz w:val="20"/>
          <w:szCs w:val="20"/>
        </w:rPr>
        <w:t xml:space="preserve"> se llevarán a cabo en el Edificio Administrativo del Tribunal Electoral del Poder Judicial de la Federación sito en la calle de Avena 513, colonia Granjas México, alcaldía Iztacalco, código postal 08400, Ciudad de México.</w:t>
      </w:r>
    </w:p>
    <w:p w14:paraId="4E41EAF1" w14:textId="77777777" w:rsidR="009B22BE" w:rsidRDefault="009B22BE" w:rsidP="00D03AAA">
      <w:pPr>
        <w:tabs>
          <w:tab w:val="left" w:pos="284"/>
        </w:tabs>
        <w:spacing w:line="276" w:lineRule="auto"/>
        <w:ind w:right="56"/>
        <w:jc w:val="both"/>
        <w:rPr>
          <w:rFonts w:ascii="Montserrat" w:hAnsi="Montserrat" w:cs="Arial"/>
          <w:bCs/>
          <w:sz w:val="20"/>
          <w:szCs w:val="20"/>
        </w:rPr>
      </w:pPr>
    </w:p>
    <w:p w14:paraId="7BCAD647" w14:textId="3581ED73" w:rsidR="00DC0CAA" w:rsidRPr="00C51C80" w:rsidRDefault="00393471" w:rsidP="00D03AAA">
      <w:pPr>
        <w:tabs>
          <w:tab w:val="left" w:pos="284"/>
        </w:tabs>
        <w:spacing w:line="276" w:lineRule="auto"/>
        <w:ind w:right="56"/>
        <w:jc w:val="both"/>
        <w:rPr>
          <w:rFonts w:ascii="Montserrat" w:hAnsi="Montserrat" w:cs="Arial"/>
          <w:sz w:val="20"/>
          <w:szCs w:val="20"/>
        </w:rPr>
      </w:pPr>
      <w:r>
        <w:rPr>
          <w:rFonts w:ascii="Montserrat" w:hAnsi="Montserrat" w:cs="Arial"/>
          <w:bCs/>
          <w:sz w:val="20"/>
          <w:szCs w:val="20"/>
        </w:rPr>
        <w:tab/>
      </w:r>
      <w:r w:rsidR="00323A12" w:rsidRPr="00323A12">
        <w:rPr>
          <w:rFonts w:ascii="Montserrat" w:hAnsi="Montserrat" w:cs="Arial"/>
          <w:bCs/>
          <w:sz w:val="20"/>
          <w:szCs w:val="20"/>
        </w:rPr>
        <w:t>Los eventos serán presididos por el Titular de la Dirección General de Adquisiciones, Servicios y Obra Pública o el servidor público que éste designe para tal efecto</w:t>
      </w:r>
      <w:r w:rsidR="00DC0CAA" w:rsidRPr="00C51C80">
        <w:rPr>
          <w:rFonts w:ascii="Montserrat" w:hAnsi="Montserrat" w:cs="Arial"/>
          <w:sz w:val="20"/>
          <w:szCs w:val="20"/>
        </w:rPr>
        <w:t>.</w:t>
      </w:r>
    </w:p>
    <w:p w14:paraId="2FECA05B" w14:textId="77777777" w:rsidR="00A064D4" w:rsidRPr="00C51C80" w:rsidRDefault="00A064D4" w:rsidP="00D03AAA">
      <w:pPr>
        <w:spacing w:line="276" w:lineRule="auto"/>
        <w:ind w:right="56"/>
        <w:jc w:val="both"/>
        <w:rPr>
          <w:rFonts w:ascii="Montserrat" w:hAnsi="Montserrat" w:cs="Arial"/>
          <w:sz w:val="20"/>
          <w:szCs w:val="20"/>
        </w:rPr>
      </w:pPr>
    </w:p>
    <w:p w14:paraId="23D0854C" w14:textId="77777777" w:rsidR="004133A8" w:rsidRPr="00C51C80" w:rsidRDefault="004133A8" w:rsidP="00D03AAA">
      <w:pPr>
        <w:numPr>
          <w:ilvl w:val="0"/>
          <w:numId w:val="8"/>
        </w:numPr>
        <w:tabs>
          <w:tab w:val="clear" w:pos="1440"/>
        </w:tabs>
        <w:spacing w:line="276" w:lineRule="auto"/>
        <w:ind w:left="567" w:right="56" w:hanging="567"/>
        <w:rPr>
          <w:rFonts w:ascii="Montserrat" w:hAnsi="Montserrat" w:cs="Arial"/>
          <w:b/>
          <w:sz w:val="20"/>
          <w:szCs w:val="20"/>
          <w:u w:val="single"/>
        </w:rPr>
      </w:pPr>
      <w:r w:rsidRPr="00C51C80">
        <w:rPr>
          <w:rFonts w:ascii="Montserrat" w:hAnsi="Montserrat" w:cs="Arial"/>
          <w:b/>
          <w:sz w:val="20"/>
          <w:szCs w:val="20"/>
          <w:u w:val="single"/>
        </w:rPr>
        <w:t>REQUISITOS PARA PARTICIPAR</w:t>
      </w:r>
    </w:p>
    <w:p w14:paraId="11967DF8" w14:textId="77777777" w:rsidR="004133A8" w:rsidRPr="00C51C80" w:rsidRDefault="004133A8" w:rsidP="00D03AAA">
      <w:pPr>
        <w:spacing w:line="276" w:lineRule="auto"/>
        <w:ind w:right="56"/>
        <w:rPr>
          <w:rFonts w:ascii="Montserrat" w:hAnsi="Montserrat" w:cs="Arial"/>
          <w:b/>
          <w:sz w:val="20"/>
          <w:szCs w:val="20"/>
        </w:rPr>
      </w:pPr>
    </w:p>
    <w:p w14:paraId="556B3FE6" w14:textId="257C27BA" w:rsidR="004133A8" w:rsidRPr="001958E5" w:rsidRDefault="00AF166E" w:rsidP="00D03AAA">
      <w:pPr>
        <w:numPr>
          <w:ilvl w:val="0"/>
          <w:numId w:val="4"/>
        </w:numPr>
        <w:tabs>
          <w:tab w:val="clear" w:pos="1068"/>
          <w:tab w:val="left" w:pos="0"/>
          <w:tab w:val="num" w:pos="720"/>
          <w:tab w:val="num" w:pos="1492"/>
        </w:tabs>
        <w:spacing w:line="276" w:lineRule="auto"/>
        <w:ind w:left="780" w:right="56"/>
        <w:jc w:val="both"/>
        <w:rPr>
          <w:rFonts w:ascii="Montserrat" w:hAnsi="Montserrat" w:cs="Arial"/>
          <w:sz w:val="20"/>
          <w:szCs w:val="20"/>
        </w:rPr>
      </w:pPr>
      <w:r w:rsidRPr="001958E5">
        <w:rPr>
          <w:rFonts w:ascii="Montserrat" w:hAnsi="Montserrat" w:cs="Arial"/>
          <w:sz w:val="20"/>
          <w:szCs w:val="20"/>
        </w:rPr>
        <w:t>•</w:t>
      </w:r>
      <w:r w:rsidRPr="001958E5">
        <w:rPr>
          <w:rFonts w:ascii="Montserrat" w:hAnsi="Montserrat" w:cs="Arial"/>
          <w:sz w:val="20"/>
          <w:szCs w:val="20"/>
        </w:rPr>
        <w:tab/>
        <w:t>Adquirir las Bases e inscribirse al procedimiento licitatorio</w:t>
      </w:r>
      <w:r w:rsidR="004133A8" w:rsidRPr="001958E5">
        <w:rPr>
          <w:rFonts w:ascii="Montserrat" w:hAnsi="Montserrat" w:cs="Arial"/>
          <w:sz w:val="20"/>
          <w:szCs w:val="20"/>
        </w:rPr>
        <w:t>.</w:t>
      </w:r>
    </w:p>
    <w:p w14:paraId="0E7F4C39" w14:textId="77777777" w:rsidR="004133A8" w:rsidRPr="00C51C80" w:rsidRDefault="004133A8" w:rsidP="00D03AAA">
      <w:pPr>
        <w:numPr>
          <w:ilvl w:val="0"/>
          <w:numId w:val="4"/>
        </w:numPr>
        <w:tabs>
          <w:tab w:val="left" w:pos="709"/>
          <w:tab w:val="num" w:pos="1492"/>
        </w:tabs>
        <w:spacing w:line="276" w:lineRule="auto"/>
        <w:ind w:left="780" w:right="56"/>
        <w:jc w:val="both"/>
        <w:rPr>
          <w:rFonts w:ascii="Montserrat" w:hAnsi="Montserrat" w:cs="Arial"/>
          <w:sz w:val="20"/>
          <w:szCs w:val="20"/>
        </w:rPr>
      </w:pPr>
      <w:r w:rsidRPr="00C51C80">
        <w:rPr>
          <w:rFonts w:ascii="Montserrat" w:hAnsi="Montserrat" w:cs="Arial"/>
          <w:sz w:val="20"/>
          <w:szCs w:val="20"/>
        </w:rPr>
        <w:t>Cumplir con todo lo establecido en las bases y normatividad aplicable en la materia.</w:t>
      </w:r>
    </w:p>
    <w:p w14:paraId="449BEF3D" w14:textId="77777777" w:rsidR="004133A8" w:rsidRPr="00C51C80" w:rsidRDefault="004133A8" w:rsidP="00D03AAA">
      <w:pPr>
        <w:numPr>
          <w:ilvl w:val="0"/>
          <w:numId w:val="4"/>
        </w:numPr>
        <w:tabs>
          <w:tab w:val="left" w:pos="709"/>
          <w:tab w:val="num" w:pos="1492"/>
        </w:tabs>
        <w:spacing w:line="276" w:lineRule="auto"/>
        <w:ind w:left="709" w:right="56" w:hanging="283"/>
        <w:jc w:val="both"/>
        <w:rPr>
          <w:rFonts w:ascii="Montserrat" w:hAnsi="Montserrat" w:cs="Arial"/>
          <w:sz w:val="20"/>
          <w:szCs w:val="20"/>
        </w:rPr>
      </w:pPr>
      <w:r w:rsidRPr="00C51C80">
        <w:rPr>
          <w:rFonts w:ascii="Montserrat" w:hAnsi="Montserrat" w:cs="Arial"/>
          <w:sz w:val="20"/>
          <w:szCs w:val="20"/>
        </w:rPr>
        <w:t xml:space="preserve">El licitante no deberá estar inhabilitado o impedido conforme a cualquiera de las normas que rigen en la materia a los poderes Ejecutivo, Legislativo y Judicial. </w:t>
      </w:r>
    </w:p>
    <w:p w14:paraId="2D35CA68" w14:textId="77777777" w:rsidR="004133A8" w:rsidRPr="00C51C80" w:rsidRDefault="004133A8" w:rsidP="00D03AAA">
      <w:pPr>
        <w:tabs>
          <w:tab w:val="left" w:pos="709"/>
          <w:tab w:val="num" w:pos="1492"/>
        </w:tabs>
        <w:spacing w:line="276" w:lineRule="auto"/>
        <w:ind w:right="56"/>
        <w:jc w:val="both"/>
        <w:rPr>
          <w:rFonts w:ascii="Montserrat" w:hAnsi="Montserrat" w:cs="Arial"/>
          <w:sz w:val="20"/>
          <w:szCs w:val="20"/>
        </w:rPr>
      </w:pPr>
    </w:p>
    <w:p w14:paraId="03A2CA0E" w14:textId="04596488" w:rsidR="004133A8" w:rsidRPr="00C51C80" w:rsidRDefault="009060EF" w:rsidP="00D03AAA">
      <w:pPr>
        <w:tabs>
          <w:tab w:val="left" w:pos="284"/>
        </w:tabs>
        <w:spacing w:line="276" w:lineRule="auto"/>
        <w:ind w:right="56"/>
        <w:jc w:val="both"/>
        <w:rPr>
          <w:rFonts w:ascii="Montserrat" w:hAnsi="Montserrat" w:cs="Arial"/>
          <w:b/>
          <w:sz w:val="20"/>
          <w:szCs w:val="20"/>
        </w:rPr>
      </w:pPr>
      <w:r w:rsidRPr="00C51C80">
        <w:rPr>
          <w:rFonts w:ascii="Montserrat" w:hAnsi="Montserrat" w:cs="Arial"/>
          <w:b/>
          <w:sz w:val="20"/>
          <w:szCs w:val="20"/>
        </w:rPr>
        <w:tab/>
      </w:r>
      <w:r w:rsidR="00AF166E" w:rsidRPr="001958E5">
        <w:rPr>
          <w:rFonts w:ascii="Montserrat" w:hAnsi="Montserrat" w:cs="Arial"/>
          <w:b/>
          <w:sz w:val="20"/>
          <w:szCs w:val="20"/>
        </w:rPr>
        <w:t>Se sugiere revisar cuidadosamente el contenido de las bases</w:t>
      </w:r>
      <w:r w:rsidR="004133A8" w:rsidRPr="001958E5">
        <w:rPr>
          <w:rFonts w:ascii="Montserrat" w:hAnsi="Montserrat" w:cs="Arial"/>
          <w:b/>
          <w:sz w:val="20"/>
          <w:szCs w:val="20"/>
        </w:rPr>
        <w:t>.</w:t>
      </w:r>
    </w:p>
    <w:p w14:paraId="172E3F80" w14:textId="77777777" w:rsidR="004133A8" w:rsidRPr="00C51C80" w:rsidRDefault="004133A8" w:rsidP="00D03AAA">
      <w:pPr>
        <w:tabs>
          <w:tab w:val="left" w:pos="709"/>
        </w:tabs>
        <w:spacing w:line="276" w:lineRule="auto"/>
        <w:ind w:right="56"/>
        <w:jc w:val="both"/>
        <w:rPr>
          <w:rFonts w:ascii="Montserrat" w:hAnsi="Montserrat" w:cs="Arial"/>
          <w:b/>
          <w:sz w:val="20"/>
          <w:szCs w:val="20"/>
        </w:rPr>
      </w:pPr>
    </w:p>
    <w:p w14:paraId="6490DA76" w14:textId="35A64B70" w:rsidR="00145C8C" w:rsidRPr="001958E5" w:rsidRDefault="00AF166E" w:rsidP="00AF166E">
      <w:pPr>
        <w:pStyle w:val="INCISO"/>
        <w:numPr>
          <w:ilvl w:val="0"/>
          <w:numId w:val="8"/>
        </w:numPr>
        <w:tabs>
          <w:tab w:val="clear" w:pos="1152"/>
          <w:tab w:val="clear" w:pos="1440"/>
        </w:tabs>
        <w:spacing w:after="0" w:line="276" w:lineRule="auto"/>
        <w:ind w:left="567" w:right="56" w:hanging="567"/>
        <w:rPr>
          <w:rFonts w:ascii="Montserrat" w:hAnsi="Montserrat" w:cs="Arial"/>
          <w:sz w:val="20"/>
        </w:rPr>
      </w:pPr>
      <w:r w:rsidRPr="001958E5">
        <w:rPr>
          <w:rFonts w:ascii="Montserrat" w:hAnsi="Montserrat" w:cs="Arial"/>
          <w:b/>
          <w:bCs/>
          <w:sz w:val="20"/>
          <w:u w:val="single"/>
          <w:lang w:val="es-MX"/>
        </w:rPr>
        <w:t>CONSULTA, ADQUISICIÓN Y DESCARGA DE BASES</w:t>
      </w:r>
    </w:p>
    <w:p w14:paraId="47A8DCCE" w14:textId="77777777" w:rsidR="00AF166E" w:rsidRPr="00C51C80" w:rsidRDefault="00AF166E" w:rsidP="00AF166E">
      <w:pPr>
        <w:pStyle w:val="INCISO"/>
        <w:tabs>
          <w:tab w:val="clear" w:pos="1152"/>
        </w:tabs>
        <w:spacing w:after="0" w:line="276" w:lineRule="auto"/>
        <w:ind w:left="567" w:right="56" w:firstLine="0"/>
        <w:rPr>
          <w:rFonts w:ascii="Montserrat" w:hAnsi="Montserrat" w:cs="Arial"/>
          <w:sz w:val="20"/>
        </w:rPr>
      </w:pPr>
    </w:p>
    <w:p w14:paraId="380FAD7B" w14:textId="38B0D60B" w:rsidR="00A35F64" w:rsidRPr="00C51C80" w:rsidRDefault="009060EF" w:rsidP="00D03AAA">
      <w:pPr>
        <w:pStyle w:val="Textoindependiente"/>
        <w:tabs>
          <w:tab w:val="left" w:pos="284"/>
        </w:tabs>
        <w:spacing w:line="276" w:lineRule="auto"/>
        <w:ind w:right="56"/>
        <w:rPr>
          <w:rStyle w:val="Hipervnculo"/>
          <w:rFonts w:ascii="Montserrat" w:hAnsi="Montserrat" w:cs="Arial"/>
          <w:b/>
        </w:rPr>
      </w:pPr>
      <w:r w:rsidRPr="00C51C80">
        <w:rPr>
          <w:rFonts w:ascii="Montserrat" w:hAnsi="Montserrat" w:cs="Arial"/>
        </w:rPr>
        <w:tab/>
      </w:r>
      <w:r w:rsidR="004133A8" w:rsidRPr="00C51C80">
        <w:rPr>
          <w:rFonts w:ascii="Montserrat" w:hAnsi="Montserrat" w:cs="Arial"/>
        </w:rPr>
        <w:t xml:space="preserve">De acuerdo con el artículo 54 del Acuerdo General, las bases están a la disposición de cualquier interesado para su consulta y revisión en la </w:t>
      </w:r>
      <w:r w:rsidR="00A51B46" w:rsidRPr="00C51C80">
        <w:rPr>
          <w:rFonts w:ascii="Montserrat" w:hAnsi="Montserrat" w:cs="Arial"/>
        </w:rPr>
        <w:t>Dirección General</w:t>
      </w:r>
      <w:r w:rsidR="007D7A32" w:rsidRPr="00C51C80">
        <w:rPr>
          <w:rFonts w:ascii="Montserrat" w:hAnsi="Montserrat" w:cs="Arial"/>
        </w:rPr>
        <w:t xml:space="preserve"> de Adquisiciones, Servicios y Obra Pública</w:t>
      </w:r>
      <w:r w:rsidR="004133A8" w:rsidRPr="00C51C80">
        <w:rPr>
          <w:rFonts w:ascii="Montserrat" w:hAnsi="Montserrat" w:cs="Arial"/>
        </w:rPr>
        <w:t xml:space="preserve">, sita en </w:t>
      </w:r>
      <w:r w:rsidR="00A51B46" w:rsidRPr="00C51C80">
        <w:rPr>
          <w:rFonts w:ascii="Montserrat" w:hAnsi="Montserrat" w:cs="Arial"/>
        </w:rPr>
        <w:t>la calle de Avena 513, colonia Granjas México, alcaldía de Iztacalco, código postal 08400, Ciudad de México</w:t>
      </w:r>
      <w:r w:rsidR="004133A8" w:rsidRPr="00C51C80">
        <w:rPr>
          <w:rFonts w:ascii="Montserrat" w:hAnsi="Montserrat" w:cs="Arial"/>
        </w:rPr>
        <w:t xml:space="preserve">, teléfono </w:t>
      </w:r>
      <w:r w:rsidR="00A51B46" w:rsidRPr="00C51C80">
        <w:rPr>
          <w:rFonts w:ascii="Montserrat" w:hAnsi="Montserrat" w:cs="Arial"/>
        </w:rPr>
        <w:t xml:space="preserve">(55) </w:t>
      </w:r>
      <w:r w:rsidR="004133A8" w:rsidRPr="00C51C80">
        <w:rPr>
          <w:rFonts w:ascii="Montserrat" w:hAnsi="Montserrat" w:cs="Arial"/>
        </w:rPr>
        <w:t>5484 5410, extensi</w:t>
      </w:r>
      <w:r w:rsidR="00145C8C" w:rsidRPr="00C51C80">
        <w:rPr>
          <w:rFonts w:ascii="Montserrat" w:hAnsi="Montserrat" w:cs="Arial"/>
        </w:rPr>
        <w:t>ones</w:t>
      </w:r>
      <w:r w:rsidR="004133A8" w:rsidRPr="00C51C80">
        <w:rPr>
          <w:rFonts w:ascii="Montserrat" w:hAnsi="Montserrat" w:cs="Arial"/>
        </w:rPr>
        <w:t xml:space="preserve"> </w:t>
      </w:r>
      <w:r w:rsidR="00145C8C" w:rsidRPr="00C51C80">
        <w:rPr>
          <w:rFonts w:ascii="Montserrat" w:hAnsi="Montserrat" w:cs="Arial"/>
        </w:rPr>
        <w:t xml:space="preserve">2338 y/o </w:t>
      </w:r>
      <w:r w:rsidR="00851578" w:rsidRPr="00C51C80">
        <w:rPr>
          <w:rFonts w:ascii="Montserrat" w:hAnsi="Montserrat" w:cs="Arial"/>
        </w:rPr>
        <w:t>4006</w:t>
      </w:r>
      <w:r w:rsidR="004133A8" w:rsidRPr="00C51C80">
        <w:rPr>
          <w:rFonts w:ascii="Montserrat" w:hAnsi="Montserrat" w:cs="Arial"/>
        </w:rPr>
        <w:t xml:space="preserve">, o bien en la página web del Tribunal Electoral de Poder Judicial de la Federación </w:t>
      </w:r>
      <w:hyperlink r:id="rId12" w:history="1">
        <w:r w:rsidR="007B6C23" w:rsidRPr="00C51C80">
          <w:rPr>
            <w:rStyle w:val="Hipervnculo"/>
            <w:rFonts w:ascii="Montserrat" w:hAnsi="Montserrat" w:cs="Arial"/>
            <w:b/>
          </w:rPr>
          <w:t>www.te.gob.mx</w:t>
        </w:r>
      </w:hyperlink>
    </w:p>
    <w:p w14:paraId="453897B6" w14:textId="77777777" w:rsidR="00A35F64" w:rsidRPr="00C51C80" w:rsidRDefault="00A35F64" w:rsidP="00D03AAA">
      <w:pPr>
        <w:pStyle w:val="Textoindependiente"/>
        <w:spacing w:line="276" w:lineRule="auto"/>
        <w:ind w:right="56"/>
        <w:rPr>
          <w:rFonts w:ascii="Montserrat" w:hAnsi="Montserrat" w:cs="Arial"/>
        </w:rPr>
      </w:pPr>
    </w:p>
    <w:p w14:paraId="3CADA89D" w14:textId="2BC00E99" w:rsidR="00AF166E" w:rsidRPr="001958E5"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t xml:space="preserve">Las bases podrán adquirirse descargándolas de manera gratuita de la página web del Tribunal Electoral de Poder Judicial de la Federación </w:t>
      </w:r>
      <w:hyperlink r:id="rId13" w:history="1">
        <w:r w:rsidR="00914532" w:rsidRPr="00EA7AA8">
          <w:rPr>
            <w:rStyle w:val="Hipervnculo"/>
            <w:rFonts w:ascii="Montserrat" w:hAnsi="Montserrat" w:cs="Arial"/>
            <w:b/>
            <w:bCs/>
          </w:rPr>
          <w:t>www.te.gob.mx</w:t>
        </w:r>
      </w:hyperlink>
      <w:r w:rsidRPr="001958E5">
        <w:rPr>
          <w:rFonts w:ascii="Montserrat" w:hAnsi="Montserrat" w:cs="Arial"/>
        </w:rPr>
        <w:t xml:space="preserve">, dentro del apartado “Licitaciones vigentes” </w:t>
      </w:r>
      <w:hyperlink r:id="rId14" w:history="1">
        <w:r w:rsidR="00914532" w:rsidRPr="00EA7AA8">
          <w:rPr>
            <w:rStyle w:val="Hipervnculo"/>
            <w:rFonts w:ascii="Montserrat" w:hAnsi="Montserrat" w:cs="Arial"/>
            <w:b/>
            <w:bCs/>
          </w:rPr>
          <w:t>https://www.te.gob.mx/transparencia/front/adquisiciones/index</w:t>
        </w:r>
      </w:hyperlink>
      <w:r w:rsidRPr="001958E5">
        <w:rPr>
          <w:rFonts w:ascii="Montserrat" w:hAnsi="Montserrat" w:cs="Arial"/>
        </w:rPr>
        <w:t xml:space="preserve">, a partir de la fecha de publicación de la convocatoria y hasta el inicio del acto de entrega y </w:t>
      </w:r>
      <w:r w:rsidRPr="001958E5">
        <w:rPr>
          <w:rFonts w:ascii="Montserrat" w:hAnsi="Montserrat" w:cs="Arial"/>
        </w:rPr>
        <w:lastRenderedPageBreak/>
        <w:t>apertura de propuestas; siendo responsabilidad exclusiva de los interesados adquirirlas oportunamente durante este periodo.</w:t>
      </w:r>
    </w:p>
    <w:p w14:paraId="6D2A5E15" w14:textId="77777777" w:rsidR="00AF166E" w:rsidRPr="00AF166E" w:rsidRDefault="00AF166E" w:rsidP="00AF166E">
      <w:pPr>
        <w:pStyle w:val="Textoindependiente"/>
        <w:spacing w:line="276" w:lineRule="auto"/>
        <w:ind w:right="56"/>
        <w:rPr>
          <w:rFonts w:ascii="Montserrat" w:hAnsi="Montserrat" w:cs="Arial"/>
          <w:highlight w:val="green"/>
        </w:rPr>
      </w:pPr>
    </w:p>
    <w:p w14:paraId="0EFDDFE8" w14:textId="5B13EF5E" w:rsidR="00A35F64"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t xml:space="preserve">Con fundamento en el artículo 53 del Acuerdo General y lo dispuesto en el acuerdo </w:t>
      </w:r>
      <w:r w:rsidRPr="001958E5">
        <w:rPr>
          <w:rFonts w:ascii="Montserrat" w:hAnsi="Montserrat" w:cs="Arial"/>
          <w:b/>
          <w:bCs/>
        </w:rPr>
        <w:t>007/16ª. O/23-VIII-2023</w:t>
      </w:r>
      <w:r w:rsidRPr="001958E5">
        <w:rPr>
          <w:rFonts w:ascii="Montserrat" w:hAnsi="Montserrat" w:cs="Arial"/>
        </w:rPr>
        <w:t>, aprobado por el Comité de Adquisiciones, Arrendamientos, Prestación de Servicios y Obra Pública del Tribunal Electoral del Poder Judicial de la Federación en su Décima Sexta Sesión Ordinaria, para tener derecho a presentar propuestas los interesados deberán inscribirse a la licitación pública.</w:t>
      </w:r>
    </w:p>
    <w:p w14:paraId="16F1DEF9" w14:textId="77777777" w:rsidR="00AF166E" w:rsidRPr="00C51C80" w:rsidRDefault="00AF166E" w:rsidP="00AF166E">
      <w:pPr>
        <w:pStyle w:val="Textoindependiente"/>
        <w:spacing w:line="276" w:lineRule="auto"/>
        <w:ind w:right="56"/>
        <w:rPr>
          <w:rFonts w:ascii="Montserrat" w:hAnsi="Montserrat" w:cs="Arial"/>
          <w:b/>
          <w:u w:val="single"/>
        </w:rPr>
      </w:pPr>
    </w:p>
    <w:p w14:paraId="1B726B4C" w14:textId="29585BDB" w:rsidR="004133A8" w:rsidRPr="001958E5" w:rsidRDefault="00AF166E"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1958E5">
        <w:rPr>
          <w:rFonts w:ascii="Montserrat" w:hAnsi="Montserrat" w:cs="Arial"/>
          <w:b/>
          <w:u w:val="single"/>
        </w:rPr>
        <w:t>INSCRIPCIÓN AL PROCEDIMIENTO</w:t>
      </w:r>
    </w:p>
    <w:p w14:paraId="0F8B146F" w14:textId="77777777" w:rsidR="004133A8" w:rsidRPr="00C51C80" w:rsidRDefault="004133A8" w:rsidP="00D03AAA">
      <w:pPr>
        <w:pStyle w:val="Textoindependiente"/>
        <w:spacing w:line="276" w:lineRule="auto"/>
        <w:ind w:right="56"/>
        <w:rPr>
          <w:rFonts w:ascii="Montserrat" w:hAnsi="Montserrat" w:cs="Arial"/>
        </w:rPr>
      </w:pPr>
    </w:p>
    <w:p w14:paraId="33BAFF69" w14:textId="1256627A" w:rsidR="00AF166E" w:rsidRPr="001958E5"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r>
      <w:r w:rsidRPr="00743F3A">
        <w:rPr>
          <w:rFonts w:ascii="Montserrat" w:hAnsi="Montserrat" w:cs="Arial"/>
        </w:rPr>
        <w:t xml:space="preserve">La inscripción al procedimiento se llevará a través de medios electrónicos mediante solicitud enviada al correo electrónico </w:t>
      </w:r>
      <w:hyperlink r:id="rId15" w:history="1">
        <w:r w:rsidR="00743F3A" w:rsidRPr="00743F3A">
          <w:rPr>
            <w:rStyle w:val="Hipervnculo"/>
            <w:rFonts w:ascii="Montserrat" w:hAnsi="Montserrat" w:cs="Arial"/>
          </w:rPr>
          <w:t>licitaciones.obras@te.gob.mx</w:t>
        </w:r>
      </w:hyperlink>
      <w:r w:rsidRPr="00743F3A">
        <w:rPr>
          <w:rFonts w:ascii="Montserrat" w:hAnsi="Montserrat" w:cs="Arial"/>
        </w:rPr>
        <w:t xml:space="preserve">, con copia para </w:t>
      </w:r>
      <w:hyperlink r:id="rId16" w:history="1">
        <w:r w:rsidR="00743F3A" w:rsidRPr="00743F3A">
          <w:rPr>
            <w:rStyle w:val="Hipervnculo"/>
            <w:rFonts w:ascii="Montserrat" w:hAnsi="Montserrat" w:cs="Arial"/>
          </w:rPr>
          <w:t>correspondenciaunidaddeobras@te.gob.mx</w:t>
        </w:r>
      </w:hyperlink>
      <w:r w:rsidRPr="00743F3A">
        <w:rPr>
          <w:rFonts w:ascii="Montserrat" w:hAnsi="Montserrat" w:cs="Arial"/>
        </w:rPr>
        <w:t>, a partir de la fecha de su publicación y hasta el inicio del Acto de Entrega y Apertura de Propuestas respectivo, indicando el nombre completo de la persona física o moral que se inscribe y su registro federal de contribuyentes.</w:t>
      </w:r>
      <w:r w:rsidRPr="001958E5">
        <w:rPr>
          <w:rFonts w:ascii="Montserrat" w:hAnsi="Montserrat" w:cs="Arial"/>
        </w:rPr>
        <w:t xml:space="preserve"> </w:t>
      </w:r>
    </w:p>
    <w:p w14:paraId="27E52AD3" w14:textId="77777777" w:rsidR="00AF166E" w:rsidRPr="001958E5" w:rsidRDefault="00AF166E" w:rsidP="00AF166E">
      <w:pPr>
        <w:pStyle w:val="Textoindependiente"/>
        <w:spacing w:line="276" w:lineRule="auto"/>
        <w:ind w:right="56"/>
        <w:rPr>
          <w:rFonts w:ascii="Montserrat" w:hAnsi="Montserrat" w:cs="Arial"/>
        </w:rPr>
      </w:pPr>
    </w:p>
    <w:p w14:paraId="4C3B0A8D" w14:textId="09401675" w:rsidR="00FB42F5" w:rsidRDefault="00AF166E" w:rsidP="00AF166E">
      <w:pPr>
        <w:pStyle w:val="Textoindependiente"/>
        <w:tabs>
          <w:tab w:val="left" w:pos="284"/>
        </w:tabs>
        <w:spacing w:line="276" w:lineRule="auto"/>
        <w:ind w:right="56"/>
        <w:rPr>
          <w:rFonts w:ascii="Montserrat" w:hAnsi="Montserrat" w:cs="Arial"/>
        </w:rPr>
      </w:pPr>
      <w:r w:rsidRPr="001958E5">
        <w:rPr>
          <w:rFonts w:ascii="Montserrat" w:hAnsi="Montserrat" w:cs="Arial"/>
        </w:rPr>
        <w:tab/>
        <w:t>La inscripción al procedimiento es un requisito indispensable para poder participar en el mismo.</w:t>
      </w:r>
    </w:p>
    <w:p w14:paraId="0A890234" w14:textId="77777777" w:rsidR="00AF166E" w:rsidRPr="00C51C80" w:rsidRDefault="00AF166E" w:rsidP="00AF166E">
      <w:pPr>
        <w:pStyle w:val="Textoindependiente"/>
        <w:spacing w:line="276" w:lineRule="auto"/>
        <w:ind w:right="56"/>
        <w:rPr>
          <w:rFonts w:ascii="Montserrat" w:hAnsi="Montserrat" w:cs="Arial"/>
        </w:rPr>
      </w:pPr>
    </w:p>
    <w:p w14:paraId="0B4209F6" w14:textId="1956578C" w:rsidR="004133A8" w:rsidRPr="00C51C80" w:rsidRDefault="004133A8" w:rsidP="00D03AAA">
      <w:pPr>
        <w:pStyle w:val="Prrafodelista"/>
        <w:numPr>
          <w:ilvl w:val="0"/>
          <w:numId w:val="8"/>
        </w:numPr>
        <w:tabs>
          <w:tab w:val="clear" w:pos="1440"/>
          <w:tab w:val="left" w:pos="2694"/>
          <w:tab w:val="left" w:pos="4608"/>
        </w:tabs>
        <w:spacing w:after="0"/>
        <w:ind w:left="567" w:right="56" w:hanging="567"/>
        <w:jc w:val="both"/>
        <w:rPr>
          <w:rFonts w:ascii="Montserrat" w:hAnsi="Montserrat" w:cs="Arial"/>
          <w:sz w:val="20"/>
          <w:szCs w:val="20"/>
        </w:rPr>
      </w:pPr>
      <w:r w:rsidRPr="00C51C80">
        <w:rPr>
          <w:rFonts w:ascii="Montserrat" w:hAnsi="Montserrat" w:cs="Arial"/>
          <w:b/>
          <w:sz w:val="20"/>
          <w:szCs w:val="20"/>
          <w:u w:val="single"/>
        </w:rPr>
        <w:t>MODIFICACIÓN A LAS BASES</w:t>
      </w:r>
    </w:p>
    <w:p w14:paraId="32F34B3C" w14:textId="77777777" w:rsidR="00FB42F5" w:rsidRPr="00C51C80" w:rsidRDefault="00FB42F5" w:rsidP="00D03AAA">
      <w:pPr>
        <w:pStyle w:val="texto"/>
        <w:shd w:val="clear" w:color="auto" w:fill="FFFFFF"/>
        <w:spacing w:after="0" w:line="276" w:lineRule="auto"/>
        <w:ind w:right="57" w:firstLine="0"/>
        <w:rPr>
          <w:rFonts w:ascii="Montserrat" w:hAnsi="Montserrat" w:cs="Arial"/>
          <w:sz w:val="20"/>
          <w:lang w:val="es-MX"/>
        </w:rPr>
      </w:pPr>
    </w:p>
    <w:p w14:paraId="29458C07" w14:textId="4750E279" w:rsidR="008E049F" w:rsidRPr="00C51C80" w:rsidRDefault="003D3A3D" w:rsidP="00D03AAA">
      <w:pPr>
        <w:pStyle w:val="texto"/>
        <w:shd w:val="clear" w:color="auto" w:fill="FFFFFF"/>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E049F" w:rsidRPr="00C51C80">
        <w:rPr>
          <w:rFonts w:ascii="Montserrat" w:hAnsi="Montserrat" w:cs="Arial"/>
          <w:sz w:val="20"/>
          <w:lang w:val="es-MX"/>
        </w:rPr>
        <w:t>Con fundamento en el artículo 56 del Acuerdo General, el Tribunal Electoral, siempre que ello no tenga por objeto limitar el número de licitantes, podrá modificar aspectos establecidos en las bases, a más tardar el quinto día hábil previo al acto de presentación y apertura de propuestas, debiendo comunicar a los licitantes dichas modificaciones a más tardar el día hábil siguiente a aquél en que se efectúen.</w:t>
      </w:r>
    </w:p>
    <w:p w14:paraId="1517AA8A" w14:textId="77777777" w:rsidR="007030F3" w:rsidRPr="00C51C80" w:rsidRDefault="007030F3" w:rsidP="00D03AAA">
      <w:pPr>
        <w:pStyle w:val="texto"/>
        <w:shd w:val="clear" w:color="auto" w:fill="FFFFFF"/>
        <w:tabs>
          <w:tab w:val="left" w:pos="284"/>
        </w:tabs>
        <w:spacing w:after="0" w:line="276" w:lineRule="auto"/>
        <w:ind w:right="57" w:firstLine="0"/>
        <w:rPr>
          <w:rFonts w:ascii="Montserrat" w:hAnsi="Montserrat" w:cs="Arial"/>
          <w:sz w:val="20"/>
          <w:lang w:val="es-MX"/>
        </w:rPr>
      </w:pPr>
    </w:p>
    <w:p w14:paraId="6C19A229" w14:textId="050D12BA" w:rsidR="008E049F" w:rsidRPr="00C51C80" w:rsidRDefault="003D3A3D" w:rsidP="00D03AAA">
      <w:pPr>
        <w:pStyle w:val="texto"/>
        <w:shd w:val="clear" w:color="auto" w:fill="FFFFFF"/>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E049F" w:rsidRPr="00C51C80">
        <w:rPr>
          <w:rFonts w:ascii="Montserrat" w:hAnsi="Montserrat" w:cs="Arial"/>
          <w:sz w:val="20"/>
          <w:lang w:val="es-MX"/>
        </w:rPr>
        <w:t>Las modificaciones que se mencionan en el párrafo anterior, en ningún caso podrán consistir en la sustitución de los bienes o servicios, ni en la variación sustancial de los trabajos convocados originalmente, ni la adición de otros rubros distintos o variación significativa de sus características.</w:t>
      </w:r>
    </w:p>
    <w:p w14:paraId="5D5BD77B" w14:textId="77777777" w:rsidR="007030F3" w:rsidRPr="00C51C80" w:rsidRDefault="007030F3" w:rsidP="00D03AAA">
      <w:pPr>
        <w:pStyle w:val="texto"/>
        <w:shd w:val="clear" w:color="auto" w:fill="FFFFFF"/>
        <w:tabs>
          <w:tab w:val="left" w:pos="284"/>
        </w:tabs>
        <w:spacing w:after="0" w:line="276" w:lineRule="auto"/>
        <w:ind w:right="57" w:firstLine="0"/>
        <w:rPr>
          <w:rFonts w:ascii="Montserrat" w:hAnsi="Montserrat" w:cs="Arial"/>
          <w:sz w:val="20"/>
          <w:lang w:val="es-MX"/>
        </w:rPr>
      </w:pPr>
    </w:p>
    <w:p w14:paraId="2E6EF2E3" w14:textId="61942A15" w:rsidR="004133A8" w:rsidRPr="00C51C80" w:rsidRDefault="003D3A3D" w:rsidP="00D03AAA">
      <w:pPr>
        <w:pStyle w:val="texto"/>
        <w:shd w:val="clear" w:color="auto" w:fill="FFFFFF"/>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E049F" w:rsidRPr="00C51C80">
        <w:rPr>
          <w:rFonts w:ascii="Montserrat" w:hAnsi="Montserrat" w:cs="Arial"/>
          <w:sz w:val="20"/>
          <w:lang w:val="es-MX"/>
        </w:rPr>
        <w:t>Cualquier modificación a las bases de la licitación, incluyendo las que resulten de la o las juntas de aclaraciones, formará parte de las bases y deberá ser considerada por los licitantes en la elaboración de sus propuestas.</w:t>
      </w:r>
    </w:p>
    <w:p w14:paraId="2293742A" w14:textId="77777777" w:rsidR="007030F3" w:rsidRPr="00C51C80" w:rsidRDefault="007030F3" w:rsidP="00D03AAA">
      <w:pPr>
        <w:pStyle w:val="texto"/>
        <w:shd w:val="clear" w:color="auto" w:fill="FFFFFF"/>
        <w:tabs>
          <w:tab w:val="left" w:pos="284"/>
        </w:tabs>
        <w:spacing w:after="0" w:line="276" w:lineRule="auto"/>
        <w:ind w:right="57" w:firstLine="0"/>
        <w:rPr>
          <w:rFonts w:ascii="Montserrat" w:hAnsi="Montserrat" w:cs="Arial"/>
          <w:sz w:val="20"/>
          <w:lang w:val="es-MX"/>
        </w:rPr>
      </w:pPr>
    </w:p>
    <w:p w14:paraId="7168A8D5" w14:textId="386366B5" w:rsidR="004133A8" w:rsidRPr="00C51C80" w:rsidRDefault="00C009A5"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CONDICIONES ECONÓ</w:t>
      </w:r>
      <w:r w:rsidR="004133A8" w:rsidRPr="00C51C80">
        <w:rPr>
          <w:rFonts w:ascii="Montserrat" w:hAnsi="Montserrat" w:cs="Arial"/>
          <w:b/>
          <w:u w:val="single"/>
        </w:rPr>
        <w:t>MICAS</w:t>
      </w:r>
    </w:p>
    <w:p w14:paraId="5721E053" w14:textId="77777777" w:rsidR="004133A8" w:rsidRPr="00C51C80" w:rsidRDefault="004133A8" w:rsidP="00D03AAA">
      <w:pPr>
        <w:pStyle w:val="Textoindependiente"/>
        <w:spacing w:line="276" w:lineRule="auto"/>
        <w:ind w:left="426" w:right="56" w:hanging="426"/>
        <w:rPr>
          <w:rFonts w:ascii="Montserrat" w:hAnsi="Montserrat" w:cs="Arial"/>
          <w:b/>
          <w:u w:val="single"/>
        </w:rPr>
      </w:pPr>
    </w:p>
    <w:p w14:paraId="49A7AE30" w14:textId="1680F020" w:rsidR="004133A8" w:rsidRPr="00C51C80" w:rsidRDefault="004133A8" w:rsidP="00D03AAA">
      <w:pPr>
        <w:pStyle w:val="Textoindependiente"/>
        <w:numPr>
          <w:ilvl w:val="0"/>
          <w:numId w:val="50"/>
        </w:numPr>
        <w:spacing w:line="276" w:lineRule="auto"/>
        <w:ind w:left="567" w:right="56" w:hanging="567"/>
        <w:rPr>
          <w:rFonts w:ascii="Montserrat" w:hAnsi="Montserrat" w:cs="Arial"/>
          <w:u w:val="single"/>
        </w:rPr>
      </w:pPr>
      <w:r w:rsidRPr="00C51C80">
        <w:rPr>
          <w:rFonts w:ascii="Montserrat" w:hAnsi="Montserrat" w:cs="Arial"/>
          <w:b/>
          <w:u w:val="single"/>
        </w:rPr>
        <w:t xml:space="preserve">PRECIOS </w:t>
      </w:r>
    </w:p>
    <w:p w14:paraId="40D23FB4" w14:textId="77777777" w:rsidR="004133A8" w:rsidRPr="00C51C80" w:rsidRDefault="004133A8" w:rsidP="00D03AAA">
      <w:pPr>
        <w:pStyle w:val="Textoindependiente"/>
        <w:spacing w:line="276" w:lineRule="auto"/>
        <w:ind w:right="56"/>
        <w:rPr>
          <w:rFonts w:ascii="Montserrat" w:hAnsi="Montserrat" w:cs="Arial"/>
          <w:u w:val="single"/>
        </w:rPr>
      </w:pPr>
    </w:p>
    <w:p w14:paraId="3051CED5" w14:textId="580D2989" w:rsidR="00A65C04" w:rsidRDefault="003D3A3D" w:rsidP="00D03AAA">
      <w:pPr>
        <w:pStyle w:val="Textoindependiente"/>
        <w:tabs>
          <w:tab w:val="left" w:pos="284"/>
        </w:tabs>
        <w:spacing w:line="276" w:lineRule="auto"/>
        <w:ind w:right="56" w:hanging="1"/>
        <w:rPr>
          <w:rFonts w:ascii="Montserrat" w:hAnsi="Montserrat" w:cs="Arial"/>
        </w:rPr>
      </w:pPr>
      <w:bookmarkStart w:id="1" w:name="_Hlk137675212"/>
      <w:r w:rsidRPr="00C51C80">
        <w:rPr>
          <w:rFonts w:ascii="Montserrat" w:hAnsi="Montserrat" w:cs="Arial"/>
        </w:rPr>
        <w:tab/>
      </w:r>
      <w:r w:rsidR="00DF3E16" w:rsidRPr="00C51C80">
        <w:rPr>
          <w:rFonts w:ascii="Montserrat" w:hAnsi="Montserrat" w:cs="Arial"/>
        </w:rPr>
        <w:tab/>
      </w:r>
      <w:r w:rsidR="00A94E88">
        <w:rPr>
          <w:rFonts w:ascii="Montserrat" w:hAnsi="Montserrat" w:cs="Arial"/>
        </w:rPr>
        <w:t xml:space="preserve">El contrato de </w:t>
      </w:r>
      <w:r w:rsidRPr="00C51C80">
        <w:rPr>
          <w:rFonts w:ascii="Montserrat" w:hAnsi="Montserrat" w:cs="Arial"/>
        </w:rPr>
        <w:t>obra</w:t>
      </w:r>
      <w:r w:rsidR="00A94E88">
        <w:rPr>
          <w:rFonts w:ascii="Montserrat" w:hAnsi="Montserrat" w:cs="Arial"/>
        </w:rPr>
        <w:t xml:space="preserve"> pública</w:t>
      </w:r>
      <w:r w:rsidRPr="00C51C80">
        <w:rPr>
          <w:rFonts w:ascii="Montserrat" w:hAnsi="Montserrat" w:cs="Arial"/>
        </w:rPr>
        <w:t xml:space="preserve"> </w:t>
      </w:r>
      <w:r w:rsidR="00FB42F5" w:rsidRPr="00C51C80">
        <w:rPr>
          <w:rFonts w:ascii="Montserrat" w:hAnsi="Montserrat" w:cs="Arial"/>
        </w:rPr>
        <w:t xml:space="preserve">a </w:t>
      </w:r>
      <w:r w:rsidR="00E03DE6">
        <w:rPr>
          <w:rFonts w:ascii="Montserrat" w:hAnsi="Montserrat" w:cs="Arial"/>
        </w:rPr>
        <w:t xml:space="preserve">precio unitario </w:t>
      </w:r>
      <w:r w:rsidR="00E03DE6" w:rsidRPr="00C51C80">
        <w:rPr>
          <w:rFonts w:ascii="Montserrat" w:hAnsi="Montserrat" w:cs="Arial"/>
        </w:rPr>
        <w:t xml:space="preserve">y </w:t>
      </w:r>
      <w:r w:rsidR="00FB42F5" w:rsidRPr="00C51C80">
        <w:rPr>
          <w:rFonts w:ascii="Montserrat" w:hAnsi="Montserrat" w:cs="Arial"/>
        </w:rPr>
        <w:t>tiempo determinado</w:t>
      </w:r>
      <w:r w:rsidR="00A94E88">
        <w:rPr>
          <w:rFonts w:ascii="Montserrat" w:hAnsi="Montserrat" w:cs="Arial"/>
        </w:rPr>
        <w:t xml:space="preserve"> </w:t>
      </w:r>
      <w:bookmarkEnd w:id="1"/>
      <w:r w:rsidR="00A94E88" w:rsidRPr="00A94E88">
        <w:rPr>
          <w:rFonts w:ascii="Montserrat" w:hAnsi="Montserrat" w:cs="Arial"/>
        </w:rPr>
        <w:t xml:space="preserve">no podrá ser modificado </w:t>
      </w:r>
      <w:r w:rsidR="00D03AAA">
        <w:rPr>
          <w:rFonts w:ascii="Montserrat" w:hAnsi="Montserrat" w:cs="Arial"/>
        </w:rPr>
        <w:t>en</w:t>
      </w:r>
      <w:r w:rsidR="00A94E88" w:rsidRPr="00A94E88">
        <w:rPr>
          <w:rFonts w:ascii="Montserrat" w:hAnsi="Montserrat" w:cs="Arial"/>
        </w:rPr>
        <w:t xml:space="preserve"> </w:t>
      </w:r>
      <w:r w:rsidR="00815F23" w:rsidRPr="00A94E88">
        <w:rPr>
          <w:rFonts w:ascii="Montserrat" w:hAnsi="Montserrat" w:cs="Arial"/>
        </w:rPr>
        <w:t>cuanto</w:t>
      </w:r>
      <w:r w:rsidR="00815F23">
        <w:rPr>
          <w:rFonts w:ascii="Montserrat" w:hAnsi="Montserrat" w:cs="Arial"/>
        </w:rPr>
        <w:t xml:space="preserve"> </w:t>
      </w:r>
      <w:r w:rsidR="00A94E88" w:rsidRPr="00A94E88">
        <w:rPr>
          <w:rFonts w:ascii="Montserrat" w:hAnsi="Montserrat" w:cs="Arial"/>
        </w:rPr>
        <w:t xml:space="preserve">a </w:t>
      </w:r>
      <w:r w:rsidR="00A94E88">
        <w:rPr>
          <w:rFonts w:ascii="Montserrat" w:hAnsi="Montserrat" w:cs="Arial"/>
        </w:rPr>
        <w:t xml:space="preserve">su </w:t>
      </w:r>
      <w:r w:rsidR="00A94E88" w:rsidRPr="00A94E88">
        <w:rPr>
          <w:rFonts w:ascii="Montserrat" w:hAnsi="Montserrat" w:cs="Arial"/>
        </w:rPr>
        <w:t>monto, ni estará sujetos a ajustes de costos</w:t>
      </w:r>
      <w:r w:rsidR="00A94E88">
        <w:rPr>
          <w:rFonts w:ascii="Montserrat" w:hAnsi="Montserrat" w:cs="Arial"/>
        </w:rPr>
        <w:t>; por lo que los precios serán fijos</w:t>
      </w:r>
      <w:r w:rsidR="00A94E88" w:rsidRPr="00A94E88">
        <w:rPr>
          <w:rFonts w:ascii="Montserrat" w:hAnsi="Montserrat" w:cs="Arial"/>
        </w:rPr>
        <w:t>.</w:t>
      </w:r>
    </w:p>
    <w:p w14:paraId="0C3C6CD5" w14:textId="513CC1A2" w:rsidR="001958E5" w:rsidRDefault="001958E5" w:rsidP="00D03AAA">
      <w:pPr>
        <w:pStyle w:val="Textoindependiente"/>
        <w:tabs>
          <w:tab w:val="left" w:pos="284"/>
        </w:tabs>
        <w:spacing w:line="276" w:lineRule="auto"/>
        <w:ind w:right="56" w:hanging="1"/>
        <w:rPr>
          <w:rFonts w:ascii="Montserrat" w:hAnsi="Montserrat" w:cs="Arial"/>
        </w:rPr>
      </w:pPr>
    </w:p>
    <w:p w14:paraId="22DD4CFA" w14:textId="77777777" w:rsidR="00057453" w:rsidRDefault="00057453" w:rsidP="00D03AAA">
      <w:pPr>
        <w:pStyle w:val="Textoindependiente"/>
        <w:tabs>
          <w:tab w:val="left" w:pos="284"/>
        </w:tabs>
        <w:spacing w:line="276" w:lineRule="auto"/>
        <w:ind w:right="56" w:hanging="1"/>
        <w:rPr>
          <w:rFonts w:ascii="Montserrat" w:hAnsi="Montserrat" w:cs="Arial"/>
        </w:rPr>
      </w:pPr>
    </w:p>
    <w:p w14:paraId="398A65BB" w14:textId="29101A3E" w:rsidR="004133A8" w:rsidRPr="00C51C80" w:rsidRDefault="004133A8" w:rsidP="00D03AAA">
      <w:pPr>
        <w:pStyle w:val="Textoindependiente"/>
        <w:numPr>
          <w:ilvl w:val="0"/>
          <w:numId w:val="50"/>
        </w:numPr>
        <w:spacing w:line="276" w:lineRule="auto"/>
        <w:ind w:left="567" w:right="56" w:hanging="567"/>
        <w:rPr>
          <w:rFonts w:ascii="Montserrat" w:hAnsi="Montserrat" w:cs="Arial"/>
          <w:b/>
          <w:u w:val="single"/>
        </w:rPr>
      </w:pPr>
      <w:r w:rsidRPr="00C51C80">
        <w:rPr>
          <w:rFonts w:ascii="Montserrat" w:hAnsi="Montserrat" w:cs="Arial"/>
          <w:b/>
          <w:u w:val="single"/>
        </w:rPr>
        <w:lastRenderedPageBreak/>
        <w:t>ANTICIPOS</w:t>
      </w:r>
      <w:r w:rsidRPr="00C51C80">
        <w:rPr>
          <w:rFonts w:ascii="Montserrat" w:hAnsi="Montserrat" w:cs="Arial"/>
          <w:b/>
        </w:rPr>
        <w:t xml:space="preserve"> </w:t>
      </w:r>
    </w:p>
    <w:p w14:paraId="0D6D7FEB" w14:textId="77777777" w:rsidR="004133A8" w:rsidRPr="00C51C80" w:rsidRDefault="004133A8" w:rsidP="00D03AAA">
      <w:pPr>
        <w:pStyle w:val="Textoindependiente"/>
        <w:spacing w:line="276" w:lineRule="auto"/>
        <w:ind w:left="720" w:right="56"/>
        <w:rPr>
          <w:rFonts w:ascii="Montserrat" w:hAnsi="Montserrat" w:cs="Arial"/>
        </w:rPr>
      </w:pPr>
    </w:p>
    <w:p w14:paraId="28655DA2" w14:textId="1E449259" w:rsidR="00AB0CB3" w:rsidRDefault="003D3A3D" w:rsidP="00AB0CB3">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7B4114" w:rsidRPr="00C51C80">
        <w:rPr>
          <w:rFonts w:ascii="Montserrat" w:hAnsi="Montserrat" w:cs="Arial"/>
        </w:rPr>
        <w:t>El Tribunal Electoral</w:t>
      </w:r>
      <w:r w:rsidR="00F939E1">
        <w:rPr>
          <w:rFonts w:ascii="Montserrat" w:hAnsi="Montserrat" w:cs="Arial"/>
        </w:rPr>
        <w:t xml:space="preserve"> </w:t>
      </w:r>
      <w:r w:rsidR="00FA2532">
        <w:rPr>
          <w:rFonts w:ascii="Montserrat" w:hAnsi="Montserrat" w:cs="Arial"/>
        </w:rPr>
        <w:t>no otorgará anticipo</w:t>
      </w:r>
      <w:r w:rsidR="007B4114" w:rsidRPr="00C51C80">
        <w:rPr>
          <w:rFonts w:ascii="Montserrat" w:hAnsi="Montserrat" w:cs="Arial"/>
        </w:rPr>
        <w:t>.</w:t>
      </w:r>
    </w:p>
    <w:p w14:paraId="47AF15FB" w14:textId="22EB1A1F" w:rsidR="00AB0CB3" w:rsidRDefault="00AB0CB3" w:rsidP="00AB0CB3">
      <w:pPr>
        <w:pStyle w:val="Textoindependiente"/>
        <w:tabs>
          <w:tab w:val="left" w:pos="284"/>
        </w:tabs>
        <w:spacing w:line="276" w:lineRule="auto"/>
        <w:ind w:right="56"/>
        <w:rPr>
          <w:rFonts w:ascii="Montserrat" w:hAnsi="Montserrat" w:cs="Arial"/>
        </w:rPr>
      </w:pPr>
    </w:p>
    <w:p w14:paraId="1C5AACDB" w14:textId="5BFDEE14" w:rsidR="004133A8" w:rsidRPr="00C51C80" w:rsidRDefault="004133A8" w:rsidP="00D03AAA">
      <w:pPr>
        <w:pStyle w:val="Textoindependiente"/>
        <w:numPr>
          <w:ilvl w:val="0"/>
          <w:numId w:val="50"/>
        </w:numPr>
        <w:spacing w:line="276" w:lineRule="auto"/>
        <w:ind w:left="567" w:right="56" w:hanging="567"/>
        <w:rPr>
          <w:rFonts w:ascii="Montserrat" w:hAnsi="Montserrat" w:cs="Arial"/>
          <w:b/>
          <w:u w:val="single"/>
        </w:rPr>
      </w:pPr>
      <w:r w:rsidRPr="00C51C80">
        <w:rPr>
          <w:rFonts w:ascii="Montserrat" w:hAnsi="Montserrat" w:cs="Arial"/>
          <w:b/>
          <w:u w:val="single"/>
        </w:rPr>
        <w:t>PAGOS</w:t>
      </w:r>
      <w:r w:rsidR="008077CD" w:rsidRPr="00C51C80">
        <w:rPr>
          <w:rFonts w:ascii="Montserrat" w:hAnsi="Montserrat" w:cs="Arial"/>
          <w:b/>
          <w:u w:val="single"/>
        </w:rPr>
        <w:t xml:space="preserve"> </w:t>
      </w:r>
    </w:p>
    <w:p w14:paraId="5DA60740" w14:textId="77777777" w:rsidR="004133A8" w:rsidRPr="00C51C80" w:rsidRDefault="004133A8" w:rsidP="00D03AAA">
      <w:pPr>
        <w:pStyle w:val="Textoindependiente"/>
        <w:spacing w:line="276" w:lineRule="auto"/>
        <w:ind w:right="56"/>
        <w:rPr>
          <w:rFonts w:ascii="Montserrat" w:hAnsi="Montserrat" w:cs="Arial"/>
        </w:rPr>
      </w:pPr>
    </w:p>
    <w:p w14:paraId="1F3D268F" w14:textId="77777777" w:rsidR="00867B4A" w:rsidRDefault="00867B4A" w:rsidP="00D03AAA">
      <w:pPr>
        <w:tabs>
          <w:tab w:val="left" w:pos="284"/>
        </w:tabs>
        <w:spacing w:line="276" w:lineRule="auto"/>
        <w:ind w:right="56"/>
        <w:jc w:val="both"/>
        <w:rPr>
          <w:rFonts w:ascii="Montserrat" w:hAnsi="Montserrat" w:cs="Arial"/>
          <w:color w:val="000000"/>
          <w:sz w:val="20"/>
          <w:szCs w:val="20"/>
        </w:rPr>
      </w:pPr>
      <w:r w:rsidRPr="00735A03">
        <w:rPr>
          <w:rFonts w:ascii="Montserrat" w:hAnsi="Montserrat" w:cs="Arial"/>
          <w:color w:val="000000"/>
          <w:sz w:val="20"/>
          <w:szCs w:val="20"/>
        </w:rPr>
        <w:tab/>
        <w:t xml:space="preserve">El Tribunal realizará el pago contra la presentación de las facturas impresas en papel del comprobante fiscal digital por internet correspondiente, a las que deberán adjuntarse las estimaciones y los números generadores </w:t>
      </w:r>
      <w:r w:rsidRPr="00D03AAA">
        <w:rPr>
          <w:rFonts w:ascii="Montserrat" w:hAnsi="Montserrat" w:cs="Arial"/>
          <w:color w:val="000000"/>
          <w:sz w:val="20"/>
          <w:szCs w:val="20"/>
        </w:rPr>
        <w:t>preferentemente con una periodicidad no mayor de un mes contados a partir de su ejecución,</w:t>
      </w:r>
      <w:r w:rsidRPr="00735A03">
        <w:rPr>
          <w:rFonts w:ascii="Montserrat" w:hAnsi="Montserrat" w:cs="Arial"/>
          <w:color w:val="000000"/>
          <w:sz w:val="20"/>
          <w:szCs w:val="20"/>
        </w:rPr>
        <w:t xml:space="preserve"> previa conciliación y autorización de la supervisión interna designada por el Tribunal.</w:t>
      </w:r>
    </w:p>
    <w:p w14:paraId="7C8AFAD2" w14:textId="77777777" w:rsidR="00323A12" w:rsidRDefault="00323A12" w:rsidP="00D03AAA">
      <w:pPr>
        <w:tabs>
          <w:tab w:val="left" w:pos="284"/>
        </w:tabs>
        <w:spacing w:line="276" w:lineRule="auto"/>
        <w:ind w:right="56"/>
        <w:jc w:val="both"/>
        <w:rPr>
          <w:rFonts w:ascii="Montserrat" w:hAnsi="Montserrat" w:cs="Arial"/>
          <w:sz w:val="20"/>
          <w:szCs w:val="20"/>
        </w:rPr>
      </w:pPr>
    </w:p>
    <w:p w14:paraId="606FE729" w14:textId="547F1CB5" w:rsidR="00323A12" w:rsidRPr="00323A12" w:rsidRDefault="00393471" w:rsidP="00D03AAA">
      <w:pPr>
        <w:tabs>
          <w:tab w:val="left" w:pos="284"/>
        </w:tabs>
        <w:spacing w:line="276" w:lineRule="auto"/>
        <w:ind w:right="56"/>
        <w:jc w:val="both"/>
        <w:rPr>
          <w:rFonts w:ascii="Montserrat" w:hAnsi="Montserrat" w:cs="Arial"/>
          <w:sz w:val="20"/>
          <w:szCs w:val="20"/>
        </w:rPr>
      </w:pPr>
      <w:r>
        <w:rPr>
          <w:rFonts w:ascii="Montserrat" w:hAnsi="Montserrat" w:cs="Arial"/>
          <w:sz w:val="20"/>
          <w:szCs w:val="20"/>
        </w:rPr>
        <w:tab/>
      </w:r>
      <w:r w:rsidR="00323A12" w:rsidRPr="00323A12">
        <w:rPr>
          <w:rFonts w:ascii="Montserrat" w:hAnsi="Montserrat" w:cs="Arial"/>
          <w:sz w:val="20"/>
          <w:szCs w:val="20"/>
        </w:rPr>
        <w:t>La documentación referida se entregará en la Unidad de Obras, la que acusará de recepción precisando la fecha y hora en que fueron recibidas las facturas para su trámite.</w:t>
      </w:r>
    </w:p>
    <w:p w14:paraId="7BAB2DD5" w14:textId="77777777" w:rsidR="00323A12" w:rsidRDefault="00323A12" w:rsidP="00D03AAA">
      <w:pPr>
        <w:tabs>
          <w:tab w:val="left" w:pos="284"/>
        </w:tabs>
        <w:spacing w:line="276" w:lineRule="auto"/>
        <w:ind w:right="56"/>
        <w:jc w:val="both"/>
        <w:rPr>
          <w:rFonts w:ascii="Montserrat" w:hAnsi="Montserrat" w:cs="Arial"/>
          <w:sz w:val="20"/>
          <w:szCs w:val="20"/>
        </w:rPr>
      </w:pPr>
    </w:p>
    <w:p w14:paraId="4003EB9B" w14:textId="2B7D33FB" w:rsidR="00323A12" w:rsidRPr="00323A12" w:rsidRDefault="00393471" w:rsidP="00D03AAA">
      <w:pPr>
        <w:tabs>
          <w:tab w:val="left" w:pos="284"/>
        </w:tabs>
        <w:spacing w:line="276" w:lineRule="auto"/>
        <w:ind w:right="56"/>
        <w:jc w:val="both"/>
        <w:rPr>
          <w:rFonts w:ascii="Montserrat" w:hAnsi="Montserrat" w:cs="Arial"/>
          <w:sz w:val="20"/>
          <w:szCs w:val="20"/>
        </w:rPr>
      </w:pPr>
      <w:r>
        <w:rPr>
          <w:rFonts w:ascii="Montserrat" w:hAnsi="Montserrat" w:cs="Arial"/>
          <w:sz w:val="20"/>
          <w:szCs w:val="20"/>
        </w:rPr>
        <w:tab/>
      </w:r>
      <w:r w:rsidR="00323A12" w:rsidRPr="00323A12">
        <w:rPr>
          <w:rFonts w:ascii="Montserrat" w:hAnsi="Montserrat" w:cs="Arial"/>
          <w:sz w:val="20"/>
          <w:szCs w:val="20"/>
        </w:rPr>
        <w:t>La Unidad de Obras iniciará el trámite de pago una vez integrado el expediente completo; el cual se realizará dentro de los quince días siguientes a la iniciación del trámite contando con el visto bueno de la persona titular de la propia Unidad de Obras. El plazo no incluye aclaraciones o demoras atribuibles al contratista o carencia de documentos comprobatorios para la emisión del pago.</w:t>
      </w:r>
    </w:p>
    <w:p w14:paraId="2E5283C7" w14:textId="77777777" w:rsidR="00323A12" w:rsidRDefault="00323A12" w:rsidP="00D03AAA">
      <w:pPr>
        <w:tabs>
          <w:tab w:val="left" w:pos="284"/>
        </w:tabs>
        <w:spacing w:line="276" w:lineRule="auto"/>
        <w:ind w:right="56"/>
        <w:jc w:val="both"/>
        <w:rPr>
          <w:rFonts w:ascii="Montserrat" w:hAnsi="Montserrat" w:cs="Arial"/>
          <w:sz w:val="20"/>
          <w:szCs w:val="20"/>
        </w:rPr>
      </w:pPr>
    </w:p>
    <w:p w14:paraId="5536E0DB" w14:textId="7D3FF10E" w:rsidR="00FB42F5" w:rsidRPr="00C51C80" w:rsidRDefault="00393471" w:rsidP="00D03AAA">
      <w:pPr>
        <w:tabs>
          <w:tab w:val="left" w:pos="284"/>
        </w:tabs>
        <w:spacing w:line="276" w:lineRule="auto"/>
        <w:ind w:right="56"/>
        <w:jc w:val="both"/>
        <w:rPr>
          <w:rFonts w:ascii="Montserrat" w:hAnsi="Montserrat" w:cs="Arial"/>
          <w:color w:val="000000"/>
          <w:sz w:val="20"/>
          <w:szCs w:val="20"/>
        </w:rPr>
      </w:pPr>
      <w:r>
        <w:rPr>
          <w:rFonts w:ascii="Montserrat" w:hAnsi="Montserrat" w:cs="Arial"/>
          <w:sz w:val="20"/>
          <w:szCs w:val="20"/>
        </w:rPr>
        <w:tab/>
      </w:r>
      <w:r w:rsidR="00323A12" w:rsidRPr="00323A12">
        <w:rPr>
          <w:rFonts w:ascii="Montserrat" w:hAnsi="Montserrat" w:cs="Arial"/>
          <w:sz w:val="20"/>
          <w:szCs w:val="20"/>
        </w:rPr>
        <w:t>El pago se cubrirá en moneda nacional, a través de trasferencia electrónica o cheque nominativo que será entregado en las oficinas de la Tesorería del Tribunal dentro del horario de las 9:00 a 15:00 horas en días hábiles, ubicada en calle Avena número 513, colonia Granjas México, Alcaldía Iztacalco, Ciudad de México, código postal 08400.</w:t>
      </w:r>
    </w:p>
    <w:p w14:paraId="0AD6612F" w14:textId="77777777" w:rsidR="00FB42F5" w:rsidRPr="00C51C80" w:rsidRDefault="00FB42F5" w:rsidP="00D03AAA">
      <w:pPr>
        <w:spacing w:line="276" w:lineRule="auto"/>
        <w:ind w:right="56"/>
        <w:jc w:val="both"/>
        <w:rPr>
          <w:rFonts w:ascii="Montserrat" w:hAnsi="Montserrat" w:cs="Arial"/>
          <w:color w:val="000000"/>
          <w:sz w:val="20"/>
          <w:szCs w:val="20"/>
        </w:rPr>
      </w:pPr>
    </w:p>
    <w:p w14:paraId="52B48728" w14:textId="25910D73" w:rsidR="00C83297"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FB42F5" w:rsidRPr="00C51C80">
        <w:rPr>
          <w:rFonts w:ascii="Montserrat" w:hAnsi="Montserrat" w:cs="Arial"/>
          <w:color w:val="000000"/>
          <w:sz w:val="20"/>
          <w:szCs w:val="20"/>
        </w:rPr>
        <w:t>El (los) Comprobante (s) Fiscal (es) Digital (es) por Internet (CFDI’S) que presente el contratista deberá reunir los requisitos fiscales de Ley y contener sin abreviaturas nombre completo, domicilio fiscal y registro federal de contribuyentes del Tribunal como a continuación se señala:</w:t>
      </w:r>
    </w:p>
    <w:p w14:paraId="70BBE247" w14:textId="77777777" w:rsidR="001C176E" w:rsidRPr="00C51C80" w:rsidRDefault="001C176E" w:rsidP="00D03AAA">
      <w:pPr>
        <w:tabs>
          <w:tab w:val="left" w:pos="284"/>
        </w:tabs>
        <w:spacing w:line="276" w:lineRule="auto"/>
        <w:ind w:right="56"/>
        <w:jc w:val="both"/>
        <w:rPr>
          <w:rFonts w:ascii="Montserrat" w:hAnsi="Montserrat" w:cs="Arial"/>
          <w:color w:val="000000"/>
          <w:sz w:val="20"/>
          <w:szCs w:val="20"/>
        </w:rPr>
      </w:pPr>
    </w:p>
    <w:p w14:paraId="18E7DFDB" w14:textId="50A3B027"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TRIBUNAL ELECTORAL DEL PODER JUDICIAL DE LA FEDERACIÓN</w:t>
      </w:r>
    </w:p>
    <w:p w14:paraId="12839C7E" w14:textId="78494D28"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AV. CARLOTA ARMERO 5000</w:t>
      </w:r>
    </w:p>
    <w:p w14:paraId="5E174FA2" w14:textId="1F39DA8B"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COLONIA C.T.M. CULHUACÁN, SECCIÓN VII</w:t>
      </w:r>
    </w:p>
    <w:p w14:paraId="3F56ED17" w14:textId="52F5FE0A"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C.P. 04480</w:t>
      </w:r>
    </w:p>
    <w:p w14:paraId="04D27323" w14:textId="428BD03F"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color w:val="000000"/>
          <w:sz w:val="20"/>
          <w:szCs w:val="20"/>
        </w:rPr>
        <w:t xml:space="preserve">ALCALDÍA </w:t>
      </w:r>
      <w:r w:rsidRPr="00C51C80">
        <w:rPr>
          <w:rFonts w:ascii="Montserrat" w:hAnsi="Montserrat" w:cs="Arial"/>
          <w:b/>
          <w:sz w:val="20"/>
          <w:szCs w:val="20"/>
        </w:rPr>
        <w:t>COYOACÁN</w:t>
      </w:r>
    </w:p>
    <w:p w14:paraId="1897A8C9" w14:textId="695950FD"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CIUDAD DE MÉXICO</w:t>
      </w:r>
    </w:p>
    <w:p w14:paraId="0D32DACC" w14:textId="1C99CA1C" w:rsidR="004133A8" w:rsidRPr="00C51C80" w:rsidRDefault="00794A7E" w:rsidP="00D03AAA">
      <w:pPr>
        <w:spacing w:line="276" w:lineRule="auto"/>
        <w:ind w:right="56" w:firstLine="567"/>
        <w:jc w:val="both"/>
        <w:rPr>
          <w:rFonts w:ascii="Montserrat" w:hAnsi="Montserrat" w:cs="Arial"/>
          <w:b/>
          <w:sz w:val="20"/>
          <w:szCs w:val="20"/>
        </w:rPr>
      </w:pPr>
      <w:r w:rsidRPr="00C51C80">
        <w:rPr>
          <w:rFonts w:ascii="Montserrat" w:hAnsi="Montserrat" w:cs="Arial"/>
          <w:b/>
          <w:sz w:val="20"/>
          <w:szCs w:val="20"/>
        </w:rPr>
        <w:t>RFC: TEP961122B8A</w:t>
      </w:r>
    </w:p>
    <w:p w14:paraId="73008B4A" w14:textId="77777777" w:rsidR="00983935" w:rsidRPr="00C51C80" w:rsidRDefault="00983935" w:rsidP="00D03AAA">
      <w:pPr>
        <w:spacing w:line="276" w:lineRule="auto"/>
        <w:ind w:right="56"/>
        <w:jc w:val="both"/>
        <w:rPr>
          <w:rFonts w:ascii="Montserrat" w:hAnsi="Montserrat" w:cs="Arial"/>
          <w:b/>
          <w:sz w:val="20"/>
          <w:szCs w:val="20"/>
        </w:rPr>
      </w:pPr>
    </w:p>
    <w:p w14:paraId="76EC8526" w14:textId="0BCB1CD3"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Asimismo, </w:t>
      </w:r>
      <w:r w:rsidR="00DE6E7E" w:rsidRPr="00C51C80">
        <w:rPr>
          <w:rFonts w:ascii="Montserrat" w:hAnsi="Montserrat" w:cs="Arial"/>
        </w:rPr>
        <w:t>los comprobantes fiscales digitales por internet</w:t>
      </w:r>
      <w:r w:rsidR="00501BE8" w:rsidRPr="00C51C80">
        <w:rPr>
          <w:rFonts w:ascii="Montserrat" w:hAnsi="Montserrat" w:cs="Arial"/>
        </w:rPr>
        <w:t xml:space="preserve"> (CFDI´s)</w:t>
      </w:r>
      <w:r w:rsidR="004133A8" w:rsidRPr="00C51C80">
        <w:rPr>
          <w:rFonts w:ascii="Montserrat" w:hAnsi="Montserrat" w:cs="Arial"/>
        </w:rPr>
        <w:t xml:space="preserve"> que amparen el importe deberán contener la descripción completa de</w:t>
      </w:r>
      <w:r w:rsidR="00A66D42" w:rsidRPr="00C51C80">
        <w:rPr>
          <w:rFonts w:ascii="Montserrat" w:hAnsi="Montserrat" w:cs="Arial"/>
        </w:rPr>
        <w:t xml:space="preserve"> </w:t>
      </w:r>
      <w:r w:rsidR="00794A7E" w:rsidRPr="00C51C80">
        <w:rPr>
          <w:rFonts w:ascii="Montserrat" w:hAnsi="Montserrat" w:cs="Arial"/>
        </w:rPr>
        <w:t>los trabajos indicados en el contrato</w:t>
      </w:r>
      <w:r w:rsidR="00A66D42" w:rsidRPr="00C51C80">
        <w:rPr>
          <w:rFonts w:ascii="Montserrat" w:hAnsi="Montserrat" w:cs="Arial"/>
        </w:rPr>
        <w:t xml:space="preserve">, </w:t>
      </w:r>
      <w:r w:rsidR="00794A7E" w:rsidRPr="00C51C80">
        <w:rPr>
          <w:rFonts w:ascii="Montserrat" w:hAnsi="Montserrat" w:cs="Arial"/>
        </w:rPr>
        <w:t xml:space="preserve">el </w:t>
      </w:r>
      <w:r w:rsidR="004133A8" w:rsidRPr="00C51C80">
        <w:rPr>
          <w:rFonts w:ascii="Montserrat" w:hAnsi="Montserrat" w:cs="Arial"/>
        </w:rPr>
        <w:t>costo</w:t>
      </w:r>
      <w:r w:rsidR="00794A7E" w:rsidRPr="00C51C80">
        <w:rPr>
          <w:rFonts w:ascii="Montserrat" w:hAnsi="Montserrat" w:cs="Arial"/>
        </w:rPr>
        <w:t xml:space="preserve">, el desglose del IVA </w:t>
      </w:r>
      <w:r w:rsidR="004133A8" w:rsidRPr="00C51C80">
        <w:rPr>
          <w:rFonts w:ascii="Montserrat" w:hAnsi="Montserrat" w:cs="Arial"/>
        </w:rPr>
        <w:t xml:space="preserve">y el monto total, </w:t>
      </w:r>
      <w:r w:rsidR="00794A7E" w:rsidRPr="00C51C80">
        <w:rPr>
          <w:rFonts w:ascii="Montserrat" w:hAnsi="Montserrat" w:cs="Arial"/>
        </w:rPr>
        <w:t>los datos del contratista (nombre completo o razón social, R.F.C. y domicilio fiscal), acompañado de las estimaciones y los números generadores aprobados.</w:t>
      </w:r>
    </w:p>
    <w:p w14:paraId="6ABCF8F7" w14:textId="77777777" w:rsidR="004133A8" w:rsidRPr="00C51C80" w:rsidRDefault="004133A8" w:rsidP="00D03AAA">
      <w:pPr>
        <w:pStyle w:val="Textoindependiente"/>
        <w:spacing w:line="276" w:lineRule="auto"/>
        <w:ind w:right="56"/>
        <w:rPr>
          <w:rFonts w:ascii="Montserrat" w:hAnsi="Montserrat" w:cs="Arial"/>
        </w:rPr>
      </w:pPr>
    </w:p>
    <w:p w14:paraId="6EA806CD" w14:textId="3108FEF9"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lastRenderedPageBreak/>
        <w:tab/>
      </w:r>
      <w:r w:rsidR="004133A8" w:rsidRPr="00C51C80">
        <w:rPr>
          <w:rFonts w:ascii="Montserrat" w:hAnsi="Montserrat" w:cs="Arial"/>
        </w:rPr>
        <w:t>En el caso de que algun</w:t>
      </w:r>
      <w:r w:rsidR="00DE6E7E" w:rsidRPr="00C51C80">
        <w:rPr>
          <w:rFonts w:ascii="Montserrat" w:hAnsi="Montserrat" w:cs="Arial"/>
        </w:rPr>
        <w:t xml:space="preserve">o de los comprobantes fiscales </w:t>
      </w:r>
      <w:r w:rsidR="00501BE8" w:rsidRPr="00C51C80">
        <w:rPr>
          <w:rFonts w:ascii="Montserrat" w:hAnsi="Montserrat" w:cs="Arial"/>
        </w:rPr>
        <w:t>(CFDI´s)</w:t>
      </w:r>
      <w:r w:rsidR="004133A8" w:rsidRPr="00C51C80">
        <w:rPr>
          <w:rFonts w:ascii="Montserrat" w:hAnsi="Montserrat" w:cs="Arial"/>
        </w:rPr>
        <w:t xml:space="preserve"> entregad</w:t>
      </w:r>
      <w:r w:rsidR="00DE6E7E" w:rsidRPr="00C51C80">
        <w:rPr>
          <w:rFonts w:ascii="Montserrat" w:hAnsi="Montserrat" w:cs="Arial"/>
        </w:rPr>
        <w:t>os</w:t>
      </w:r>
      <w:r w:rsidR="004133A8" w:rsidRPr="00C51C80">
        <w:rPr>
          <w:rFonts w:ascii="Montserrat" w:hAnsi="Montserrat" w:cs="Arial"/>
        </w:rPr>
        <w:t xml:space="preserve"> para su trámite de pago, no coincida con los conceptos, además de las especificaciones de</w:t>
      </w:r>
      <w:r w:rsidR="00794A7E" w:rsidRPr="00C51C80">
        <w:rPr>
          <w:rFonts w:ascii="Montserrat" w:hAnsi="Montserrat" w:cs="Arial"/>
        </w:rPr>
        <w:t xml:space="preserve"> </w:t>
      </w:r>
      <w:r w:rsidR="004133A8" w:rsidRPr="00C51C80">
        <w:rPr>
          <w:rFonts w:ascii="Montserrat" w:hAnsi="Montserrat" w:cs="Arial"/>
        </w:rPr>
        <w:t>l</w:t>
      </w:r>
      <w:r w:rsidR="00794A7E" w:rsidRPr="00C51C80">
        <w:rPr>
          <w:rFonts w:ascii="Montserrat" w:hAnsi="Montserrat" w:cs="Arial"/>
        </w:rPr>
        <w:t>os</w:t>
      </w:r>
      <w:r w:rsidR="004133A8" w:rsidRPr="00C51C80">
        <w:rPr>
          <w:rFonts w:ascii="Montserrat" w:hAnsi="Montserrat" w:cs="Arial"/>
        </w:rPr>
        <w:t xml:space="preserve"> </w:t>
      </w:r>
      <w:r w:rsidR="00794A7E" w:rsidRPr="00C51C80">
        <w:rPr>
          <w:rFonts w:ascii="Montserrat" w:hAnsi="Montserrat" w:cs="Arial"/>
        </w:rPr>
        <w:t xml:space="preserve">trabajos </w:t>
      </w:r>
      <w:r w:rsidR="004133A8" w:rsidRPr="00C51C80">
        <w:rPr>
          <w:rFonts w:ascii="Montserrat" w:hAnsi="Montserrat" w:cs="Arial"/>
        </w:rPr>
        <w:t xml:space="preserve">o que, en su caso, presenten errores o deficiencias, </w:t>
      </w:r>
      <w:r w:rsidR="00794A7E" w:rsidRPr="00C51C80">
        <w:rPr>
          <w:rFonts w:ascii="Montserrat" w:hAnsi="Montserrat" w:cs="Arial"/>
        </w:rPr>
        <w:t>la Jefatura de Unidad de Obras dentro de los tres días naturales siguientes a la fecha de su recepción, indicará al contratista las deficiencias que deberá corregir</w:t>
      </w:r>
      <w:r w:rsidR="004133A8" w:rsidRPr="00C51C80">
        <w:rPr>
          <w:rFonts w:ascii="Montserrat" w:hAnsi="Montserrat" w:cs="Arial"/>
        </w:rPr>
        <w:t>.</w:t>
      </w:r>
    </w:p>
    <w:p w14:paraId="5D307C66" w14:textId="77777777" w:rsidR="001D0990" w:rsidRPr="00C51C80" w:rsidRDefault="001D0990" w:rsidP="00D03AAA">
      <w:pPr>
        <w:pStyle w:val="Textoindependiente"/>
        <w:tabs>
          <w:tab w:val="left" w:pos="284"/>
        </w:tabs>
        <w:spacing w:line="276" w:lineRule="auto"/>
        <w:ind w:right="56"/>
        <w:rPr>
          <w:rFonts w:ascii="Montserrat" w:hAnsi="Montserrat" w:cs="Arial"/>
        </w:rPr>
      </w:pPr>
    </w:p>
    <w:p w14:paraId="2B0307C4" w14:textId="6B185778"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rPr>
      </w:pPr>
      <w:r w:rsidRPr="00C51C80">
        <w:rPr>
          <w:rFonts w:ascii="Montserrat" w:hAnsi="Montserrat" w:cs="Arial"/>
          <w:b/>
          <w:u w:val="single"/>
        </w:rPr>
        <w:t>MONEDA</w:t>
      </w:r>
      <w:r w:rsidRPr="00C51C80">
        <w:rPr>
          <w:rFonts w:ascii="Montserrat" w:hAnsi="Montserrat" w:cs="Arial"/>
        </w:rPr>
        <w:t xml:space="preserve"> </w:t>
      </w:r>
    </w:p>
    <w:p w14:paraId="2E4DA1BA" w14:textId="77777777" w:rsidR="004133A8" w:rsidRPr="00C51C80" w:rsidRDefault="004133A8" w:rsidP="00D03AAA">
      <w:pPr>
        <w:pStyle w:val="Textoindependiente"/>
        <w:spacing w:line="276" w:lineRule="auto"/>
        <w:ind w:right="56"/>
        <w:rPr>
          <w:rFonts w:ascii="Montserrat" w:hAnsi="Montserrat" w:cs="Arial"/>
          <w:b/>
          <w:u w:val="single"/>
        </w:rPr>
      </w:pPr>
    </w:p>
    <w:p w14:paraId="734226E5" w14:textId="6CD713F0" w:rsidR="004133A8"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La propuesta económica deberá presentarse en moneda nacional.</w:t>
      </w:r>
    </w:p>
    <w:p w14:paraId="1224CC56" w14:textId="77777777" w:rsidR="00D03AAA" w:rsidRPr="00C51C80" w:rsidRDefault="00D03AAA" w:rsidP="00D03AAA">
      <w:pPr>
        <w:pStyle w:val="Textoindependiente"/>
        <w:tabs>
          <w:tab w:val="left" w:pos="284"/>
        </w:tabs>
        <w:spacing w:line="276" w:lineRule="auto"/>
        <w:ind w:right="56"/>
        <w:rPr>
          <w:rFonts w:ascii="Montserrat" w:hAnsi="Montserrat" w:cs="Arial"/>
        </w:rPr>
      </w:pPr>
    </w:p>
    <w:p w14:paraId="31642B06" w14:textId="63850C07"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IDIOMA</w:t>
      </w:r>
    </w:p>
    <w:p w14:paraId="6AD3598C" w14:textId="77777777" w:rsidR="004133A8" w:rsidRPr="00C51C80" w:rsidRDefault="004133A8" w:rsidP="00D03AAA">
      <w:pPr>
        <w:pStyle w:val="Textoindependiente"/>
        <w:spacing w:line="276" w:lineRule="auto"/>
        <w:ind w:right="56"/>
        <w:rPr>
          <w:rFonts w:ascii="Montserrat" w:hAnsi="Montserrat" w:cs="Arial"/>
          <w:b/>
          <w:u w:val="single"/>
        </w:rPr>
      </w:pPr>
    </w:p>
    <w:p w14:paraId="491F3DEE" w14:textId="12F232FE"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Las propuestas deberán presentarse en idioma español</w:t>
      </w:r>
      <w:r w:rsidR="00ED01B1" w:rsidRPr="00C51C80">
        <w:rPr>
          <w:rFonts w:ascii="Montserrat" w:hAnsi="Montserrat" w:cs="Arial"/>
        </w:rPr>
        <w:t>.</w:t>
      </w:r>
    </w:p>
    <w:p w14:paraId="0173C707" w14:textId="77777777" w:rsidR="003D3A3D" w:rsidRPr="00C51C80" w:rsidRDefault="003D3A3D" w:rsidP="00D03AAA">
      <w:pPr>
        <w:pStyle w:val="Textoindependiente"/>
        <w:spacing w:line="276" w:lineRule="auto"/>
        <w:ind w:left="567" w:right="56"/>
        <w:rPr>
          <w:rFonts w:ascii="Montserrat" w:hAnsi="Montserrat" w:cs="Arial"/>
          <w:b/>
          <w:u w:val="single"/>
        </w:rPr>
      </w:pPr>
    </w:p>
    <w:p w14:paraId="47A8E4BC" w14:textId="780F63C7"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IMPUESTOS</w:t>
      </w:r>
    </w:p>
    <w:p w14:paraId="355BD4AB" w14:textId="77777777" w:rsidR="004133A8" w:rsidRPr="00C51C80" w:rsidRDefault="004133A8" w:rsidP="00D03AAA">
      <w:pPr>
        <w:pStyle w:val="Textoindependiente"/>
        <w:spacing w:line="276" w:lineRule="auto"/>
        <w:ind w:right="56"/>
        <w:rPr>
          <w:rFonts w:ascii="Montserrat" w:hAnsi="Montserrat" w:cs="Arial"/>
          <w:b/>
          <w:u w:val="single"/>
        </w:rPr>
      </w:pPr>
    </w:p>
    <w:p w14:paraId="1EFA6BD4" w14:textId="51A7033A"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Los impuestos que se deriven del </w:t>
      </w:r>
      <w:r w:rsidR="00ED01B1" w:rsidRPr="00C51C80">
        <w:rPr>
          <w:rFonts w:ascii="Montserrat" w:hAnsi="Montserrat" w:cs="Arial"/>
        </w:rPr>
        <w:t>contrato</w:t>
      </w:r>
      <w:r w:rsidR="004133A8" w:rsidRPr="00C51C80">
        <w:rPr>
          <w:rFonts w:ascii="Montserrat" w:hAnsi="Montserrat" w:cs="Arial"/>
        </w:rPr>
        <w:t xml:space="preserve"> serán a cargo del </w:t>
      </w:r>
      <w:r w:rsidR="007B3D93" w:rsidRPr="00C51C80">
        <w:rPr>
          <w:rFonts w:ascii="Montserrat" w:hAnsi="Montserrat" w:cs="Arial"/>
        </w:rPr>
        <w:t>contratista</w:t>
      </w:r>
      <w:r w:rsidR="004133A8" w:rsidRPr="00C51C80">
        <w:rPr>
          <w:rFonts w:ascii="Montserrat" w:hAnsi="Montserrat" w:cs="Arial"/>
        </w:rPr>
        <w:t>, el Tribunal Electoral solamente cubrirá el importe correspondiente al IVA trasladado que sea procedente conforme a las disposiciones fiscales vigentes.</w:t>
      </w:r>
    </w:p>
    <w:p w14:paraId="46180B61" w14:textId="190FB43A" w:rsidR="00D402BE" w:rsidRDefault="00D402BE" w:rsidP="00D03AAA">
      <w:pPr>
        <w:pStyle w:val="Textoindependiente"/>
        <w:tabs>
          <w:tab w:val="left" w:pos="284"/>
        </w:tabs>
        <w:spacing w:line="276" w:lineRule="auto"/>
        <w:ind w:right="56"/>
        <w:rPr>
          <w:rFonts w:ascii="Montserrat" w:hAnsi="Montserrat" w:cs="Arial"/>
        </w:rPr>
      </w:pPr>
    </w:p>
    <w:p w14:paraId="2179F77C" w14:textId="06E673F5" w:rsidR="004133A8" w:rsidRPr="00C51C80" w:rsidRDefault="004133A8" w:rsidP="00D03AAA">
      <w:pPr>
        <w:pStyle w:val="Textoindependiente"/>
        <w:numPr>
          <w:ilvl w:val="0"/>
          <w:numId w:val="8"/>
        </w:numPr>
        <w:tabs>
          <w:tab w:val="clear" w:pos="1440"/>
        </w:tabs>
        <w:spacing w:line="276" w:lineRule="auto"/>
        <w:ind w:left="567" w:right="56" w:hanging="567"/>
        <w:rPr>
          <w:rFonts w:ascii="Montserrat" w:hAnsi="Montserrat" w:cs="Arial"/>
          <w:b/>
          <w:u w:val="single"/>
        </w:rPr>
      </w:pPr>
      <w:r w:rsidRPr="00C51C80">
        <w:rPr>
          <w:rFonts w:ascii="Montserrat" w:hAnsi="Montserrat" w:cs="Arial"/>
          <w:b/>
          <w:u w:val="single"/>
        </w:rPr>
        <w:t>FORMA DE P</w:t>
      </w:r>
      <w:r w:rsidR="00B05204" w:rsidRPr="00C51C80">
        <w:rPr>
          <w:rFonts w:ascii="Montserrat" w:hAnsi="Montserrat" w:cs="Arial"/>
          <w:b/>
          <w:u w:val="single"/>
        </w:rPr>
        <w:t>RESENTACIÓ</w:t>
      </w:r>
      <w:r w:rsidRPr="00C51C80">
        <w:rPr>
          <w:rFonts w:ascii="Montserrat" w:hAnsi="Montserrat" w:cs="Arial"/>
          <w:b/>
          <w:u w:val="single"/>
        </w:rPr>
        <w:t>N DE LAS PROPUESTAS</w:t>
      </w:r>
    </w:p>
    <w:p w14:paraId="5F181055" w14:textId="77777777" w:rsidR="004133A8" w:rsidRPr="00C51C80" w:rsidRDefault="004133A8" w:rsidP="00D03AAA">
      <w:pPr>
        <w:pStyle w:val="Textoindependiente"/>
        <w:spacing w:line="276" w:lineRule="auto"/>
        <w:ind w:right="56"/>
        <w:rPr>
          <w:rFonts w:ascii="Montserrat" w:hAnsi="Montserrat" w:cs="Arial"/>
          <w:b/>
          <w:u w:val="single"/>
        </w:rPr>
      </w:pPr>
    </w:p>
    <w:p w14:paraId="3937873D" w14:textId="0F339DF1" w:rsidR="008249E0"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Con fundamento en el artículo 59 del Acuerdo General, la entrega de las propuestas se efectuará en el acto de apertura, pudiéndose presentar fuera del sobre la documentación legal y contable, pero siempre en el sobre cerrado las propuestas técnica y económica.</w:t>
      </w:r>
    </w:p>
    <w:p w14:paraId="224BFA64" w14:textId="77777777" w:rsidR="008249E0" w:rsidRPr="00C51C80" w:rsidRDefault="008249E0" w:rsidP="00D03AAA">
      <w:pPr>
        <w:pStyle w:val="Textoindependiente"/>
        <w:spacing w:line="276" w:lineRule="auto"/>
        <w:ind w:right="56"/>
        <w:rPr>
          <w:rFonts w:ascii="Montserrat" w:hAnsi="Montserrat" w:cs="Arial"/>
        </w:rPr>
      </w:pPr>
    </w:p>
    <w:p w14:paraId="57D18FE4" w14:textId="4A3EEBA2" w:rsidR="008249E0"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Las propuestas deberán presentarse por escrito en original, en papelería membretada del licitante sin tachaduras o enmendaduras, foliada, firmada autógrafamente en la última hoja del documento que las contenga y rubricada en todas sus hojas por el representante legal o persona legalmente autorizada.</w:t>
      </w:r>
      <w:r w:rsidR="00B97DEE" w:rsidRPr="00C51C80">
        <w:rPr>
          <w:rFonts w:ascii="Montserrat" w:hAnsi="Montserrat" w:cs="Arial"/>
        </w:rPr>
        <w:t xml:space="preserve"> </w:t>
      </w:r>
      <w:r w:rsidR="00B97DEE" w:rsidRPr="00C51C80">
        <w:rPr>
          <w:rFonts w:ascii="Montserrat" w:hAnsi="Montserrat" w:cs="Arial"/>
          <w:bCs/>
        </w:rPr>
        <w:t>Preferentemente también la documentación legal y contable</w:t>
      </w:r>
    </w:p>
    <w:p w14:paraId="1D89F532" w14:textId="77777777" w:rsidR="008249E0" w:rsidRPr="00C51C80" w:rsidRDefault="008249E0" w:rsidP="00D03AAA">
      <w:pPr>
        <w:pStyle w:val="Textoindependiente"/>
        <w:spacing w:line="276" w:lineRule="auto"/>
        <w:ind w:right="56"/>
        <w:rPr>
          <w:rFonts w:ascii="Montserrat" w:hAnsi="Montserrat" w:cs="Arial"/>
        </w:rPr>
      </w:pPr>
    </w:p>
    <w:p w14:paraId="5090510F" w14:textId="6AE291D2" w:rsidR="008249E0"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El foliado de las propuestas técnica y económica deberá ser independiente y en caso de detectarse deficiencias en el foliado, el servidor público que presida el acto procederá a subsanarlas en presencia de los participantes en el procedimiento.</w:t>
      </w:r>
    </w:p>
    <w:p w14:paraId="131AFC26" w14:textId="77777777" w:rsidR="007B3D93" w:rsidRPr="00C51C80" w:rsidRDefault="007B3D93" w:rsidP="00D03AAA">
      <w:pPr>
        <w:pStyle w:val="Textoindependiente"/>
        <w:spacing w:line="276" w:lineRule="auto"/>
        <w:ind w:right="56"/>
        <w:rPr>
          <w:rFonts w:ascii="Montserrat" w:hAnsi="Montserrat" w:cs="Arial"/>
        </w:rPr>
      </w:pPr>
    </w:p>
    <w:p w14:paraId="6C77533F" w14:textId="11011BAE"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8249E0" w:rsidRPr="00C51C80">
        <w:rPr>
          <w:rFonts w:ascii="Montserrat" w:hAnsi="Montserrat" w:cs="Arial"/>
        </w:rPr>
        <w:t>Si en el acto de entrega y apertura de propuestas se detectara la falta de una o más rúbricas en las propuestas técnica y económica, esto no dará lugar a su inmediata descalificación, ya que esto será valorado por las áreas correspondientes en sus respectivos dictámenes resolutivos, tomando en consideración si la falta de dicha rúbrica afecta o no la solvencia de la propuesta en términos del artículo 62, del Acuerdo General.</w:t>
      </w:r>
    </w:p>
    <w:p w14:paraId="7C9E2013" w14:textId="594163C0" w:rsidR="00E444CC" w:rsidRPr="00C51C80" w:rsidRDefault="00E444CC" w:rsidP="00D03AAA">
      <w:pPr>
        <w:pStyle w:val="Textoindependiente"/>
        <w:spacing w:line="276" w:lineRule="auto"/>
        <w:ind w:right="56"/>
        <w:rPr>
          <w:rFonts w:ascii="Montserrat" w:hAnsi="Montserrat" w:cs="Arial"/>
        </w:rPr>
      </w:pPr>
    </w:p>
    <w:p w14:paraId="7403328C" w14:textId="77777777" w:rsidR="004133A8" w:rsidRPr="00C51C80" w:rsidRDefault="004133A8" w:rsidP="00D03AAA">
      <w:pPr>
        <w:numPr>
          <w:ilvl w:val="0"/>
          <w:numId w:val="7"/>
        </w:numPr>
        <w:tabs>
          <w:tab w:val="clear" w:pos="720"/>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NOTIFICACIONES</w:t>
      </w:r>
    </w:p>
    <w:p w14:paraId="39B72297" w14:textId="77777777" w:rsidR="004133A8" w:rsidRPr="00C51C80" w:rsidRDefault="004133A8" w:rsidP="00D03AAA">
      <w:pPr>
        <w:spacing w:line="276" w:lineRule="auto"/>
        <w:ind w:right="56"/>
        <w:jc w:val="both"/>
        <w:rPr>
          <w:rFonts w:ascii="Montserrat" w:hAnsi="Montserrat" w:cs="Arial"/>
          <w:b/>
          <w:sz w:val="20"/>
          <w:szCs w:val="20"/>
          <w:u w:val="single"/>
        </w:rPr>
      </w:pPr>
    </w:p>
    <w:p w14:paraId="41B6CCE7" w14:textId="6A82A7E7" w:rsidR="008249E0" w:rsidRPr="00C51C80" w:rsidRDefault="003D3A3D" w:rsidP="00D03AAA">
      <w:pPr>
        <w:pStyle w:val="texto"/>
        <w:tabs>
          <w:tab w:val="left" w:pos="284"/>
        </w:tabs>
        <w:spacing w:after="200" w:line="276" w:lineRule="auto"/>
        <w:ind w:right="57" w:firstLine="0"/>
        <w:rPr>
          <w:rFonts w:ascii="Montserrat" w:hAnsi="Montserrat" w:cs="Arial"/>
          <w:b/>
          <w:sz w:val="20"/>
          <w:lang w:val="es-MX"/>
        </w:rPr>
      </w:pPr>
      <w:r w:rsidRPr="00C51C80">
        <w:rPr>
          <w:rFonts w:ascii="Montserrat" w:hAnsi="Montserrat" w:cs="Arial"/>
          <w:sz w:val="20"/>
          <w:lang w:val="es-MX"/>
        </w:rPr>
        <w:tab/>
      </w:r>
      <w:r w:rsidR="008249E0" w:rsidRPr="00C51C80">
        <w:rPr>
          <w:rFonts w:ascii="Montserrat" w:hAnsi="Montserrat" w:cs="Arial"/>
          <w:sz w:val="20"/>
          <w:lang w:val="es-MX"/>
        </w:rPr>
        <w:t xml:space="preserve">Las Actas </w:t>
      </w:r>
      <w:r w:rsidR="007B3D93" w:rsidRPr="00C51C80">
        <w:rPr>
          <w:rFonts w:ascii="Montserrat" w:hAnsi="Montserrat" w:cs="Arial"/>
          <w:sz w:val="20"/>
          <w:lang w:val="es-MX"/>
        </w:rPr>
        <w:t xml:space="preserve">de Visita de Obra, </w:t>
      </w:r>
      <w:r w:rsidR="00B9471A" w:rsidRPr="00C51C80">
        <w:rPr>
          <w:rFonts w:ascii="Montserrat" w:hAnsi="Montserrat" w:cs="Arial"/>
          <w:sz w:val="20"/>
          <w:lang w:val="es-MX"/>
        </w:rPr>
        <w:t>de la</w:t>
      </w:r>
      <w:r w:rsidR="008249E0" w:rsidRPr="00C51C80">
        <w:rPr>
          <w:rFonts w:ascii="Montserrat" w:hAnsi="Montserrat" w:cs="Arial"/>
          <w:sz w:val="20"/>
          <w:lang w:val="es-MX"/>
        </w:rPr>
        <w:t xml:space="preserve"> Junta de Aclaraciones, del Acto de Entrega y Apertura de Propuestas y</w:t>
      </w:r>
      <w:r w:rsidR="00A65CBB">
        <w:rPr>
          <w:rFonts w:ascii="Montserrat" w:hAnsi="Montserrat" w:cs="Arial"/>
          <w:sz w:val="20"/>
          <w:lang w:val="es-MX"/>
        </w:rPr>
        <w:t xml:space="preserve">, </w:t>
      </w:r>
      <w:r w:rsidR="008249E0" w:rsidRPr="00C51C80">
        <w:rPr>
          <w:rFonts w:ascii="Montserrat" w:hAnsi="Montserrat" w:cs="Arial"/>
          <w:sz w:val="20"/>
          <w:lang w:val="es-MX"/>
        </w:rPr>
        <w:t>del Fallo de la licitación, para efectos de su notificación</w:t>
      </w:r>
      <w:r w:rsidR="00A65CBB">
        <w:rPr>
          <w:rFonts w:ascii="Montserrat" w:hAnsi="Montserrat" w:cs="Arial"/>
          <w:sz w:val="20"/>
          <w:lang w:val="es-MX"/>
        </w:rPr>
        <w:t>,</w:t>
      </w:r>
      <w:r w:rsidR="008249E0" w:rsidRPr="00C51C80">
        <w:rPr>
          <w:rFonts w:ascii="Montserrat" w:hAnsi="Montserrat" w:cs="Arial"/>
          <w:sz w:val="20"/>
          <w:lang w:val="es-MX"/>
        </w:rPr>
        <w:t xml:space="preserve"> serán entregadas a los </w:t>
      </w:r>
      <w:r w:rsidR="008249E0" w:rsidRPr="00C51C80">
        <w:rPr>
          <w:rFonts w:ascii="Montserrat" w:hAnsi="Montserrat" w:cs="Arial"/>
          <w:sz w:val="20"/>
          <w:lang w:val="es-MX"/>
        </w:rPr>
        <w:lastRenderedPageBreak/>
        <w:t>licitantes al término de</w:t>
      </w:r>
      <w:r w:rsidR="00A65CBB">
        <w:rPr>
          <w:rFonts w:ascii="Montserrat" w:hAnsi="Montserrat" w:cs="Arial"/>
          <w:sz w:val="20"/>
          <w:lang w:val="es-MX"/>
        </w:rPr>
        <w:t xml:space="preserve"> cada </w:t>
      </w:r>
      <w:r w:rsidR="008249E0" w:rsidRPr="00C51C80">
        <w:rPr>
          <w:rFonts w:ascii="Montserrat" w:hAnsi="Montserrat" w:cs="Arial"/>
          <w:sz w:val="20"/>
          <w:lang w:val="es-MX"/>
        </w:rPr>
        <w:t xml:space="preserve">evento, además de ponerse a disposición de los participantes que no hayan asistido al acto en la </w:t>
      </w:r>
      <w:r w:rsidR="00145211" w:rsidRPr="00C51C80">
        <w:rPr>
          <w:rFonts w:ascii="Montserrat" w:hAnsi="Montserrat" w:cs="Arial"/>
          <w:sz w:val="20"/>
          <w:lang w:val="es-MX"/>
        </w:rPr>
        <w:t>Dirección General</w:t>
      </w:r>
      <w:r w:rsidR="008249E0" w:rsidRPr="00C51C80">
        <w:rPr>
          <w:rFonts w:ascii="Montserrat" w:hAnsi="Montserrat" w:cs="Arial"/>
          <w:sz w:val="20"/>
          <w:lang w:val="es-MX"/>
        </w:rPr>
        <w:t xml:space="preserve"> de Adquisiciones, Servicios y Obra Pública, sita en </w:t>
      </w:r>
      <w:r w:rsidR="00145211" w:rsidRPr="00C51C80">
        <w:rPr>
          <w:rFonts w:ascii="Montserrat" w:hAnsi="Montserrat" w:cs="Arial"/>
          <w:sz w:val="20"/>
          <w:lang w:val="es-MX"/>
        </w:rPr>
        <w:t xml:space="preserve">la calle </w:t>
      </w:r>
      <w:r w:rsidR="00145211" w:rsidRPr="00C51C80">
        <w:rPr>
          <w:rFonts w:ascii="Montserrat" w:hAnsi="Montserrat" w:cs="Arial"/>
          <w:sz w:val="20"/>
        </w:rPr>
        <w:t xml:space="preserve">Avena número 513, colonia Granjas México, </w:t>
      </w:r>
      <w:r w:rsidR="00145211" w:rsidRPr="00C51C80">
        <w:rPr>
          <w:rFonts w:ascii="Montserrat" w:hAnsi="Montserrat" w:cs="Arial"/>
          <w:color w:val="000000"/>
          <w:sz w:val="20"/>
        </w:rPr>
        <w:t>alcaldía de</w:t>
      </w:r>
      <w:r w:rsidR="00145211" w:rsidRPr="00C51C80">
        <w:rPr>
          <w:rFonts w:ascii="Montserrat" w:hAnsi="Montserrat" w:cs="Arial"/>
          <w:sz w:val="20"/>
        </w:rPr>
        <w:t xml:space="preserve"> Iztacalco, </w:t>
      </w:r>
      <w:r w:rsidR="007843CB" w:rsidRPr="00C51C80">
        <w:rPr>
          <w:rFonts w:ascii="Montserrat" w:hAnsi="Montserrat" w:cs="Arial"/>
          <w:sz w:val="20"/>
        </w:rPr>
        <w:t>código postal 08400</w:t>
      </w:r>
      <w:r w:rsidR="007843CB" w:rsidRPr="00C51C80">
        <w:rPr>
          <w:rFonts w:ascii="Montserrat" w:hAnsi="Montserrat" w:cs="Arial"/>
          <w:sz w:val="20"/>
          <w:lang w:val="es-MX"/>
        </w:rPr>
        <w:t xml:space="preserve">, </w:t>
      </w:r>
      <w:r w:rsidR="00145211" w:rsidRPr="00C51C80">
        <w:rPr>
          <w:rFonts w:ascii="Montserrat" w:hAnsi="Montserrat" w:cs="Arial"/>
          <w:sz w:val="20"/>
        </w:rPr>
        <w:t xml:space="preserve">Ciudad de México, </w:t>
      </w:r>
      <w:r w:rsidR="00A65CBB" w:rsidRPr="00C51C80">
        <w:rPr>
          <w:rFonts w:ascii="Montserrat" w:hAnsi="Montserrat" w:cs="Arial"/>
          <w:sz w:val="20"/>
          <w:lang w:val="es-MX"/>
        </w:rPr>
        <w:t>a partir del término de cada uno de ellos y hasta 5 días naturales posteriores a los mismos</w:t>
      </w:r>
      <w:r w:rsidR="00A65CBB">
        <w:rPr>
          <w:rFonts w:ascii="Montserrat" w:hAnsi="Montserrat" w:cs="Arial"/>
          <w:sz w:val="20"/>
          <w:lang w:val="es-MX"/>
        </w:rPr>
        <w:t xml:space="preserve">, </w:t>
      </w:r>
      <w:r w:rsidR="008249E0" w:rsidRPr="00C51C80">
        <w:rPr>
          <w:rFonts w:ascii="Montserrat" w:hAnsi="Montserrat" w:cs="Arial"/>
          <w:sz w:val="20"/>
          <w:lang w:val="es-MX"/>
        </w:rPr>
        <w:t xml:space="preserve">no obstante, </w:t>
      </w:r>
      <w:r w:rsidR="008249E0" w:rsidRPr="00C51C80">
        <w:rPr>
          <w:rFonts w:ascii="Montserrat" w:hAnsi="Montserrat" w:cs="Arial"/>
          <w:b/>
          <w:sz w:val="20"/>
          <w:lang w:val="es-MX"/>
        </w:rPr>
        <w:t>será exclusiva responsabilidad de los licitantes acudir a enterarse de su contenido y obtener copia de las mismas.</w:t>
      </w:r>
    </w:p>
    <w:p w14:paraId="5999A7AE" w14:textId="5D3947AB" w:rsidR="00B87E22" w:rsidRPr="00C51C80" w:rsidRDefault="003D3A3D" w:rsidP="00D03AAA">
      <w:pPr>
        <w:pStyle w:val="texto"/>
        <w:tabs>
          <w:tab w:val="left" w:pos="284"/>
        </w:tabs>
        <w:spacing w:after="0" w:line="276" w:lineRule="auto"/>
        <w:ind w:right="57" w:firstLine="0"/>
        <w:rPr>
          <w:rFonts w:ascii="Montserrat" w:hAnsi="Montserrat" w:cs="Arial"/>
          <w:bCs/>
          <w:sz w:val="20"/>
          <w:lang w:val="es-MX"/>
        </w:rPr>
      </w:pPr>
      <w:r w:rsidRPr="00C51C80">
        <w:rPr>
          <w:rFonts w:ascii="Montserrat" w:hAnsi="Montserrat" w:cs="Arial"/>
          <w:bCs/>
          <w:sz w:val="20"/>
          <w:lang w:val="es-MX"/>
        </w:rPr>
        <w:tab/>
      </w:r>
      <w:r w:rsidR="00B87E22" w:rsidRPr="00C51C80">
        <w:rPr>
          <w:rFonts w:ascii="Montserrat" w:hAnsi="Montserrat" w:cs="Arial"/>
          <w:bCs/>
          <w:sz w:val="20"/>
          <w:lang w:val="es-MX"/>
        </w:rPr>
        <w:t xml:space="preserve">Lo anterior, sin perjuicio </w:t>
      </w:r>
      <w:r w:rsidR="00A65CBB">
        <w:rPr>
          <w:rFonts w:ascii="Montserrat" w:hAnsi="Montserrat" w:cs="Arial"/>
          <w:bCs/>
          <w:sz w:val="20"/>
          <w:lang w:val="es-MX"/>
        </w:rPr>
        <w:t xml:space="preserve">de </w:t>
      </w:r>
      <w:r w:rsidR="00B87E22" w:rsidRPr="00C51C80">
        <w:rPr>
          <w:rFonts w:ascii="Montserrat" w:hAnsi="Montserrat" w:cs="Arial"/>
          <w:bCs/>
          <w:sz w:val="20"/>
          <w:lang w:val="es-MX"/>
        </w:rPr>
        <w:t>que derivado de la contingencia sanitaria se privilegie la comunicación electrónica con los licitantes, de conformidad con lo establecido en el Protocolo General de Actuación para la Reactivación de Actividades, aprobado por la Comisión de Seguridad, Higiene y Medio Ambiente, del Tribunal Electoral del Poder Judicial de la Federación</w:t>
      </w:r>
      <w:r w:rsidR="002D3D98" w:rsidRPr="00C51C80">
        <w:rPr>
          <w:rFonts w:ascii="Montserrat" w:hAnsi="Montserrat" w:cs="Arial"/>
          <w:bCs/>
          <w:sz w:val="20"/>
          <w:lang w:val="es-MX"/>
        </w:rPr>
        <w:t>.</w:t>
      </w:r>
    </w:p>
    <w:p w14:paraId="47017620" w14:textId="77777777" w:rsidR="00B07871" w:rsidRPr="00C51C80" w:rsidRDefault="00B07871" w:rsidP="00D03AAA">
      <w:pPr>
        <w:pStyle w:val="texto"/>
        <w:tabs>
          <w:tab w:val="left" w:pos="284"/>
        </w:tabs>
        <w:spacing w:after="0" w:line="276" w:lineRule="auto"/>
        <w:ind w:right="57" w:firstLine="0"/>
        <w:rPr>
          <w:rFonts w:ascii="Montserrat" w:hAnsi="Montserrat" w:cs="Arial"/>
          <w:bCs/>
          <w:sz w:val="20"/>
          <w:lang w:val="es-MX"/>
        </w:rPr>
      </w:pPr>
    </w:p>
    <w:p w14:paraId="1CDF8FCA" w14:textId="33448E83" w:rsidR="001774AB" w:rsidRDefault="003D3A3D" w:rsidP="00D03AAA">
      <w:pPr>
        <w:pStyle w:val="texto"/>
        <w:tabs>
          <w:tab w:val="left" w:pos="284"/>
        </w:tabs>
        <w:spacing w:after="0" w:line="276" w:lineRule="auto"/>
        <w:ind w:right="57" w:firstLine="0"/>
        <w:rPr>
          <w:rFonts w:ascii="Montserrat" w:hAnsi="Montserrat" w:cs="Arial"/>
          <w:sz w:val="20"/>
          <w:lang w:val="es-MX"/>
        </w:rPr>
      </w:pPr>
      <w:r w:rsidRPr="00C51C80">
        <w:rPr>
          <w:rFonts w:ascii="Montserrat" w:hAnsi="Montserrat" w:cs="Arial"/>
          <w:sz w:val="20"/>
          <w:lang w:val="es-MX"/>
        </w:rPr>
        <w:tab/>
      </w:r>
      <w:r w:rsidR="008249E0" w:rsidRPr="00C51C80">
        <w:rPr>
          <w:rFonts w:ascii="Montserrat" w:hAnsi="Montserrat" w:cs="Arial"/>
          <w:sz w:val="20"/>
          <w:lang w:val="es-MX"/>
        </w:rPr>
        <w:t xml:space="preserve">El domicilio consignado en el </w:t>
      </w:r>
      <w:r w:rsidR="00B9471A" w:rsidRPr="00C51C80">
        <w:rPr>
          <w:rFonts w:ascii="Montserrat" w:hAnsi="Montserrat" w:cs="Arial"/>
          <w:sz w:val="20"/>
          <w:lang w:val="es-MX"/>
        </w:rPr>
        <w:t>contrato</w:t>
      </w:r>
      <w:r w:rsidR="008249E0" w:rsidRPr="00C51C80">
        <w:rPr>
          <w:rFonts w:ascii="Montserrat" w:hAnsi="Montserrat" w:cs="Arial"/>
          <w:sz w:val="20"/>
          <w:lang w:val="es-MX"/>
        </w:rPr>
        <w:t xml:space="preserve"> será el lugar donde el licitante recibirá toda clase de notificaciones (por medios electrónicos o vía fax), que resulten de los actos, contratos y convenios que se celebren.</w:t>
      </w:r>
    </w:p>
    <w:p w14:paraId="681BFAA6" w14:textId="77777777" w:rsidR="00393471" w:rsidRPr="00C51C80" w:rsidRDefault="00393471" w:rsidP="00D03AAA">
      <w:pPr>
        <w:pStyle w:val="texto"/>
        <w:tabs>
          <w:tab w:val="left" w:pos="284"/>
        </w:tabs>
        <w:spacing w:after="0" w:line="276" w:lineRule="auto"/>
        <w:ind w:right="57" w:firstLine="0"/>
        <w:rPr>
          <w:rFonts w:ascii="Montserrat" w:hAnsi="Montserrat" w:cs="Arial"/>
          <w:sz w:val="20"/>
          <w:lang w:val="es-MX"/>
        </w:rPr>
      </w:pPr>
    </w:p>
    <w:p w14:paraId="449FDDFD" w14:textId="43724650" w:rsidR="004133A8" w:rsidRPr="00C51C80" w:rsidRDefault="004133A8" w:rsidP="00D03AAA">
      <w:pPr>
        <w:pStyle w:val="texto"/>
        <w:numPr>
          <w:ilvl w:val="0"/>
          <w:numId w:val="9"/>
        </w:numPr>
        <w:tabs>
          <w:tab w:val="clear" w:pos="720"/>
        </w:tabs>
        <w:spacing w:after="0" w:line="276" w:lineRule="auto"/>
        <w:ind w:left="567" w:right="56" w:hanging="567"/>
        <w:rPr>
          <w:rFonts w:ascii="Montserrat" w:hAnsi="Montserrat" w:cs="Arial"/>
          <w:b/>
          <w:sz w:val="20"/>
          <w:u w:val="single"/>
          <w:lang w:val="es-MX"/>
        </w:rPr>
      </w:pPr>
      <w:bookmarkStart w:id="2" w:name="_Hlk137675429"/>
      <w:r w:rsidRPr="00C51C80">
        <w:rPr>
          <w:rFonts w:ascii="Montserrat" w:hAnsi="Montserrat" w:cs="Arial"/>
          <w:b/>
          <w:sz w:val="20"/>
          <w:u w:val="single"/>
          <w:lang w:val="es-MX"/>
        </w:rPr>
        <w:t>CAUSALES PARA</w:t>
      </w:r>
      <w:r w:rsidR="004966E5" w:rsidRPr="00C51C80">
        <w:rPr>
          <w:rFonts w:ascii="Montserrat" w:hAnsi="Montserrat" w:cs="Arial"/>
          <w:b/>
          <w:sz w:val="20"/>
          <w:u w:val="single"/>
          <w:lang w:val="es-MX"/>
        </w:rPr>
        <w:t xml:space="preserve"> DECLARAR DESIERTA UNA </w:t>
      </w:r>
      <w:r w:rsidR="0045216F" w:rsidRPr="00C51C80">
        <w:rPr>
          <w:rFonts w:ascii="Montserrat" w:hAnsi="Montserrat" w:cs="Arial"/>
          <w:b/>
          <w:sz w:val="20"/>
          <w:u w:val="single"/>
          <w:lang w:val="es-MX"/>
        </w:rPr>
        <w:t xml:space="preserve">LICITACIÓN PÚBLICA NACIONAL A </w:t>
      </w:r>
      <w:r w:rsidR="00B817C8">
        <w:rPr>
          <w:rFonts w:ascii="Montserrat" w:hAnsi="Montserrat" w:cs="Arial"/>
          <w:b/>
          <w:sz w:val="20"/>
          <w:u w:val="single"/>
          <w:lang w:val="es-MX"/>
        </w:rPr>
        <w:t>PRECIO UNITARIO</w:t>
      </w:r>
      <w:r w:rsidR="0045216F" w:rsidRPr="00C51C80">
        <w:rPr>
          <w:rFonts w:ascii="Montserrat" w:hAnsi="Montserrat" w:cs="Arial"/>
          <w:b/>
          <w:sz w:val="20"/>
          <w:u w:val="single"/>
          <w:lang w:val="es-MX"/>
        </w:rPr>
        <w:t xml:space="preserve">Y TIEMPO DETERMINADO </w:t>
      </w:r>
    </w:p>
    <w:bookmarkEnd w:id="2"/>
    <w:p w14:paraId="441413A5" w14:textId="77777777" w:rsidR="006F5986" w:rsidRPr="00C51C80" w:rsidRDefault="006F5986" w:rsidP="00D03AAA">
      <w:pPr>
        <w:pStyle w:val="texto"/>
        <w:spacing w:after="0" w:line="276" w:lineRule="auto"/>
        <w:ind w:right="56" w:firstLine="0"/>
        <w:rPr>
          <w:rFonts w:ascii="Montserrat" w:hAnsi="Montserrat" w:cs="Arial"/>
          <w:b/>
          <w:sz w:val="20"/>
          <w:u w:val="single"/>
          <w:lang w:val="es-MX"/>
        </w:rPr>
      </w:pPr>
    </w:p>
    <w:p w14:paraId="51426786" w14:textId="31294B56" w:rsidR="004133A8"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 xml:space="preserve">Conforme al artículo 70 del Acuerdo General, la </w:t>
      </w:r>
      <w:r w:rsidR="00D95567" w:rsidRPr="00C51C80">
        <w:rPr>
          <w:rFonts w:ascii="Montserrat" w:hAnsi="Montserrat" w:cs="Arial"/>
        </w:rPr>
        <w:t>Dirección General</w:t>
      </w:r>
      <w:r w:rsidR="004133A8" w:rsidRPr="00C51C80">
        <w:rPr>
          <w:rFonts w:ascii="Montserrat" w:hAnsi="Montserrat" w:cs="Arial"/>
        </w:rPr>
        <w:t xml:space="preserve"> de Adquisiciones del Tribunal Electoral del Poder Judicial de la Federación, declarará </w:t>
      </w:r>
      <w:r w:rsidR="004133A8" w:rsidRPr="00C51C80">
        <w:rPr>
          <w:rFonts w:ascii="Montserrat" w:hAnsi="Montserrat" w:cs="Arial"/>
          <w:b/>
          <w:u w:val="single"/>
        </w:rPr>
        <w:t>desierta</w:t>
      </w:r>
      <w:r w:rsidR="004133A8" w:rsidRPr="00C51C80">
        <w:rPr>
          <w:rFonts w:ascii="Montserrat" w:hAnsi="Montserrat" w:cs="Arial"/>
        </w:rPr>
        <w:t xml:space="preserve"> la licitación pública en los siguientes supuestos:</w:t>
      </w:r>
    </w:p>
    <w:p w14:paraId="183BFA83" w14:textId="77777777" w:rsidR="008F3B3C" w:rsidRPr="00C51C80" w:rsidRDefault="008F3B3C" w:rsidP="00D03AAA">
      <w:pPr>
        <w:pStyle w:val="Textoindependiente"/>
        <w:tabs>
          <w:tab w:val="left" w:pos="284"/>
        </w:tabs>
        <w:spacing w:line="276" w:lineRule="auto"/>
        <w:ind w:right="56"/>
        <w:rPr>
          <w:rFonts w:ascii="Montserrat" w:hAnsi="Montserrat" w:cs="Arial"/>
        </w:rPr>
      </w:pPr>
    </w:p>
    <w:p w14:paraId="7C68F1AE" w14:textId="77777777" w:rsidR="007B3D93"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b/>
          <w:color w:val="000000"/>
          <w:sz w:val="20"/>
          <w:lang w:val="es-MX"/>
        </w:rPr>
      </w:pPr>
      <w:r w:rsidRPr="00C51C80">
        <w:rPr>
          <w:rFonts w:ascii="Montserrat" w:hAnsi="Montserrat" w:cs="Arial"/>
          <w:color w:val="000000"/>
          <w:sz w:val="20"/>
          <w:lang w:val="es-MX"/>
        </w:rPr>
        <w:t>Que no se adquieran bases;</w:t>
      </w:r>
    </w:p>
    <w:p w14:paraId="52905985" w14:textId="77777777" w:rsidR="007B3D93"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b/>
          <w:color w:val="000000"/>
          <w:sz w:val="20"/>
          <w:lang w:val="es-MX"/>
        </w:rPr>
      </w:pPr>
      <w:r w:rsidRPr="00C51C80">
        <w:rPr>
          <w:rFonts w:ascii="Montserrat" w:hAnsi="Montserrat" w:cs="Arial"/>
          <w:color w:val="000000"/>
          <w:sz w:val="20"/>
          <w:lang w:val="es-MX"/>
        </w:rPr>
        <w:t>Que no se presenten propuestas en el acto de apertura;</w:t>
      </w:r>
    </w:p>
    <w:p w14:paraId="7A096FAF" w14:textId="77777777" w:rsidR="007B3D93"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color w:val="000000"/>
          <w:sz w:val="20"/>
          <w:lang w:val="es-MX"/>
        </w:rPr>
      </w:pPr>
      <w:r w:rsidRPr="00C51C80">
        <w:rPr>
          <w:rFonts w:ascii="Montserrat" w:hAnsi="Montserrat" w:cs="Arial"/>
          <w:color w:val="000000"/>
          <w:sz w:val="20"/>
          <w:lang w:val="es-MX"/>
        </w:rPr>
        <w:t>Que ninguna de las propuestas presentadas reúna los requisitos establecidos en las bases de la licitación,</w:t>
      </w:r>
      <w:r w:rsidR="001D5805" w:rsidRPr="00C51C80">
        <w:rPr>
          <w:rFonts w:ascii="Montserrat" w:hAnsi="Montserrat" w:cs="Arial"/>
          <w:color w:val="000000"/>
          <w:sz w:val="20"/>
          <w:lang w:val="es-MX"/>
        </w:rPr>
        <w:t xml:space="preserve"> </w:t>
      </w:r>
      <w:r w:rsidRPr="00C51C80">
        <w:rPr>
          <w:rFonts w:ascii="Montserrat" w:hAnsi="Montserrat" w:cs="Arial"/>
          <w:color w:val="000000"/>
          <w:sz w:val="20"/>
          <w:lang w:val="es-MX"/>
        </w:rPr>
        <w:t>y</w:t>
      </w:r>
    </w:p>
    <w:p w14:paraId="77595534" w14:textId="55EE09E0" w:rsidR="004133A8" w:rsidRPr="00C51C80" w:rsidRDefault="004133A8" w:rsidP="00D03AAA">
      <w:pPr>
        <w:pStyle w:val="ROMANOS"/>
        <w:numPr>
          <w:ilvl w:val="0"/>
          <w:numId w:val="31"/>
        </w:numPr>
        <w:tabs>
          <w:tab w:val="clear" w:pos="720"/>
        </w:tabs>
        <w:spacing w:after="0" w:line="276" w:lineRule="auto"/>
        <w:ind w:left="851" w:right="56" w:hanging="284"/>
        <w:rPr>
          <w:rFonts w:ascii="Montserrat" w:hAnsi="Montserrat" w:cs="Arial"/>
          <w:color w:val="000000"/>
          <w:sz w:val="20"/>
          <w:lang w:val="es-MX"/>
        </w:rPr>
      </w:pPr>
      <w:r w:rsidRPr="00C51C80">
        <w:rPr>
          <w:rFonts w:ascii="Montserrat" w:hAnsi="Montserrat" w:cs="Arial"/>
          <w:color w:val="000000"/>
          <w:sz w:val="20"/>
          <w:lang w:val="es-MX"/>
        </w:rPr>
        <w:t>Que los precios propuestos no fueren aceptables.</w:t>
      </w:r>
    </w:p>
    <w:p w14:paraId="27FDCA5E" w14:textId="77777777" w:rsidR="002E5E5C" w:rsidRPr="00C51C80" w:rsidRDefault="002E5E5C" w:rsidP="00D03AAA">
      <w:pPr>
        <w:pStyle w:val="ROMANOS"/>
        <w:tabs>
          <w:tab w:val="clear" w:pos="720"/>
        </w:tabs>
        <w:spacing w:after="0" w:line="276" w:lineRule="auto"/>
        <w:ind w:left="851" w:right="56" w:firstLine="0"/>
        <w:rPr>
          <w:rFonts w:ascii="Montserrat" w:hAnsi="Montserrat" w:cs="Arial"/>
          <w:color w:val="000000"/>
          <w:sz w:val="20"/>
          <w:lang w:val="es-MX"/>
        </w:rPr>
      </w:pPr>
    </w:p>
    <w:p w14:paraId="12B80A2B" w14:textId="50062604" w:rsidR="004133A8" w:rsidRPr="00C51C80" w:rsidRDefault="004133A8" w:rsidP="00D03AAA">
      <w:pPr>
        <w:pStyle w:val="texto"/>
        <w:numPr>
          <w:ilvl w:val="0"/>
          <w:numId w:val="9"/>
        </w:numPr>
        <w:tabs>
          <w:tab w:val="clear" w:pos="720"/>
        </w:tabs>
        <w:spacing w:after="0" w:line="276" w:lineRule="auto"/>
        <w:ind w:left="426" w:right="56" w:hanging="426"/>
        <w:rPr>
          <w:rFonts w:ascii="Montserrat" w:hAnsi="Montserrat" w:cs="Arial"/>
          <w:b/>
          <w:sz w:val="20"/>
          <w:u w:val="single"/>
          <w:lang w:val="es-MX"/>
        </w:rPr>
      </w:pPr>
      <w:bookmarkStart w:id="3" w:name="_Hlk137675452"/>
      <w:r w:rsidRPr="00C51C80">
        <w:rPr>
          <w:rFonts w:ascii="Montserrat" w:hAnsi="Montserrat" w:cs="Arial"/>
          <w:b/>
          <w:sz w:val="20"/>
          <w:u w:val="single"/>
          <w:lang w:val="es-MX"/>
        </w:rPr>
        <w:t xml:space="preserve">CAUSALES PARA CANCELAR UNA </w:t>
      </w:r>
      <w:r w:rsidR="0045216F" w:rsidRPr="00C51C80">
        <w:rPr>
          <w:rFonts w:ascii="Montserrat" w:hAnsi="Montserrat" w:cs="Arial"/>
          <w:b/>
          <w:sz w:val="20"/>
          <w:u w:val="single"/>
          <w:lang w:val="es-MX"/>
        </w:rPr>
        <w:t xml:space="preserve">LICITACIÓN PÚBLICA NACIONAL A </w:t>
      </w:r>
      <w:r w:rsidR="00B817C8">
        <w:rPr>
          <w:rFonts w:ascii="Montserrat" w:hAnsi="Montserrat" w:cs="Arial"/>
          <w:b/>
          <w:sz w:val="20"/>
          <w:u w:val="single"/>
          <w:lang w:val="es-MX"/>
        </w:rPr>
        <w:t>PRECIO UNITARIO</w:t>
      </w:r>
      <w:r w:rsidR="008F3B3C">
        <w:rPr>
          <w:rFonts w:ascii="Montserrat" w:hAnsi="Montserrat" w:cs="Arial"/>
          <w:b/>
          <w:sz w:val="20"/>
          <w:u w:val="single"/>
          <w:lang w:val="es-MX"/>
        </w:rPr>
        <w:t xml:space="preserve"> </w:t>
      </w:r>
      <w:r w:rsidR="0045216F" w:rsidRPr="00C51C80">
        <w:rPr>
          <w:rFonts w:ascii="Montserrat" w:hAnsi="Montserrat" w:cs="Arial"/>
          <w:b/>
          <w:sz w:val="20"/>
          <w:u w:val="single"/>
          <w:lang w:val="es-MX"/>
        </w:rPr>
        <w:t xml:space="preserve">Y TIEMPO DETERMINADO </w:t>
      </w:r>
    </w:p>
    <w:bookmarkEnd w:id="3"/>
    <w:p w14:paraId="396AC227" w14:textId="77777777" w:rsidR="006F5986" w:rsidRPr="00C51C80" w:rsidRDefault="006F5986" w:rsidP="00D03AAA">
      <w:pPr>
        <w:pStyle w:val="Textoindependiente2"/>
        <w:spacing w:line="276" w:lineRule="auto"/>
        <w:ind w:right="56"/>
        <w:rPr>
          <w:rFonts w:ascii="Montserrat" w:hAnsi="Montserrat" w:cs="Arial"/>
          <w:b w:val="0"/>
          <w:color w:val="auto"/>
          <w:sz w:val="20"/>
        </w:rPr>
      </w:pPr>
    </w:p>
    <w:p w14:paraId="370F6385" w14:textId="283665CB" w:rsidR="00EF1C44" w:rsidRPr="001958E5" w:rsidRDefault="00EF1C44" w:rsidP="00EF1C44">
      <w:pPr>
        <w:pStyle w:val="Textoindependiente"/>
        <w:tabs>
          <w:tab w:val="left" w:pos="284"/>
        </w:tabs>
        <w:spacing w:line="276" w:lineRule="auto"/>
        <w:ind w:right="56"/>
        <w:rPr>
          <w:rFonts w:ascii="Montserrat" w:hAnsi="Montserrat" w:cs="Arial"/>
        </w:rPr>
      </w:pPr>
      <w:r>
        <w:rPr>
          <w:rFonts w:ascii="Montserrat" w:hAnsi="Montserrat" w:cs="Arial"/>
        </w:rPr>
        <w:tab/>
      </w:r>
      <w:r w:rsidRPr="001958E5">
        <w:rPr>
          <w:rFonts w:ascii="Montserrat" w:hAnsi="Montserrat" w:cs="Arial"/>
        </w:rPr>
        <w:t>Con base en el artículo 71 del Acuerdo General, la Dirección General de Adquisiciones, Servicios y Obra Pública del Tribunal Electoral del Poder Judicial de la Federación, podrá cancelar una licitación, partidas o conceptos incluidos en éstas, por caso fortuito o fuerza mayor, o cuando existan circunstancias debidamente justificadas que extingan la necesidad para adquirir los bienes de que se trate y que de continuarse con el procedimiento se pudiera ocasionar un daño o perjuicio al Tribunal Electoral, la cual se hará del conocimiento de los licitantes.</w:t>
      </w:r>
    </w:p>
    <w:p w14:paraId="6469C453" w14:textId="77777777" w:rsidR="00EF1C44" w:rsidRPr="001958E5" w:rsidRDefault="00EF1C44" w:rsidP="00EF1C44">
      <w:pPr>
        <w:pStyle w:val="Textoindependiente"/>
        <w:spacing w:line="276" w:lineRule="auto"/>
        <w:ind w:right="56"/>
        <w:rPr>
          <w:rFonts w:ascii="Montserrat" w:hAnsi="Montserrat" w:cs="Arial"/>
        </w:rPr>
      </w:pPr>
    </w:p>
    <w:p w14:paraId="390547DF" w14:textId="49EBE8DF" w:rsidR="00774BD1" w:rsidRDefault="00EF1C44" w:rsidP="00EF1C44">
      <w:pPr>
        <w:pStyle w:val="Textoindependiente"/>
        <w:tabs>
          <w:tab w:val="left" w:pos="284"/>
        </w:tabs>
        <w:spacing w:line="276" w:lineRule="auto"/>
        <w:ind w:right="56"/>
        <w:rPr>
          <w:rFonts w:ascii="Montserrat" w:hAnsi="Montserrat" w:cs="Arial"/>
        </w:rPr>
      </w:pPr>
      <w:r w:rsidRPr="001958E5">
        <w:rPr>
          <w:rFonts w:ascii="Montserrat" w:hAnsi="Montserrat" w:cs="Arial"/>
        </w:rPr>
        <w:tab/>
        <w:t>Cuando se realice la cancelación de una licitación pública se deberá notificar por escrito a los licitantes y a la Contraloría Interna, dentro de los diez días hábiles siguientes a la cancelación, las razones justificadas que funden y motiven dicha determinación.</w:t>
      </w:r>
    </w:p>
    <w:p w14:paraId="52700312" w14:textId="51B04528" w:rsidR="00EF1C44" w:rsidRDefault="00EF1C44" w:rsidP="00EF1C44">
      <w:pPr>
        <w:pStyle w:val="Textoindependiente"/>
        <w:spacing w:line="276" w:lineRule="auto"/>
        <w:ind w:right="56"/>
        <w:rPr>
          <w:rFonts w:ascii="Montserrat" w:hAnsi="Montserrat" w:cs="Arial"/>
        </w:rPr>
      </w:pPr>
    </w:p>
    <w:p w14:paraId="29A83F7F" w14:textId="5AE908D9"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lastRenderedPageBreak/>
        <w:t>CAPÍTULO IV</w:t>
      </w:r>
    </w:p>
    <w:p w14:paraId="3698A49C" w14:textId="1884E33B"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REQUISITOS A SATISFACER POR LOS LICITANTES</w:t>
      </w:r>
    </w:p>
    <w:p w14:paraId="3D0E1D7C" w14:textId="77777777" w:rsidR="00A031E3" w:rsidRPr="00C51C80" w:rsidRDefault="00A031E3" w:rsidP="00D03AAA">
      <w:pPr>
        <w:pStyle w:val="Textoindependiente"/>
        <w:spacing w:line="276" w:lineRule="auto"/>
        <w:ind w:right="56"/>
        <w:jc w:val="center"/>
        <w:rPr>
          <w:rFonts w:ascii="Montserrat" w:hAnsi="Montserrat" w:cs="Arial"/>
          <w:b/>
          <w:u w:val="single"/>
        </w:rPr>
      </w:pPr>
    </w:p>
    <w:p w14:paraId="07224566" w14:textId="601F9E93" w:rsidR="00257549" w:rsidRPr="00C51C80" w:rsidRDefault="003D3A3D" w:rsidP="00D03AAA">
      <w:pPr>
        <w:pStyle w:val="Textoindependiente"/>
        <w:tabs>
          <w:tab w:val="left" w:pos="284"/>
        </w:tabs>
        <w:spacing w:line="276" w:lineRule="auto"/>
        <w:ind w:right="56"/>
        <w:rPr>
          <w:rFonts w:ascii="Montserrat" w:hAnsi="Montserrat" w:cs="Arial"/>
          <w:color w:val="000000"/>
          <w:shd w:val="clear" w:color="auto" w:fill="FFFFFF"/>
        </w:rPr>
      </w:pPr>
      <w:r w:rsidRPr="00C51C80">
        <w:rPr>
          <w:rFonts w:ascii="Montserrat" w:hAnsi="Montserrat" w:cs="Arial"/>
        </w:rPr>
        <w:tab/>
      </w:r>
      <w:r w:rsidR="001D5805" w:rsidRPr="00C51C80">
        <w:rPr>
          <w:rFonts w:ascii="Montserrat" w:hAnsi="Montserrat" w:cs="Arial"/>
        </w:rPr>
        <w:t xml:space="preserve">De </w:t>
      </w:r>
      <w:r w:rsidR="00A65CBB">
        <w:rPr>
          <w:rFonts w:ascii="Montserrat" w:hAnsi="Montserrat" w:cs="Arial"/>
        </w:rPr>
        <w:t xml:space="preserve">conformidad </w:t>
      </w:r>
      <w:r w:rsidR="001D5805" w:rsidRPr="00C51C80">
        <w:rPr>
          <w:rFonts w:ascii="Montserrat" w:hAnsi="Montserrat" w:cs="Arial"/>
        </w:rPr>
        <w:t>con lo dispuesto en el artículo 69 del Acuerdo General, será motivo de descalificación e</w:t>
      </w:r>
      <w:r w:rsidR="001D5805" w:rsidRPr="00C51C80">
        <w:rPr>
          <w:rFonts w:ascii="Montserrat" w:hAnsi="Montserrat" w:cs="Arial"/>
          <w:color w:val="000000"/>
          <w:shd w:val="clear" w:color="auto" w:fill="FFFFFF"/>
        </w:rPr>
        <w:t xml:space="preserve">l incumplimiento de las condiciones establecidas en las bases de la licitación y la contravención a lo dispuesto en el Acuerdo General, por parte de algún </w:t>
      </w:r>
      <w:r w:rsidR="007B3D93" w:rsidRPr="00C51C80">
        <w:rPr>
          <w:rFonts w:ascii="Montserrat" w:hAnsi="Montserrat" w:cs="Arial"/>
          <w:color w:val="000000"/>
          <w:shd w:val="clear" w:color="auto" w:fill="FFFFFF"/>
        </w:rPr>
        <w:t>licitante</w:t>
      </w:r>
      <w:r w:rsidR="001D5805" w:rsidRPr="00C51C80">
        <w:rPr>
          <w:rFonts w:ascii="Montserrat" w:hAnsi="Montserrat" w:cs="Arial"/>
          <w:color w:val="000000"/>
          <w:shd w:val="clear" w:color="auto" w:fill="FFFFFF"/>
        </w:rPr>
        <w:t>, lo cual se hará de su conocimiento por escrito, debiéndose fundar y motivar formalmente la causa para descalificar su propuesta.</w:t>
      </w:r>
    </w:p>
    <w:p w14:paraId="64ADBC77" w14:textId="77777777" w:rsidR="00A4446F" w:rsidRPr="00C51C80" w:rsidRDefault="00A4446F" w:rsidP="00D03AAA">
      <w:pPr>
        <w:pStyle w:val="Textoindependiente"/>
        <w:spacing w:line="276" w:lineRule="auto"/>
        <w:ind w:left="567" w:right="56"/>
        <w:rPr>
          <w:rFonts w:ascii="Montserrat" w:hAnsi="Montserrat" w:cs="Arial"/>
          <w:b/>
          <w:u w:val="single"/>
        </w:rPr>
      </w:pPr>
    </w:p>
    <w:p w14:paraId="48CD00DE" w14:textId="72BA0063" w:rsidR="004133A8" w:rsidRPr="00C51C80" w:rsidRDefault="004133A8" w:rsidP="00D03AAA">
      <w:pPr>
        <w:pStyle w:val="Textoindependiente"/>
        <w:numPr>
          <w:ilvl w:val="0"/>
          <w:numId w:val="5"/>
        </w:numPr>
        <w:tabs>
          <w:tab w:val="clear" w:pos="1065"/>
        </w:tabs>
        <w:spacing w:line="276" w:lineRule="auto"/>
        <w:ind w:left="567" w:right="56" w:hanging="567"/>
        <w:rPr>
          <w:rFonts w:ascii="Montserrat" w:hAnsi="Montserrat" w:cs="Arial"/>
          <w:b/>
          <w:u w:val="single"/>
        </w:rPr>
      </w:pPr>
      <w:r w:rsidRPr="00C51C80">
        <w:rPr>
          <w:rFonts w:ascii="Montserrat" w:hAnsi="Montserrat" w:cs="Arial"/>
          <w:b/>
          <w:u w:val="single"/>
        </w:rPr>
        <w:t>REQUISITOS LEGALES Y CONTABLES</w:t>
      </w:r>
    </w:p>
    <w:p w14:paraId="7BA721EE" w14:textId="77777777" w:rsidR="004133A8" w:rsidRPr="00C51C80" w:rsidRDefault="004133A8" w:rsidP="00D03AAA">
      <w:pPr>
        <w:pStyle w:val="Textoindependiente"/>
        <w:spacing w:line="276" w:lineRule="auto"/>
        <w:ind w:left="360" w:right="56"/>
        <w:rPr>
          <w:rFonts w:ascii="Montserrat" w:hAnsi="Montserrat" w:cs="Arial"/>
          <w:b/>
          <w:u w:val="single"/>
        </w:rPr>
      </w:pPr>
    </w:p>
    <w:p w14:paraId="55CDAD22" w14:textId="2A6EB973" w:rsidR="008249E0" w:rsidRPr="00C51C80" w:rsidRDefault="003D3A3D" w:rsidP="00D03AAA">
      <w:pPr>
        <w:pStyle w:val="Textoindependiente"/>
        <w:tabs>
          <w:tab w:val="left" w:pos="284"/>
        </w:tabs>
        <w:spacing w:line="276" w:lineRule="auto"/>
        <w:ind w:right="51"/>
        <w:rPr>
          <w:rFonts w:ascii="Montserrat" w:hAnsi="Montserrat" w:cs="Arial"/>
        </w:rPr>
      </w:pPr>
      <w:r w:rsidRPr="00C51C80">
        <w:rPr>
          <w:rFonts w:ascii="Montserrat" w:hAnsi="Montserrat" w:cs="Arial"/>
        </w:rPr>
        <w:tab/>
      </w:r>
      <w:r w:rsidR="008249E0" w:rsidRPr="00C51C80">
        <w:rPr>
          <w:rFonts w:ascii="Montserrat" w:hAnsi="Montserrat" w:cs="Arial"/>
        </w:rPr>
        <w:t xml:space="preserve">Los licitantes deberán satisfacer todos y cada uno de los requisitos legales y contables; y presentar </w:t>
      </w:r>
      <w:r w:rsidR="008249E0" w:rsidRPr="00C51C80">
        <w:rPr>
          <w:rFonts w:ascii="Montserrat" w:hAnsi="Montserrat" w:cs="Arial"/>
          <w:b/>
        </w:rPr>
        <w:t>copia simple</w:t>
      </w:r>
      <w:r w:rsidR="008249E0" w:rsidRPr="00C51C80">
        <w:rPr>
          <w:rFonts w:ascii="Montserrat" w:hAnsi="Montserrat" w:cs="Arial"/>
        </w:rPr>
        <w:t>, de los siguientes documentos:</w:t>
      </w:r>
    </w:p>
    <w:p w14:paraId="4E77CCFD" w14:textId="77777777" w:rsidR="00B9471A" w:rsidRPr="00C51C80" w:rsidRDefault="00B9471A" w:rsidP="00D03AAA">
      <w:pPr>
        <w:pStyle w:val="Textoindependiente"/>
        <w:spacing w:line="276" w:lineRule="auto"/>
        <w:ind w:right="56"/>
        <w:rPr>
          <w:rFonts w:ascii="Montserrat" w:hAnsi="Montserrat" w:cs="Arial"/>
        </w:rPr>
      </w:pPr>
    </w:p>
    <w:p w14:paraId="64FFE55E" w14:textId="77777777" w:rsidR="008249E0" w:rsidRPr="00C51C80" w:rsidRDefault="008249E0" w:rsidP="00D03AAA">
      <w:pPr>
        <w:pStyle w:val="Textoindependiente"/>
        <w:spacing w:line="276" w:lineRule="auto"/>
        <w:ind w:left="567" w:right="56" w:hanging="425"/>
        <w:rPr>
          <w:rFonts w:ascii="Montserrat" w:hAnsi="Montserrat" w:cs="Arial"/>
          <w:b/>
        </w:rPr>
      </w:pPr>
      <w:r w:rsidRPr="00C51C80">
        <w:rPr>
          <w:rFonts w:ascii="Montserrat" w:hAnsi="Montserrat" w:cs="Arial"/>
          <w:b/>
        </w:rPr>
        <w:t>L1)</w:t>
      </w:r>
      <w:r w:rsidRPr="00C51C80">
        <w:rPr>
          <w:rFonts w:ascii="Montserrat" w:hAnsi="Montserrat" w:cs="Arial"/>
        </w:rPr>
        <w:tab/>
      </w:r>
      <w:r w:rsidRPr="00C51C80">
        <w:rPr>
          <w:rFonts w:ascii="Montserrat" w:hAnsi="Montserrat" w:cs="Arial"/>
          <w:b/>
        </w:rPr>
        <w:t>Requisitos y documentación legal del licitante:</w:t>
      </w:r>
    </w:p>
    <w:p w14:paraId="480F30B9" w14:textId="77777777" w:rsidR="008249E0" w:rsidRPr="00C51C80" w:rsidRDefault="008249E0" w:rsidP="00D03AAA">
      <w:pPr>
        <w:pStyle w:val="Textoindependiente"/>
        <w:spacing w:line="276" w:lineRule="auto"/>
        <w:ind w:right="56"/>
        <w:rPr>
          <w:rFonts w:ascii="Montserrat" w:hAnsi="Montserrat" w:cs="Arial"/>
        </w:rPr>
      </w:pPr>
    </w:p>
    <w:p w14:paraId="09CD006D" w14:textId="375BEF77" w:rsidR="008249E0" w:rsidRPr="00C51C80" w:rsidRDefault="008249E0" w:rsidP="00D03AAA">
      <w:pPr>
        <w:spacing w:line="276" w:lineRule="auto"/>
        <w:ind w:right="56" w:firstLine="426"/>
        <w:jc w:val="both"/>
        <w:rPr>
          <w:rFonts w:ascii="Montserrat" w:hAnsi="Montserrat" w:cs="Arial"/>
          <w:sz w:val="20"/>
          <w:szCs w:val="20"/>
        </w:rPr>
      </w:pPr>
      <w:r w:rsidRPr="00C51C80">
        <w:rPr>
          <w:rFonts w:ascii="Montserrat" w:hAnsi="Montserrat" w:cs="Arial"/>
          <w:b/>
          <w:sz w:val="20"/>
          <w:szCs w:val="20"/>
        </w:rPr>
        <w:t>A.</w:t>
      </w:r>
      <w:r w:rsidRPr="00C51C80">
        <w:rPr>
          <w:rFonts w:ascii="Montserrat" w:hAnsi="Montserrat" w:cs="Arial"/>
          <w:sz w:val="20"/>
          <w:szCs w:val="20"/>
        </w:rPr>
        <w:tab/>
        <w:t>Registro Federal de Contribuyentes;</w:t>
      </w:r>
    </w:p>
    <w:p w14:paraId="5CFE6957" w14:textId="77777777" w:rsidR="004B11ED" w:rsidRPr="00C51C80" w:rsidRDefault="004B11ED" w:rsidP="00D03AAA">
      <w:pPr>
        <w:spacing w:line="276" w:lineRule="auto"/>
        <w:ind w:right="56" w:firstLine="426"/>
        <w:jc w:val="both"/>
        <w:rPr>
          <w:rFonts w:ascii="Montserrat" w:hAnsi="Montserrat" w:cs="Arial"/>
          <w:sz w:val="20"/>
          <w:szCs w:val="20"/>
        </w:rPr>
      </w:pPr>
    </w:p>
    <w:p w14:paraId="515F531F" w14:textId="16ED4AA9" w:rsidR="008249E0" w:rsidRDefault="008249E0" w:rsidP="00D03AAA">
      <w:pPr>
        <w:spacing w:line="276" w:lineRule="auto"/>
        <w:ind w:left="705" w:right="56" w:hanging="279"/>
        <w:jc w:val="both"/>
        <w:rPr>
          <w:rFonts w:ascii="Montserrat" w:hAnsi="Montserrat" w:cs="Arial"/>
          <w:sz w:val="20"/>
          <w:szCs w:val="20"/>
        </w:rPr>
      </w:pPr>
      <w:r w:rsidRPr="00C51C80">
        <w:rPr>
          <w:rFonts w:ascii="Montserrat" w:hAnsi="Montserrat" w:cs="Arial"/>
          <w:b/>
          <w:sz w:val="20"/>
          <w:szCs w:val="20"/>
        </w:rPr>
        <w:t>B.</w:t>
      </w:r>
      <w:r w:rsidRPr="00C51C80">
        <w:rPr>
          <w:rFonts w:ascii="Montserrat" w:hAnsi="Montserrat" w:cs="Arial"/>
          <w:sz w:val="20"/>
          <w:szCs w:val="20"/>
        </w:rPr>
        <w:tab/>
        <w:t>Escritura Pública con los datos de su inscripción en el Registro Público de la Propiedad y del Comercio, o en su caso, carta del Notario Público en la que certifique que el instrumento notarial se encuentra en trámite de inscripción ante el Registro Público correspondiente, de:</w:t>
      </w:r>
    </w:p>
    <w:p w14:paraId="2855FBC1" w14:textId="77777777" w:rsidR="008F3B3C" w:rsidRPr="00C51C80" w:rsidRDefault="008F3B3C" w:rsidP="00D03AAA">
      <w:pPr>
        <w:spacing w:line="276" w:lineRule="auto"/>
        <w:ind w:left="705" w:right="56" w:hanging="279"/>
        <w:jc w:val="both"/>
        <w:rPr>
          <w:rFonts w:ascii="Montserrat" w:hAnsi="Montserrat" w:cs="Arial"/>
          <w:sz w:val="20"/>
          <w:szCs w:val="20"/>
        </w:rPr>
      </w:pPr>
    </w:p>
    <w:p w14:paraId="3C702D95" w14:textId="77777777" w:rsidR="008249E0" w:rsidRPr="00C51C80" w:rsidRDefault="008249E0" w:rsidP="00D03AAA">
      <w:pPr>
        <w:pStyle w:val="Prrafodelista"/>
        <w:numPr>
          <w:ilvl w:val="3"/>
          <w:numId w:val="8"/>
        </w:numPr>
        <w:tabs>
          <w:tab w:val="clear" w:pos="2880"/>
          <w:tab w:val="num" w:pos="993"/>
        </w:tabs>
        <w:ind w:left="993" w:right="56" w:hanging="284"/>
        <w:jc w:val="both"/>
        <w:rPr>
          <w:rFonts w:ascii="Montserrat" w:hAnsi="Montserrat" w:cs="Arial"/>
          <w:sz w:val="20"/>
          <w:szCs w:val="20"/>
        </w:rPr>
      </w:pPr>
      <w:r w:rsidRPr="00C51C80">
        <w:rPr>
          <w:rFonts w:ascii="Montserrat" w:hAnsi="Montserrat" w:cs="Arial"/>
          <w:sz w:val="20"/>
          <w:szCs w:val="20"/>
        </w:rPr>
        <w:t>Acta constitutiva de la sociedad:</w:t>
      </w:r>
    </w:p>
    <w:p w14:paraId="36917164" w14:textId="77777777" w:rsidR="008249E0" w:rsidRPr="00C51C80" w:rsidRDefault="008249E0" w:rsidP="00D03AAA">
      <w:pPr>
        <w:pStyle w:val="Prrafodelista"/>
        <w:ind w:left="993" w:right="56"/>
        <w:jc w:val="both"/>
        <w:rPr>
          <w:rFonts w:ascii="Montserrat" w:hAnsi="Montserrat" w:cs="Arial"/>
          <w:sz w:val="20"/>
          <w:szCs w:val="20"/>
        </w:rPr>
      </w:pPr>
    </w:p>
    <w:p w14:paraId="04B7CF04" w14:textId="77777777" w:rsidR="008249E0" w:rsidRPr="00C51C80" w:rsidRDefault="008249E0" w:rsidP="00D03AAA">
      <w:pPr>
        <w:pStyle w:val="Prrafodelista"/>
        <w:numPr>
          <w:ilvl w:val="3"/>
          <w:numId w:val="8"/>
        </w:numPr>
        <w:tabs>
          <w:tab w:val="clear" w:pos="2880"/>
          <w:tab w:val="num" w:pos="993"/>
        </w:tabs>
        <w:ind w:left="993" w:right="56" w:hanging="284"/>
        <w:jc w:val="both"/>
        <w:rPr>
          <w:rFonts w:ascii="Montserrat" w:hAnsi="Montserrat" w:cs="Arial"/>
          <w:sz w:val="20"/>
          <w:szCs w:val="20"/>
        </w:rPr>
      </w:pPr>
      <w:r w:rsidRPr="00C51C80">
        <w:rPr>
          <w:rFonts w:ascii="Montserrat" w:hAnsi="Montserrat" w:cs="Arial"/>
          <w:sz w:val="20"/>
          <w:szCs w:val="20"/>
        </w:rPr>
        <w:t xml:space="preserve">Actas donde conste el último cambio de su nombre y/o razón social y/o su objeto, de conformidad con lo señalado en los artículos 182 y 194 de la Ley General de Sociedades Mercantiles; </w:t>
      </w:r>
    </w:p>
    <w:p w14:paraId="1A8D7D16" w14:textId="77777777" w:rsidR="008249E0" w:rsidRPr="00C51C80" w:rsidRDefault="008249E0" w:rsidP="00D03AAA">
      <w:pPr>
        <w:pStyle w:val="Prrafodelista"/>
        <w:ind w:left="993" w:right="56"/>
        <w:jc w:val="both"/>
        <w:rPr>
          <w:rFonts w:ascii="Montserrat" w:hAnsi="Montserrat" w:cs="Arial"/>
          <w:sz w:val="20"/>
          <w:szCs w:val="20"/>
        </w:rPr>
      </w:pPr>
    </w:p>
    <w:p w14:paraId="4104640C" w14:textId="1B553A14" w:rsidR="008249E0" w:rsidRPr="00C51C80" w:rsidRDefault="008249E0" w:rsidP="00D03AAA">
      <w:pPr>
        <w:pStyle w:val="Prrafodelista"/>
        <w:numPr>
          <w:ilvl w:val="3"/>
          <w:numId w:val="8"/>
        </w:numPr>
        <w:tabs>
          <w:tab w:val="clear" w:pos="2880"/>
          <w:tab w:val="num" w:pos="993"/>
        </w:tabs>
        <w:spacing w:after="0"/>
        <w:ind w:left="993" w:right="56" w:hanging="284"/>
        <w:jc w:val="both"/>
        <w:rPr>
          <w:rFonts w:ascii="Montserrat" w:hAnsi="Montserrat" w:cs="Arial"/>
          <w:sz w:val="20"/>
          <w:szCs w:val="20"/>
        </w:rPr>
      </w:pPr>
      <w:r w:rsidRPr="00C51C80">
        <w:rPr>
          <w:rFonts w:ascii="Montserrat" w:hAnsi="Montserrat" w:cs="Arial"/>
          <w:sz w:val="20"/>
          <w:szCs w:val="20"/>
        </w:rPr>
        <w:t>De la compulsa total de estatutos. Si ésta contiene a todas las anteriores, bastará con que se presente únicamente ésta.</w:t>
      </w:r>
    </w:p>
    <w:p w14:paraId="2FA1D7C6" w14:textId="77777777" w:rsidR="007030F3" w:rsidRPr="00C51C80" w:rsidRDefault="007030F3" w:rsidP="00D03AAA">
      <w:pPr>
        <w:spacing w:line="276" w:lineRule="auto"/>
        <w:ind w:right="56"/>
        <w:jc w:val="both"/>
        <w:rPr>
          <w:rFonts w:ascii="Montserrat" w:hAnsi="Montserrat" w:cs="Arial"/>
          <w:sz w:val="20"/>
          <w:szCs w:val="20"/>
        </w:rPr>
      </w:pPr>
    </w:p>
    <w:p w14:paraId="607EFCE5" w14:textId="3710E407" w:rsidR="008249E0" w:rsidRPr="00C51C80" w:rsidRDefault="007030F3" w:rsidP="00D03AAA">
      <w:pPr>
        <w:spacing w:line="276" w:lineRule="auto"/>
        <w:ind w:left="705" w:right="56" w:hanging="279"/>
        <w:jc w:val="both"/>
        <w:rPr>
          <w:rFonts w:ascii="Montserrat" w:hAnsi="Montserrat" w:cs="Arial"/>
          <w:sz w:val="20"/>
          <w:szCs w:val="20"/>
        </w:rPr>
      </w:pPr>
      <w:r w:rsidRPr="00C51C80">
        <w:rPr>
          <w:rFonts w:ascii="Montserrat" w:hAnsi="Montserrat" w:cs="Arial"/>
          <w:b/>
          <w:sz w:val="20"/>
          <w:szCs w:val="20"/>
        </w:rPr>
        <w:t>C.</w:t>
      </w:r>
      <w:r w:rsidRPr="00C51C80">
        <w:rPr>
          <w:rFonts w:ascii="Montserrat" w:hAnsi="Montserrat" w:cs="Arial"/>
          <w:sz w:val="20"/>
          <w:szCs w:val="20"/>
        </w:rPr>
        <w:tab/>
      </w:r>
      <w:r w:rsidR="008249E0" w:rsidRPr="00C51C80">
        <w:rPr>
          <w:rFonts w:ascii="Montserrat" w:hAnsi="Montserrat" w:cs="Arial"/>
          <w:sz w:val="20"/>
          <w:szCs w:val="20"/>
        </w:rPr>
        <w:t xml:space="preserve">Poder Notarial del representante legal de la empresa licitante, debidamente actualizado, en el que deberá acreditar la personalidad de su representante legal, otorgándosele facultades para actos de administración. Tratándose de Poderes Especiales, se deberá señalar en forma específica la facultad para participar en licitaciones ante el Gobierno Federal y/o </w:t>
      </w:r>
      <w:r w:rsidR="00BF7C28" w:rsidRPr="00C51C80">
        <w:rPr>
          <w:rFonts w:ascii="Montserrat" w:hAnsi="Montserrat" w:cs="Arial"/>
          <w:sz w:val="20"/>
          <w:szCs w:val="20"/>
        </w:rPr>
        <w:t>Poder Judicial de la Federación;</w:t>
      </w:r>
    </w:p>
    <w:p w14:paraId="2848416B" w14:textId="77777777" w:rsidR="00BE10DB" w:rsidRPr="00C51C80" w:rsidRDefault="00BE10DB" w:rsidP="00D03AAA">
      <w:pPr>
        <w:spacing w:line="276" w:lineRule="auto"/>
        <w:ind w:left="705" w:hanging="525"/>
        <w:rPr>
          <w:rFonts w:ascii="Montserrat" w:hAnsi="Montserrat" w:cs="Arial"/>
          <w:sz w:val="20"/>
          <w:szCs w:val="20"/>
        </w:rPr>
      </w:pPr>
    </w:p>
    <w:p w14:paraId="02B8C38C" w14:textId="62D6768F" w:rsidR="008249E0" w:rsidRPr="00C51C80" w:rsidRDefault="008249E0" w:rsidP="00D03AAA">
      <w:pPr>
        <w:spacing w:line="276" w:lineRule="auto"/>
        <w:ind w:left="705" w:right="57" w:hanging="279"/>
        <w:jc w:val="both"/>
        <w:rPr>
          <w:rFonts w:ascii="Montserrat" w:hAnsi="Montserrat" w:cs="Arial"/>
          <w:sz w:val="20"/>
          <w:szCs w:val="20"/>
        </w:rPr>
      </w:pPr>
      <w:r w:rsidRPr="00C51C80">
        <w:rPr>
          <w:rFonts w:ascii="Montserrat" w:hAnsi="Montserrat" w:cs="Arial"/>
          <w:b/>
          <w:sz w:val="20"/>
          <w:szCs w:val="20"/>
        </w:rPr>
        <w:t>D.</w:t>
      </w:r>
      <w:r w:rsidRPr="00C51C80">
        <w:rPr>
          <w:rFonts w:ascii="Montserrat" w:hAnsi="Montserrat" w:cs="Arial"/>
          <w:sz w:val="20"/>
          <w:szCs w:val="20"/>
        </w:rPr>
        <w:tab/>
        <w:t>Identificación oficial vigente (Cartilla del Servicio Militar, Pasaporte Mexicano Vigente, Cédula Profesional o Credencial de Elector) del representante legal;</w:t>
      </w:r>
    </w:p>
    <w:p w14:paraId="588F4243" w14:textId="77777777" w:rsidR="00BE10DB" w:rsidRPr="00C51C80" w:rsidRDefault="00BE10DB" w:rsidP="00D03AAA">
      <w:pPr>
        <w:spacing w:line="276" w:lineRule="auto"/>
        <w:ind w:left="705" w:right="57" w:hanging="525"/>
        <w:jc w:val="both"/>
        <w:rPr>
          <w:rFonts w:ascii="Montserrat" w:hAnsi="Montserrat" w:cs="Arial"/>
          <w:sz w:val="20"/>
          <w:szCs w:val="20"/>
        </w:rPr>
      </w:pPr>
    </w:p>
    <w:p w14:paraId="053289FC" w14:textId="77777777" w:rsidR="008249E0" w:rsidRPr="00C51C80" w:rsidRDefault="008249E0" w:rsidP="00D03AAA">
      <w:pPr>
        <w:spacing w:line="276" w:lineRule="auto"/>
        <w:ind w:left="705" w:right="56" w:hanging="279"/>
        <w:jc w:val="both"/>
        <w:rPr>
          <w:rFonts w:ascii="Montserrat" w:hAnsi="Montserrat" w:cs="Arial"/>
          <w:sz w:val="20"/>
          <w:szCs w:val="20"/>
        </w:rPr>
      </w:pPr>
      <w:r w:rsidRPr="00C51C80">
        <w:rPr>
          <w:rFonts w:ascii="Montserrat" w:hAnsi="Montserrat" w:cs="Arial"/>
          <w:b/>
          <w:sz w:val="20"/>
          <w:szCs w:val="20"/>
        </w:rPr>
        <w:t>E.</w:t>
      </w:r>
      <w:r w:rsidRPr="00C51C80">
        <w:rPr>
          <w:rFonts w:ascii="Montserrat" w:hAnsi="Montserrat" w:cs="Arial"/>
          <w:sz w:val="20"/>
          <w:szCs w:val="20"/>
        </w:rPr>
        <w:tab/>
        <w:t>En caso de que el licitante sea persona física, Acta de Nacimiento.</w:t>
      </w:r>
    </w:p>
    <w:p w14:paraId="7EE43DE5" w14:textId="77777777" w:rsidR="008249E0" w:rsidRPr="00C51C80" w:rsidRDefault="008249E0" w:rsidP="00D03AAA">
      <w:pPr>
        <w:spacing w:line="276" w:lineRule="auto"/>
        <w:ind w:right="56"/>
        <w:jc w:val="both"/>
        <w:rPr>
          <w:rFonts w:ascii="Montserrat" w:hAnsi="Montserrat" w:cs="Arial"/>
          <w:sz w:val="20"/>
          <w:szCs w:val="20"/>
        </w:rPr>
      </w:pPr>
    </w:p>
    <w:p w14:paraId="1527779D" w14:textId="3E72C23E" w:rsidR="008249E0"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8249E0" w:rsidRPr="00C51C80">
        <w:rPr>
          <w:rFonts w:ascii="Montserrat" w:hAnsi="Montserrat" w:cs="Arial"/>
          <w:sz w:val="20"/>
          <w:szCs w:val="20"/>
        </w:rPr>
        <w:t xml:space="preserve">Con la información anterior, deberá presentar, escrito mediante el cual el representante legal del licitante manifieste, bajo protesta de decir verdad, que cuenta con facultades </w:t>
      </w:r>
      <w:r w:rsidR="008249E0" w:rsidRPr="00C51C80">
        <w:rPr>
          <w:rFonts w:ascii="Montserrat" w:hAnsi="Montserrat" w:cs="Arial"/>
          <w:sz w:val="20"/>
          <w:szCs w:val="20"/>
        </w:rPr>
        <w:lastRenderedPageBreak/>
        <w:t>suficientes para comprometerse por sí o por su representada para suscribir la propuesta correspondiente</w:t>
      </w:r>
      <w:r w:rsidR="00BF7C28" w:rsidRPr="00C51C80">
        <w:rPr>
          <w:rFonts w:ascii="Montserrat" w:hAnsi="Montserrat" w:cs="Arial"/>
          <w:sz w:val="20"/>
          <w:szCs w:val="20"/>
        </w:rPr>
        <w:t>.</w:t>
      </w:r>
      <w:r w:rsidR="008249E0" w:rsidRPr="00C51C80">
        <w:rPr>
          <w:rFonts w:ascii="Montserrat" w:hAnsi="Montserrat" w:cs="Arial"/>
          <w:sz w:val="20"/>
          <w:szCs w:val="20"/>
        </w:rPr>
        <w:t xml:space="preserve"> </w:t>
      </w:r>
      <w:r w:rsidR="008249E0" w:rsidRPr="00C51C80">
        <w:rPr>
          <w:rFonts w:ascii="Montserrat" w:hAnsi="Montserrat" w:cs="Arial"/>
          <w:b/>
          <w:i/>
          <w:sz w:val="20"/>
          <w:szCs w:val="20"/>
        </w:rPr>
        <w:t>(ANEXO L1)</w:t>
      </w:r>
    </w:p>
    <w:p w14:paraId="26248F4A" w14:textId="77777777" w:rsidR="008249E0" w:rsidRPr="00C51C80" w:rsidRDefault="008249E0" w:rsidP="00D03AAA">
      <w:pPr>
        <w:spacing w:line="276" w:lineRule="auto"/>
        <w:ind w:right="56"/>
        <w:jc w:val="both"/>
        <w:rPr>
          <w:rFonts w:ascii="Montserrat" w:hAnsi="Montserrat" w:cs="Arial"/>
          <w:b/>
          <w:sz w:val="20"/>
          <w:szCs w:val="20"/>
        </w:rPr>
      </w:pPr>
    </w:p>
    <w:p w14:paraId="6399C7C6" w14:textId="7CA44267" w:rsidR="008249E0" w:rsidRPr="00C51C80" w:rsidRDefault="008249E0" w:rsidP="00D03AAA">
      <w:pPr>
        <w:spacing w:line="276" w:lineRule="auto"/>
        <w:ind w:left="540" w:right="56" w:hanging="540"/>
        <w:jc w:val="both"/>
        <w:rPr>
          <w:rFonts w:ascii="Montserrat" w:hAnsi="Montserrat" w:cs="Arial"/>
          <w:b/>
          <w:sz w:val="20"/>
          <w:szCs w:val="20"/>
        </w:rPr>
      </w:pPr>
      <w:r w:rsidRPr="00C51C80">
        <w:rPr>
          <w:rFonts w:ascii="Montserrat" w:hAnsi="Montserrat" w:cs="Arial"/>
          <w:b/>
          <w:sz w:val="20"/>
          <w:szCs w:val="20"/>
        </w:rPr>
        <w:t>L2)</w:t>
      </w:r>
      <w:r w:rsidR="00B9471A" w:rsidRPr="00C51C80">
        <w:rPr>
          <w:rFonts w:ascii="Montserrat" w:hAnsi="Montserrat" w:cs="Arial"/>
          <w:b/>
          <w:sz w:val="20"/>
          <w:szCs w:val="20"/>
        </w:rPr>
        <w:tab/>
      </w:r>
      <w:r w:rsidR="00C81D5C" w:rsidRPr="00C51C80">
        <w:rPr>
          <w:rFonts w:ascii="Montserrat" w:hAnsi="Montserrat" w:cs="Arial"/>
          <w:sz w:val="20"/>
          <w:szCs w:val="20"/>
        </w:rPr>
        <w:t>Manifestación por escrito firmado por el representante legal del licitante, bajo protesta de decir verdad de que, en caso de resultar adjudicado, se compromete a entregar la Opinión de Cumplimiento de Obligaciones Fiscales en sentido positivo y el comprobante de domicilio, en un plazo máximo de tres días hábiles siguientes a la notificación del fallo</w:t>
      </w:r>
      <w:r w:rsidRPr="00C51C80">
        <w:rPr>
          <w:rFonts w:ascii="Montserrat" w:hAnsi="Montserrat" w:cs="Arial"/>
          <w:sz w:val="20"/>
          <w:szCs w:val="20"/>
        </w:rPr>
        <w:t>.</w:t>
      </w:r>
      <w:r w:rsidR="00B87E22" w:rsidRPr="00C51C80">
        <w:rPr>
          <w:rFonts w:ascii="Montserrat" w:hAnsi="Montserrat" w:cs="Arial"/>
          <w:sz w:val="20"/>
          <w:szCs w:val="20"/>
        </w:rPr>
        <w:t xml:space="preserve"> La entrega de los documentos es en la Unidad de Obras.</w:t>
      </w:r>
      <w:r w:rsidRPr="00C51C80">
        <w:rPr>
          <w:rFonts w:ascii="Montserrat" w:hAnsi="Montserrat" w:cs="Arial"/>
          <w:sz w:val="20"/>
          <w:szCs w:val="20"/>
        </w:rPr>
        <w:t xml:space="preserve"> </w:t>
      </w:r>
      <w:r w:rsidR="00BF7C28" w:rsidRPr="00C51C80">
        <w:rPr>
          <w:rFonts w:ascii="Montserrat" w:hAnsi="Montserrat" w:cs="Arial"/>
          <w:b/>
          <w:i/>
          <w:sz w:val="20"/>
          <w:szCs w:val="20"/>
        </w:rPr>
        <w:t>(ANEXO L2)</w:t>
      </w:r>
    </w:p>
    <w:p w14:paraId="1D91D21F" w14:textId="77777777" w:rsidR="008249E0" w:rsidRPr="00C51C80" w:rsidRDefault="008249E0" w:rsidP="00D03AAA">
      <w:pPr>
        <w:tabs>
          <w:tab w:val="left" w:pos="709"/>
          <w:tab w:val="num" w:pos="1492"/>
        </w:tabs>
        <w:spacing w:line="276" w:lineRule="auto"/>
        <w:ind w:right="56"/>
        <w:jc w:val="both"/>
        <w:rPr>
          <w:rFonts w:ascii="Montserrat" w:hAnsi="Montserrat" w:cs="Arial"/>
          <w:b/>
          <w:sz w:val="20"/>
          <w:szCs w:val="20"/>
        </w:rPr>
      </w:pPr>
    </w:p>
    <w:p w14:paraId="7E36A4E8" w14:textId="614B5ACF" w:rsidR="008249E0" w:rsidRPr="00C51C80" w:rsidRDefault="008249E0" w:rsidP="00D03AAA">
      <w:pPr>
        <w:pStyle w:val="Textoindependiente"/>
        <w:tabs>
          <w:tab w:val="left" w:pos="720"/>
        </w:tabs>
        <w:spacing w:line="276" w:lineRule="auto"/>
        <w:ind w:left="540" w:right="56" w:hanging="540"/>
        <w:rPr>
          <w:rFonts w:ascii="Montserrat" w:hAnsi="Montserrat" w:cs="Arial"/>
          <w:b/>
          <w:i/>
        </w:rPr>
      </w:pPr>
      <w:r w:rsidRPr="00C51C80">
        <w:rPr>
          <w:rFonts w:ascii="Montserrat" w:hAnsi="Montserrat" w:cs="Arial"/>
          <w:b/>
        </w:rPr>
        <w:t>L3)</w:t>
      </w:r>
      <w:r w:rsidR="00B9471A" w:rsidRPr="00C51C80">
        <w:rPr>
          <w:rFonts w:ascii="Montserrat" w:hAnsi="Montserrat" w:cs="Arial"/>
          <w:b/>
        </w:rPr>
        <w:tab/>
      </w:r>
      <w:r w:rsidRPr="00C51C80">
        <w:rPr>
          <w:rFonts w:ascii="Montserrat" w:hAnsi="Montserrat" w:cs="Arial"/>
        </w:rPr>
        <w:t>Manifestación, por escrito firmado por el representante legal del licitante, bajo protesta de decir verdad de que, por su conducto, no participan en esta Licitación, personas físicas o morales que se encuentren inhabilitadas o impedidas conforme a cualquiera de las normas que rigen en la materia a los poderes Ejecutivo, Legislativo y Judicial, con el propósito de evadir los efectos de la inhabilitación</w:t>
      </w:r>
      <w:r w:rsidR="00BF7C28" w:rsidRPr="00C51C80">
        <w:rPr>
          <w:rFonts w:ascii="Montserrat" w:hAnsi="Montserrat" w:cs="Arial"/>
        </w:rPr>
        <w:t>.</w:t>
      </w:r>
      <w:r w:rsidRPr="00C51C80">
        <w:rPr>
          <w:rFonts w:ascii="Montserrat" w:hAnsi="Montserrat" w:cs="Arial"/>
          <w:b/>
        </w:rPr>
        <w:t xml:space="preserve"> </w:t>
      </w:r>
      <w:r w:rsidRPr="00C51C80">
        <w:rPr>
          <w:rFonts w:ascii="Montserrat" w:hAnsi="Montserrat" w:cs="Arial"/>
          <w:b/>
          <w:i/>
        </w:rPr>
        <w:t>(ANEX</w:t>
      </w:r>
      <w:r w:rsidR="00BF7C28" w:rsidRPr="00C51C80">
        <w:rPr>
          <w:rFonts w:ascii="Montserrat" w:hAnsi="Montserrat" w:cs="Arial"/>
          <w:b/>
          <w:i/>
        </w:rPr>
        <w:t>O L3)</w:t>
      </w:r>
    </w:p>
    <w:p w14:paraId="22E79D8E" w14:textId="77777777" w:rsidR="004B11ED" w:rsidRPr="00C51C80" w:rsidRDefault="004B11ED" w:rsidP="00D03AAA">
      <w:pPr>
        <w:pStyle w:val="Textoindependiente"/>
        <w:tabs>
          <w:tab w:val="left" w:pos="720"/>
        </w:tabs>
        <w:spacing w:line="276" w:lineRule="auto"/>
        <w:ind w:left="540" w:right="56" w:hanging="540"/>
        <w:rPr>
          <w:rFonts w:ascii="Montserrat" w:hAnsi="Montserrat" w:cs="Arial"/>
          <w:b/>
          <w:i/>
        </w:rPr>
      </w:pPr>
    </w:p>
    <w:p w14:paraId="5EDCDB2C" w14:textId="7E043701" w:rsidR="008249E0" w:rsidRPr="00C51C80" w:rsidRDefault="008249E0" w:rsidP="00D03AAA">
      <w:pPr>
        <w:pStyle w:val="Textoindependiente"/>
        <w:tabs>
          <w:tab w:val="left" w:pos="360"/>
          <w:tab w:val="left" w:pos="540"/>
        </w:tabs>
        <w:spacing w:line="276" w:lineRule="auto"/>
        <w:ind w:left="540" w:right="56" w:hanging="540"/>
        <w:rPr>
          <w:rFonts w:ascii="Montserrat" w:hAnsi="Montserrat" w:cs="Arial"/>
          <w:b/>
          <w:i/>
        </w:rPr>
      </w:pPr>
      <w:r w:rsidRPr="00C51C80">
        <w:rPr>
          <w:rFonts w:ascii="Montserrat" w:hAnsi="Montserrat" w:cs="Arial"/>
          <w:b/>
        </w:rPr>
        <w:t>L4)</w:t>
      </w:r>
      <w:r w:rsidR="00B9471A" w:rsidRPr="00C51C80">
        <w:rPr>
          <w:rFonts w:ascii="Montserrat" w:hAnsi="Montserrat" w:cs="Arial"/>
        </w:rPr>
        <w:tab/>
      </w:r>
      <w:r w:rsidR="00B9471A" w:rsidRPr="00C51C80">
        <w:rPr>
          <w:rFonts w:ascii="Montserrat" w:hAnsi="Montserrat" w:cs="Arial"/>
        </w:rPr>
        <w:tab/>
      </w:r>
      <w:r w:rsidRPr="00C51C80">
        <w:rPr>
          <w:rFonts w:ascii="Montserrat" w:hAnsi="Montserrat" w:cs="Arial"/>
        </w:rPr>
        <w:t xml:space="preserve">Manifestación, por escrito firmado por el representante legal del licitante, bajo protesta de decir verdad en el sentido de conocer y aceptar el contenido de las bases de la presente licitación, de las modificaciones que se deriven de la Junta de Aclaraciones correspondiente, así como del Acuerdo General que regula los procedimientos de adquisición, arrendamiento de bienes muebles, prestación de servicios, obra pública y los servicios relacionados con la misma del Tribunal Electoral del Poder Judicial de la Federación. </w:t>
      </w:r>
      <w:r w:rsidRPr="00C51C80">
        <w:rPr>
          <w:rFonts w:ascii="Montserrat" w:hAnsi="Montserrat" w:cs="Arial"/>
          <w:b/>
          <w:i/>
        </w:rPr>
        <w:t>(ANEXO L4)</w:t>
      </w:r>
    </w:p>
    <w:p w14:paraId="15E99497" w14:textId="77777777" w:rsidR="002119F6" w:rsidRPr="00C51C80" w:rsidRDefault="002119F6" w:rsidP="00D03AAA">
      <w:pPr>
        <w:pStyle w:val="Textoindependiente"/>
        <w:spacing w:line="276" w:lineRule="auto"/>
        <w:ind w:left="540" w:right="56" w:hanging="540"/>
        <w:rPr>
          <w:rFonts w:ascii="Montserrat" w:hAnsi="Montserrat" w:cs="Arial"/>
          <w:b/>
        </w:rPr>
      </w:pPr>
    </w:p>
    <w:p w14:paraId="43080597" w14:textId="43971410" w:rsidR="008249E0" w:rsidRPr="00C51C80" w:rsidRDefault="008249E0" w:rsidP="00D03AAA">
      <w:pPr>
        <w:pStyle w:val="Textoindependiente"/>
        <w:spacing w:line="276" w:lineRule="auto"/>
        <w:ind w:left="540" w:right="56" w:hanging="540"/>
        <w:rPr>
          <w:rFonts w:ascii="Montserrat" w:hAnsi="Montserrat" w:cs="Arial"/>
          <w:i/>
        </w:rPr>
      </w:pPr>
      <w:r w:rsidRPr="00C51C80">
        <w:rPr>
          <w:rFonts w:ascii="Montserrat" w:hAnsi="Montserrat" w:cs="Arial"/>
          <w:b/>
        </w:rPr>
        <w:t>L5)</w:t>
      </w:r>
      <w:r w:rsidR="00B9471A" w:rsidRPr="00C51C80">
        <w:rPr>
          <w:rFonts w:ascii="Montserrat" w:hAnsi="Montserrat" w:cs="Arial"/>
        </w:rPr>
        <w:tab/>
      </w:r>
      <w:r w:rsidRPr="00C51C80">
        <w:rPr>
          <w:rFonts w:ascii="Montserrat" w:hAnsi="Montserrat" w:cs="Arial"/>
        </w:rPr>
        <w:t xml:space="preserve">Manifestación, por escrito firmado por el representante legal del licitante, bajo protesta de decir verdad de no encontrarse en </w:t>
      </w:r>
      <w:r w:rsidRPr="00C51C80">
        <w:rPr>
          <w:rFonts w:ascii="Montserrat" w:hAnsi="Montserrat" w:cs="Arial"/>
          <w:color w:val="000000"/>
        </w:rPr>
        <w:t>alguno de los supuestos de impedimento a que se refiere el artículo 77 del Acuerdo General</w:t>
      </w:r>
      <w:r w:rsidR="00BF7C28" w:rsidRPr="00C51C80">
        <w:rPr>
          <w:rFonts w:ascii="Montserrat" w:hAnsi="Montserrat" w:cs="Arial"/>
          <w:color w:val="000000"/>
        </w:rPr>
        <w:t>.</w:t>
      </w:r>
      <w:r w:rsidR="00315D52" w:rsidRPr="00C51C80">
        <w:rPr>
          <w:rFonts w:ascii="Montserrat" w:hAnsi="Montserrat" w:cs="Arial"/>
          <w:color w:val="000000"/>
        </w:rPr>
        <w:t xml:space="preserve"> </w:t>
      </w:r>
      <w:r w:rsidRPr="00C51C80">
        <w:rPr>
          <w:rFonts w:ascii="Montserrat" w:hAnsi="Montserrat" w:cs="Arial"/>
          <w:b/>
          <w:i/>
        </w:rPr>
        <w:t>(ANEXO L5)</w:t>
      </w:r>
    </w:p>
    <w:p w14:paraId="25CB4E78" w14:textId="77777777" w:rsidR="008249E0" w:rsidRPr="00C51C80" w:rsidRDefault="008249E0" w:rsidP="00D03AAA">
      <w:pPr>
        <w:tabs>
          <w:tab w:val="left" w:pos="540"/>
        </w:tabs>
        <w:spacing w:line="276" w:lineRule="auto"/>
        <w:jc w:val="both"/>
        <w:rPr>
          <w:rFonts w:ascii="Montserrat" w:hAnsi="Montserrat" w:cs="Arial"/>
          <w:sz w:val="20"/>
          <w:szCs w:val="20"/>
        </w:rPr>
      </w:pPr>
    </w:p>
    <w:p w14:paraId="038E188E" w14:textId="05EB93D0" w:rsidR="008249E0" w:rsidRDefault="008249E0" w:rsidP="00D03AAA">
      <w:pPr>
        <w:pStyle w:val="Textoindependiente"/>
        <w:tabs>
          <w:tab w:val="left" w:pos="540"/>
        </w:tabs>
        <w:spacing w:line="276" w:lineRule="auto"/>
        <w:ind w:left="540" w:right="56" w:hanging="540"/>
        <w:rPr>
          <w:rFonts w:ascii="Montserrat" w:hAnsi="Montserrat" w:cs="Arial"/>
          <w:b/>
          <w:i/>
        </w:rPr>
      </w:pPr>
      <w:r w:rsidRPr="00C51C80">
        <w:rPr>
          <w:rFonts w:ascii="Montserrat" w:hAnsi="Montserrat" w:cs="Arial"/>
          <w:b/>
        </w:rPr>
        <w:t>L6)</w:t>
      </w:r>
      <w:r w:rsidR="00B9471A" w:rsidRPr="00C51C80">
        <w:rPr>
          <w:rFonts w:ascii="Montserrat" w:hAnsi="Montserrat" w:cs="Arial"/>
          <w:b/>
        </w:rPr>
        <w:tab/>
      </w:r>
      <w:r w:rsidRPr="00C51C80">
        <w:rPr>
          <w:rFonts w:ascii="Montserrat" w:hAnsi="Montserrat" w:cs="Arial"/>
        </w:rPr>
        <w:t xml:space="preserve">En caso de no ser el apoderado o representante legal del licitante quien asista al acto de entrega y apertura de propuestas, la persona que asista a entregar las propuestas y la documentación </w:t>
      </w:r>
      <w:r w:rsidR="00BF7C28" w:rsidRPr="00C51C80">
        <w:rPr>
          <w:rFonts w:ascii="Montserrat" w:hAnsi="Montserrat" w:cs="Arial"/>
        </w:rPr>
        <w:t>solicitada</w:t>
      </w:r>
      <w:r w:rsidRPr="00C51C80">
        <w:rPr>
          <w:rFonts w:ascii="Montserrat" w:hAnsi="Montserrat" w:cs="Arial"/>
        </w:rPr>
        <w:t xml:space="preserve"> deberá presentar escrito simple mediante el cual lo designen para tal fin, anexando original o copia de la identificación del designado</w:t>
      </w:r>
      <w:r w:rsidR="00BF7C28" w:rsidRPr="00C51C80">
        <w:rPr>
          <w:rFonts w:ascii="Montserrat" w:hAnsi="Montserrat" w:cs="Arial"/>
        </w:rPr>
        <w:t>.</w:t>
      </w:r>
      <w:r w:rsidR="00315D52" w:rsidRPr="00C51C80">
        <w:rPr>
          <w:rFonts w:ascii="Montserrat" w:hAnsi="Montserrat" w:cs="Arial"/>
        </w:rPr>
        <w:t xml:space="preserve"> </w:t>
      </w:r>
      <w:r w:rsidR="00BF7C28" w:rsidRPr="00C51C80">
        <w:rPr>
          <w:rFonts w:ascii="Montserrat" w:hAnsi="Montserrat" w:cs="Arial"/>
          <w:b/>
          <w:i/>
        </w:rPr>
        <w:t>(ANEXO L6)</w:t>
      </w:r>
    </w:p>
    <w:p w14:paraId="39925360" w14:textId="77777777" w:rsidR="000B54AF" w:rsidRPr="00C51C80" w:rsidRDefault="000B54AF" w:rsidP="00D03AAA">
      <w:pPr>
        <w:pStyle w:val="Textoindependiente"/>
        <w:tabs>
          <w:tab w:val="left" w:pos="540"/>
        </w:tabs>
        <w:spacing w:line="276" w:lineRule="auto"/>
        <w:ind w:left="540" w:right="56" w:hanging="540"/>
        <w:rPr>
          <w:rFonts w:ascii="Montserrat" w:hAnsi="Montserrat" w:cs="Arial"/>
          <w:b/>
          <w:i/>
        </w:rPr>
      </w:pPr>
    </w:p>
    <w:p w14:paraId="1C065D95" w14:textId="77777777" w:rsidR="00822F93" w:rsidRPr="00C51C80" w:rsidRDefault="00822F93" w:rsidP="00D03AAA">
      <w:pPr>
        <w:pStyle w:val="Textoindependiente"/>
        <w:tabs>
          <w:tab w:val="left" w:pos="540"/>
        </w:tabs>
        <w:spacing w:line="276" w:lineRule="auto"/>
        <w:ind w:left="540" w:right="56" w:hanging="540"/>
        <w:rPr>
          <w:rFonts w:ascii="Montserrat" w:hAnsi="Montserrat" w:cs="Arial"/>
          <w:b/>
          <w:i/>
        </w:rPr>
      </w:pPr>
      <w:r w:rsidRPr="00C51C80">
        <w:rPr>
          <w:rFonts w:ascii="Montserrat" w:hAnsi="Montserrat" w:cs="Arial"/>
          <w:b/>
        </w:rPr>
        <w:t>L7)</w:t>
      </w:r>
      <w:r w:rsidR="00BF7C28" w:rsidRPr="00C51C80">
        <w:rPr>
          <w:rFonts w:ascii="Montserrat" w:hAnsi="Montserrat" w:cs="Arial"/>
          <w:b/>
        </w:rPr>
        <w:tab/>
      </w:r>
      <w:r w:rsidRPr="00C51C80">
        <w:rPr>
          <w:rFonts w:ascii="Montserrat" w:hAnsi="Montserrat" w:cs="Arial"/>
        </w:rPr>
        <w:t xml:space="preserve">Manifestación, por escrito firmada por el representante legal del licitante, bajo protesta de decir verdad, en la que, en caso de resultar adjudicado, se compromete a entregar, en la Dirección General de Asuntos Jurídicos del Tribunal Electoral del Poder Judicial de la Federación, dentro de los 3 días hábiles siguientes a la notificación del fallo, original o copia certificada de la documentación legal entregada en copia simple en el acto de entrega y apertura de propuestas, para su debido cotejo y para estar en posibilidades de llevar a cabo la contratación correspondiente. </w:t>
      </w:r>
      <w:r w:rsidRPr="00C51C80">
        <w:rPr>
          <w:rFonts w:ascii="Montserrat" w:hAnsi="Montserrat" w:cs="Arial"/>
          <w:b/>
          <w:i/>
        </w:rPr>
        <w:t>(ANEXO L7)</w:t>
      </w:r>
    </w:p>
    <w:p w14:paraId="3B40D9BF" w14:textId="1C500E14" w:rsidR="00822F93" w:rsidRPr="00C51C80" w:rsidRDefault="00822F93" w:rsidP="00D03AAA">
      <w:pPr>
        <w:tabs>
          <w:tab w:val="left" w:pos="540"/>
        </w:tabs>
        <w:spacing w:line="276" w:lineRule="auto"/>
        <w:jc w:val="both"/>
        <w:rPr>
          <w:rFonts w:ascii="Montserrat" w:hAnsi="Montserrat" w:cs="Arial"/>
          <w:color w:val="000000"/>
          <w:sz w:val="20"/>
          <w:szCs w:val="20"/>
        </w:rPr>
      </w:pPr>
    </w:p>
    <w:p w14:paraId="4B08ADA3" w14:textId="64055D91" w:rsidR="00492A6A" w:rsidRPr="00C51C80" w:rsidRDefault="00822F93" w:rsidP="00D03AAA">
      <w:pPr>
        <w:pStyle w:val="Textoindependiente"/>
        <w:tabs>
          <w:tab w:val="left" w:pos="540"/>
        </w:tabs>
        <w:spacing w:line="276" w:lineRule="auto"/>
        <w:ind w:left="540" w:right="56" w:hanging="540"/>
        <w:rPr>
          <w:rFonts w:ascii="Montserrat" w:hAnsi="Montserrat" w:cs="Arial"/>
        </w:rPr>
      </w:pPr>
      <w:r w:rsidRPr="00C51C80">
        <w:rPr>
          <w:rFonts w:ascii="Montserrat" w:hAnsi="Montserrat" w:cs="Arial"/>
          <w:b/>
        </w:rPr>
        <w:t>L8)</w:t>
      </w:r>
      <w:r w:rsidR="00BF7C28" w:rsidRPr="00C51C80">
        <w:rPr>
          <w:rFonts w:ascii="Montserrat" w:hAnsi="Montserrat" w:cs="Arial"/>
        </w:rPr>
        <w:tab/>
      </w:r>
      <w:r w:rsidR="00FE599B" w:rsidRPr="00C51C80">
        <w:rPr>
          <w:rFonts w:ascii="Montserrat" w:hAnsi="Montserrat" w:cs="Arial"/>
          <w:bCs/>
        </w:rPr>
        <w:t xml:space="preserve">Manifestación, por escrito firmada bajo protesta de decir verdad por los licitantes, tratándose de personas físicas, o en su caso, tratándose de personas morales, por sus socios o accionistas que ejerzan control sobre la sociedad y/o por su representante legal; en la cual señalen que no desempeñan empleo, cargo o comisión en el servicio público; </w:t>
      </w:r>
      <w:r w:rsidR="00FE599B" w:rsidRPr="00C51C80">
        <w:rPr>
          <w:rFonts w:ascii="Montserrat" w:hAnsi="Montserrat" w:cs="Arial"/>
          <w:bCs/>
        </w:rPr>
        <w:lastRenderedPageBreak/>
        <w:t>ni se encuentran en los supuestos de conflicto de interés que refiere el artículo 49, fracción IX, de la Ley General de Responsabilidades Administrativas</w:t>
      </w:r>
      <w:r w:rsidR="00B772CB" w:rsidRPr="00C51C80">
        <w:rPr>
          <w:rFonts w:ascii="Montserrat" w:hAnsi="Montserrat" w:cs="Arial"/>
        </w:rPr>
        <w:t>.</w:t>
      </w:r>
      <w:r w:rsidR="00492A6A" w:rsidRPr="00C51C80">
        <w:rPr>
          <w:rFonts w:ascii="Montserrat" w:hAnsi="Montserrat" w:cs="Arial"/>
        </w:rPr>
        <w:t xml:space="preserve"> </w:t>
      </w:r>
      <w:r w:rsidR="00492A6A" w:rsidRPr="00C51C80">
        <w:rPr>
          <w:rFonts w:ascii="Montserrat" w:hAnsi="Montserrat" w:cs="Arial"/>
          <w:b/>
          <w:i/>
        </w:rPr>
        <w:t>(ANEXO L8)</w:t>
      </w:r>
    </w:p>
    <w:p w14:paraId="631FDC9A" w14:textId="77777777" w:rsidR="00492A6A" w:rsidRPr="00C51C80" w:rsidRDefault="00492A6A" w:rsidP="00D03AAA">
      <w:pPr>
        <w:pStyle w:val="Textoindependiente"/>
        <w:tabs>
          <w:tab w:val="left" w:pos="540"/>
        </w:tabs>
        <w:spacing w:line="276" w:lineRule="auto"/>
        <w:ind w:left="540" w:right="56" w:hanging="540"/>
        <w:rPr>
          <w:rFonts w:ascii="Montserrat" w:hAnsi="Montserrat" w:cs="Arial"/>
        </w:rPr>
      </w:pPr>
    </w:p>
    <w:p w14:paraId="76AA8AD3" w14:textId="6A80666E" w:rsidR="00822F93" w:rsidRPr="00C51C80" w:rsidRDefault="00822F93" w:rsidP="00D03AAA">
      <w:pPr>
        <w:pStyle w:val="Textoindependiente"/>
        <w:spacing w:line="276" w:lineRule="auto"/>
        <w:ind w:left="426" w:right="56" w:hanging="426"/>
        <w:rPr>
          <w:rFonts w:ascii="Montserrat" w:hAnsi="Montserrat" w:cs="Arial"/>
          <w:b/>
        </w:rPr>
      </w:pPr>
      <w:r w:rsidRPr="00C51C80">
        <w:rPr>
          <w:rFonts w:ascii="Montserrat" w:hAnsi="Montserrat" w:cs="Arial"/>
          <w:b/>
        </w:rPr>
        <w:t>C1)</w:t>
      </w:r>
      <w:r w:rsidRPr="00C51C80">
        <w:rPr>
          <w:rFonts w:ascii="Montserrat" w:hAnsi="Montserrat" w:cs="Arial"/>
          <w:b/>
        </w:rPr>
        <w:tab/>
        <w:t>Requisitos y documentación contable del licitante:</w:t>
      </w:r>
    </w:p>
    <w:p w14:paraId="5AE67C4D" w14:textId="18265DBA" w:rsidR="00436A65" w:rsidRPr="00C51C80" w:rsidRDefault="00436A65" w:rsidP="00D03AAA">
      <w:pPr>
        <w:pStyle w:val="Textoindependiente"/>
        <w:tabs>
          <w:tab w:val="left" w:pos="709"/>
          <w:tab w:val="left" w:pos="851"/>
        </w:tabs>
        <w:spacing w:line="276" w:lineRule="auto"/>
        <w:ind w:right="56"/>
        <w:rPr>
          <w:rFonts w:ascii="Montserrat" w:hAnsi="Montserrat" w:cs="Arial"/>
          <w:b/>
        </w:rPr>
      </w:pPr>
    </w:p>
    <w:p w14:paraId="6C59EE8B" w14:textId="300C20DB" w:rsidR="00B628D7" w:rsidRPr="00B628D7" w:rsidRDefault="003D3A3D" w:rsidP="00D03AAA">
      <w:pPr>
        <w:pStyle w:val="Textoindependiente"/>
        <w:tabs>
          <w:tab w:val="left" w:pos="284"/>
        </w:tabs>
        <w:spacing w:line="276" w:lineRule="auto"/>
        <w:ind w:right="56"/>
        <w:rPr>
          <w:rFonts w:ascii="Montserrat" w:hAnsi="Montserrat" w:cs="Arial"/>
          <w:bCs/>
        </w:rPr>
      </w:pPr>
      <w:r w:rsidRPr="00D52BF5">
        <w:rPr>
          <w:rFonts w:ascii="Montserrat" w:hAnsi="Montserrat" w:cs="Arial"/>
          <w:bCs/>
          <w:color w:val="FF0000"/>
        </w:rPr>
        <w:tab/>
      </w:r>
      <w:r w:rsidR="009947DB" w:rsidRPr="00867D81">
        <w:rPr>
          <w:rFonts w:ascii="Montserrat" w:hAnsi="Montserrat" w:cs="Arial"/>
          <w:bCs/>
        </w:rPr>
        <w:t xml:space="preserve">Presentar la manifestación por escrito firmado por el representante legal, bajo protesta de decir verdad, de que el </w:t>
      </w:r>
      <w:r w:rsidR="008C6451">
        <w:rPr>
          <w:rFonts w:ascii="Montserrat" w:hAnsi="Montserrat" w:cs="Arial"/>
          <w:bCs/>
        </w:rPr>
        <w:t>licitante</w:t>
      </w:r>
      <w:r w:rsidR="009947DB" w:rsidRPr="00867D81">
        <w:rPr>
          <w:rFonts w:ascii="Montserrat" w:hAnsi="Montserrat" w:cs="Arial"/>
          <w:bCs/>
        </w:rPr>
        <w:t xml:space="preserve"> cuenta</w:t>
      </w:r>
      <w:r w:rsidR="00730E32" w:rsidRPr="00867D81">
        <w:rPr>
          <w:rFonts w:ascii="Montserrat" w:hAnsi="Montserrat" w:cs="Arial"/>
          <w:bCs/>
        </w:rPr>
        <w:t xml:space="preserve"> </w:t>
      </w:r>
      <w:r w:rsidR="009947DB" w:rsidRPr="00867D81">
        <w:rPr>
          <w:rFonts w:ascii="Montserrat" w:hAnsi="Montserrat" w:cs="Arial"/>
          <w:bCs/>
        </w:rPr>
        <w:t xml:space="preserve">con un capital de trabajo mínimo de </w:t>
      </w:r>
      <w:bookmarkStart w:id="4" w:name="_Hlk138672728"/>
      <w:r w:rsidR="009947DB" w:rsidRPr="00553C1E">
        <w:rPr>
          <w:rFonts w:ascii="Montserrat" w:hAnsi="Montserrat" w:cs="Arial"/>
          <w:b/>
        </w:rPr>
        <w:t>$</w:t>
      </w:r>
      <w:r w:rsidR="00AB0CB3">
        <w:rPr>
          <w:rFonts w:ascii="Montserrat" w:hAnsi="Montserrat" w:cs="Arial"/>
          <w:b/>
        </w:rPr>
        <w:fldChar w:fldCharType="begin"/>
      </w:r>
      <w:r w:rsidR="00AB0CB3">
        <w:rPr>
          <w:rFonts w:ascii="Montserrat" w:hAnsi="Montserrat" w:cs="Arial"/>
          <w:b/>
        </w:rPr>
        <w:instrText xml:space="preserve"> MERGEFIELD PRESUPUESTO_BASE_CIVA </w:instrText>
      </w:r>
      <w:r w:rsidR="00AB0CB3">
        <w:rPr>
          <w:rFonts w:ascii="Montserrat" w:hAnsi="Montserrat" w:cs="Arial"/>
          <w:b/>
        </w:rPr>
        <w:fldChar w:fldCharType="end"/>
      </w:r>
      <w:r w:rsidR="001958E5">
        <w:rPr>
          <w:rFonts w:ascii="Montserrat" w:hAnsi="Montserrat" w:cs="Arial"/>
          <w:b/>
        </w:rPr>
        <w:t>.00</w:t>
      </w:r>
      <w:r w:rsidR="00B628D7">
        <w:rPr>
          <w:rFonts w:ascii="Montserrat" w:hAnsi="Montserrat" w:cs="Arial"/>
          <w:b/>
        </w:rPr>
        <w:t xml:space="preserve"> </w:t>
      </w:r>
      <w:r w:rsidR="009947DB" w:rsidRPr="00553C1E">
        <w:rPr>
          <w:rFonts w:ascii="Montserrat" w:hAnsi="Montserrat" w:cs="Arial"/>
          <w:bCs/>
        </w:rPr>
        <w:t>(</w:t>
      </w:r>
      <w:r w:rsidR="009947DB" w:rsidRPr="00553C1E">
        <w:rPr>
          <w:rFonts w:ascii="Montserrat" w:hAnsi="Montserrat" w:cs="Arial"/>
          <w:bCs/>
        </w:rPr>
        <w:fldChar w:fldCharType="begin"/>
      </w:r>
      <w:r w:rsidR="009947DB" w:rsidRPr="00553C1E">
        <w:rPr>
          <w:rFonts w:ascii="Montserrat" w:hAnsi="Montserrat" w:cs="Arial"/>
          <w:bCs/>
        </w:rPr>
        <w:instrText xml:space="preserve"> MERGEFIELD CAPITAL_CONTABLE_LETRA </w:instrText>
      </w:r>
      <w:r w:rsidR="009947DB" w:rsidRPr="00553C1E">
        <w:rPr>
          <w:rFonts w:ascii="Montserrat" w:hAnsi="Montserrat" w:cs="Arial"/>
          <w:bCs/>
        </w:rPr>
        <w:fldChar w:fldCharType="end"/>
      </w:r>
      <w:r w:rsidR="009947DB" w:rsidRPr="00553C1E">
        <w:rPr>
          <w:rFonts w:ascii="Montserrat" w:hAnsi="Montserrat" w:cs="Arial"/>
          <w:bCs/>
        </w:rPr>
        <w:t>)</w:t>
      </w:r>
      <w:bookmarkEnd w:id="4"/>
      <w:r w:rsidR="00730E32" w:rsidRPr="00867D81">
        <w:rPr>
          <w:rFonts w:ascii="Montserrat" w:hAnsi="Montserrat" w:cs="Arial"/>
          <w:bCs/>
        </w:rPr>
        <w:t xml:space="preserve"> </w:t>
      </w:r>
      <w:r w:rsidR="00B628D7" w:rsidRPr="00B628D7">
        <w:rPr>
          <w:rFonts w:ascii="Montserrat" w:hAnsi="Montserrat" w:cs="Arial"/>
          <w:bCs/>
        </w:rPr>
        <w:t>en papel con membrete del licitante, conforme al modelo que se adjunta como Anexo C1 de las presentes bases, cumpliendo con la documentación y requisitos siguientes:</w:t>
      </w:r>
    </w:p>
    <w:p w14:paraId="169DB970" w14:textId="51214886" w:rsidR="007030F3" w:rsidRPr="00C51C80" w:rsidRDefault="007030F3" w:rsidP="00D03AAA">
      <w:pPr>
        <w:pStyle w:val="Textoindependiente"/>
        <w:tabs>
          <w:tab w:val="left" w:pos="284"/>
        </w:tabs>
        <w:spacing w:line="276" w:lineRule="auto"/>
        <w:ind w:right="56"/>
        <w:rPr>
          <w:rFonts w:ascii="Montserrat" w:hAnsi="Montserrat" w:cs="Arial"/>
        </w:rPr>
      </w:pPr>
    </w:p>
    <w:p w14:paraId="772ADFB3" w14:textId="3529D280" w:rsidR="00AD2C96" w:rsidRPr="00C51C80" w:rsidRDefault="00AD2C96" w:rsidP="00D03AAA">
      <w:pPr>
        <w:pStyle w:val="Textoindependiente"/>
        <w:numPr>
          <w:ilvl w:val="0"/>
          <w:numId w:val="52"/>
        </w:numPr>
        <w:spacing w:line="276" w:lineRule="auto"/>
        <w:rPr>
          <w:rFonts w:ascii="Montserrat" w:hAnsi="Montserrat" w:cs="Arial"/>
          <w:bCs/>
        </w:rPr>
      </w:pPr>
      <w:bookmarkStart w:id="5" w:name="_Hlk103949640"/>
      <w:r w:rsidRPr="00C51C80">
        <w:rPr>
          <w:rFonts w:ascii="Montserrat" w:hAnsi="Montserrat" w:cs="Arial"/>
          <w:bCs/>
        </w:rPr>
        <w:t xml:space="preserve">Copia legible de la Declaración Anual del Impuesto Sobre la Renta completa de todos los anexos que se obtienen una vez que fue enviada la declaración a través del Portal del SAT, incluyendo el acuse de recibo electrónico respectivo, correspondiente a los ejercicios fiscales </w:t>
      </w:r>
      <w:r w:rsidRPr="00C51C80">
        <w:rPr>
          <w:rFonts w:ascii="Montserrat" w:hAnsi="Montserrat" w:cs="Arial"/>
          <w:b/>
        </w:rPr>
        <w:t>202</w:t>
      </w:r>
      <w:r w:rsidR="00A4446F" w:rsidRPr="00C51C80">
        <w:rPr>
          <w:rFonts w:ascii="Montserrat" w:hAnsi="Montserrat" w:cs="Arial"/>
          <w:b/>
        </w:rPr>
        <w:t>1</w:t>
      </w:r>
      <w:r w:rsidRPr="00C51C80">
        <w:rPr>
          <w:rFonts w:ascii="Montserrat" w:hAnsi="Montserrat" w:cs="Arial"/>
          <w:bCs/>
        </w:rPr>
        <w:t xml:space="preserve"> y </w:t>
      </w:r>
      <w:r w:rsidRPr="00C51C80">
        <w:rPr>
          <w:rFonts w:ascii="Montserrat" w:hAnsi="Montserrat" w:cs="Arial"/>
          <w:b/>
        </w:rPr>
        <w:t>202</w:t>
      </w:r>
      <w:r w:rsidR="00A4446F" w:rsidRPr="00C51C80">
        <w:rPr>
          <w:rFonts w:ascii="Montserrat" w:hAnsi="Montserrat" w:cs="Arial"/>
          <w:b/>
        </w:rPr>
        <w:t>2</w:t>
      </w:r>
      <w:r w:rsidRPr="00C51C80">
        <w:rPr>
          <w:rFonts w:ascii="Montserrat" w:hAnsi="Montserrat" w:cs="Arial"/>
          <w:bCs/>
        </w:rPr>
        <w:t>, y en su caso, las declaraciones complementarias presentadas. No se aceptarán los anexos que presenten la leyenda "Sin Validez Oficial".</w:t>
      </w:r>
    </w:p>
    <w:p w14:paraId="2BCF198A" w14:textId="77777777" w:rsidR="00AD2C96" w:rsidRPr="00C51C80" w:rsidRDefault="00AD2C96" w:rsidP="00D03AAA">
      <w:pPr>
        <w:pStyle w:val="Textoindependiente"/>
        <w:spacing w:line="276" w:lineRule="auto"/>
        <w:ind w:left="720"/>
        <w:rPr>
          <w:rFonts w:ascii="Montserrat" w:hAnsi="Montserrat" w:cs="Arial"/>
          <w:bCs/>
        </w:rPr>
      </w:pPr>
    </w:p>
    <w:p w14:paraId="42D4DE9F" w14:textId="32F7ECE5" w:rsidR="00AD2C96" w:rsidRPr="00C51C80" w:rsidRDefault="00AD2C96" w:rsidP="00D03AAA">
      <w:pPr>
        <w:pStyle w:val="Textoindependiente"/>
        <w:spacing w:line="276" w:lineRule="auto"/>
        <w:ind w:left="708"/>
        <w:rPr>
          <w:rFonts w:ascii="Montserrat" w:hAnsi="Montserrat" w:cs="Arial"/>
        </w:rPr>
      </w:pPr>
      <w:r w:rsidRPr="00C51C80">
        <w:rPr>
          <w:rFonts w:ascii="Montserrat" w:hAnsi="Montserrat" w:cs="Arial"/>
        </w:rPr>
        <w:t xml:space="preserve">Las cifras consignadas en los Estados Financieros, tales como el total de </w:t>
      </w:r>
      <w:r w:rsidR="003D3A3D" w:rsidRPr="00C51C80">
        <w:rPr>
          <w:rFonts w:ascii="Montserrat" w:hAnsi="Montserrat" w:cs="Arial"/>
        </w:rPr>
        <w:t>ingresos y utilidad netos</w:t>
      </w:r>
      <w:r w:rsidRPr="00C51C80">
        <w:rPr>
          <w:rFonts w:ascii="Montserrat" w:hAnsi="Montserrat" w:cs="Arial"/>
        </w:rPr>
        <w:t xml:space="preserve">, para el caso del estado de resultados, así como el total de los rubros de activo, pasivo y capital contable en el caso del estado de </w:t>
      </w:r>
      <w:r w:rsidRPr="00C51C80">
        <w:rPr>
          <w:rFonts w:ascii="Montserrat" w:hAnsi="Montserrat" w:cs="Arial"/>
          <w:bCs/>
        </w:rPr>
        <w:t>posición</w:t>
      </w:r>
      <w:r w:rsidRPr="00C51C80">
        <w:rPr>
          <w:rFonts w:ascii="Montserrat" w:hAnsi="Montserrat" w:cs="Arial"/>
        </w:rPr>
        <w:t xml:space="preserve"> financiera, deberán ser congruentes con las cifras manifestadas en el anexo respectivo de la Declaración Anual del Impuesto Sobre la Renta del ejercicio fiscal al que corresponda.</w:t>
      </w:r>
    </w:p>
    <w:p w14:paraId="7B6D58B1" w14:textId="29797AAC" w:rsidR="00AD2C96" w:rsidRDefault="00AD2C96" w:rsidP="00D03AAA">
      <w:pPr>
        <w:pStyle w:val="Textoindependiente"/>
        <w:spacing w:line="276" w:lineRule="auto"/>
        <w:ind w:left="708"/>
        <w:rPr>
          <w:rFonts w:ascii="Montserrat" w:hAnsi="Montserrat" w:cs="Arial"/>
        </w:rPr>
      </w:pPr>
      <w:r w:rsidRPr="00C51C80">
        <w:rPr>
          <w:rFonts w:ascii="Montserrat" w:hAnsi="Montserrat" w:cs="Arial"/>
        </w:rPr>
        <w:t xml:space="preserve">En caso de </w:t>
      </w:r>
      <w:r w:rsidRPr="00C51C80">
        <w:rPr>
          <w:rFonts w:ascii="Montserrat" w:hAnsi="Montserrat" w:cs="Arial"/>
          <w:bCs/>
        </w:rPr>
        <w:t>mostrar</w:t>
      </w:r>
      <w:r w:rsidRPr="00C51C80">
        <w:rPr>
          <w:rFonts w:ascii="Montserrat" w:hAnsi="Montserrat" w:cs="Arial"/>
        </w:rPr>
        <w:t xml:space="preserve"> diferencias, deberán incluirse las notas a los estados financieros, así como el soporte documental oficial; o bien, el fundamento legal que justifique las discrepancias de las cifras entre la información financiera y las cifras fiscales.</w:t>
      </w:r>
    </w:p>
    <w:p w14:paraId="3463D434" w14:textId="77777777" w:rsidR="00393471" w:rsidRPr="00C51C80" w:rsidRDefault="00393471" w:rsidP="00D03AAA">
      <w:pPr>
        <w:pStyle w:val="Textoindependiente"/>
        <w:spacing w:line="276" w:lineRule="auto"/>
        <w:ind w:left="708"/>
        <w:rPr>
          <w:rFonts w:ascii="Montserrat" w:hAnsi="Montserrat" w:cs="Arial"/>
        </w:rPr>
      </w:pPr>
    </w:p>
    <w:p w14:paraId="7F014D5A" w14:textId="4E6FF235" w:rsidR="009947DB" w:rsidRDefault="009947DB" w:rsidP="00D03AAA">
      <w:pPr>
        <w:pStyle w:val="Textoindependiente"/>
        <w:numPr>
          <w:ilvl w:val="0"/>
          <w:numId w:val="52"/>
        </w:numPr>
        <w:spacing w:line="276" w:lineRule="auto"/>
        <w:rPr>
          <w:rFonts w:ascii="Montserrat" w:hAnsi="Montserrat" w:cs="Arial"/>
        </w:rPr>
      </w:pPr>
      <w:r w:rsidRPr="00C51C80">
        <w:rPr>
          <w:rFonts w:ascii="Montserrat" w:hAnsi="Montserrat" w:cs="Arial"/>
        </w:rPr>
        <w:t xml:space="preserve">Copia legible de los Estados Financieros básicos, correspondientes a los ejercicios fiscales </w:t>
      </w:r>
      <w:r w:rsidRPr="00C51C80">
        <w:rPr>
          <w:rFonts w:ascii="Montserrat" w:hAnsi="Montserrat" w:cs="Arial"/>
          <w:b/>
          <w:bCs/>
        </w:rPr>
        <w:t>202</w:t>
      </w:r>
      <w:r w:rsidR="00A4446F" w:rsidRPr="00C51C80">
        <w:rPr>
          <w:rFonts w:ascii="Montserrat" w:hAnsi="Montserrat" w:cs="Arial"/>
          <w:b/>
          <w:bCs/>
        </w:rPr>
        <w:t>1</w:t>
      </w:r>
      <w:r w:rsidRPr="00C51C80">
        <w:rPr>
          <w:rFonts w:ascii="Montserrat" w:hAnsi="Montserrat" w:cs="Arial"/>
        </w:rPr>
        <w:t xml:space="preserve"> y </w:t>
      </w:r>
      <w:r w:rsidRPr="00C51C80">
        <w:rPr>
          <w:rFonts w:ascii="Montserrat" w:hAnsi="Montserrat" w:cs="Arial"/>
          <w:b/>
          <w:bCs/>
        </w:rPr>
        <w:t>202</w:t>
      </w:r>
      <w:r w:rsidR="00A4446F" w:rsidRPr="00C51C80">
        <w:rPr>
          <w:rFonts w:ascii="Montserrat" w:hAnsi="Montserrat" w:cs="Arial"/>
          <w:b/>
          <w:bCs/>
        </w:rPr>
        <w:t>2</w:t>
      </w:r>
      <w:r w:rsidRPr="00C51C80">
        <w:rPr>
          <w:rFonts w:ascii="Montserrat" w:hAnsi="Montserrat" w:cs="Arial"/>
        </w:rPr>
        <w:t xml:space="preserve">, demostrando un capital de trabajo mínimo de </w:t>
      </w:r>
      <w:r w:rsidR="002A3068" w:rsidRPr="002A3068">
        <w:rPr>
          <w:rFonts w:ascii="Montserrat" w:hAnsi="Montserrat" w:cs="Arial"/>
          <w:b/>
        </w:rPr>
        <w:t>$</w:t>
      </w:r>
      <w:r w:rsidR="00AB0CB3">
        <w:rPr>
          <w:rFonts w:ascii="Montserrat" w:hAnsi="Montserrat" w:cs="Arial"/>
          <w:b/>
        </w:rPr>
        <w:fldChar w:fldCharType="begin"/>
      </w:r>
      <w:r w:rsidR="00AB0CB3">
        <w:rPr>
          <w:rFonts w:ascii="Montserrat" w:hAnsi="Montserrat" w:cs="Arial"/>
          <w:b/>
        </w:rPr>
        <w:instrText xml:space="preserve"> MERGEFIELD PRESUPUESTO_BASE_CIVA </w:instrText>
      </w:r>
      <w:r w:rsidR="00AB0CB3">
        <w:rPr>
          <w:rFonts w:ascii="Montserrat" w:hAnsi="Montserrat" w:cs="Arial"/>
          <w:b/>
        </w:rPr>
        <w:fldChar w:fldCharType="end"/>
      </w:r>
      <w:r w:rsidR="001958E5">
        <w:rPr>
          <w:rFonts w:ascii="Montserrat" w:hAnsi="Montserrat" w:cs="Arial"/>
          <w:b/>
        </w:rPr>
        <w:t>.00</w:t>
      </w:r>
      <w:r w:rsidR="002A3068" w:rsidRPr="002A3068">
        <w:rPr>
          <w:rFonts w:ascii="Montserrat" w:hAnsi="Montserrat" w:cs="Arial"/>
          <w:bCs/>
        </w:rPr>
        <w:t xml:space="preserve"> ()</w:t>
      </w:r>
      <w:r w:rsidRPr="002A3068">
        <w:rPr>
          <w:rFonts w:ascii="Montserrat" w:hAnsi="Montserrat" w:cs="Arial"/>
          <w:bCs/>
        </w:rPr>
        <w:t xml:space="preserve"> </w:t>
      </w:r>
      <w:r w:rsidRPr="00C51C80">
        <w:rPr>
          <w:rFonts w:ascii="Montserrat" w:hAnsi="Montserrat" w:cs="Arial"/>
        </w:rPr>
        <w:t>por cada uno de los ejercicios fiscales solicitados, debidamente firmados por el Representante Legal y el Contador Público que elaboró los Estados Financieros.</w:t>
      </w:r>
    </w:p>
    <w:p w14:paraId="6E893DA0" w14:textId="77777777" w:rsidR="003041AB" w:rsidRPr="00C51C80" w:rsidRDefault="003041AB" w:rsidP="003041AB">
      <w:pPr>
        <w:pStyle w:val="Textoindependiente"/>
        <w:spacing w:line="276" w:lineRule="auto"/>
        <w:ind w:left="720"/>
        <w:rPr>
          <w:rFonts w:ascii="Montserrat" w:hAnsi="Montserrat" w:cs="Arial"/>
        </w:rPr>
      </w:pPr>
    </w:p>
    <w:p w14:paraId="5DE895C7" w14:textId="220E1DA3" w:rsidR="007030F3" w:rsidRDefault="009947DB" w:rsidP="00D03AAA">
      <w:pPr>
        <w:pStyle w:val="Textoindependiente"/>
        <w:spacing w:line="276" w:lineRule="auto"/>
        <w:ind w:left="709"/>
        <w:rPr>
          <w:rFonts w:ascii="Montserrat" w:hAnsi="Montserrat" w:cs="Arial"/>
        </w:rPr>
      </w:pPr>
      <w:r w:rsidRPr="00C51C80">
        <w:rPr>
          <w:rFonts w:ascii="Montserrat" w:hAnsi="Montserrat" w:cs="Arial"/>
        </w:rPr>
        <w:t>Los estados financieros básicos que se mencionan consistirán en lo siguiente:</w:t>
      </w:r>
    </w:p>
    <w:p w14:paraId="1293C006" w14:textId="77777777" w:rsidR="003041AB" w:rsidRPr="00C51C80" w:rsidRDefault="003041AB" w:rsidP="00D03AAA">
      <w:pPr>
        <w:pStyle w:val="Textoindependiente"/>
        <w:spacing w:line="276" w:lineRule="auto"/>
        <w:ind w:left="709"/>
        <w:rPr>
          <w:rFonts w:ascii="Montserrat" w:hAnsi="Montserrat" w:cs="Arial"/>
        </w:rPr>
      </w:pPr>
    </w:p>
    <w:p w14:paraId="7E683CAC" w14:textId="41D3DBD5" w:rsidR="00822F93" w:rsidRPr="00C51C80" w:rsidRDefault="009947DB"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Balance General, también llamado Estado de Situación Financiera o Estado de Posición Financiera;</w:t>
      </w:r>
    </w:p>
    <w:p w14:paraId="7069ECF6" w14:textId="77777777" w:rsidR="007030F3" w:rsidRPr="00C51C80" w:rsidRDefault="007030F3" w:rsidP="00D03AAA">
      <w:pPr>
        <w:pStyle w:val="Textoindependiente"/>
        <w:spacing w:line="276" w:lineRule="auto"/>
        <w:ind w:left="1276"/>
        <w:rPr>
          <w:rFonts w:ascii="Montserrat" w:hAnsi="Montserrat" w:cs="Arial"/>
        </w:rPr>
      </w:pPr>
    </w:p>
    <w:p w14:paraId="1465E9EE" w14:textId="32167898" w:rsidR="00153877" w:rsidRPr="00C51C80" w:rsidRDefault="009947DB"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Estado de Resultados, para entidades lucrativas o, en su caso, Estado de Actividades, para entidades con propósitos no lucrativos;</w:t>
      </w:r>
    </w:p>
    <w:p w14:paraId="6DF2C218" w14:textId="77777777" w:rsidR="007030F3" w:rsidRPr="00C51C80" w:rsidRDefault="007030F3" w:rsidP="00D03AAA">
      <w:pPr>
        <w:pStyle w:val="Textoindependiente"/>
        <w:spacing w:line="276" w:lineRule="auto"/>
        <w:rPr>
          <w:rFonts w:ascii="Montserrat" w:hAnsi="Montserrat" w:cs="Arial"/>
        </w:rPr>
      </w:pPr>
    </w:p>
    <w:p w14:paraId="3090B4FD" w14:textId="78A81F00" w:rsidR="00822F93" w:rsidRPr="00C51C80" w:rsidRDefault="00153877"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En su caso, Notas a los Estados Financieros;</w:t>
      </w:r>
    </w:p>
    <w:p w14:paraId="6EF49536" w14:textId="77777777" w:rsidR="00A26CEC" w:rsidRPr="00C51C80" w:rsidRDefault="00A26CEC" w:rsidP="00D03AAA">
      <w:pPr>
        <w:pStyle w:val="Textoindependiente"/>
        <w:spacing w:line="276" w:lineRule="auto"/>
        <w:ind w:left="567"/>
        <w:rPr>
          <w:rFonts w:ascii="Montserrat" w:hAnsi="Montserrat" w:cs="Arial"/>
        </w:rPr>
      </w:pPr>
    </w:p>
    <w:p w14:paraId="4AB88D4C" w14:textId="72213FCB" w:rsidR="00A26CEC" w:rsidRPr="00C51C80" w:rsidRDefault="009B43D5" w:rsidP="00D03AAA">
      <w:pPr>
        <w:pStyle w:val="Textoindependiente"/>
        <w:tabs>
          <w:tab w:val="left" w:pos="284"/>
        </w:tabs>
        <w:spacing w:line="276" w:lineRule="auto"/>
        <w:rPr>
          <w:rFonts w:ascii="Montserrat" w:hAnsi="Montserrat" w:cs="Arial"/>
        </w:rPr>
      </w:pPr>
      <w:r>
        <w:rPr>
          <w:rFonts w:ascii="Montserrat" w:hAnsi="Montserrat" w:cs="Arial"/>
        </w:rPr>
        <w:tab/>
      </w:r>
      <w:r w:rsidR="009947DB" w:rsidRPr="00C51C80">
        <w:rPr>
          <w:rFonts w:ascii="Montserrat" w:hAnsi="Montserrat" w:cs="Arial"/>
        </w:rPr>
        <w:t>En caso de que el licitante manifieste en la declaración anual del Impuesto Sobre la Renta que opta por dictaminar sus estados financieros, o bien, manifieste que se encuentra obligado a ello, los Estados Financieros antes mencionados deberán presentarse debidamente dictaminados de conformidad con las disposiciones legales aplicables, por el ejercicio fiscal al que corresponda la opción.</w:t>
      </w:r>
    </w:p>
    <w:p w14:paraId="2201CEDA" w14:textId="4670E461" w:rsidR="007030F3" w:rsidRPr="00C51C80" w:rsidRDefault="00701374" w:rsidP="00D03AAA">
      <w:pPr>
        <w:pStyle w:val="Default"/>
        <w:numPr>
          <w:ilvl w:val="0"/>
          <w:numId w:val="52"/>
        </w:numPr>
        <w:spacing w:line="276" w:lineRule="auto"/>
        <w:jc w:val="both"/>
        <w:rPr>
          <w:rFonts w:ascii="Montserrat" w:hAnsi="Montserrat" w:cs="Arial"/>
          <w:sz w:val="20"/>
          <w:szCs w:val="20"/>
        </w:rPr>
      </w:pPr>
      <w:r w:rsidRPr="00C51C80">
        <w:rPr>
          <w:rFonts w:ascii="Montserrat" w:hAnsi="Montserrat" w:cs="Arial"/>
          <w:sz w:val="20"/>
          <w:szCs w:val="20"/>
        </w:rPr>
        <w:lastRenderedPageBreak/>
        <w:t xml:space="preserve">La información contenida en el currículum presentado por el </w:t>
      </w:r>
      <w:r w:rsidR="008C6451">
        <w:rPr>
          <w:rFonts w:ascii="Montserrat" w:hAnsi="Montserrat" w:cs="Arial"/>
          <w:sz w:val="20"/>
          <w:szCs w:val="20"/>
        </w:rPr>
        <w:t>licitante</w:t>
      </w:r>
      <w:r w:rsidRPr="00C51C80">
        <w:rPr>
          <w:rFonts w:ascii="Montserrat" w:hAnsi="Montserrat" w:cs="Arial"/>
          <w:sz w:val="20"/>
          <w:szCs w:val="20"/>
        </w:rPr>
        <w:t xml:space="preserve"> en los procedimientos de obra pública (en el anexo correspondiente), deberá ser congruente con los ingresos declarados en los Estados de Resultados correspondientes a los ejercicios fiscales </w:t>
      </w:r>
      <w:r w:rsidRPr="00C51C80">
        <w:rPr>
          <w:rFonts w:ascii="Montserrat" w:hAnsi="Montserrat" w:cs="Arial"/>
          <w:b/>
          <w:bCs/>
          <w:sz w:val="20"/>
          <w:szCs w:val="20"/>
        </w:rPr>
        <w:t>202</w:t>
      </w:r>
      <w:r w:rsidR="00A4446F" w:rsidRPr="00C51C80">
        <w:rPr>
          <w:rFonts w:ascii="Montserrat" w:hAnsi="Montserrat" w:cs="Arial"/>
          <w:b/>
          <w:bCs/>
          <w:sz w:val="20"/>
          <w:szCs w:val="20"/>
        </w:rPr>
        <w:t>1</w:t>
      </w:r>
      <w:r w:rsidRPr="00C51C80">
        <w:rPr>
          <w:rFonts w:ascii="Montserrat" w:hAnsi="Montserrat" w:cs="Arial"/>
          <w:sz w:val="20"/>
          <w:szCs w:val="20"/>
        </w:rPr>
        <w:t xml:space="preserve"> y </w:t>
      </w:r>
      <w:r w:rsidRPr="00C51C80">
        <w:rPr>
          <w:rFonts w:ascii="Montserrat" w:hAnsi="Montserrat" w:cs="Arial"/>
          <w:b/>
          <w:bCs/>
          <w:sz w:val="20"/>
          <w:szCs w:val="20"/>
        </w:rPr>
        <w:t>202</w:t>
      </w:r>
      <w:r w:rsidR="00A4446F" w:rsidRPr="00C51C80">
        <w:rPr>
          <w:rFonts w:ascii="Montserrat" w:hAnsi="Montserrat" w:cs="Arial"/>
          <w:b/>
          <w:bCs/>
          <w:sz w:val="20"/>
          <w:szCs w:val="20"/>
        </w:rPr>
        <w:t>2</w:t>
      </w:r>
      <w:r w:rsidRPr="00C51C80">
        <w:rPr>
          <w:rFonts w:ascii="Montserrat" w:hAnsi="Montserrat" w:cs="Arial"/>
          <w:sz w:val="20"/>
          <w:szCs w:val="20"/>
        </w:rPr>
        <w:t>.</w:t>
      </w:r>
    </w:p>
    <w:p w14:paraId="380C753A" w14:textId="77777777" w:rsidR="00701374" w:rsidRPr="00C51C80" w:rsidRDefault="00701374" w:rsidP="00D03AAA">
      <w:pPr>
        <w:pStyle w:val="Default"/>
        <w:spacing w:line="276" w:lineRule="auto"/>
        <w:ind w:left="720"/>
        <w:jc w:val="both"/>
        <w:rPr>
          <w:rFonts w:ascii="Montserrat" w:hAnsi="Montserrat" w:cs="Arial"/>
          <w:sz w:val="20"/>
          <w:szCs w:val="20"/>
        </w:rPr>
      </w:pPr>
    </w:p>
    <w:p w14:paraId="44EEA660" w14:textId="4AE6161A" w:rsidR="00822F93" w:rsidRPr="00C51C80" w:rsidRDefault="00822F93" w:rsidP="00D03AAA">
      <w:pPr>
        <w:pStyle w:val="Textoindependiente"/>
        <w:numPr>
          <w:ilvl w:val="0"/>
          <w:numId w:val="52"/>
        </w:numPr>
        <w:spacing w:line="276" w:lineRule="auto"/>
        <w:rPr>
          <w:rFonts w:ascii="Montserrat" w:hAnsi="Montserrat" w:cs="Arial"/>
        </w:rPr>
      </w:pPr>
      <w:r w:rsidRPr="00C51C80">
        <w:rPr>
          <w:rFonts w:ascii="Montserrat" w:hAnsi="Montserrat" w:cs="Arial"/>
        </w:rPr>
        <w:t>Tratándose de licitantes de reciente creación, invariablemente deberán observar y cumplir, lo que en su caso corresponda:</w:t>
      </w:r>
    </w:p>
    <w:p w14:paraId="7EFD5DA7" w14:textId="77777777" w:rsidR="00D670D6" w:rsidRPr="00C51C80" w:rsidRDefault="00D670D6" w:rsidP="00D03AAA">
      <w:pPr>
        <w:pStyle w:val="Textoindependiente"/>
        <w:spacing w:line="276" w:lineRule="auto"/>
        <w:rPr>
          <w:rFonts w:ascii="Montserrat" w:hAnsi="Montserrat" w:cs="Arial"/>
          <w:highlight w:val="yellow"/>
        </w:rPr>
      </w:pPr>
    </w:p>
    <w:p w14:paraId="41584540" w14:textId="284BF1E8" w:rsidR="00701374" w:rsidRPr="00C51C80" w:rsidRDefault="0070137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Pr="00C51C80">
        <w:rPr>
          <w:rFonts w:ascii="Montserrat" w:hAnsi="Montserrat" w:cs="Arial"/>
          <w:b/>
          <w:bCs/>
          <w:color w:val="000000"/>
          <w:sz w:val="20"/>
          <w:szCs w:val="20"/>
        </w:rPr>
        <w:t>202</w:t>
      </w:r>
      <w:r w:rsidR="004B11ED" w:rsidRPr="00C51C80">
        <w:rPr>
          <w:rFonts w:ascii="Montserrat" w:hAnsi="Montserrat" w:cs="Arial"/>
          <w:b/>
          <w:bCs/>
          <w:color w:val="000000"/>
          <w:sz w:val="20"/>
          <w:szCs w:val="20"/>
        </w:rPr>
        <w:t>2</w:t>
      </w:r>
      <w:r w:rsidRPr="00C51C80">
        <w:rPr>
          <w:rFonts w:ascii="Montserrat" w:hAnsi="Montserrat" w:cs="Arial"/>
          <w:color w:val="000000"/>
          <w:sz w:val="20"/>
          <w:szCs w:val="20"/>
        </w:rPr>
        <w:t xml:space="preserve">, presentar la manifestación de contar con el capital de trabajo antes señalada, asimismo deberán cumplir con los requisitos y la documentación que se solicita en los numerales I, II y III que preceden por el ejercicio fiscal </w:t>
      </w:r>
      <w:r w:rsidRPr="00C51C80">
        <w:rPr>
          <w:rFonts w:ascii="Montserrat" w:hAnsi="Montserrat" w:cs="Arial"/>
          <w:b/>
          <w:bCs/>
          <w:color w:val="000000"/>
          <w:sz w:val="20"/>
          <w:szCs w:val="20"/>
        </w:rPr>
        <w:t>202</w:t>
      </w:r>
      <w:r w:rsidR="004B11ED" w:rsidRPr="00C51C80">
        <w:rPr>
          <w:rFonts w:ascii="Montserrat" w:hAnsi="Montserrat" w:cs="Arial"/>
          <w:b/>
          <w:bCs/>
          <w:color w:val="000000"/>
          <w:sz w:val="20"/>
          <w:szCs w:val="20"/>
        </w:rPr>
        <w:t>2</w:t>
      </w:r>
      <w:r w:rsidRPr="00C51C80">
        <w:rPr>
          <w:rFonts w:ascii="Montserrat" w:hAnsi="Montserrat" w:cs="Arial"/>
          <w:color w:val="000000"/>
          <w:sz w:val="20"/>
          <w:szCs w:val="20"/>
        </w:rPr>
        <w:t>.</w:t>
      </w:r>
    </w:p>
    <w:p w14:paraId="42A6356D" w14:textId="77777777" w:rsidR="00A031E3" w:rsidRPr="00C51C80" w:rsidRDefault="00A031E3" w:rsidP="00D03AAA">
      <w:pPr>
        <w:pStyle w:val="Prrafodelista"/>
        <w:ind w:left="1560"/>
        <w:jc w:val="both"/>
        <w:rPr>
          <w:rFonts w:ascii="Montserrat" w:hAnsi="Montserrat" w:cs="Arial"/>
          <w:color w:val="000000"/>
          <w:sz w:val="20"/>
          <w:szCs w:val="20"/>
        </w:rPr>
      </w:pPr>
    </w:p>
    <w:p w14:paraId="6D1DA65A" w14:textId="320B29B1" w:rsidR="00701374" w:rsidRPr="00C51C80" w:rsidRDefault="0070137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00777AF5" w:rsidRPr="00C51C80">
        <w:rPr>
          <w:rFonts w:ascii="Montserrat" w:hAnsi="Montserrat" w:cs="Arial"/>
          <w:b/>
          <w:bCs/>
          <w:color w:val="000000"/>
          <w:sz w:val="20"/>
          <w:szCs w:val="20"/>
        </w:rPr>
        <w:t>2023</w:t>
      </w:r>
      <w:r w:rsidRPr="00C51C80">
        <w:rPr>
          <w:rFonts w:ascii="Montserrat" w:hAnsi="Montserrat" w:cs="Arial"/>
          <w:color w:val="000000"/>
          <w:sz w:val="20"/>
          <w:szCs w:val="20"/>
        </w:rPr>
        <w:t>, presentar la manifestación de contar con el capital de trabajo antes señalada, asimismo deberán presentar estados financieros básicos parciales en los términos señalados en el numeral II antes referido, con una antigüedad no mayor a dos meses, contados a partir del mes de la apertura de propuestas, demostrando el capital de trabajo mínimo requerido en bases.</w:t>
      </w:r>
    </w:p>
    <w:p w14:paraId="790521DD" w14:textId="47A04C74" w:rsidR="00822F93" w:rsidRPr="00C51C80" w:rsidRDefault="007F3378" w:rsidP="00D03AAA">
      <w:pPr>
        <w:pStyle w:val="Textoindependiente"/>
        <w:numPr>
          <w:ilvl w:val="0"/>
          <w:numId w:val="52"/>
        </w:numPr>
        <w:spacing w:line="276" w:lineRule="auto"/>
        <w:rPr>
          <w:rFonts w:ascii="Montserrat" w:hAnsi="Montserrat" w:cs="Arial"/>
        </w:rPr>
      </w:pPr>
      <w:r w:rsidRPr="00C51C80">
        <w:rPr>
          <w:rFonts w:ascii="Montserrat" w:hAnsi="Montserrat" w:cs="Arial"/>
        </w:rPr>
        <w:t xml:space="preserve">Tratándose de participaciones conjuntas, se deberá presentar la manifestación por escrito de contar con el capital de trabajo antes señalada, firmada por el representante común de las empresas que se agrupen, asimismo, invariablemente cada </w:t>
      </w:r>
      <w:r w:rsidR="008C6451">
        <w:rPr>
          <w:rFonts w:ascii="Montserrat" w:hAnsi="Montserrat" w:cs="Arial"/>
        </w:rPr>
        <w:t>licitante</w:t>
      </w:r>
      <w:r w:rsidRPr="00C51C80">
        <w:rPr>
          <w:rFonts w:ascii="Montserrat" w:hAnsi="Montserrat" w:cs="Arial"/>
        </w:rPr>
        <w:t>, según sea el caso, deberá cumplir con los requisitos y la documentación requerida en los numerales I, II, III y IV, antes señalados; asimismo, en cuanto al Capital de Trabajo deberán acreditar de manera individual cuando menos el 50% del monto de Capital de Trabajo requerido en bases, indistintamente del número de empresas que participen de manera conjunta.</w:t>
      </w:r>
      <w:r w:rsidR="00A26CEC" w:rsidRPr="00C51C80">
        <w:rPr>
          <w:rFonts w:ascii="Montserrat" w:hAnsi="Montserrat" w:cs="Arial"/>
        </w:rPr>
        <w:t xml:space="preserve"> </w:t>
      </w:r>
      <w:r w:rsidR="00822F93" w:rsidRPr="00C51C80">
        <w:rPr>
          <w:rFonts w:ascii="Montserrat" w:hAnsi="Montserrat" w:cs="Arial"/>
          <w:b/>
          <w:i/>
        </w:rPr>
        <w:t>(ANEXO C1)</w:t>
      </w:r>
    </w:p>
    <w:p w14:paraId="1A2C9324" w14:textId="64F20DDF" w:rsidR="00A4446F" w:rsidRPr="00C51C80" w:rsidRDefault="00A4446F" w:rsidP="00D03AAA">
      <w:pPr>
        <w:pStyle w:val="Textoindependiente"/>
        <w:spacing w:line="276" w:lineRule="auto"/>
        <w:rPr>
          <w:rFonts w:ascii="Montserrat" w:hAnsi="Montserrat" w:cs="Arial"/>
        </w:rPr>
      </w:pPr>
    </w:p>
    <w:p w14:paraId="0A799FE7" w14:textId="77777777" w:rsidR="00B628D7" w:rsidRPr="00D04DE6" w:rsidRDefault="00B628D7" w:rsidP="00D03AAA">
      <w:pPr>
        <w:pStyle w:val="Textoindependiente"/>
        <w:numPr>
          <w:ilvl w:val="0"/>
          <w:numId w:val="62"/>
        </w:numPr>
        <w:spacing w:line="276" w:lineRule="auto"/>
        <w:ind w:left="284" w:hanging="284"/>
        <w:rPr>
          <w:rFonts w:ascii="Montserrat" w:hAnsi="Montserrat" w:cs="Arial"/>
          <w:b/>
          <w:bCs/>
        </w:rPr>
      </w:pPr>
      <w:r w:rsidRPr="00D04DE6">
        <w:rPr>
          <w:rFonts w:ascii="Montserrat" w:hAnsi="Montserrat" w:cs="Arial"/>
          <w:b/>
          <w:bCs/>
        </w:rPr>
        <w:t>Notas aclaratorias:</w:t>
      </w:r>
    </w:p>
    <w:p w14:paraId="76F81750" w14:textId="77777777" w:rsidR="00B628D7" w:rsidRPr="00F776C2" w:rsidRDefault="00B628D7" w:rsidP="00D03AAA">
      <w:pPr>
        <w:pStyle w:val="Textoindependiente"/>
        <w:spacing w:line="276" w:lineRule="auto"/>
        <w:rPr>
          <w:rFonts w:ascii="Montserrat" w:hAnsi="Montserrat" w:cs="Arial"/>
        </w:rPr>
      </w:pPr>
    </w:p>
    <w:p w14:paraId="26A35352" w14:textId="77777777" w:rsidR="00B628D7" w:rsidRDefault="00B628D7" w:rsidP="00D03AAA">
      <w:pPr>
        <w:pStyle w:val="Textoindependiente"/>
        <w:tabs>
          <w:tab w:val="left" w:pos="284"/>
        </w:tabs>
        <w:spacing w:line="276" w:lineRule="auto"/>
        <w:rPr>
          <w:rFonts w:ascii="Montserrat" w:hAnsi="Montserrat" w:cs="Arial"/>
        </w:rPr>
      </w:pPr>
      <w:r w:rsidRPr="00F776C2">
        <w:rPr>
          <w:rFonts w:ascii="Montserrat" w:hAnsi="Montserrat" w:cs="Arial"/>
        </w:rPr>
        <w:tab/>
        <w:t>Se comunica a los licitantes que pueden consultar los “Lineamientos para la elaboración y emisión del Dictamen Resolutivo Financiero” publicados en el Diario Oficial de la Federación el 22 de mayo de 2017, en los que se establecen de manera general y detallada, de acuerdo con el tipo de licitación, los requisitos de la información contable y financiera solicitada.  Así mismo, en el Capítulo Cuarto “Del análisis financiero” de los Lineamientos antes mencionados se precisan los parámetros utilizados para el análisis financiero y los criterios para la evaluación de los resultados obtenidos.</w:t>
      </w:r>
    </w:p>
    <w:p w14:paraId="62C042FC" w14:textId="77777777" w:rsidR="00B628D7" w:rsidRDefault="00B628D7" w:rsidP="00D03AAA">
      <w:pPr>
        <w:pStyle w:val="Textoindependiente"/>
        <w:tabs>
          <w:tab w:val="left" w:pos="284"/>
        </w:tabs>
        <w:spacing w:line="276" w:lineRule="auto"/>
        <w:rPr>
          <w:rFonts w:ascii="Montserrat" w:hAnsi="Montserrat" w:cs="Arial"/>
        </w:rPr>
      </w:pPr>
    </w:p>
    <w:p w14:paraId="04D6A15B" w14:textId="77777777" w:rsidR="00B628D7" w:rsidRPr="00D04DE6" w:rsidRDefault="00B628D7" w:rsidP="00D03AAA">
      <w:pPr>
        <w:pStyle w:val="Textoindependiente"/>
        <w:tabs>
          <w:tab w:val="left" w:pos="284"/>
        </w:tabs>
        <w:spacing w:line="276" w:lineRule="auto"/>
        <w:rPr>
          <w:rFonts w:ascii="Montserrat" w:hAnsi="Montserrat" w:cs="Arial"/>
          <w:lang w:val="es-419"/>
        </w:rPr>
      </w:pPr>
      <w:r>
        <w:rPr>
          <w:rFonts w:ascii="Montserrat" w:hAnsi="Montserrat" w:cs="Arial"/>
          <w:lang w:val="es-419"/>
        </w:rPr>
        <w:tab/>
      </w:r>
      <w:r w:rsidRPr="00D04DE6">
        <w:rPr>
          <w:rFonts w:ascii="Montserrat" w:hAnsi="Montserrat" w:cs="Arial"/>
          <w:lang w:val="es-419"/>
        </w:rPr>
        <w:t>Referente a la presentación de “</w:t>
      </w:r>
      <w:r w:rsidRPr="00D04DE6">
        <w:rPr>
          <w:rFonts w:ascii="Montserrat" w:hAnsi="Montserrat" w:cs="Arial"/>
          <w:b/>
          <w:bCs/>
          <w:lang w:val="es-419"/>
        </w:rPr>
        <w:t>Copia legible de la Declaración Anual del Impuesto Sobre la Renta completa de todos sus anexos</w:t>
      </w:r>
      <w:r w:rsidRPr="00D04DE6">
        <w:rPr>
          <w:rFonts w:ascii="Montserrat" w:hAnsi="Montserrat" w:cs="Arial"/>
          <w:lang w:val="es-419"/>
        </w:rPr>
        <w:t xml:space="preserve">”, en el caso específico del ejercicio fiscal </w:t>
      </w:r>
      <w:r w:rsidRPr="00D04DE6">
        <w:rPr>
          <w:rFonts w:ascii="Montserrat" w:hAnsi="Montserrat" w:cs="Arial"/>
          <w:b/>
          <w:bCs/>
          <w:lang w:val="es-419"/>
        </w:rPr>
        <w:t>2022</w:t>
      </w:r>
      <w:r w:rsidRPr="00D04DE6">
        <w:rPr>
          <w:rFonts w:ascii="Montserrat" w:hAnsi="Montserrat" w:cs="Arial"/>
          <w:lang w:val="es-419"/>
        </w:rPr>
        <w:t xml:space="preserve">, se solicita a los </w:t>
      </w:r>
      <w:r>
        <w:rPr>
          <w:rFonts w:ascii="Montserrat" w:hAnsi="Montserrat" w:cs="Arial"/>
          <w:lang w:val="es-419"/>
        </w:rPr>
        <w:t>licitantes</w:t>
      </w:r>
      <w:r w:rsidRPr="00D04DE6">
        <w:rPr>
          <w:rFonts w:ascii="Montserrat" w:hAnsi="Montserrat" w:cs="Arial"/>
          <w:lang w:val="es-419"/>
        </w:rPr>
        <w:t xml:space="preserve"> que incluyan los </w:t>
      </w:r>
      <w:r w:rsidRPr="00D04DE6">
        <w:rPr>
          <w:rFonts w:ascii="Montserrat" w:hAnsi="Montserrat" w:cs="Arial"/>
          <w:b/>
          <w:bCs/>
          <w:lang w:val="es-419"/>
        </w:rPr>
        <w:t>Estados Financieros,</w:t>
      </w:r>
      <w:r w:rsidRPr="00D04DE6">
        <w:rPr>
          <w:rFonts w:ascii="Montserrat" w:hAnsi="Montserrat" w:cs="Arial"/>
          <w:lang w:val="es-419"/>
        </w:rPr>
        <w:t xml:space="preserve"> la </w:t>
      </w:r>
      <w:r w:rsidRPr="00D04DE6">
        <w:rPr>
          <w:rFonts w:ascii="Montserrat" w:hAnsi="Montserrat" w:cs="Arial"/>
          <w:b/>
          <w:bCs/>
          <w:lang w:val="es-419"/>
        </w:rPr>
        <w:t>Conciliación Contable Fiscal</w:t>
      </w:r>
      <w:r w:rsidRPr="00D04DE6">
        <w:rPr>
          <w:rFonts w:ascii="Montserrat" w:hAnsi="Montserrat" w:cs="Arial"/>
          <w:lang w:val="es-419"/>
        </w:rPr>
        <w:t xml:space="preserve"> y las </w:t>
      </w:r>
      <w:r w:rsidRPr="00D04DE6">
        <w:rPr>
          <w:rFonts w:ascii="Montserrat" w:hAnsi="Montserrat" w:cs="Arial"/>
          <w:b/>
          <w:bCs/>
          <w:lang w:val="es-419"/>
        </w:rPr>
        <w:t>notas</w:t>
      </w:r>
      <w:r w:rsidRPr="00D04DE6">
        <w:rPr>
          <w:rFonts w:ascii="Montserrat" w:hAnsi="Montserrat" w:cs="Arial"/>
          <w:lang w:val="es-419"/>
        </w:rPr>
        <w:t xml:space="preserve"> presentadas de cada uno de los conceptos que integran los estados financieros que en su caso se hayan añadido para explicaciones por variaciones significativas; todos ellos extraídos del portal del Servicio de Administración Tributaria (SAT), en </w:t>
      </w:r>
      <w:r w:rsidRPr="00D04DE6">
        <w:rPr>
          <w:rFonts w:ascii="Montserrat" w:hAnsi="Montserrat" w:cs="Arial"/>
          <w:b/>
          <w:bCs/>
          <w:lang w:val="es-419"/>
        </w:rPr>
        <w:t xml:space="preserve">versión impresa y </w:t>
      </w:r>
      <w:r w:rsidRPr="00D04DE6">
        <w:rPr>
          <w:rFonts w:ascii="Montserrat" w:hAnsi="Montserrat" w:cs="Arial"/>
          <w:b/>
          <w:bCs/>
          <w:lang w:val="es-419"/>
        </w:rPr>
        <w:lastRenderedPageBreak/>
        <w:t>debidamente firmadas</w:t>
      </w:r>
      <w:r w:rsidRPr="00D04DE6">
        <w:rPr>
          <w:rFonts w:ascii="Montserrat" w:hAnsi="Montserrat" w:cs="Arial"/>
          <w:lang w:val="es-419"/>
        </w:rPr>
        <w:t xml:space="preserve"> al calce </w:t>
      </w:r>
      <w:r>
        <w:rPr>
          <w:rFonts w:ascii="Montserrat" w:hAnsi="Montserrat" w:cs="Arial"/>
          <w:lang w:val="es-419"/>
        </w:rPr>
        <w:t xml:space="preserve">de </w:t>
      </w:r>
      <w:r w:rsidRPr="00D04DE6">
        <w:rPr>
          <w:rFonts w:ascii="Montserrat" w:hAnsi="Montserrat" w:cs="Arial"/>
          <w:lang w:val="es-419"/>
        </w:rPr>
        <w:t xml:space="preserve">cada una de las páginas por el Representante Legal y el Contador Público que presentó la declaración ante el SAT, esté último deberá incluir copia de su cédula profesional. Lo antes mencionado, considerando que al generar el </w:t>
      </w:r>
      <w:r w:rsidRPr="00D04DE6">
        <w:rPr>
          <w:rFonts w:ascii="Montserrat" w:hAnsi="Montserrat" w:cs="Arial"/>
          <w:b/>
          <w:bCs/>
          <w:lang w:val="es-419"/>
        </w:rPr>
        <w:t>Acuse</w:t>
      </w:r>
      <w:r w:rsidRPr="00D04DE6">
        <w:rPr>
          <w:rFonts w:ascii="Montserrat" w:hAnsi="Montserrat" w:cs="Arial"/>
          <w:lang w:val="es-419"/>
        </w:rPr>
        <w:t xml:space="preserve"> de recibo de la declaración anual del ejercicio fiscal 2022, el SAT permite descargar en formato de Excel los anexos de los Estados financieros básicos y la Conciliación contable fiscal.</w:t>
      </w:r>
    </w:p>
    <w:p w14:paraId="24D5C83F" w14:textId="77777777" w:rsidR="00C51C80" w:rsidRPr="00B628D7" w:rsidRDefault="00C51C80" w:rsidP="00D03AAA">
      <w:pPr>
        <w:pStyle w:val="Textoindependiente"/>
        <w:spacing w:line="276" w:lineRule="auto"/>
        <w:rPr>
          <w:rFonts w:ascii="Montserrat" w:hAnsi="Montserrat" w:cs="Arial"/>
          <w:lang w:val="es-419"/>
        </w:rPr>
      </w:pPr>
    </w:p>
    <w:bookmarkEnd w:id="5"/>
    <w:p w14:paraId="40763F0F" w14:textId="77777777" w:rsidR="004133A8" w:rsidRPr="00C51C80" w:rsidRDefault="004133A8" w:rsidP="00D03AAA">
      <w:pPr>
        <w:pStyle w:val="Textoindependiente"/>
        <w:tabs>
          <w:tab w:val="num" w:pos="360"/>
        </w:tabs>
        <w:spacing w:line="276" w:lineRule="auto"/>
        <w:ind w:left="360" w:right="56" w:hanging="360"/>
        <w:jc w:val="left"/>
        <w:rPr>
          <w:rFonts w:ascii="Montserrat" w:hAnsi="Montserrat" w:cs="Arial"/>
          <w:b/>
          <w:u w:val="single"/>
        </w:rPr>
      </w:pPr>
      <w:r w:rsidRPr="00C51C80">
        <w:rPr>
          <w:rFonts w:ascii="Montserrat" w:hAnsi="Montserrat" w:cs="Arial"/>
          <w:b/>
        </w:rPr>
        <w:t>2.-</w:t>
      </w:r>
      <w:r w:rsidRPr="00C51C80">
        <w:rPr>
          <w:rFonts w:ascii="Montserrat" w:hAnsi="Montserrat" w:cs="Arial"/>
          <w:b/>
        </w:rPr>
        <w:tab/>
      </w:r>
      <w:r w:rsidR="00B579A3" w:rsidRPr="00C51C80">
        <w:rPr>
          <w:rFonts w:ascii="Montserrat" w:hAnsi="Montserrat" w:cs="Arial"/>
          <w:b/>
          <w:u w:val="single"/>
        </w:rPr>
        <w:t>REQUISITOS TÉCNICOS</w:t>
      </w:r>
    </w:p>
    <w:p w14:paraId="135DE789" w14:textId="77777777" w:rsidR="004133A8" w:rsidRPr="00C51C80" w:rsidRDefault="004133A8" w:rsidP="00D03AAA">
      <w:pPr>
        <w:pStyle w:val="Textoindependiente"/>
        <w:spacing w:line="276" w:lineRule="auto"/>
        <w:ind w:left="360" w:right="56"/>
        <w:jc w:val="left"/>
        <w:rPr>
          <w:rFonts w:ascii="Montserrat" w:hAnsi="Montserrat" w:cs="Arial"/>
        </w:rPr>
      </w:pPr>
    </w:p>
    <w:p w14:paraId="14883862" w14:textId="50BB03C7"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AE21D2" w:rsidRPr="00C51C80">
        <w:rPr>
          <w:rFonts w:ascii="Montserrat" w:hAnsi="Montserrat" w:cs="Arial"/>
        </w:rPr>
        <w:t>Los licitantes deberán presentar los siguientes documentos a fin de satisfacer todos y cada uno de los requisitos técnicos, de conformidad con lo señalado en el Capítulo III, numeral 11 (por escrito en original, en papelería membretada del licitante, sin tachaduras o enmendaduras, firmada autógrafamente en la última hoja del documento que las contenga, rubricada y foliada en todas sus hojas por el representante legal o persona legalmente autorizada) dentro de un sobre cerrado</w:t>
      </w:r>
      <w:r w:rsidR="004133A8" w:rsidRPr="00C51C80">
        <w:rPr>
          <w:rFonts w:ascii="Montserrat" w:hAnsi="Montserrat" w:cs="Arial"/>
        </w:rPr>
        <w:t>:</w:t>
      </w:r>
    </w:p>
    <w:p w14:paraId="11A33F39" w14:textId="77777777" w:rsidR="002D3D98" w:rsidRPr="00C51C80" w:rsidRDefault="002D3D98" w:rsidP="00D03AAA">
      <w:pPr>
        <w:pStyle w:val="Textoindependiente"/>
        <w:tabs>
          <w:tab w:val="left" w:pos="284"/>
        </w:tabs>
        <w:spacing w:line="276" w:lineRule="auto"/>
        <w:ind w:right="56"/>
        <w:rPr>
          <w:rFonts w:ascii="Montserrat" w:hAnsi="Montserrat" w:cs="Arial"/>
        </w:rPr>
      </w:pPr>
    </w:p>
    <w:p w14:paraId="1EFCD829" w14:textId="4B87D218" w:rsidR="000D2800" w:rsidRPr="00C51C80" w:rsidRDefault="000D2800" w:rsidP="00D03AAA">
      <w:pPr>
        <w:pStyle w:val="Textoindependiente"/>
        <w:spacing w:line="276" w:lineRule="auto"/>
        <w:ind w:left="567" w:right="66" w:hanging="360"/>
        <w:rPr>
          <w:rFonts w:ascii="Montserrat" w:hAnsi="Montserrat" w:cs="Arial"/>
          <w:b/>
        </w:rPr>
      </w:pPr>
      <w:bookmarkStart w:id="6" w:name="_Hlk527971562"/>
      <w:r w:rsidRPr="00C51C80">
        <w:rPr>
          <w:rFonts w:ascii="Montserrat" w:hAnsi="Montserrat" w:cs="Arial"/>
          <w:b/>
        </w:rPr>
        <w:t>T1)</w:t>
      </w:r>
      <w:r w:rsidRPr="00C51C80">
        <w:rPr>
          <w:rFonts w:ascii="Montserrat" w:hAnsi="Montserrat" w:cs="Arial"/>
        </w:rPr>
        <w:tab/>
      </w:r>
      <w:r w:rsidRPr="000E7DFA">
        <w:rPr>
          <w:rFonts w:ascii="Montserrat" w:hAnsi="Montserrat" w:cs="Arial"/>
        </w:rPr>
        <w:t>Catálogo de conceptos</w:t>
      </w:r>
      <w:r w:rsidR="00985912" w:rsidRPr="000E7DFA">
        <w:rPr>
          <w:rFonts w:ascii="Montserrat" w:hAnsi="Montserrat" w:cs="Arial"/>
        </w:rPr>
        <w:t xml:space="preserve"> </w:t>
      </w:r>
      <w:r w:rsidRPr="000E7DFA">
        <w:rPr>
          <w:rFonts w:ascii="Montserrat" w:hAnsi="Montserrat" w:cs="Arial"/>
        </w:rPr>
        <w:t>sin montos</w:t>
      </w:r>
      <w:r w:rsidR="00BB65DC" w:rsidRPr="000E7DFA">
        <w:rPr>
          <w:rFonts w:ascii="Montserrat" w:hAnsi="Montserrat" w:cs="Arial"/>
        </w:rPr>
        <w:t>, (por escrito en original, en papel membretado del licitante, sin tachaduras o enmendaduras, firmada autógrafamente en la última hoja del documento que las contenga, foliada y rubricada en todas sus hojas por el representante legal o persona legalmente autorizada) con la descripción detallada,</w:t>
      </w:r>
      <w:r w:rsidR="007C08AA" w:rsidRPr="007C08AA">
        <w:rPr>
          <w:rFonts w:ascii="Montserrat" w:hAnsi="Montserrat" w:cs="Arial"/>
        </w:rPr>
        <w:t xml:space="preserve"> </w:t>
      </w:r>
      <w:r w:rsidR="007C08AA">
        <w:rPr>
          <w:rFonts w:ascii="Montserrat" w:hAnsi="Montserrat" w:cs="Arial"/>
        </w:rPr>
        <w:t>así como los</w:t>
      </w:r>
      <w:r w:rsidR="007C08AA" w:rsidRPr="006C5B9C">
        <w:rPr>
          <w:rFonts w:ascii="Montserrat" w:hAnsi="Montserrat" w:cs="Arial"/>
        </w:rPr>
        <w:t xml:space="preserve"> alcances especificaciones y normas de calidad </w:t>
      </w:r>
      <w:r w:rsidR="00AF69F2" w:rsidRPr="006C5B9C">
        <w:rPr>
          <w:rFonts w:ascii="Montserrat" w:hAnsi="Montserrat" w:cs="Arial"/>
        </w:rPr>
        <w:t>requeridas,</w:t>
      </w:r>
      <w:r w:rsidR="00AF69F2" w:rsidRPr="000E7DFA">
        <w:rPr>
          <w:rFonts w:ascii="Montserrat" w:hAnsi="Montserrat" w:cs="Arial"/>
        </w:rPr>
        <w:t xml:space="preserve"> (</w:t>
      </w:r>
      <w:r w:rsidRPr="000E7DFA">
        <w:rPr>
          <w:rFonts w:ascii="Montserrat" w:hAnsi="Montserrat" w:cs="Arial"/>
          <w:b/>
          <w:i/>
        </w:rPr>
        <w:t>ANEXO T1)</w:t>
      </w:r>
      <w:r w:rsidRPr="00C51C80">
        <w:rPr>
          <w:rFonts w:ascii="Montserrat" w:hAnsi="Montserrat" w:cs="Arial"/>
          <w:b/>
        </w:rPr>
        <w:t xml:space="preserve"> </w:t>
      </w:r>
    </w:p>
    <w:p w14:paraId="67A77FA9" w14:textId="77777777" w:rsidR="000D2800" w:rsidRPr="00C51C80" w:rsidRDefault="000D2800" w:rsidP="00D03AAA">
      <w:pPr>
        <w:pStyle w:val="Textoindependiente"/>
        <w:spacing w:line="276" w:lineRule="auto"/>
        <w:ind w:left="567" w:right="66" w:hanging="360"/>
        <w:rPr>
          <w:rFonts w:ascii="Montserrat" w:hAnsi="Montserrat" w:cs="Arial"/>
        </w:rPr>
      </w:pPr>
    </w:p>
    <w:p w14:paraId="021DDEB6" w14:textId="1343F528" w:rsidR="00A4446F" w:rsidRPr="00C51C80" w:rsidRDefault="00A4446F" w:rsidP="00D03AAA">
      <w:pPr>
        <w:pStyle w:val="Textoindependiente"/>
        <w:spacing w:line="276" w:lineRule="auto"/>
        <w:ind w:left="574" w:right="66" w:hanging="378"/>
        <w:rPr>
          <w:rFonts w:ascii="Montserrat" w:hAnsi="Montserrat" w:cs="Arial"/>
        </w:rPr>
      </w:pPr>
      <w:bookmarkStart w:id="7" w:name="_Hlk137675860"/>
      <w:r w:rsidRPr="00C51C80">
        <w:rPr>
          <w:rFonts w:ascii="Montserrat" w:hAnsi="Montserrat" w:cs="Arial"/>
          <w:b/>
        </w:rPr>
        <w:t>T2)</w:t>
      </w:r>
      <w:r w:rsidRPr="00C51C80">
        <w:rPr>
          <w:rFonts w:ascii="Montserrat" w:hAnsi="Montserrat" w:cs="Arial"/>
        </w:rPr>
        <w:tab/>
      </w:r>
      <w:r w:rsidR="00E90F11" w:rsidRPr="00E90F11">
        <w:rPr>
          <w:rFonts w:ascii="Montserrat" w:hAnsi="Montserrat" w:cs="Arial"/>
        </w:rPr>
        <w:t>Currículum Vitae del licitante, con el cual se acreditará la capacidad técnica y deberá contener: datos generales, experiencia laboral específica en obras similares y cualquier otro dato que a juicio del licitante permita corroborar su experiencia; así como de cada uno de los profesionales técnicos que serán responsables de la ejecución de los trabajos de obra, demostrando su capacidad técnica y certificaciones actualizadas.</w:t>
      </w:r>
      <w:r w:rsidRPr="00C51C80">
        <w:rPr>
          <w:rFonts w:ascii="Montserrat" w:hAnsi="Montserrat" w:cs="Arial"/>
        </w:rPr>
        <w:t xml:space="preserve"> </w:t>
      </w:r>
    </w:p>
    <w:p w14:paraId="4EF58C43" w14:textId="77777777" w:rsidR="00A4446F" w:rsidRPr="00C51C80" w:rsidRDefault="00A4446F" w:rsidP="00D03AAA">
      <w:pPr>
        <w:pStyle w:val="Textoindependiente"/>
        <w:spacing w:line="276" w:lineRule="auto"/>
        <w:ind w:left="574" w:right="66" w:hanging="378"/>
        <w:rPr>
          <w:rFonts w:ascii="Montserrat" w:hAnsi="Montserrat" w:cs="Arial"/>
        </w:rPr>
      </w:pPr>
    </w:p>
    <w:p w14:paraId="3D12BD42" w14:textId="7D273126" w:rsidR="00A4446F" w:rsidRPr="00C51C80" w:rsidRDefault="00A4446F" w:rsidP="00D03AAA">
      <w:pPr>
        <w:pStyle w:val="Textoindependiente"/>
        <w:spacing w:line="276" w:lineRule="auto"/>
        <w:ind w:left="574" w:right="66" w:hanging="7"/>
        <w:rPr>
          <w:rFonts w:ascii="Montserrat" w:hAnsi="Montserrat" w:cs="Arial"/>
        </w:rPr>
      </w:pPr>
      <w:r w:rsidRPr="00C51C80">
        <w:rPr>
          <w:rFonts w:ascii="Montserrat" w:hAnsi="Montserrat" w:cs="Arial"/>
        </w:rPr>
        <w:t xml:space="preserve">La experiencia se acreditará con la </w:t>
      </w:r>
      <w:r w:rsidR="00794BEE" w:rsidRPr="00C51C80">
        <w:rPr>
          <w:rFonts w:ascii="Montserrat" w:hAnsi="Montserrat" w:cs="Arial"/>
        </w:rPr>
        <w:t>r</w:t>
      </w:r>
      <w:r w:rsidRPr="00C51C80">
        <w:rPr>
          <w:rFonts w:ascii="Montserrat" w:hAnsi="Montserrat" w:cs="Arial"/>
        </w:rPr>
        <w:t xml:space="preserve">elación de trabajos similares, anotando el nombre del contratante, descripción de los trabajos, importes totales y periodos de ejecución </w:t>
      </w:r>
      <w:r w:rsidRPr="00C51C80">
        <w:rPr>
          <w:rFonts w:ascii="Montserrat" w:hAnsi="Montserrat" w:cs="Arial"/>
          <w:b/>
          <w:i/>
        </w:rPr>
        <w:t>(ANEXO T2)</w:t>
      </w:r>
      <w:r w:rsidRPr="00C51C80">
        <w:rPr>
          <w:rFonts w:ascii="Montserrat" w:hAnsi="Montserrat" w:cs="Arial"/>
        </w:rPr>
        <w:t>, se deberá incluir copia simple de los documentos comprobatorios (copia de mínimo 2 contratos similares en objeto, monto y envergadura, así como sus respectivas actas de entrega-recepción de trabajos completamente concluidos).</w:t>
      </w:r>
    </w:p>
    <w:p w14:paraId="50FEF56E" w14:textId="77777777" w:rsidR="00A4446F" w:rsidRPr="00C51C80" w:rsidRDefault="00A4446F" w:rsidP="00D03AAA">
      <w:pPr>
        <w:pStyle w:val="Textoindependiente"/>
        <w:spacing w:line="276" w:lineRule="auto"/>
        <w:ind w:left="574" w:right="66" w:hanging="7"/>
        <w:rPr>
          <w:rFonts w:ascii="Montserrat" w:hAnsi="Montserrat" w:cs="Arial"/>
          <w:lang w:val="es-ES"/>
        </w:rPr>
      </w:pPr>
    </w:p>
    <w:p w14:paraId="12F3726F" w14:textId="77777777" w:rsidR="00A4446F" w:rsidRPr="00C51C80" w:rsidRDefault="00A4446F" w:rsidP="00D03AAA">
      <w:pPr>
        <w:pStyle w:val="Textoindependiente"/>
        <w:spacing w:line="276" w:lineRule="auto"/>
        <w:ind w:left="567" w:right="66"/>
        <w:rPr>
          <w:rFonts w:ascii="Montserrat" w:hAnsi="Montserrat" w:cs="Arial"/>
        </w:rPr>
      </w:pPr>
      <w:r w:rsidRPr="00C51C80">
        <w:rPr>
          <w:rFonts w:ascii="Montserrat" w:hAnsi="Montserrat" w:cs="Arial"/>
        </w:rPr>
        <w:t>El Tribunal podrá realizar la verificación física de las instalaciones del licitante, así como de la información proporcionada para comprobar la experiencia solicitada.</w:t>
      </w:r>
    </w:p>
    <w:p w14:paraId="2079BD8E" w14:textId="77777777" w:rsidR="00A4446F" w:rsidRPr="00C51C80" w:rsidRDefault="00A4446F" w:rsidP="00D03AAA">
      <w:pPr>
        <w:pStyle w:val="Textoindependiente"/>
        <w:spacing w:line="276" w:lineRule="auto"/>
        <w:ind w:left="567" w:right="66"/>
        <w:rPr>
          <w:rFonts w:ascii="Montserrat" w:hAnsi="Montserrat" w:cs="Arial"/>
        </w:rPr>
      </w:pPr>
    </w:p>
    <w:p w14:paraId="7969B105" w14:textId="444A7DEB" w:rsidR="00A4446F" w:rsidRDefault="00A4446F" w:rsidP="00D03AAA">
      <w:pPr>
        <w:pStyle w:val="Textoindependiente"/>
        <w:spacing w:line="276" w:lineRule="auto"/>
        <w:ind w:left="574" w:right="66"/>
        <w:rPr>
          <w:rFonts w:ascii="Montserrat" w:hAnsi="Montserrat" w:cs="Arial"/>
          <w:lang w:val="es-ES"/>
        </w:rPr>
      </w:pPr>
      <w:r w:rsidRPr="00C51C80">
        <w:rPr>
          <w:rFonts w:ascii="Montserrat" w:hAnsi="Montserrat" w:cs="Arial"/>
          <w:lang w:val="es-ES"/>
        </w:rPr>
        <w:t>La información contenida en el curriculum presentado por el licitante, deberá ser congruente con los ingresos declarados en los estados de resultados correspondientes a los ejercicios 20</w:t>
      </w:r>
      <w:r w:rsidR="00ED4334" w:rsidRPr="00C51C80">
        <w:rPr>
          <w:rFonts w:ascii="Montserrat" w:hAnsi="Montserrat" w:cs="Arial"/>
          <w:lang w:val="es-ES"/>
        </w:rPr>
        <w:t>21</w:t>
      </w:r>
      <w:r w:rsidRPr="00C51C80">
        <w:rPr>
          <w:rFonts w:ascii="Montserrat" w:hAnsi="Montserrat" w:cs="Arial"/>
          <w:lang w:val="es-ES"/>
        </w:rPr>
        <w:t xml:space="preserve"> y 202</w:t>
      </w:r>
      <w:r w:rsidR="00ED4334" w:rsidRPr="00C51C80">
        <w:rPr>
          <w:rFonts w:ascii="Montserrat" w:hAnsi="Montserrat" w:cs="Arial"/>
          <w:lang w:val="es-ES"/>
        </w:rPr>
        <w:t>2</w:t>
      </w:r>
      <w:r w:rsidRPr="00C51C80">
        <w:rPr>
          <w:rFonts w:ascii="Montserrat" w:hAnsi="Montserrat" w:cs="Arial"/>
          <w:lang w:val="es-ES"/>
        </w:rPr>
        <w:t>, en el que se observen todos los trabajos de obra que han ejecutado, preferentemente con montos.</w:t>
      </w:r>
    </w:p>
    <w:p w14:paraId="78CD8B37" w14:textId="77777777" w:rsidR="00356BB0" w:rsidRPr="00C51C80" w:rsidRDefault="00356BB0" w:rsidP="00D03AAA">
      <w:pPr>
        <w:pStyle w:val="Textoindependiente"/>
        <w:spacing w:line="276" w:lineRule="auto"/>
        <w:ind w:left="574" w:right="66"/>
        <w:rPr>
          <w:rFonts w:ascii="Montserrat" w:hAnsi="Montserrat" w:cs="Arial"/>
        </w:rPr>
      </w:pPr>
    </w:p>
    <w:bookmarkEnd w:id="7"/>
    <w:p w14:paraId="1821A0AA" w14:textId="6081E438" w:rsidR="000D2800" w:rsidRPr="00C51C80" w:rsidRDefault="000D2800" w:rsidP="00D03AAA">
      <w:pPr>
        <w:pStyle w:val="Textoindependiente"/>
        <w:spacing w:line="276" w:lineRule="auto"/>
        <w:ind w:left="567" w:right="66" w:hanging="360"/>
        <w:rPr>
          <w:rFonts w:ascii="Montserrat" w:hAnsi="Montserrat" w:cs="Arial"/>
          <w:b/>
          <w:i/>
        </w:rPr>
      </w:pPr>
      <w:r w:rsidRPr="00C51C80">
        <w:rPr>
          <w:rFonts w:ascii="Montserrat" w:hAnsi="Montserrat" w:cs="Arial"/>
          <w:b/>
        </w:rPr>
        <w:t>T3)</w:t>
      </w:r>
      <w:r w:rsidRPr="00C51C80">
        <w:rPr>
          <w:rFonts w:ascii="Montserrat" w:hAnsi="Montserrat" w:cs="Arial"/>
          <w:b/>
        </w:rPr>
        <w:tab/>
      </w:r>
      <w:r w:rsidRPr="00C51C80">
        <w:rPr>
          <w:rFonts w:ascii="Montserrat" w:hAnsi="Montserrat" w:cs="Arial"/>
        </w:rPr>
        <w:t xml:space="preserve">Currículum Vitae de los directivos y personal que se encargarán directamente de la administración de los trabajos relacionados con la obra pública objeto de este concurso, los cuales deberán tener concordancia con la obra a realizar. </w:t>
      </w:r>
      <w:r w:rsidRPr="00C51C80">
        <w:rPr>
          <w:rFonts w:ascii="Montserrat" w:hAnsi="Montserrat" w:cs="Arial"/>
          <w:b/>
          <w:i/>
        </w:rPr>
        <w:t>(ANEXO T3)</w:t>
      </w:r>
    </w:p>
    <w:p w14:paraId="5D1D52A0" w14:textId="77777777" w:rsidR="000D2800" w:rsidRPr="00C51C80" w:rsidRDefault="000D2800" w:rsidP="00D03AAA">
      <w:pPr>
        <w:pStyle w:val="Textoindependiente"/>
        <w:spacing w:line="276" w:lineRule="auto"/>
        <w:ind w:left="567" w:right="66"/>
        <w:rPr>
          <w:rFonts w:ascii="Montserrat" w:hAnsi="Montserrat" w:cs="Arial"/>
          <w:b/>
          <w:bCs/>
        </w:rPr>
      </w:pPr>
    </w:p>
    <w:p w14:paraId="72012C5E" w14:textId="0B2C2964" w:rsidR="000D2800" w:rsidRPr="00C51C80" w:rsidRDefault="000D2800" w:rsidP="00D03AAA">
      <w:pPr>
        <w:pStyle w:val="Textoindependiente"/>
        <w:spacing w:line="276" w:lineRule="auto"/>
        <w:ind w:left="567" w:right="66" w:hanging="360"/>
        <w:rPr>
          <w:rFonts w:ascii="Montserrat" w:hAnsi="Montserrat" w:cs="Arial"/>
          <w:b/>
          <w:bCs/>
        </w:rPr>
      </w:pPr>
      <w:r w:rsidRPr="00C51C80">
        <w:rPr>
          <w:rFonts w:ascii="Montserrat" w:hAnsi="Montserrat" w:cs="Arial"/>
          <w:b/>
          <w:bCs/>
        </w:rPr>
        <w:lastRenderedPageBreak/>
        <w:t>T</w:t>
      </w:r>
      <w:r w:rsidR="00244767" w:rsidRPr="00C51C80">
        <w:rPr>
          <w:rFonts w:ascii="Montserrat" w:hAnsi="Montserrat" w:cs="Arial"/>
          <w:b/>
          <w:bCs/>
        </w:rPr>
        <w:t>4</w:t>
      </w:r>
      <w:r w:rsidRPr="00C51C80">
        <w:rPr>
          <w:rFonts w:ascii="Montserrat" w:hAnsi="Montserrat" w:cs="Arial"/>
          <w:b/>
          <w:bCs/>
        </w:rPr>
        <w:t>)</w:t>
      </w:r>
      <w:r w:rsidRPr="00C51C80">
        <w:rPr>
          <w:rFonts w:ascii="Montserrat" w:hAnsi="Montserrat" w:cs="Arial"/>
          <w:b/>
          <w:bCs/>
        </w:rPr>
        <w:tab/>
      </w:r>
      <w:r w:rsidRPr="00C51C80">
        <w:rPr>
          <w:rFonts w:ascii="Montserrat" w:hAnsi="Montserrat" w:cs="Arial"/>
          <w:bCs/>
        </w:rPr>
        <w:t xml:space="preserve">Carta de confidencialidad. </w:t>
      </w:r>
      <w:r w:rsidRPr="00C51C80">
        <w:rPr>
          <w:rFonts w:ascii="Montserrat" w:hAnsi="Montserrat" w:cs="Arial"/>
          <w:b/>
          <w:bCs/>
          <w:i/>
        </w:rPr>
        <w:t>(ANEXO T</w:t>
      </w:r>
      <w:r w:rsidR="00244767" w:rsidRPr="00C51C80">
        <w:rPr>
          <w:rFonts w:ascii="Montserrat" w:hAnsi="Montserrat" w:cs="Arial"/>
          <w:b/>
          <w:bCs/>
          <w:i/>
        </w:rPr>
        <w:t>4</w:t>
      </w:r>
      <w:r w:rsidRPr="00C51C80">
        <w:rPr>
          <w:rFonts w:ascii="Montserrat" w:hAnsi="Montserrat" w:cs="Arial"/>
          <w:b/>
          <w:bCs/>
          <w:i/>
        </w:rPr>
        <w:t>)</w:t>
      </w:r>
    </w:p>
    <w:p w14:paraId="32101340" w14:textId="77777777" w:rsidR="000D2800" w:rsidRPr="00C51C80" w:rsidRDefault="000D2800" w:rsidP="00D03AAA">
      <w:pPr>
        <w:pStyle w:val="Textoindependiente"/>
        <w:spacing w:line="276" w:lineRule="auto"/>
        <w:ind w:left="567" w:right="66" w:hanging="360"/>
        <w:rPr>
          <w:rFonts w:ascii="Montserrat" w:hAnsi="Montserrat" w:cs="Arial"/>
          <w:b/>
          <w:bCs/>
        </w:rPr>
      </w:pPr>
    </w:p>
    <w:p w14:paraId="2DBF56E4" w14:textId="23DE37FC" w:rsidR="000D2800" w:rsidRDefault="000D2800" w:rsidP="00D03AAA">
      <w:pPr>
        <w:pStyle w:val="Textoindependiente"/>
        <w:spacing w:line="276" w:lineRule="auto"/>
        <w:ind w:left="567" w:right="66" w:hanging="360"/>
        <w:rPr>
          <w:rFonts w:ascii="Montserrat" w:hAnsi="Montserrat" w:cs="Arial"/>
          <w:b/>
          <w:bCs/>
          <w:i/>
        </w:rPr>
      </w:pPr>
      <w:r w:rsidRPr="00C51C80">
        <w:rPr>
          <w:rFonts w:ascii="Montserrat" w:hAnsi="Montserrat" w:cs="Arial"/>
          <w:b/>
          <w:bCs/>
        </w:rPr>
        <w:t>T</w:t>
      </w:r>
      <w:r w:rsidR="00244767" w:rsidRPr="00C51C80">
        <w:rPr>
          <w:rFonts w:ascii="Montserrat" w:hAnsi="Montserrat" w:cs="Arial"/>
          <w:b/>
          <w:bCs/>
        </w:rPr>
        <w:t>5</w:t>
      </w:r>
      <w:r w:rsidRPr="00C51C80">
        <w:rPr>
          <w:rFonts w:ascii="Montserrat" w:hAnsi="Montserrat" w:cs="Arial"/>
          <w:b/>
          <w:bCs/>
        </w:rPr>
        <w:t>)</w:t>
      </w:r>
      <w:r w:rsidRPr="00C51C80">
        <w:rPr>
          <w:rFonts w:ascii="Montserrat" w:hAnsi="Montserrat" w:cs="Arial"/>
          <w:bCs/>
        </w:rPr>
        <w:tab/>
        <w:t>Carta compromiso de</w:t>
      </w:r>
      <w:r w:rsidR="00593018" w:rsidRPr="00C51C80">
        <w:rPr>
          <w:rFonts w:ascii="Montserrat" w:hAnsi="Montserrat" w:cs="Arial"/>
          <w:bCs/>
        </w:rPr>
        <w:t xml:space="preserve"> </w:t>
      </w:r>
      <w:r w:rsidRPr="00C51C80">
        <w:rPr>
          <w:rFonts w:ascii="Montserrat" w:hAnsi="Montserrat" w:cs="Arial"/>
          <w:bCs/>
        </w:rPr>
        <w:t>l</w:t>
      </w:r>
      <w:r w:rsidR="00593018" w:rsidRPr="00C51C80">
        <w:rPr>
          <w:rFonts w:ascii="Montserrat" w:hAnsi="Montserrat" w:cs="Arial"/>
          <w:bCs/>
        </w:rPr>
        <w:t>a</w:t>
      </w:r>
      <w:r w:rsidRPr="00C51C80">
        <w:rPr>
          <w:rFonts w:ascii="Montserrat" w:hAnsi="Montserrat" w:cs="Arial"/>
          <w:bCs/>
        </w:rPr>
        <w:t xml:space="preserve"> contratista de ser la única responsable como patrón en la relación laboral. </w:t>
      </w:r>
      <w:r w:rsidRPr="00C51C80">
        <w:rPr>
          <w:rFonts w:ascii="Montserrat" w:hAnsi="Montserrat" w:cs="Arial"/>
          <w:b/>
          <w:bCs/>
          <w:i/>
        </w:rPr>
        <w:t>(ANEXO T</w:t>
      </w:r>
      <w:r w:rsidR="00244767" w:rsidRPr="00C51C80">
        <w:rPr>
          <w:rFonts w:ascii="Montserrat" w:hAnsi="Montserrat" w:cs="Arial"/>
          <w:b/>
          <w:bCs/>
          <w:i/>
        </w:rPr>
        <w:t>5</w:t>
      </w:r>
      <w:r w:rsidRPr="00C51C80">
        <w:rPr>
          <w:rFonts w:ascii="Montserrat" w:hAnsi="Montserrat" w:cs="Arial"/>
          <w:b/>
          <w:bCs/>
          <w:i/>
        </w:rPr>
        <w:t>)</w:t>
      </w:r>
    </w:p>
    <w:p w14:paraId="1F167B9E" w14:textId="77777777" w:rsidR="00BA2EF6" w:rsidRPr="00C51C80" w:rsidRDefault="00BA2EF6" w:rsidP="00D03AAA">
      <w:pPr>
        <w:pStyle w:val="Textoindependiente"/>
        <w:spacing w:line="276" w:lineRule="auto"/>
        <w:ind w:left="567" w:right="66" w:hanging="360"/>
        <w:rPr>
          <w:rFonts w:ascii="Montserrat" w:hAnsi="Montserrat" w:cs="Arial"/>
          <w:b/>
          <w:bCs/>
        </w:rPr>
      </w:pPr>
    </w:p>
    <w:p w14:paraId="4CDC13AE" w14:textId="6009B2AA" w:rsidR="000D2800" w:rsidRPr="00C51C80" w:rsidRDefault="000D2800" w:rsidP="00D03AAA">
      <w:pPr>
        <w:pStyle w:val="Textoindependiente"/>
        <w:spacing w:line="276" w:lineRule="auto"/>
        <w:ind w:left="567" w:right="66" w:hanging="360"/>
        <w:rPr>
          <w:rFonts w:ascii="Montserrat" w:hAnsi="Montserrat" w:cs="Arial"/>
          <w:b/>
          <w:bCs/>
          <w:i/>
        </w:rPr>
      </w:pPr>
      <w:r w:rsidRPr="00553C1E">
        <w:rPr>
          <w:rFonts w:ascii="Montserrat" w:hAnsi="Montserrat" w:cs="Arial"/>
          <w:b/>
          <w:bCs/>
        </w:rPr>
        <w:t>T</w:t>
      </w:r>
      <w:r w:rsidR="00244767" w:rsidRPr="00553C1E">
        <w:rPr>
          <w:rFonts w:ascii="Montserrat" w:hAnsi="Montserrat" w:cs="Arial"/>
          <w:b/>
          <w:bCs/>
        </w:rPr>
        <w:t>6</w:t>
      </w:r>
      <w:r w:rsidRPr="00553C1E">
        <w:rPr>
          <w:rFonts w:ascii="Montserrat" w:hAnsi="Montserrat" w:cs="Arial"/>
          <w:b/>
          <w:bCs/>
        </w:rPr>
        <w:t>)</w:t>
      </w:r>
      <w:r w:rsidRPr="00553C1E">
        <w:rPr>
          <w:rFonts w:ascii="Montserrat" w:hAnsi="Montserrat" w:cs="Arial"/>
          <w:b/>
          <w:bCs/>
        </w:rPr>
        <w:tab/>
      </w:r>
      <w:r w:rsidRPr="00553C1E">
        <w:rPr>
          <w:rFonts w:ascii="Montserrat" w:hAnsi="Montserrat" w:cs="Arial"/>
          <w:bCs/>
        </w:rPr>
        <w:t>Carta compromiso de</w:t>
      </w:r>
      <w:r w:rsidR="00593018" w:rsidRPr="00553C1E">
        <w:rPr>
          <w:rFonts w:ascii="Montserrat" w:hAnsi="Montserrat" w:cs="Arial"/>
          <w:bCs/>
        </w:rPr>
        <w:t xml:space="preserve"> </w:t>
      </w:r>
      <w:r w:rsidRPr="00553C1E">
        <w:rPr>
          <w:rFonts w:ascii="Montserrat" w:hAnsi="Montserrat" w:cs="Arial"/>
          <w:bCs/>
        </w:rPr>
        <w:t>l</w:t>
      </w:r>
      <w:r w:rsidR="00593018" w:rsidRPr="00553C1E">
        <w:rPr>
          <w:rFonts w:ascii="Montserrat" w:hAnsi="Montserrat" w:cs="Arial"/>
          <w:bCs/>
        </w:rPr>
        <w:t>a</w:t>
      </w:r>
      <w:r w:rsidRPr="00553C1E">
        <w:rPr>
          <w:rFonts w:ascii="Montserrat" w:hAnsi="Montserrat" w:cs="Arial"/>
          <w:bCs/>
        </w:rPr>
        <w:t xml:space="preserve"> contratista de </w:t>
      </w:r>
      <w:r w:rsidR="009834C4" w:rsidRPr="00553C1E">
        <w:rPr>
          <w:rFonts w:ascii="Montserrat" w:hAnsi="Montserrat" w:cs="Arial"/>
          <w:bCs/>
        </w:rPr>
        <w:t>responder sin límite por</w:t>
      </w:r>
      <w:r w:rsidRPr="00553C1E">
        <w:rPr>
          <w:rFonts w:ascii="Montserrat" w:hAnsi="Montserrat" w:cs="Arial"/>
          <w:bCs/>
        </w:rPr>
        <w:t xml:space="preserve"> los daños </w:t>
      </w:r>
      <w:r w:rsidR="003347BC" w:rsidRPr="00553C1E">
        <w:rPr>
          <w:rFonts w:ascii="Montserrat" w:hAnsi="Montserrat" w:cs="Arial"/>
          <w:bCs/>
        </w:rPr>
        <w:t xml:space="preserve">y perjuicios </w:t>
      </w:r>
      <w:r w:rsidRPr="00553C1E">
        <w:rPr>
          <w:rFonts w:ascii="Montserrat" w:hAnsi="Montserrat" w:cs="Arial"/>
          <w:bCs/>
        </w:rPr>
        <w:t xml:space="preserve">que </w:t>
      </w:r>
      <w:r w:rsidR="009834C4" w:rsidRPr="00553C1E">
        <w:rPr>
          <w:rFonts w:ascii="Montserrat" w:hAnsi="Montserrat" w:cs="Arial"/>
          <w:bCs/>
        </w:rPr>
        <w:t xml:space="preserve">pudiera llegar </w:t>
      </w:r>
      <w:r w:rsidRPr="00553C1E">
        <w:rPr>
          <w:rFonts w:ascii="Montserrat" w:hAnsi="Montserrat" w:cs="Arial"/>
          <w:bCs/>
        </w:rPr>
        <w:t>ocasion</w:t>
      </w:r>
      <w:r w:rsidR="009834C4" w:rsidRPr="00553C1E">
        <w:rPr>
          <w:rFonts w:ascii="Montserrat" w:hAnsi="Montserrat" w:cs="Arial"/>
          <w:bCs/>
        </w:rPr>
        <w:t xml:space="preserve">ar al Tribunal o a terceros con motivo de los trabajos a ejecutar, a su consideración, mediante la contratación de una póliza fianza o </w:t>
      </w:r>
      <w:r w:rsidR="005C4378" w:rsidRPr="00553C1E">
        <w:rPr>
          <w:rFonts w:ascii="Montserrat" w:hAnsi="Montserrat" w:cs="Arial"/>
          <w:bCs/>
        </w:rPr>
        <w:t>con cargo a</w:t>
      </w:r>
      <w:r w:rsidR="009834C4" w:rsidRPr="00553C1E">
        <w:rPr>
          <w:rFonts w:ascii="Montserrat" w:hAnsi="Montserrat" w:cs="Arial"/>
          <w:bCs/>
        </w:rPr>
        <w:t xml:space="preserve"> su patrimonio</w:t>
      </w:r>
      <w:r w:rsidRPr="00553C1E">
        <w:rPr>
          <w:rFonts w:ascii="Montserrat" w:hAnsi="Montserrat" w:cs="Arial"/>
          <w:bCs/>
        </w:rPr>
        <w:t xml:space="preserve">. </w:t>
      </w:r>
      <w:r w:rsidRPr="00553C1E">
        <w:rPr>
          <w:rFonts w:ascii="Montserrat" w:hAnsi="Montserrat" w:cs="Arial"/>
          <w:b/>
          <w:bCs/>
          <w:i/>
        </w:rPr>
        <w:t>(ANEXO T</w:t>
      </w:r>
      <w:r w:rsidR="00244767" w:rsidRPr="00553C1E">
        <w:rPr>
          <w:rFonts w:ascii="Montserrat" w:hAnsi="Montserrat" w:cs="Arial"/>
          <w:b/>
          <w:bCs/>
          <w:i/>
        </w:rPr>
        <w:t>6</w:t>
      </w:r>
      <w:r w:rsidRPr="00553C1E">
        <w:rPr>
          <w:rFonts w:ascii="Montserrat" w:hAnsi="Montserrat" w:cs="Arial"/>
          <w:b/>
          <w:bCs/>
          <w:i/>
        </w:rPr>
        <w:t>)</w:t>
      </w:r>
    </w:p>
    <w:p w14:paraId="31EBE8CE" w14:textId="77777777" w:rsidR="000D2800" w:rsidRPr="00C51C80" w:rsidRDefault="000D2800" w:rsidP="00D03AAA">
      <w:pPr>
        <w:pStyle w:val="Textoindependiente"/>
        <w:spacing w:line="276" w:lineRule="auto"/>
        <w:ind w:left="567" w:right="66" w:hanging="360"/>
        <w:rPr>
          <w:rFonts w:ascii="Montserrat" w:hAnsi="Montserrat" w:cs="Arial"/>
          <w:b/>
          <w:bCs/>
        </w:rPr>
      </w:pPr>
    </w:p>
    <w:p w14:paraId="01BC5006" w14:textId="51A76789" w:rsidR="000D2800" w:rsidRPr="00C51C80" w:rsidRDefault="000D2800" w:rsidP="00D03AAA">
      <w:pPr>
        <w:pStyle w:val="Textoindependiente"/>
        <w:spacing w:line="276" w:lineRule="auto"/>
        <w:ind w:left="567" w:right="66" w:hanging="360"/>
        <w:rPr>
          <w:rFonts w:ascii="Montserrat" w:hAnsi="Montserrat" w:cs="Arial"/>
          <w:b/>
          <w:bCs/>
          <w:i/>
        </w:rPr>
      </w:pPr>
      <w:r w:rsidRPr="00C51C80">
        <w:rPr>
          <w:rFonts w:ascii="Montserrat" w:hAnsi="Montserrat" w:cs="Arial"/>
          <w:b/>
          <w:bCs/>
        </w:rPr>
        <w:t>T</w:t>
      </w:r>
      <w:r w:rsidR="00244767" w:rsidRPr="00C51C80">
        <w:rPr>
          <w:rFonts w:ascii="Montserrat" w:hAnsi="Montserrat" w:cs="Arial"/>
          <w:b/>
          <w:bCs/>
        </w:rPr>
        <w:t>7</w:t>
      </w:r>
      <w:r w:rsidRPr="00C51C80">
        <w:rPr>
          <w:rFonts w:ascii="Montserrat" w:hAnsi="Montserrat" w:cs="Arial"/>
          <w:b/>
          <w:bCs/>
        </w:rPr>
        <w:t>)</w:t>
      </w:r>
      <w:r w:rsidRPr="00C51C80">
        <w:rPr>
          <w:rFonts w:ascii="Montserrat" w:hAnsi="Montserrat" w:cs="Arial"/>
          <w:b/>
          <w:bCs/>
        </w:rPr>
        <w:tab/>
      </w:r>
      <w:r w:rsidRPr="00C51C80">
        <w:rPr>
          <w:rFonts w:ascii="Montserrat" w:hAnsi="Montserrat" w:cs="Arial"/>
          <w:bCs/>
        </w:rPr>
        <w:t>Carta</w:t>
      </w:r>
      <w:r w:rsidRPr="00C71598">
        <w:rPr>
          <w:rFonts w:ascii="Montserrat" w:hAnsi="Montserrat" w:cs="Arial"/>
        </w:rPr>
        <w:t xml:space="preserve"> </w:t>
      </w:r>
      <w:r w:rsidRPr="00C51C80">
        <w:rPr>
          <w:rFonts w:ascii="Montserrat" w:hAnsi="Montserrat" w:cs="Arial"/>
          <w:bCs/>
        </w:rPr>
        <w:t>compromiso de</w:t>
      </w:r>
      <w:r w:rsidR="00593018" w:rsidRPr="00C51C80">
        <w:rPr>
          <w:rFonts w:ascii="Montserrat" w:hAnsi="Montserrat" w:cs="Arial"/>
          <w:bCs/>
        </w:rPr>
        <w:t xml:space="preserve"> </w:t>
      </w:r>
      <w:r w:rsidRPr="00C51C80">
        <w:rPr>
          <w:rFonts w:ascii="Montserrat" w:hAnsi="Montserrat" w:cs="Arial"/>
          <w:bCs/>
        </w:rPr>
        <w:t>l</w:t>
      </w:r>
      <w:r w:rsidR="00593018" w:rsidRPr="00C51C80">
        <w:rPr>
          <w:rFonts w:ascii="Montserrat" w:hAnsi="Montserrat" w:cs="Arial"/>
          <w:bCs/>
        </w:rPr>
        <w:t>a</w:t>
      </w:r>
      <w:r w:rsidRPr="00C51C80">
        <w:rPr>
          <w:rFonts w:ascii="Montserrat" w:hAnsi="Montserrat" w:cs="Arial"/>
          <w:bCs/>
        </w:rPr>
        <w:t xml:space="preserve"> contratista de que se obliga a observar los Lineamientos de Seguridad e Higiene y Protección Ambiental. </w:t>
      </w:r>
      <w:r w:rsidRPr="00C51C80">
        <w:rPr>
          <w:rFonts w:ascii="Montserrat" w:hAnsi="Montserrat" w:cs="Arial"/>
          <w:b/>
          <w:bCs/>
          <w:i/>
        </w:rPr>
        <w:t>(ANEXO T</w:t>
      </w:r>
      <w:r w:rsidR="00244767" w:rsidRPr="00C51C80">
        <w:rPr>
          <w:rFonts w:ascii="Montserrat" w:hAnsi="Montserrat" w:cs="Arial"/>
          <w:b/>
          <w:bCs/>
          <w:i/>
        </w:rPr>
        <w:t>7</w:t>
      </w:r>
      <w:r w:rsidRPr="00C51C80">
        <w:rPr>
          <w:rFonts w:ascii="Montserrat" w:hAnsi="Montserrat" w:cs="Arial"/>
          <w:b/>
          <w:bCs/>
          <w:i/>
        </w:rPr>
        <w:t>)</w:t>
      </w:r>
    </w:p>
    <w:p w14:paraId="1E3BD035" w14:textId="77777777" w:rsidR="00577E66" w:rsidRPr="00C51C80" w:rsidRDefault="00577E66" w:rsidP="00D03AAA">
      <w:pPr>
        <w:pStyle w:val="Textoindependiente"/>
        <w:spacing w:line="276" w:lineRule="auto"/>
        <w:ind w:left="567" w:right="66" w:hanging="360"/>
        <w:rPr>
          <w:rFonts w:ascii="Montserrat" w:hAnsi="Montserrat" w:cs="Arial"/>
          <w:b/>
          <w:bCs/>
        </w:rPr>
      </w:pPr>
    </w:p>
    <w:p w14:paraId="08E81600" w14:textId="3F882F44" w:rsidR="000D2800" w:rsidRPr="00C51C80" w:rsidRDefault="000D2800" w:rsidP="00D03AAA">
      <w:pPr>
        <w:pStyle w:val="Textoindependiente"/>
        <w:spacing w:line="276" w:lineRule="auto"/>
        <w:ind w:left="567" w:right="66" w:hanging="360"/>
        <w:rPr>
          <w:rFonts w:ascii="Montserrat" w:hAnsi="Montserrat" w:cs="Arial"/>
          <w:b/>
          <w:bCs/>
          <w:i/>
        </w:rPr>
      </w:pPr>
      <w:r w:rsidRPr="00553C1E">
        <w:rPr>
          <w:rFonts w:ascii="Montserrat" w:hAnsi="Montserrat" w:cs="Arial"/>
          <w:b/>
          <w:bCs/>
        </w:rPr>
        <w:t>T</w:t>
      </w:r>
      <w:r w:rsidR="00244767" w:rsidRPr="00553C1E">
        <w:rPr>
          <w:rFonts w:ascii="Montserrat" w:hAnsi="Montserrat" w:cs="Arial"/>
          <w:b/>
          <w:bCs/>
        </w:rPr>
        <w:t>8</w:t>
      </w:r>
      <w:r w:rsidRPr="00553C1E">
        <w:rPr>
          <w:rFonts w:ascii="Montserrat" w:hAnsi="Montserrat" w:cs="Arial"/>
          <w:b/>
          <w:bCs/>
        </w:rPr>
        <w:t>)</w:t>
      </w:r>
      <w:r w:rsidRPr="00553C1E">
        <w:rPr>
          <w:rFonts w:ascii="Montserrat" w:hAnsi="Montserrat" w:cs="Arial"/>
          <w:b/>
          <w:bCs/>
        </w:rPr>
        <w:tab/>
      </w:r>
      <w:r w:rsidRPr="00553C1E">
        <w:rPr>
          <w:rFonts w:ascii="Montserrat" w:hAnsi="Montserrat" w:cs="Arial"/>
          <w:bCs/>
        </w:rPr>
        <w:t>Escrito de manifestación</w:t>
      </w:r>
      <w:r w:rsidRPr="00BA2EF6">
        <w:rPr>
          <w:rFonts w:ascii="Montserrat" w:hAnsi="Montserrat" w:cs="Arial"/>
        </w:rPr>
        <w:t xml:space="preserve"> </w:t>
      </w:r>
      <w:r w:rsidRPr="00553C1E">
        <w:rPr>
          <w:rFonts w:ascii="Montserrat" w:hAnsi="Montserrat" w:cs="Arial"/>
          <w:bCs/>
        </w:rPr>
        <w:t xml:space="preserve">de conocer y aceptar el contenido, alcance de los términos y condiciones en todas sus partes, especificaciones generales, alcances y de no modificar estos, así como del contenido de los archivos en medio magnético, que contienen la información referente a los trabajos de obra entregados por el Tribunal al momento de adquirir las bases e inscribirse al procedimiento. </w:t>
      </w:r>
      <w:r w:rsidRPr="00553C1E">
        <w:rPr>
          <w:rFonts w:ascii="Montserrat" w:hAnsi="Montserrat" w:cs="Arial"/>
          <w:b/>
          <w:bCs/>
          <w:i/>
        </w:rPr>
        <w:t>(ANEXO T</w:t>
      </w:r>
      <w:r w:rsidR="00244767" w:rsidRPr="00553C1E">
        <w:rPr>
          <w:rFonts w:ascii="Montserrat" w:hAnsi="Montserrat" w:cs="Arial"/>
          <w:b/>
          <w:bCs/>
          <w:i/>
        </w:rPr>
        <w:t>8</w:t>
      </w:r>
      <w:r w:rsidRPr="00553C1E">
        <w:rPr>
          <w:rFonts w:ascii="Montserrat" w:hAnsi="Montserrat" w:cs="Arial"/>
          <w:b/>
          <w:bCs/>
          <w:i/>
        </w:rPr>
        <w:t>)</w:t>
      </w:r>
    </w:p>
    <w:p w14:paraId="7046807C" w14:textId="3BAD9789" w:rsidR="00A4446F" w:rsidRPr="00C51C80" w:rsidRDefault="00A4446F" w:rsidP="00D03AAA">
      <w:pPr>
        <w:pStyle w:val="Textoindependiente"/>
        <w:spacing w:line="276" w:lineRule="auto"/>
        <w:ind w:left="567" w:right="66" w:hanging="360"/>
        <w:rPr>
          <w:rFonts w:ascii="Montserrat" w:hAnsi="Montserrat" w:cs="Arial"/>
          <w:b/>
          <w:bCs/>
          <w:i/>
        </w:rPr>
      </w:pPr>
    </w:p>
    <w:p w14:paraId="7471A02B" w14:textId="08B3CF6E" w:rsidR="00C83297" w:rsidRDefault="000D2800" w:rsidP="00D03AAA">
      <w:pPr>
        <w:pStyle w:val="Textoindependiente"/>
        <w:spacing w:line="276" w:lineRule="auto"/>
        <w:ind w:left="709" w:right="66" w:hanging="425"/>
        <w:rPr>
          <w:rFonts w:ascii="Montserrat" w:hAnsi="Montserrat" w:cs="Arial"/>
          <w:b/>
          <w:bCs/>
          <w:i/>
        </w:rPr>
      </w:pPr>
      <w:r w:rsidRPr="00553C1E">
        <w:rPr>
          <w:rFonts w:ascii="Montserrat" w:hAnsi="Montserrat" w:cs="Arial"/>
          <w:b/>
          <w:bCs/>
        </w:rPr>
        <w:t>T</w:t>
      </w:r>
      <w:r w:rsidR="00E5330D">
        <w:rPr>
          <w:rFonts w:ascii="Montserrat" w:hAnsi="Montserrat" w:cs="Arial"/>
          <w:b/>
          <w:bCs/>
        </w:rPr>
        <w:t>9</w:t>
      </w:r>
      <w:r w:rsidRPr="00553C1E">
        <w:rPr>
          <w:rFonts w:ascii="Montserrat" w:hAnsi="Montserrat" w:cs="Arial"/>
          <w:b/>
          <w:bCs/>
        </w:rPr>
        <w:t>)</w:t>
      </w:r>
      <w:r w:rsidR="00C71598" w:rsidRPr="00553C1E">
        <w:rPr>
          <w:rFonts w:ascii="Montserrat" w:hAnsi="Montserrat" w:cs="Arial"/>
          <w:b/>
          <w:bCs/>
        </w:rPr>
        <w:tab/>
      </w:r>
      <w:r w:rsidRPr="00553C1E">
        <w:rPr>
          <w:rFonts w:ascii="Montserrat" w:hAnsi="Montserrat" w:cs="Arial"/>
          <w:bCs/>
        </w:rPr>
        <w:t xml:space="preserve">El licitante presentará una descripción de la planeación integral para la ejecución de los trabajos que demuestre que conoce los trabajos a realizar y que tiene la capacidad y la experiencia para ejecutarlos </w:t>
      </w:r>
      <w:r w:rsidR="00BE3B2D" w:rsidRPr="00553C1E">
        <w:rPr>
          <w:rFonts w:ascii="Montserrat" w:hAnsi="Montserrat" w:cs="Arial"/>
          <w:bCs/>
        </w:rPr>
        <w:t xml:space="preserve">satisfactoriamente; </w:t>
      </w:r>
      <w:r w:rsidRPr="00553C1E">
        <w:rPr>
          <w:rFonts w:ascii="Montserrat" w:hAnsi="Montserrat" w:cs="Arial"/>
          <w:bCs/>
        </w:rPr>
        <w:t>dicha planeación debe ser acorde con el programa de ejecución considerado en su propuesta.</w:t>
      </w:r>
      <w:r w:rsidR="00252CBE" w:rsidRPr="00553C1E">
        <w:rPr>
          <w:rFonts w:ascii="Montserrat" w:hAnsi="Montserrat" w:cs="Arial"/>
          <w:bCs/>
        </w:rPr>
        <w:t xml:space="preserve"> </w:t>
      </w:r>
      <w:r w:rsidR="00252CBE" w:rsidRPr="00553C1E">
        <w:rPr>
          <w:rFonts w:ascii="Montserrat" w:hAnsi="Montserrat" w:cs="Arial"/>
          <w:b/>
          <w:bCs/>
          <w:i/>
        </w:rPr>
        <w:t>(ANEXO T</w:t>
      </w:r>
      <w:r w:rsidR="00E5330D">
        <w:rPr>
          <w:rFonts w:ascii="Montserrat" w:hAnsi="Montserrat" w:cs="Arial"/>
          <w:b/>
          <w:bCs/>
          <w:i/>
        </w:rPr>
        <w:t>9</w:t>
      </w:r>
      <w:r w:rsidR="00252CBE" w:rsidRPr="00553C1E">
        <w:rPr>
          <w:rFonts w:ascii="Montserrat" w:hAnsi="Montserrat" w:cs="Arial"/>
          <w:b/>
          <w:bCs/>
          <w:i/>
        </w:rPr>
        <w:t>)</w:t>
      </w:r>
    </w:p>
    <w:p w14:paraId="3E87A148" w14:textId="29B2CFB4" w:rsidR="00C51C80" w:rsidRDefault="00C51C80" w:rsidP="00D03AAA">
      <w:pPr>
        <w:pStyle w:val="Textoindependiente"/>
        <w:spacing w:line="276" w:lineRule="auto"/>
        <w:ind w:left="567" w:right="66" w:hanging="283"/>
        <w:rPr>
          <w:rFonts w:ascii="Montserrat" w:hAnsi="Montserrat" w:cs="Arial"/>
        </w:rPr>
      </w:pPr>
    </w:p>
    <w:p w14:paraId="1104C3B0" w14:textId="2080A0D2" w:rsidR="00AF69F2" w:rsidRPr="00D32EDF" w:rsidRDefault="00AF69F2" w:rsidP="00D03AAA">
      <w:pPr>
        <w:pStyle w:val="Textoindependiente"/>
        <w:spacing w:line="276" w:lineRule="auto"/>
        <w:ind w:left="567" w:right="66" w:hanging="283"/>
        <w:rPr>
          <w:rFonts w:ascii="Montserrat" w:hAnsi="Montserrat" w:cs="Arial"/>
        </w:rPr>
      </w:pPr>
      <w:bookmarkStart w:id="8" w:name="_Hlk137676165"/>
      <w:r>
        <w:rPr>
          <w:rFonts w:ascii="Montserrat" w:hAnsi="Montserrat" w:cs="Arial"/>
          <w:b/>
          <w:bCs/>
        </w:rPr>
        <w:t>T1</w:t>
      </w:r>
      <w:r w:rsidR="00E5330D">
        <w:rPr>
          <w:rFonts w:ascii="Montserrat" w:hAnsi="Montserrat" w:cs="Arial"/>
          <w:b/>
          <w:bCs/>
        </w:rPr>
        <w:t>0</w:t>
      </w:r>
      <w:r w:rsidR="00BA2EF6">
        <w:rPr>
          <w:rFonts w:ascii="Montserrat" w:hAnsi="Montserrat" w:cs="Arial"/>
          <w:b/>
          <w:bCs/>
        </w:rPr>
        <w:t>)</w:t>
      </w:r>
      <w:r w:rsidR="00BA2EF6">
        <w:rPr>
          <w:rFonts w:ascii="Montserrat" w:hAnsi="Montserrat" w:cs="Arial"/>
          <w:b/>
          <w:bCs/>
        </w:rPr>
        <w:tab/>
      </w:r>
      <w:r w:rsidRPr="00D32EDF">
        <w:rPr>
          <w:rFonts w:ascii="Montserrat" w:hAnsi="Montserrat" w:cs="Arial"/>
        </w:rPr>
        <w:t>Manifestación</w:t>
      </w:r>
      <w:r>
        <w:rPr>
          <w:rFonts w:ascii="Montserrat" w:hAnsi="Montserrat" w:cs="Arial"/>
        </w:rPr>
        <w:t xml:space="preserve"> bajo protesta de decir verdad que, en caso de resultar </w:t>
      </w:r>
      <w:r w:rsidRPr="00D32EDF">
        <w:rPr>
          <w:rFonts w:ascii="Montserrat" w:hAnsi="Montserrat" w:cs="Arial"/>
        </w:rPr>
        <w:t>adjudicado</w:t>
      </w:r>
      <w:r>
        <w:rPr>
          <w:rFonts w:ascii="Montserrat" w:hAnsi="Montserrat" w:cs="Arial"/>
        </w:rPr>
        <w:t xml:space="preserve"> </w:t>
      </w:r>
      <w:r w:rsidRPr="00D32EDF">
        <w:rPr>
          <w:rFonts w:ascii="Montserrat" w:hAnsi="Montserrat" w:cs="Arial"/>
        </w:rPr>
        <w:t>entregar</w:t>
      </w:r>
      <w:r>
        <w:rPr>
          <w:rFonts w:ascii="Montserrat" w:hAnsi="Montserrat" w:cs="Arial"/>
        </w:rPr>
        <w:t>a</w:t>
      </w:r>
      <w:r w:rsidRPr="00D32EDF">
        <w:rPr>
          <w:rFonts w:ascii="Montserrat" w:hAnsi="Montserrat" w:cs="Arial"/>
        </w:rPr>
        <w:t xml:space="preserve"> en un plazo máximo de 8 días naturales contados a partir de la </w:t>
      </w:r>
      <w:r>
        <w:rPr>
          <w:rFonts w:ascii="Montserrat" w:hAnsi="Montserrat" w:cs="Arial"/>
        </w:rPr>
        <w:t>notificación del fallo</w:t>
      </w:r>
      <w:r w:rsidRPr="00D32EDF">
        <w:rPr>
          <w:rFonts w:ascii="Montserrat" w:hAnsi="Montserrat" w:cs="Arial"/>
        </w:rPr>
        <w:t xml:space="preserve">, el programa de </w:t>
      </w:r>
      <w:r w:rsidR="009E15A3">
        <w:rPr>
          <w:rFonts w:ascii="Montserrat" w:hAnsi="Montserrat" w:cs="Arial"/>
        </w:rPr>
        <w:t xml:space="preserve">ejecución de </w:t>
      </w:r>
      <w:r w:rsidRPr="00D32EDF">
        <w:rPr>
          <w:rFonts w:ascii="Montserrat" w:hAnsi="Montserrat" w:cs="Arial"/>
        </w:rPr>
        <w:t>obra detallado</w:t>
      </w:r>
      <w:r>
        <w:rPr>
          <w:rFonts w:ascii="Montserrat" w:hAnsi="Montserrat" w:cs="Arial"/>
        </w:rPr>
        <w:t xml:space="preserve"> </w:t>
      </w:r>
      <w:r w:rsidRPr="00C51C80">
        <w:rPr>
          <w:rFonts w:ascii="Montserrat" w:hAnsi="Montserrat" w:cs="Arial"/>
          <w:b/>
          <w:bCs/>
          <w:i/>
        </w:rPr>
        <w:t>(ANEXO T1</w:t>
      </w:r>
      <w:r w:rsidR="00E5330D">
        <w:rPr>
          <w:rFonts w:ascii="Montserrat" w:hAnsi="Montserrat" w:cs="Arial"/>
          <w:b/>
          <w:bCs/>
          <w:i/>
        </w:rPr>
        <w:t>0</w:t>
      </w:r>
      <w:r w:rsidRPr="00C51C80">
        <w:rPr>
          <w:rFonts w:ascii="Montserrat" w:hAnsi="Montserrat" w:cs="Arial"/>
          <w:b/>
          <w:bCs/>
          <w:i/>
        </w:rPr>
        <w:t>)</w:t>
      </w:r>
      <w:r w:rsidRPr="00D32EDF">
        <w:rPr>
          <w:rFonts w:ascii="Montserrat" w:hAnsi="Montserrat" w:cs="Arial"/>
        </w:rPr>
        <w:t>.</w:t>
      </w:r>
    </w:p>
    <w:bookmarkEnd w:id="8"/>
    <w:p w14:paraId="7ED3E517" w14:textId="77777777" w:rsidR="00AF69F2" w:rsidRDefault="00AF69F2" w:rsidP="00D03AAA">
      <w:pPr>
        <w:pStyle w:val="Textoindependiente"/>
        <w:tabs>
          <w:tab w:val="left" w:pos="3796"/>
        </w:tabs>
        <w:spacing w:line="276" w:lineRule="auto"/>
        <w:ind w:left="567" w:right="66" w:hanging="283"/>
        <w:rPr>
          <w:rFonts w:ascii="Montserrat" w:hAnsi="Montserrat" w:cs="Arial"/>
        </w:rPr>
      </w:pPr>
    </w:p>
    <w:bookmarkEnd w:id="6"/>
    <w:p w14:paraId="15176D90" w14:textId="77777777" w:rsidR="004133A8" w:rsidRPr="00C51C80" w:rsidRDefault="004133A8" w:rsidP="00D03AAA">
      <w:pPr>
        <w:pStyle w:val="Textoindependiente"/>
        <w:numPr>
          <w:ilvl w:val="0"/>
          <w:numId w:val="6"/>
        </w:numPr>
        <w:spacing w:line="276" w:lineRule="auto"/>
        <w:ind w:right="56"/>
        <w:rPr>
          <w:rFonts w:ascii="Montserrat" w:hAnsi="Montserrat" w:cs="Arial"/>
          <w:b/>
          <w:u w:val="single"/>
        </w:rPr>
      </w:pPr>
      <w:r w:rsidRPr="00C51C80">
        <w:rPr>
          <w:rFonts w:ascii="Montserrat" w:hAnsi="Montserrat" w:cs="Arial"/>
          <w:b/>
          <w:u w:val="single"/>
        </w:rPr>
        <w:t xml:space="preserve">REQUISITOS </w:t>
      </w:r>
      <w:r w:rsidR="00F532FE" w:rsidRPr="00C51C80">
        <w:rPr>
          <w:rFonts w:ascii="Montserrat" w:hAnsi="Montserrat" w:cs="Arial"/>
          <w:b/>
          <w:u w:val="single"/>
        </w:rPr>
        <w:t>ECONÓMICOS</w:t>
      </w:r>
    </w:p>
    <w:p w14:paraId="3ED2D95F" w14:textId="77777777" w:rsidR="004133A8" w:rsidRPr="00C51C80" w:rsidRDefault="004133A8" w:rsidP="00D03AAA">
      <w:pPr>
        <w:pStyle w:val="Textoindependiente"/>
        <w:spacing w:line="276" w:lineRule="auto"/>
        <w:ind w:right="56"/>
        <w:rPr>
          <w:rFonts w:ascii="Montserrat" w:hAnsi="Montserrat" w:cs="Arial"/>
          <w:b/>
          <w:u w:val="single"/>
        </w:rPr>
      </w:pPr>
    </w:p>
    <w:p w14:paraId="39E9E3DC" w14:textId="38A71C95" w:rsidR="00160D00"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160D00" w:rsidRPr="00C51C80">
        <w:rPr>
          <w:rFonts w:ascii="Montserrat" w:hAnsi="Montserrat" w:cs="Arial"/>
          <w:sz w:val="20"/>
          <w:szCs w:val="20"/>
        </w:rPr>
        <w:t>Los licitantes deberán presentar los siguientes documentos a fin de satisfacer todos y cada uno de los requisitos económicos, de conformidad con lo señalado en el Capítulo III, numeral 11 (por escrito en original, en papelería membretada del licitante, sin tachaduras o enmendaduras, firmada autógrafamente en la última hoja del documento que las contenga, rubricada y foliada en todas sus hojas por el representante legal o persona legalmente autorizada), dentro de un sobre cerrado:</w:t>
      </w:r>
    </w:p>
    <w:p w14:paraId="5CD73A4C" w14:textId="77777777" w:rsidR="00160D00" w:rsidRPr="00C51C80" w:rsidRDefault="00160D00" w:rsidP="00D03AAA">
      <w:pPr>
        <w:spacing w:line="276" w:lineRule="auto"/>
        <w:ind w:right="56"/>
        <w:jc w:val="both"/>
        <w:rPr>
          <w:rFonts w:ascii="Montserrat" w:hAnsi="Montserrat" w:cs="Arial"/>
          <w:sz w:val="20"/>
          <w:szCs w:val="20"/>
          <w:u w:val="single"/>
        </w:rPr>
      </w:pPr>
    </w:p>
    <w:p w14:paraId="315F773E" w14:textId="3EBD21C8" w:rsidR="000D2800" w:rsidRPr="00C51C80" w:rsidRDefault="000D2800" w:rsidP="00D03AAA">
      <w:pPr>
        <w:pStyle w:val="Textoindependiente"/>
        <w:spacing w:line="276" w:lineRule="auto"/>
        <w:ind w:left="709" w:right="66" w:hanging="425"/>
        <w:rPr>
          <w:rFonts w:ascii="Montserrat" w:hAnsi="Montserrat" w:cs="Arial"/>
          <w:b/>
          <w:i/>
        </w:rPr>
      </w:pPr>
      <w:r w:rsidRPr="00C51C80">
        <w:rPr>
          <w:rFonts w:ascii="Montserrat" w:hAnsi="Montserrat" w:cs="Arial"/>
          <w:b/>
          <w:bCs/>
        </w:rPr>
        <w:t>E1)</w:t>
      </w:r>
      <w:r w:rsidRPr="00C51C80">
        <w:rPr>
          <w:rFonts w:ascii="Montserrat" w:hAnsi="Montserrat" w:cs="Arial"/>
        </w:rPr>
        <w:t xml:space="preserve"> </w:t>
      </w:r>
      <w:r w:rsidRPr="00C51C80">
        <w:rPr>
          <w:rFonts w:ascii="Montserrat" w:hAnsi="Montserrat" w:cs="Arial"/>
        </w:rPr>
        <w:tab/>
        <w:t>Manifestaciones de la Propuesta Económica.</w:t>
      </w:r>
      <w:r w:rsidR="00BE188F" w:rsidRPr="00C51C80">
        <w:rPr>
          <w:rFonts w:ascii="Montserrat" w:hAnsi="Montserrat" w:cs="Arial"/>
        </w:rPr>
        <w:t xml:space="preserve"> </w:t>
      </w:r>
      <w:r w:rsidR="00BE188F" w:rsidRPr="00C51C80">
        <w:rPr>
          <w:rFonts w:ascii="Montserrat" w:hAnsi="Montserrat" w:cs="Arial"/>
          <w:b/>
          <w:i/>
        </w:rPr>
        <w:t>(ANEXO E1)</w:t>
      </w:r>
    </w:p>
    <w:p w14:paraId="78C5D8B5" w14:textId="77777777" w:rsidR="002D3D98" w:rsidRPr="00C51C80" w:rsidRDefault="002D3D98" w:rsidP="00D03AAA">
      <w:pPr>
        <w:pStyle w:val="Textoindependiente"/>
        <w:spacing w:line="276" w:lineRule="auto"/>
        <w:ind w:left="709" w:right="66" w:hanging="425"/>
        <w:rPr>
          <w:rFonts w:ascii="Montserrat" w:hAnsi="Montserrat" w:cs="Arial"/>
        </w:rPr>
      </w:pPr>
    </w:p>
    <w:p w14:paraId="40C0C1D0" w14:textId="10635D63" w:rsidR="000D280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bCs/>
        </w:rPr>
        <w:t>ANEXO E1A</w:t>
      </w:r>
      <w:r w:rsidR="00BA2EF6">
        <w:rPr>
          <w:rFonts w:ascii="Montserrat" w:hAnsi="Montserrat" w:cs="Arial"/>
          <w:b/>
          <w:bCs/>
        </w:rPr>
        <w:t xml:space="preserve"> - </w:t>
      </w:r>
      <w:r w:rsidRPr="00C51C80">
        <w:rPr>
          <w:rFonts w:ascii="Montserrat" w:hAnsi="Montserrat" w:cs="Arial"/>
          <w:bCs/>
        </w:rPr>
        <w:t>Manifestación de ajustarse al texto de la garantía de cumplimiento del contrato.</w:t>
      </w:r>
      <w:r w:rsidR="001958E5">
        <w:rPr>
          <w:rFonts w:ascii="Montserrat" w:hAnsi="Montserrat" w:cs="Arial"/>
          <w:bCs/>
        </w:rPr>
        <w:t xml:space="preserve"> </w:t>
      </w:r>
      <w:r w:rsidR="00BE188F" w:rsidRPr="00C51C80">
        <w:rPr>
          <w:rFonts w:ascii="Montserrat" w:hAnsi="Montserrat" w:cs="Arial"/>
          <w:b/>
          <w:i/>
        </w:rPr>
        <w:t>(ANEXO E1A)</w:t>
      </w:r>
    </w:p>
    <w:p w14:paraId="4F026B9E" w14:textId="77777777" w:rsidR="0006302B" w:rsidRPr="00C51C80" w:rsidRDefault="0006302B" w:rsidP="00D03AAA">
      <w:pPr>
        <w:pStyle w:val="Textoindependiente"/>
        <w:spacing w:line="276" w:lineRule="auto"/>
        <w:ind w:left="284" w:right="66"/>
        <w:rPr>
          <w:rFonts w:ascii="Montserrat" w:hAnsi="Montserrat" w:cs="Arial"/>
          <w:b/>
          <w:i/>
        </w:rPr>
      </w:pPr>
    </w:p>
    <w:p w14:paraId="3DD830B7" w14:textId="4AC5F6FF" w:rsidR="000D2800" w:rsidRDefault="000D2800" w:rsidP="001958E5">
      <w:pPr>
        <w:pStyle w:val="Textoindependiente"/>
        <w:spacing w:line="276" w:lineRule="auto"/>
        <w:ind w:left="284" w:right="66"/>
        <w:rPr>
          <w:rFonts w:ascii="Montserrat" w:hAnsi="Montserrat" w:cs="Arial"/>
          <w:b/>
          <w:i/>
        </w:rPr>
      </w:pPr>
      <w:r w:rsidRPr="00C51C80">
        <w:rPr>
          <w:rFonts w:ascii="Montserrat" w:hAnsi="Montserrat" w:cs="Arial"/>
          <w:b/>
          <w:bCs/>
        </w:rPr>
        <w:t>ANEXO E1B</w:t>
      </w:r>
      <w:r w:rsidR="00BA2EF6">
        <w:rPr>
          <w:rFonts w:ascii="Montserrat" w:hAnsi="Montserrat" w:cs="Arial"/>
          <w:b/>
          <w:bCs/>
        </w:rPr>
        <w:t xml:space="preserve"> - </w:t>
      </w:r>
      <w:r w:rsidRPr="00C51C80">
        <w:rPr>
          <w:rFonts w:ascii="Montserrat" w:hAnsi="Montserrat" w:cs="Arial"/>
          <w:bCs/>
        </w:rPr>
        <w:t>Manifestación de ajustarse al texto de la garantía por vicios ocultos.</w:t>
      </w:r>
      <w:r w:rsidR="001958E5">
        <w:rPr>
          <w:rFonts w:ascii="Montserrat" w:hAnsi="Montserrat" w:cs="Arial"/>
          <w:b/>
        </w:rPr>
        <w:br/>
      </w:r>
      <w:r w:rsidR="00BE188F" w:rsidRPr="00C51C80">
        <w:rPr>
          <w:rFonts w:ascii="Montserrat" w:hAnsi="Montserrat" w:cs="Arial"/>
          <w:b/>
          <w:i/>
        </w:rPr>
        <w:t>(ANEXO E1B)</w:t>
      </w:r>
    </w:p>
    <w:p w14:paraId="04080E60" w14:textId="77777777" w:rsidR="00BA2EF6" w:rsidRPr="001958E5" w:rsidRDefault="00BA2EF6" w:rsidP="00D03AAA">
      <w:pPr>
        <w:pStyle w:val="Textoindependiente"/>
        <w:spacing w:line="276" w:lineRule="auto"/>
        <w:ind w:left="709" w:right="66" w:hanging="425"/>
        <w:rPr>
          <w:rFonts w:ascii="Montserrat" w:hAnsi="Montserrat" w:cs="Arial"/>
          <w:b/>
          <w:iCs/>
        </w:rPr>
      </w:pPr>
    </w:p>
    <w:p w14:paraId="6AB4F074" w14:textId="6A22688A" w:rsidR="00EC777A" w:rsidRDefault="00EC777A" w:rsidP="00D03AAA">
      <w:pPr>
        <w:pStyle w:val="Textoindependiente"/>
        <w:spacing w:line="276" w:lineRule="auto"/>
        <w:ind w:left="284" w:right="66"/>
        <w:rPr>
          <w:rFonts w:ascii="Montserrat" w:hAnsi="Montserrat" w:cs="Arial"/>
          <w:b/>
          <w:bCs/>
          <w:i/>
          <w:iCs/>
        </w:rPr>
      </w:pPr>
      <w:bookmarkStart w:id="9" w:name="_Hlk137678052"/>
      <w:r w:rsidRPr="00553C1E">
        <w:rPr>
          <w:rFonts w:ascii="Montserrat" w:hAnsi="Montserrat" w:cs="Arial"/>
          <w:b/>
        </w:rPr>
        <w:lastRenderedPageBreak/>
        <w:t>Anexo E1</w:t>
      </w:r>
      <w:r w:rsidR="006630F4" w:rsidRPr="00553C1E">
        <w:rPr>
          <w:rFonts w:ascii="Montserrat" w:hAnsi="Montserrat" w:cs="Arial"/>
          <w:b/>
        </w:rPr>
        <w:t>C</w:t>
      </w:r>
      <w:r w:rsidRPr="00553C1E">
        <w:rPr>
          <w:rFonts w:ascii="Montserrat" w:hAnsi="Montserrat" w:cs="Arial"/>
          <w:bCs/>
        </w:rPr>
        <w:t xml:space="preserve"> – Manifestación de </w:t>
      </w:r>
      <w:r w:rsidR="005C4378" w:rsidRPr="00553C1E">
        <w:rPr>
          <w:rFonts w:ascii="Montserrat" w:hAnsi="Montserrat" w:cs="Arial"/>
          <w:bCs/>
        </w:rPr>
        <w:t xml:space="preserve">obligarse a responder sin límite por todos los daños y/o perjuicios que pudiera llegar a ocasiones al Tribunal o a terceros con motivos de los trabajos a ejecutar, a su consideración, </w:t>
      </w:r>
      <w:r w:rsidR="001E19F1" w:rsidRPr="00553C1E">
        <w:rPr>
          <w:rFonts w:ascii="Montserrat" w:hAnsi="Montserrat" w:cs="Arial"/>
          <w:bCs/>
        </w:rPr>
        <w:t>a su consideración, mediante la contratación de una póliza fianza o con cargo a su patrimonio.</w:t>
      </w:r>
      <w:r w:rsidRPr="00553C1E">
        <w:rPr>
          <w:rFonts w:ascii="Montserrat" w:hAnsi="Montserrat" w:cs="Arial"/>
          <w:bCs/>
        </w:rPr>
        <w:t xml:space="preserve"> </w:t>
      </w:r>
      <w:r w:rsidRPr="00553C1E">
        <w:rPr>
          <w:rFonts w:ascii="Montserrat" w:hAnsi="Montserrat" w:cs="Arial"/>
          <w:b/>
          <w:bCs/>
          <w:i/>
          <w:iCs/>
        </w:rPr>
        <w:t>(ANEXO E1</w:t>
      </w:r>
      <w:r w:rsidR="00BA2EF6">
        <w:rPr>
          <w:rFonts w:ascii="Montserrat" w:hAnsi="Montserrat" w:cs="Arial"/>
          <w:b/>
          <w:bCs/>
          <w:i/>
          <w:iCs/>
        </w:rPr>
        <w:t>C</w:t>
      </w:r>
      <w:r w:rsidRPr="00553C1E">
        <w:rPr>
          <w:rFonts w:ascii="Montserrat" w:hAnsi="Montserrat" w:cs="Arial"/>
          <w:b/>
          <w:bCs/>
          <w:i/>
          <w:iCs/>
        </w:rPr>
        <w:t>)</w:t>
      </w:r>
    </w:p>
    <w:bookmarkEnd w:id="9"/>
    <w:p w14:paraId="3802DC49" w14:textId="77777777" w:rsidR="00EC777A" w:rsidRPr="00C51C80" w:rsidRDefault="00EC777A" w:rsidP="00D03AAA">
      <w:pPr>
        <w:pStyle w:val="Textoindependiente"/>
        <w:spacing w:line="276" w:lineRule="auto"/>
        <w:ind w:left="709" w:right="66" w:hanging="425"/>
        <w:rPr>
          <w:rFonts w:ascii="Montserrat" w:hAnsi="Montserrat" w:cs="Arial"/>
          <w:bCs/>
        </w:rPr>
      </w:pPr>
    </w:p>
    <w:p w14:paraId="6A4F9BDC" w14:textId="40B0D7D6" w:rsidR="000D2800" w:rsidRPr="00C51C80" w:rsidRDefault="000D2800" w:rsidP="00D03AAA">
      <w:pPr>
        <w:pStyle w:val="Textoindependiente"/>
        <w:spacing w:line="276" w:lineRule="auto"/>
        <w:ind w:left="284" w:right="66"/>
        <w:rPr>
          <w:rFonts w:ascii="Montserrat" w:hAnsi="Montserrat" w:cs="Arial"/>
          <w:b/>
        </w:rPr>
      </w:pPr>
      <w:r w:rsidRPr="00C51C80">
        <w:rPr>
          <w:rFonts w:ascii="Montserrat" w:hAnsi="Montserrat" w:cs="Arial"/>
          <w:b/>
        </w:rPr>
        <w:t>E2)</w:t>
      </w:r>
      <w:r w:rsidRPr="00C51C80">
        <w:rPr>
          <w:rFonts w:ascii="Montserrat" w:hAnsi="Montserrat" w:cs="Arial"/>
        </w:rPr>
        <w:tab/>
      </w:r>
      <w:r w:rsidR="00FC13B6" w:rsidRPr="00FC13B6">
        <w:rPr>
          <w:rFonts w:ascii="Montserrat" w:hAnsi="Montserrat" w:cs="Arial"/>
        </w:rPr>
        <w:t>Propuesta económica de los trabajos de obra a realizar, cantidades de trabajo, importes parciales y monto total</w:t>
      </w:r>
      <w:r w:rsidRPr="00C71598">
        <w:rPr>
          <w:rFonts w:ascii="Montserrat" w:hAnsi="Montserrat" w:cs="Arial"/>
        </w:rPr>
        <w:t xml:space="preserve">. </w:t>
      </w:r>
      <w:r w:rsidRPr="00C51C80">
        <w:rPr>
          <w:rFonts w:ascii="Montserrat" w:hAnsi="Montserrat" w:cs="Arial"/>
          <w:b/>
          <w:i/>
        </w:rPr>
        <w:t>(ANEXO E2)</w:t>
      </w:r>
    </w:p>
    <w:p w14:paraId="0B1B3658" w14:textId="77777777" w:rsidR="000D2800" w:rsidRPr="00C51C80" w:rsidRDefault="000D2800" w:rsidP="00D03AAA">
      <w:pPr>
        <w:pStyle w:val="Textoindependiente"/>
        <w:spacing w:line="276" w:lineRule="auto"/>
        <w:ind w:right="66"/>
        <w:rPr>
          <w:rFonts w:ascii="Montserrat" w:hAnsi="Montserrat" w:cs="Arial"/>
          <w:b/>
        </w:rPr>
      </w:pPr>
    </w:p>
    <w:p w14:paraId="42BF487C" w14:textId="141C0B15" w:rsidR="003365E5" w:rsidRDefault="000D2800" w:rsidP="003365E5">
      <w:pPr>
        <w:pStyle w:val="Textoindependiente"/>
        <w:spacing w:line="276" w:lineRule="auto"/>
        <w:ind w:right="68"/>
        <w:rPr>
          <w:rFonts w:ascii="Montserrat" w:hAnsi="Montserrat" w:cs="Arial"/>
          <w:b/>
        </w:rPr>
      </w:pPr>
      <w:r w:rsidRPr="00C51C80">
        <w:rPr>
          <w:rFonts w:ascii="Montserrat" w:hAnsi="Montserrat" w:cs="Arial"/>
          <w:b/>
        </w:rPr>
        <w:t>NOTA. - Los licitantes que se encuentren en posibilidad de ofertar insumos por debajo de los precios de mercado,</w:t>
      </w:r>
      <w:r w:rsidR="00BE188F" w:rsidRPr="00C51C80">
        <w:rPr>
          <w:rFonts w:ascii="Montserrat" w:hAnsi="Montserrat" w:cs="Arial"/>
          <w:b/>
        </w:rPr>
        <w:t xml:space="preserve"> </w:t>
      </w:r>
      <w:r w:rsidRPr="00C51C80">
        <w:rPr>
          <w:rFonts w:ascii="Montserrat" w:hAnsi="Montserrat" w:cs="Arial"/>
          <w:b/>
        </w:rPr>
        <w:t>deberán incluir en su propuesta económica la documentación soporte respectiva.</w:t>
      </w:r>
      <w:r w:rsidR="003365E5">
        <w:rPr>
          <w:rFonts w:ascii="Montserrat" w:hAnsi="Montserrat" w:cs="Arial"/>
          <w:b/>
        </w:rPr>
        <w:t xml:space="preserve"> (</w:t>
      </w:r>
      <w:r w:rsidR="00D91CB9">
        <w:rPr>
          <w:rFonts w:ascii="Montserrat" w:hAnsi="Montserrat" w:cs="Arial"/>
          <w:b/>
        </w:rPr>
        <w:t>En caso de presentar la documentación soporte</w:t>
      </w:r>
      <w:r w:rsidR="003365E5">
        <w:rPr>
          <w:rFonts w:ascii="Montserrat" w:hAnsi="Montserrat" w:cs="Arial"/>
          <w:b/>
        </w:rPr>
        <w:t xml:space="preserve">, no exime a los </w:t>
      </w:r>
      <w:r w:rsidR="008C6451">
        <w:rPr>
          <w:rFonts w:ascii="Montserrat" w:hAnsi="Montserrat" w:cs="Arial"/>
          <w:b/>
        </w:rPr>
        <w:t>licitante</w:t>
      </w:r>
      <w:r w:rsidR="003365E5">
        <w:rPr>
          <w:rFonts w:ascii="Montserrat" w:hAnsi="Montserrat" w:cs="Arial"/>
          <w:b/>
        </w:rPr>
        <w:t>s de presentar los demás anexos que deberán conformar su propuesta económica).</w:t>
      </w:r>
    </w:p>
    <w:p w14:paraId="65055D7D" w14:textId="77777777" w:rsidR="000D2800" w:rsidRPr="00C51C80" w:rsidRDefault="000D2800" w:rsidP="00D03AAA">
      <w:pPr>
        <w:pStyle w:val="Textoindependiente"/>
        <w:spacing w:line="276" w:lineRule="auto"/>
        <w:ind w:left="709" w:right="68" w:hanging="425"/>
        <w:rPr>
          <w:rFonts w:ascii="Montserrat" w:hAnsi="Montserrat" w:cs="Arial"/>
        </w:rPr>
      </w:pPr>
    </w:p>
    <w:p w14:paraId="19E071CF" w14:textId="1703AF4C" w:rsidR="000D2800" w:rsidRPr="00C51C80" w:rsidRDefault="000D2800" w:rsidP="00D03AAA">
      <w:pPr>
        <w:pStyle w:val="Textoindependiente"/>
        <w:spacing w:line="276" w:lineRule="auto"/>
        <w:ind w:left="709" w:right="66" w:hanging="425"/>
        <w:rPr>
          <w:rFonts w:ascii="Montserrat" w:hAnsi="Montserrat" w:cs="Arial"/>
          <w:b/>
          <w:i/>
        </w:rPr>
      </w:pPr>
      <w:bookmarkStart w:id="10" w:name="_Hlk137677774"/>
      <w:r w:rsidRPr="00C51C80">
        <w:rPr>
          <w:rFonts w:ascii="Montserrat" w:hAnsi="Montserrat" w:cs="Arial"/>
          <w:b/>
          <w:lang w:val="pt-BR"/>
        </w:rPr>
        <w:t>E3)</w:t>
      </w:r>
      <w:r w:rsidRPr="00C51C80">
        <w:rPr>
          <w:rFonts w:ascii="Montserrat" w:hAnsi="Montserrat" w:cs="Arial"/>
          <w:b/>
          <w:lang w:val="pt-BR"/>
        </w:rPr>
        <w:tab/>
      </w:r>
      <w:r w:rsidRPr="00C51C80">
        <w:rPr>
          <w:rFonts w:ascii="Montserrat" w:hAnsi="Montserrat" w:cs="Arial"/>
          <w:bCs/>
        </w:rPr>
        <w:t xml:space="preserve">Análisis del factor de salario real, indicando salarios básicos. </w:t>
      </w:r>
      <w:r w:rsidRPr="00C51C80">
        <w:rPr>
          <w:rFonts w:ascii="Montserrat" w:hAnsi="Montserrat" w:cs="Arial"/>
          <w:b/>
          <w:i/>
        </w:rPr>
        <w:t>(ANEXO E3)</w:t>
      </w:r>
    </w:p>
    <w:p w14:paraId="0368ACF0" w14:textId="77777777" w:rsidR="0024647C" w:rsidRPr="00C51C80" w:rsidRDefault="0024647C" w:rsidP="00D03AAA">
      <w:pPr>
        <w:pStyle w:val="Textoindependiente"/>
        <w:spacing w:line="276" w:lineRule="auto"/>
        <w:ind w:left="709" w:right="66" w:hanging="425"/>
        <w:rPr>
          <w:rFonts w:ascii="Montserrat" w:hAnsi="Montserrat" w:cs="Arial"/>
          <w:bCs/>
        </w:rPr>
      </w:pPr>
    </w:p>
    <w:p w14:paraId="4C1DC296" w14:textId="39703A5C" w:rsidR="000D2800" w:rsidRPr="00C51C80" w:rsidRDefault="000D2800" w:rsidP="00D03AAA">
      <w:pPr>
        <w:pStyle w:val="Textoindependiente"/>
        <w:spacing w:line="276" w:lineRule="auto"/>
        <w:ind w:left="709" w:right="66" w:hanging="425"/>
        <w:rPr>
          <w:rFonts w:ascii="Montserrat" w:hAnsi="Montserrat" w:cs="Arial"/>
          <w:b/>
          <w:i/>
        </w:rPr>
      </w:pPr>
      <w:r w:rsidRPr="00C51C80">
        <w:rPr>
          <w:rFonts w:ascii="Montserrat" w:hAnsi="Montserrat" w:cs="Arial"/>
          <w:b/>
          <w:bCs/>
        </w:rPr>
        <w:t>E4)</w:t>
      </w:r>
      <w:r w:rsidR="00BE188F" w:rsidRPr="00C51C80">
        <w:rPr>
          <w:rFonts w:ascii="Montserrat" w:hAnsi="Montserrat" w:cs="Arial"/>
        </w:rPr>
        <w:tab/>
      </w:r>
      <w:r w:rsidRPr="00C51C80">
        <w:rPr>
          <w:rFonts w:ascii="Montserrat" w:hAnsi="Montserrat" w:cs="Arial"/>
        </w:rPr>
        <w:t xml:space="preserve">Cálculo del factor de </w:t>
      </w:r>
      <w:r w:rsidRPr="00C51C80">
        <w:rPr>
          <w:rFonts w:ascii="Montserrat" w:hAnsi="Montserrat" w:cs="Arial"/>
          <w:bCs/>
        </w:rPr>
        <w:t>indirectos</w:t>
      </w:r>
      <w:r w:rsidRPr="00C51C80">
        <w:rPr>
          <w:rFonts w:ascii="Montserrat" w:hAnsi="Montserrat" w:cs="Arial"/>
        </w:rPr>
        <w:t xml:space="preserve">. </w:t>
      </w:r>
      <w:r w:rsidRPr="00C51C80">
        <w:rPr>
          <w:rFonts w:ascii="Montserrat" w:hAnsi="Montserrat" w:cs="Arial"/>
          <w:b/>
          <w:i/>
        </w:rPr>
        <w:t>(ANEXO E4)</w:t>
      </w:r>
    </w:p>
    <w:p w14:paraId="2CBED7C6" w14:textId="77777777" w:rsidR="000D2800" w:rsidRPr="00C51C80" w:rsidRDefault="000D2800" w:rsidP="00D03AAA">
      <w:pPr>
        <w:pStyle w:val="Textoindependiente"/>
        <w:spacing w:line="276" w:lineRule="auto"/>
        <w:ind w:left="709" w:right="66" w:hanging="425"/>
        <w:rPr>
          <w:rFonts w:ascii="Montserrat" w:hAnsi="Montserrat" w:cs="Arial"/>
          <w:b/>
        </w:rPr>
      </w:pPr>
    </w:p>
    <w:p w14:paraId="30689442" w14:textId="1EADFBC6" w:rsidR="000D2800" w:rsidRPr="00C51C80" w:rsidRDefault="000D2800" w:rsidP="00D03AAA">
      <w:pPr>
        <w:pStyle w:val="Textoindependiente"/>
        <w:spacing w:line="276" w:lineRule="auto"/>
        <w:ind w:left="709" w:right="66" w:hanging="425"/>
        <w:rPr>
          <w:rFonts w:ascii="Montserrat" w:hAnsi="Montserrat" w:cs="Arial"/>
          <w:b/>
          <w:i/>
          <w:lang w:val="pt-BR"/>
        </w:rPr>
      </w:pPr>
      <w:r w:rsidRPr="00C51C80">
        <w:rPr>
          <w:rFonts w:ascii="Montserrat" w:hAnsi="Montserrat" w:cs="Arial"/>
          <w:b/>
        </w:rPr>
        <w:t>E5)</w:t>
      </w:r>
      <w:r w:rsidR="00BE188F" w:rsidRPr="00C51C80">
        <w:rPr>
          <w:rFonts w:ascii="Montserrat" w:hAnsi="Montserrat" w:cs="Arial"/>
          <w:b/>
        </w:rPr>
        <w:tab/>
      </w:r>
      <w:r w:rsidRPr="00C51C80">
        <w:rPr>
          <w:rFonts w:ascii="Montserrat" w:hAnsi="Montserrat" w:cs="Arial"/>
          <w:bCs/>
        </w:rPr>
        <w:t xml:space="preserve">Cálculo del factor de </w:t>
      </w:r>
      <w:r w:rsidRPr="00C51C80">
        <w:rPr>
          <w:rFonts w:ascii="Montserrat" w:hAnsi="Montserrat" w:cs="Arial"/>
        </w:rPr>
        <w:t>utilidad</w:t>
      </w:r>
      <w:r w:rsidRPr="00C51C80">
        <w:rPr>
          <w:rFonts w:ascii="Montserrat" w:hAnsi="Montserrat" w:cs="Arial"/>
          <w:bCs/>
        </w:rPr>
        <w:t>.</w:t>
      </w:r>
      <w:r w:rsidRPr="00C51C80">
        <w:rPr>
          <w:rFonts w:ascii="Montserrat" w:hAnsi="Montserrat" w:cs="Arial"/>
          <w:bCs/>
          <w:lang w:val="pt-BR"/>
        </w:rPr>
        <w:t xml:space="preserve"> </w:t>
      </w:r>
      <w:r w:rsidRPr="00C51C80">
        <w:rPr>
          <w:rFonts w:ascii="Montserrat" w:hAnsi="Montserrat" w:cs="Arial"/>
          <w:b/>
          <w:i/>
          <w:lang w:val="pt-BR"/>
        </w:rPr>
        <w:t>(ANEXO E5)</w:t>
      </w:r>
    </w:p>
    <w:p w14:paraId="13A0AEB4" w14:textId="77777777" w:rsidR="00153877" w:rsidRPr="003365E5" w:rsidRDefault="00153877" w:rsidP="00D03AAA">
      <w:pPr>
        <w:pStyle w:val="Textoindependiente"/>
        <w:spacing w:line="276" w:lineRule="auto"/>
        <w:ind w:left="709" w:right="66" w:hanging="425"/>
        <w:rPr>
          <w:rFonts w:ascii="Montserrat" w:hAnsi="Montserrat" w:cs="Arial"/>
          <w:b/>
          <w:iCs/>
          <w:lang w:val="pt-BR"/>
        </w:rPr>
      </w:pPr>
    </w:p>
    <w:p w14:paraId="72B824CE" w14:textId="3C0A0733" w:rsidR="000D2800" w:rsidRPr="00C51C80" w:rsidRDefault="000D2800" w:rsidP="00D03AAA">
      <w:pPr>
        <w:pStyle w:val="Textoindependiente"/>
        <w:spacing w:line="276" w:lineRule="auto"/>
        <w:ind w:left="709" w:right="66" w:hanging="425"/>
        <w:rPr>
          <w:rFonts w:ascii="Montserrat" w:hAnsi="Montserrat" w:cs="Arial"/>
          <w:b/>
          <w:i/>
          <w:lang w:val="pt-BR"/>
        </w:rPr>
      </w:pPr>
      <w:r w:rsidRPr="00C51C80">
        <w:rPr>
          <w:rFonts w:ascii="Montserrat" w:hAnsi="Montserrat" w:cs="Arial"/>
          <w:b/>
        </w:rPr>
        <w:t>E6)</w:t>
      </w:r>
      <w:r w:rsidR="00BE188F" w:rsidRPr="00C51C80">
        <w:rPr>
          <w:rFonts w:ascii="Montserrat" w:hAnsi="Montserrat" w:cs="Arial"/>
          <w:b/>
        </w:rPr>
        <w:tab/>
      </w:r>
      <w:r w:rsidRPr="00C51C80">
        <w:rPr>
          <w:rFonts w:ascii="Montserrat" w:hAnsi="Montserrat" w:cs="Arial"/>
          <w:bCs/>
        </w:rPr>
        <w:t xml:space="preserve">Cálculo del factor de </w:t>
      </w:r>
      <w:r w:rsidRPr="00C51C80">
        <w:rPr>
          <w:rFonts w:ascii="Montserrat" w:hAnsi="Montserrat" w:cs="Arial"/>
        </w:rPr>
        <w:t>financiamiento</w:t>
      </w:r>
      <w:r w:rsidRPr="00C51C80">
        <w:rPr>
          <w:rFonts w:ascii="Montserrat" w:hAnsi="Montserrat" w:cs="Arial"/>
          <w:bCs/>
        </w:rPr>
        <w:t>.</w:t>
      </w:r>
      <w:r w:rsidRPr="00C51C80">
        <w:rPr>
          <w:rFonts w:ascii="Montserrat" w:hAnsi="Montserrat" w:cs="Arial"/>
          <w:bCs/>
          <w:lang w:val="pt-BR"/>
        </w:rPr>
        <w:t xml:space="preserve"> </w:t>
      </w:r>
      <w:r w:rsidRPr="00C51C80">
        <w:rPr>
          <w:rFonts w:ascii="Montserrat" w:hAnsi="Montserrat" w:cs="Arial"/>
          <w:b/>
          <w:i/>
          <w:lang w:val="pt-BR"/>
        </w:rPr>
        <w:t>(ANEXO E6)</w:t>
      </w:r>
    </w:p>
    <w:p w14:paraId="1B396291" w14:textId="77777777" w:rsidR="003D3A3D" w:rsidRPr="00C51C80" w:rsidRDefault="003D3A3D" w:rsidP="00D03AAA">
      <w:pPr>
        <w:pStyle w:val="Textoindependiente"/>
        <w:spacing w:line="276" w:lineRule="auto"/>
        <w:ind w:left="709" w:right="66" w:hanging="425"/>
        <w:rPr>
          <w:rFonts w:ascii="Montserrat" w:hAnsi="Montserrat" w:cs="Arial"/>
          <w:b/>
        </w:rPr>
      </w:pPr>
    </w:p>
    <w:p w14:paraId="5EA253FB" w14:textId="719C7B76" w:rsidR="000D2800" w:rsidRPr="00C51C80" w:rsidRDefault="000D2800" w:rsidP="00D03AAA">
      <w:pPr>
        <w:pStyle w:val="Textoindependiente"/>
        <w:spacing w:line="276" w:lineRule="auto"/>
        <w:ind w:left="709" w:right="66" w:hanging="425"/>
        <w:rPr>
          <w:rFonts w:ascii="Montserrat" w:hAnsi="Montserrat" w:cs="Arial"/>
          <w:bCs/>
        </w:rPr>
      </w:pPr>
      <w:r w:rsidRPr="00C51C80">
        <w:rPr>
          <w:rFonts w:ascii="Montserrat" w:hAnsi="Montserrat" w:cs="Arial"/>
          <w:b/>
        </w:rPr>
        <w:t>E7)</w:t>
      </w:r>
      <w:r w:rsidR="00BE188F" w:rsidRPr="00C51C80">
        <w:rPr>
          <w:rFonts w:ascii="Montserrat" w:hAnsi="Montserrat" w:cs="Arial"/>
          <w:bCs/>
        </w:rPr>
        <w:tab/>
      </w:r>
      <w:r w:rsidRPr="00C51C80">
        <w:rPr>
          <w:rFonts w:ascii="Montserrat" w:hAnsi="Montserrat" w:cs="Arial"/>
          <w:bCs/>
        </w:rPr>
        <w:t>Análisis de costo horario de maquinaria y equipo.</w:t>
      </w:r>
      <w:r w:rsidRPr="00C51C80">
        <w:rPr>
          <w:rFonts w:ascii="Montserrat" w:hAnsi="Montserrat" w:cs="Arial"/>
          <w:b/>
          <w:bCs/>
        </w:rPr>
        <w:t xml:space="preserve"> </w:t>
      </w:r>
      <w:r w:rsidRPr="00C51C80">
        <w:rPr>
          <w:rFonts w:ascii="Montserrat" w:hAnsi="Montserrat" w:cs="Arial"/>
          <w:b/>
          <w:i/>
        </w:rPr>
        <w:t>(ANEXO E7)</w:t>
      </w:r>
    </w:p>
    <w:bookmarkEnd w:id="10"/>
    <w:p w14:paraId="147CB1E2" w14:textId="77777777" w:rsidR="000D2800" w:rsidRPr="00C51C80" w:rsidRDefault="000D2800" w:rsidP="00D03AAA">
      <w:pPr>
        <w:pStyle w:val="Textoindependiente"/>
        <w:spacing w:line="276" w:lineRule="auto"/>
        <w:ind w:left="709" w:right="66" w:hanging="425"/>
        <w:rPr>
          <w:rFonts w:ascii="Montserrat" w:hAnsi="Montserrat" w:cs="Arial"/>
          <w:bCs/>
        </w:rPr>
      </w:pPr>
    </w:p>
    <w:p w14:paraId="0EC0DB95" w14:textId="632754D7" w:rsidR="000D2800" w:rsidRPr="009B43D5" w:rsidRDefault="000D2800" w:rsidP="00D03AAA">
      <w:pPr>
        <w:pStyle w:val="Textoindependiente"/>
        <w:spacing w:line="276" w:lineRule="auto"/>
        <w:ind w:left="709" w:right="66" w:hanging="425"/>
        <w:rPr>
          <w:rFonts w:ascii="Montserrat" w:hAnsi="Montserrat" w:cs="Arial"/>
          <w:b/>
          <w:i/>
          <w:color w:val="000000" w:themeColor="text1"/>
        </w:rPr>
      </w:pPr>
      <w:bookmarkStart w:id="11" w:name="_Hlk137677811"/>
      <w:r w:rsidRPr="009B43D5">
        <w:rPr>
          <w:rFonts w:ascii="Montserrat" w:hAnsi="Montserrat" w:cs="Arial"/>
          <w:b/>
          <w:color w:val="000000" w:themeColor="text1"/>
        </w:rPr>
        <w:t>E8)</w:t>
      </w:r>
      <w:r w:rsidR="00BE188F" w:rsidRPr="009B43D5">
        <w:rPr>
          <w:rFonts w:ascii="Montserrat" w:hAnsi="Montserrat" w:cs="Arial"/>
          <w:b/>
          <w:color w:val="000000" w:themeColor="text1"/>
        </w:rPr>
        <w:tab/>
      </w:r>
      <w:r w:rsidRPr="009B43D5">
        <w:rPr>
          <w:rFonts w:ascii="Montserrat" w:hAnsi="Montserrat" w:cs="Arial"/>
          <w:color w:val="000000" w:themeColor="text1"/>
        </w:rPr>
        <w:t>Análisis de</w:t>
      </w:r>
      <w:r w:rsidRPr="009B43D5">
        <w:rPr>
          <w:rFonts w:ascii="Montserrat" w:hAnsi="Montserrat" w:cs="Arial"/>
          <w:bCs/>
          <w:color w:val="000000" w:themeColor="text1"/>
        </w:rPr>
        <w:t xml:space="preserve"> </w:t>
      </w:r>
      <w:r w:rsidRPr="009B43D5">
        <w:rPr>
          <w:rFonts w:ascii="Montserrat" w:hAnsi="Montserrat" w:cs="Arial"/>
          <w:color w:val="000000" w:themeColor="text1"/>
        </w:rPr>
        <w:t>precio</w:t>
      </w:r>
      <w:r w:rsidR="00A84B61">
        <w:rPr>
          <w:rFonts w:ascii="Montserrat" w:hAnsi="Montserrat" w:cs="Arial"/>
          <w:color w:val="000000" w:themeColor="text1"/>
        </w:rPr>
        <w:t>s</w:t>
      </w:r>
      <w:r w:rsidR="00EC777A" w:rsidRPr="009B43D5">
        <w:rPr>
          <w:rFonts w:ascii="Montserrat" w:hAnsi="Montserrat" w:cs="Arial"/>
          <w:color w:val="000000" w:themeColor="text1"/>
        </w:rPr>
        <w:t xml:space="preserve"> </w:t>
      </w:r>
      <w:r w:rsidR="00A84B61">
        <w:rPr>
          <w:rFonts w:ascii="Montserrat" w:hAnsi="Montserrat" w:cs="Arial"/>
          <w:color w:val="000000" w:themeColor="text1"/>
        </w:rPr>
        <w:t xml:space="preserve">unitarios para </w:t>
      </w:r>
      <w:r w:rsidR="008A7C3A" w:rsidRPr="009B43D5">
        <w:rPr>
          <w:rFonts w:ascii="Montserrat" w:hAnsi="Montserrat" w:cs="Arial"/>
          <w:color w:val="000000" w:themeColor="text1"/>
        </w:rPr>
        <w:t>cada uno de los conceptos</w:t>
      </w:r>
      <w:r w:rsidR="00A84B61">
        <w:rPr>
          <w:rFonts w:ascii="Montserrat" w:hAnsi="Montserrat" w:cs="Arial"/>
          <w:color w:val="000000" w:themeColor="text1"/>
        </w:rPr>
        <w:t xml:space="preserve">, </w:t>
      </w:r>
      <w:r w:rsidRPr="009B43D5">
        <w:rPr>
          <w:rFonts w:ascii="Montserrat" w:hAnsi="Montserrat" w:cs="Arial"/>
          <w:color w:val="000000" w:themeColor="text1"/>
        </w:rPr>
        <w:t>anexando</w:t>
      </w:r>
      <w:r w:rsidRPr="009B43D5">
        <w:rPr>
          <w:rFonts w:ascii="Montserrat" w:hAnsi="Montserrat" w:cs="Arial"/>
          <w:bCs/>
          <w:color w:val="000000" w:themeColor="text1"/>
        </w:rPr>
        <w:t xml:space="preserve"> </w:t>
      </w:r>
      <w:r w:rsidRPr="009B43D5">
        <w:rPr>
          <w:rFonts w:ascii="Montserrat" w:hAnsi="Montserrat" w:cs="Arial"/>
          <w:color w:val="000000" w:themeColor="text1"/>
        </w:rPr>
        <w:t>cálculo de los precios básicos y la explosión de insumos.</w:t>
      </w:r>
      <w:r w:rsidRPr="009B43D5">
        <w:rPr>
          <w:rFonts w:ascii="Montserrat" w:hAnsi="Montserrat" w:cs="Arial"/>
          <w:b/>
          <w:color w:val="000000" w:themeColor="text1"/>
        </w:rPr>
        <w:t xml:space="preserve"> </w:t>
      </w:r>
      <w:r w:rsidRPr="009B43D5">
        <w:rPr>
          <w:rFonts w:ascii="Montserrat" w:hAnsi="Montserrat" w:cs="Arial"/>
          <w:b/>
          <w:i/>
          <w:color w:val="000000" w:themeColor="text1"/>
        </w:rPr>
        <w:t>(ANEXO E8)</w:t>
      </w:r>
    </w:p>
    <w:bookmarkEnd w:id="11"/>
    <w:p w14:paraId="17B4AA9D" w14:textId="77777777" w:rsidR="000D2800" w:rsidRPr="00C51C80" w:rsidRDefault="000D2800" w:rsidP="00D03AAA">
      <w:pPr>
        <w:pStyle w:val="Textoindependiente"/>
        <w:spacing w:line="276" w:lineRule="auto"/>
        <w:ind w:left="709" w:right="66" w:hanging="425"/>
        <w:rPr>
          <w:rFonts w:ascii="Montserrat" w:hAnsi="Montserrat" w:cs="Arial"/>
          <w:b/>
        </w:rPr>
      </w:pPr>
    </w:p>
    <w:p w14:paraId="09020774" w14:textId="1FFD9B7E" w:rsidR="000D2800" w:rsidRPr="00C51C80" w:rsidRDefault="000D2800" w:rsidP="00D03AAA">
      <w:pPr>
        <w:pStyle w:val="Textoindependiente"/>
        <w:spacing w:line="276" w:lineRule="auto"/>
        <w:ind w:left="284" w:right="66"/>
        <w:rPr>
          <w:rFonts w:ascii="Montserrat" w:hAnsi="Montserrat" w:cs="Arial"/>
          <w:b/>
          <w:caps/>
        </w:rPr>
      </w:pPr>
      <w:bookmarkStart w:id="12" w:name="_Hlk137677852"/>
      <w:r w:rsidRPr="00C51C80">
        <w:rPr>
          <w:rFonts w:ascii="Montserrat" w:hAnsi="Montserrat" w:cs="Arial"/>
          <w:b/>
          <w:bCs/>
        </w:rPr>
        <w:t>E9)</w:t>
      </w:r>
      <w:r w:rsidR="00BE188F" w:rsidRPr="00C51C80">
        <w:rPr>
          <w:rFonts w:ascii="Montserrat" w:hAnsi="Montserrat" w:cs="Arial"/>
          <w:bCs/>
        </w:rPr>
        <w:tab/>
      </w:r>
      <w:r w:rsidRPr="00C51C80">
        <w:rPr>
          <w:rFonts w:ascii="Montserrat" w:hAnsi="Montserrat" w:cs="Arial"/>
          <w:bCs/>
        </w:rPr>
        <w:t>Programa calendarizado quincenal con montos y porcentaje de los</w:t>
      </w:r>
      <w:r w:rsidRPr="00C71598">
        <w:rPr>
          <w:rFonts w:ascii="Montserrat" w:hAnsi="Montserrat" w:cs="Arial"/>
        </w:rPr>
        <w:t xml:space="preserve"> </w:t>
      </w:r>
      <w:r w:rsidRPr="00C51C80">
        <w:rPr>
          <w:rFonts w:ascii="Montserrat" w:hAnsi="Montserrat" w:cs="Arial"/>
          <w:bCs/>
        </w:rPr>
        <w:t>trabajos a ejecutar.</w:t>
      </w:r>
      <w:r w:rsidR="00593588">
        <w:rPr>
          <w:rFonts w:ascii="Montserrat" w:hAnsi="Montserrat" w:cs="Arial"/>
          <w:bCs/>
        </w:rPr>
        <w:br/>
      </w:r>
      <w:r w:rsidRPr="00C51C80">
        <w:rPr>
          <w:rFonts w:ascii="Montserrat" w:hAnsi="Montserrat" w:cs="Arial"/>
          <w:b/>
          <w:i/>
        </w:rPr>
        <w:t>(ANEXO E9)</w:t>
      </w:r>
    </w:p>
    <w:bookmarkEnd w:id="12"/>
    <w:p w14:paraId="2DE4AC62" w14:textId="5A643A46" w:rsidR="000D2800" w:rsidRPr="00C51C80" w:rsidRDefault="000D2800" w:rsidP="00D03AAA">
      <w:pPr>
        <w:pStyle w:val="Textoindependiente"/>
        <w:spacing w:line="276" w:lineRule="auto"/>
        <w:ind w:left="709" w:right="66" w:hanging="425"/>
        <w:rPr>
          <w:rFonts w:ascii="Montserrat" w:hAnsi="Montserrat" w:cs="Arial"/>
          <w:b/>
          <w:caps/>
        </w:rPr>
      </w:pPr>
    </w:p>
    <w:p w14:paraId="38B5EAC4" w14:textId="03872288" w:rsidR="000D2800" w:rsidRPr="00C51C80" w:rsidRDefault="000D2800" w:rsidP="00D03AAA">
      <w:pPr>
        <w:pStyle w:val="Textoindependiente"/>
        <w:spacing w:line="276" w:lineRule="auto"/>
        <w:ind w:left="284" w:right="66"/>
        <w:rPr>
          <w:rFonts w:ascii="Montserrat" w:hAnsi="Montserrat" w:cs="Arial"/>
          <w:b/>
          <w:i/>
        </w:rPr>
      </w:pPr>
      <w:bookmarkStart w:id="13" w:name="_Hlk137677867"/>
      <w:r w:rsidRPr="00C51C80">
        <w:rPr>
          <w:rFonts w:ascii="Montserrat" w:hAnsi="Montserrat" w:cs="Arial"/>
          <w:b/>
        </w:rPr>
        <w:t>E10)</w:t>
      </w:r>
      <w:r w:rsidR="00B87E22" w:rsidRPr="00C51C80">
        <w:rPr>
          <w:rFonts w:ascii="Montserrat" w:hAnsi="Montserrat" w:cs="Arial"/>
          <w:b/>
        </w:rPr>
        <w:tab/>
      </w:r>
      <w:r w:rsidRPr="00C51C80">
        <w:rPr>
          <w:rFonts w:ascii="Montserrat" w:hAnsi="Montserrat" w:cs="Arial"/>
          <w:bCs/>
        </w:rPr>
        <w:t>Programa calendarizado quincenal con montos de</w:t>
      </w:r>
      <w:r w:rsidRPr="00C51C80">
        <w:rPr>
          <w:rFonts w:ascii="Montserrat" w:hAnsi="Montserrat" w:cs="Arial"/>
          <w:b/>
          <w:bCs/>
        </w:rPr>
        <w:t xml:space="preserve"> </w:t>
      </w:r>
      <w:r w:rsidRPr="00C51C80">
        <w:rPr>
          <w:rFonts w:ascii="Montserrat" w:hAnsi="Montserrat" w:cs="Arial"/>
          <w:bCs/>
        </w:rPr>
        <w:t>los materiales y equipo básico de instalación permanente</w:t>
      </w:r>
      <w:r w:rsidRPr="00C51C80">
        <w:rPr>
          <w:rFonts w:ascii="Montserrat" w:hAnsi="Montserrat" w:cs="Arial"/>
          <w:b/>
          <w:bCs/>
        </w:rPr>
        <w:t xml:space="preserve"> </w:t>
      </w:r>
      <w:r w:rsidRPr="00C51C80">
        <w:rPr>
          <w:rFonts w:ascii="Montserrat" w:hAnsi="Montserrat" w:cs="Arial"/>
          <w:bCs/>
        </w:rPr>
        <w:t>que se utilizará en la ejecución de los trabajos.</w:t>
      </w:r>
      <w:r w:rsidRPr="00C51C80">
        <w:rPr>
          <w:rFonts w:ascii="Montserrat" w:hAnsi="Montserrat" w:cs="Arial"/>
          <w:b/>
          <w:bCs/>
        </w:rPr>
        <w:t xml:space="preserve"> </w:t>
      </w:r>
      <w:r w:rsidRPr="00C51C80">
        <w:rPr>
          <w:rFonts w:ascii="Montserrat" w:hAnsi="Montserrat" w:cs="Arial"/>
        </w:rPr>
        <w:t>Los licitantes que oferten precios por debajo del mercado deberán incluir la documentación soporte, de conformidad con el artículo 52, penúltimo párrafo, del Acuerdo General.</w:t>
      </w:r>
      <w:r w:rsidRPr="00C51C80">
        <w:rPr>
          <w:rFonts w:ascii="Montserrat" w:hAnsi="Montserrat" w:cs="Arial"/>
          <w:bCs/>
        </w:rPr>
        <w:t xml:space="preserve"> </w:t>
      </w:r>
      <w:r w:rsidRPr="00C51C80">
        <w:rPr>
          <w:rFonts w:ascii="Montserrat" w:hAnsi="Montserrat" w:cs="Arial"/>
          <w:b/>
          <w:i/>
        </w:rPr>
        <w:t>(ANEXO E10)</w:t>
      </w:r>
    </w:p>
    <w:p w14:paraId="72446450" w14:textId="77777777" w:rsidR="003D3A3D" w:rsidRPr="00C51C80" w:rsidRDefault="003D3A3D" w:rsidP="00D03AAA">
      <w:pPr>
        <w:pStyle w:val="Textoindependiente"/>
        <w:spacing w:line="276" w:lineRule="auto"/>
        <w:ind w:left="851" w:right="66" w:hanging="567"/>
        <w:rPr>
          <w:rFonts w:ascii="Montserrat" w:hAnsi="Montserrat" w:cs="Arial"/>
          <w:bCs/>
          <w:i/>
          <w:caps/>
        </w:rPr>
      </w:pPr>
    </w:p>
    <w:p w14:paraId="2926FE86" w14:textId="63276A34" w:rsidR="000D2800" w:rsidRPr="00C51C8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rPr>
        <w:t>E11)</w:t>
      </w:r>
      <w:r w:rsidR="00C71598">
        <w:rPr>
          <w:rFonts w:ascii="Montserrat" w:hAnsi="Montserrat" w:cs="Arial"/>
          <w:b/>
        </w:rPr>
        <w:tab/>
      </w:r>
      <w:r w:rsidRPr="00C51C80">
        <w:rPr>
          <w:rFonts w:ascii="Montserrat" w:hAnsi="Montserrat" w:cs="Arial"/>
          <w:bCs/>
        </w:rPr>
        <w:t xml:space="preserve">Programa calendarizado quincenal con montos del personal encargado directamente de la ejecución de los trabajos. </w:t>
      </w:r>
      <w:r w:rsidRPr="00C51C80">
        <w:rPr>
          <w:rFonts w:ascii="Montserrat" w:hAnsi="Montserrat" w:cs="Arial"/>
          <w:b/>
          <w:i/>
        </w:rPr>
        <w:t>(ANEXO E11)</w:t>
      </w:r>
    </w:p>
    <w:p w14:paraId="57FF169F" w14:textId="77777777" w:rsidR="000D2800" w:rsidRPr="00C51C80" w:rsidRDefault="000D2800" w:rsidP="00D03AAA">
      <w:pPr>
        <w:pStyle w:val="Textoindependiente"/>
        <w:spacing w:line="276" w:lineRule="auto"/>
        <w:ind w:left="709" w:right="66" w:hanging="425"/>
        <w:rPr>
          <w:rFonts w:ascii="Montserrat" w:hAnsi="Montserrat" w:cs="Arial"/>
          <w:b/>
        </w:rPr>
      </w:pPr>
    </w:p>
    <w:p w14:paraId="7013B796" w14:textId="1036ABEE" w:rsidR="000D2800" w:rsidRPr="00C51C8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rPr>
        <w:t>E12)</w:t>
      </w:r>
      <w:r w:rsidR="00C71598">
        <w:rPr>
          <w:rFonts w:ascii="Montserrat" w:hAnsi="Montserrat" w:cs="Arial"/>
          <w:b/>
        </w:rPr>
        <w:tab/>
      </w:r>
      <w:r w:rsidRPr="00C51C80">
        <w:rPr>
          <w:rFonts w:ascii="Montserrat" w:hAnsi="Montserrat" w:cs="Arial"/>
        </w:rPr>
        <w:t xml:space="preserve">Programa calendarizado </w:t>
      </w:r>
      <w:r w:rsidRPr="00C51C80">
        <w:rPr>
          <w:rFonts w:ascii="Montserrat" w:hAnsi="Montserrat" w:cs="Arial"/>
          <w:bCs/>
        </w:rPr>
        <w:t xml:space="preserve">quincenal </w:t>
      </w:r>
      <w:r w:rsidRPr="00C51C80">
        <w:rPr>
          <w:rFonts w:ascii="Montserrat" w:hAnsi="Montserrat" w:cs="Arial"/>
        </w:rPr>
        <w:t>con montos del</w:t>
      </w:r>
      <w:r w:rsidRPr="00593588">
        <w:rPr>
          <w:rFonts w:ascii="Montserrat" w:hAnsi="Montserrat" w:cs="Arial"/>
          <w:bCs/>
        </w:rPr>
        <w:t xml:space="preserve"> </w:t>
      </w:r>
      <w:r w:rsidRPr="00C51C80">
        <w:rPr>
          <w:rFonts w:ascii="Montserrat" w:hAnsi="Montserrat" w:cs="Arial"/>
        </w:rPr>
        <w:t>personal encargado de la Dirección y Administración</w:t>
      </w:r>
      <w:r w:rsidRPr="00C51C80">
        <w:rPr>
          <w:rFonts w:ascii="Montserrat" w:hAnsi="Montserrat" w:cs="Arial"/>
          <w:b/>
        </w:rPr>
        <w:t xml:space="preserve"> </w:t>
      </w:r>
      <w:r w:rsidRPr="00C51C80">
        <w:rPr>
          <w:rFonts w:ascii="Montserrat" w:hAnsi="Montserrat" w:cs="Arial"/>
        </w:rPr>
        <w:t xml:space="preserve">de la ejecución de los trabajos. </w:t>
      </w:r>
      <w:r w:rsidRPr="00C51C80">
        <w:rPr>
          <w:rFonts w:ascii="Montserrat" w:hAnsi="Montserrat" w:cs="Arial"/>
          <w:b/>
          <w:i/>
        </w:rPr>
        <w:t>(ANEXO E12)</w:t>
      </w:r>
    </w:p>
    <w:p w14:paraId="3F76EFED" w14:textId="77777777" w:rsidR="000D2800" w:rsidRPr="00C51C80" w:rsidRDefault="000D2800" w:rsidP="00D03AAA">
      <w:pPr>
        <w:pStyle w:val="Textoindependiente"/>
        <w:spacing w:line="276" w:lineRule="auto"/>
        <w:ind w:left="709" w:right="66" w:hanging="425"/>
        <w:rPr>
          <w:rFonts w:ascii="Montserrat" w:hAnsi="Montserrat" w:cs="Arial"/>
          <w:b/>
        </w:rPr>
      </w:pPr>
    </w:p>
    <w:p w14:paraId="50DF2971" w14:textId="2AE75F45" w:rsidR="000D2800" w:rsidRDefault="000D2800" w:rsidP="00D03AAA">
      <w:pPr>
        <w:pStyle w:val="Textoindependiente"/>
        <w:spacing w:line="276" w:lineRule="auto"/>
        <w:ind w:left="284" w:right="66"/>
        <w:rPr>
          <w:rFonts w:ascii="Montserrat" w:hAnsi="Montserrat" w:cs="Arial"/>
          <w:b/>
          <w:i/>
        </w:rPr>
      </w:pPr>
      <w:r w:rsidRPr="00C51C80">
        <w:rPr>
          <w:rFonts w:ascii="Montserrat" w:hAnsi="Montserrat" w:cs="Arial"/>
          <w:b/>
        </w:rPr>
        <w:t>E13)</w:t>
      </w:r>
      <w:r w:rsidR="00B87E22" w:rsidRPr="00C51C80">
        <w:rPr>
          <w:rFonts w:ascii="Montserrat" w:hAnsi="Montserrat" w:cs="Arial"/>
          <w:b/>
        </w:rPr>
        <w:tab/>
      </w:r>
      <w:r w:rsidRPr="00C51C80">
        <w:rPr>
          <w:rFonts w:ascii="Montserrat" w:hAnsi="Montserrat" w:cs="Arial"/>
        </w:rPr>
        <w:t xml:space="preserve">Programa calendarizado </w:t>
      </w:r>
      <w:r w:rsidRPr="00C51C80">
        <w:rPr>
          <w:rFonts w:ascii="Montserrat" w:hAnsi="Montserrat" w:cs="Arial"/>
          <w:bCs/>
        </w:rPr>
        <w:t xml:space="preserve">quincenal </w:t>
      </w:r>
      <w:r w:rsidRPr="00C51C80">
        <w:rPr>
          <w:rFonts w:ascii="Montserrat" w:hAnsi="Montserrat" w:cs="Arial"/>
        </w:rPr>
        <w:t xml:space="preserve">con montos de la utilización de maquinaria y equipo para la ejecución de los trabajos. </w:t>
      </w:r>
      <w:r w:rsidRPr="00C51C80">
        <w:rPr>
          <w:rFonts w:ascii="Montserrat" w:hAnsi="Montserrat" w:cs="Arial"/>
          <w:b/>
          <w:i/>
        </w:rPr>
        <w:t>(ANEXO E13)</w:t>
      </w:r>
    </w:p>
    <w:p w14:paraId="093EAFDD" w14:textId="77777777" w:rsidR="0006302B" w:rsidRPr="00C51C80" w:rsidRDefault="0006302B" w:rsidP="00D03AAA">
      <w:pPr>
        <w:pStyle w:val="Textoindependiente"/>
        <w:spacing w:line="276" w:lineRule="auto"/>
        <w:ind w:left="284" w:right="66"/>
        <w:rPr>
          <w:rFonts w:ascii="Montserrat" w:hAnsi="Montserrat" w:cs="Arial"/>
          <w:b/>
          <w:i/>
        </w:rPr>
      </w:pPr>
    </w:p>
    <w:bookmarkEnd w:id="13"/>
    <w:p w14:paraId="7267B1BC" w14:textId="44C95802" w:rsidR="000D2800" w:rsidRPr="00C51C80" w:rsidRDefault="003D3A3D" w:rsidP="00D03AAA">
      <w:pPr>
        <w:pStyle w:val="Textoindependiente"/>
        <w:tabs>
          <w:tab w:val="left" w:pos="284"/>
        </w:tabs>
        <w:spacing w:line="276" w:lineRule="auto"/>
        <w:ind w:right="66"/>
        <w:rPr>
          <w:rFonts w:ascii="Montserrat" w:hAnsi="Montserrat" w:cs="Arial"/>
          <w:bCs/>
        </w:rPr>
      </w:pPr>
      <w:r w:rsidRPr="00C51C80">
        <w:rPr>
          <w:rFonts w:ascii="Montserrat" w:hAnsi="Montserrat" w:cs="Arial"/>
          <w:bCs/>
        </w:rPr>
        <w:lastRenderedPageBreak/>
        <w:tab/>
      </w:r>
      <w:r w:rsidR="000D2800" w:rsidRPr="00C51C80">
        <w:rPr>
          <w:rFonts w:ascii="Montserrat" w:hAnsi="Montserrat" w:cs="Arial"/>
          <w:bCs/>
        </w:rPr>
        <w:t>Las propuestas de los licitantes que queden descalificados en el Acto de entrega y apertura de documentación legal y contable, propuestas técnica y económica, les será devuelta transcurridos diez días hábiles, contados a partir de la fecha de fallo del concurso, previa solicitud por escrito del licitante.</w:t>
      </w:r>
    </w:p>
    <w:p w14:paraId="6F4D2102" w14:textId="01A65549" w:rsidR="00393471" w:rsidRDefault="00393471" w:rsidP="00D03AAA">
      <w:pPr>
        <w:pStyle w:val="Textoindependiente"/>
        <w:tabs>
          <w:tab w:val="left" w:pos="284"/>
        </w:tabs>
        <w:spacing w:line="276" w:lineRule="auto"/>
        <w:ind w:right="66"/>
        <w:rPr>
          <w:rFonts w:ascii="Montserrat" w:hAnsi="Montserrat" w:cs="Arial"/>
          <w:bCs/>
          <w:caps/>
        </w:rPr>
      </w:pPr>
    </w:p>
    <w:p w14:paraId="082E707D"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CAPÍTULO V</w:t>
      </w:r>
    </w:p>
    <w:p w14:paraId="4E785EF7" w14:textId="77777777" w:rsidR="003A7E50"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 xml:space="preserve">INTEGRACIÓN DE LA </w:t>
      </w:r>
      <w:r w:rsidR="00F532FE" w:rsidRPr="00C51C80">
        <w:rPr>
          <w:rFonts w:ascii="Montserrat" w:hAnsi="Montserrat" w:cs="Arial"/>
          <w:b/>
          <w:u w:val="single"/>
        </w:rPr>
        <w:t>DOCUMENTACIÓN</w:t>
      </w:r>
      <w:r w:rsidRPr="00C51C80">
        <w:rPr>
          <w:rFonts w:ascii="Montserrat" w:hAnsi="Montserrat" w:cs="Arial"/>
          <w:b/>
          <w:u w:val="single"/>
        </w:rPr>
        <w:t xml:space="preserve"> LEGAL, CONTABLE</w:t>
      </w:r>
    </w:p>
    <w:p w14:paraId="66DFA771" w14:textId="2EAC946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Y ELABORACIÓN DE PROPUESTAS</w:t>
      </w:r>
    </w:p>
    <w:p w14:paraId="37F4AD40" w14:textId="77777777" w:rsidR="00BE188F" w:rsidRPr="00C51C80" w:rsidRDefault="00BE188F" w:rsidP="00D03AAA">
      <w:pPr>
        <w:pStyle w:val="Texto0"/>
        <w:spacing w:before="0" w:line="276" w:lineRule="auto"/>
        <w:ind w:right="56"/>
        <w:rPr>
          <w:rFonts w:ascii="Montserrat" w:hAnsi="Montserrat" w:cs="Arial"/>
          <w:sz w:val="20"/>
          <w:lang w:val="es-MX"/>
        </w:rPr>
      </w:pPr>
    </w:p>
    <w:p w14:paraId="2D2792C3" w14:textId="35072E12" w:rsidR="004133A8" w:rsidRPr="00C51C80" w:rsidRDefault="003D3A3D"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4133A8" w:rsidRPr="00C51C80">
        <w:rPr>
          <w:rFonts w:ascii="Montserrat" w:hAnsi="Montserrat" w:cs="Arial"/>
          <w:sz w:val="20"/>
          <w:lang w:val="es-MX"/>
        </w:rPr>
        <w:t>La integración de la documentación legal, contable y la elaboración de propuestas se hará cumpliendo con lo establecido en el artículo 59 del Acuerdo General</w:t>
      </w:r>
      <w:r w:rsidR="008077CD" w:rsidRPr="00C51C80">
        <w:rPr>
          <w:rFonts w:ascii="Montserrat" w:hAnsi="Montserrat" w:cs="Arial"/>
          <w:sz w:val="20"/>
          <w:lang w:val="es-MX"/>
        </w:rPr>
        <w:t>;</w:t>
      </w:r>
      <w:r w:rsidR="004133A8" w:rsidRPr="00C51C80">
        <w:rPr>
          <w:rFonts w:ascii="Montserrat" w:hAnsi="Montserrat" w:cs="Arial"/>
          <w:sz w:val="20"/>
          <w:lang w:val="es-MX"/>
        </w:rPr>
        <w:t xml:space="preserve"> las propuestas técnicas y económicas deberán ser presentadas en </w:t>
      </w:r>
      <w:r w:rsidR="004133A8" w:rsidRPr="00C51C80">
        <w:rPr>
          <w:rFonts w:ascii="Montserrat" w:hAnsi="Montserrat" w:cs="Arial"/>
          <w:b/>
          <w:sz w:val="20"/>
          <w:lang w:val="es-MX"/>
        </w:rPr>
        <w:t xml:space="preserve">sobre cerrado identificado con el nombre del licitante, la </w:t>
      </w:r>
      <w:r w:rsidR="0045216F" w:rsidRPr="00C51C80">
        <w:rPr>
          <w:rFonts w:ascii="Montserrat" w:hAnsi="Montserrat" w:cs="Arial"/>
          <w:b/>
          <w:sz w:val="20"/>
          <w:lang w:val="es-MX"/>
        </w:rPr>
        <w:t xml:space="preserve">Licitación Pública Nacional a </w:t>
      </w:r>
      <w:r w:rsidR="00393471">
        <w:rPr>
          <w:rFonts w:ascii="Montserrat" w:hAnsi="Montserrat" w:cs="Arial"/>
          <w:b/>
          <w:sz w:val="20"/>
          <w:lang w:val="es-MX"/>
        </w:rPr>
        <w:t xml:space="preserve">precio unitario </w:t>
      </w:r>
      <w:r w:rsidR="0045216F" w:rsidRPr="00C51C80">
        <w:rPr>
          <w:rFonts w:ascii="Montserrat" w:hAnsi="Montserrat" w:cs="Arial"/>
          <w:b/>
          <w:sz w:val="20"/>
          <w:lang w:val="es-MX"/>
        </w:rPr>
        <w:t xml:space="preserve">y tiempo determinado </w:t>
      </w:r>
      <w:r w:rsidR="004133A8" w:rsidRPr="00C51C80">
        <w:rPr>
          <w:rFonts w:ascii="Montserrat" w:hAnsi="Montserrat" w:cs="Arial"/>
          <w:b/>
          <w:sz w:val="20"/>
          <w:lang w:val="es-MX"/>
        </w:rPr>
        <w:t>de que se trata y nombre de la convocante, que contendrá por separado, la documentación legal, contable, la propuesta técnica y la propuesta económica</w:t>
      </w:r>
      <w:r w:rsidR="004133A8" w:rsidRPr="00C51C80">
        <w:rPr>
          <w:rFonts w:ascii="Montserrat" w:hAnsi="Montserrat" w:cs="Arial"/>
          <w:sz w:val="20"/>
          <w:lang w:val="es-MX"/>
        </w:rPr>
        <w:t>; pudiéndose presentar fuera del sobre la documentación legal y contable, pero siempre en el sobre cerrado las propuestas técnica y económica.</w:t>
      </w:r>
    </w:p>
    <w:p w14:paraId="0494681B" w14:textId="77777777" w:rsidR="00B87E22" w:rsidRPr="00C51C80" w:rsidRDefault="00B87E22" w:rsidP="00D03AAA">
      <w:pPr>
        <w:pStyle w:val="Texto0"/>
        <w:tabs>
          <w:tab w:val="left" w:pos="284"/>
        </w:tabs>
        <w:spacing w:before="0" w:line="276" w:lineRule="auto"/>
        <w:ind w:right="56"/>
        <w:rPr>
          <w:rFonts w:ascii="Montserrat" w:hAnsi="Montserrat" w:cs="Arial"/>
          <w:sz w:val="20"/>
          <w:lang w:val="es-MX"/>
        </w:rPr>
      </w:pPr>
    </w:p>
    <w:p w14:paraId="62360E37" w14:textId="048C2C40" w:rsidR="004133A8" w:rsidRPr="00C51C80" w:rsidRDefault="003D3A3D" w:rsidP="00D03AAA">
      <w:pPr>
        <w:pStyle w:val="Texto0"/>
        <w:tabs>
          <w:tab w:val="left" w:pos="284"/>
        </w:tabs>
        <w:spacing w:before="0" w:line="276" w:lineRule="auto"/>
        <w:ind w:right="56"/>
        <w:rPr>
          <w:rFonts w:ascii="Montserrat" w:hAnsi="Montserrat" w:cs="Arial"/>
          <w:bCs/>
          <w:sz w:val="20"/>
          <w:lang w:val="es-MX"/>
        </w:rPr>
      </w:pPr>
      <w:r w:rsidRPr="00C51C80">
        <w:rPr>
          <w:rFonts w:ascii="Montserrat" w:hAnsi="Montserrat" w:cs="Arial"/>
          <w:sz w:val="20"/>
          <w:lang w:val="es-MX"/>
        </w:rPr>
        <w:tab/>
      </w:r>
      <w:r w:rsidR="004133A8" w:rsidRPr="00C51C80">
        <w:rPr>
          <w:rFonts w:ascii="Montserrat" w:hAnsi="Montserrat" w:cs="Arial"/>
          <w:sz w:val="20"/>
          <w:lang w:val="es-MX"/>
        </w:rPr>
        <w:t>Las propuestas deberán presentarse por escrito en original, en papelería membretada del licitante sin tachaduras o enmendaduras, firmada autógrafamente en la última hoja del documento que las contenga, rubricada y foliada en todas sus hojas por el representante legal o persona legalmente autorizada.</w:t>
      </w:r>
      <w:r w:rsidR="00B87E22" w:rsidRPr="00C51C80">
        <w:rPr>
          <w:rFonts w:ascii="Montserrat" w:hAnsi="Montserrat" w:cs="Arial"/>
          <w:sz w:val="20"/>
          <w:lang w:val="es-MX"/>
        </w:rPr>
        <w:t xml:space="preserve"> </w:t>
      </w:r>
      <w:bookmarkStart w:id="14" w:name="_Hlk95314579"/>
      <w:r w:rsidR="00B87E22" w:rsidRPr="00C51C80">
        <w:rPr>
          <w:rFonts w:ascii="Montserrat" w:hAnsi="Montserrat" w:cs="Arial"/>
          <w:bCs/>
          <w:sz w:val="20"/>
          <w:lang w:val="es-MX"/>
        </w:rPr>
        <w:t>Preferentemente también la documentación legal y contable</w:t>
      </w:r>
      <w:bookmarkEnd w:id="14"/>
      <w:r w:rsidR="00B87E22" w:rsidRPr="00C51C80">
        <w:rPr>
          <w:rFonts w:ascii="Montserrat" w:hAnsi="Montserrat" w:cs="Arial"/>
          <w:bCs/>
          <w:sz w:val="20"/>
          <w:lang w:val="es-MX"/>
        </w:rPr>
        <w:t>.</w:t>
      </w:r>
    </w:p>
    <w:p w14:paraId="108A33FF" w14:textId="77777777" w:rsidR="004B11ED" w:rsidRPr="00C51C80" w:rsidRDefault="004B11ED" w:rsidP="00D03AAA">
      <w:pPr>
        <w:pStyle w:val="Texto0"/>
        <w:tabs>
          <w:tab w:val="left" w:pos="284"/>
        </w:tabs>
        <w:spacing w:before="0" w:line="276" w:lineRule="auto"/>
        <w:ind w:right="56"/>
        <w:rPr>
          <w:rFonts w:ascii="Montserrat" w:hAnsi="Montserrat" w:cs="Arial"/>
          <w:sz w:val="20"/>
          <w:lang w:val="es-MX"/>
        </w:rPr>
      </w:pPr>
    </w:p>
    <w:p w14:paraId="4ECC49D8" w14:textId="7E47F749" w:rsidR="004133A8" w:rsidRDefault="003D3A3D"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23621" w:rsidRPr="00C51C80">
        <w:rPr>
          <w:rFonts w:ascii="Montserrat" w:hAnsi="Montserrat" w:cs="Arial"/>
          <w:sz w:val="20"/>
          <w:lang w:val="es-MX"/>
        </w:rPr>
        <w:t>El foliado de las propuestas técnica y económica deberá ser independiente</w:t>
      </w:r>
      <w:r w:rsidR="00016E7E">
        <w:rPr>
          <w:rFonts w:ascii="Montserrat" w:hAnsi="Montserrat" w:cs="Arial"/>
          <w:sz w:val="20"/>
          <w:lang w:val="es-MX"/>
        </w:rPr>
        <w:t xml:space="preserve">; </w:t>
      </w:r>
      <w:r w:rsidR="00D23621" w:rsidRPr="00C51C80">
        <w:rPr>
          <w:rFonts w:ascii="Montserrat" w:hAnsi="Montserrat" w:cs="Arial"/>
          <w:sz w:val="20"/>
          <w:lang w:val="es-MX"/>
        </w:rPr>
        <w:t>e</w:t>
      </w:r>
      <w:r w:rsidR="004133A8" w:rsidRPr="00C51C80">
        <w:rPr>
          <w:rFonts w:ascii="Montserrat" w:hAnsi="Montserrat" w:cs="Arial"/>
          <w:sz w:val="20"/>
          <w:lang w:val="es-MX"/>
        </w:rPr>
        <w:t xml:space="preserve">n caso de detectarse deficiencias en el foliado, el servidor público que presida el </w:t>
      </w:r>
      <w:r w:rsidR="00D23621" w:rsidRPr="00C51C80">
        <w:rPr>
          <w:rFonts w:ascii="Montserrat" w:hAnsi="Montserrat" w:cs="Arial"/>
          <w:sz w:val="20"/>
          <w:lang w:val="es-MX"/>
        </w:rPr>
        <w:t>acto</w:t>
      </w:r>
      <w:r w:rsidR="004133A8" w:rsidRPr="00C51C80">
        <w:rPr>
          <w:rFonts w:ascii="Montserrat" w:hAnsi="Montserrat" w:cs="Arial"/>
          <w:sz w:val="20"/>
          <w:lang w:val="es-MX"/>
        </w:rPr>
        <w:t xml:space="preserve"> procederá a subsanarlas en presencia de los participantes en el procedimiento.</w:t>
      </w:r>
    </w:p>
    <w:p w14:paraId="492DE579" w14:textId="77777777" w:rsidR="00016E7E" w:rsidRPr="00C51C80" w:rsidRDefault="00016E7E" w:rsidP="00D03AAA">
      <w:pPr>
        <w:pStyle w:val="Texto0"/>
        <w:tabs>
          <w:tab w:val="left" w:pos="284"/>
        </w:tabs>
        <w:spacing w:before="0" w:line="276" w:lineRule="auto"/>
        <w:ind w:right="56"/>
        <w:rPr>
          <w:rFonts w:ascii="Montserrat" w:hAnsi="Montserrat" w:cs="Arial"/>
          <w:sz w:val="20"/>
          <w:lang w:val="es-MX"/>
        </w:rPr>
      </w:pPr>
    </w:p>
    <w:p w14:paraId="568543DD" w14:textId="6B8908B1" w:rsidR="004133A8" w:rsidRPr="00C51C80"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133A8" w:rsidRPr="00C51C80">
        <w:rPr>
          <w:rFonts w:ascii="Montserrat" w:hAnsi="Montserrat" w:cs="Arial"/>
        </w:rPr>
        <w:t>Únicamente se aceptará una proposición de los bienes ofertados, es decir, no se recibirán opciones.</w:t>
      </w:r>
    </w:p>
    <w:p w14:paraId="1E5F8CC0" w14:textId="3CC26BBC" w:rsidR="002D3D98" w:rsidRPr="00C51C80" w:rsidRDefault="002D3D98" w:rsidP="00D03AAA">
      <w:pPr>
        <w:pStyle w:val="Textoindependiente"/>
        <w:tabs>
          <w:tab w:val="left" w:pos="284"/>
        </w:tabs>
        <w:spacing w:line="276" w:lineRule="auto"/>
        <w:ind w:right="56"/>
        <w:rPr>
          <w:rFonts w:ascii="Montserrat" w:hAnsi="Montserrat" w:cs="Arial"/>
        </w:rPr>
      </w:pPr>
    </w:p>
    <w:p w14:paraId="1DAFD926" w14:textId="77777777" w:rsidR="004133A8" w:rsidRPr="00C51C80" w:rsidRDefault="004133A8" w:rsidP="00D03AAA">
      <w:pPr>
        <w:pStyle w:val="Textoindependiente"/>
        <w:tabs>
          <w:tab w:val="left" w:pos="360"/>
          <w:tab w:val="left" w:pos="720"/>
        </w:tabs>
        <w:spacing w:line="276" w:lineRule="auto"/>
        <w:ind w:right="56"/>
        <w:jc w:val="center"/>
        <w:rPr>
          <w:rFonts w:ascii="Montserrat" w:hAnsi="Montserrat" w:cs="Arial"/>
          <w:b/>
          <w:u w:val="single"/>
        </w:rPr>
      </w:pPr>
      <w:r w:rsidRPr="00C51C80">
        <w:rPr>
          <w:rFonts w:ascii="Montserrat" w:hAnsi="Montserrat" w:cs="Arial"/>
          <w:b/>
          <w:u w:val="single"/>
        </w:rPr>
        <w:t>CAPÍTULO VI</w:t>
      </w:r>
    </w:p>
    <w:p w14:paraId="7E2A576D"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GARANTÍAS</w:t>
      </w:r>
    </w:p>
    <w:p w14:paraId="3968DB85" w14:textId="172F088C" w:rsidR="004133A8" w:rsidRPr="00C51C80" w:rsidRDefault="004133A8" w:rsidP="00D03AAA">
      <w:pPr>
        <w:pStyle w:val="Textoindependiente"/>
        <w:spacing w:line="276" w:lineRule="auto"/>
        <w:ind w:right="56"/>
        <w:jc w:val="left"/>
        <w:rPr>
          <w:rFonts w:ascii="Montserrat" w:hAnsi="Montserrat" w:cs="Arial"/>
          <w:b/>
        </w:rPr>
      </w:pPr>
    </w:p>
    <w:p w14:paraId="06BA5EF4" w14:textId="77777777" w:rsidR="004133A8" w:rsidRPr="00C51C80" w:rsidRDefault="004133A8" w:rsidP="00D03AAA">
      <w:pPr>
        <w:pStyle w:val="Textoindependiente"/>
        <w:numPr>
          <w:ilvl w:val="0"/>
          <w:numId w:val="10"/>
        </w:numPr>
        <w:tabs>
          <w:tab w:val="clear" w:pos="720"/>
        </w:tabs>
        <w:spacing w:line="276" w:lineRule="auto"/>
        <w:ind w:left="567" w:right="56" w:hanging="567"/>
        <w:jc w:val="left"/>
        <w:rPr>
          <w:rFonts w:ascii="Montserrat" w:hAnsi="Montserrat" w:cs="Arial"/>
          <w:b/>
          <w:u w:val="single"/>
        </w:rPr>
      </w:pPr>
      <w:r w:rsidRPr="00C51C80">
        <w:rPr>
          <w:rFonts w:ascii="Montserrat" w:hAnsi="Montserrat" w:cs="Arial"/>
          <w:b/>
          <w:u w:val="single"/>
        </w:rPr>
        <w:t>FIANZA</w:t>
      </w:r>
      <w:r w:rsidR="00316AE4" w:rsidRPr="00C51C80">
        <w:rPr>
          <w:rFonts w:ascii="Montserrat" w:hAnsi="Montserrat" w:cs="Arial"/>
          <w:b/>
          <w:u w:val="single"/>
        </w:rPr>
        <w:t>S</w:t>
      </w:r>
      <w:r w:rsidRPr="00C51C80">
        <w:rPr>
          <w:rFonts w:ascii="Montserrat" w:hAnsi="Montserrat" w:cs="Arial"/>
          <w:b/>
          <w:u w:val="single"/>
        </w:rPr>
        <w:t xml:space="preserve"> PARA GARANTIZAR EL CUMPLIMIENTO DE</w:t>
      </w:r>
      <w:r w:rsidR="00316AE4" w:rsidRPr="00C51C80">
        <w:rPr>
          <w:rFonts w:ascii="Montserrat" w:hAnsi="Montserrat" w:cs="Arial"/>
          <w:b/>
          <w:u w:val="single"/>
        </w:rPr>
        <w:t xml:space="preserve"> </w:t>
      </w:r>
      <w:r w:rsidRPr="00C51C80">
        <w:rPr>
          <w:rFonts w:ascii="Montserrat" w:hAnsi="Montserrat" w:cs="Arial"/>
          <w:b/>
          <w:u w:val="single"/>
        </w:rPr>
        <w:t>L</w:t>
      </w:r>
      <w:r w:rsidR="00316AE4" w:rsidRPr="00C51C80">
        <w:rPr>
          <w:rFonts w:ascii="Montserrat" w:hAnsi="Montserrat" w:cs="Arial"/>
          <w:b/>
          <w:u w:val="single"/>
        </w:rPr>
        <w:t>OS</w:t>
      </w:r>
      <w:r w:rsidRPr="00C51C80">
        <w:rPr>
          <w:rFonts w:ascii="Montserrat" w:hAnsi="Montserrat" w:cs="Arial"/>
          <w:b/>
          <w:u w:val="single"/>
        </w:rPr>
        <w:t xml:space="preserve"> CONTRATO</w:t>
      </w:r>
      <w:r w:rsidR="00316AE4" w:rsidRPr="00C51C80">
        <w:rPr>
          <w:rFonts w:ascii="Montserrat" w:hAnsi="Montserrat" w:cs="Arial"/>
          <w:b/>
          <w:u w:val="single"/>
        </w:rPr>
        <w:t>S</w:t>
      </w:r>
    </w:p>
    <w:p w14:paraId="36D95DC1" w14:textId="77777777" w:rsidR="004133A8" w:rsidRPr="00C51C80" w:rsidRDefault="004133A8" w:rsidP="00D03AAA">
      <w:pPr>
        <w:tabs>
          <w:tab w:val="left" w:pos="3312"/>
          <w:tab w:val="left" w:pos="4896"/>
        </w:tabs>
        <w:spacing w:line="276" w:lineRule="auto"/>
        <w:ind w:right="56"/>
        <w:jc w:val="both"/>
        <w:rPr>
          <w:rFonts w:ascii="Montserrat" w:hAnsi="Montserrat" w:cs="Arial"/>
          <w:b/>
          <w:sz w:val="20"/>
          <w:szCs w:val="20"/>
        </w:rPr>
      </w:pPr>
    </w:p>
    <w:p w14:paraId="4BEE87E9" w14:textId="031F5F39" w:rsidR="006C3D49"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6C3D49" w:rsidRPr="00C51C80">
        <w:rPr>
          <w:rFonts w:ascii="Montserrat" w:hAnsi="Montserrat" w:cs="Arial"/>
          <w:color w:val="000000"/>
          <w:sz w:val="20"/>
          <w:szCs w:val="20"/>
        </w:rPr>
        <w:t xml:space="preserve">De conformidad con lo dispuesto en el artículo 130 del Acuerdo General, </w:t>
      </w:r>
      <w:r w:rsidR="00507353" w:rsidRPr="00C51C80">
        <w:rPr>
          <w:rFonts w:ascii="Montserrat" w:hAnsi="Montserrat" w:cs="Arial"/>
          <w:color w:val="000000"/>
          <w:sz w:val="20"/>
          <w:szCs w:val="20"/>
        </w:rPr>
        <w:t>el licitante ganador</w:t>
      </w:r>
      <w:r w:rsidR="006C3D49" w:rsidRPr="00C51C80">
        <w:rPr>
          <w:rFonts w:ascii="Montserrat" w:hAnsi="Montserrat" w:cs="Arial"/>
          <w:color w:val="000000"/>
          <w:sz w:val="20"/>
          <w:szCs w:val="20"/>
        </w:rPr>
        <w:t xml:space="preserve"> para garantizar el cumplimiento de las obligaciones a su cargo derivadas de los contratos que se celebren en la materia y que excedan la cantidad equivalente a diez veces el salario mínimo general mensual vigente en la Ciudad de México, fijado por la Comisión Nacional de Salarios Mínimos, elevado a un año en el momento de la contratación, deberán presentar fianza en moneda nacional, por un monto </w:t>
      </w:r>
      <w:r w:rsidR="006C3D49" w:rsidRPr="00C51C80">
        <w:rPr>
          <w:rFonts w:ascii="Montserrat" w:hAnsi="Montserrat" w:cs="Arial"/>
          <w:b/>
          <w:color w:val="000000"/>
          <w:sz w:val="20"/>
          <w:szCs w:val="20"/>
        </w:rPr>
        <w:t>equivalente al 10% del total del contrato (sin incluir el IVA).</w:t>
      </w:r>
      <w:r w:rsidR="006C3D49" w:rsidRPr="00C51C80">
        <w:rPr>
          <w:rFonts w:ascii="Montserrat" w:hAnsi="Montserrat" w:cs="Arial"/>
          <w:color w:val="000000"/>
          <w:sz w:val="20"/>
          <w:szCs w:val="20"/>
        </w:rPr>
        <w:t xml:space="preserve"> </w:t>
      </w:r>
      <w:r w:rsidR="006C3D49" w:rsidRPr="00C51C80">
        <w:rPr>
          <w:rFonts w:ascii="Montserrat" w:hAnsi="Montserrat" w:cs="Arial"/>
          <w:b/>
          <w:i/>
          <w:color w:val="000000"/>
          <w:sz w:val="20"/>
          <w:szCs w:val="20"/>
        </w:rPr>
        <w:t>(ANEXO E2),</w:t>
      </w:r>
      <w:r w:rsidR="006C3D49" w:rsidRPr="00C51C80">
        <w:rPr>
          <w:rFonts w:ascii="Montserrat" w:hAnsi="Montserrat" w:cs="Arial"/>
          <w:b/>
          <w:color w:val="000000"/>
          <w:sz w:val="20"/>
          <w:szCs w:val="20"/>
        </w:rPr>
        <w:t xml:space="preserve"> </w:t>
      </w:r>
      <w:r w:rsidR="006C3D49" w:rsidRPr="00C51C80">
        <w:rPr>
          <w:rFonts w:ascii="Montserrat" w:hAnsi="Montserrat" w:cs="Arial"/>
          <w:color w:val="000000"/>
          <w:sz w:val="20"/>
          <w:szCs w:val="20"/>
        </w:rPr>
        <w:t>debiéndose considerar lo siguiente:</w:t>
      </w:r>
    </w:p>
    <w:p w14:paraId="0E2E9763" w14:textId="77777777" w:rsidR="00507353" w:rsidRPr="00C51C80" w:rsidRDefault="00507353" w:rsidP="00D03AAA">
      <w:pPr>
        <w:spacing w:line="276" w:lineRule="auto"/>
        <w:ind w:right="56"/>
        <w:jc w:val="both"/>
        <w:rPr>
          <w:rFonts w:ascii="Montserrat" w:hAnsi="Montserrat" w:cs="Arial"/>
          <w:color w:val="000000"/>
          <w:sz w:val="20"/>
          <w:szCs w:val="20"/>
        </w:rPr>
      </w:pPr>
    </w:p>
    <w:p w14:paraId="01DE0CBC" w14:textId="4AA42DD6" w:rsidR="006C3D49" w:rsidRPr="00C51C80" w:rsidRDefault="006C3D49" w:rsidP="00D03AAA">
      <w:pPr>
        <w:numPr>
          <w:ilvl w:val="0"/>
          <w:numId w:val="15"/>
        </w:numPr>
        <w:tabs>
          <w:tab w:val="left" w:pos="1872"/>
          <w:tab w:val="left" w:pos="3312"/>
          <w:tab w:val="left" w:pos="4896"/>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lastRenderedPageBreak/>
        <w:t xml:space="preserve">La fianza será expedida por una institución afianzadora debidamente autorizada para este efecto, según los términos del </w:t>
      </w:r>
      <w:r w:rsidRPr="00C51C80">
        <w:rPr>
          <w:rFonts w:ascii="Montserrat" w:hAnsi="Montserrat" w:cs="Arial"/>
          <w:b/>
          <w:color w:val="000000"/>
          <w:sz w:val="20"/>
          <w:szCs w:val="20"/>
        </w:rPr>
        <w:t>ANEXO E2,</w:t>
      </w:r>
      <w:r w:rsidRPr="00C51C80">
        <w:rPr>
          <w:rFonts w:ascii="Montserrat" w:hAnsi="Montserrat" w:cs="Arial"/>
          <w:color w:val="000000"/>
          <w:sz w:val="20"/>
          <w:szCs w:val="20"/>
        </w:rPr>
        <w:t xml:space="preserve"> con fundamento en los artículos </w:t>
      </w:r>
      <w:r w:rsidRPr="00C51C80">
        <w:rPr>
          <w:rFonts w:ascii="Montserrat" w:hAnsi="Montserrat" w:cs="Arial"/>
          <w:b/>
          <w:color w:val="000000"/>
          <w:sz w:val="20"/>
          <w:szCs w:val="20"/>
        </w:rPr>
        <w:t>178, 279, 280, 282 y 283 de la Ley de Instituciones de Seguros y de Fianzas</w:t>
      </w:r>
      <w:r w:rsidR="00BE188F" w:rsidRPr="00C51C80">
        <w:rPr>
          <w:rFonts w:ascii="Montserrat" w:hAnsi="Montserrat" w:cs="Arial"/>
          <w:b/>
          <w:color w:val="000000"/>
          <w:sz w:val="20"/>
          <w:szCs w:val="20"/>
        </w:rPr>
        <w:t xml:space="preserve"> </w:t>
      </w:r>
      <w:r w:rsidR="00BE188F" w:rsidRPr="00C51C80">
        <w:rPr>
          <w:rFonts w:ascii="Montserrat" w:hAnsi="Montserrat" w:cs="Arial"/>
          <w:color w:val="000000"/>
          <w:sz w:val="20"/>
          <w:szCs w:val="20"/>
        </w:rPr>
        <w:t>y deberá expedirse a nombre de la Tesorería de la Federación</w:t>
      </w:r>
      <w:r w:rsidRPr="00C51C80">
        <w:rPr>
          <w:rFonts w:ascii="Montserrat" w:hAnsi="Montserrat" w:cs="Arial"/>
          <w:color w:val="000000"/>
          <w:sz w:val="20"/>
          <w:szCs w:val="20"/>
        </w:rPr>
        <w:t>. La póliza de fianza no deberá presentar tachaduras, enmendaduras ni perforaciones.</w:t>
      </w:r>
    </w:p>
    <w:p w14:paraId="3E9B334E" w14:textId="77777777" w:rsidR="006C3D49" w:rsidRPr="00C51C80" w:rsidRDefault="006C3D49" w:rsidP="00D03AAA">
      <w:pPr>
        <w:tabs>
          <w:tab w:val="left" w:pos="1872"/>
          <w:tab w:val="left" w:pos="3312"/>
          <w:tab w:val="left" w:pos="4896"/>
        </w:tabs>
        <w:spacing w:line="276" w:lineRule="auto"/>
        <w:ind w:left="720" w:right="56"/>
        <w:jc w:val="both"/>
        <w:rPr>
          <w:rFonts w:ascii="Montserrat" w:hAnsi="Montserrat" w:cs="Arial"/>
          <w:color w:val="000000"/>
          <w:sz w:val="20"/>
          <w:szCs w:val="20"/>
        </w:rPr>
      </w:pPr>
    </w:p>
    <w:p w14:paraId="630C1B37" w14:textId="20D063F2" w:rsidR="006C3D49" w:rsidRDefault="006C3D49" w:rsidP="00D03AAA">
      <w:pPr>
        <w:numPr>
          <w:ilvl w:val="0"/>
          <w:numId w:val="15"/>
        </w:numPr>
        <w:spacing w:line="276" w:lineRule="auto"/>
        <w:ind w:right="56"/>
        <w:jc w:val="both"/>
        <w:rPr>
          <w:rFonts w:ascii="Montserrat" w:hAnsi="Montserrat" w:cs="Arial"/>
          <w:b/>
          <w:color w:val="000000"/>
          <w:sz w:val="20"/>
          <w:szCs w:val="20"/>
        </w:rPr>
      </w:pPr>
      <w:r w:rsidRPr="00C51C80">
        <w:rPr>
          <w:rFonts w:ascii="Montserrat" w:hAnsi="Montserrat" w:cs="Arial"/>
          <w:sz w:val="20"/>
          <w:szCs w:val="20"/>
        </w:rPr>
        <w:t xml:space="preserve">La fianza de cumplimiento deberá presentarse, como máximo, dentro de los </w:t>
      </w:r>
      <w:r w:rsidRPr="00C51C80">
        <w:rPr>
          <w:rFonts w:ascii="Montserrat" w:hAnsi="Montserrat" w:cs="Arial"/>
          <w:b/>
          <w:sz w:val="20"/>
          <w:szCs w:val="20"/>
        </w:rPr>
        <w:t xml:space="preserve">cinco días hábiles </w:t>
      </w:r>
      <w:r w:rsidRPr="00C51C80">
        <w:rPr>
          <w:rFonts w:ascii="Montserrat" w:hAnsi="Montserrat" w:cs="Arial"/>
          <w:sz w:val="20"/>
          <w:szCs w:val="20"/>
        </w:rPr>
        <w:t>siguientes a la fecha de firma del contrato; en caso contrario, el Tribunal Electoral podrá rescindir el contrato y lo asignará conforme a lo dispuesto</w:t>
      </w:r>
      <w:r w:rsidRPr="00C51C80">
        <w:rPr>
          <w:rFonts w:ascii="Montserrat" w:hAnsi="Montserrat" w:cs="Arial"/>
          <w:color w:val="000000"/>
          <w:sz w:val="20"/>
          <w:szCs w:val="20"/>
        </w:rPr>
        <w:t xml:space="preserve"> por el artículo 120</w:t>
      </w:r>
      <w:r w:rsidRPr="00C51C80">
        <w:rPr>
          <w:rFonts w:ascii="Montserrat" w:hAnsi="Montserrat" w:cs="Arial"/>
          <w:sz w:val="20"/>
          <w:szCs w:val="20"/>
        </w:rPr>
        <w:t xml:space="preserve">, </w:t>
      </w:r>
      <w:r w:rsidRPr="00C51C80">
        <w:rPr>
          <w:rFonts w:ascii="Montserrat" w:hAnsi="Montserrat" w:cs="Arial"/>
          <w:color w:val="000000"/>
          <w:sz w:val="20"/>
          <w:szCs w:val="20"/>
        </w:rPr>
        <w:t xml:space="preserve">del Acuerdo General. </w:t>
      </w:r>
      <w:r w:rsidRPr="00C51C80">
        <w:rPr>
          <w:rFonts w:ascii="Montserrat" w:hAnsi="Montserrat" w:cs="Arial"/>
          <w:b/>
          <w:color w:val="000000"/>
          <w:sz w:val="20"/>
          <w:szCs w:val="20"/>
        </w:rPr>
        <w:t>Es importante señalar que la fecha de emisión de la fianza para garantizar el cumplimiento de contrato deberá ser congruente con la fecha del contrato por el cual se formaliza la adjudicación y deberá cubrir la vigencia del contrato celebrado.</w:t>
      </w:r>
    </w:p>
    <w:p w14:paraId="7596FCA0" w14:textId="77777777" w:rsidR="002F3331" w:rsidRDefault="002F3331" w:rsidP="002F3331">
      <w:pPr>
        <w:spacing w:line="276" w:lineRule="auto"/>
        <w:ind w:left="720" w:right="56"/>
        <w:jc w:val="both"/>
        <w:rPr>
          <w:rFonts w:ascii="Montserrat" w:hAnsi="Montserrat" w:cs="Arial"/>
          <w:b/>
          <w:color w:val="000000"/>
          <w:sz w:val="20"/>
          <w:szCs w:val="20"/>
        </w:rPr>
      </w:pPr>
    </w:p>
    <w:p w14:paraId="70DD27D9" w14:textId="7EDFF211" w:rsidR="006C3D49" w:rsidRPr="00C51C80" w:rsidRDefault="006C3D49" w:rsidP="00D03AAA">
      <w:pPr>
        <w:numPr>
          <w:ilvl w:val="0"/>
          <w:numId w:val="15"/>
        </w:numPr>
        <w:spacing w:line="276" w:lineRule="auto"/>
        <w:ind w:right="56"/>
        <w:jc w:val="both"/>
        <w:rPr>
          <w:rFonts w:ascii="Montserrat" w:hAnsi="Montserrat" w:cs="Arial"/>
          <w:sz w:val="20"/>
          <w:szCs w:val="20"/>
        </w:rPr>
      </w:pPr>
      <w:r w:rsidRPr="00C51C80">
        <w:rPr>
          <w:rFonts w:ascii="Montserrat" w:hAnsi="Montserrat" w:cs="Arial"/>
          <w:sz w:val="20"/>
          <w:szCs w:val="20"/>
        </w:rPr>
        <w:t>La garantía de cumplimiento deberá estar dictaminada por la Dirección General de Asuntos Jurídicos, antes de realizarse cualquier pago. En caso de no presentarla</w:t>
      </w:r>
      <w:r w:rsidR="00DC1DE8" w:rsidRPr="00C51C80">
        <w:rPr>
          <w:rFonts w:ascii="Montserrat" w:hAnsi="Montserrat" w:cs="Arial"/>
          <w:sz w:val="20"/>
          <w:szCs w:val="20"/>
        </w:rPr>
        <w:t>,</w:t>
      </w:r>
      <w:r w:rsidRPr="00C51C80">
        <w:rPr>
          <w:rFonts w:ascii="Montserrat" w:hAnsi="Montserrat" w:cs="Arial"/>
          <w:sz w:val="20"/>
          <w:szCs w:val="20"/>
        </w:rPr>
        <w:t xml:space="preserve"> el Tribunal Electoral podrá rescindir el contrato y lo asignará conforme a lo dispuesto por el artículo 120 del Acuerdo General.</w:t>
      </w:r>
    </w:p>
    <w:p w14:paraId="6F4EB115" w14:textId="77777777" w:rsidR="006C3D49" w:rsidRPr="00C51C80" w:rsidRDefault="006C3D49" w:rsidP="00D03AAA">
      <w:pPr>
        <w:tabs>
          <w:tab w:val="left" w:pos="1872"/>
          <w:tab w:val="left" w:pos="3312"/>
          <w:tab w:val="left" w:pos="4896"/>
        </w:tabs>
        <w:spacing w:line="276" w:lineRule="auto"/>
        <w:ind w:left="360" w:right="56"/>
        <w:jc w:val="both"/>
        <w:rPr>
          <w:rFonts w:ascii="Montserrat" w:hAnsi="Montserrat" w:cs="Arial"/>
          <w:sz w:val="20"/>
          <w:szCs w:val="20"/>
        </w:rPr>
      </w:pPr>
    </w:p>
    <w:p w14:paraId="38EC5935" w14:textId="39A6595A" w:rsidR="006C3D49" w:rsidRPr="00C51C80" w:rsidRDefault="006C3D49" w:rsidP="00D03AAA">
      <w:pPr>
        <w:numPr>
          <w:ilvl w:val="0"/>
          <w:numId w:val="15"/>
        </w:numPr>
        <w:tabs>
          <w:tab w:val="left" w:pos="1872"/>
          <w:tab w:val="left" w:pos="3312"/>
          <w:tab w:val="left" w:pos="4896"/>
        </w:tabs>
        <w:spacing w:line="276" w:lineRule="auto"/>
        <w:ind w:right="56"/>
        <w:jc w:val="both"/>
        <w:rPr>
          <w:rFonts w:ascii="Montserrat" w:hAnsi="Montserrat" w:cs="Arial"/>
          <w:b/>
          <w:color w:val="000000"/>
          <w:sz w:val="20"/>
          <w:szCs w:val="20"/>
        </w:rPr>
      </w:pPr>
      <w:r w:rsidRPr="00C51C80">
        <w:rPr>
          <w:rFonts w:ascii="Montserrat" w:hAnsi="Montserrat" w:cs="Arial"/>
          <w:color w:val="000000"/>
          <w:sz w:val="20"/>
          <w:szCs w:val="20"/>
        </w:rPr>
        <w:t>La fianza permanecerá vigente hasta el cumplimiento total del objeto del contrato, incluyendo, en su caso, la prórroga o espera que se autorice.</w:t>
      </w:r>
    </w:p>
    <w:p w14:paraId="3DBE9D13" w14:textId="77777777" w:rsidR="00B87E22" w:rsidRPr="00C51C80" w:rsidRDefault="00B87E22" w:rsidP="00D03AAA">
      <w:pPr>
        <w:tabs>
          <w:tab w:val="left" w:pos="1872"/>
          <w:tab w:val="left" w:pos="3312"/>
          <w:tab w:val="left" w:pos="4896"/>
        </w:tabs>
        <w:spacing w:line="276" w:lineRule="auto"/>
        <w:ind w:left="720" w:right="56"/>
        <w:jc w:val="both"/>
        <w:rPr>
          <w:rFonts w:ascii="Montserrat" w:hAnsi="Montserrat" w:cs="Arial"/>
          <w:b/>
          <w:color w:val="000000"/>
          <w:sz w:val="20"/>
          <w:szCs w:val="20"/>
        </w:rPr>
      </w:pPr>
    </w:p>
    <w:p w14:paraId="1C1E6061" w14:textId="77777777" w:rsidR="006C3D49" w:rsidRPr="00C51C80" w:rsidRDefault="006C3D49" w:rsidP="00D03AAA">
      <w:pPr>
        <w:numPr>
          <w:ilvl w:val="0"/>
          <w:numId w:val="15"/>
        </w:numPr>
        <w:tabs>
          <w:tab w:val="left" w:pos="3312"/>
          <w:tab w:val="left" w:pos="4896"/>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La fianza deberá contener la leyenda siguiente:</w:t>
      </w:r>
    </w:p>
    <w:p w14:paraId="5464264E" w14:textId="77777777" w:rsidR="006C3D49" w:rsidRPr="00C51C80" w:rsidRDefault="006C3D49" w:rsidP="00D03AAA">
      <w:pPr>
        <w:tabs>
          <w:tab w:val="left" w:pos="3312"/>
          <w:tab w:val="left" w:pos="4896"/>
        </w:tabs>
        <w:spacing w:line="276" w:lineRule="auto"/>
        <w:ind w:right="56"/>
        <w:jc w:val="both"/>
        <w:rPr>
          <w:rFonts w:ascii="Montserrat" w:hAnsi="Montserrat" w:cs="Arial"/>
          <w:color w:val="000000"/>
          <w:sz w:val="20"/>
          <w:szCs w:val="20"/>
        </w:rPr>
      </w:pPr>
    </w:p>
    <w:p w14:paraId="211E599A" w14:textId="77777777" w:rsidR="006C3D49" w:rsidRPr="00C51C80" w:rsidRDefault="006C3D49" w:rsidP="00D03AAA">
      <w:pPr>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 xml:space="preserve">“Esta fianza no podrá ser cancelada sin la autorización expresa y por escrito del Tribunal Electoral del Poder Judicial de la Federación a través de la </w:t>
      </w:r>
      <w:r w:rsidR="00D95567" w:rsidRPr="00C51C80">
        <w:rPr>
          <w:rFonts w:ascii="Montserrat" w:hAnsi="Montserrat" w:cs="Arial"/>
          <w:b/>
          <w:i/>
          <w:sz w:val="20"/>
          <w:szCs w:val="20"/>
        </w:rPr>
        <w:t>Dirección General</w:t>
      </w:r>
      <w:r w:rsidRPr="00C51C80">
        <w:rPr>
          <w:rFonts w:ascii="Montserrat" w:hAnsi="Montserrat" w:cs="Arial"/>
          <w:b/>
          <w:i/>
          <w:sz w:val="20"/>
          <w:szCs w:val="20"/>
        </w:rPr>
        <w:t xml:space="preserve"> de Adquisiciones, Servicios y Obra Pública y en caso de prórroga o espera, la vigencia de esta fianza quedará automáticamente prorrogada en concordancia con dicha prórroga o espera, sin que sea necesaria la autorización de la Afianzadora”.</w:t>
      </w:r>
    </w:p>
    <w:p w14:paraId="24602590" w14:textId="77777777" w:rsidR="006C3D49" w:rsidRPr="00C51C80" w:rsidRDefault="006C3D49" w:rsidP="00D03AAA">
      <w:pPr>
        <w:spacing w:line="276" w:lineRule="auto"/>
        <w:ind w:left="900" w:right="765"/>
        <w:jc w:val="both"/>
        <w:rPr>
          <w:rFonts w:ascii="Montserrat" w:hAnsi="Montserrat" w:cs="Arial"/>
          <w:b/>
          <w:i/>
          <w:sz w:val="20"/>
          <w:szCs w:val="20"/>
        </w:rPr>
      </w:pPr>
    </w:p>
    <w:p w14:paraId="178DDD22" w14:textId="77777777" w:rsidR="006C3D49" w:rsidRPr="00C51C80" w:rsidRDefault="006C3D49" w:rsidP="00D03AAA">
      <w:pPr>
        <w:tabs>
          <w:tab w:val="left" w:pos="3312"/>
          <w:tab w:val="left" w:pos="4896"/>
        </w:tabs>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“La Afianzadora acepta expresamente lo preceptuado en los artículos 178, 279, 280, 282 y 283 de la Ley de Instituciones de Seguros y de Fianzas”.</w:t>
      </w:r>
    </w:p>
    <w:p w14:paraId="38691055" w14:textId="77777777" w:rsidR="006C3D49" w:rsidRPr="00C51C80" w:rsidRDefault="006C3D49" w:rsidP="00D03AAA">
      <w:pPr>
        <w:tabs>
          <w:tab w:val="left" w:pos="3312"/>
          <w:tab w:val="left" w:pos="4896"/>
        </w:tabs>
        <w:spacing w:line="276" w:lineRule="auto"/>
        <w:ind w:right="56"/>
        <w:jc w:val="both"/>
        <w:rPr>
          <w:rFonts w:ascii="Montserrat" w:hAnsi="Montserrat" w:cs="Arial"/>
          <w:color w:val="000000"/>
          <w:sz w:val="20"/>
          <w:szCs w:val="20"/>
        </w:rPr>
      </w:pPr>
    </w:p>
    <w:p w14:paraId="31A46273" w14:textId="03B6A2DC" w:rsidR="006C3D49" w:rsidRPr="00C51C80" w:rsidRDefault="006C3D49" w:rsidP="00D03AAA">
      <w:pPr>
        <w:numPr>
          <w:ilvl w:val="0"/>
          <w:numId w:val="15"/>
        </w:numPr>
        <w:tabs>
          <w:tab w:val="left" w:pos="3312"/>
          <w:tab w:val="left" w:pos="4896"/>
        </w:tabs>
        <w:spacing w:line="276" w:lineRule="auto"/>
        <w:ind w:right="56"/>
        <w:jc w:val="both"/>
        <w:rPr>
          <w:rFonts w:ascii="Montserrat" w:hAnsi="Montserrat" w:cs="Arial"/>
          <w:b/>
          <w:sz w:val="20"/>
          <w:szCs w:val="20"/>
        </w:rPr>
      </w:pPr>
      <w:r w:rsidRPr="00C51C80">
        <w:rPr>
          <w:rFonts w:ascii="Montserrat" w:hAnsi="Montserrat" w:cs="Arial"/>
          <w:sz w:val="20"/>
          <w:szCs w:val="20"/>
        </w:rPr>
        <w:t xml:space="preserve">La fianza se hará efectiva cuando el </w:t>
      </w:r>
      <w:r w:rsidR="00C43F0D" w:rsidRPr="00C51C80">
        <w:rPr>
          <w:rFonts w:ascii="Montserrat" w:hAnsi="Montserrat" w:cs="Arial"/>
          <w:sz w:val="20"/>
          <w:szCs w:val="20"/>
        </w:rPr>
        <w:t>contratista</w:t>
      </w:r>
      <w:r w:rsidRPr="00C51C80">
        <w:rPr>
          <w:rFonts w:ascii="Montserrat" w:hAnsi="Montserrat" w:cs="Arial"/>
          <w:sz w:val="20"/>
          <w:szCs w:val="20"/>
        </w:rPr>
        <w:t xml:space="preserve"> incumpla cualquiera de las obligaciones que se establezcan en el contrato; sin perjuicio de las demás acciones legales que determine la Dirección General de Asuntos Jurídicos.</w:t>
      </w:r>
    </w:p>
    <w:p w14:paraId="109293B6" w14:textId="77777777" w:rsidR="002119F6" w:rsidRPr="00C51C80" w:rsidRDefault="002119F6" w:rsidP="00D03AAA">
      <w:pPr>
        <w:tabs>
          <w:tab w:val="left" w:pos="3312"/>
          <w:tab w:val="left" w:pos="4896"/>
        </w:tabs>
        <w:spacing w:line="276" w:lineRule="auto"/>
        <w:ind w:left="720" w:right="56"/>
        <w:jc w:val="both"/>
        <w:rPr>
          <w:rFonts w:ascii="Montserrat" w:hAnsi="Montserrat" w:cs="Arial"/>
          <w:b/>
          <w:sz w:val="20"/>
          <w:szCs w:val="20"/>
        </w:rPr>
      </w:pPr>
    </w:p>
    <w:p w14:paraId="5D597793" w14:textId="1CEC8DC7" w:rsidR="006C3D49" w:rsidRPr="00C51C80" w:rsidRDefault="006C3D49" w:rsidP="00D03AAA">
      <w:pPr>
        <w:numPr>
          <w:ilvl w:val="0"/>
          <w:numId w:val="15"/>
        </w:numPr>
        <w:spacing w:line="276" w:lineRule="auto"/>
        <w:ind w:right="56"/>
        <w:jc w:val="both"/>
        <w:rPr>
          <w:rFonts w:ascii="Montserrat" w:hAnsi="Montserrat" w:cs="Arial"/>
          <w:sz w:val="20"/>
          <w:szCs w:val="20"/>
        </w:rPr>
      </w:pPr>
      <w:r w:rsidRPr="00C51C80">
        <w:rPr>
          <w:rFonts w:ascii="Montserrat" w:hAnsi="Montserrat" w:cs="Arial"/>
          <w:sz w:val="20"/>
          <w:szCs w:val="20"/>
        </w:rPr>
        <w:t xml:space="preserve">Para la liberación de la fianza el </w:t>
      </w:r>
      <w:r w:rsidR="00424A4E" w:rsidRPr="00C51C80">
        <w:rPr>
          <w:rFonts w:ascii="Montserrat" w:hAnsi="Montserrat" w:cs="Arial"/>
          <w:sz w:val="20"/>
          <w:szCs w:val="20"/>
        </w:rPr>
        <w:t xml:space="preserve">contratista </w:t>
      </w:r>
      <w:r w:rsidRPr="00C51C80">
        <w:rPr>
          <w:rFonts w:ascii="Montserrat" w:hAnsi="Montserrat" w:cs="Arial"/>
          <w:sz w:val="20"/>
          <w:szCs w:val="20"/>
        </w:rPr>
        <w:t xml:space="preserve">deberá presentar por escrito su petición al Tribunal Electoral del Poder Judicial de la Federación, en la </w:t>
      </w:r>
      <w:r w:rsidR="000342B9" w:rsidRPr="00C51C80">
        <w:rPr>
          <w:rFonts w:ascii="Montserrat" w:hAnsi="Montserrat" w:cs="Arial"/>
          <w:sz w:val="20"/>
          <w:szCs w:val="20"/>
        </w:rPr>
        <w:t>Unidad de Obras</w:t>
      </w:r>
      <w:r w:rsidRPr="00C51C80">
        <w:rPr>
          <w:rFonts w:ascii="Montserrat" w:hAnsi="Montserrat" w:cs="Arial"/>
          <w:sz w:val="20"/>
          <w:szCs w:val="20"/>
        </w:rPr>
        <w:t xml:space="preserve">, quien pedirá a la </w:t>
      </w:r>
      <w:r w:rsidR="00D95567" w:rsidRPr="00C51C80">
        <w:rPr>
          <w:rFonts w:ascii="Montserrat" w:hAnsi="Montserrat" w:cs="Arial"/>
          <w:sz w:val="20"/>
          <w:szCs w:val="20"/>
        </w:rPr>
        <w:t>Dirección General</w:t>
      </w:r>
      <w:r w:rsidRPr="00C51C80">
        <w:rPr>
          <w:rFonts w:ascii="Montserrat" w:hAnsi="Montserrat" w:cs="Arial"/>
          <w:sz w:val="20"/>
          <w:szCs w:val="20"/>
        </w:rPr>
        <w:t xml:space="preserve"> de Adquisiciones, Servicios y Obra Pública, exprese por escrito la procedencia de la devolución y cancelación de la misma.</w:t>
      </w:r>
    </w:p>
    <w:p w14:paraId="3A07BACC" w14:textId="77777777" w:rsidR="00323CA7" w:rsidRPr="00C51C80" w:rsidRDefault="00323CA7" w:rsidP="00D03AAA">
      <w:pPr>
        <w:spacing w:line="276" w:lineRule="auto"/>
        <w:ind w:left="720" w:right="56"/>
        <w:jc w:val="both"/>
        <w:rPr>
          <w:rFonts w:ascii="Montserrat" w:hAnsi="Montserrat" w:cs="Arial"/>
          <w:sz w:val="20"/>
          <w:szCs w:val="20"/>
        </w:rPr>
      </w:pPr>
    </w:p>
    <w:p w14:paraId="46103EE2" w14:textId="61E8C3A6" w:rsidR="00D97E36"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lastRenderedPageBreak/>
        <w:tab/>
      </w:r>
      <w:r w:rsidR="004133A8" w:rsidRPr="00C51C80">
        <w:rPr>
          <w:rFonts w:ascii="Montserrat" w:hAnsi="Montserrat" w:cs="Arial"/>
          <w:sz w:val="20"/>
          <w:szCs w:val="20"/>
        </w:rPr>
        <w:t xml:space="preserve">La fianza de </w:t>
      </w:r>
      <w:r w:rsidR="00D97E36" w:rsidRPr="00C51C80">
        <w:rPr>
          <w:rFonts w:ascii="Montserrat" w:hAnsi="Montserrat" w:cs="Arial"/>
          <w:sz w:val="20"/>
          <w:szCs w:val="20"/>
        </w:rPr>
        <w:t>referencia</w:t>
      </w:r>
      <w:r w:rsidR="004133A8" w:rsidRPr="00C51C80">
        <w:rPr>
          <w:rFonts w:ascii="Montserrat" w:hAnsi="Montserrat" w:cs="Arial"/>
          <w:sz w:val="20"/>
          <w:szCs w:val="20"/>
        </w:rPr>
        <w:t xml:space="preserve"> deberá ser entregada en original </w:t>
      </w:r>
      <w:r w:rsidR="008A61BD" w:rsidRPr="00C51C80">
        <w:rPr>
          <w:rFonts w:ascii="Montserrat" w:hAnsi="Montserrat" w:cs="Arial"/>
          <w:sz w:val="20"/>
          <w:szCs w:val="20"/>
        </w:rPr>
        <w:t xml:space="preserve">en la </w:t>
      </w:r>
      <w:r w:rsidR="000342B9" w:rsidRPr="00C51C80">
        <w:rPr>
          <w:rFonts w:ascii="Montserrat" w:hAnsi="Montserrat" w:cs="Arial"/>
          <w:sz w:val="20"/>
          <w:szCs w:val="20"/>
        </w:rPr>
        <w:t xml:space="preserve">Unidad de Obras </w:t>
      </w:r>
      <w:r w:rsidR="008A61BD" w:rsidRPr="00C51C80">
        <w:rPr>
          <w:rFonts w:ascii="Montserrat" w:hAnsi="Montserrat" w:cs="Arial"/>
          <w:sz w:val="20"/>
          <w:szCs w:val="20"/>
        </w:rPr>
        <w:t xml:space="preserve">ubicada en </w:t>
      </w:r>
      <w:r w:rsidR="00EB3B56" w:rsidRPr="00C51C80">
        <w:rPr>
          <w:rFonts w:ascii="Montserrat" w:hAnsi="Montserrat" w:cs="Arial"/>
          <w:sz w:val="20"/>
          <w:szCs w:val="20"/>
        </w:rPr>
        <w:t>c</w:t>
      </w:r>
      <w:r w:rsidR="000342B9" w:rsidRPr="00C51C80">
        <w:rPr>
          <w:rFonts w:ascii="Montserrat" w:hAnsi="Montserrat" w:cs="Arial"/>
          <w:sz w:val="20"/>
          <w:szCs w:val="20"/>
        </w:rPr>
        <w:t>alle Avena N</w:t>
      </w:r>
      <w:r w:rsidR="00B87E22" w:rsidRPr="00C51C80">
        <w:rPr>
          <w:rFonts w:ascii="Montserrat" w:hAnsi="Montserrat" w:cs="Arial"/>
          <w:sz w:val="20"/>
          <w:szCs w:val="20"/>
        </w:rPr>
        <w:t>o.</w:t>
      </w:r>
      <w:r w:rsidR="000342B9" w:rsidRPr="00C51C80">
        <w:rPr>
          <w:rFonts w:ascii="Montserrat" w:hAnsi="Montserrat" w:cs="Arial"/>
          <w:sz w:val="20"/>
          <w:szCs w:val="20"/>
        </w:rPr>
        <w:t xml:space="preserve"> 513, Col. Granjas México, C.P. 08400, Alcaldía Iztacalco</w:t>
      </w:r>
      <w:r w:rsidR="008A61BD" w:rsidRPr="00C51C80">
        <w:rPr>
          <w:rFonts w:ascii="Montserrat" w:hAnsi="Montserrat" w:cs="Arial"/>
          <w:sz w:val="20"/>
          <w:szCs w:val="20"/>
        </w:rPr>
        <w:t>, Ciudad de México.</w:t>
      </w:r>
    </w:p>
    <w:p w14:paraId="39A6963D" w14:textId="62A4C5E9" w:rsidR="003D3A3D" w:rsidRDefault="003D3A3D" w:rsidP="00D03AAA">
      <w:pPr>
        <w:tabs>
          <w:tab w:val="left" w:pos="284"/>
        </w:tabs>
        <w:spacing w:line="276" w:lineRule="auto"/>
        <w:ind w:right="56"/>
        <w:jc w:val="both"/>
        <w:rPr>
          <w:rFonts w:ascii="Montserrat" w:hAnsi="Montserrat" w:cs="Arial"/>
          <w:sz w:val="20"/>
          <w:szCs w:val="20"/>
        </w:rPr>
      </w:pPr>
    </w:p>
    <w:p w14:paraId="7D8867CB" w14:textId="6B2AF970" w:rsidR="000342B9" w:rsidRPr="00C51C80" w:rsidRDefault="000342B9" w:rsidP="00D03AAA">
      <w:pPr>
        <w:pStyle w:val="Prrafodelista"/>
        <w:numPr>
          <w:ilvl w:val="0"/>
          <w:numId w:val="10"/>
        </w:numPr>
        <w:tabs>
          <w:tab w:val="clear" w:pos="720"/>
        </w:tabs>
        <w:spacing w:after="0"/>
        <w:ind w:left="567" w:hanging="567"/>
        <w:rPr>
          <w:rFonts w:ascii="Montserrat" w:hAnsi="Montserrat" w:cs="Arial"/>
          <w:b/>
          <w:sz w:val="20"/>
          <w:szCs w:val="20"/>
        </w:rPr>
      </w:pPr>
      <w:r w:rsidRPr="00C51C80">
        <w:rPr>
          <w:rFonts w:ascii="Montserrat" w:hAnsi="Montserrat" w:cs="Arial"/>
          <w:b/>
          <w:sz w:val="20"/>
          <w:szCs w:val="20"/>
        </w:rPr>
        <w:t>GARANTÍA POR DEFECTOS Y VICIOS OCULTOS</w:t>
      </w:r>
    </w:p>
    <w:p w14:paraId="69AAC2A1" w14:textId="77777777" w:rsidR="00D55CD5" w:rsidRPr="00C51C80" w:rsidRDefault="00D55CD5" w:rsidP="00D03AAA">
      <w:pPr>
        <w:pStyle w:val="Prrafodelista"/>
        <w:spacing w:after="0"/>
        <w:ind w:left="426"/>
        <w:rPr>
          <w:rFonts w:ascii="Montserrat" w:hAnsi="Montserrat" w:cs="Arial"/>
          <w:b/>
          <w:sz w:val="20"/>
          <w:szCs w:val="20"/>
        </w:rPr>
      </w:pPr>
    </w:p>
    <w:p w14:paraId="5FCC72EA" w14:textId="384A3D6B" w:rsidR="00D55CD5" w:rsidRPr="00C51C80" w:rsidRDefault="00D55CD5" w:rsidP="00D03AAA">
      <w:pPr>
        <w:spacing w:line="276" w:lineRule="auto"/>
        <w:ind w:left="720" w:right="66" w:hanging="436"/>
        <w:jc w:val="both"/>
        <w:rPr>
          <w:rFonts w:ascii="Montserrat" w:hAnsi="Montserrat" w:cs="Arial"/>
          <w:sz w:val="20"/>
          <w:szCs w:val="20"/>
        </w:rPr>
      </w:pPr>
      <w:r w:rsidRPr="00C51C80">
        <w:rPr>
          <w:rFonts w:ascii="Montserrat" w:hAnsi="Montserrat" w:cs="Arial"/>
          <w:b/>
          <w:sz w:val="20"/>
          <w:szCs w:val="20"/>
        </w:rPr>
        <w:t>A.-</w:t>
      </w:r>
      <w:r w:rsidRPr="00C51C80">
        <w:rPr>
          <w:rFonts w:ascii="Montserrat" w:hAnsi="Montserrat" w:cs="Arial"/>
          <w:b/>
          <w:sz w:val="20"/>
          <w:szCs w:val="20"/>
        </w:rPr>
        <w:tab/>
      </w:r>
      <w:r w:rsidRPr="00C51C80">
        <w:rPr>
          <w:rFonts w:ascii="Montserrat" w:hAnsi="Montserrat" w:cs="Arial"/>
          <w:sz w:val="20"/>
          <w:szCs w:val="20"/>
        </w:rPr>
        <w:t>De conformidad con el artículo 132 del Acuerdo General, para garantizar el cumplimiento de las obligaciones a su cargo, el contratista deberá presentar fianza en moneda nacional,</w:t>
      </w:r>
      <w:r w:rsidRPr="00C51C80">
        <w:rPr>
          <w:rFonts w:ascii="Montserrat" w:hAnsi="Montserrat" w:cs="Arial"/>
          <w:color w:val="000000"/>
          <w:sz w:val="20"/>
          <w:szCs w:val="20"/>
        </w:rPr>
        <w:t xml:space="preserve"> expedida a nombre de la </w:t>
      </w:r>
      <w:r w:rsidRPr="00C51C80">
        <w:rPr>
          <w:rFonts w:ascii="Montserrat" w:hAnsi="Montserrat" w:cs="Arial"/>
          <w:b/>
          <w:color w:val="000000"/>
          <w:sz w:val="20"/>
          <w:szCs w:val="20"/>
        </w:rPr>
        <w:t>TESORERÍA DE LA FEDERACIÓN,</w:t>
      </w:r>
      <w:r w:rsidRPr="00C51C80">
        <w:rPr>
          <w:rFonts w:ascii="Montserrat" w:hAnsi="Montserrat" w:cs="Arial"/>
          <w:sz w:val="20"/>
          <w:szCs w:val="20"/>
        </w:rPr>
        <w:t xml:space="preserve"> de una institución financiera, por un importe equivalente al 10% del monto total contratado incluyendo el IVA y, en su caso, del importe de los convenios que se hayan celebrado, para garantizar los trabajos de obra terminados contra defectos y vicios ocultos, pagos en exceso o indebidos así como cualquier otra responsabilidad u omisión en que hubiese incurrido durante la realización de los trabajos objeto de este concurso.</w:t>
      </w:r>
    </w:p>
    <w:p w14:paraId="41616435" w14:textId="77777777" w:rsidR="00D55CD5" w:rsidRPr="00C51C80" w:rsidRDefault="00D55CD5" w:rsidP="00D03AAA">
      <w:pPr>
        <w:tabs>
          <w:tab w:val="left" w:pos="720"/>
        </w:tabs>
        <w:spacing w:line="276" w:lineRule="auto"/>
        <w:ind w:left="720" w:right="66" w:hanging="720"/>
        <w:jc w:val="both"/>
        <w:rPr>
          <w:rFonts w:ascii="Montserrat" w:hAnsi="Montserrat" w:cs="Arial"/>
          <w:sz w:val="20"/>
          <w:szCs w:val="20"/>
        </w:rPr>
      </w:pPr>
    </w:p>
    <w:p w14:paraId="504E1FFE" w14:textId="63A203CA" w:rsidR="00D55CD5" w:rsidRPr="00C51C80" w:rsidRDefault="00D55CD5" w:rsidP="00D03AAA">
      <w:pPr>
        <w:tabs>
          <w:tab w:val="left" w:pos="720"/>
        </w:tabs>
        <w:spacing w:line="276" w:lineRule="auto"/>
        <w:ind w:left="720" w:right="66" w:hanging="720"/>
        <w:jc w:val="both"/>
        <w:rPr>
          <w:rFonts w:ascii="Montserrat" w:hAnsi="Montserrat" w:cs="Arial"/>
          <w:sz w:val="20"/>
          <w:szCs w:val="20"/>
        </w:rPr>
      </w:pPr>
      <w:r w:rsidRPr="00C51C80">
        <w:rPr>
          <w:rFonts w:ascii="Montserrat" w:hAnsi="Montserrat" w:cs="Arial"/>
          <w:b/>
          <w:sz w:val="20"/>
          <w:szCs w:val="20"/>
        </w:rPr>
        <w:tab/>
      </w:r>
      <w:r w:rsidRPr="00C51C80">
        <w:rPr>
          <w:rFonts w:ascii="Montserrat" w:hAnsi="Montserrat" w:cs="Arial"/>
          <w:sz w:val="20"/>
          <w:szCs w:val="20"/>
        </w:rPr>
        <w:t>Esta garantía deberá ser entregada en original, en la Unidad de Obras, sita en calle Avena 513, Granjas México,</w:t>
      </w:r>
      <w:r w:rsidR="004367D6" w:rsidRPr="00C51C80">
        <w:rPr>
          <w:rFonts w:ascii="Montserrat" w:hAnsi="Montserrat" w:cs="Arial"/>
          <w:sz w:val="20"/>
          <w:szCs w:val="20"/>
        </w:rPr>
        <w:t xml:space="preserve"> </w:t>
      </w:r>
      <w:r w:rsidRPr="00C51C80">
        <w:rPr>
          <w:rFonts w:ascii="Montserrat" w:hAnsi="Montserrat" w:cs="Arial"/>
          <w:sz w:val="20"/>
          <w:szCs w:val="20"/>
        </w:rPr>
        <w:t xml:space="preserve">Iztacalco, 08400, Ciudad de México, o en el lugar que en el futuro ocupe el área mencionada, al momento de suscribir el acta de entrega-recepción correspondiente y tendrá una vigencia de doce meses contados a partir de la entrega formal de los trabajos. </w:t>
      </w:r>
    </w:p>
    <w:p w14:paraId="602E2BD6" w14:textId="77777777" w:rsidR="00D55CD5" w:rsidRPr="00C51C80" w:rsidRDefault="00D55CD5" w:rsidP="00D03AAA">
      <w:pPr>
        <w:tabs>
          <w:tab w:val="left" w:pos="720"/>
        </w:tabs>
        <w:spacing w:line="276" w:lineRule="auto"/>
        <w:ind w:left="720" w:right="66" w:hanging="720"/>
        <w:jc w:val="both"/>
        <w:rPr>
          <w:rFonts w:ascii="Montserrat" w:hAnsi="Montserrat" w:cs="Arial"/>
          <w:b/>
          <w:sz w:val="20"/>
          <w:szCs w:val="20"/>
        </w:rPr>
      </w:pPr>
    </w:p>
    <w:p w14:paraId="6654A567" w14:textId="1A02395C" w:rsidR="00D55CD5" w:rsidRPr="00C51C80" w:rsidRDefault="00D55CD5" w:rsidP="00D03AAA">
      <w:pPr>
        <w:spacing w:line="276" w:lineRule="auto"/>
        <w:ind w:left="720" w:right="66" w:hanging="436"/>
        <w:jc w:val="both"/>
        <w:rPr>
          <w:rFonts w:ascii="Montserrat" w:hAnsi="Montserrat" w:cs="Arial"/>
          <w:sz w:val="20"/>
          <w:szCs w:val="20"/>
        </w:rPr>
      </w:pPr>
      <w:r w:rsidRPr="00C51C80">
        <w:rPr>
          <w:rFonts w:ascii="Montserrat" w:hAnsi="Montserrat" w:cs="Arial"/>
          <w:b/>
          <w:sz w:val="20"/>
          <w:szCs w:val="20"/>
        </w:rPr>
        <w:t xml:space="preserve">B.- </w:t>
      </w:r>
      <w:r w:rsidRPr="00C51C80">
        <w:rPr>
          <w:rFonts w:ascii="Montserrat" w:hAnsi="Montserrat" w:cs="Arial"/>
          <w:b/>
          <w:sz w:val="20"/>
          <w:szCs w:val="20"/>
        </w:rPr>
        <w:tab/>
      </w:r>
      <w:r w:rsidRPr="00C51C80">
        <w:rPr>
          <w:rFonts w:ascii="Montserrat" w:hAnsi="Montserrat" w:cs="Arial"/>
          <w:sz w:val="20"/>
          <w:szCs w:val="20"/>
        </w:rPr>
        <w:t>La fianza deberá ser</w:t>
      </w:r>
      <w:r w:rsidRPr="00C51C80">
        <w:rPr>
          <w:rFonts w:ascii="Montserrat" w:hAnsi="Montserrat" w:cs="Arial"/>
          <w:b/>
          <w:sz w:val="20"/>
          <w:szCs w:val="20"/>
        </w:rPr>
        <w:t xml:space="preserve"> </w:t>
      </w:r>
      <w:r w:rsidRPr="00C51C80">
        <w:rPr>
          <w:rFonts w:ascii="Montserrat" w:hAnsi="Montserrat" w:cs="Arial"/>
          <w:sz w:val="20"/>
          <w:szCs w:val="20"/>
        </w:rPr>
        <w:t xml:space="preserve">expedida por una institución afianzadora debidamente autorizada para ese efecto, según los términos del </w:t>
      </w:r>
      <w:r w:rsidRPr="00C51C80">
        <w:rPr>
          <w:rFonts w:ascii="Montserrat" w:hAnsi="Montserrat" w:cs="Arial"/>
          <w:b/>
          <w:sz w:val="20"/>
          <w:szCs w:val="20"/>
        </w:rPr>
        <w:t>ANEXO E1</w:t>
      </w:r>
      <w:r w:rsidR="00064848" w:rsidRPr="00C51C80">
        <w:rPr>
          <w:rFonts w:ascii="Montserrat" w:hAnsi="Montserrat" w:cs="Arial"/>
          <w:b/>
          <w:sz w:val="20"/>
          <w:szCs w:val="20"/>
        </w:rPr>
        <w:t>B</w:t>
      </w:r>
      <w:r w:rsidRPr="00C51C80">
        <w:rPr>
          <w:rFonts w:ascii="Montserrat" w:hAnsi="Montserrat" w:cs="Arial"/>
          <w:sz w:val="20"/>
          <w:szCs w:val="20"/>
        </w:rPr>
        <w:t xml:space="preserve">, con fundamento a los artículos </w:t>
      </w:r>
      <w:r w:rsidRPr="00C51C80">
        <w:rPr>
          <w:rFonts w:ascii="Montserrat" w:hAnsi="Montserrat" w:cs="Arial"/>
          <w:b/>
          <w:color w:val="000000"/>
          <w:sz w:val="20"/>
          <w:szCs w:val="20"/>
        </w:rPr>
        <w:t>178, 279, 280, 282 y 283 de la Ley de Instituciones de Seguros y de Fianzas</w:t>
      </w:r>
      <w:r w:rsidRPr="00C51C80">
        <w:rPr>
          <w:rFonts w:ascii="Montserrat" w:hAnsi="Montserrat" w:cs="Arial"/>
          <w:sz w:val="20"/>
          <w:szCs w:val="20"/>
        </w:rPr>
        <w:t>. La fianza deberá ser expedida a nombre de la Tesorería de la Federación. La póliza de fianza no deberá presentar tachaduras, enmendaduras ni perforaciones.</w:t>
      </w:r>
    </w:p>
    <w:p w14:paraId="585A5980" w14:textId="77777777" w:rsidR="00D55CD5" w:rsidRPr="00C51C80" w:rsidRDefault="00D55CD5" w:rsidP="00D03AAA">
      <w:pPr>
        <w:tabs>
          <w:tab w:val="left" w:pos="240"/>
        </w:tabs>
        <w:spacing w:line="276" w:lineRule="auto"/>
        <w:ind w:left="240" w:right="66" w:hanging="240"/>
        <w:jc w:val="both"/>
        <w:rPr>
          <w:rFonts w:ascii="Montserrat" w:hAnsi="Montserrat" w:cs="Arial"/>
          <w:sz w:val="20"/>
          <w:szCs w:val="20"/>
        </w:rPr>
      </w:pPr>
    </w:p>
    <w:p w14:paraId="1D2871B9" w14:textId="2B9CE41B" w:rsidR="00D55CD5" w:rsidRPr="00C51C80" w:rsidRDefault="00D55CD5" w:rsidP="00D03AAA">
      <w:pPr>
        <w:spacing w:line="276" w:lineRule="auto"/>
        <w:ind w:left="709" w:right="66"/>
        <w:jc w:val="both"/>
        <w:rPr>
          <w:rFonts w:ascii="Montserrat" w:hAnsi="Montserrat" w:cs="Arial"/>
          <w:sz w:val="20"/>
          <w:szCs w:val="20"/>
        </w:rPr>
      </w:pPr>
      <w:r w:rsidRPr="00C51C80">
        <w:rPr>
          <w:rFonts w:ascii="Montserrat" w:hAnsi="Montserrat" w:cs="Arial"/>
          <w:sz w:val="20"/>
          <w:szCs w:val="20"/>
        </w:rPr>
        <w:t>La fianza deberá contener la leyenda siguiente:</w:t>
      </w:r>
    </w:p>
    <w:p w14:paraId="3CE7B35B" w14:textId="77777777" w:rsidR="00F0264F" w:rsidRPr="00C51C80" w:rsidRDefault="00F0264F" w:rsidP="00D03AAA">
      <w:pPr>
        <w:spacing w:line="276" w:lineRule="auto"/>
        <w:ind w:left="709" w:right="66"/>
        <w:jc w:val="both"/>
        <w:rPr>
          <w:rFonts w:ascii="Montserrat" w:hAnsi="Montserrat" w:cs="Arial"/>
          <w:sz w:val="20"/>
          <w:szCs w:val="20"/>
        </w:rPr>
      </w:pPr>
    </w:p>
    <w:p w14:paraId="09289372" w14:textId="12E0A00F" w:rsidR="00D55CD5" w:rsidRPr="00C51C80" w:rsidRDefault="00D55CD5" w:rsidP="00D03AAA">
      <w:pPr>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 xml:space="preserve">“Esta fianza no podrá ser cancelada sin la autorización expresa y por escrito del </w:t>
      </w:r>
      <w:r w:rsidR="00EB3B56" w:rsidRPr="00C51C80">
        <w:rPr>
          <w:rFonts w:ascii="Montserrat" w:hAnsi="Montserrat" w:cs="Arial"/>
          <w:b/>
          <w:i/>
          <w:sz w:val="20"/>
          <w:szCs w:val="20"/>
        </w:rPr>
        <w:t xml:space="preserve">Tribunal Electoral </w:t>
      </w:r>
      <w:r w:rsidRPr="00C51C80">
        <w:rPr>
          <w:rFonts w:ascii="Montserrat" w:hAnsi="Montserrat" w:cs="Arial"/>
          <w:b/>
          <w:i/>
          <w:sz w:val="20"/>
          <w:szCs w:val="20"/>
        </w:rPr>
        <w:t xml:space="preserve">del </w:t>
      </w:r>
      <w:r w:rsidR="00EB3B56" w:rsidRPr="00C51C80">
        <w:rPr>
          <w:rFonts w:ascii="Montserrat" w:hAnsi="Montserrat" w:cs="Arial"/>
          <w:b/>
          <w:i/>
          <w:sz w:val="20"/>
          <w:szCs w:val="20"/>
        </w:rPr>
        <w:t xml:space="preserve">Poder Judicial </w:t>
      </w:r>
      <w:r w:rsidRPr="00C51C80">
        <w:rPr>
          <w:rFonts w:ascii="Montserrat" w:hAnsi="Montserrat" w:cs="Arial"/>
          <w:b/>
          <w:i/>
          <w:sz w:val="20"/>
          <w:szCs w:val="20"/>
        </w:rPr>
        <w:t xml:space="preserve">de la </w:t>
      </w:r>
      <w:r w:rsidR="00EB3B56" w:rsidRPr="00C51C80">
        <w:rPr>
          <w:rFonts w:ascii="Montserrat" w:hAnsi="Montserrat" w:cs="Arial"/>
          <w:b/>
          <w:i/>
          <w:sz w:val="20"/>
          <w:szCs w:val="20"/>
        </w:rPr>
        <w:t xml:space="preserve">Federación </w:t>
      </w:r>
      <w:r w:rsidRPr="00C51C80">
        <w:rPr>
          <w:rFonts w:ascii="Montserrat" w:hAnsi="Montserrat" w:cs="Arial"/>
          <w:b/>
          <w:i/>
          <w:sz w:val="20"/>
          <w:szCs w:val="20"/>
        </w:rPr>
        <w:t xml:space="preserve">a través de la </w:t>
      </w:r>
      <w:r w:rsidR="00EB3B56" w:rsidRPr="00C51C80">
        <w:rPr>
          <w:rFonts w:ascii="Montserrat" w:hAnsi="Montserrat" w:cs="Arial"/>
          <w:b/>
          <w:i/>
          <w:sz w:val="20"/>
          <w:szCs w:val="20"/>
        </w:rPr>
        <w:t>Dirección General</w:t>
      </w:r>
      <w:r w:rsidRPr="00C51C80">
        <w:rPr>
          <w:rFonts w:ascii="Montserrat" w:hAnsi="Montserrat" w:cs="Arial"/>
          <w:b/>
          <w:i/>
          <w:sz w:val="20"/>
          <w:szCs w:val="20"/>
        </w:rPr>
        <w:t xml:space="preserve"> de </w:t>
      </w:r>
      <w:r w:rsidR="00EB3B56" w:rsidRPr="00C51C80">
        <w:rPr>
          <w:rFonts w:ascii="Montserrat" w:hAnsi="Montserrat" w:cs="Arial"/>
          <w:b/>
          <w:i/>
          <w:sz w:val="20"/>
          <w:szCs w:val="20"/>
        </w:rPr>
        <w:t>Adquisiciones</w:t>
      </w:r>
      <w:r w:rsidRPr="00C51C80">
        <w:rPr>
          <w:rFonts w:ascii="Montserrat" w:hAnsi="Montserrat" w:cs="Arial"/>
          <w:b/>
          <w:i/>
          <w:sz w:val="20"/>
          <w:szCs w:val="20"/>
        </w:rPr>
        <w:t xml:space="preserve">, </w:t>
      </w:r>
      <w:r w:rsidR="00EB3B56" w:rsidRPr="00C51C80">
        <w:rPr>
          <w:rFonts w:ascii="Montserrat" w:hAnsi="Montserrat" w:cs="Arial"/>
          <w:b/>
          <w:i/>
          <w:sz w:val="20"/>
          <w:szCs w:val="20"/>
        </w:rPr>
        <w:t xml:space="preserve">Servicios </w:t>
      </w:r>
      <w:r w:rsidRPr="00C51C80">
        <w:rPr>
          <w:rFonts w:ascii="Montserrat" w:hAnsi="Montserrat" w:cs="Arial"/>
          <w:b/>
          <w:i/>
          <w:sz w:val="20"/>
          <w:szCs w:val="20"/>
        </w:rPr>
        <w:t xml:space="preserve">y </w:t>
      </w:r>
      <w:r w:rsidR="00EB3B56" w:rsidRPr="00C51C80">
        <w:rPr>
          <w:rFonts w:ascii="Montserrat" w:hAnsi="Montserrat" w:cs="Arial"/>
          <w:b/>
          <w:i/>
          <w:sz w:val="20"/>
          <w:szCs w:val="20"/>
        </w:rPr>
        <w:t xml:space="preserve">Obra Pública </w:t>
      </w:r>
      <w:r w:rsidRPr="00C51C80">
        <w:rPr>
          <w:rFonts w:ascii="Montserrat" w:hAnsi="Montserrat" w:cs="Arial"/>
          <w:b/>
          <w:i/>
          <w:sz w:val="20"/>
          <w:szCs w:val="20"/>
        </w:rPr>
        <w:t>y en caso de prórroga o espera, la vigencia de esta fianza quedará automáticamente prorrogada en concordancia con dicha prórroga o espera, sin que sea necesaria la autorización de la afianzadora”.</w:t>
      </w:r>
    </w:p>
    <w:p w14:paraId="74AD3D73" w14:textId="77777777" w:rsidR="00D55CD5" w:rsidRPr="00C51C80" w:rsidRDefault="00D55CD5" w:rsidP="00D03AAA">
      <w:pPr>
        <w:spacing w:line="276" w:lineRule="auto"/>
        <w:ind w:left="900" w:right="765"/>
        <w:jc w:val="both"/>
        <w:rPr>
          <w:rFonts w:ascii="Montserrat" w:hAnsi="Montserrat" w:cs="Arial"/>
          <w:b/>
          <w:i/>
          <w:sz w:val="20"/>
          <w:szCs w:val="20"/>
        </w:rPr>
      </w:pPr>
    </w:p>
    <w:p w14:paraId="351B5818" w14:textId="4DD695DA" w:rsidR="00D55CD5" w:rsidRPr="00C51C80" w:rsidRDefault="00D55CD5" w:rsidP="00D03AAA">
      <w:pPr>
        <w:tabs>
          <w:tab w:val="left" w:pos="3312"/>
          <w:tab w:val="left" w:pos="4896"/>
        </w:tabs>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w:t>
      </w:r>
      <w:r w:rsidR="00252CBE" w:rsidRPr="00C51C80">
        <w:rPr>
          <w:rFonts w:ascii="Montserrat" w:hAnsi="Montserrat" w:cs="Arial"/>
          <w:b/>
          <w:i/>
          <w:sz w:val="20"/>
          <w:szCs w:val="20"/>
        </w:rPr>
        <w:t>L</w:t>
      </w:r>
      <w:r w:rsidRPr="00C51C80">
        <w:rPr>
          <w:rFonts w:ascii="Montserrat" w:hAnsi="Montserrat" w:cs="Arial"/>
          <w:b/>
          <w:i/>
          <w:sz w:val="20"/>
          <w:szCs w:val="20"/>
        </w:rPr>
        <w:t xml:space="preserve">a afianzadora acepta expresamente lo preceptuado en los artículos </w:t>
      </w:r>
      <w:r w:rsidRPr="00C51C80">
        <w:rPr>
          <w:rFonts w:ascii="Montserrat" w:hAnsi="Montserrat" w:cs="Arial"/>
          <w:b/>
          <w:i/>
          <w:color w:val="000000"/>
          <w:sz w:val="20"/>
          <w:szCs w:val="20"/>
        </w:rPr>
        <w:t xml:space="preserve">178, 279, 280, 282 y 283 de la </w:t>
      </w:r>
      <w:r w:rsidR="00EB3B56" w:rsidRPr="00C51C80">
        <w:rPr>
          <w:rFonts w:ascii="Montserrat" w:hAnsi="Montserrat" w:cs="Arial"/>
          <w:b/>
          <w:i/>
          <w:color w:val="000000"/>
          <w:sz w:val="20"/>
          <w:szCs w:val="20"/>
        </w:rPr>
        <w:t xml:space="preserve">Ley </w:t>
      </w:r>
      <w:r w:rsidRPr="00C51C80">
        <w:rPr>
          <w:rFonts w:ascii="Montserrat" w:hAnsi="Montserrat" w:cs="Arial"/>
          <w:b/>
          <w:i/>
          <w:color w:val="000000"/>
          <w:sz w:val="20"/>
          <w:szCs w:val="20"/>
        </w:rPr>
        <w:t xml:space="preserve">de </w:t>
      </w:r>
      <w:r w:rsidR="00EB3B56" w:rsidRPr="00C51C80">
        <w:rPr>
          <w:rFonts w:ascii="Montserrat" w:hAnsi="Montserrat" w:cs="Arial"/>
          <w:b/>
          <w:i/>
          <w:color w:val="000000"/>
          <w:sz w:val="20"/>
          <w:szCs w:val="20"/>
        </w:rPr>
        <w:t xml:space="preserve">Instituciones </w:t>
      </w:r>
      <w:r w:rsidRPr="00C51C80">
        <w:rPr>
          <w:rFonts w:ascii="Montserrat" w:hAnsi="Montserrat" w:cs="Arial"/>
          <w:b/>
          <w:i/>
          <w:color w:val="000000"/>
          <w:sz w:val="20"/>
          <w:szCs w:val="20"/>
        </w:rPr>
        <w:t xml:space="preserve">de </w:t>
      </w:r>
      <w:r w:rsidR="00EB3B56" w:rsidRPr="00C51C80">
        <w:rPr>
          <w:rFonts w:ascii="Montserrat" w:hAnsi="Montserrat" w:cs="Arial"/>
          <w:b/>
          <w:i/>
          <w:color w:val="000000"/>
          <w:sz w:val="20"/>
          <w:szCs w:val="20"/>
        </w:rPr>
        <w:t xml:space="preserve">Seguros </w:t>
      </w:r>
      <w:r w:rsidRPr="00C51C80">
        <w:rPr>
          <w:rFonts w:ascii="Montserrat" w:hAnsi="Montserrat" w:cs="Arial"/>
          <w:b/>
          <w:i/>
          <w:color w:val="000000"/>
          <w:sz w:val="20"/>
          <w:szCs w:val="20"/>
        </w:rPr>
        <w:t xml:space="preserve">y de </w:t>
      </w:r>
      <w:r w:rsidR="00EB3B56" w:rsidRPr="00C51C80">
        <w:rPr>
          <w:rFonts w:ascii="Montserrat" w:hAnsi="Montserrat" w:cs="Arial"/>
          <w:b/>
          <w:i/>
          <w:color w:val="000000"/>
          <w:sz w:val="20"/>
          <w:szCs w:val="20"/>
        </w:rPr>
        <w:t>Fianzas</w:t>
      </w:r>
      <w:r w:rsidRPr="00C51C80">
        <w:rPr>
          <w:rFonts w:ascii="Montserrat" w:hAnsi="Montserrat" w:cs="Arial"/>
          <w:b/>
          <w:i/>
          <w:sz w:val="20"/>
          <w:szCs w:val="20"/>
        </w:rPr>
        <w:t>”.</w:t>
      </w:r>
    </w:p>
    <w:p w14:paraId="750F592C" w14:textId="77777777" w:rsidR="00D55CD5" w:rsidRPr="00C51C80" w:rsidRDefault="00D55CD5" w:rsidP="00D03AAA">
      <w:pPr>
        <w:tabs>
          <w:tab w:val="left" w:pos="3312"/>
          <w:tab w:val="left" w:pos="4896"/>
        </w:tabs>
        <w:spacing w:line="276" w:lineRule="auto"/>
        <w:ind w:left="1080" w:right="765"/>
        <w:jc w:val="both"/>
        <w:rPr>
          <w:rFonts w:ascii="Montserrat" w:hAnsi="Montserrat" w:cs="Arial"/>
          <w:b/>
          <w:i/>
          <w:sz w:val="20"/>
          <w:szCs w:val="20"/>
        </w:rPr>
      </w:pPr>
    </w:p>
    <w:p w14:paraId="68DCDF9F" w14:textId="3FD6077A" w:rsidR="00D55CD5" w:rsidRPr="00C51C80" w:rsidRDefault="00D55CD5" w:rsidP="00D03AAA">
      <w:pPr>
        <w:tabs>
          <w:tab w:val="left" w:pos="3312"/>
          <w:tab w:val="left" w:pos="4896"/>
        </w:tabs>
        <w:spacing w:line="276" w:lineRule="auto"/>
        <w:ind w:left="1080" w:right="765"/>
        <w:jc w:val="both"/>
        <w:rPr>
          <w:rFonts w:ascii="Montserrat" w:hAnsi="Montserrat" w:cs="Arial"/>
          <w:b/>
          <w:i/>
          <w:sz w:val="20"/>
          <w:szCs w:val="20"/>
        </w:rPr>
      </w:pPr>
      <w:r w:rsidRPr="00C51C80">
        <w:rPr>
          <w:rFonts w:ascii="Montserrat" w:hAnsi="Montserrat" w:cs="Arial"/>
          <w:b/>
          <w:i/>
          <w:sz w:val="20"/>
          <w:szCs w:val="20"/>
        </w:rPr>
        <w:t>“</w:t>
      </w:r>
      <w:r w:rsidR="00DD4D15" w:rsidRPr="00C51C80">
        <w:rPr>
          <w:rFonts w:ascii="Montserrat" w:hAnsi="Montserrat" w:cs="Arial"/>
          <w:b/>
          <w:i/>
          <w:sz w:val="20"/>
          <w:szCs w:val="20"/>
        </w:rPr>
        <w:t>L</w:t>
      </w:r>
      <w:r w:rsidRPr="00C51C80">
        <w:rPr>
          <w:rFonts w:ascii="Montserrat" w:hAnsi="Montserrat" w:cs="Arial"/>
          <w:b/>
          <w:i/>
          <w:sz w:val="20"/>
          <w:szCs w:val="20"/>
        </w:rPr>
        <w:t>a presente fianza tendrá una vigencia de doce meses a partir de la fecha de la entrega formal de los trabajos”.</w:t>
      </w:r>
    </w:p>
    <w:p w14:paraId="245DB754" w14:textId="77777777" w:rsidR="007F3378" w:rsidRPr="00C51C80" w:rsidRDefault="007F3378" w:rsidP="00D03AAA">
      <w:pPr>
        <w:tabs>
          <w:tab w:val="left" w:pos="993"/>
        </w:tabs>
        <w:spacing w:line="276" w:lineRule="auto"/>
        <w:ind w:left="709" w:right="66" w:hanging="425"/>
        <w:jc w:val="both"/>
        <w:rPr>
          <w:rFonts w:ascii="Montserrat" w:hAnsi="Montserrat" w:cs="Arial"/>
          <w:b/>
          <w:bCs/>
          <w:sz w:val="20"/>
          <w:szCs w:val="20"/>
        </w:rPr>
      </w:pPr>
    </w:p>
    <w:p w14:paraId="35741918" w14:textId="2DB8C4AC" w:rsidR="00D55CD5" w:rsidRPr="00C51C80" w:rsidRDefault="00D55CD5" w:rsidP="00D03AAA">
      <w:pPr>
        <w:tabs>
          <w:tab w:val="left" w:pos="993"/>
        </w:tabs>
        <w:spacing w:line="276" w:lineRule="auto"/>
        <w:ind w:left="709" w:right="66" w:hanging="425"/>
        <w:jc w:val="both"/>
        <w:rPr>
          <w:rFonts w:ascii="Montserrat" w:hAnsi="Montserrat" w:cs="Arial"/>
          <w:bCs/>
          <w:sz w:val="20"/>
          <w:szCs w:val="20"/>
        </w:rPr>
      </w:pPr>
      <w:r w:rsidRPr="00C51C80">
        <w:rPr>
          <w:rFonts w:ascii="Montserrat" w:hAnsi="Montserrat" w:cs="Arial"/>
          <w:b/>
          <w:bCs/>
          <w:sz w:val="20"/>
          <w:szCs w:val="20"/>
        </w:rPr>
        <w:t>C.-</w:t>
      </w:r>
      <w:r w:rsidRPr="00C51C80">
        <w:rPr>
          <w:rFonts w:ascii="Montserrat" w:hAnsi="Montserrat" w:cs="Arial"/>
          <w:b/>
          <w:bCs/>
          <w:sz w:val="20"/>
          <w:szCs w:val="20"/>
        </w:rPr>
        <w:tab/>
      </w:r>
      <w:r w:rsidRPr="00C51C80">
        <w:rPr>
          <w:rFonts w:ascii="Montserrat" w:hAnsi="Montserrat" w:cs="Arial"/>
          <w:bCs/>
          <w:sz w:val="20"/>
          <w:szCs w:val="20"/>
        </w:rPr>
        <w:t xml:space="preserve">En caso de presentarse vicios ocultos o responsabilidades a cargo de la contratista, se le comunicará por escrito, y si no lo corrige dentro del plazo que se le otorgue para tal </w:t>
      </w:r>
      <w:r w:rsidRPr="00C51C80">
        <w:rPr>
          <w:rFonts w:ascii="Montserrat" w:hAnsi="Montserrat" w:cs="Arial"/>
          <w:bCs/>
          <w:sz w:val="20"/>
          <w:szCs w:val="20"/>
        </w:rPr>
        <w:lastRenderedPageBreak/>
        <w:t>efecto, se hará efectiva la garantía, sin perjuicio de las acciones legales que pudiera emprender el Tribunal.</w:t>
      </w:r>
    </w:p>
    <w:p w14:paraId="41F37CC5" w14:textId="77777777" w:rsidR="00D55CD5" w:rsidRPr="00C51C80" w:rsidRDefault="00D55CD5" w:rsidP="003365E5">
      <w:pPr>
        <w:tabs>
          <w:tab w:val="left" w:pos="240"/>
          <w:tab w:val="left" w:pos="993"/>
        </w:tabs>
        <w:spacing w:line="276" w:lineRule="auto"/>
        <w:ind w:right="66"/>
        <w:jc w:val="both"/>
        <w:rPr>
          <w:rFonts w:ascii="Montserrat" w:hAnsi="Montserrat" w:cs="Arial"/>
          <w:bCs/>
          <w:sz w:val="20"/>
          <w:szCs w:val="20"/>
        </w:rPr>
      </w:pPr>
    </w:p>
    <w:p w14:paraId="35065D3F" w14:textId="472374E7" w:rsidR="00D55CD5" w:rsidRPr="00C51C80" w:rsidRDefault="00D55CD5" w:rsidP="00D03AAA">
      <w:pPr>
        <w:tabs>
          <w:tab w:val="left" w:pos="993"/>
        </w:tabs>
        <w:spacing w:line="276" w:lineRule="auto"/>
        <w:ind w:left="709" w:right="66" w:hanging="425"/>
        <w:jc w:val="both"/>
        <w:rPr>
          <w:rFonts w:ascii="Montserrat" w:hAnsi="Montserrat" w:cs="Arial"/>
          <w:b/>
          <w:bCs/>
          <w:sz w:val="20"/>
          <w:szCs w:val="20"/>
        </w:rPr>
      </w:pPr>
      <w:r w:rsidRPr="00C51C80">
        <w:rPr>
          <w:rFonts w:ascii="Montserrat" w:hAnsi="Montserrat" w:cs="Arial"/>
          <w:b/>
          <w:bCs/>
          <w:sz w:val="20"/>
          <w:szCs w:val="20"/>
        </w:rPr>
        <w:t>D.-</w:t>
      </w:r>
      <w:r w:rsidRPr="00C51C80">
        <w:rPr>
          <w:rFonts w:ascii="Montserrat" w:hAnsi="Montserrat" w:cs="Arial"/>
          <w:b/>
          <w:bCs/>
          <w:sz w:val="20"/>
          <w:szCs w:val="20"/>
        </w:rPr>
        <w:tab/>
      </w:r>
      <w:r w:rsidRPr="00C51C80">
        <w:rPr>
          <w:rFonts w:ascii="Montserrat" w:hAnsi="Montserrat" w:cs="Arial"/>
          <w:bCs/>
          <w:sz w:val="20"/>
          <w:szCs w:val="20"/>
        </w:rPr>
        <w:t>Para la liberación de la fianza el contratista deberá presentar por escrito su petición al Tribunal Electoral en la Jefatura de Unidad de Obras.</w:t>
      </w:r>
    </w:p>
    <w:p w14:paraId="5033FEE5" w14:textId="625F3771" w:rsidR="00D55CD5" w:rsidRPr="00C51C80" w:rsidRDefault="00D55CD5" w:rsidP="00D03AAA">
      <w:pPr>
        <w:tabs>
          <w:tab w:val="left" w:pos="600"/>
        </w:tabs>
        <w:spacing w:line="276" w:lineRule="auto"/>
        <w:ind w:left="600" w:right="66" w:hanging="600"/>
        <w:jc w:val="both"/>
        <w:rPr>
          <w:rFonts w:ascii="Montserrat" w:hAnsi="Montserrat" w:cs="Arial"/>
          <w:b/>
          <w:bCs/>
          <w:sz w:val="20"/>
          <w:szCs w:val="20"/>
        </w:rPr>
      </w:pPr>
    </w:p>
    <w:p w14:paraId="75C67C31" w14:textId="4936C9CF" w:rsidR="00D55CD5" w:rsidRPr="00C51C80" w:rsidRDefault="00D55CD5" w:rsidP="00D03AAA">
      <w:pPr>
        <w:pStyle w:val="Textoindependiente"/>
        <w:numPr>
          <w:ilvl w:val="0"/>
          <w:numId w:val="10"/>
        </w:numPr>
        <w:tabs>
          <w:tab w:val="clear" w:pos="720"/>
        </w:tabs>
        <w:spacing w:line="276" w:lineRule="auto"/>
        <w:ind w:left="567" w:right="56" w:hanging="567"/>
        <w:jc w:val="left"/>
        <w:rPr>
          <w:rFonts w:ascii="Montserrat" w:hAnsi="Montserrat" w:cs="Arial"/>
          <w:b/>
          <w:u w:val="single"/>
        </w:rPr>
      </w:pPr>
      <w:r w:rsidRPr="00C51C80">
        <w:rPr>
          <w:rFonts w:ascii="Montserrat" w:hAnsi="Montserrat" w:cs="Arial"/>
          <w:b/>
          <w:u w:val="single"/>
        </w:rPr>
        <w:t>PÓLIZA DE SEGURO DE RESPONSABILIDAD CIVIL</w:t>
      </w:r>
      <w:r w:rsidRPr="00C51C80">
        <w:rPr>
          <w:rFonts w:ascii="Montserrat" w:hAnsi="Montserrat" w:cs="Arial"/>
          <w:b/>
        </w:rPr>
        <w:t>.</w:t>
      </w:r>
    </w:p>
    <w:p w14:paraId="55E8DA72" w14:textId="77777777" w:rsidR="00F4234D" w:rsidRPr="003365E5" w:rsidRDefault="00F4234D" w:rsidP="003365E5">
      <w:pPr>
        <w:pStyle w:val="Textoindependiente"/>
        <w:spacing w:line="276" w:lineRule="auto"/>
        <w:ind w:right="56"/>
        <w:jc w:val="left"/>
        <w:rPr>
          <w:rFonts w:ascii="Montserrat" w:hAnsi="Montserrat" w:cs="Arial"/>
          <w:b/>
          <w:u w:val="single"/>
        </w:rPr>
      </w:pPr>
    </w:p>
    <w:p w14:paraId="1154D194" w14:textId="77777777" w:rsidR="00062AF6" w:rsidRDefault="00062AF6" w:rsidP="00062AF6">
      <w:pPr>
        <w:pStyle w:val="Textoindependiente"/>
        <w:tabs>
          <w:tab w:val="left" w:pos="284"/>
        </w:tabs>
        <w:spacing w:line="276" w:lineRule="auto"/>
        <w:ind w:right="56"/>
        <w:rPr>
          <w:rFonts w:ascii="Montserrat" w:hAnsi="Montserrat" w:cs="Arial"/>
        </w:rPr>
      </w:pPr>
      <w:bookmarkStart w:id="15" w:name="_Hlk138756341"/>
      <w:bookmarkStart w:id="16" w:name="_Hlk137678213"/>
      <w:r>
        <w:rPr>
          <w:rFonts w:ascii="Montserrat" w:hAnsi="Montserrat" w:cs="Arial"/>
        </w:rPr>
        <w:tab/>
        <w:t>En términos de lo dispuesto en el artículo 2117 del Código Civil Federal en relación con el artículo 10 del Acuerdo General, la contratista deberá responder sin límite por los daños y perjuicios que pudiera llegar ocasionar al Tribunal o a terceros con motivo de los trabajos a ejecutar, en un primer momento mediante la contratación de una póliza fianza que ampare dos veces el monto total del contrato sin incluir el Impuesto al Valor Agregado (IVA) y/o, con cargo a su patrimonio en caso de que el siniestro exceda la cobertura de la póliza de fianza; la contratista quedará obligada conforme a la siguiente consideración contractual:</w:t>
      </w:r>
    </w:p>
    <w:p w14:paraId="7DF8E0AC" w14:textId="77777777" w:rsidR="00062AF6" w:rsidRDefault="00062AF6" w:rsidP="00062AF6">
      <w:pPr>
        <w:pStyle w:val="Textoindependiente"/>
        <w:spacing w:line="276" w:lineRule="auto"/>
        <w:ind w:left="567" w:right="56"/>
        <w:rPr>
          <w:rFonts w:ascii="Montserrat" w:hAnsi="Montserrat" w:cs="Arial"/>
        </w:rPr>
      </w:pPr>
    </w:p>
    <w:p w14:paraId="4FD01261" w14:textId="77777777" w:rsidR="00062AF6" w:rsidRDefault="00062AF6" w:rsidP="00062AF6">
      <w:pPr>
        <w:pStyle w:val="Textoindependiente"/>
        <w:tabs>
          <w:tab w:val="left" w:pos="9072"/>
        </w:tabs>
        <w:spacing w:line="276" w:lineRule="auto"/>
        <w:ind w:left="851" w:right="759"/>
        <w:rPr>
          <w:rFonts w:ascii="Montserrat" w:hAnsi="Montserrat" w:cs="Arial"/>
          <w:i/>
          <w:iCs/>
        </w:rPr>
      </w:pPr>
      <w:r>
        <w:rPr>
          <w:rFonts w:ascii="Montserrat" w:hAnsi="Montserrat" w:cs="Arial"/>
          <w:i/>
          <w:iCs/>
        </w:rPr>
        <w:t>La “Contratista” adjudicada será la única responsable por los posibles daños o perjuicios que, por inobservancia, dolo, falta de capacidad técnica, desconocimiento o negligencia de su parte se causen al Tribunal Electoral del Poder Judicial de la Federación o a terceros en sus bienes o en sus personas, durante el tiempo que dure la ejecución de los trabajos y hasta que el Tribunal reciba físicamente los mismos a entera satisfacción, para lo cual deberá contratar con una institución de seguros, legalmente constituida conforme la legislación mexicana vigente, una póliza de seguro de Responsabilidad Civil que ampare dos veces el monto total contratado sin incluir el IVA, la cual deberá cubrir daños y/o perjuicios así como lesiones a terceros y ser presentada ante la Unidad de Obras del “Tribunal” dentro de los diez días hábiles siguientes a la firma del contrato, sin demérito de responder directamente con su patrimonio en caso de que siniestro exceda la cobertura de la póliza de fianza contratada.</w:t>
      </w:r>
    </w:p>
    <w:p w14:paraId="7C5E02A7" w14:textId="77777777" w:rsidR="00062AF6" w:rsidRDefault="00062AF6" w:rsidP="00062AF6">
      <w:pPr>
        <w:pStyle w:val="Textoindependiente"/>
        <w:tabs>
          <w:tab w:val="left" w:pos="9072"/>
        </w:tabs>
        <w:spacing w:line="276" w:lineRule="auto"/>
        <w:ind w:left="1416" w:right="759"/>
        <w:rPr>
          <w:rFonts w:ascii="Montserrat" w:hAnsi="Montserrat" w:cs="Arial"/>
          <w:i/>
          <w:iCs/>
        </w:rPr>
      </w:pPr>
    </w:p>
    <w:p w14:paraId="3D98C4B1" w14:textId="77777777" w:rsidR="00062AF6" w:rsidRDefault="00062AF6" w:rsidP="00062AF6">
      <w:pPr>
        <w:pStyle w:val="Textoindependiente"/>
        <w:tabs>
          <w:tab w:val="left" w:pos="284"/>
        </w:tabs>
        <w:spacing w:line="276" w:lineRule="auto"/>
        <w:ind w:right="56"/>
        <w:rPr>
          <w:rFonts w:ascii="Montserrat" w:hAnsi="Montserrat" w:cs="Arial"/>
        </w:rPr>
      </w:pPr>
      <w:r>
        <w:rPr>
          <w:rFonts w:ascii="Montserrat" w:hAnsi="Montserrat" w:cs="Arial"/>
        </w:rPr>
        <w:tab/>
        <w:t>Lo anterior, sin menoscabo de lo establecido en los "Lineamientos de seguridad, higiene y protección ambiental, para contratistas que desarrollen trabajos en edificios del Tribunal Electoral del Poder Judicial de la Federación", los cuales se entregaron en medios magnéticos al momento de adquirir las bases del procedimiento.</w:t>
      </w:r>
      <w:bookmarkEnd w:id="15"/>
    </w:p>
    <w:p w14:paraId="4034249E" w14:textId="77777777" w:rsidR="002F3331" w:rsidRPr="00016E7E" w:rsidRDefault="002F3331" w:rsidP="00D03AAA">
      <w:pPr>
        <w:pStyle w:val="Textoindependiente"/>
        <w:spacing w:line="276" w:lineRule="auto"/>
        <w:ind w:left="567" w:right="56"/>
        <w:rPr>
          <w:rFonts w:ascii="Montserrat" w:hAnsi="Montserrat" w:cs="Arial"/>
        </w:rPr>
      </w:pPr>
    </w:p>
    <w:p w14:paraId="55154ADC" w14:textId="77777777" w:rsidR="008F5404" w:rsidRPr="00C51C80" w:rsidRDefault="008F5404" w:rsidP="00D03AAA">
      <w:pPr>
        <w:pStyle w:val="Textoindependiente"/>
        <w:numPr>
          <w:ilvl w:val="0"/>
          <w:numId w:val="10"/>
        </w:numPr>
        <w:tabs>
          <w:tab w:val="clear" w:pos="720"/>
        </w:tabs>
        <w:spacing w:line="276" w:lineRule="auto"/>
        <w:ind w:left="567" w:right="56" w:hanging="567"/>
        <w:jc w:val="left"/>
        <w:rPr>
          <w:rFonts w:ascii="Montserrat" w:hAnsi="Montserrat" w:cs="Arial"/>
          <w:b/>
          <w:u w:val="single"/>
        </w:rPr>
      </w:pPr>
      <w:bookmarkStart w:id="17" w:name="_Hlk137718690"/>
      <w:bookmarkEnd w:id="16"/>
      <w:r>
        <w:rPr>
          <w:rFonts w:ascii="Montserrat" w:hAnsi="Montserrat" w:cs="Arial"/>
          <w:b/>
          <w:u w:val="single"/>
        </w:rPr>
        <w:t xml:space="preserve">ASEGURAMIENTO </w:t>
      </w:r>
      <w:r w:rsidRPr="00C51C80">
        <w:rPr>
          <w:rFonts w:ascii="Montserrat" w:hAnsi="Montserrat" w:cs="Arial"/>
          <w:b/>
          <w:u w:val="single"/>
        </w:rPr>
        <w:t xml:space="preserve">DE </w:t>
      </w:r>
      <w:r>
        <w:rPr>
          <w:rFonts w:ascii="Montserrat" w:hAnsi="Montserrat" w:cs="Arial"/>
          <w:b/>
          <w:u w:val="single"/>
        </w:rPr>
        <w:t xml:space="preserve">LA </w:t>
      </w:r>
      <w:r w:rsidRPr="00C51C80">
        <w:rPr>
          <w:rFonts w:ascii="Montserrat" w:hAnsi="Montserrat" w:cs="Arial"/>
          <w:b/>
          <w:u w:val="single"/>
        </w:rPr>
        <w:t>OBRA</w:t>
      </w:r>
    </w:p>
    <w:p w14:paraId="6ED55060" w14:textId="77777777" w:rsidR="00016E7E" w:rsidRDefault="00016E7E" w:rsidP="00D03AAA">
      <w:pPr>
        <w:pStyle w:val="Textoindependiente"/>
        <w:spacing w:line="276" w:lineRule="auto"/>
        <w:ind w:right="56" w:firstLine="567"/>
        <w:rPr>
          <w:rFonts w:ascii="Montserrat" w:hAnsi="Montserrat" w:cs="Arial"/>
          <w:b/>
          <w:bCs/>
        </w:rPr>
      </w:pPr>
    </w:p>
    <w:p w14:paraId="19296739" w14:textId="2AAB7B2A" w:rsidR="005F7582" w:rsidRDefault="009E15A3" w:rsidP="00D03AAA">
      <w:pPr>
        <w:spacing w:line="276" w:lineRule="auto"/>
        <w:ind w:left="567" w:right="56"/>
        <w:jc w:val="both"/>
        <w:rPr>
          <w:rFonts w:ascii="Montserrat" w:hAnsi="Montserrat" w:cs="Arial"/>
          <w:sz w:val="20"/>
          <w:szCs w:val="20"/>
        </w:rPr>
      </w:pPr>
      <w:bookmarkStart w:id="18" w:name="_Hlk145498604"/>
      <w:bookmarkEnd w:id="17"/>
      <w:r w:rsidRPr="003365E5">
        <w:rPr>
          <w:rFonts w:ascii="Montserrat" w:hAnsi="Montserrat" w:cs="Arial"/>
          <w:sz w:val="20"/>
          <w:szCs w:val="20"/>
        </w:rPr>
        <w:t>No aplica, al no estar en el supuesto del artículo 93 del Acuerdo General</w:t>
      </w:r>
      <w:r w:rsidR="00D5633B" w:rsidRPr="003365E5">
        <w:rPr>
          <w:rFonts w:ascii="Montserrat" w:hAnsi="Montserrat" w:cs="Arial"/>
          <w:sz w:val="20"/>
          <w:szCs w:val="20"/>
        </w:rPr>
        <w:t>.</w:t>
      </w:r>
    </w:p>
    <w:bookmarkEnd w:id="18"/>
    <w:p w14:paraId="704ABDA3" w14:textId="5FAD6DF9" w:rsidR="00553C1E" w:rsidRDefault="00553C1E" w:rsidP="00D03AAA">
      <w:pPr>
        <w:spacing w:line="276" w:lineRule="auto"/>
        <w:ind w:left="567" w:right="56"/>
        <w:jc w:val="both"/>
        <w:rPr>
          <w:rFonts w:ascii="Montserrat" w:hAnsi="Montserrat" w:cs="Arial"/>
          <w:sz w:val="20"/>
          <w:szCs w:val="20"/>
        </w:rPr>
      </w:pPr>
    </w:p>
    <w:p w14:paraId="1B60D355" w14:textId="6C98309A" w:rsidR="00F9035A" w:rsidRDefault="00F9035A">
      <w:pPr>
        <w:rPr>
          <w:rFonts w:ascii="Montserrat" w:hAnsi="Montserrat" w:cs="Arial"/>
          <w:sz w:val="20"/>
          <w:szCs w:val="20"/>
        </w:rPr>
      </w:pPr>
      <w:r>
        <w:rPr>
          <w:rFonts w:ascii="Montserrat" w:hAnsi="Montserrat" w:cs="Arial"/>
          <w:sz w:val="20"/>
          <w:szCs w:val="20"/>
        </w:rPr>
        <w:br w:type="page"/>
      </w:r>
    </w:p>
    <w:p w14:paraId="2E4FC769" w14:textId="43C8945D" w:rsidR="004133A8" w:rsidRPr="00C51C80" w:rsidRDefault="004133A8" w:rsidP="00D03AAA">
      <w:pPr>
        <w:spacing w:line="276" w:lineRule="auto"/>
        <w:ind w:left="567" w:right="56"/>
        <w:jc w:val="center"/>
        <w:rPr>
          <w:rFonts w:ascii="Montserrat" w:hAnsi="Montserrat" w:cs="Arial"/>
          <w:b/>
          <w:sz w:val="20"/>
          <w:szCs w:val="20"/>
          <w:u w:val="single"/>
        </w:rPr>
      </w:pPr>
      <w:r w:rsidRPr="00C51C80">
        <w:rPr>
          <w:rFonts w:ascii="Montserrat" w:hAnsi="Montserrat" w:cs="Arial"/>
          <w:b/>
          <w:sz w:val="20"/>
          <w:szCs w:val="20"/>
          <w:u w:val="single"/>
        </w:rPr>
        <w:lastRenderedPageBreak/>
        <w:t>CAPÍTULO VII</w:t>
      </w:r>
    </w:p>
    <w:p w14:paraId="45A1E1E2" w14:textId="77777777" w:rsidR="004133A8" w:rsidRPr="00C51C80" w:rsidRDefault="004133A8" w:rsidP="00D03AAA">
      <w:pPr>
        <w:pStyle w:val="Textoindependiente"/>
        <w:spacing w:line="276" w:lineRule="auto"/>
        <w:ind w:right="56"/>
        <w:jc w:val="center"/>
        <w:rPr>
          <w:rFonts w:ascii="Montserrat" w:hAnsi="Montserrat" w:cs="Arial"/>
          <w:b/>
          <w:u w:val="single"/>
        </w:rPr>
      </w:pPr>
      <w:r w:rsidRPr="00C51C80">
        <w:rPr>
          <w:rFonts w:ascii="Montserrat" w:hAnsi="Montserrat" w:cs="Arial"/>
          <w:b/>
          <w:u w:val="single"/>
        </w:rPr>
        <w:t>CRITERIOS DE EVALUACIÓN</w:t>
      </w:r>
    </w:p>
    <w:p w14:paraId="6E6373AA" w14:textId="0CDB263B" w:rsidR="004133A8" w:rsidRPr="00C51C80" w:rsidRDefault="004133A8" w:rsidP="00D03AAA">
      <w:pPr>
        <w:tabs>
          <w:tab w:val="left" w:pos="540"/>
          <w:tab w:val="left" w:pos="4608"/>
        </w:tabs>
        <w:spacing w:line="276" w:lineRule="auto"/>
        <w:ind w:right="56"/>
        <w:jc w:val="both"/>
        <w:rPr>
          <w:rFonts w:ascii="Montserrat" w:hAnsi="Montserrat" w:cs="Arial"/>
          <w:b/>
          <w:sz w:val="20"/>
          <w:szCs w:val="20"/>
          <w:u w:val="single"/>
        </w:rPr>
      </w:pPr>
    </w:p>
    <w:p w14:paraId="7859356B" w14:textId="77777777" w:rsidR="004133A8" w:rsidRPr="00C51C80" w:rsidRDefault="004133A8" w:rsidP="00D03AAA">
      <w:pPr>
        <w:numPr>
          <w:ilvl w:val="0"/>
          <w:numId w:val="11"/>
        </w:numPr>
        <w:tabs>
          <w:tab w:val="clear" w:pos="720"/>
          <w:tab w:val="left" w:pos="4608"/>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EVALUACIÓN LEGAL Y FINANCIERA PARA DETERMINAR LA SOLVENCIA DE LAS PROPUESTAS</w:t>
      </w:r>
    </w:p>
    <w:p w14:paraId="11634309" w14:textId="77777777" w:rsidR="004133A8" w:rsidRPr="00C51C80" w:rsidRDefault="004133A8" w:rsidP="00D03AAA">
      <w:pPr>
        <w:tabs>
          <w:tab w:val="left" w:pos="540"/>
          <w:tab w:val="left" w:pos="4608"/>
        </w:tabs>
        <w:spacing w:line="276" w:lineRule="auto"/>
        <w:ind w:right="56"/>
        <w:jc w:val="both"/>
        <w:rPr>
          <w:rFonts w:ascii="Montserrat" w:hAnsi="Montserrat" w:cs="Arial"/>
          <w:b/>
          <w:sz w:val="20"/>
          <w:szCs w:val="20"/>
          <w:u w:val="single"/>
        </w:rPr>
      </w:pPr>
    </w:p>
    <w:p w14:paraId="280F58CF" w14:textId="46DE8152" w:rsidR="006C3D49" w:rsidRPr="00C51C80" w:rsidRDefault="003D3A3D"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6C3D49" w:rsidRPr="00C51C80">
        <w:rPr>
          <w:rFonts w:ascii="Montserrat" w:hAnsi="Montserrat" w:cs="Arial"/>
          <w:sz w:val="20"/>
          <w:lang w:val="es-MX"/>
        </w:rPr>
        <w:t>De conformidad con el artículo 63 del Acuerdo General, la documentación legal y financiera presentada por los licitantes estará sujeta a un análisis a fin de acreditar a satisfacción del Tribunal Electoral su situación jurídica y su solvencia financiera, para lo cual el Área Jurídica y el Área Financiera elaborarán los dictámenes resolutivos legal y financiero, los cuales se sujetarán a lo siguiente:</w:t>
      </w:r>
    </w:p>
    <w:p w14:paraId="6FCEBAF0" w14:textId="77777777" w:rsidR="006C3D49" w:rsidRPr="00C51C80" w:rsidRDefault="006C3D49" w:rsidP="00D03AAA">
      <w:pPr>
        <w:pStyle w:val="texto"/>
        <w:spacing w:after="0" w:line="276" w:lineRule="auto"/>
        <w:ind w:right="56" w:firstLine="0"/>
        <w:rPr>
          <w:rFonts w:ascii="Montserrat" w:hAnsi="Montserrat" w:cs="Arial"/>
          <w:sz w:val="20"/>
          <w:lang w:val="es-MX"/>
        </w:rPr>
      </w:pPr>
    </w:p>
    <w:p w14:paraId="68E67CCD" w14:textId="77777777" w:rsidR="006C3D49" w:rsidRPr="00C51C80" w:rsidRDefault="006C3D49" w:rsidP="00D03AAA">
      <w:pPr>
        <w:pStyle w:val="ROMANOS"/>
        <w:numPr>
          <w:ilvl w:val="0"/>
          <w:numId w:val="12"/>
        </w:numPr>
        <w:tabs>
          <w:tab w:val="clear" w:pos="720"/>
        </w:tabs>
        <w:spacing w:after="0" w:line="276" w:lineRule="auto"/>
        <w:ind w:right="56" w:hanging="436"/>
        <w:rPr>
          <w:rFonts w:ascii="Montserrat" w:hAnsi="Montserrat" w:cs="Arial"/>
          <w:sz w:val="20"/>
          <w:lang w:val="es-MX"/>
        </w:rPr>
      </w:pPr>
      <w:r w:rsidRPr="00C51C80">
        <w:rPr>
          <w:rFonts w:ascii="Montserrat" w:hAnsi="Montserrat" w:cs="Arial"/>
          <w:sz w:val="20"/>
          <w:lang w:val="es-MX"/>
        </w:rPr>
        <w:t>El dictamen resolutivo legal contendrá la determinación sobre el cumplimiento de los diversos requisitos relacionados con la existencia legal de la empresa, el alcance de las facultades de su representante y la inexistencia de motivos de restricción para contratarla.</w:t>
      </w:r>
    </w:p>
    <w:p w14:paraId="6D4EA8CD" w14:textId="77777777" w:rsidR="006C3D49" w:rsidRPr="00C51C80" w:rsidRDefault="006C3D49" w:rsidP="00D03AAA">
      <w:pPr>
        <w:pStyle w:val="ROMANOS"/>
        <w:tabs>
          <w:tab w:val="clear" w:pos="720"/>
        </w:tabs>
        <w:spacing w:after="0" w:line="276" w:lineRule="auto"/>
        <w:ind w:left="0" w:right="56" w:firstLine="0"/>
        <w:rPr>
          <w:rFonts w:ascii="Montserrat" w:hAnsi="Montserrat" w:cs="Arial"/>
          <w:sz w:val="20"/>
          <w:lang w:val="es-MX"/>
        </w:rPr>
      </w:pPr>
    </w:p>
    <w:p w14:paraId="7DAEA2A0" w14:textId="715CF70A" w:rsidR="004133A8" w:rsidRPr="00C51C80" w:rsidRDefault="006C3D49" w:rsidP="00D03AAA">
      <w:pPr>
        <w:pStyle w:val="ROMANOS"/>
        <w:numPr>
          <w:ilvl w:val="0"/>
          <w:numId w:val="12"/>
        </w:numPr>
        <w:tabs>
          <w:tab w:val="clear" w:pos="720"/>
        </w:tabs>
        <w:spacing w:after="0" w:line="276" w:lineRule="auto"/>
        <w:ind w:right="56" w:hanging="436"/>
        <w:rPr>
          <w:rFonts w:ascii="Montserrat" w:hAnsi="Montserrat" w:cs="Arial"/>
          <w:sz w:val="20"/>
          <w:lang w:val="es-MX"/>
        </w:rPr>
      </w:pPr>
      <w:r w:rsidRPr="00C51C80">
        <w:rPr>
          <w:rFonts w:ascii="Montserrat" w:hAnsi="Montserrat" w:cs="Arial"/>
          <w:sz w:val="20"/>
          <w:lang w:val="es-MX"/>
        </w:rPr>
        <w:t xml:space="preserve">El dictamen resolutivo financiero contendrá la determinación sobre el cumplimiento de los diversos requisitos contables y financieros por parte de los proveedores, conforme al análisis de la documentación que hubiesen presentado. La evaluación financiera tendrá por objeto evaluar la liquidez, solvencia, apalancamiento y capital de trabajo, que tenga el </w:t>
      </w:r>
      <w:r w:rsidR="008C6451">
        <w:rPr>
          <w:rFonts w:ascii="Montserrat" w:hAnsi="Montserrat" w:cs="Arial"/>
          <w:sz w:val="20"/>
          <w:lang w:val="es-MX"/>
        </w:rPr>
        <w:t>licitante</w:t>
      </w:r>
      <w:r w:rsidRPr="00C51C80">
        <w:rPr>
          <w:rFonts w:ascii="Montserrat" w:hAnsi="Montserrat" w:cs="Arial"/>
          <w:sz w:val="20"/>
          <w:lang w:val="es-MX"/>
        </w:rPr>
        <w:t xml:space="preserve"> y que no se encuentre en el supuesto de liquidación o quiebra técnica, lo anterior a través del análisis de razones financieras simples, las cuales se explican a continuación:</w:t>
      </w:r>
    </w:p>
    <w:p w14:paraId="46422F75" w14:textId="77777777" w:rsidR="00F4234D" w:rsidRPr="00C51C80" w:rsidRDefault="00F4234D" w:rsidP="00D03AAA">
      <w:pPr>
        <w:pStyle w:val="Prrafodelista"/>
        <w:spacing w:after="0"/>
        <w:rPr>
          <w:rFonts w:ascii="Montserrat" w:hAnsi="Montserrat" w:cs="Arial"/>
          <w:sz w:val="20"/>
        </w:rPr>
      </w:pPr>
    </w:p>
    <w:tbl>
      <w:tblPr>
        <w:tblW w:w="0" w:type="auto"/>
        <w:jc w:val="center"/>
        <w:tblBorders>
          <w:top w:val="double" w:sz="4" w:space="0" w:color="auto"/>
          <w:left w:val="double" w:sz="4" w:space="0" w:color="auto"/>
          <w:bottom w:val="double" w:sz="4" w:space="0" w:color="auto"/>
          <w:right w:val="double" w:sz="4" w:space="0" w:color="auto"/>
        </w:tblBorders>
        <w:tblCellMar>
          <w:left w:w="0" w:type="dxa"/>
          <w:right w:w="0" w:type="dxa"/>
        </w:tblCellMar>
        <w:tblLook w:val="00A0" w:firstRow="1" w:lastRow="0" w:firstColumn="1" w:lastColumn="0" w:noHBand="0" w:noVBand="0"/>
      </w:tblPr>
      <w:tblGrid>
        <w:gridCol w:w="1936"/>
        <w:gridCol w:w="1148"/>
        <w:gridCol w:w="5688"/>
      </w:tblGrid>
      <w:tr w:rsidR="004133A8" w:rsidRPr="00C51C80" w14:paraId="4292E66A" w14:textId="77777777" w:rsidTr="00F4234D">
        <w:trPr>
          <w:trHeight w:val="296"/>
          <w:tblHeader/>
          <w:jc w:val="center"/>
        </w:trPr>
        <w:tc>
          <w:tcPr>
            <w:tcW w:w="1936" w:type="dxa"/>
            <w:vMerge w:val="restart"/>
            <w:tcBorders>
              <w:right w:val="single" w:sz="4" w:space="0" w:color="auto"/>
            </w:tcBorders>
            <w:shd w:val="clear" w:color="auto" w:fill="33006A"/>
            <w:tcMar>
              <w:top w:w="0" w:type="dxa"/>
              <w:left w:w="108" w:type="dxa"/>
              <w:bottom w:w="0" w:type="dxa"/>
              <w:right w:w="108" w:type="dxa"/>
            </w:tcMar>
            <w:vAlign w:val="center"/>
          </w:tcPr>
          <w:p w14:paraId="2FA1D288" w14:textId="77777777" w:rsidR="004133A8" w:rsidRPr="00C51C80" w:rsidRDefault="004133A8" w:rsidP="00D03AAA">
            <w:pPr>
              <w:spacing w:before="100" w:beforeAutospacing="1" w:after="100" w:afterAutospacing="1" w:line="276" w:lineRule="auto"/>
              <w:ind w:right="56"/>
              <w:jc w:val="center"/>
              <w:rPr>
                <w:rFonts w:ascii="Montserrat" w:hAnsi="Montserrat" w:cs="Arial"/>
                <w:b/>
                <w:bCs/>
                <w:sz w:val="20"/>
                <w:szCs w:val="20"/>
              </w:rPr>
            </w:pPr>
            <w:r w:rsidRPr="00C51C80">
              <w:rPr>
                <w:rFonts w:ascii="Montserrat" w:hAnsi="Montserrat" w:cs="Arial"/>
                <w:b/>
                <w:bCs/>
                <w:sz w:val="20"/>
                <w:szCs w:val="20"/>
              </w:rPr>
              <w:t>Descripción</w:t>
            </w:r>
          </w:p>
        </w:tc>
        <w:tc>
          <w:tcPr>
            <w:tcW w:w="1148" w:type="dxa"/>
            <w:vMerge w:val="restart"/>
            <w:tcBorders>
              <w:left w:val="single" w:sz="4" w:space="0" w:color="auto"/>
              <w:right w:val="single" w:sz="4" w:space="0" w:color="auto"/>
            </w:tcBorders>
            <w:shd w:val="clear" w:color="auto" w:fill="33006A"/>
            <w:tcMar>
              <w:top w:w="0" w:type="dxa"/>
              <w:left w:w="108" w:type="dxa"/>
              <w:bottom w:w="0" w:type="dxa"/>
              <w:right w:w="108" w:type="dxa"/>
            </w:tcMar>
            <w:vAlign w:val="center"/>
          </w:tcPr>
          <w:p w14:paraId="6E166F5D" w14:textId="77777777" w:rsidR="004133A8" w:rsidRPr="00C51C80" w:rsidRDefault="004133A8" w:rsidP="00D03AAA">
            <w:pPr>
              <w:spacing w:before="100" w:beforeAutospacing="1" w:after="100" w:afterAutospacing="1" w:line="276" w:lineRule="auto"/>
              <w:ind w:right="56"/>
              <w:jc w:val="center"/>
              <w:rPr>
                <w:rFonts w:ascii="Montserrat" w:hAnsi="Montserrat" w:cs="Arial"/>
                <w:b/>
                <w:bCs/>
                <w:sz w:val="20"/>
                <w:szCs w:val="20"/>
              </w:rPr>
            </w:pPr>
            <w:r w:rsidRPr="00C51C80">
              <w:rPr>
                <w:rFonts w:ascii="Montserrat" w:hAnsi="Montserrat" w:cs="Arial"/>
                <w:b/>
                <w:bCs/>
                <w:sz w:val="20"/>
                <w:szCs w:val="20"/>
              </w:rPr>
              <w:t>Fórmula</w:t>
            </w:r>
          </w:p>
        </w:tc>
        <w:tc>
          <w:tcPr>
            <w:tcW w:w="5688" w:type="dxa"/>
            <w:vMerge w:val="restart"/>
            <w:tcBorders>
              <w:left w:val="single" w:sz="4" w:space="0" w:color="auto"/>
            </w:tcBorders>
            <w:shd w:val="clear" w:color="auto" w:fill="33006A"/>
            <w:tcMar>
              <w:top w:w="0" w:type="dxa"/>
              <w:left w:w="108" w:type="dxa"/>
              <w:bottom w:w="0" w:type="dxa"/>
              <w:right w:w="108" w:type="dxa"/>
            </w:tcMar>
            <w:vAlign w:val="center"/>
          </w:tcPr>
          <w:p w14:paraId="6DBB3952" w14:textId="77777777" w:rsidR="004133A8" w:rsidRPr="00C51C80" w:rsidRDefault="004133A8" w:rsidP="00D03AAA">
            <w:pPr>
              <w:spacing w:before="100" w:beforeAutospacing="1" w:after="100" w:afterAutospacing="1" w:line="276" w:lineRule="auto"/>
              <w:ind w:right="56"/>
              <w:jc w:val="center"/>
              <w:rPr>
                <w:rFonts w:ascii="Montserrat" w:hAnsi="Montserrat" w:cs="Arial"/>
                <w:b/>
                <w:bCs/>
                <w:sz w:val="20"/>
                <w:szCs w:val="20"/>
              </w:rPr>
            </w:pPr>
            <w:r w:rsidRPr="00C51C80">
              <w:rPr>
                <w:rFonts w:ascii="Montserrat" w:hAnsi="Montserrat" w:cs="Arial"/>
                <w:b/>
                <w:bCs/>
                <w:sz w:val="20"/>
                <w:szCs w:val="20"/>
              </w:rPr>
              <w:t>Interpretación</w:t>
            </w:r>
          </w:p>
        </w:tc>
      </w:tr>
      <w:tr w:rsidR="004133A8" w:rsidRPr="00C51C80" w14:paraId="52E70D3D" w14:textId="77777777" w:rsidTr="003365E5">
        <w:trPr>
          <w:trHeight w:val="280"/>
          <w:jc w:val="center"/>
        </w:trPr>
        <w:tc>
          <w:tcPr>
            <w:tcW w:w="1936" w:type="dxa"/>
            <w:vMerge/>
            <w:tcBorders>
              <w:bottom w:val="single" w:sz="4" w:space="0" w:color="auto"/>
              <w:right w:val="single" w:sz="4" w:space="0" w:color="auto"/>
            </w:tcBorders>
            <w:shd w:val="clear" w:color="auto" w:fill="33006A"/>
            <w:vAlign w:val="center"/>
          </w:tcPr>
          <w:p w14:paraId="189E5271" w14:textId="77777777" w:rsidR="004133A8" w:rsidRPr="00C51C80" w:rsidRDefault="004133A8" w:rsidP="00D03AAA">
            <w:pPr>
              <w:spacing w:line="276" w:lineRule="auto"/>
              <w:ind w:right="56"/>
              <w:rPr>
                <w:rFonts w:ascii="Montserrat" w:hAnsi="Montserrat" w:cs="Arial"/>
                <w:b/>
                <w:bCs/>
                <w:sz w:val="20"/>
                <w:szCs w:val="20"/>
              </w:rPr>
            </w:pPr>
          </w:p>
        </w:tc>
        <w:tc>
          <w:tcPr>
            <w:tcW w:w="0" w:type="auto"/>
            <w:vMerge/>
            <w:tcBorders>
              <w:left w:val="single" w:sz="4" w:space="0" w:color="auto"/>
              <w:bottom w:val="single" w:sz="4" w:space="0" w:color="auto"/>
              <w:right w:val="single" w:sz="4" w:space="0" w:color="auto"/>
            </w:tcBorders>
            <w:shd w:val="clear" w:color="auto" w:fill="33006A"/>
            <w:vAlign w:val="center"/>
          </w:tcPr>
          <w:p w14:paraId="0CCD7C0A" w14:textId="77777777" w:rsidR="004133A8" w:rsidRPr="00C51C80" w:rsidRDefault="004133A8" w:rsidP="00D03AAA">
            <w:pPr>
              <w:spacing w:line="276" w:lineRule="auto"/>
              <w:ind w:right="56"/>
              <w:rPr>
                <w:rFonts w:ascii="Montserrat" w:hAnsi="Montserrat" w:cs="Arial"/>
                <w:b/>
                <w:bCs/>
                <w:sz w:val="20"/>
                <w:szCs w:val="20"/>
              </w:rPr>
            </w:pPr>
          </w:p>
        </w:tc>
        <w:tc>
          <w:tcPr>
            <w:tcW w:w="5688" w:type="dxa"/>
            <w:vMerge/>
            <w:tcBorders>
              <w:left w:val="single" w:sz="4" w:space="0" w:color="auto"/>
              <w:bottom w:val="single" w:sz="4" w:space="0" w:color="auto"/>
            </w:tcBorders>
            <w:shd w:val="clear" w:color="auto" w:fill="33006A"/>
            <w:vAlign w:val="center"/>
          </w:tcPr>
          <w:p w14:paraId="421C4DF2" w14:textId="77777777" w:rsidR="004133A8" w:rsidRPr="00C51C80" w:rsidRDefault="004133A8" w:rsidP="00D03AAA">
            <w:pPr>
              <w:spacing w:line="276" w:lineRule="auto"/>
              <w:ind w:right="56"/>
              <w:rPr>
                <w:rFonts w:ascii="Montserrat" w:hAnsi="Montserrat" w:cs="Arial"/>
                <w:b/>
                <w:bCs/>
                <w:sz w:val="20"/>
                <w:szCs w:val="20"/>
              </w:rPr>
            </w:pPr>
          </w:p>
        </w:tc>
      </w:tr>
      <w:tr w:rsidR="004133A8" w:rsidRPr="00C51C80" w14:paraId="4FFAB167"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04F3AC37"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Liquidez</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25F4C"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AC / PC</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28AEAB9F"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Capacidad de la empresa para cubrir sus deudas y obligaciones a corto plazo.</w:t>
            </w:r>
          </w:p>
        </w:tc>
      </w:tr>
      <w:tr w:rsidR="004133A8" w:rsidRPr="00C51C80" w14:paraId="3E95EB7B"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F749090"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Solvencia</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DABD7B"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PT / AT</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03A3D102"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Corresponde al grado de financiamiento externo recibido.</w:t>
            </w:r>
          </w:p>
        </w:tc>
      </w:tr>
      <w:tr w:rsidR="004133A8" w:rsidRPr="00C51C80" w14:paraId="133788AB"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877988A"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Apalancamiento</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23AB38"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PT / CC</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566C48F3"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Proporción que existe entre el capital ajeno y el propio.</w:t>
            </w:r>
          </w:p>
        </w:tc>
      </w:tr>
      <w:tr w:rsidR="004133A8" w:rsidRPr="00C51C80" w14:paraId="5D342CC7" w14:textId="77777777" w:rsidTr="00F4234D">
        <w:trPr>
          <w:jc w:val="center"/>
        </w:trPr>
        <w:tc>
          <w:tcPr>
            <w:tcW w:w="193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482BB4C"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Capital de Trabajo</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582EC6" w14:textId="77777777" w:rsidR="004133A8" w:rsidRPr="00C51C80" w:rsidRDefault="004133A8" w:rsidP="00D03AAA">
            <w:pPr>
              <w:spacing w:before="100" w:beforeAutospacing="1" w:after="100" w:afterAutospacing="1" w:line="276" w:lineRule="auto"/>
              <w:ind w:right="56"/>
              <w:jc w:val="center"/>
              <w:rPr>
                <w:rFonts w:ascii="Montserrat" w:hAnsi="Montserrat" w:cs="Arial"/>
                <w:sz w:val="20"/>
                <w:szCs w:val="20"/>
              </w:rPr>
            </w:pPr>
            <w:r w:rsidRPr="00C51C80">
              <w:rPr>
                <w:rFonts w:ascii="Montserrat" w:hAnsi="Montserrat" w:cs="Arial"/>
                <w:sz w:val="20"/>
                <w:szCs w:val="20"/>
              </w:rPr>
              <w:t>AC - PC</w:t>
            </w:r>
          </w:p>
        </w:tc>
        <w:tc>
          <w:tcPr>
            <w:tcW w:w="5688"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70072570" w14:textId="77777777" w:rsidR="004133A8" w:rsidRPr="00C51C80" w:rsidRDefault="004133A8" w:rsidP="00D03AAA">
            <w:pPr>
              <w:spacing w:before="100" w:beforeAutospacing="1" w:after="100" w:afterAutospacing="1" w:line="276" w:lineRule="auto"/>
              <w:ind w:right="56"/>
              <w:jc w:val="both"/>
              <w:rPr>
                <w:rFonts w:ascii="Montserrat" w:hAnsi="Montserrat" w:cs="Arial"/>
                <w:sz w:val="20"/>
                <w:szCs w:val="20"/>
              </w:rPr>
            </w:pPr>
            <w:r w:rsidRPr="00C51C80">
              <w:rPr>
                <w:rFonts w:ascii="Montserrat" w:hAnsi="Montserrat" w:cs="Arial"/>
                <w:sz w:val="20"/>
                <w:szCs w:val="20"/>
              </w:rPr>
              <w:t>Cantidad de recursos con los que cuenta la empresa para realizar sus operaciones normales, después de cubrir sus obligaciones a corto plazo.</w:t>
            </w:r>
          </w:p>
        </w:tc>
      </w:tr>
      <w:tr w:rsidR="004133A8" w:rsidRPr="00C51C80" w14:paraId="435F1391" w14:textId="77777777" w:rsidTr="00F4234D">
        <w:trPr>
          <w:jc w:val="center"/>
        </w:trPr>
        <w:tc>
          <w:tcPr>
            <w:tcW w:w="8772" w:type="dxa"/>
            <w:gridSpan w:val="3"/>
            <w:tcMar>
              <w:top w:w="0" w:type="dxa"/>
              <w:left w:w="108" w:type="dxa"/>
              <w:bottom w:w="0" w:type="dxa"/>
              <w:right w:w="108" w:type="dxa"/>
            </w:tcMar>
            <w:vAlign w:val="center"/>
          </w:tcPr>
          <w:p w14:paraId="35A6A822" w14:textId="77777777" w:rsidR="004133A8" w:rsidRPr="00C51C80" w:rsidRDefault="004133A8" w:rsidP="00D03AAA">
            <w:pPr>
              <w:spacing w:line="276" w:lineRule="auto"/>
              <w:ind w:left="1080" w:right="56" w:hanging="1008"/>
              <w:rPr>
                <w:rFonts w:ascii="Montserrat" w:hAnsi="Montserrat" w:cs="Arial"/>
                <w:b/>
                <w:bCs/>
                <w:sz w:val="20"/>
                <w:szCs w:val="20"/>
                <w:u w:val="single"/>
                <w:lang w:val="pt-BR"/>
              </w:rPr>
            </w:pPr>
            <w:r w:rsidRPr="00C51C80">
              <w:rPr>
                <w:rFonts w:ascii="Montserrat" w:hAnsi="Montserrat" w:cs="Arial"/>
                <w:b/>
                <w:bCs/>
                <w:sz w:val="20"/>
                <w:szCs w:val="20"/>
                <w:u w:val="single"/>
                <w:lang w:val="pt-BR"/>
              </w:rPr>
              <w:t>Abreviaturas utilizadas:</w:t>
            </w:r>
          </w:p>
          <w:p w14:paraId="558CF206" w14:textId="77777777" w:rsidR="004133A8" w:rsidRPr="00C51C80" w:rsidRDefault="004133A8" w:rsidP="00D03AAA">
            <w:pPr>
              <w:spacing w:line="276" w:lineRule="auto"/>
              <w:ind w:left="72" w:right="56"/>
              <w:rPr>
                <w:rFonts w:ascii="Montserrat" w:hAnsi="Montserrat" w:cs="Arial"/>
                <w:sz w:val="20"/>
                <w:szCs w:val="20"/>
                <w:lang w:val="pt-BR"/>
              </w:rPr>
            </w:pPr>
            <w:r w:rsidRPr="00C51C80">
              <w:rPr>
                <w:rFonts w:ascii="Montserrat" w:hAnsi="Montserrat" w:cs="Arial"/>
                <w:sz w:val="20"/>
                <w:szCs w:val="20"/>
                <w:lang w:val="pt-BR"/>
              </w:rPr>
              <w:t>AC= Activo Circulante.</w:t>
            </w:r>
          </w:p>
          <w:p w14:paraId="1B2DA992"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PC= Pasivo Circulante.</w:t>
            </w:r>
          </w:p>
          <w:p w14:paraId="41CF1444"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CC= Capital Contable.</w:t>
            </w:r>
          </w:p>
          <w:p w14:paraId="40494075"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AT= Activo Total.</w:t>
            </w:r>
          </w:p>
          <w:p w14:paraId="553A947B" w14:textId="77777777" w:rsidR="004133A8" w:rsidRPr="00C51C80" w:rsidRDefault="004133A8" w:rsidP="00D03AAA">
            <w:pPr>
              <w:spacing w:line="276" w:lineRule="auto"/>
              <w:ind w:left="1080" w:right="56" w:hanging="1008"/>
              <w:rPr>
                <w:rFonts w:ascii="Montserrat" w:hAnsi="Montserrat" w:cs="Arial"/>
                <w:sz w:val="20"/>
                <w:szCs w:val="20"/>
              </w:rPr>
            </w:pPr>
            <w:r w:rsidRPr="00C51C80">
              <w:rPr>
                <w:rFonts w:ascii="Montserrat" w:hAnsi="Montserrat" w:cs="Arial"/>
                <w:sz w:val="20"/>
                <w:szCs w:val="20"/>
              </w:rPr>
              <w:t>PT= Pasivo Total.</w:t>
            </w:r>
          </w:p>
        </w:tc>
      </w:tr>
    </w:tbl>
    <w:p w14:paraId="317E7632" w14:textId="42C6EA3C" w:rsidR="001774AB" w:rsidRDefault="001774AB" w:rsidP="00D03AAA">
      <w:pPr>
        <w:pStyle w:val="Textoindependiente"/>
        <w:spacing w:line="276" w:lineRule="auto"/>
        <w:ind w:right="56"/>
        <w:rPr>
          <w:rFonts w:ascii="Montserrat" w:hAnsi="Montserrat" w:cs="Arial"/>
          <w:b/>
          <w:u w:val="single"/>
        </w:rPr>
      </w:pPr>
    </w:p>
    <w:p w14:paraId="6414CBEC" w14:textId="0CE00B8F" w:rsidR="00F9035A" w:rsidRDefault="00F9035A">
      <w:pPr>
        <w:rPr>
          <w:rFonts w:ascii="Montserrat" w:hAnsi="Montserrat" w:cs="Arial"/>
          <w:b/>
          <w:sz w:val="20"/>
          <w:szCs w:val="20"/>
          <w:u w:val="single"/>
        </w:rPr>
      </w:pPr>
      <w:r>
        <w:rPr>
          <w:rFonts w:ascii="Montserrat" w:hAnsi="Montserrat" w:cs="Arial"/>
          <w:b/>
          <w:u w:val="single"/>
        </w:rPr>
        <w:br w:type="page"/>
      </w:r>
    </w:p>
    <w:p w14:paraId="5B8931CE" w14:textId="3117D188" w:rsidR="004133A8" w:rsidRPr="00C51C80" w:rsidRDefault="004133A8" w:rsidP="00D03AAA">
      <w:pPr>
        <w:numPr>
          <w:ilvl w:val="0"/>
          <w:numId w:val="11"/>
        </w:numPr>
        <w:tabs>
          <w:tab w:val="clear" w:pos="720"/>
          <w:tab w:val="left" w:pos="4608"/>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lastRenderedPageBreak/>
        <w:t>EVALUACIÓN TÉCNICA</w:t>
      </w:r>
    </w:p>
    <w:p w14:paraId="39489D47" w14:textId="77777777" w:rsidR="004133A8" w:rsidRPr="00C51C80" w:rsidRDefault="004133A8" w:rsidP="00D03AAA">
      <w:pPr>
        <w:spacing w:line="276" w:lineRule="auto"/>
        <w:ind w:right="56"/>
        <w:jc w:val="both"/>
        <w:rPr>
          <w:rFonts w:ascii="Montserrat" w:hAnsi="Montserrat" w:cs="Arial"/>
          <w:sz w:val="20"/>
          <w:szCs w:val="20"/>
        </w:rPr>
      </w:pPr>
    </w:p>
    <w:p w14:paraId="1642BBCE" w14:textId="278FE600" w:rsidR="005A5046" w:rsidRPr="00C51C80" w:rsidRDefault="003D3A3D"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5A5046" w:rsidRPr="00C51C80">
        <w:rPr>
          <w:rFonts w:ascii="Montserrat" w:hAnsi="Montserrat" w:cs="Arial"/>
          <w:sz w:val="20"/>
          <w:lang w:val="es-MX"/>
        </w:rPr>
        <w:t xml:space="preserve">De conformidad con el artículo 64 del Acuerdo General, la propuesta técnica presentada por los </w:t>
      </w:r>
      <w:r w:rsidR="00FF56AF" w:rsidRPr="00C51C80">
        <w:rPr>
          <w:rFonts w:ascii="Montserrat" w:hAnsi="Montserrat" w:cs="Arial"/>
          <w:sz w:val="20"/>
          <w:lang w:val="es-MX"/>
        </w:rPr>
        <w:t>licitantes</w:t>
      </w:r>
      <w:r w:rsidR="005A5046" w:rsidRPr="00C51C80">
        <w:rPr>
          <w:rFonts w:ascii="Montserrat" w:hAnsi="Montserrat" w:cs="Arial"/>
          <w:sz w:val="20"/>
          <w:lang w:val="es-MX"/>
        </w:rPr>
        <w:t xml:space="preserve"> estará sujeta a un análisis a fin de acreditar a satisfacción del Tribunal que reúnen los requisitos establecidos en bases y demás disposiciones aplicables en la materia y cumplen técnicamente con lo solicitado, para lo cual </w:t>
      </w:r>
      <w:r w:rsidR="005A5046" w:rsidRPr="00C51C80">
        <w:rPr>
          <w:rFonts w:ascii="Montserrat" w:hAnsi="Montserrat" w:cs="Arial"/>
          <w:sz w:val="20"/>
        </w:rPr>
        <w:t xml:space="preserve">la Jefatura de Unidad de Obras </w:t>
      </w:r>
      <w:r w:rsidR="005A5046" w:rsidRPr="00C51C80">
        <w:rPr>
          <w:rFonts w:ascii="Montserrat" w:hAnsi="Montserrat" w:cs="Arial"/>
          <w:sz w:val="20"/>
          <w:lang w:val="es-MX"/>
        </w:rPr>
        <w:t>elaborará el Dictamen Resolutivo Técnico, el cual deberá contener cuando menos, los siguientes aspectos:</w:t>
      </w:r>
    </w:p>
    <w:p w14:paraId="192B867C" w14:textId="77777777" w:rsidR="005A5046" w:rsidRPr="00C51C80" w:rsidRDefault="005A5046" w:rsidP="00D03AAA">
      <w:pPr>
        <w:widowControl w:val="0"/>
        <w:autoSpaceDE w:val="0"/>
        <w:autoSpaceDN w:val="0"/>
        <w:adjustRightInd w:val="0"/>
        <w:spacing w:line="276" w:lineRule="auto"/>
        <w:ind w:right="95"/>
        <w:jc w:val="both"/>
        <w:rPr>
          <w:rFonts w:ascii="Montserrat" w:hAnsi="Montserrat" w:cs="Arial"/>
          <w:sz w:val="20"/>
          <w:szCs w:val="20"/>
        </w:rPr>
      </w:pPr>
    </w:p>
    <w:p w14:paraId="35D302D0" w14:textId="2BE60BF3" w:rsidR="005A5046" w:rsidRDefault="005A5046" w:rsidP="00D03AAA">
      <w:pPr>
        <w:widowControl w:val="0"/>
        <w:autoSpaceDE w:val="0"/>
        <w:autoSpaceDN w:val="0"/>
        <w:adjustRightInd w:val="0"/>
        <w:spacing w:line="276" w:lineRule="auto"/>
        <w:ind w:right="56" w:firstLine="408"/>
        <w:jc w:val="both"/>
        <w:rPr>
          <w:rFonts w:ascii="Montserrat" w:hAnsi="Montserrat" w:cs="Arial"/>
          <w:sz w:val="20"/>
          <w:szCs w:val="20"/>
        </w:rPr>
      </w:pPr>
      <w:r w:rsidRPr="00C51C80">
        <w:rPr>
          <w:rFonts w:ascii="Montserrat" w:hAnsi="Montserrat" w:cs="Arial"/>
          <w:sz w:val="20"/>
          <w:szCs w:val="20"/>
        </w:rPr>
        <w:t>Tr</w:t>
      </w:r>
      <w:r w:rsidRPr="00C51C80">
        <w:rPr>
          <w:rFonts w:ascii="Montserrat" w:hAnsi="Montserrat" w:cs="Arial"/>
          <w:spacing w:val="1"/>
          <w:sz w:val="20"/>
          <w:szCs w:val="20"/>
        </w:rPr>
        <w:t>atá</w:t>
      </w:r>
      <w:r w:rsidRPr="00C51C80">
        <w:rPr>
          <w:rFonts w:ascii="Montserrat" w:hAnsi="Montserrat" w:cs="Arial"/>
          <w:spacing w:val="-1"/>
          <w:sz w:val="20"/>
          <w:szCs w:val="20"/>
        </w:rPr>
        <w:t>n</w:t>
      </w:r>
      <w:r w:rsidRPr="00C51C80">
        <w:rPr>
          <w:rFonts w:ascii="Montserrat" w:hAnsi="Montserrat" w:cs="Arial"/>
          <w:spacing w:val="1"/>
          <w:sz w:val="20"/>
          <w:szCs w:val="20"/>
        </w:rPr>
        <w:t>do</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8"/>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la</w:t>
      </w:r>
      <w:r w:rsidRPr="00C51C80">
        <w:rPr>
          <w:rFonts w:ascii="Montserrat" w:hAnsi="Montserrat" w:cs="Arial"/>
          <w:sz w:val="20"/>
          <w:szCs w:val="20"/>
        </w:rPr>
        <w:t>s</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op</w:t>
      </w:r>
      <w:r w:rsidRPr="00C51C80">
        <w:rPr>
          <w:rFonts w:ascii="Montserrat" w:hAnsi="Montserrat" w:cs="Arial"/>
          <w:spacing w:val="-1"/>
          <w:sz w:val="20"/>
          <w:szCs w:val="20"/>
        </w:rPr>
        <w:t>u</w:t>
      </w:r>
      <w:r w:rsidRPr="00C51C80">
        <w:rPr>
          <w:rFonts w:ascii="Montserrat" w:hAnsi="Montserrat" w:cs="Arial"/>
          <w:spacing w:val="1"/>
          <w:sz w:val="20"/>
          <w:szCs w:val="20"/>
        </w:rPr>
        <w:t>es</w:t>
      </w:r>
      <w:r w:rsidRPr="00C51C80">
        <w:rPr>
          <w:rFonts w:ascii="Montserrat" w:hAnsi="Montserrat" w:cs="Arial"/>
          <w:spacing w:val="-2"/>
          <w:sz w:val="20"/>
          <w:szCs w:val="20"/>
        </w:rPr>
        <w:t>t</w:t>
      </w:r>
      <w:r w:rsidRPr="00C51C80">
        <w:rPr>
          <w:rFonts w:ascii="Montserrat" w:hAnsi="Montserrat" w:cs="Arial"/>
          <w:spacing w:val="1"/>
          <w:sz w:val="20"/>
          <w:szCs w:val="20"/>
        </w:rPr>
        <w:t>a</w:t>
      </w:r>
      <w:r w:rsidRPr="00C51C80">
        <w:rPr>
          <w:rFonts w:ascii="Montserrat" w:hAnsi="Montserrat" w:cs="Arial"/>
          <w:sz w:val="20"/>
          <w:szCs w:val="20"/>
        </w:rPr>
        <w:t>s técnicas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ob</w:t>
      </w:r>
      <w:r w:rsidRPr="00C51C80">
        <w:rPr>
          <w:rFonts w:ascii="Montserrat" w:hAnsi="Montserrat" w:cs="Arial"/>
          <w:sz w:val="20"/>
          <w:szCs w:val="20"/>
        </w:rPr>
        <w:t>ra</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pacing w:val="1"/>
          <w:sz w:val="20"/>
          <w:szCs w:val="20"/>
        </w:rPr>
        <w:t>úb</w:t>
      </w:r>
      <w:r w:rsidRPr="00C51C80">
        <w:rPr>
          <w:rFonts w:ascii="Montserrat" w:hAnsi="Montserrat" w:cs="Arial"/>
          <w:spacing w:val="-1"/>
          <w:sz w:val="20"/>
          <w:szCs w:val="20"/>
        </w:rPr>
        <w:t>l</w:t>
      </w:r>
      <w:r w:rsidRPr="00C51C80">
        <w:rPr>
          <w:rFonts w:ascii="Montserrat" w:hAnsi="Montserrat" w:cs="Arial"/>
          <w:spacing w:val="1"/>
          <w:sz w:val="20"/>
          <w:szCs w:val="20"/>
        </w:rPr>
        <w:t>ic</w:t>
      </w:r>
      <w:r w:rsidRPr="00C51C80">
        <w:rPr>
          <w:rFonts w:ascii="Montserrat" w:hAnsi="Montserrat" w:cs="Arial"/>
          <w:sz w:val="20"/>
          <w:szCs w:val="20"/>
        </w:rPr>
        <w:t>a</w:t>
      </w:r>
      <w:r w:rsidRPr="00C51C80">
        <w:rPr>
          <w:rFonts w:ascii="Montserrat" w:hAnsi="Montserrat" w:cs="Arial"/>
          <w:spacing w:val="-7"/>
          <w:sz w:val="20"/>
          <w:szCs w:val="20"/>
        </w:rPr>
        <w:t xml:space="preserve"> </w:t>
      </w:r>
      <w:r w:rsidRPr="00C51C80">
        <w:rPr>
          <w:rFonts w:ascii="Montserrat" w:hAnsi="Montserrat" w:cs="Arial"/>
          <w:spacing w:val="1"/>
          <w:sz w:val="20"/>
          <w:szCs w:val="20"/>
        </w:rPr>
        <w:t>sob</w:t>
      </w:r>
      <w:r w:rsidRPr="00C51C80">
        <w:rPr>
          <w:rFonts w:ascii="Montserrat" w:hAnsi="Montserrat" w:cs="Arial"/>
          <w:spacing w:val="-2"/>
          <w:sz w:val="20"/>
          <w:szCs w:val="20"/>
        </w:rPr>
        <w:t>r</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 xml:space="preserve">a </w:t>
      </w:r>
      <w:r w:rsidRPr="00C51C80">
        <w:rPr>
          <w:rFonts w:ascii="Montserrat" w:hAnsi="Montserrat" w:cs="Arial"/>
          <w:spacing w:val="-1"/>
          <w:sz w:val="20"/>
          <w:szCs w:val="20"/>
        </w:rPr>
        <w:t>ba</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e</w:t>
      </w:r>
      <w:r w:rsidRPr="00C51C80">
        <w:rPr>
          <w:rFonts w:ascii="Montserrat" w:hAnsi="Montserrat" w:cs="Arial"/>
          <w:spacing w:val="-1"/>
          <w:sz w:val="20"/>
          <w:szCs w:val="20"/>
        </w:rPr>
        <w:t>c</w:t>
      </w:r>
      <w:r w:rsidRPr="00C51C80">
        <w:rPr>
          <w:rFonts w:ascii="Montserrat" w:hAnsi="Montserrat" w:cs="Arial"/>
          <w:spacing w:val="1"/>
          <w:sz w:val="20"/>
          <w:szCs w:val="20"/>
        </w:rPr>
        <w:t>io</w:t>
      </w:r>
      <w:r w:rsidRPr="00C51C80">
        <w:rPr>
          <w:rFonts w:ascii="Montserrat" w:hAnsi="Montserrat" w:cs="Arial"/>
          <w:sz w:val="20"/>
          <w:szCs w:val="20"/>
        </w:rPr>
        <w:t>s</w:t>
      </w:r>
      <w:r w:rsidRPr="00C51C80">
        <w:rPr>
          <w:rFonts w:ascii="Montserrat" w:hAnsi="Montserrat" w:cs="Arial"/>
          <w:spacing w:val="-7"/>
          <w:sz w:val="20"/>
          <w:szCs w:val="20"/>
        </w:rPr>
        <w:t xml:space="preserve"> </w:t>
      </w:r>
      <w:r w:rsidR="003365E5">
        <w:rPr>
          <w:rFonts w:ascii="Montserrat" w:hAnsi="Montserrat" w:cs="Arial"/>
          <w:spacing w:val="1"/>
          <w:sz w:val="20"/>
          <w:szCs w:val="20"/>
        </w:rPr>
        <w:t>unitarios</w:t>
      </w:r>
      <w:r w:rsidRPr="00C51C80">
        <w:rPr>
          <w:rFonts w:ascii="Montserrat" w:hAnsi="Montserrat" w:cs="Arial"/>
          <w:spacing w:val="-5"/>
          <w:sz w:val="20"/>
          <w:szCs w:val="20"/>
        </w:rPr>
        <w:t xml:space="preserve"> </w:t>
      </w:r>
      <w:r w:rsidRPr="00C51C80">
        <w:rPr>
          <w:rFonts w:ascii="Montserrat" w:hAnsi="Montserrat" w:cs="Arial"/>
          <w:spacing w:val="-1"/>
          <w:sz w:val="20"/>
          <w:szCs w:val="20"/>
        </w:rPr>
        <w:t>y</w:t>
      </w:r>
      <w:r w:rsidRPr="00C51C80">
        <w:rPr>
          <w:rFonts w:ascii="Montserrat" w:hAnsi="Montserrat" w:cs="Arial"/>
          <w:spacing w:val="1"/>
          <w:sz w:val="20"/>
          <w:szCs w:val="20"/>
        </w:rPr>
        <w:t>/</w:t>
      </w:r>
      <w:r w:rsidRPr="00C51C80">
        <w:rPr>
          <w:rFonts w:ascii="Montserrat" w:hAnsi="Montserrat" w:cs="Arial"/>
          <w:sz w:val="20"/>
          <w:szCs w:val="20"/>
        </w:rPr>
        <w:t>o</w:t>
      </w:r>
      <w:r w:rsidRPr="00C51C80">
        <w:rPr>
          <w:rFonts w:ascii="Montserrat" w:hAnsi="Montserrat" w:cs="Arial"/>
          <w:spacing w:val="-1"/>
          <w:sz w:val="20"/>
          <w:szCs w:val="20"/>
        </w:rPr>
        <w:t xml:space="preserve"> </w:t>
      </w:r>
      <w:r w:rsidRPr="00C51C80">
        <w:rPr>
          <w:rFonts w:ascii="Montserrat" w:hAnsi="Montserrat" w:cs="Arial"/>
          <w:spacing w:val="1"/>
          <w:sz w:val="20"/>
          <w:szCs w:val="20"/>
        </w:rPr>
        <w:t>ti</w:t>
      </w:r>
      <w:r w:rsidRPr="00C51C80">
        <w:rPr>
          <w:rFonts w:ascii="Montserrat" w:hAnsi="Montserrat" w:cs="Arial"/>
          <w:spacing w:val="-1"/>
          <w:sz w:val="20"/>
          <w:szCs w:val="20"/>
        </w:rPr>
        <w:t>e</w:t>
      </w:r>
      <w:r w:rsidRPr="00C51C80">
        <w:rPr>
          <w:rFonts w:ascii="Montserrat" w:hAnsi="Montserrat" w:cs="Arial"/>
          <w:spacing w:val="2"/>
          <w:sz w:val="20"/>
          <w:szCs w:val="20"/>
        </w:rPr>
        <w:t>m</w:t>
      </w:r>
      <w:r w:rsidRPr="00C51C80">
        <w:rPr>
          <w:rFonts w:ascii="Montserrat" w:hAnsi="Montserrat" w:cs="Arial"/>
          <w:spacing w:val="1"/>
          <w:sz w:val="20"/>
          <w:szCs w:val="20"/>
        </w:rPr>
        <w:t>p</w:t>
      </w:r>
      <w:r w:rsidRPr="00C51C80">
        <w:rPr>
          <w:rFonts w:ascii="Montserrat" w:hAnsi="Montserrat" w:cs="Arial"/>
          <w:sz w:val="20"/>
          <w:szCs w:val="20"/>
        </w:rPr>
        <w:t>o</w:t>
      </w:r>
      <w:r w:rsidRPr="00C51C80">
        <w:rPr>
          <w:rFonts w:ascii="Montserrat" w:hAnsi="Montserrat" w:cs="Arial"/>
          <w:spacing w:val="-4"/>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ete</w:t>
      </w:r>
      <w:r w:rsidRPr="00C51C80">
        <w:rPr>
          <w:rFonts w:ascii="Montserrat" w:hAnsi="Montserrat" w:cs="Arial"/>
          <w:spacing w:val="-2"/>
          <w:sz w:val="20"/>
          <w:szCs w:val="20"/>
        </w:rPr>
        <w:t>r</w:t>
      </w:r>
      <w:r w:rsidRPr="00C51C80">
        <w:rPr>
          <w:rFonts w:ascii="Montserrat" w:hAnsi="Montserrat" w:cs="Arial"/>
          <w:spacing w:val="2"/>
          <w:sz w:val="20"/>
          <w:szCs w:val="20"/>
        </w:rPr>
        <w:t>m</w:t>
      </w:r>
      <w:r w:rsidRPr="00C51C80">
        <w:rPr>
          <w:rFonts w:ascii="Montserrat" w:hAnsi="Montserrat" w:cs="Arial"/>
          <w:spacing w:val="1"/>
          <w:sz w:val="20"/>
          <w:szCs w:val="20"/>
        </w:rPr>
        <w:t>in</w:t>
      </w:r>
      <w:r w:rsidRPr="00C51C80">
        <w:rPr>
          <w:rFonts w:ascii="Montserrat" w:hAnsi="Montserrat" w:cs="Arial"/>
          <w:spacing w:val="-1"/>
          <w:sz w:val="20"/>
          <w:szCs w:val="20"/>
        </w:rPr>
        <w:t>ad</w:t>
      </w:r>
      <w:r w:rsidRPr="00C51C80">
        <w:rPr>
          <w:rFonts w:ascii="Montserrat" w:hAnsi="Montserrat" w:cs="Arial"/>
          <w:sz w:val="20"/>
          <w:szCs w:val="20"/>
        </w:rPr>
        <w:t xml:space="preserve">o </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1"/>
          <w:sz w:val="20"/>
          <w:szCs w:val="20"/>
        </w:rPr>
        <w:t xml:space="preserve"> d</w:t>
      </w:r>
      <w:r w:rsidRPr="00C51C80">
        <w:rPr>
          <w:rFonts w:ascii="Montserrat" w:hAnsi="Montserrat" w:cs="Arial"/>
          <w:spacing w:val="1"/>
          <w:sz w:val="20"/>
          <w:szCs w:val="20"/>
        </w:rPr>
        <w:t>ebe</w:t>
      </w:r>
      <w:r w:rsidRPr="00C51C80">
        <w:rPr>
          <w:rFonts w:ascii="Montserrat" w:hAnsi="Montserrat" w:cs="Arial"/>
          <w:sz w:val="20"/>
          <w:szCs w:val="20"/>
        </w:rPr>
        <w:t>rá</w:t>
      </w:r>
      <w:r w:rsidRPr="00C51C80">
        <w:rPr>
          <w:rFonts w:ascii="Montserrat" w:hAnsi="Montserrat" w:cs="Arial"/>
          <w:spacing w:val="-7"/>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v</w:t>
      </w:r>
      <w:r w:rsidRPr="00C51C80">
        <w:rPr>
          <w:rFonts w:ascii="Montserrat" w:hAnsi="Montserrat" w:cs="Arial"/>
          <w:spacing w:val="1"/>
          <w:sz w:val="20"/>
          <w:szCs w:val="20"/>
        </w:rPr>
        <w:t>al</w:t>
      </w:r>
      <w:r w:rsidRPr="00C51C80">
        <w:rPr>
          <w:rFonts w:ascii="Montserrat" w:hAnsi="Montserrat" w:cs="Arial"/>
          <w:spacing w:val="-1"/>
          <w:sz w:val="20"/>
          <w:szCs w:val="20"/>
        </w:rPr>
        <w:t>u</w:t>
      </w:r>
      <w:r w:rsidRPr="00C51C80">
        <w:rPr>
          <w:rFonts w:ascii="Montserrat" w:hAnsi="Montserrat" w:cs="Arial"/>
          <w:spacing w:val="1"/>
          <w:sz w:val="20"/>
          <w:szCs w:val="20"/>
        </w:rPr>
        <w:t>a</w:t>
      </w:r>
      <w:r w:rsidRPr="00C51C80">
        <w:rPr>
          <w:rFonts w:ascii="Montserrat" w:hAnsi="Montserrat" w:cs="Arial"/>
          <w:sz w:val="20"/>
          <w:szCs w:val="20"/>
        </w:rPr>
        <w:t>r</w:t>
      </w:r>
      <w:r w:rsidRPr="00C51C80">
        <w:rPr>
          <w:rFonts w:ascii="Montserrat" w:hAnsi="Montserrat" w:cs="Arial"/>
          <w:spacing w:val="-5"/>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pacing w:val="2"/>
          <w:sz w:val="20"/>
          <w:szCs w:val="20"/>
        </w:rPr>
        <w:t>m</w:t>
      </w:r>
      <w:r w:rsidRPr="00C51C80">
        <w:rPr>
          <w:rFonts w:ascii="Montserrat" w:hAnsi="Montserrat" w:cs="Arial"/>
          <w:sz w:val="20"/>
          <w:szCs w:val="20"/>
        </w:rPr>
        <w:t>o</w:t>
      </w:r>
      <w:r w:rsidRPr="00C51C80">
        <w:rPr>
          <w:rFonts w:ascii="Montserrat" w:hAnsi="Montserrat" w:cs="Arial"/>
          <w:spacing w:val="-5"/>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í</w:t>
      </w:r>
      <w:r w:rsidRPr="00C51C80">
        <w:rPr>
          <w:rFonts w:ascii="Montserrat" w:hAnsi="Montserrat" w:cs="Arial"/>
          <w:spacing w:val="-1"/>
          <w:sz w:val="20"/>
          <w:szCs w:val="20"/>
        </w:rPr>
        <w:t>ni</w:t>
      </w:r>
      <w:r w:rsidRPr="00C51C80">
        <w:rPr>
          <w:rFonts w:ascii="Montserrat" w:hAnsi="Montserrat" w:cs="Arial"/>
          <w:spacing w:val="2"/>
          <w:sz w:val="20"/>
          <w:szCs w:val="20"/>
        </w:rPr>
        <w:t>m</w:t>
      </w:r>
      <w:r w:rsidRPr="00C51C80">
        <w:rPr>
          <w:rFonts w:ascii="Montserrat" w:hAnsi="Montserrat" w:cs="Arial"/>
          <w:spacing w:val="1"/>
          <w:sz w:val="20"/>
          <w:szCs w:val="20"/>
        </w:rPr>
        <w:t>o</w:t>
      </w:r>
      <w:r w:rsidRPr="00C51C80">
        <w:rPr>
          <w:rFonts w:ascii="Montserrat" w:hAnsi="Montserrat" w:cs="Arial"/>
          <w:sz w:val="20"/>
          <w:szCs w:val="20"/>
        </w:rPr>
        <w:t>:</w:t>
      </w:r>
    </w:p>
    <w:p w14:paraId="4E489B71" w14:textId="77777777" w:rsidR="00593588" w:rsidRPr="00C51C80" w:rsidRDefault="00593588" w:rsidP="00D03AAA">
      <w:pPr>
        <w:widowControl w:val="0"/>
        <w:autoSpaceDE w:val="0"/>
        <w:autoSpaceDN w:val="0"/>
        <w:adjustRightInd w:val="0"/>
        <w:spacing w:line="276" w:lineRule="auto"/>
        <w:ind w:right="56" w:firstLine="408"/>
        <w:jc w:val="both"/>
        <w:rPr>
          <w:rFonts w:ascii="Montserrat" w:hAnsi="Montserrat" w:cs="Arial"/>
          <w:sz w:val="20"/>
          <w:szCs w:val="20"/>
        </w:rPr>
      </w:pPr>
    </w:p>
    <w:p w14:paraId="7A8B2F38" w14:textId="24F5F8C9" w:rsidR="00041116" w:rsidRPr="00C51C80" w:rsidRDefault="005A5046" w:rsidP="00D03AAA">
      <w:pPr>
        <w:pStyle w:val="Prrafodelista"/>
        <w:widowControl w:val="0"/>
        <w:numPr>
          <w:ilvl w:val="0"/>
          <w:numId w:val="32"/>
        </w:numPr>
        <w:autoSpaceDE w:val="0"/>
        <w:autoSpaceDN w:val="0"/>
        <w:adjustRightInd w:val="0"/>
        <w:spacing w:after="0"/>
        <w:ind w:left="709" w:right="94"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2"/>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z w:val="20"/>
          <w:szCs w:val="20"/>
        </w:rPr>
        <w:t>a</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e</w:t>
      </w:r>
      <w:r w:rsidRPr="00C51C80">
        <w:rPr>
          <w:rFonts w:ascii="Montserrat" w:hAnsi="Montserrat" w:cs="Arial"/>
          <w:spacing w:val="1"/>
          <w:sz w:val="20"/>
          <w:szCs w:val="20"/>
        </w:rPr>
        <w:t>je</w:t>
      </w:r>
      <w:r w:rsidRPr="00C51C80">
        <w:rPr>
          <w:rFonts w:ascii="Montserrat" w:hAnsi="Montserrat" w:cs="Arial"/>
          <w:spacing w:val="-1"/>
          <w:sz w:val="20"/>
          <w:szCs w:val="20"/>
        </w:rPr>
        <w:t>c</w:t>
      </w:r>
      <w:r w:rsidRPr="00C51C80">
        <w:rPr>
          <w:rFonts w:ascii="Montserrat" w:hAnsi="Montserrat" w:cs="Arial"/>
          <w:spacing w:val="1"/>
          <w:sz w:val="20"/>
          <w:szCs w:val="20"/>
        </w:rPr>
        <w:t>u</w:t>
      </w:r>
      <w:r w:rsidRPr="00C51C80">
        <w:rPr>
          <w:rFonts w:ascii="Montserrat" w:hAnsi="Montserrat" w:cs="Arial"/>
          <w:spacing w:val="-1"/>
          <w:sz w:val="20"/>
          <w:szCs w:val="20"/>
        </w:rPr>
        <w:t>c</w:t>
      </w:r>
      <w:r w:rsidRPr="00C51C80">
        <w:rPr>
          <w:rFonts w:ascii="Montserrat" w:hAnsi="Montserrat" w:cs="Arial"/>
          <w:spacing w:val="1"/>
          <w:sz w:val="20"/>
          <w:szCs w:val="20"/>
        </w:rPr>
        <w:t>ió</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co</w:t>
      </w:r>
      <w:r w:rsidRPr="00C51C80">
        <w:rPr>
          <w:rFonts w:ascii="Montserrat" w:hAnsi="Montserrat" w:cs="Arial"/>
          <w:sz w:val="20"/>
          <w:szCs w:val="20"/>
        </w:rPr>
        <w:t>rr</w:t>
      </w:r>
      <w:r w:rsidRPr="00C51C80">
        <w:rPr>
          <w:rFonts w:ascii="Montserrat" w:hAnsi="Montserrat" w:cs="Arial"/>
          <w:spacing w:val="-1"/>
          <w:sz w:val="20"/>
          <w:szCs w:val="20"/>
        </w:rPr>
        <w:t>e</w:t>
      </w:r>
      <w:r w:rsidRPr="00C51C80">
        <w:rPr>
          <w:rFonts w:ascii="Montserrat" w:hAnsi="Montserrat" w:cs="Arial"/>
          <w:spacing w:val="1"/>
          <w:sz w:val="20"/>
          <w:szCs w:val="20"/>
        </w:rPr>
        <w:t>sp</w:t>
      </w:r>
      <w:r w:rsidRPr="00C51C80">
        <w:rPr>
          <w:rFonts w:ascii="Montserrat" w:hAnsi="Montserrat" w:cs="Arial"/>
          <w:spacing w:val="-1"/>
          <w:sz w:val="20"/>
          <w:szCs w:val="20"/>
        </w:rPr>
        <w:t>o</w:t>
      </w:r>
      <w:r w:rsidRPr="00C51C80">
        <w:rPr>
          <w:rFonts w:ascii="Montserrat" w:hAnsi="Montserrat" w:cs="Arial"/>
          <w:spacing w:val="1"/>
          <w:sz w:val="20"/>
          <w:szCs w:val="20"/>
        </w:rPr>
        <w:t>nd</w:t>
      </w:r>
      <w:r w:rsidRPr="00C51C80">
        <w:rPr>
          <w:rFonts w:ascii="Montserrat" w:hAnsi="Montserrat" w:cs="Arial"/>
          <w:sz w:val="20"/>
          <w:szCs w:val="20"/>
        </w:rPr>
        <w:t>a</w:t>
      </w:r>
      <w:r w:rsidRPr="00C51C80">
        <w:rPr>
          <w:rFonts w:ascii="Montserrat" w:hAnsi="Montserrat" w:cs="Arial"/>
          <w:spacing w:val="-11"/>
          <w:sz w:val="20"/>
          <w:szCs w:val="20"/>
        </w:rPr>
        <w:t xml:space="preserve"> </w:t>
      </w:r>
      <w:r w:rsidRPr="00C51C80">
        <w:rPr>
          <w:rFonts w:ascii="Montserrat" w:hAnsi="Montserrat" w:cs="Arial"/>
          <w:spacing w:val="1"/>
          <w:sz w:val="20"/>
          <w:szCs w:val="20"/>
        </w:rPr>
        <w:t>a</w:t>
      </w:r>
      <w:r w:rsidRPr="00C51C80">
        <w:rPr>
          <w:rFonts w:ascii="Montserrat" w:hAnsi="Montserrat" w:cs="Arial"/>
          <w:sz w:val="20"/>
          <w:szCs w:val="20"/>
        </w:rPr>
        <w:t xml:space="preserve">l </w:t>
      </w:r>
      <w:r w:rsidRPr="00C51C80">
        <w:rPr>
          <w:rFonts w:ascii="Montserrat" w:hAnsi="Montserrat" w:cs="Arial"/>
          <w:spacing w:val="-1"/>
          <w:sz w:val="20"/>
          <w:szCs w:val="20"/>
        </w:rPr>
        <w:t>p</w:t>
      </w:r>
      <w:r w:rsidRPr="00C51C80">
        <w:rPr>
          <w:rFonts w:ascii="Montserrat" w:hAnsi="Montserrat" w:cs="Arial"/>
          <w:spacing w:val="1"/>
          <w:sz w:val="20"/>
          <w:szCs w:val="20"/>
        </w:rPr>
        <w:t>la</w:t>
      </w:r>
      <w:r w:rsidRPr="00C51C80">
        <w:rPr>
          <w:rFonts w:ascii="Montserrat" w:hAnsi="Montserrat" w:cs="Arial"/>
          <w:spacing w:val="-1"/>
          <w:sz w:val="20"/>
          <w:szCs w:val="20"/>
        </w:rPr>
        <w:t>z</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j</w:t>
      </w:r>
      <w:r w:rsidRPr="00C51C80">
        <w:rPr>
          <w:rFonts w:ascii="Montserrat" w:hAnsi="Montserrat" w:cs="Arial"/>
          <w:spacing w:val="1"/>
          <w:sz w:val="20"/>
          <w:szCs w:val="20"/>
        </w:rPr>
        <w:t>ec</w:t>
      </w:r>
      <w:r w:rsidRPr="00C51C80">
        <w:rPr>
          <w:rFonts w:ascii="Montserrat" w:hAnsi="Montserrat" w:cs="Arial"/>
          <w:spacing w:val="-1"/>
          <w:sz w:val="20"/>
          <w:szCs w:val="20"/>
        </w:rPr>
        <w:t>u</w:t>
      </w:r>
      <w:r w:rsidRPr="00C51C80">
        <w:rPr>
          <w:rFonts w:ascii="Montserrat" w:hAnsi="Montserrat" w:cs="Arial"/>
          <w:spacing w:val="1"/>
          <w:sz w:val="20"/>
          <w:szCs w:val="20"/>
        </w:rPr>
        <w:t>ció</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s</w:t>
      </w:r>
      <w:r w:rsidRPr="00C51C80">
        <w:rPr>
          <w:rFonts w:ascii="Montserrat" w:hAnsi="Montserrat" w:cs="Arial"/>
          <w:spacing w:val="1"/>
          <w:sz w:val="20"/>
          <w:szCs w:val="20"/>
        </w:rPr>
        <w:t>tab</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pacing w:val="-1"/>
          <w:sz w:val="20"/>
          <w:szCs w:val="20"/>
        </w:rPr>
        <w:t>c</w:t>
      </w:r>
      <w:r w:rsidRPr="00C51C80">
        <w:rPr>
          <w:rFonts w:ascii="Montserrat" w:hAnsi="Montserrat" w:cs="Arial"/>
          <w:spacing w:val="1"/>
          <w:sz w:val="20"/>
          <w:szCs w:val="20"/>
        </w:rPr>
        <w:t>id</w:t>
      </w:r>
      <w:r w:rsidRPr="00C51C80">
        <w:rPr>
          <w:rFonts w:ascii="Montserrat" w:hAnsi="Montserrat" w:cs="Arial"/>
          <w:sz w:val="20"/>
          <w:szCs w:val="20"/>
        </w:rPr>
        <w:t>o</w:t>
      </w:r>
      <w:r w:rsidRPr="00C51C80">
        <w:rPr>
          <w:rFonts w:ascii="Montserrat" w:hAnsi="Montserrat" w:cs="Arial"/>
          <w:spacing w:val="-10"/>
          <w:sz w:val="20"/>
          <w:szCs w:val="20"/>
        </w:rPr>
        <w:t xml:space="preserve"> </w:t>
      </w:r>
      <w:r w:rsidRPr="00C51C80">
        <w:rPr>
          <w:rFonts w:ascii="Montserrat" w:hAnsi="Montserrat" w:cs="Arial"/>
          <w:spacing w:val="1"/>
          <w:sz w:val="20"/>
          <w:szCs w:val="20"/>
        </w:rPr>
        <w:t>po</w:t>
      </w:r>
      <w:r w:rsidRPr="00C51C80">
        <w:rPr>
          <w:rFonts w:ascii="Montserrat" w:hAnsi="Montserrat" w:cs="Arial"/>
          <w:sz w:val="20"/>
          <w:szCs w:val="20"/>
        </w:rPr>
        <w:t>r</w:t>
      </w:r>
      <w:r w:rsidRPr="00C51C80">
        <w:rPr>
          <w:rFonts w:ascii="Montserrat" w:hAnsi="Montserrat" w:cs="Arial"/>
          <w:spacing w:val="-2"/>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ibun</w:t>
      </w:r>
      <w:r w:rsidRPr="00C51C80">
        <w:rPr>
          <w:rFonts w:ascii="Montserrat" w:hAnsi="Montserrat" w:cs="Arial"/>
          <w:spacing w:val="9"/>
          <w:sz w:val="20"/>
          <w:szCs w:val="20"/>
        </w:rPr>
        <w:t>a</w:t>
      </w:r>
      <w:r w:rsidRPr="00C51C80">
        <w:rPr>
          <w:rFonts w:ascii="Montserrat" w:hAnsi="Montserrat" w:cs="Arial"/>
          <w:spacing w:val="1"/>
          <w:sz w:val="20"/>
          <w:szCs w:val="20"/>
        </w:rPr>
        <w:t>l</w:t>
      </w:r>
      <w:r w:rsidRPr="00C51C80">
        <w:rPr>
          <w:rFonts w:ascii="Montserrat" w:hAnsi="Montserrat" w:cs="Arial"/>
          <w:sz w:val="20"/>
          <w:szCs w:val="20"/>
        </w:rPr>
        <w:t>;</w:t>
      </w:r>
    </w:p>
    <w:p w14:paraId="0B5605D9" w14:textId="77777777" w:rsidR="00D03750" w:rsidRPr="00C51C80" w:rsidRDefault="00D03750" w:rsidP="00D03AAA">
      <w:pPr>
        <w:pStyle w:val="Prrafodelista"/>
        <w:widowControl w:val="0"/>
        <w:autoSpaceDE w:val="0"/>
        <w:autoSpaceDN w:val="0"/>
        <w:adjustRightInd w:val="0"/>
        <w:spacing w:after="0"/>
        <w:ind w:left="709" w:right="94"/>
        <w:jc w:val="both"/>
        <w:rPr>
          <w:rFonts w:ascii="Montserrat" w:hAnsi="Montserrat" w:cs="Arial"/>
          <w:sz w:val="20"/>
          <w:szCs w:val="20"/>
        </w:rPr>
      </w:pPr>
    </w:p>
    <w:p w14:paraId="5AF82CB6" w14:textId="77777777" w:rsidR="00041116" w:rsidRPr="00C51C80" w:rsidRDefault="005A5046" w:rsidP="00D03AAA">
      <w:pPr>
        <w:pStyle w:val="Prrafodelista"/>
        <w:widowControl w:val="0"/>
        <w:numPr>
          <w:ilvl w:val="0"/>
          <w:numId w:val="32"/>
        </w:numPr>
        <w:autoSpaceDE w:val="0"/>
        <w:autoSpaceDN w:val="0"/>
        <w:adjustRightInd w:val="0"/>
        <w:spacing w:before="98" w:after="0"/>
        <w:ind w:left="709" w:right="83"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2"/>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14"/>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m</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sp</w:t>
      </w:r>
      <w:r w:rsidRPr="00C51C80">
        <w:rPr>
          <w:rFonts w:ascii="Montserrat" w:hAnsi="Montserrat" w:cs="Arial"/>
          <w:spacing w:val="-1"/>
          <w:sz w:val="20"/>
          <w:szCs w:val="20"/>
        </w:rPr>
        <w:t>e</w:t>
      </w:r>
      <w:r w:rsidRPr="00C51C80">
        <w:rPr>
          <w:rFonts w:ascii="Montserrat" w:hAnsi="Montserrat" w:cs="Arial"/>
          <w:spacing w:val="1"/>
          <w:sz w:val="20"/>
          <w:szCs w:val="20"/>
        </w:rPr>
        <w:t>cíf</w:t>
      </w:r>
      <w:r w:rsidRPr="00C51C80">
        <w:rPr>
          <w:rFonts w:ascii="Montserrat" w:hAnsi="Montserrat" w:cs="Arial"/>
          <w:spacing w:val="-1"/>
          <w:sz w:val="20"/>
          <w:szCs w:val="20"/>
        </w:rPr>
        <w:t>ic</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3"/>
          <w:sz w:val="20"/>
          <w:szCs w:val="20"/>
        </w:rPr>
        <w:t xml:space="preserve"> </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n</w:t>
      </w:r>
      <w:r w:rsidRPr="00C51C80">
        <w:rPr>
          <w:rFonts w:ascii="Montserrat" w:hAnsi="Montserrat" w:cs="Arial"/>
          <w:spacing w:val="-1"/>
          <w:sz w:val="20"/>
          <w:szCs w:val="20"/>
        </w:rPr>
        <w:t>i</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z w:val="20"/>
          <w:szCs w:val="20"/>
        </w:rPr>
        <w:t>y</w:t>
      </w:r>
      <w:r w:rsidRPr="00C51C80">
        <w:rPr>
          <w:rFonts w:ascii="Montserrat" w:hAnsi="Montserrat" w:cs="Arial"/>
          <w:spacing w:val="14"/>
          <w:sz w:val="20"/>
          <w:szCs w:val="20"/>
        </w:rPr>
        <w:t xml:space="preserve"> </w:t>
      </w:r>
      <w:r w:rsidRPr="00C51C80">
        <w:rPr>
          <w:rFonts w:ascii="Montserrat" w:hAnsi="Montserrat" w:cs="Arial"/>
          <w:spacing w:val="1"/>
          <w:sz w:val="20"/>
          <w:szCs w:val="20"/>
        </w:rPr>
        <w:t>uti</w:t>
      </w:r>
      <w:r w:rsidRPr="00C51C80">
        <w:rPr>
          <w:rFonts w:ascii="Montserrat" w:hAnsi="Montserrat" w:cs="Arial"/>
          <w:spacing w:val="-1"/>
          <w:sz w:val="20"/>
          <w:szCs w:val="20"/>
        </w:rPr>
        <w:t>l</w:t>
      </w:r>
      <w:r w:rsidRPr="00C51C80">
        <w:rPr>
          <w:rFonts w:ascii="Montserrat" w:hAnsi="Montserrat" w:cs="Arial"/>
          <w:spacing w:val="1"/>
          <w:sz w:val="20"/>
          <w:szCs w:val="20"/>
        </w:rPr>
        <w:t>i</w:t>
      </w:r>
      <w:r w:rsidRPr="00C51C80">
        <w:rPr>
          <w:rFonts w:ascii="Montserrat" w:hAnsi="Montserrat" w:cs="Arial"/>
          <w:spacing w:val="-1"/>
          <w:sz w:val="20"/>
          <w:szCs w:val="20"/>
        </w:rPr>
        <w:t>z</w:t>
      </w:r>
      <w:r w:rsidRPr="00C51C80">
        <w:rPr>
          <w:rFonts w:ascii="Montserrat" w:hAnsi="Montserrat" w:cs="Arial"/>
          <w:spacing w:val="1"/>
          <w:sz w:val="20"/>
          <w:szCs w:val="20"/>
        </w:rPr>
        <w:t>ac</w:t>
      </w:r>
      <w:r w:rsidRPr="00C51C80">
        <w:rPr>
          <w:rFonts w:ascii="Montserrat" w:hAnsi="Montserrat" w:cs="Arial"/>
          <w:spacing w:val="-1"/>
          <w:sz w:val="20"/>
          <w:szCs w:val="20"/>
        </w:rPr>
        <w:t>ió</w:t>
      </w:r>
      <w:r w:rsidRPr="00C51C80">
        <w:rPr>
          <w:rFonts w:ascii="Montserrat" w:hAnsi="Montserrat" w:cs="Arial"/>
          <w:spacing w:val="1"/>
          <w:sz w:val="20"/>
          <w:szCs w:val="20"/>
        </w:rPr>
        <w:t>n</w:t>
      </w:r>
      <w:r w:rsidRPr="00C51C80">
        <w:rPr>
          <w:rFonts w:ascii="Montserrat" w:hAnsi="Montserrat" w:cs="Arial"/>
          <w:sz w:val="20"/>
          <w:szCs w:val="20"/>
        </w:rPr>
        <w:t>,</w:t>
      </w:r>
      <w:r w:rsidRPr="00C51C80">
        <w:rPr>
          <w:rFonts w:ascii="Montserrat" w:hAnsi="Montserrat" w:cs="Arial"/>
          <w:spacing w:val="7"/>
          <w:sz w:val="20"/>
          <w:szCs w:val="20"/>
        </w:rPr>
        <w:t xml:space="preserve"> </w:t>
      </w:r>
      <w:r w:rsidRPr="00C51C80">
        <w:rPr>
          <w:rFonts w:ascii="Montserrat" w:hAnsi="Montserrat" w:cs="Arial"/>
          <w:spacing w:val="1"/>
          <w:sz w:val="20"/>
          <w:szCs w:val="20"/>
        </w:rPr>
        <w:t>ca</w:t>
      </w:r>
      <w:r w:rsidRPr="00C51C80">
        <w:rPr>
          <w:rFonts w:ascii="Montserrat" w:hAnsi="Montserrat" w:cs="Arial"/>
          <w:spacing w:val="-1"/>
          <w:sz w:val="20"/>
          <w:szCs w:val="20"/>
        </w:rPr>
        <w:t>l</w:t>
      </w:r>
      <w:r w:rsidRPr="00C51C80">
        <w:rPr>
          <w:rFonts w:ascii="Montserrat" w:hAnsi="Montserrat" w:cs="Arial"/>
          <w:spacing w:val="1"/>
          <w:sz w:val="20"/>
          <w:szCs w:val="20"/>
        </w:rPr>
        <w:t>enda</w:t>
      </w:r>
      <w:r w:rsidRPr="00C51C80">
        <w:rPr>
          <w:rFonts w:ascii="Montserrat" w:hAnsi="Montserrat" w:cs="Arial"/>
          <w:spacing w:val="-2"/>
          <w:sz w:val="20"/>
          <w:szCs w:val="20"/>
        </w:rPr>
        <w:t>r</w:t>
      </w:r>
      <w:r w:rsidRPr="00C51C80">
        <w:rPr>
          <w:rFonts w:ascii="Montserrat" w:hAnsi="Montserrat" w:cs="Arial"/>
          <w:spacing w:val="1"/>
          <w:sz w:val="20"/>
          <w:szCs w:val="20"/>
        </w:rPr>
        <w:t>i</w:t>
      </w:r>
      <w:r w:rsidRPr="00C51C80">
        <w:rPr>
          <w:rFonts w:ascii="Montserrat" w:hAnsi="Montserrat" w:cs="Arial"/>
          <w:spacing w:val="-1"/>
          <w:sz w:val="20"/>
          <w:szCs w:val="20"/>
        </w:rPr>
        <w:t>z</w:t>
      </w:r>
      <w:r w:rsidRPr="00C51C80">
        <w:rPr>
          <w:rFonts w:ascii="Montserrat" w:hAnsi="Montserrat" w:cs="Arial"/>
          <w:spacing w:val="1"/>
          <w:sz w:val="20"/>
          <w:szCs w:val="20"/>
        </w:rPr>
        <w:t>ad</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4"/>
          <w:sz w:val="20"/>
          <w:szCs w:val="20"/>
        </w:rPr>
        <w:t xml:space="preserve"> </w:t>
      </w:r>
      <w:r w:rsidRPr="00C51C80">
        <w:rPr>
          <w:rFonts w:ascii="Montserrat" w:hAnsi="Montserrat" w:cs="Arial"/>
          <w:sz w:val="20"/>
          <w:szCs w:val="20"/>
        </w:rPr>
        <w:t>y</w:t>
      </w:r>
      <w:r w:rsidRPr="00C51C80">
        <w:rPr>
          <w:rFonts w:ascii="Montserrat" w:hAnsi="Montserrat" w:cs="Arial"/>
          <w:spacing w:val="14"/>
          <w:sz w:val="20"/>
          <w:szCs w:val="20"/>
        </w:rPr>
        <w:t xml:space="preserve"> </w:t>
      </w:r>
      <w:r w:rsidRPr="00C51C80">
        <w:rPr>
          <w:rFonts w:ascii="Montserrat" w:hAnsi="Montserrat" w:cs="Arial"/>
          <w:spacing w:val="1"/>
          <w:sz w:val="20"/>
          <w:szCs w:val="20"/>
        </w:rPr>
        <w:t>cuant</w:t>
      </w:r>
      <w:r w:rsidRPr="00C51C80">
        <w:rPr>
          <w:rFonts w:ascii="Montserrat" w:hAnsi="Montserrat" w:cs="Arial"/>
          <w:spacing w:val="-1"/>
          <w:sz w:val="20"/>
          <w:szCs w:val="20"/>
        </w:rPr>
        <w:t>i</w:t>
      </w:r>
      <w:r w:rsidRPr="00C51C80">
        <w:rPr>
          <w:rFonts w:ascii="Montserrat" w:hAnsi="Montserrat" w:cs="Arial"/>
          <w:spacing w:val="1"/>
          <w:sz w:val="20"/>
          <w:szCs w:val="20"/>
        </w:rPr>
        <w:t>fi</w:t>
      </w:r>
      <w:r w:rsidRPr="00C51C80">
        <w:rPr>
          <w:rFonts w:ascii="Montserrat" w:hAnsi="Montserrat" w:cs="Arial"/>
          <w:spacing w:val="-1"/>
          <w:sz w:val="20"/>
          <w:szCs w:val="20"/>
        </w:rPr>
        <w:t>c</w:t>
      </w:r>
      <w:r w:rsidRPr="00C51C80">
        <w:rPr>
          <w:rFonts w:ascii="Montserrat" w:hAnsi="Montserrat" w:cs="Arial"/>
          <w:spacing w:val="1"/>
          <w:sz w:val="20"/>
          <w:szCs w:val="20"/>
        </w:rPr>
        <w:t>ado</w:t>
      </w:r>
      <w:r w:rsidRPr="00C51C80">
        <w:rPr>
          <w:rFonts w:ascii="Montserrat" w:hAnsi="Montserrat" w:cs="Arial"/>
          <w:spacing w:val="-1"/>
          <w:sz w:val="20"/>
          <w:szCs w:val="20"/>
        </w:rPr>
        <w:t>s</w:t>
      </w:r>
      <w:r w:rsidRPr="00C51C80">
        <w:rPr>
          <w:rFonts w:ascii="Montserrat" w:hAnsi="Montserrat" w:cs="Arial"/>
          <w:sz w:val="20"/>
          <w:szCs w:val="20"/>
        </w:rPr>
        <w:t>,</w:t>
      </w:r>
      <w:r w:rsidRPr="00C51C80">
        <w:rPr>
          <w:rFonts w:ascii="Montserrat" w:hAnsi="Montserrat" w:cs="Arial"/>
          <w:spacing w:val="4"/>
          <w:sz w:val="20"/>
          <w:szCs w:val="20"/>
        </w:rPr>
        <w:t xml:space="preserve"> </w:t>
      </w:r>
      <w:r w:rsidRPr="00C51C80">
        <w:rPr>
          <w:rFonts w:ascii="Montserrat" w:hAnsi="Montserrat" w:cs="Arial"/>
          <w:spacing w:val="1"/>
          <w:sz w:val="20"/>
          <w:szCs w:val="20"/>
        </w:rPr>
        <w:t>se</w:t>
      </w:r>
      <w:r w:rsidRPr="00C51C80">
        <w:rPr>
          <w:rFonts w:ascii="Montserrat" w:hAnsi="Montserrat" w:cs="Arial"/>
          <w:spacing w:val="-1"/>
          <w:sz w:val="20"/>
          <w:szCs w:val="20"/>
        </w:rPr>
        <w:t>a</w:t>
      </w:r>
      <w:r w:rsidRPr="00C51C80">
        <w:rPr>
          <w:rFonts w:ascii="Montserrat" w:hAnsi="Montserrat" w:cs="Arial"/>
          <w:sz w:val="20"/>
          <w:szCs w:val="20"/>
        </w:rPr>
        <w:t xml:space="preserve">n </w:t>
      </w:r>
      <w:r w:rsidRPr="00C51C80">
        <w:rPr>
          <w:rFonts w:ascii="Montserrat" w:hAnsi="Montserrat" w:cs="Arial"/>
          <w:spacing w:val="1"/>
          <w:sz w:val="20"/>
          <w:szCs w:val="20"/>
        </w:rPr>
        <w:t>cong</w:t>
      </w:r>
      <w:r w:rsidRPr="00C51C80">
        <w:rPr>
          <w:rFonts w:ascii="Montserrat" w:hAnsi="Montserrat" w:cs="Arial"/>
          <w:spacing w:val="-2"/>
          <w:sz w:val="20"/>
          <w:szCs w:val="20"/>
        </w:rPr>
        <w:t>r</w:t>
      </w:r>
      <w:r w:rsidRPr="00C51C80">
        <w:rPr>
          <w:rFonts w:ascii="Montserrat" w:hAnsi="Montserrat" w:cs="Arial"/>
          <w:spacing w:val="1"/>
          <w:sz w:val="20"/>
          <w:szCs w:val="20"/>
        </w:rPr>
        <w:t>uen</w:t>
      </w:r>
      <w:r w:rsidRPr="00C51C80">
        <w:rPr>
          <w:rFonts w:ascii="Montserrat" w:hAnsi="Montserrat" w:cs="Arial"/>
          <w:spacing w:val="-2"/>
          <w:sz w:val="20"/>
          <w:szCs w:val="20"/>
        </w:rPr>
        <w:t>t</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1"/>
          <w:sz w:val="20"/>
          <w:szCs w:val="20"/>
        </w:rPr>
        <w:t xml:space="preserve"> </w:t>
      </w:r>
      <w:r w:rsidRPr="00C51C80">
        <w:rPr>
          <w:rFonts w:ascii="Montserrat" w:hAnsi="Montserrat" w:cs="Arial"/>
          <w:spacing w:val="1"/>
          <w:sz w:val="20"/>
          <w:szCs w:val="20"/>
        </w:rPr>
        <w:t>co</w:t>
      </w:r>
      <w:r w:rsidRPr="00C51C80">
        <w:rPr>
          <w:rFonts w:ascii="Montserrat" w:hAnsi="Montserrat" w:cs="Arial"/>
          <w:sz w:val="20"/>
          <w:szCs w:val="20"/>
        </w:rPr>
        <w:t>n</w:t>
      </w:r>
      <w:r w:rsidRPr="00C51C80">
        <w:rPr>
          <w:rFonts w:ascii="Montserrat" w:hAnsi="Montserrat" w:cs="Arial"/>
          <w:spacing w:val="-4"/>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2"/>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og</w:t>
      </w:r>
      <w:r w:rsidRPr="00C51C80">
        <w:rPr>
          <w:rFonts w:ascii="Montserrat" w:hAnsi="Montserrat" w:cs="Arial"/>
          <w:spacing w:val="-2"/>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z w:val="20"/>
          <w:szCs w:val="20"/>
        </w:rPr>
        <w:t>a</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j</w:t>
      </w:r>
      <w:r w:rsidRPr="00C51C80">
        <w:rPr>
          <w:rFonts w:ascii="Montserrat" w:hAnsi="Montserrat" w:cs="Arial"/>
          <w:spacing w:val="1"/>
          <w:sz w:val="20"/>
          <w:szCs w:val="20"/>
        </w:rPr>
        <w:t>ec</w:t>
      </w:r>
      <w:r w:rsidRPr="00C51C80">
        <w:rPr>
          <w:rFonts w:ascii="Montserrat" w:hAnsi="Montserrat" w:cs="Arial"/>
          <w:spacing w:val="-1"/>
          <w:sz w:val="20"/>
          <w:szCs w:val="20"/>
        </w:rPr>
        <w:t>u</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ó</w:t>
      </w:r>
      <w:r w:rsidRPr="00C51C80">
        <w:rPr>
          <w:rFonts w:ascii="Montserrat" w:hAnsi="Montserrat" w:cs="Arial"/>
          <w:sz w:val="20"/>
          <w:szCs w:val="20"/>
        </w:rPr>
        <w:t>n</w:t>
      </w:r>
      <w:r w:rsidRPr="00C51C80">
        <w:rPr>
          <w:rFonts w:ascii="Montserrat" w:hAnsi="Montserrat" w:cs="Arial"/>
          <w:spacing w:val="-7"/>
          <w:sz w:val="20"/>
          <w:szCs w:val="20"/>
        </w:rPr>
        <w:t xml:space="preserve"> </w:t>
      </w:r>
      <w:r w:rsidRPr="00C51C80">
        <w:rPr>
          <w:rFonts w:ascii="Montserrat" w:hAnsi="Montserrat" w:cs="Arial"/>
          <w:spacing w:val="-1"/>
          <w:sz w:val="20"/>
          <w:szCs w:val="20"/>
        </w:rPr>
        <w:t>g</w:t>
      </w:r>
      <w:r w:rsidRPr="00C51C80">
        <w:rPr>
          <w:rFonts w:ascii="Montserrat" w:hAnsi="Montserrat" w:cs="Arial"/>
          <w:spacing w:val="1"/>
          <w:sz w:val="20"/>
          <w:szCs w:val="20"/>
        </w:rPr>
        <w:t>ene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z w:val="20"/>
          <w:szCs w:val="20"/>
        </w:rPr>
        <w:t>l</w:t>
      </w:r>
      <w:r w:rsidRPr="00C51C80">
        <w:rPr>
          <w:rFonts w:ascii="Montserrat" w:hAnsi="Montserrat" w:cs="Arial"/>
          <w:spacing w:val="-5"/>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baj</w:t>
      </w:r>
      <w:r w:rsidRPr="00C51C80">
        <w:rPr>
          <w:rFonts w:ascii="Montserrat" w:hAnsi="Montserrat" w:cs="Arial"/>
          <w:spacing w:val="-1"/>
          <w:sz w:val="20"/>
          <w:szCs w:val="20"/>
        </w:rPr>
        <w:t>o</w:t>
      </w:r>
      <w:r w:rsidRPr="00C51C80">
        <w:rPr>
          <w:rFonts w:ascii="Montserrat" w:hAnsi="Montserrat" w:cs="Arial"/>
          <w:spacing w:val="1"/>
          <w:sz w:val="20"/>
          <w:szCs w:val="20"/>
        </w:rPr>
        <w:t>s</w:t>
      </w:r>
      <w:r w:rsidRPr="00C51C80">
        <w:rPr>
          <w:rFonts w:ascii="Montserrat" w:hAnsi="Montserrat" w:cs="Arial"/>
          <w:sz w:val="20"/>
          <w:szCs w:val="20"/>
        </w:rPr>
        <w:t>;</w:t>
      </w:r>
    </w:p>
    <w:p w14:paraId="7DD81D60" w14:textId="77777777" w:rsidR="00041116" w:rsidRPr="00C51C80" w:rsidRDefault="00041116" w:rsidP="00D03AAA">
      <w:pPr>
        <w:pStyle w:val="Prrafodelista"/>
        <w:ind w:left="709" w:hanging="301"/>
        <w:rPr>
          <w:rFonts w:ascii="Montserrat" w:hAnsi="Montserrat" w:cs="Arial"/>
          <w:sz w:val="20"/>
          <w:szCs w:val="20"/>
        </w:rPr>
      </w:pPr>
    </w:p>
    <w:p w14:paraId="5F067771" w14:textId="77777777" w:rsidR="00041116" w:rsidRPr="00C51C80" w:rsidRDefault="005A5046" w:rsidP="00D03AAA">
      <w:pPr>
        <w:pStyle w:val="Prrafodelista"/>
        <w:widowControl w:val="0"/>
        <w:numPr>
          <w:ilvl w:val="0"/>
          <w:numId w:val="32"/>
        </w:numPr>
        <w:autoSpaceDE w:val="0"/>
        <w:autoSpaceDN w:val="0"/>
        <w:adjustRightInd w:val="0"/>
        <w:spacing w:before="37" w:after="0"/>
        <w:ind w:left="709" w:right="83"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5"/>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z w:val="20"/>
          <w:szCs w:val="20"/>
        </w:rPr>
        <w:t xml:space="preserve">s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n</w:t>
      </w:r>
      <w:r w:rsidRPr="00C51C80">
        <w:rPr>
          <w:rFonts w:ascii="Montserrat" w:hAnsi="Montserrat" w:cs="Arial"/>
          <w:spacing w:val="-1"/>
          <w:sz w:val="20"/>
          <w:szCs w:val="20"/>
        </w:rPr>
        <w:t>i</w:t>
      </w:r>
      <w:r w:rsidRPr="00C51C80">
        <w:rPr>
          <w:rFonts w:ascii="Montserrat" w:hAnsi="Montserrat" w:cs="Arial"/>
          <w:spacing w:val="1"/>
          <w:sz w:val="20"/>
          <w:szCs w:val="20"/>
        </w:rPr>
        <w:t>st</w:t>
      </w:r>
      <w:r w:rsidRPr="00C51C80">
        <w:rPr>
          <w:rFonts w:ascii="Montserrat" w:hAnsi="Montserrat" w:cs="Arial"/>
          <w:sz w:val="20"/>
          <w:szCs w:val="20"/>
        </w:rPr>
        <w:t>ro y</w:t>
      </w:r>
      <w:r w:rsidRPr="00C51C80">
        <w:rPr>
          <w:rFonts w:ascii="Montserrat" w:hAnsi="Montserrat" w:cs="Arial"/>
          <w:spacing w:val="6"/>
          <w:sz w:val="20"/>
          <w:szCs w:val="20"/>
        </w:rPr>
        <w:t xml:space="preserve"> </w:t>
      </w:r>
      <w:r w:rsidRPr="00C51C80">
        <w:rPr>
          <w:rFonts w:ascii="Montserrat" w:hAnsi="Montserrat" w:cs="Arial"/>
          <w:spacing w:val="1"/>
          <w:sz w:val="20"/>
          <w:szCs w:val="20"/>
        </w:rPr>
        <w:t>uti</w:t>
      </w:r>
      <w:r w:rsidRPr="00C51C80">
        <w:rPr>
          <w:rFonts w:ascii="Montserrat" w:hAnsi="Montserrat" w:cs="Arial"/>
          <w:spacing w:val="-1"/>
          <w:sz w:val="20"/>
          <w:szCs w:val="20"/>
        </w:rPr>
        <w:t>l</w:t>
      </w:r>
      <w:r w:rsidRPr="00C51C80">
        <w:rPr>
          <w:rFonts w:ascii="Montserrat" w:hAnsi="Montserrat" w:cs="Arial"/>
          <w:spacing w:val="1"/>
          <w:sz w:val="20"/>
          <w:szCs w:val="20"/>
        </w:rPr>
        <w:t>i</w:t>
      </w:r>
      <w:r w:rsidRPr="00C51C80">
        <w:rPr>
          <w:rFonts w:ascii="Montserrat" w:hAnsi="Montserrat" w:cs="Arial"/>
          <w:spacing w:val="-1"/>
          <w:sz w:val="20"/>
          <w:szCs w:val="20"/>
        </w:rPr>
        <w:t>z</w:t>
      </w:r>
      <w:r w:rsidRPr="00C51C80">
        <w:rPr>
          <w:rFonts w:ascii="Montserrat" w:hAnsi="Montserrat" w:cs="Arial"/>
          <w:spacing w:val="1"/>
          <w:sz w:val="20"/>
          <w:szCs w:val="20"/>
        </w:rPr>
        <w:t>aci</w:t>
      </w:r>
      <w:r w:rsidRPr="00C51C80">
        <w:rPr>
          <w:rFonts w:ascii="Montserrat" w:hAnsi="Montserrat" w:cs="Arial"/>
          <w:spacing w:val="-1"/>
          <w:sz w:val="20"/>
          <w:szCs w:val="20"/>
        </w:rPr>
        <w:t>ó</w:t>
      </w:r>
      <w:r w:rsidRPr="00C51C80">
        <w:rPr>
          <w:rFonts w:ascii="Montserrat" w:hAnsi="Montserrat" w:cs="Arial"/>
          <w:sz w:val="20"/>
          <w:szCs w:val="20"/>
        </w:rPr>
        <w:t xml:space="preserve">n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4"/>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ate</w:t>
      </w:r>
      <w:r w:rsidRPr="00C51C80">
        <w:rPr>
          <w:rFonts w:ascii="Montserrat" w:hAnsi="Montserrat" w:cs="Arial"/>
          <w:spacing w:val="-2"/>
          <w:sz w:val="20"/>
          <w:szCs w:val="20"/>
        </w:rPr>
        <w:t>r</w:t>
      </w:r>
      <w:r w:rsidRPr="00C51C80">
        <w:rPr>
          <w:rFonts w:ascii="Montserrat" w:hAnsi="Montserrat" w:cs="Arial"/>
          <w:spacing w:val="1"/>
          <w:sz w:val="20"/>
          <w:szCs w:val="20"/>
        </w:rPr>
        <w:t>ia</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pacing w:val="-1"/>
          <w:sz w:val="20"/>
          <w:szCs w:val="20"/>
        </w:rPr>
        <w:t>n</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1"/>
          <w:sz w:val="20"/>
          <w:szCs w:val="20"/>
        </w:rPr>
        <w:t>ob</w:t>
      </w:r>
      <w:r w:rsidRPr="00C51C80">
        <w:rPr>
          <w:rFonts w:ascii="Montserrat" w:hAnsi="Montserrat" w:cs="Arial"/>
          <w:spacing w:val="-2"/>
          <w:sz w:val="20"/>
          <w:szCs w:val="20"/>
        </w:rPr>
        <w:t>r</w:t>
      </w:r>
      <w:r w:rsidRPr="00C51C80">
        <w:rPr>
          <w:rFonts w:ascii="Montserrat" w:hAnsi="Montserrat" w:cs="Arial"/>
          <w:sz w:val="20"/>
          <w:szCs w:val="20"/>
        </w:rPr>
        <w:t>a</w:t>
      </w:r>
      <w:r w:rsidRPr="00C51C80">
        <w:rPr>
          <w:rFonts w:ascii="Montserrat" w:hAnsi="Montserrat" w:cs="Arial"/>
          <w:spacing w:val="4"/>
          <w:sz w:val="20"/>
          <w:szCs w:val="20"/>
        </w:rPr>
        <w:t xml:space="preserve"> </w:t>
      </w:r>
      <w:r w:rsidRPr="00C51C80">
        <w:rPr>
          <w:rFonts w:ascii="Montserrat" w:hAnsi="Montserrat" w:cs="Arial"/>
          <w:sz w:val="20"/>
          <w:szCs w:val="20"/>
        </w:rPr>
        <w:t>o</w:t>
      </w:r>
      <w:r w:rsidRPr="00C51C80">
        <w:rPr>
          <w:rFonts w:ascii="Montserrat" w:hAnsi="Montserrat" w:cs="Arial"/>
          <w:spacing w:val="7"/>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pacing w:val="1"/>
          <w:sz w:val="20"/>
          <w:szCs w:val="20"/>
        </w:rPr>
        <w:t>qu</w:t>
      </w:r>
      <w:r w:rsidRPr="00C51C80">
        <w:rPr>
          <w:rFonts w:ascii="Montserrat" w:hAnsi="Montserrat" w:cs="Arial"/>
          <w:spacing w:val="-1"/>
          <w:sz w:val="20"/>
          <w:szCs w:val="20"/>
        </w:rPr>
        <w:t>i</w:t>
      </w:r>
      <w:r w:rsidRPr="00C51C80">
        <w:rPr>
          <w:rFonts w:ascii="Montserrat" w:hAnsi="Montserrat" w:cs="Arial"/>
          <w:spacing w:val="12"/>
          <w:sz w:val="20"/>
          <w:szCs w:val="20"/>
        </w:rPr>
        <w:t>n</w:t>
      </w:r>
      <w:r w:rsidRPr="00C51C80">
        <w:rPr>
          <w:rFonts w:ascii="Montserrat" w:hAnsi="Montserrat" w:cs="Arial"/>
          <w:spacing w:val="1"/>
          <w:sz w:val="20"/>
          <w:szCs w:val="20"/>
        </w:rPr>
        <w:t>a</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z w:val="20"/>
          <w:szCs w:val="20"/>
        </w:rPr>
        <w:t>a</w:t>
      </w:r>
      <w:r w:rsidRPr="00C51C80">
        <w:rPr>
          <w:rFonts w:ascii="Montserrat" w:hAnsi="Montserrat" w:cs="Arial"/>
          <w:spacing w:val="-1"/>
          <w:sz w:val="20"/>
          <w:szCs w:val="20"/>
        </w:rPr>
        <w:t xml:space="preserve"> </w:t>
      </w:r>
      <w:r w:rsidRPr="00C51C80">
        <w:rPr>
          <w:rFonts w:ascii="Montserrat" w:hAnsi="Montserrat" w:cs="Arial"/>
          <w:sz w:val="20"/>
          <w:szCs w:val="20"/>
        </w:rPr>
        <w:t>y</w:t>
      </w:r>
      <w:r w:rsidRPr="00C51C80">
        <w:rPr>
          <w:rFonts w:ascii="Montserrat" w:hAnsi="Montserrat" w:cs="Arial"/>
          <w:spacing w:val="6"/>
          <w:sz w:val="20"/>
          <w:szCs w:val="20"/>
        </w:rPr>
        <w:t xml:space="preserve"> </w:t>
      </w:r>
      <w:r w:rsidRPr="00C51C80">
        <w:rPr>
          <w:rFonts w:ascii="Montserrat" w:hAnsi="Montserrat" w:cs="Arial"/>
          <w:spacing w:val="1"/>
          <w:sz w:val="20"/>
          <w:szCs w:val="20"/>
        </w:rPr>
        <w:t>equi</w:t>
      </w:r>
      <w:r w:rsidRPr="00C51C80">
        <w:rPr>
          <w:rFonts w:ascii="Montserrat" w:hAnsi="Montserrat" w:cs="Arial"/>
          <w:spacing w:val="-1"/>
          <w:sz w:val="20"/>
          <w:szCs w:val="20"/>
        </w:rPr>
        <w:t>p</w:t>
      </w:r>
      <w:r w:rsidRPr="00C51C80">
        <w:rPr>
          <w:rFonts w:ascii="Montserrat" w:hAnsi="Montserrat" w:cs="Arial"/>
          <w:sz w:val="20"/>
          <w:szCs w:val="20"/>
        </w:rPr>
        <w:t xml:space="preserve">o </w:t>
      </w:r>
      <w:r w:rsidRPr="00C51C80">
        <w:rPr>
          <w:rFonts w:ascii="Montserrat" w:hAnsi="Montserrat" w:cs="Arial"/>
          <w:spacing w:val="1"/>
          <w:sz w:val="20"/>
          <w:szCs w:val="20"/>
        </w:rPr>
        <w:t>d</w:t>
      </w:r>
      <w:r w:rsidRPr="00C51C80">
        <w:rPr>
          <w:rFonts w:ascii="Montserrat" w:hAnsi="Montserrat" w:cs="Arial"/>
          <w:sz w:val="20"/>
          <w:szCs w:val="20"/>
        </w:rPr>
        <w:t xml:space="preserve">e </w:t>
      </w:r>
      <w:r w:rsidR="00041116" w:rsidRPr="00C51C80">
        <w:rPr>
          <w:rFonts w:ascii="Montserrat" w:hAnsi="Montserrat" w:cs="Arial"/>
          <w:spacing w:val="12"/>
          <w:sz w:val="20"/>
          <w:szCs w:val="20"/>
        </w:rPr>
        <w:t>construcción</w:t>
      </w:r>
      <w:r w:rsidRPr="00C51C80">
        <w:rPr>
          <w:rFonts w:ascii="Montserrat" w:hAnsi="Montserrat" w:cs="Arial"/>
          <w:sz w:val="20"/>
          <w:szCs w:val="20"/>
        </w:rPr>
        <w:t xml:space="preserve"> </w:t>
      </w:r>
      <w:r w:rsidRPr="00C51C80">
        <w:rPr>
          <w:rFonts w:ascii="Montserrat" w:hAnsi="Montserrat" w:cs="Arial"/>
          <w:spacing w:val="1"/>
          <w:sz w:val="20"/>
          <w:szCs w:val="20"/>
        </w:rPr>
        <w:t>se</w:t>
      </w:r>
      <w:r w:rsidRPr="00C51C80">
        <w:rPr>
          <w:rFonts w:ascii="Montserrat" w:hAnsi="Montserrat" w:cs="Arial"/>
          <w:spacing w:val="-1"/>
          <w:sz w:val="20"/>
          <w:szCs w:val="20"/>
        </w:rPr>
        <w:t>a</w:t>
      </w:r>
      <w:r w:rsidRPr="00C51C80">
        <w:rPr>
          <w:rFonts w:ascii="Montserrat" w:hAnsi="Montserrat" w:cs="Arial"/>
          <w:sz w:val="20"/>
          <w:szCs w:val="20"/>
        </w:rPr>
        <w:t xml:space="preserve">n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g</w:t>
      </w:r>
      <w:r w:rsidRPr="00C51C80">
        <w:rPr>
          <w:rFonts w:ascii="Montserrat" w:hAnsi="Montserrat" w:cs="Arial"/>
          <w:sz w:val="20"/>
          <w:szCs w:val="20"/>
        </w:rPr>
        <w:t>r</w:t>
      </w:r>
      <w:r w:rsidRPr="00C51C80">
        <w:rPr>
          <w:rFonts w:ascii="Montserrat" w:hAnsi="Montserrat" w:cs="Arial"/>
          <w:spacing w:val="1"/>
          <w:sz w:val="20"/>
          <w:szCs w:val="20"/>
        </w:rPr>
        <w:t>uen</w:t>
      </w:r>
      <w:r w:rsidRPr="00C51C80">
        <w:rPr>
          <w:rFonts w:ascii="Montserrat" w:hAnsi="Montserrat" w:cs="Arial"/>
          <w:spacing w:val="-2"/>
          <w:sz w:val="20"/>
          <w:szCs w:val="20"/>
        </w:rPr>
        <w:t>t</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2"/>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z w:val="20"/>
          <w:szCs w:val="20"/>
        </w:rPr>
        <w:t xml:space="preserve">n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o</w:t>
      </w:r>
      <w:r w:rsidRPr="00C51C80">
        <w:rPr>
          <w:rFonts w:ascii="Montserrat" w:hAnsi="Montserrat" w:cs="Arial"/>
          <w:sz w:val="20"/>
          <w:szCs w:val="20"/>
        </w:rPr>
        <w:t>s y r</w:t>
      </w:r>
      <w:r w:rsidRPr="00C51C80">
        <w:rPr>
          <w:rFonts w:ascii="Montserrat" w:hAnsi="Montserrat" w:cs="Arial"/>
          <w:spacing w:val="1"/>
          <w:sz w:val="20"/>
          <w:szCs w:val="20"/>
        </w:rPr>
        <w:t>e</w:t>
      </w:r>
      <w:r w:rsidRPr="00C51C80">
        <w:rPr>
          <w:rFonts w:ascii="Montserrat" w:hAnsi="Montserrat" w:cs="Arial"/>
          <w:spacing w:val="-1"/>
          <w:sz w:val="20"/>
          <w:szCs w:val="20"/>
        </w:rPr>
        <w:t>n</w:t>
      </w:r>
      <w:r w:rsidRPr="00C51C80">
        <w:rPr>
          <w:rFonts w:ascii="Montserrat" w:hAnsi="Montserrat" w:cs="Arial"/>
          <w:spacing w:val="1"/>
          <w:sz w:val="20"/>
          <w:szCs w:val="20"/>
        </w:rPr>
        <w:t>di</w:t>
      </w:r>
      <w:r w:rsidRPr="00C51C80">
        <w:rPr>
          <w:rFonts w:ascii="Montserrat" w:hAnsi="Montserrat" w:cs="Arial"/>
          <w:spacing w:val="-1"/>
          <w:sz w:val="20"/>
          <w:szCs w:val="20"/>
        </w:rPr>
        <w:t>m</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to</w:t>
      </w:r>
      <w:r w:rsidRPr="00C51C80">
        <w:rPr>
          <w:rFonts w:ascii="Montserrat" w:hAnsi="Montserrat" w:cs="Arial"/>
          <w:sz w:val="20"/>
          <w:szCs w:val="20"/>
        </w:rPr>
        <w:t xml:space="preserve">s </w:t>
      </w:r>
      <w:r w:rsidRPr="00C51C80">
        <w:rPr>
          <w:rFonts w:ascii="Montserrat" w:hAnsi="Montserrat" w:cs="Arial"/>
          <w:spacing w:val="1"/>
          <w:sz w:val="20"/>
          <w:szCs w:val="20"/>
        </w:rPr>
        <w:t>e</w:t>
      </w:r>
      <w:r w:rsidRPr="00C51C80">
        <w:rPr>
          <w:rFonts w:ascii="Montserrat" w:hAnsi="Montserrat" w:cs="Arial"/>
          <w:sz w:val="20"/>
          <w:szCs w:val="20"/>
        </w:rPr>
        <w:t xml:space="preserve">n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oce</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1"/>
          <w:sz w:val="20"/>
          <w:szCs w:val="20"/>
        </w:rPr>
        <w:t>m</w:t>
      </w:r>
      <w:r w:rsidRPr="00C51C80">
        <w:rPr>
          <w:rFonts w:ascii="Montserrat" w:hAnsi="Montserrat" w:cs="Arial"/>
          <w:spacing w:val="1"/>
          <w:sz w:val="20"/>
          <w:szCs w:val="20"/>
        </w:rPr>
        <w:t>ien</w:t>
      </w:r>
      <w:r w:rsidRPr="00C51C80">
        <w:rPr>
          <w:rFonts w:ascii="Montserrat" w:hAnsi="Montserrat" w:cs="Arial"/>
          <w:spacing w:val="-2"/>
          <w:sz w:val="20"/>
          <w:szCs w:val="20"/>
        </w:rPr>
        <w:t>t</w:t>
      </w:r>
      <w:r w:rsidRPr="00C51C80">
        <w:rPr>
          <w:rFonts w:ascii="Montserrat" w:hAnsi="Montserrat" w:cs="Arial"/>
          <w:sz w:val="20"/>
          <w:szCs w:val="20"/>
        </w:rPr>
        <w:t xml:space="preserve">o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cti</w:t>
      </w:r>
      <w:r w:rsidRPr="00C51C80">
        <w:rPr>
          <w:rFonts w:ascii="Montserrat" w:hAnsi="Montserrat" w:cs="Arial"/>
          <w:spacing w:val="-1"/>
          <w:sz w:val="20"/>
          <w:szCs w:val="20"/>
        </w:rPr>
        <w:t>v</w:t>
      </w:r>
      <w:r w:rsidRPr="00C51C80">
        <w:rPr>
          <w:rFonts w:ascii="Montserrat" w:hAnsi="Montserrat" w:cs="Arial"/>
          <w:sz w:val="20"/>
          <w:szCs w:val="20"/>
        </w:rPr>
        <w:t>o</w:t>
      </w:r>
      <w:r w:rsidRPr="00C51C80">
        <w:rPr>
          <w:rFonts w:ascii="Montserrat" w:hAnsi="Montserrat" w:cs="Arial"/>
          <w:spacing w:val="-9"/>
          <w:sz w:val="20"/>
          <w:szCs w:val="20"/>
        </w:rPr>
        <w:t xml:space="preserve"> </w:t>
      </w:r>
      <w:r w:rsidRPr="00C51C80">
        <w:rPr>
          <w:rFonts w:ascii="Montserrat" w:hAnsi="Montserrat" w:cs="Arial"/>
          <w:sz w:val="20"/>
          <w:szCs w:val="20"/>
        </w:rPr>
        <w:t>a</w:t>
      </w:r>
      <w:r w:rsidRPr="00C51C80">
        <w:rPr>
          <w:rFonts w:ascii="Montserrat" w:hAnsi="Montserrat" w:cs="Arial"/>
          <w:spacing w:val="-2"/>
          <w:sz w:val="20"/>
          <w:szCs w:val="20"/>
        </w:rPr>
        <w:t xml:space="preserve"> </w:t>
      </w:r>
      <w:r w:rsidRPr="00C51C80">
        <w:rPr>
          <w:rFonts w:ascii="Montserrat" w:hAnsi="Montserrat" w:cs="Arial"/>
          <w:spacing w:val="1"/>
          <w:sz w:val="20"/>
          <w:szCs w:val="20"/>
        </w:rPr>
        <w:t>ej</w:t>
      </w:r>
      <w:r w:rsidRPr="00C51C80">
        <w:rPr>
          <w:rFonts w:ascii="Montserrat" w:hAnsi="Montserrat" w:cs="Arial"/>
          <w:spacing w:val="-1"/>
          <w:sz w:val="20"/>
          <w:szCs w:val="20"/>
        </w:rPr>
        <w:t>e</w:t>
      </w:r>
      <w:r w:rsidRPr="00C51C80">
        <w:rPr>
          <w:rFonts w:ascii="Montserrat" w:hAnsi="Montserrat" w:cs="Arial"/>
          <w:spacing w:val="1"/>
          <w:sz w:val="20"/>
          <w:szCs w:val="20"/>
        </w:rPr>
        <w:t>cu</w:t>
      </w:r>
      <w:r w:rsidRPr="00C51C80">
        <w:rPr>
          <w:rFonts w:ascii="Montserrat" w:hAnsi="Montserrat" w:cs="Arial"/>
          <w:spacing w:val="-2"/>
          <w:sz w:val="20"/>
          <w:szCs w:val="20"/>
        </w:rPr>
        <w:t>t</w:t>
      </w:r>
      <w:r w:rsidRPr="00C51C80">
        <w:rPr>
          <w:rFonts w:ascii="Montserrat" w:hAnsi="Montserrat" w:cs="Arial"/>
          <w:spacing w:val="1"/>
          <w:sz w:val="20"/>
          <w:szCs w:val="20"/>
        </w:rPr>
        <w:t>a</w:t>
      </w:r>
      <w:r w:rsidRPr="00C51C80">
        <w:rPr>
          <w:rFonts w:ascii="Montserrat" w:hAnsi="Montserrat" w:cs="Arial"/>
          <w:sz w:val="20"/>
          <w:szCs w:val="20"/>
        </w:rPr>
        <w:t>r;</w:t>
      </w:r>
    </w:p>
    <w:p w14:paraId="1621114E" w14:textId="77777777" w:rsidR="00041116" w:rsidRPr="00C51C80" w:rsidRDefault="00041116" w:rsidP="00D03AAA">
      <w:pPr>
        <w:pStyle w:val="Prrafodelista"/>
        <w:ind w:left="709" w:hanging="301"/>
        <w:rPr>
          <w:rFonts w:ascii="Montserrat" w:hAnsi="Montserrat" w:cs="Arial"/>
          <w:sz w:val="20"/>
          <w:szCs w:val="20"/>
        </w:rPr>
      </w:pPr>
    </w:p>
    <w:p w14:paraId="2DFB739B" w14:textId="26735D74" w:rsidR="00041116" w:rsidRPr="00C51C80" w:rsidRDefault="005A5046" w:rsidP="00D03AAA">
      <w:pPr>
        <w:pStyle w:val="Prrafodelista"/>
        <w:widowControl w:val="0"/>
        <w:numPr>
          <w:ilvl w:val="0"/>
          <w:numId w:val="32"/>
        </w:numPr>
        <w:autoSpaceDE w:val="0"/>
        <w:autoSpaceDN w:val="0"/>
        <w:adjustRightInd w:val="0"/>
        <w:spacing w:before="5" w:after="0"/>
        <w:ind w:left="709" w:right="88"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i</w:t>
      </w:r>
      <w:r w:rsidRPr="00C51C80">
        <w:rPr>
          <w:rFonts w:ascii="Montserrat" w:hAnsi="Montserrat" w:cs="Arial"/>
          <w:spacing w:val="-1"/>
          <w:sz w:val="20"/>
          <w:szCs w:val="20"/>
        </w:rPr>
        <w:t>n</w:t>
      </w:r>
      <w:r w:rsidRPr="00C51C80">
        <w:rPr>
          <w:rFonts w:ascii="Montserrat" w:hAnsi="Montserrat" w:cs="Arial"/>
          <w:spacing w:val="1"/>
          <w:sz w:val="20"/>
          <w:szCs w:val="20"/>
        </w:rPr>
        <w:t>s</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p</w:t>
      </w:r>
      <w:r w:rsidRPr="00C51C80">
        <w:rPr>
          <w:rFonts w:ascii="Montserrat" w:hAnsi="Montserrat" w:cs="Arial"/>
          <w:spacing w:val="1"/>
          <w:sz w:val="20"/>
          <w:szCs w:val="20"/>
        </w:rPr>
        <w:t>ue</w:t>
      </w:r>
      <w:r w:rsidRPr="00C51C80">
        <w:rPr>
          <w:rFonts w:ascii="Montserrat" w:hAnsi="Montserrat" w:cs="Arial"/>
          <w:spacing w:val="-1"/>
          <w:sz w:val="20"/>
          <w:szCs w:val="20"/>
        </w:rPr>
        <w:t>s</w:t>
      </w:r>
      <w:r w:rsidRPr="00C51C80">
        <w:rPr>
          <w:rFonts w:ascii="Montserrat" w:hAnsi="Montserrat" w:cs="Arial"/>
          <w:spacing w:val="1"/>
          <w:sz w:val="20"/>
          <w:szCs w:val="20"/>
        </w:rPr>
        <w:t>to</w:t>
      </w:r>
      <w:r w:rsidRPr="00C51C80">
        <w:rPr>
          <w:rFonts w:ascii="Montserrat" w:hAnsi="Montserrat" w:cs="Arial"/>
          <w:sz w:val="20"/>
          <w:szCs w:val="20"/>
        </w:rPr>
        <w:t>s</w:t>
      </w:r>
      <w:r w:rsidRPr="00C51C80">
        <w:rPr>
          <w:rFonts w:ascii="Montserrat" w:hAnsi="Montserrat" w:cs="Arial"/>
          <w:spacing w:val="-9"/>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z w:val="20"/>
          <w:szCs w:val="20"/>
        </w:rPr>
        <w:t>rr</w:t>
      </w:r>
      <w:r w:rsidRPr="00C51C80">
        <w:rPr>
          <w:rFonts w:ascii="Montserrat" w:hAnsi="Montserrat" w:cs="Arial"/>
          <w:spacing w:val="1"/>
          <w:sz w:val="20"/>
          <w:szCs w:val="20"/>
        </w:rPr>
        <w:t>es</w:t>
      </w:r>
      <w:r w:rsidRPr="00C51C80">
        <w:rPr>
          <w:rFonts w:ascii="Montserrat" w:hAnsi="Montserrat" w:cs="Arial"/>
          <w:spacing w:val="-1"/>
          <w:sz w:val="20"/>
          <w:szCs w:val="20"/>
        </w:rPr>
        <w:t>p</w:t>
      </w:r>
      <w:r w:rsidRPr="00C51C80">
        <w:rPr>
          <w:rFonts w:ascii="Montserrat" w:hAnsi="Montserrat" w:cs="Arial"/>
          <w:spacing w:val="1"/>
          <w:sz w:val="20"/>
          <w:szCs w:val="20"/>
        </w:rPr>
        <w:t>on</w:t>
      </w:r>
      <w:r w:rsidRPr="00C51C80">
        <w:rPr>
          <w:rFonts w:ascii="Montserrat" w:hAnsi="Montserrat" w:cs="Arial"/>
          <w:spacing w:val="-1"/>
          <w:sz w:val="20"/>
          <w:szCs w:val="20"/>
        </w:rPr>
        <w:t>d</w:t>
      </w:r>
      <w:r w:rsidRPr="00C51C80">
        <w:rPr>
          <w:rFonts w:ascii="Montserrat" w:hAnsi="Montserrat" w:cs="Arial"/>
          <w:spacing w:val="1"/>
          <w:sz w:val="20"/>
          <w:szCs w:val="20"/>
        </w:rPr>
        <w:t>a</w:t>
      </w:r>
      <w:r w:rsidRPr="00C51C80">
        <w:rPr>
          <w:rFonts w:ascii="Montserrat" w:hAnsi="Montserrat" w:cs="Arial"/>
          <w:sz w:val="20"/>
          <w:szCs w:val="20"/>
        </w:rPr>
        <w:t>n</w:t>
      </w:r>
      <w:r w:rsidRPr="00C51C80">
        <w:rPr>
          <w:rFonts w:ascii="Montserrat" w:hAnsi="Montserrat" w:cs="Arial"/>
          <w:spacing w:val="-10"/>
          <w:sz w:val="20"/>
          <w:szCs w:val="20"/>
        </w:rPr>
        <w:t xml:space="preserve"> </w:t>
      </w:r>
      <w:r w:rsidRPr="00C51C80">
        <w:rPr>
          <w:rFonts w:ascii="Montserrat" w:hAnsi="Montserrat" w:cs="Arial"/>
          <w:sz w:val="20"/>
          <w:szCs w:val="20"/>
        </w:rPr>
        <w:t>a</w:t>
      </w:r>
      <w:r w:rsidRPr="00C51C80">
        <w:rPr>
          <w:rFonts w:ascii="Montserrat" w:hAnsi="Montserrat" w:cs="Arial"/>
          <w:spacing w:val="-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g</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m</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es</w:t>
      </w:r>
      <w:r w:rsidRPr="00C51C80">
        <w:rPr>
          <w:rFonts w:ascii="Montserrat" w:hAnsi="Montserrat" w:cs="Arial"/>
          <w:spacing w:val="-1"/>
          <w:sz w:val="20"/>
          <w:szCs w:val="20"/>
        </w:rPr>
        <w:t>e</w:t>
      </w:r>
      <w:r w:rsidRPr="00C51C80">
        <w:rPr>
          <w:rFonts w:ascii="Montserrat" w:hAnsi="Montserrat" w:cs="Arial"/>
          <w:spacing w:val="1"/>
          <w:sz w:val="20"/>
          <w:szCs w:val="20"/>
        </w:rPr>
        <w:t>nta</w:t>
      </w:r>
      <w:r w:rsidRPr="00C51C80">
        <w:rPr>
          <w:rFonts w:ascii="Montserrat" w:hAnsi="Montserrat" w:cs="Arial"/>
          <w:spacing w:val="-1"/>
          <w:sz w:val="20"/>
          <w:szCs w:val="20"/>
        </w:rPr>
        <w:t>d</w:t>
      </w:r>
      <w:r w:rsidRPr="00C51C80">
        <w:rPr>
          <w:rFonts w:ascii="Montserrat" w:hAnsi="Montserrat" w:cs="Arial"/>
          <w:spacing w:val="1"/>
          <w:sz w:val="20"/>
          <w:szCs w:val="20"/>
        </w:rPr>
        <w:t>os</w:t>
      </w:r>
      <w:r w:rsidRPr="00C51C80">
        <w:rPr>
          <w:rFonts w:ascii="Montserrat" w:hAnsi="Montserrat" w:cs="Arial"/>
          <w:sz w:val="20"/>
          <w:szCs w:val="20"/>
        </w:rPr>
        <w:t>;</w:t>
      </w:r>
    </w:p>
    <w:p w14:paraId="32D5050E" w14:textId="77777777" w:rsidR="00171D96" w:rsidRPr="00C51C80" w:rsidRDefault="00171D96" w:rsidP="00D03AAA">
      <w:pPr>
        <w:widowControl w:val="0"/>
        <w:autoSpaceDE w:val="0"/>
        <w:autoSpaceDN w:val="0"/>
        <w:adjustRightInd w:val="0"/>
        <w:spacing w:before="5" w:line="276" w:lineRule="auto"/>
        <w:ind w:right="88"/>
        <w:jc w:val="both"/>
        <w:rPr>
          <w:rFonts w:ascii="Montserrat" w:hAnsi="Montserrat" w:cs="Arial"/>
          <w:sz w:val="20"/>
          <w:szCs w:val="20"/>
        </w:rPr>
      </w:pPr>
    </w:p>
    <w:p w14:paraId="02CEE9F3" w14:textId="164DAD91" w:rsidR="00041116" w:rsidRPr="00C51C80" w:rsidRDefault="00912095" w:rsidP="00D03AAA">
      <w:pPr>
        <w:pStyle w:val="Prrafodelista"/>
        <w:widowControl w:val="0"/>
        <w:numPr>
          <w:ilvl w:val="0"/>
          <w:numId w:val="32"/>
        </w:numPr>
        <w:autoSpaceDE w:val="0"/>
        <w:autoSpaceDN w:val="0"/>
        <w:adjustRightInd w:val="0"/>
        <w:spacing w:before="1" w:after="0"/>
        <w:ind w:left="709" w:right="92"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005A5046" w:rsidRPr="00C51C80">
        <w:rPr>
          <w:rFonts w:ascii="Montserrat" w:hAnsi="Montserrat" w:cs="Arial"/>
          <w:spacing w:val="1"/>
          <w:sz w:val="20"/>
          <w:szCs w:val="20"/>
        </w:rPr>
        <w:t xml:space="preserve"> e</w:t>
      </w:r>
      <w:r w:rsidR="005A5046" w:rsidRPr="00C51C80">
        <w:rPr>
          <w:rFonts w:ascii="Montserrat" w:hAnsi="Montserrat" w:cs="Arial"/>
          <w:sz w:val="20"/>
          <w:szCs w:val="20"/>
        </w:rPr>
        <w:t>n</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c</w:t>
      </w:r>
      <w:r w:rsidR="005A5046" w:rsidRPr="00C51C80">
        <w:rPr>
          <w:rFonts w:ascii="Montserrat" w:hAnsi="Montserrat" w:cs="Arial"/>
          <w:spacing w:val="-1"/>
          <w:sz w:val="20"/>
          <w:szCs w:val="20"/>
        </w:rPr>
        <w:t>o</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s</w:t>
      </w:r>
      <w:r w:rsidR="005A5046" w:rsidRPr="00C51C80">
        <w:rPr>
          <w:rFonts w:ascii="Montserrat" w:hAnsi="Montserrat" w:cs="Arial"/>
          <w:spacing w:val="1"/>
          <w:sz w:val="20"/>
          <w:szCs w:val="20"/>
        </w:rPr>
        <w:t>u</w:t>
      </w:r>
      <w:r w:rsidR="005A5046" w:rsidRPr="00C51C80">
        <w:rPr>
          <w:rFonts w:ascii="Montserrat" w:hAnsi="Montserrat" w:cs="Arial"/>
          <w:spacing w:val="2"/>
          <w:sz w:val="20"/>
          <w:szCs w:val="20"/>
        </w:rPr>
        <w:t>m</w:t>
      </w:r>
      <w:r w:rsidR="005A5046" w:rsidRPr="00C51C80">
        <w:rPr>
          <w:rFonts w:ascii="Montserrat" w:hAnsi="Montserrat" w:cs="Arial"/>
          <w:sz w:val="20"/>
          <w:szCs w:val="20"/>
        </w:rPr>
        <w:t>o</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m</w:t>
      </w:r>
      <w:r w:rsidR="005A5046" w:rsidRPr="00C51C80">
        <w:rPr>
          <w:rFonts w:ascii="Montserrat" w:hAnsi="Montserrat" w:cs="Arial"/>
          <w:spacing w:val="1"/>
          <w:sz w:val="20"/>
          <w:szCs w:val="20"/>
        </w:rPr>
        <w:t>ate</w:t>
      </w:r>
      <w:r w:rsidR="005A5046" w:rsidRPr="00C51C80">
        <w:rPr>
          <w:rFonts w:ascii="Montserrat" w:hAnsi="Montserrat" w:cs="Arial"/>
          <w:sz w:val="20"/>
          <w:szCs w:val="20"/>
        </w:rPr>
        <w:t>r</w:t>
      </w:r>
      <w:r w:rsidR="005A5046" w:rsidRPr="00C51C80">
        <w:rPr>
          <w:rFonts w:ascii="Montserrat" w:hAnsi="Montserrat" w:cs="Arial"/>
          <w:spacing w:val="-1"/>
          <w:sz w:val="20"/>
          <w:szCs w:val="20"/>
        </w:rPr>
        <w:t>i</w:t>
      </w:r>
      <w:r w:rsidR="005A5046" w:rsidRPr="00C51C80">
        <w:rPr>
          <w:rFonts w:ascii="Montserrat" w:hAnsi="Montserrat" w:cs="Arial"/>
          <w:spacing w:val="1"/>
          <w:sz w:val="20"/>
          <w:szCs w:val="20"/>
        </w:rPr>
        <w:t>a</w:t>
      </w:r>
      <w:r w:rsidR="005A5046" w:rsidRPr="00C51C80">
        <w:rPr>
          <w:rFonts w:ascii="Montserrat" w:hAnsi="Montserrat" w:cs="Arial"/>
          <w:sz w:val="20"/>
          <w:szCs w:val="20"/>
        </w:rPr>
        <w:t>l</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po</w:t>
      </w:r>
      <w:r w:rsidR="005A5046" w:rsidRPr="00C51C80">
        <w:rPr>
          <w:rFonts w:ascii="Montserrat" w:hAnsi="Montserrat" w:cs="Arial"/>
          <w:sz w:val="20"/>
          <w:szCs w:val="20"/>
        </w:rPr>
        <w:t xml:space="preserve">r </w:t>
      </w:r>
      <w:r w:rsidR="005A5046" w:rsidRPr="00C51C80">
        <w:rPr>
          <w:rFonts w:ascii="Montserrat" w:hAnsi="Montserrat" w:cs="Arial"/>
          <w:spacing w:val="1"/>
          <w:sz w:val="20"/>
          <w:szCs w:val="20"/>
        </w:rPr>
        <w:t>u</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id</w:t>
      </w:r>
      <w:r w:rsidR="005A5046" w:rsidRPr="00C51C80">
        <w:rPr>
          <w:rFonts w:ascii="Montserrat" w:hAnsi="Montserrat" w:cs="Arial"/>
          <w:spacing w:val="-1"/>
          <w:sz w:val="20"/>
          <w:szCs w:val="20"/>
        </w:rPr>
        <w:t>a</w:t>
      </w:r>
      <w:r w:rsidR="005A5046" w:rsidRPr="00C51C80">
        <w:rPr>
          <w:rFonts w:ascii="Montserrat" w:hAnsi="Montserrat" w:cs="Arial"/>
          <w:sz w:val="20"/>
          <w:szCs w:val="20"/>
        </w:rPr>
        <w:t>d</w:t>
      </w:r>
      <w:r w:rsidR="005A5046" w:rsidRPr="00C51C80">
        <w:rPr>
          <w:rFonts w:ascii="Montserrat" w:hAnsi="Montserrat" w:cs="Arial"/>
          <w:spacing w:val="-1"/>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2"/>
          <w:sz w:val="20"/>
          <w:szCs w:val="20"/>
        </w:rPr>
        <w:t xml:space="preserve"> m</w:t>
      </w:r>
      <w:r w:rsidR="005A5046" w:rsidRPr="00C51C80">
        <w:rPr>
          <w:rFonts w:ascii="Montserrat" w:hAnsi="Montserrat" w:cs="Arial"/>
          <w:spacing w:val="-1"/>
          <w:sz w:val="20"/>
          <w:szCs w:val="20"/>
        </w:rPr>
        <w:t>e</w:t>
      </w:r>
      <w:r w:rsidR="005A5046" w:rsidRPr="00C51C80">
        <w:rPr>
          <w:rFonts w:ascii="Montserrat" w:hAnsi="Montserrat" w:cs="Arial"/>
          <w:spacing w:val="1"/>
          <w:sz w:val="20"/>
          <w:szCs w:val="20"/>
        </w:rPr>
        <w:t>di</w:t>
      </w:r>
      <w:r w:rsidR="005A5046" w:rsidRPr="00C51C80">
        <w:rPr>
          <w:rFonts w:ascii="Montserrat" w:hAnsi="Montserrat" w:cs="Arial"/>
          <w:spacing w:val="-1"/>
          <w:sz w:val="20"/>
          <w:szCs w:val="20"/>
        </w:rPr>
        <w:t>d</w:t>
      </w:r>
      <w:r w:rsidR="005A5046" w:rsidRPr="00C51C80">
        <w:rPr>
          <w:rFonts w:ascii="Montserrat" w:hAnsi="Montserrat" w:cs="Arial"/>
          <w:sz w:val="20"/>
          <w:szCs w:val="20"/>
        </w:rPr>
        <w:t>a</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pa</w:t>
      </w:r>
      <w:r w:rsidR="005A5046" w:rsidRPr="00C51C80">
        <w:rPr>
          <w:rFonts w:ascii="Montserrat" w:hAnsi="Montserrat" w:cs="Arial"/>
          <w:sz w:val="20"/>
          <w:szCs w:val="20"/>
        </w:rPr>
        <w:t>ra</w:t>
      </w:r>
      <w:r w:rsidR="005A5046" w:rsidRPr="00C51C80">
        <w:rPr>
          <w:rFonts w:ascii="Montserrat" w:hAnsi="Montserrat" w:cs="Arial"/>
          <w:spacing w:val="6"/>
          <w:sz w:val="20"/>
          <w:szCs w:val="20"/>
        </w:rPr>
        <w:t xml:space="preserve"> </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co</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c</w:t>
      </w:r>
      <w:r w:rsidR="005A5046" w:rsidRPr="00C51C80">
        <w:rPr>
          <w:rFonts w:ascii="Montserrat" w:hAnsi="Montserrat" w:cs="Arial"/>
          <w:spacing w:val="-1"/>
          <w:sz w:val="20"/>
          <w:szCs w:val="20"/>
        </w:rPr>
        <w:t>e</w:t>
      </w:r>
      <w:r w:rsidR="005A5046" w:rsidRPr="00C51C80">
        <w:rPr>
          <w:rFonts w:ascii="Montserrat" w:hAnsi="Montserrat" w:cs="Arial"/>
          <w:spacing w:val="1"/>
          <w:sz w:val="20"/>
          <w:szCs w:val="20"/>
        </w:rPr>
        <w:t>pt</w:t>
      </w:r>
      <w:r w:rsidR="005A5046" w:rsidRPr="00C51C80">
        <w:rPr>
          <w:rFonts w:ascii="Montserrat" w:hAnsi="Montserrat" w:cs="Arial"/>
          <w:sz w:val="20"/>
          <w:szCs w:val="20"/>
        </w:rPr>
        <w:t>o</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t</w:t>
      </w:r>
      <w:r w:rsidR="005A5046" w:rsidRPr="00C51C80">
        <w:rPr>
          <w:rFonts w:ascii="Montserrat" w:hAnsi="Montserrat" w:cs="Arial"/>
          <w:spacing w:val="-2"/>
          <w:sz w:val="20"/>
          <w:szCs w:val="20"/>
        </w:rPr>
        <w:t>r</w:t>
      </w:r>
      <w:r w:rsidR="005A5046" w:rsidRPr="00C51C80">
        <w:rPr>
          <w:rFonts w:ascii="Montserrat" w:hAnsi="Montserrat" w:cs="Arial"/>
          <w:spacing w:val="1"/>
          <w:sz w:val="20"/>
          <w:szCs w:val="20"/>
        </w:rPr>
        <w:t>aba</w:t>
      </w:r>
      <w:r w:rsidR="005A5046" w:rsidRPr="00C51C80">
        <w:rPr>
          <w:rFonts w:ascii="Montserrat" w:hAnsi="Montserrat" w:cs="Arial"/>
          <w:spacing w:val="-1"/>
          <w:sz w:val="20"/>
          <w:szCs w:val="20"/>
        </w:rPr>
        <w:t>j</w:t>
      </w:r>
      <w:r w:rsidR="005A5046" w:rsidRPr="00C51C80">
        <w:rPr>
          <w:rFonts w:ascii="Montserrat" w:hAnsi="Montserrat" w:cs="Arial"/>
          <w:spacing w:val="1"/>
          <w:sz w:val="20"/>
          <w:szCs w:val="20"/>
        </w:rPr>
        <w:t>o</w:t>
      </w:r>
      <w:r w:rsidR="005A5046" w:rsidRPr="00C51C80">
        <w:rPr>
          <w:rFonts w:ascii="Montserrat" w:hAnsi="Montserrat" w:cs="Arial"/>
          <w:sz w:val="20"/>
          <w:szCs w:val="20"/>
        </w:rPr>
        <w:t>,</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s</w:t>
      </w:r>
      <w:r w:rsidR="005A5046" w:rsidRPr="00C51C80">
        <w:rPr>
          <w:rFonts w:ascii="Montserrat" w:hAnsi="Montserrat" w:cs="Arial"/>
          <w:sz w:val="20"/>
          <w:szCs w:val="20"/>
        </w:rPr>
        <w:t>e</w:t>
      </w:r>
      <w:r w:rsidR="005A5046" w:rsidRPr="00C51C80">
        <w:rPr>
          <w:rFonts w:ascii="Montserrat" w:hAnsi="Montserrat" w:cs="Arial"/>
          <w:spacing w:val="-1"/>
          <w:sz w:val="20"/>
          <w:szCs w:val="20"/>
        </w:rPr>
        <w:t xml:space="preserve"> </w:t>
      </w:r>
      <w:r w:rsidR="005A5046" w:rsidRPr="00C51C80">
        <w:rPr>
          <w:rFonts w:ascii="Montserrat" w:hAnsi="Montserrat" w:cs="Arial"/>
          <w:spacing w:val="1"/>
          <w:sz w:val="20"/>
          <w:szCs w:val="20"/>
        </w:rPr>
        <w:t>co</w:t>
      </w:r>
      <w:r w:rsidR="005A5046" w:rsidRPr="00C51C80">
        <w:rPr>
          <w:rFonts w:ascii="Montserrat" w:hAnsi="Montserrat" w:cs="Arial"/>
          <w:spacing w:val="-1"/>
          <w:sz w:val="20"/>
          <w:szCs w:val="20"/>
        </w:rPr>
        <w:t>n</w:t>
      </w:r>
      <w:r w:rsidR="005A5046" w:rsidRPr="00C51C80">
        <w:rPr>
          <w:rFonts w:ascii="Montserrat" w:hAnsi="Montserrat" w:cs="Arial"/>
          <w:spacing w:val="1"/>
          <w:sz w:val="20"/>
          <w:szCs w:val="20"/>
        </w:rPr>
        <w:t>side</w:t>
      </w:r>
      <w:r w:rsidR="005A5046" w:rsidRPr="00C51C80">
        <w:rPr>
          <w:rFonts w:ascii="Montserrat" w:hAnsi="Montserrat" w:cs="Arial"/>
          <w:spacing w:val="-2"/>
          <w:sz w:val="20"/>
          <w:szCs w:val="20"/>
        </w:rPr>
        <w:t>r</w:t>
      </w:r>
      <w:r w:rsidR="005A5046" w:rsidRPr="00C51C80">
        <w:rPr>
          <w:rFonts w:ascii="Montserrat" w:hAnsi="Montserrat" w:cs="Arial"/>
          <w:spacing w:val="1"/>
          <w:sz w:val="20"/>
          <w:szCs w:val="20"/>
        </w:rPr>
        <w:t>e</w:t>
      </w:r>
      <w:r w:rsidR="005A5046" w:rsidRPr="00C51C80">
        <w:rPr>
          <w:rFonts w:ascii="Montserrat" w:hAnsi="Montserrat" w:cs="Arial"/>
          <w:sz w:val="20"/>
          <w:szCs w:val="20"/>
        </w:rPr>
        <w:t>n</w:t>
      </w:r>
      <w:r w:rsidR="005A5046" w:rsidRPr="00C51C80">
        <w:rPr>
          <w:rFonts w:ascii="Montserrat" w:hAnsi="Montserrat" w:cs="Arial"/>
          <w:spacing w:val="-5"/>
          <w:sz w:val="20"/>
          <w:szCs w:val="20"/>
        </w:rPr>
        <w:t xml:space="preserve"> </w:t>
      </w:r>
      <w:r w:rsidR="005A5046" w:rsidRPr="00C51C80">
        <w:rPr>
          <w:rFonts w:ascii="Montserrat" w:hAnsi="Montserrat" w:cs="Arial"/>
          <w:spacing w:val="-1"/>
          <w:sz w:val="20"/>
          <w:szCs w:val="20"/>
        </w:rPr>
        <w:t>lo</w:t>
      </w:r>
      <w:r w:rsidR="005A5046" w:rsidRPr="00C51C80">
        <w:rPr>
          <w:rFonts w:ascii="Montserrat" w:hAnsi="Montserrat" w:cs="Arial"/>
          <w:sz w:val="20"/>
          <w:szCs w:val="20"/>
        </w:rPr>
        <w:t xml:space="preserve">s </w:t>
      </w:r>
      <w:r w:rsidR="005A5046" w:rsidRPr="00C51C80">
        <w:rPr>
          <w:rFonts w:ascii="Montserrat" w:hAnsi="Montserrat" w:cs="Arial"/>
          <w:spacing w:val="1"/>
          <w:sz w:val="20"/>
          <w:szCs w:val="20"/>
        </w:rPr>
        <w:t>des</w:t>
      </w:r>
      <w:r w:rsidR="005A5046" w:rsidRPr="00C51C80">
        <w:rPr>
          <w:rFonts w:ascii="Montserrat" w:hAnsi="Montserrat" w:cs="Arial"/>
          <w:spacing w:val="-1"/>
          <w:sz w:val="20"/>
          <w:szCs w:val="20"/>
        </w:rPr>
        <w:t>p</w:t>
      </w:r>
      <w:r w:rsidR="005A5046" w:rsidRPr="00C51C80">
        <w:rPr>
          <w:rFonts w:ascii="Montserrat" w:hAnsi="Montserrat" w:cs="Arial"/>
          <w:spacing w:val="1"/>
          <w:sz w:val="20"/>
          <w:szCs w:val="20"/>
        </w:rPr>
        <w:t>e</w:t>
      </w:r>
      <w:r w:rsidR="005A5046" w:rsidRPr="00C51C80">
        <w:rPr>
          <w:rFonts w:ascii="Montserrat" w:hAnsi="Montserrat" w:cs="Arial"/>
          <w:sz w:val="20"/>
          <w:szCs w:val="20"/>
        </w:rPr>
        <w:t>r</w:t>
      </w:r>
      <w:r w:rsidR="005A5046" w:rsidRPr="00C51C80">
        <w:rPr>
          <w:rFonts w:ascii="Montserrat" w:hAnsi="Montserrat" w:cs="Arial"/>
          <w:spacing w:val="1"/>
          <w:sz w:val="20"/>
          <w:szCs w:val="20"/>
        </w:rPr>
        <w:t>d</w:t>
      </w:r>
      <w:r w:rsidR="005A5046" w:rsidRPr="00C51C80">
        <w:rPr>
          <w:rFonts w:ascii="Montserrat" w:hAnsi="Montserrat" w:cs="Arial"/>
          <w:spacing w:val="-1"/>
          <w:sz w:val="20"/>
          <w:szCs w:val="20"/>
        </w:rPr>
        <w:t>i</w:t>
      </w:r>
      <w:r w:rsidR="005A5046" w:rsidRPr="00C51C80">
        <w:rPr>
          <w:rFonts w:ascii="Montserrat" w:hAnsi="Montserrat" w:cs="Arial"/>
          <w:spacing w:val="1"/>
          <w:sz w:val="20"/>
          <w:szCs w:val="20"/>
        </w:rPr>
        <w:t>ci</w:t>
      </w:r>
      <w:r w:rsidR="005A5046" w:rsidRPr="00C51C80">
        <w:rPr>
          <w:rFonts w:ascii="Montserrat" w:hAnsi="Montserrat" w:cs="Arial"/>
          <w:spacing w:val="-1"/>
          <w:sz w:val="20"/>
          <w:szCs w:val="20"/>
        </w:rPr>
        <w:t>o</w:t>
      </w:r>
      <w:r w:rsidR="005A5046" w:rsidRPr="00C51C80">
        <w:rPr>
          <w:rFonts w:ascii="Montserrat" w:hAnsi="Montserrat" w:cs="Arial"/>
          <w:spacing w:val="1"/>
          <w:sz w:val="20"/>
          <w:szCs w:val="20"/>
        </w:rPr>
        <w:t>s</w:t>
      </w:r>
      <w:r w:rsidR="005A5046" w:rsidRPr="00C51C80">
        <w:rPr>
          <w:rFonts w:ascii="Montserrat" w:hAnsi="Montserrat" w:cs="Arial"/>
          <w:sz w:val="20"/>
          <w:szCs w:val="20"/>
        </w:rPr>
        <w:t>,</w:t>
      </w:r>
      <w:r w:rsidR="005A5046" w:rsidRPr="00C51C80">
        <w:rPr>
          <w:rFonts w:ascii="Montserrat" w:hAnsi="Montserrat" w:cs="Arial"/>
          <w:spacing w:val="-12"/>
          <w:sz w:val="20"/>
          <w:szCs w:val="20"/>
        </w:rPr>
        <w:t xml:space="preserve"> </w:t>
      </w:r>
      <w:r w:rsidR="005A5046" w:rsidRPr="00C51C80">
        <w:rPr>
          <w:rFonts w:ascii="Montserrat" w:hAnsi="Montserrat" w:cs="Arial"/>
          <w:spacing w:val="2"/>
          <w:sz w:val="20"/>
          <w:szCs w:val="20"/>
        </w:rPr>
        <w:t>m</w:t>
      </w:r>
      <w:r w:rsidR="005A5046" w:rsidRPr="00C51C80">
        <w:rPr>
          <w:rFonts w:ascii="Montserrat" w:hAnsi="Montserrat" w:cs="Arial"/>
          <w:spacing w:val="1"/>
          <w:sz w:val="20"/>
          <w:szCs w:val="20"/>
        </w:rPr>
        <w:t>e</w:t>
      </w:r>
      <w:r w:rsidR="005A5046" w:rsidRPr="00C51C80">
        <w:rPr>
          <w:rFonts w:ascii="Montserrat" w:hAnsi="Montserrat" w:cs="Arial"/>
          <w:spacing w:val="-2"/>
          <w:sz w:val="20"/>
          <w:szCs w:val="20"/>
        </w:rPr>
        <w:t>r</w:t>
      </w:r>
      <w:r w:rsidR="005A5046" w:rsidRPr="00C51C80">
        <w:rPr>
          <w:rFonts w:ascii="Montserrat" w:hAnsi="Montserrat" w:cs="Arial"/>
          <w:spacing w:val="2"/>
          <w:sz w:val="20"/>
          <w:szCs w:val="20"/>
        </w:rPr>
        <w:t>m</w:t>
      </w:r>
      <w:r w:rsidR="005A5046" w:rsidRPr="00C51C80">
        <w:rPr>
          <w:rFonts w:ascii="Montserrat" w:hAnsi="Montserrat" w:cs="Arial"/>
          <w:spacing w:val="1"/>
          <w:sz w:val="20"/>
          <w:szCs w:val="20"/>
        </w:rPr>
        <w:t>a</w:t>
      </w:r>
      <w:r w:rsidR="005A5046" w:rsidRPr="00C51C80">
        <w:rPr>
          <w:rFonts w:ascii="Montserrat" w:hAnsi="Montserrat" w:cs="Arial"/>
          <w:spacing w:val="-1"/>
          <w:sz w:val="20"/>
          <w:szCs w:val="20"/>
        </w:rPr>
        <w:t>s</w:t>
      </w:r>
      <w:r w:rsidR="005A5046" w:rsidRPr="00C51C80">
        <w:rPr>
          <w:rFonts w:ascii="Montserrat" w:hAnsi="Montserrat" w:cs="Arial"/>
          <w:spacing w:val="-6"/>
          <w:sz w:val="20"/>
          <w:szCs w:val="20"/>
        </w:rPr>
        <w:t xml:space="preserve"> </w:t>
      </w:r>
      <w:r w:rsidR="005A5046" w:rsidRPr="00C51C80">
        <w:rPr>
          <w:rFonts w:ascii="Montserrat" w:hAnsi="Montserrat" w:cs="Arial"/>
          <w:sz w:val="20"/>
          <w:szCs w:val="20"/>
        </w:rPr>
        <w:t>y</w:t>
      </w:r>
      <w:r w:rsidRPr="00C51C80">
        <w:rPr>
          <w:rFonts w:ascii="Montserrat" w:hAnsi="Montserrat" w:cs="Arial"/>
          <w:sz w:val="20"/>
          <w:szCs w:val="20"/>
        </w:rPr>
        <w:t>,</w:t>
      </w:r>
      <w:r w:rsidR="005A5046" w:rsidRPr="00C51C80">
        <w:rPr>
          <w:rFonts w:ascii="Montserrat" w:hAnsi="Montserrat" w:cs="Arial"/>
          <w:spacing w:val="-1"/>
          <w:sz w:val="20"/>
          <w:szCs w:val="20"/>
        </w:rPr>
        <w:t xml:space="preserve"> </w:t>
      </w:r>
      <w:r w:rsidR="005A5046" w:rsidRPr="00C51C80">
        <w:rPr>
          <w:rFonts w:ascii="Montserrat" w:hAnsi="Montserrat" w:cs="Arial"/>
          <w:spacing w:val="1"/>
          <w:sz w:val="20"/>
          <w:szCs w:val="20"/>
        </w:rPr>
        <w:t>e</w:t>
      </w:r>
      <w:r w:rsidR="005A5046" w:rsidRPr="00C51C80">
        <w:rPr>
          <w:rFonts w:ascii="Montserrat" w:hAnsi="Montserrat" w:cs="Arial"/>
          <w:sz w:val="20"/>
          <w:szCs w:val="20"/>
        </w:rPr>
        <w:t>n</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s</w:t>
      </w:r>
      <w:r w:rsidR="005A5046" w:rsidRPr="00C51C80">
        <w:rPr>
          <w:rFonts w:ascii="Montserrat" w:hAnsi="Montserrat" w:cs="Arial"/>
          <w:sz w:val="20"/>
          <w:szCs w:val="20"/>
        </w:rPr>
        <w:t>u</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ca</w:t>
      </w:r>
      <w:r w:rsidR="005A5046" w:rsidRPr="00C51C80">
        <w:rPr>
          <w:rFonts w:ascii="Montserrat" w:hAnsi="Montserrat" w:cs="Arial"/>
          <w:spacing w:val="-1"/>
          <w:sz w:val="20"/>
          <w:szCs w:val="20"/>
        </w:rPr>
        <w:t>s</w:t>
      </w:r>
      <w:r w:rsidR="005A5046" w:rsidRPr="00C51C80">
        <w:rPr>
          <w:rFonts w:ascii="Montserrat" w:hAnsi="Montserrat" w:cs="Arial"/>
          <w:spacing w:val="1"/>
          <w:sz w:val="20"/>
          <w:szCs w:val="20"/>
        </w:rPr>
        <w:t>o</w:t>
      </w:r>
      <w:r w:rsidR="005A5046" w:rsidRPr="00C51C80">
        <w:rPr>
          <w:rFonts w:ascii="Montserrat" w:hAnsi="Montserrat" w:cs="Arial"/>
          <w:sz w:val="20"/>
          <w:szCs w:val="20"/>
        </w:rPr>
        <w:t>,</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l</w:t>
      </w:r>
      <w:r w:rsidR="005A5046" w:rsidRPr="00C51C80">
        <w:rPr>
          <w:rFonts w:ascii="Montserrat" w:hAnsi="Montserrat" w:cs="Arial"/>
          <w:spacing w:val="1"/>
          <w:sz w:val="20"/>
          <w:szCs w:val="20"/>
        </w:rPr>
        <w:t>o</w:t>
      </w:r>
      <w:r w:rsidR="005A5046" w:rsidRPr="00C51C80">
        <w:rPr>
          <w:rFonts w:ascii="Montserrat" w:hAnsi="Montserrat" w:cs="Arial"/>
          <w:sz w:val="20"/>
          <w:szCs w:val="20"/>
        </w:rPr>
        <w:t>s</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us</w:t>
      </w:r>
      <w:r w:rsidR="005A5046" w:rsidRPr="00C51C80">
        <w:rPr>
          <w:rFonts w:ascii="Montserrat" w:hAnsi="Montserrat" w:cs="Arial"/>
          <w:spacing w:val="-1"/>
          <w:sz w:val="20"/>
          <w:szCs w:val="20"/>
        </w:rPr>
        <w:t>o</w:t>
      </w:r>
      <w:r w:rsidR="005A5046" w:rsidRPr="00C51C80">
        <w:rPr>
          <w:rFonts w:ascii="Montserrat" w:hAnsi="Montserrat" w:cs="Arial"/>
          <w:sz w:val="20"/>
          <w:szCs w:val="20"/>
        </w:rPr>
        <w:t>s</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1"/>
          <w:sz w:val="20"/>
          <w:szCs w:val="20"/>
        </w:rPr>
        <w:t xml:space="preserve"> a</w:t>
      </w:r>
      <w:r w:rsidR="005A5046" w:rsidRPr="00C51C80">
        <w:rPr>
          <w:rFonts w:ascii="Montserrat" w:hAnsi="Montserrat" w:cs="Arial"/>
          <w:spacing w:val="1"/>
          <w:sz w:val="20"/>
          <w:szCs w:val="20"/>
        </w:rPr>
        <w:t>cue</w:t>
      </w:r>
      <w:r w:rsidR="005A5046" w:rsidRPr="00C51C80">
        <w:rPr>
          <w:rFonts w:ascii="Montserrat" w:hAnsi="Montserrat" w:cs="Arial"/>
          <w:sz w:val="20"/>
          <w:szCs w:val="20"/>
        </w:rPr>
        <w:t>r</w:t>
      </w:r>
      <w:r w:rsidR="005A5046" w:rsidRPr="00C51C80">
        <w:rPr>
          <w:rFonts w:ascii="Montserrat" w:hAnsi="Montserrat" w:cs="Arial"/>
          <w:spacing w:val="-1"/>
          <w:sz w:val="20"/>
          <w:szCs w:val="20"/>
        </w:rPr>
        <w:t>d</w:t>
      </w:r>
      <w:r w:rsidR="005A5046" w:rsidRPr="00C51C80">
        <w:rPr>
          <w:rFonts w:ascii="Montserrat" w:hAnsi="Montserrat" w:cs="Arial"/>
          <w:sz w:val="20"/>
          <w:szCs w:val="20"/>
        </w:rPr>
        <w:t>o</w:t>
      </w:r>
      <w:r w:rsidR="005A5046" w:rsidRPr="00C51C80">
        <w:rPr>
          <w:rFonts w:ascii="Montserrat" w:hAnsi="Montserrat" w:cs="Arial"/>
          <w:spacing w:val="-5"/>
          <w:sz w:val="20"/>
          <w:szCs w:val="20"/>
        </w:rPr>
        <w:t xml:space="preserve"> </w:t>
      </w:r>
      <w:r w:rsidR="005A5046" w:rsidRPr="00C51C80">
        <w:rPr>
          <w:rFonts w:ascii="Montserrat" w:hAnsi="Montserrat" w:cs="Arial"/>
          <w:spacing w:val="-1"/>
          <w:sz w:val="20"/>
          <w:szCs w:val="20"/>
        </w:rPr>
        <w:t>co</w:t>
      </w:r>
      <w:r w:rsidR="005A5046" w:rsidRPr="00C51C80">
        <w:rPr>
          <w:rFonts w:ascii="Montserrat" w:hAnsi="Montserrat" w:cs="Arial"/>
          <w:sz w:val="20"/>
          <w:szCs w:val="20"/>
        </w:rPr>
        <w:t>n</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l</w:t>
      </w:r>
      <w:r w:rsidR="005A5046" w:rsidRPr="00C51C80">
        <w:rPr>
          <w:rFonts w:ascii="Montserrat" w:hAnsi="Montserrat" w:cs="Arial"/>
          <w:sz w:val="20"/>
          <w:szCs w:val="20"/>
        </w:rPr>
        <w:t xml:space="preserve">a </w:t>
      </w:r>
      <w:r w:rsidR="005A5046" w:rsidRPr="00C51C80">
        <w:rPr>
          <w:rFonts w:ascii="Montserrat" w:hAnsi="Montserrat" w:cs="Arial"/>
          <w:spacing w:val="-1"/>
          <w:sz w:val="20"/>
          <w:szCs w:val="20"/>
        </w:rPr>
        <w:t>v</w:t>
      </w:r>
      <w:r w:rsidR="005A5046" w:rsidRPr="00C51C80">
        <w:rPr>
          <w:rFonts w:ascii="Montserrat" w:hAnsi="Montserrat" w:cs="Arial"/>
          <w:spacing w:val="1"/>
          <w:sz w:val="20"/>
          <w:szCs w:val="20"/>
        </w:rPr>
        <w:t>i</w:t>
      </w:r>
      <w:r w:rsidR="005A5046" w:rsidRPr="00C51C80">
        <w:rPr>
          <w:rFonts w:ascii="Montserrat" w:hAnsi="Montserrat" w:cs="Arial"/>
          <w:spacing w:val="-1"/>
          <w:sz w:val="20"/>
          <w:szCs w:val="20"/>
        </w:rPr>
        <w:t>d</w:t>
      </w:r>
      <w:r w:rsidR="005A5046" w:rsidRPr="00C51C80">
        <w:rPr>
          <w:rFonts w:ascii="Montserrat" w:hAnsi="Montserrat" w:cs="Arial"/>
          <w:sz w:val="20"/>
          <w:szCs w:val="20"/>
        </w:rPr>
        <w:t>a</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ú</w:t>
      </w:r>
      <w:r w:rsidR="005A5046" w:rsidRPr="00C51C80">
        <w:rPr>
          <w:rFonts w:ascii="Montserrat" w:hAnsi="Montserrat" w:cs="Arial"/>
          <w:spacing w:val="-2"/>
          <w:sz w:val="20"/>
          <w:szCs w:val="20"/>
        </w:rPr>
        <w:t>t</w:t>
      </w:r>
      <w:r w:rsidR="005A5046" w:rsidRPr="00C51C80">
        <w:rPr>
          <w:rFonts w:ascii="Montserrat" w:hAnsi="Montserrat" w:cs="Arial"/>
          <w:spacing w:val="1"/>
          <w:sz w:val="20"/>
          <w:szCs w:val="20"/>
        </w:rPr>
        <w:t>i</w:t>
      </w:r>
      <w:r w:rsidR="005A5046" w:rsidRPr="00C51C80">
        <w:rPr>
          <w:rFonts w:ascii="Montserrat" w:hAnsi="Montserrat" w:cs="Arial"/>
          <w:sz w:val="20"/>
          <w:szCs w:val="20"/>
        </w:rPr>
        <w:t>l</w:t>
      </w:r>
      <w:r w:rsidR="005A5046" w:rsidRPr="00C51C80">
        <w:rPr>
          <w:rFonts w:ascii="Montserrat" w:hAnsi="Montserrat" w:cs="Arial"/>
          <w:spacing w:val="-1"/>
          <w:sz w:val="20"/>
          <w:szCs w:val="20"/>
        </w:rPr>
        <w:t xml:space="preserve"> d</w:t>
      </w:r>
      <w:r w:rsidR="005A5046" w:rsidRPr="00C51C80">
        <w:rPr>
          <w:rFonts w:ascii="Montserrat" w:hAnsi="Montserrat" w:cs="Arial"/>
          <w:spacing w:val="1"/>
          <w:sz w:val="20"/>
          <w:szCs w:val="20"/>
        </w:rPr>
        <w:t>e</w:t>
      </w:r>
      <w:r w:rsidR="005A5046" w:rsidRPr="00C51C80">
        <w:rPr>
          <w:rFonts w:ascii="Montserrat" w:hAnsi="Montserrat" w:cs="Arial"/>
          <w:sz w:val="20"/>
          <w:szCs w:val="20"/>
        </w:rPr>
        <w:t>l</w:t>
      </w:r>
      <w:r w:rsidR="005A5046" w:rsidRPr="00C51C80">
        <w:rPr>
          <w:rFonts w:ascii="Montserrat" w:hAnsi="Montserrat" w:cs="Arial"/>
          <w:spacing w:val="-3"/>
          <w:sz w:val="20"/>
          <w:szCs w:val="20"/>
        </w:rPr>
        <w:t xml:space="preserve"> </w:t>
      </w:r>
      <w:r w:rsidR="005A5046" w:rsidRPr="00C51C80">
        <w:rPr>
          <w:rFonts w:ascii="Montserrat" w:hAnsi="Montserrat" w:cs="Arial"/>
          <w:spacing w:val="2"/>
          <w:sz w:val="20"/>
          <w:szCs w:val="20"/>
        </w:rPr>
        <w:t>m</w:t>
      </w:r>
      <w:r w:rsidR="005A5046" w:rsidRPr="00C51C80">
        <w:rPr>
          <w:rFonts w:ascii="Montserrat" w:hAnsi="Montserrat" w:cs="Arial"/>
          <w:spacing w:val="1"/>
          <w:sz w:val="20"/>
          <w:szCs w:val="20"/>
        </w:rPr>
        <w:t>ate</w:t>
      </w:r>
      <w:r w:rsidR="005A5046" w:rsidRPr="00C51C80">
        <w:rPr>
          <w:rFonts w:ascii="Montserrat" w:hAnsi="Montserrat" w:cs="Arial"/>
          <w:spacing w:val="-2"/>
          <w:sz w:val="20"/>
          <w:szCs w:val="20"/>
        </w:rPr>
        <w:t>r</w:t>
      </w:r>
      <w:r w:rsidR="005A5046" w:rsidRPr="00C51C80">
        <w:rPr>
          <w:rFonts w:ascii="Montserrat" w:hAnsi="Montserrat" w:cs="Arial"/>
          <w:spacing w:val="1"/>
          <w:sz w:val="20"/>
          <w:szCs w:val="20"/>
        </w:rPr>
        <w:t>ia</w:t>
      </w:r>
      <w:r w:rsidR="005A5046" w:rsidRPr="00C51C80">
        <w:rPr>
          <w:rFonts w:ascii="Montserrat" w:hAnsi="Montserrat" w:cs="Arial"/>
          <w:sz w:val="20"/>
          <w:szCs w:val="20"/>
        </w:rPr>
        <w:t>l</w:t>
      </w:r>
      <w:r w:rsidR="005A5046" w:rsidRPr="00C51C80">
        <w:rPr>
          <w:rFonts w:ascii="Montserrat" w:hAnsi="Montserrat" w:cs="Arial"/>
          <w:spacing w:val="-7"/>
          <w:sz w:val="20"/>
          <w:szCs w:val="20"/>
        </w:rPr>
        <w:t xml:space="preserve"> </w:t>
      </w:r>
      <w:r w:rsidR="005A5046" w:rsidRPr="00C51C80">
        <w:rPr>
          <w:rFonts w:ascii="Montserrat" w:hAnsi="Montserrat" w:cs="Arial"/>
          <w:spacing w:val="1"/>
          <w:sz w:val="20"/>
          <w:szCs w:val="20"/>
        </w:rPr>
        <w:t>d</w:t>
      </w:r>
      <w:r w:rsidR="005A5046" w:rsidRPr="00C51C80">
        <w:rPr>
          <w:rFonts w:ascii="Montserrat" w:hAnsi="Montserrat" w:cs="Arial"/>
          <w:sz w:val="20"/>
          <w:szCs w:val="20"/>
        </w:rPr>
        <w:t>e</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q</w:t>
      </w:r>
      <w:r w:rsidR="005A5046" w:rsidRPr="00C51C80">
        <w:rPr>
          <w:rFonts w:ascii="Montserrat" w:hAnsi="Montserrat" w:cs="Arial"/>
          <w:spacing w:val="-1"/>
          <w:sz w:val="20"/>
          <w:szCs w:val="20"/>
        </w:rPr>
        <w:t>u</w:t>
      </w:r>
      <w:r w:rsidR="005A5046" w:rsidRPr="00C51C80">
        <w:rPr>
          <w:rFonts w:ascii="Montserrat" w:hAnsi="Montserrat" w:cs="Arial"/>
          <w:sz w:val="20"/>
          <w:szCs w:val="20"/>
        </w:rPr>
        <w:t>e</w:t>
      </w:r>
      <w:r w:rsidR="005A5046" w:rsidRPr="00C51C80">
        <w:rPr>
          <w:rFonts w:ascii="Montserrat" w:hAnsi="Montserrat" w:cs="Arial"/>
          <w:spacing w:val="-2"/>
          <w:sz w:val="20"/>
          <w:szCs w:val="20"/>
        </w:rPr>
        <w:t xml:space="preserve"> </w:t>
      </w:r>
      <w:r w:rsidR="005A5046" w:rsidRPr="00C51C80">
        <w:rPr>
          <w:rFonts w:ascii="Montserrat" w:hAnsi="Montserrat" w:cs="Arial"/>
          <w:spacing w:val="1"/>
          <w:sz w:val="20"/>
          <w:szCs w:val="20"/>
        </w:rPr>
        <w:t>s</w:t>
      </w:r>
      <w:r w:rsidR="005A5046" w:rsidRPr="00C51C80">
        <w:rPr>
          <w:rFonts w:ascii="Montserrat" w:hAnsi="Montserrat" w:cs="Arial"/>
          <w:sz w:val="20"/>
          <w:szCs w:val="20"/>
        </w:rPr>
        <w:t>e</w:t>
      </w:r>
      <w:r w:rsidR="005A5046" w:rsidRPr="00C51C80">
        <w:rPr>
          <w:rFonts w:ascii="Montserrat" w:hAnsi="Montserrat" w:cs="Arial"/>
          <w:spacing w:val="-3"/>
          <w:sz w:val="20"/>
          <w:szCs w:val="20"/>
        </w:rPr>
        <w:t xml:space="preserve"> </w:t>
      </w:r>
      <w:r w:rsidR="005A5046" w:rsidRPr="00C51C80">
        <w:rPr>
          <w:rFonts w:ascii="Montserrat" w:hAnsi="Montserrat" w:cs="Arial"/>
          <w:spacing w:val="1"/>
          <w:sz w:val="20"/>
          <w:szCs w:val="20"/>
        </w:rPr>
        <w:t>t</w:t>
      </w:r>
      <w:r w:rsidR="005A5046" w:rsidRPr="00C51C80">
        <w:rPr>
          <w:rFonts w:ascii="Montserrat" w:hAnsi="Montserrat" w:cs="Arial"/>
          <w:sz w:val="20"/>
          <w:szCs w:val="20"/>
        </w:rPr>
        <w:t>r</w:t>
      </w:r>
      <w:r w:rsidR="005A5046" w:rsidRPr="00C51C80">
        <w:rPr>
          <w:rFonts w:ascii="Montserrat" w:hAnsi="Montserrat" w:cs="Arial"/>
          <w:spacing w:val="1"/>
          <w:sz w:val="20"/>
          <w:szCs w:val="20"/>
        </w:rPr>
        <w:t>ate</w:t>
      </w:r>
      <w:r w:rsidR="005A5046" w:rsidRPr="00C51C80">
        <w:rPr>
          <w:rFonts w:ascii="Montserrat" w:hAnsi="Montserrat" w:cs="Arial"/>
          <w:sz w:val="20"/>
          <w:szCs w:val="20"/>
        </w:rPr>
        <w:t>;</w:t>
      </w:r>
    </w:p>
    <w:p w14:paraId="56F1B963" w14:textId="77777777" w:rsidR="00041116" w:rsidRPr="00C51C80" w:rsidRDefault="00041116" w:rsidP="00D03AAA">
      <w:pPr>
        <w:pStyle w:val="Prrafodelista"/>
        <w:ind w:left="709" w:hanging="301"/>
        <w:rPr>
          <w:rFonts w:ascii="Montserrat" w:hAnsi="Montserrat" w:cs="Arial"/>
          <w:sz w:val="20"/>
          <w:szCs w:val="20"/>
        </w:rPr>
      </w:pPr>
    </w:p>
    <w:p w14:paraId="48EFFC4A" w14:textId="20F97F93" w:rsidR="00041116" w:rsidRPr="00C51C80" w:rsidRDefault="005A5046" w:rsidP="00D03AAA">
      <w:pPr>
        <w:pStyle w:val="Prrafodelista"/>
        <w:widowControl w:val="0"/>
        <w:numPr>
          <w:ilvl w:val="0"/>
          <w:numId w:val="32"/>
        </w:numPr>
        <w:autoSpaceDE w:val="0"/>
        <w:autoSpaceDN w:val="0"/>
        <w:adjustRightInd w:val="0"/>
        <w:spacing w:before="99" w:after="0"/>
        <w:ind w:left="709" w:right="92"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14"/>
          <w:sz w:val="20"/>
          <w:szCs w:val="20"/>
        </w:rPr>
        <w:t xml:space="preserve"> </w:t>
      </w:r>
      <w:r w:rsidRPr="00C51C80">
        <w:rPr>
          <w:rFonts w:ascii="Montserrat" w:hAnsi="Montserrat" w:cs="Arial"/>
          <w:spacing w:val="1"/>
          <w:sz w:val="20"/>
          <w:szCs w:val="20"/>
        </w:rPr>
        <w:t>ca</w:t>
      </w:r>
      <w:r w:rsidRPr="00C51C80">
        <w:rPr>
          <w:rFonts w:ascii="Montserrat" w:hAnsi="Montserrat" w:cs="Arial"/>
          <w:spacing w:val="-2"/>
          <w:sz w:val="20"/>
          <w:szCs w:val="20"/>
        </w:rPr>
        <w:t>r</w:t>
      </w:r>
      <w:r w:rsidRPr="00C51C80">
        <w:rPr>
          <w:rFonts w:ascii="Montserrat" w:hAnsi="Montserrat" w:cs="Arial"/>
          <w:spacing w:val="1"/>
          <w:sz w:val="20"/>
          <w:szCs w:val="20"/>
        </w:rPr>
        <w:t>ac</w:t>
      </w:r>
      <w:r w:rsidRPr="00C51C80">
        <w:rPr>
          <w:rFonts w:ascii="Montserrat" w:hAnsi="Montserrat" w:cs="Arial"/>
          <w:spacing w:val="-2"/>
          <w:sz w:val="20"/>
          <w:szCs w:val="20"/>
        </w:rPr>
        <w:t>t</w:t>
      </w:r>
      <w:r w:rsidRPr="00C51C80">
        <w:rPr>
          <w:rFonts w:ascii="Montserrat" w:hAnsi="Montserrat" w:cs="Arial"/>
          <w:spacing w:val="1"/>
          <w:sz w:val="20"/>
          <w:szCs w:val="20"/>
        </w:rPr>
        <w:t>e</w:t>
      </w:r>
      <w:r w:rsidRPr="00C51C80">
        <w:rPr>
          <w:rFonts w:ascii="Montserrat" w:hAnsi="Montserrat" w:cs="Arial"/>
          <w:sz w:val="20"/>
          <w:szCs w:val="20"/>
        </w:rPr>
        <w:t>r</w:t>
      </w:r>
      <w:r w:rsidRPr="00C51C80">
        <w:rPr>
          <w:rFonts w:ascii="Montserrat" w:hAnsi="Montserrat" w:cs="Arial"/>
          <w:spacing w:val="1"/>
          <w:sz w:val="20"/>
          <w:szCs w:val="20"/>
        </w:rPr>
        <w:t>í</w:t>
      </w:r>
      <w:r w:rsidRPr="00C51C80">
        <w:rPr>
          <w:rFonts w:ascii="Montserrat" w:hAnsi="Montserrat" w:cs="Arial"/>
          <w:spacing w:val="-1"/>
          <w:sz w:val="20"/>
          <w:szCs w:val="20"/>
        </w:rPr>
        <w:t>s</w:t>
      </w:r>
      <w:r w:rsidRPr="00C51C80">
        <w:rPr>
          <w:rFonts w:ascii="Montserrat" w:hAnsi="Montserrat" w:cs="Arial"/>
          <w:spacing w:val="1"/>
          <w:sz w:val="20"/>
          <w:szCs w:val="20"/>
        </w:rPr>
        <w:t>ti</w:t>
      </w:r>
      <w:r w:rsidRPr="00C51C80">
        <w:rPr>
          <w:rFonts w:ascii="Montserrat" w:hAnsi="Montserrat" w:cs="Arial"/>
          <w:spacing w:val="-1"/>
          <w:sz w:val="20"/>
          <w:szCs w:val="20"/>
        </w:rPr>
        <w:t>c</w:t>
      </w:r>
      <w:r w:rsidRPr="00C51C80">
        <w:rPr>
          <w:rFonts w:ascii="Montserrat" w:hAnsi="Montserrat" w:cs="Arial"/>
          <w:spacing w:val="1"/>
          <w:sz w:val="20"/>
          <w:szCs w:val="20"/>
        </w:rPr>
        <w:t>as</w:t>
      </w:r>
      <w:r w:rsidRPr="00C51C80">
        <w:rPr>
          <w:rFonts w:ascii="Montserrat" w:hAnsi="Montserrat" w:cs="Arial"/>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sp</w:t>
      </w:r>
      <w:r w:rsidRPr="00C51C80">
        <w:rPr>
          <w:rFonts w:ascii="Montserrat" w:hAnsi="Montserrat" w:cs="Arial"/>
          <w:spacing w:val="1"/>
          <w:sz w:val="20"/>
          <w:szCs w:val="20"/>
        </w:rPr>
        <w:t>eci</w:t>
      </w:r>
      <w:r w:rsidRPr="00C51C80">
        <w:rPr>
          <w:rFonts w:ascii="Montserrat" w:hAnsi="Montserrat" w:cs="Arial"/>
          <w:spacing w:val="-2"/>
          <w:sz w:val="20"/>
          <w:szCs w:val="20"/>
        </w:rPr>
        <w:t>f</w:t>
      </w:r>
      <w:r w:rsidRPr="00C51C80">
        <w:rPr>
          <w:rFonts w:ascii="Montserrat" w:hAnsi="Montserrat" w:cs="Arial"/>
          <w:spacing w:val="1"/>
          <w:sz w:val="20"/>
          <w:szCs w:val="20"/>
        </w:rPr>
        <w:t>ic</w:t>
      </w:r>
      <w:r w:rsidRPr="00C51C80">
        <w:rPr>
          <w:rFonts w:ascii="Montserrat" w:hAnsi="Montserrat" w:cs="Arial"/>
          <w:spacing w:val="-1"/>
          <w:sz w:val="20"/>
          <w:szCs w:val="20"/>
        </w:rPr>
        <w:t>a</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on</w:t>
      </w:r>
      <w:r w:rsidRPr="00C51C80">
        <w:rPr>
          <w:rFonts w:ascii="Montserrat" w:hAnsi="Montserrat" w:cs="Arial"/>
          <w:spacing w:val="-1"/>
          <w:sz w:val="20"/>
          <w:szCs w:val="20"/>
        </w:rPr>
        <w:t>e</w:t>
      </w:r>
      <w:r w:rsidRPr="00C51C80">
        <w:rPr>
          <w:rFonts w:ascii="Montserrat" w:hAnsi="Montserrat" w:cs="Arial"/>
          <w:spacing w:val="1"/>
          <w:sz w:val="20"/>
          <w:szCs w:val="20"/>
        </w:rPr>
        <w:t>s</w:t>
      </w:r>
      <w:r w:rsidRPr="00C51C80">
        <w:rPr>
          <w:rFonts w:ascii="Montserrat" w:hAnsi="Montserrat" w:cs="Arial"/>
          <w:sz w:val="20"/>
          <w:szCs w:val="20"/>
        </w:rPr>
        <w:t>,</w:t>
      </w:r>
      <w:r w:rsidRPr="00C51C80">
        <w:rPr>
          <w:rFonts w:ascii="Montserrat" w:hAnsi="Montserrat" w:cs="Arial"/>
          <w:spacing w:val="1"/>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al</w:t>
      </w:r>
      <w:r w:rsidRPr="00C51C80">
        <w:rPr>
          <w:rFonts w:ascii="Montserrat" w:hAnsi="Montserrat" w:cs="Arial"/>
          <w:spacing w:val="-1"/>
          <w:sz w:val="20"/>
          <w:szCs w:val="20"/>
        </w:rPr>
        <w:t>i</w:t>
      </w:r>
      <w:r w:rsidRPr="00C51C80">
        <w:rPr>
          <w:rFonts w:ascii="Montserrat" w:hAnsi="Montserrat" w:cs="Arial"/>
          <w:spacing w:val="1"/>
          <w:sz w:val="20"/>
          <w:szCs w:val="20"/>
        </w:rPr>
        <w:t>da</w:t>
      </w:r>
      <w:r w:rsidRPr="00C51C80">
        <w:rPr>
          <w:rFonts w:ascii="Montserrat" w:hAnsi="Montserrat" w:cs="Arial"/>
          <w:sz w:val="20"/>
          <w:szCs w:val="20"/>
        </w:rPr>
        <w:t>d</w:t>
      </w:r>
      <w:r w:rsidRPr="00C51C80">
        <w:rPr>
          <w:rFonts w:ascii="Montserrat" w:hAnsi="Montserrat" w:cs="Arial"/>
          <w:spacing w:val="6"/>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3"/>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1"/>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ate</w:t>
      </w:r>
      <w:r w:rsidRPr="00C51C80">
        <w:rPr>
          <w:rFonts w:ascii="Montserrat" w:hAnsi="Montserrat" w:cs="Arial"/>
          <w:spacing w:val="-2"/>
          <w:sz w:val="20"/>
          <w:szCs w:val="20"/>
        </w:rPr>
        <w:t>r</w:t>
      </w:r>
      <w:r w:rsidRPr="00C51C80">
        <w:rPr>
          <w:rFonts w:ascii="Montserrat" w:hAnsi="Montserrat" w:cs="Arial"/>
          <w:spacing w:val="1"/>
          <w:sz w:val="20"/>
          <w:szCs w:val="20"/>
        </w:rPr>
        <w:t>ia</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z w:val="20"/>
          <w:szCs w:val="20"/>
        </w:rPr>
        <w:t>y</w:t>
      </w:r>
      <w:r w:rsidRPr="00C51C80">
        <w:rPr>
          <w:rFonts w:ascii="Montserrat" w:hAnsi="Montserrat" w:cs="Arial"/>
          <w:spacing w:val="12"/>
          <w:sz w:val="20"/>
          <w:szCs w:val="20"/>
        </w:rPr>
        <w:t xml:space="preserve"> </w:t>
      </w:r>
      <w:r w:rsidRPr="00C51C80">
        <w:rPr>
          <w:rFonts w:ascii="Montserrat" w:hAnsi="Montserrat" w:cs="Arial"/>
          <w:spacing w:val="-1"/>
          <w:sz w:val="20"/>
          <w:szCs w:val="20"/>
        </w:rPr>
        <w:t>e</w:t>
      </w:r>
      <w:r w:rsidRPr="00C51C80">
        <w:rPr>
          <w:rFonts w:ascii="Montserrat" w:hAnsi="Montserrat" w:cs="Arial"/>
          <w:spacing w:val="1"/>
          <w:sz w:val="20"/>
          <w:szCs w:val="20"/>
        </w:rPr>
        <w:t>qui</w:t>
      </w:r>
      <w:r w:rsidRPr="00C51C80">
        <w:rPr>
          <w:rFonts w:ascii="Montserrat" w:hAnsi="Montserrat" w:cs="Arial"/>
          <w:spacing w:val="-1"/>
          <w:sz w:val="20"/>
          <w:szCs w:val="20"/>
        </w:rPr>
        <w:t>p</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i</w:t>
      </w:r>
      <w:r w:rsidRPr="00C51C80">
        <w:rPr>
          <w:rFonts w:ascii="Montserrat" w:hAnsi="Montserrat" w:cs="Arial"/>
          <w:spacing w:val="1"/>
          <w:sz w:val="20"/>
          <w:szCs w:val="20"/>
        </w:rPr>
        <w:t>nst</w:t>
      </w:r>
      <w:r w:rsidRPr="00C51C80">
        <w:rPr>
          <w:rFonts w:ascii="Montserrat" w:hAnsi="Montserrat" w:cs="Arial"/>
          <w:spacing w:val="-1"/>
          <w:sz w:val="20"/>
          <w:szCs w:val="20"/>
        </w:rPr>
        <w:t>a</w:t>
      </w:r>
      <w:r w:rsidRPr="00C51C80">
        <w:rPr>
          <w:rFonts w:ascii="Montserrat" w:hAnsi="Montserrat" w:cs="Arial"/>
          <w:spacing w:val="1"/>
          <w:sz w:val="20"/>
          <w:szCs w:val="20"/>
        </w:rPr>
        <w:t>la</w:t>
      </w:r>
      <w:r w:rsidRPr="00C51C80">
        <w:rPr>
          <w:rFonts w:ascii="Montserrat" w:hAnsi="Montserrat" w:cs="Arial"/>
          <w:spacing w:val="-1"/>
          <w:sz w:val="20"/>
          <w:szCs w:val="20"/>
        </w:rPr>
        <w:t>c</w:t>
      </w:r>
      <w:r w:rsidRPr="00C51C80">
        <w:rPr>
          <w:rFonts w:ascii="Montserrat" w:hAnsi="Montserrat" w:cs="Arial"/>
          <w:spacing w:val="1"/>
          <w:sz w:val="20"/>
          <w:szCs w:val="20"/>
        </w:rPr>
        <w:t>ió</w:t>
      </w:r>
      <w:r w:rsidRPr="00C51C80">
        <w:rPr>
          <w:rFonts w:ascii="Montserrat" w:hAnsi="Montserrat" w:cs="Arial"/>
          <w:sz w:val="20"/>
          <w:szCs w:val="20"/>
        </w:rPr>
        <w:t xml:space="preserve">n </w:t>
      </w:r>
      <w:r w:rsidR="00912095" w:rsidRPr="00C51C80">
        <w:rPr>
          <w:rFonts w:ascii="Montserrat" w:hAnsi="Montserrat" w:cs="Arial"/>
          <w:spacing w:val="1"/>
          <w:sz w:val="20"/>
          <w:szCs w:val="20"/>
        </w:rPr>
        <w:t>pe</w:t>
      </w:r>
      <w:r w:rsidR="00912095" w:rsidRPr="00C51C80">
        <w:rPr>
          <w:rFonts w:ascii="Montserrat" w:hAnsi="Montserrat" w:cs="Arial"/>
          <w:sz w:val="20"/>
          <w:szCs w:val="20"/>
        </w:rPr>
        <w:t>r</w:t>
      </w:r>
      <w:r w:rsidR="00912095" w:rsidRPr="00C51C80">
        <w:rPr>
          <w:rFonts w:ascii="Montserrat" w:hAnsi="Montserrat" w:cs="Arial"/>
          <w:spacing w:val="2"/>
          <w:sz w:val="20"/>
          <w:szCs w:val="20"/>
        </w:rPr>
        <w:t>m</w:t>
      </w:r>
      <w:r w:rsidR="00912095" w:rsidRPr="00C51C80">
        <w:rPr>
          <w:rFonts w:ascii="Montserrat" w:hAnsi="Montserrat" w:cs="Arial"/>
          <w:spacing w:val="-1"/>
          <w:sz w:val="20"/>
          <w:szCs w:val="20"/>
        </w:rPr>
        <w:t>a</w:t>
      </w:r>
      <w:r w:rsidR="00912095" w:rsidRPr="00C51C80">
        <w:rPr>
          <w:rFonts w:ascii="Montserrat" w:hAnsi="Montserrat" w:cs="Arial"/>
          <w:spacing w:val="1"/>
          <w:sz w:val="20"/>
          <w:szCs w:val="20"/>
        </w:rPr>
        <w:t>nen</w:t>
      </w:r>
      <w:r w:rsidR="00912095" w:rsidRPr="00C51C80">
        <w:rPr>
          <w:rFonts w:ascii="Montserrat" w:hAnsi="Montserrat" w:cs="Arial"/>
          <w:spacing w:val="-2"/>
          <w:sz w:val="20"/>
          <w:szCs w:val="20"/>
        </w:rPr>
        <w:t>t</w:t>
      </w:r>
      <w:r w:rsidR="00912095" w:rsidRPr="00C51C80">
        <w:rPr>
          <w:rFonts w:ascii="Montserrat" w:hAnsi="Montserrat" w:cs="Arial"/>
          <w:spacing w:val="1"/>
          <w:sz w:val="20"/>
          <w:szCs w:val="20"/>
        </w:rPr>
        <w:t>e</w:t>
      </w:r>
      <w:r w:rsidRPr="00C51C80">
        <w:rPr>
          <w:rFonts w:ascii="Montserrat" w:hAnsi="Montserrat" w:cs="Arial"/>
          <w:spacing w:val="1"/>
          <w:sz w:val="20"/>
          <w:szCs w:val="20"/>
        </w:rPr>
        <w:t xml:space="preserve"> </w:t>
      </w:r>
      <w:r w:rsidRPr="00C51C80">
        <w:rPr>
          <w:rFonts w:ascii="Montserrat" w:hAnsi="Montserrat" w:cs="Arial"/>
          <w:spacing w:val="3"/>
          <w:sz w:val="20"/>
          <w:szCs w:val="20"/>
        </w:rPr>
        <w:t>c</w:t>
      </w:r>
      <w:r w:rsidRPr="00C51C80">
        <w:rPr>
          <w:rFonts w:ascii="Montserrat" w:hAnsi="Montserrat" w:cs="Arial"/>
          <w:spacing w:val="-1"/>
          <w:sz w:val="20"/>
          <w:szCs w:val="20"/>
        </w:rPr>
        <w:t>u</w:t>
      </w:r>
      <w:r w:rsidRPr="00C51C80">
        <w:rPr>
          <w:rFonts w:ascii="Montserrat" w:hAnsi="Montserrat" w:cs="Arial"/>
          <w:spacing w:val="2"/>
          <w:sz w:val="20"/>
          <w:szCs w:val="20"/>
        </w:rPr>
        <w:t>m</w:t>
      </w:r>
      <w:r w:rsidRPr="00C51C80">
        <w:rPr>
          <w:rFonts w:ascii="Montserrat" w:hAnsi="Montserrat" w:cs="Arial"/>
          <w:spacing w:val="1"/>
          <w:sz w:val="20"/>
          <w:szCs w:val="20"/>
        </w:rPr>
        <w:t>p</w:t>
      </w:r>
      <w:r w:rsidRPr="00C51C80">
        <w:rPr>
          <w:rFonts w:ascii="Montserrat" w:hAnsi="Montserrat" w:cs="Arial"/>
          <w:spacing w:val="-1"/>
          <w:sz w:val="20"/>
          <w:szCs w:val="20"/>
        </w:rPr>
        <w:t>l</w:t>
      </w:r>
      <w:r w:rsidRPr="00C51C80">
        <w:rPr>
          <w:rFonts w:ascii="Montserrat" w:hAnsi="Montserrat" w:cs="Arial"/>
          <w:spacing w:val="1"/>
          <w:sz w:val="20"/>
          <w:szCs w:val="20"/>
        </w:rPr>
        <w:t>a</w:t>
      </w:r>
      <w:r w:rsidRPr="00C51C80">
        <w:rPr>
          <w:rFonts w:ascii="Montserrat" w:hAnsi="Montserrat" w:cs="Arial"/>
          <w:sz w:val="20"/>
          <w:szCs w:val="20"/>
        </w:rPr>
        <w:t>n</w:t>
      </w:r>
      <w:r w:rsidRPr="00C51C80">
        <w:rPr>
          <w:rFonts w:ascii="Montserrat" w:hAnsi="Montserrat" w:cs="Arial"/>
          <w:spacing w:val="4"/>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eque</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pacing w:val="-1"/>
          <w:sz w:val="20"/>
          <w:szCs w:val="20"/>
        </w:rPr>
        <w:t>o</w:t>
      </w:r>
      <w:r w:rsidRPr="00C51C80">
        <w:rPr>
          <w:rFonts w:ascii="Montserrat" w:hAnsi="Montserrat" w:cs="Arial"/>
          <w:sz w:val="20"/>
          <w:szCs w:val="20"/>
        </w:rPr>
        <w:t xml:space="preserve">s </w:t>
      </w:r>
      <w:r w:rsidRPr="00C51C80">
        <w:rPr>
          <w:rFonts w:ascii="Montserrat" w:hAnsi="Montserrat" w:cs="Arial"/>
          <w:spacing w:val="1"/>
          <w:sz w:val="20"/>
          <w:szCs w:val="20"/>
        </w:rPr>
        <w:t>est</w:t>
      </w:r>
      <w:r w:rsidRPr="00C51C80">
        <w:rPr>
          <w:rFonts w:ascii="Montserrat" w:hAnsi="Montserrat" w:cs="Arial"/>
          <w:spacing w:val="-1"/>
          <w:sz w:val="20"/>
          <w:szCs w:val="20"/>
        </w:rPr>
        <w:t>a</w:t>
      </w:r>
      <w:r w:rsidRPr="00C51C80">
        <w:rPr>
          <w:rFonts w:ascii="Montserrat" w:hAnsi="Montserrat" w:cs="Arial"/>
          <w:spacing w:val="1"/>
          <w:sz w:val="20"/>
          <w:szCs w:val="20"/>
        </w:rPr>
        <w:t>bl</w:t>
      </w:r>
      <w:r w:rsidRPr="00C51C80">
        <w:rPr>
          <w:rFonts w:ascii="Montserrat" w:hAnsi="Montserrat" w:cs="Arial"/>
          <w:spacing w:val="-1"/>
          <w:sz w:val="20"/>
          <w:szCs w:val="20"/>
        </w:rPr>
        <w:t>e</w:t>
      </w:r>
      <w:r w:rsidRPr="00C51C80">
        <w:rPr>
          <w:rFonts w:ascii="Montserrat" w:hAnsi="Montserrat" w:cs="Arial"/>
          <w:spacing w:val="1"/>
          <w:sz w:val="20"/>
          <w:szCs w:val="20"/>
        </w:rPr>
        <w:t>ci</w:t>
      </w:r>
      <w:r w:rsidRPr="00C51C80">
        <w:rPr>
          <w:rFonts w:ascii="Montserrat" w:hAnsi="Montserrat" w:cs="Arial"/>
          <w:spacing w:val="-1"/>
          <w:sz w:val="20"/>
          <w:szCs w:val="20"/>
        </w:rPr>
        <w:t>d</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2"/>
          <w:sz w:val="20"/>
          <w:szCs w:val="20"/>
        </w:rPr>
        <w:t xml:space="preserve"> </w:t>
      </w:r>
      <w:r w:rsidRPr="00C51C80">
        <w:rPr>
          <w:rFonts w:ascii="Montserrat" w:hAnsi="Montserrat" w:cs="Arial"/>
          <w:spacing w:val="1"/>
          <w:sz w:val="20"/>
          <w:szCs w:val="20"/>
        </w:rPr>
        <w:t>p</w:t>
      </w:r>
      <w:r w:rsidRPr="00C51C80">
        <w:rPr>
          <w:rFonts w:ascii="Montserrat" w:hAnsi="Montserrat" w:cs="Arial"/>
          <w:spacing w:val="-1"/>
          <w:sz w:val="20"/>
          <w:szCs w:val="20"/>
        </w:rPr>
        <w:t>o</w:t>
      </w:r>
      <w:r w:rsidRPr="00C51C80">
        <w:rPr>
          <w:rFonts w:ascii="Montserrat" w:hAnsi="Montserrat" w:cs="Arial"/>
          <w:sz w:val="20"/>
          <w:szCs w:val="20"/>
        </w:rPr>
        <w:t>r</w:t>
      </w:r>
      <w:r w:rsidRPr="00C51C80">
        <w:rPr>
          <w:rFonts w:ascii="Montserrat" w:hAnsi="Montserrat" w:cs="Arial"/>
          <w:spacing w:val="7"/>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9"/>
          <w:sz w:val="20"/>
          <w:szCs w:val="20"/>
        </w:rPr>
        <w:t xml:space="preserve">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ibuna</w:t>
      </w:r>
      <w:r w:rsidRPr="00C51C80">
        <w:rPr>
          <w:rFonts w:ascii="Montserrat" w:hAnsi="Montserrat" w:cs="Arial"/>
          <w:sz w:val="20"/>
          <w:szCs w:val="20"/>
        </w:rPr>
        <w:t>l</w:t>
      </w:r>
      <w:r w:rsidRPr="00C51C80">
        <w:rPr>
          <w:rFonts w:ascii="Montserrat" w:hAnsi="Montserrat" w:cs="Arial"/>
          <w:spacing w:val="4"/>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la</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pacing w:val="-1"/>
          <w:sz w:val="20"/>
          <w:szCs w:val="20"/>
        </w:rPr>
        <w:t>n</w:t>
      </w:r>
      <w:r w:rsidRPr="00C51C80">
        <w:rPr>
          <w:rFonts w:ascii="Montserrat" w:hAnsi="Montserrat" w:cs="Arial"/>
          <w:spacing w:val="1"/>
          <w:sz w:val="20"/>
          <w:szCs w:val="20"/>
        </w:rPr>
        <w:t>o</w:t>
      </w:r>
      <w:r w:rsidRPr="00C51C80">
        <w:rPr>
          <w:rFonts w:ascii="Montserrat" w:hAnsi="Montserrat" w:cs="Arial"/>
          <w:sz w:val="20"/>
          <w:szCs w:val="20"/>
        </w:rPr>
        <w:t>r</w:t>
      </w:r>
      <w:r w:rsidRPr="00C51C80">
        <w:rPr>
          <w:rFonts w:ascii="Montserrat" w:hAnsi="Montserrat" w:cs="Arial"/>
          <w:spacing w:val="2"/>
          <w:sz w:val="20"/>
          <w:szCs w:val="20"/>
        </w:rPr>
        <w:t>m</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6"/>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9"/>
          <w:sz w:val="20"/>
          <w:szCs w:val="20"/>
        </w:rPr>
        <w:t xml:space="preserve"> </w:t>
      </w:r>
      <w:r w:rsidRPr="00C51C80">
        <w:rPr>
          <w:rFonts w:ascii="Montserrat" w:hAnsi="Montserrat" w:cs="Arial"/>
          <w:spacing w:val="1"/>
          <w:sz w:val="20"/>
          <w:szCs w:val="20"/>
        </w:rPr>
        <w:t>ca</w:t>
      </w:r>
      <w:r w:rsidRPr="00C51C80">
        <w:rPr>
          <w:rFonts w:ascii="Montserrat" w:hAnsi="Montserrat" w:cs="Arial"/>
          <w:spacing w:val="-1"/>
          <w:sz w:val="20"/>
          <w:szCs w:val="20"/>
        </w:rPr>
        <w:t>l</w:t>
      </w:r>
      <w:r w:rsidRPr="00C51C80">
        <w:rPr>
          <w:rFonts w:ascii="Montserrat" w:hAnsi="Montserrat" w:cs="Arial"/>
          <w:spacing w:val="1"/>
          <w:sz w:val="20"/>
          <w:szCs w:val="20"/>
        </w:rPr>
        <w:t>id</w:t>
      </w:r>
      <w:r w:rsidRPr="00C51C80">
        <w:rPr>
          <w:rFonts w:ascii="Montserrat" w:hAnsi="Montserrat" w:cs="Arial"/>
          <w:spacing w:val="-1"/>
          <w:sz w:val="20"/>
          <w:szCs w:val="20"/>
        </w:rPr>
        <w:t>ad</w:t>
      </w:r>
      <w:r w:rsidRPr="00C51C80">
        <w:rPr>
          <w:rFonts w:ascii="Montserrat" w:hAnsi="Montserrat" w:cs="Arial"/>
          <w:sz w:val="20"/>
          <w:szCs w:val="20"/>
        </w:rPr>
        <w:t xml:space="preserve">, </w:t>
      </w:r>
      <w:r w:rsidRPr="00C51C80">
        <w:rPr>
          <w:rFonts w:ascii="Montserrat" w:hAnsi="Montserrat" w:cs="Arial"/>
          <w:spacing w:val="1"/>
          <w:sz w:val="20"/>
          <w:szCs w:val="20"/>
        </w:rPr>
        <w:t>esp</w:t>
      </w:r>
      <w:r w:rsidRPr="00C51C80">
        <w:rPr>
          <w:rFonts w:ascii="Montserrat" w:hAnsi="Montserrat" w:cs="Arial"/>
          <w:spacing w:val="-1"/>
          <w:sz w:val="20"/>
          <w:szCs w:val="20"/>
        </w:rPr>
        <w:t>e</w:t>
      </w:r>
      <w:r w:rsidRPr="00C51C80">
        <w:rPr>
          <w:rFonts w:ascii="Montserrat" w:hAnsi="Montserrat" w:cs="Arial"/>
          <w:spacing w:val="1"/>
          <w:sz w:val="20"/>
          <w:szCs w:val="20"/>
        </w:rPr>
        <w:t>ci</w:t>
      </w:r>
      <w:r w:rsidRPr="00C51C80">
        <w:rPr>
          <w:rFonts w:ascii="Montserrat" w:hAnsi="Montserrat" w:cs="Arial"/>
          <w:spacing w:val="-2"/>
          <w:sz w:val="20"/>
          <w:szCs w:val="20"/>
        </w:rPr>
        <w:t>f</w:t>
      </w:r>
      <w:r w:rsidRPr="00C51C80">
        <w:rPr>
          <w:rFonts w:ascii="Montserrat" w:hAnsi="Montserrat" w:cs="Arial"/>
          <w:spacing w:val="1"/>
          <w:sz w:val="20"/>
          <w:szCs w:val="20"/>
        </w:rPr>
        <w:t>ic</w:t>
      </w:r>
      <w:r w:rsidRPr="00C51C80">
        <w:rPr>
          <w:rFonts w:ascii="Montserrat" w:hAnsi="Montserrat" w:cs="Arial"/>
          <w:spacing w:val="-1"/>
          <w:sz w:val="20"/>
          <w:szCs w:val="20"/>
        </w:rPr>
        <w:t>a</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on</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1"/>
          <w:sz w:val="20"/>
          <w:szCs w:val="20"/>
        </w:rPr>
        <w:t xml:space="preserve"> </w:t>
      </w:r>
      <w:r w:rsidRPr="00C51C80">
        <w:rPr>
          <w:rFonts w:ascii="Montserrat" w:hAnsi="Montserrat" w:cs="Arial"/>
          <w:spacing w:val="1"/>
          <w:sz w:val="20"/>
          <w:szCs w:val="20"/>
        </w:rPr>
        <w:t>g</w:t>
      </w:r>
      <w:r w:rsidRPr="00C51C80">
        <w:rPr>
          <w:rFonts w:ascii="Montserrat" w:hAnsi="Montserrat" w:cs="Arial"/>
          <w:spacing w:val="-1"/>
          <w:sz w:val="20"/>
          <w:szCs w:val="20"/>
        </w:rPr>
        <w:t>e</w:t>
      </w:r>
      <w:r w:rsidRPr="00C51C80">
        <w:rPr>
          <w:rFonts w:ascii="Montserrat" w:hAnsi="Montserrat" w:cs="Arial"/>
          <w:spacing w:val="1"/>
          <w:sz w:val="20"/>
          <w:szCs w:val="20"/>
        </w:rPr>
        <w:t>ne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le</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z w:val="20"/>
          <w:szCs w:val="20"/>
        </w:rPr>
        <w:t>y</w:t>
      </w:r>
      <w:r w:rsidRPr="00C51C80">
        <w:rPr>
          <w:rFonts w:ascii="Montserrat" w:hAnsi="Montserrat" w:cs="Arial"/>
          <w:spacing w:val="-1"/>
          <w:sz w:val="20"/>
          <w:szCs w:val="20"/>
        </w:rPr>
        <w:t xml:space="preserve"> </w:t>
      </w:r>
      <w:r w:rsidRPr="00C51C80">
        <w:rPr>
          <w:rFonts w:ascii="Montserrat" w:hAnsi="Montserrat" w:cs="Arial"/>
          <w:spacing w:val="1"/>
          <w:sz w:val="20"/>
          <w:szCs w:val="20"/>
        </w:rPr>
        <w:t>pa</w:t>
      </w:r>
      <w:r w:rsidRPr="00C51C80">
        <w:rPr>
          <w:rFonts w:ascii="Montserrat" w:hAnsi="Montserrat" w:cs="Arial"/>
          <w:sz w:val="20"/>
          <w:szCs w:val="20"/>
        </w:rPr>
        <w:t>r</w:t>
      </w:r>
      <w:r w:rsidRPr="00C51C80">
        <w:rPr>
          <w:rFonts w:ascii="Montserrat" w:hAnsi="Montserrat" w:cs="Arial"/>
          <w:spacing w:val="1"/>
          <w:sz w:val="20"/>
          <w:szCs w:val="20"/>
        </w:rPr>
        <w:t>ti</w:t>
      </w:r>
      <w:r w:rsidRPr="00C51C80">
        <w:rPr>
          <w:rFonts w:ascii="Montserrat" w:hAnsi="Montserrat" w:cs="Arial"/>
          <w:spacing w:val="-1"/>
          <w:sz w:val="20"/>
          <w:szCs w:val="20"/>
        </w:rPr>
        <w:t>c</w:t>
      </w:r>
      <w:r w:rsidRPr="00C51C80">
        <w:rPr>
          <w:rFonts w:ascii="Montserrat" w:hAnsi="Montserrat" w:cs="Arial"/>
          <w:spacing w:val="1"/>
          <w:sz w:val="20"/>
          <w:szCs w:val="20"/>
        </w:rPr>
        <w:t>ula</w:t>
      </w:r>
      <w:r w:rsidRPr="00C51C80">
        <w:rPr>
          <w:rFonts w:ascii="Montserrat" w:hAnsi="Montserrat" w:cs="Arial"/>
          <w:spacing w:val="-2"/>
          <w:sz w:val="20"/>
          <w:szCs w:val="20"/>
        </w:rPr>
        <w:t>r</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
          <w:sz w:val="20"/>
          <w:szCs w:val="20"/>
        </w:rPr>
        <w:t xml:space="preserve"> c</w:t>
      </w:r>
      <w:r w:rsidRPr="00C51C80">
        <w:rPr>
          <w:rFonts w:ascii="Montserrat" w:hAnsi="Montserrat" w:cs="Arial"/>
          <w:spacing w:val="1"/>
          <w:sz w:val="20"/>
          <w:szCs w:val="20"/>
        </w:rPr>
        <w:t>on</w:t>
      </w:r>
      <w:r w:rsidRPr="00C51C80">
        <w:rPr>
          <w:rFonts w:ascii="Montserrat" w:hAnsi="Montserrat" w:cs="Arial"/>
          <w:spacing w:val="-1"/>
          <w:sz w:val="20"/>
          <w:szCs w:val="20"/>
        </w:rPr>
        <w:t>s</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pacing w:val="1"/>
          <w:sz w:val="20"/>
          <w:szCs w:val="20"/>
        </w:rPr>
        <w:t>ón</w:t>
      </w:r>
      <w:r w:rsidRPr="00C51C80">
        <w:rPr>
          <w:rFonts w:ascii="Montserrat" w:hAnsi="Montserrat" w:cs="Arial"/>
          <w:sz w:val="20"/>
          <w:szCs w:val="20"/>
        </w:rPr>
        <w:t>;</w:t>
      </w:r>
    </w:p>
    <w:p w14:paraId="7AE99A8A" w14:textId="77777777" w:rsidR="004B11ED" w:rsidRPr="00C51C80" w:rsidRDefault="004B11ED" w:rsidP="00D03AAA">
      <w:pPr>
        <w:pStyle w:val="Prrafodelista"/>
        <w:rPr>
          <w:rFonts w:ascii="Montserrat" w:hAnsi="Montserrat" w:cs="Arial"/>
          <w:sz w:val="20"/>
          <w:szCs w:val="20"/>
        </w:rPr>
      </w:pPr>
    </w:p>
    <w:p w14:paraId="73117AA0" w14:textId="77777777" w:rsidR="00041116" w:rsidRPr="00C51C80" w:rsidRDefault="005A5046" w:rsidP="00D03AAA">
      <w:pPr>
        <w:pStyle w:val="Prrafodelista"/>
        <w:widowControl w:val="0"/>
        <w:numPr>
          <w:ilvl w:val="0"/>
          <w:numId w:val="32"/>
        </w:numPr>
        <w:autoSpaceDE w:val="0"/>
        <w:autoSpaceDN w:val="0"/>
        <w:adjustRightInd w:val="0"/>
        <w:spacing w:before="1" w:after="0"/>
        <w:ind w:left="709" w:right="91"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 xml:space="preserve">e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pe</w:t>
      </w:r>
      <w:r w:rsidRPr="00C51C80">
        <w:rPr>
          <w:rFonts w:ascii="Montserrat" w:hAnsi="Montserrat" w:cs="Arial"/>
          <w:spacing w:val="-2"/>
          <w:sz w:val="20"/>
          <w:szCs w:val="20"/>
        </w:rPr>
        <w:t>r</w:t>
      </w:r>
      <w:r w:rsidRPr="00C51C80">
        <w:rPr>
          <w:rFonts w:ascii="Montserrat" w:hAnsi="Montserrat" w:cs="Arial"/>
          <w:spacing w:val="1"/>
          <w:sz w:val="20"/>
          <w:szCs w:val="20"/>
        </w:rPr>
        <w:t>so</w:t>
      </w:r>
      <w:r w:rsidRPr="00C51C80">
        <w:rPr>
          <w:rFonts w:ascii="Montserrat" w:hAnsi="Montserrat" w:cs="Arial"/>
          <w:spacing w:val="-1"/>
          <w:sz w:val="20"/>
          <w:szCs w:val="20"/>
        </w:rPr>
        <w:t>n</w:t>
      </w:r>
      <w:r w:rsidRPr="00C51C80">
        <w:rPr>
          <w:rFonts w:ascii="Montserrat" w:hAnsi="Montserrat" w:cs="Arial"/>
          <w:spacing w:val="1"/>
          <w:sz w:val="20"/>
          <w:szCs w:val="20"/>
        </w:rPr>
        <w:t>a</w:t>
      </w:r>
      <w:r w:rsidRPr="00C51C80">
        <w:rPr>
          <w:rFonts w:ascii="Montserrat" w:hAnsi="Montserrat" w:cs="Arial"/>
          <w:sz w:val="20"/>
          <w:szCs w:val="20"/>
        </w:rPr>
        <w:t xml:space="preserve">l </w:t>
      </w:r>
      <w:r w:rsidRPr="00C51C80">
        <w:rPr>
          <w:rFonts w:ascii="Montserrat" w:hAnsi="Montserrat" w:cs="Arial"/>
          <w:spacing w:val="1"/>
          <w:sz w:val="20"/>
          <w:szCs w:val="20"/>
        </w:rPr>
        <w:t>ad</w:t>
      </w:r>
      <w:r w:rsidRPr="00C51C80">
        <w:rPr>
          <w:rFonts w:ascii="Montserrat" w:hAnsi="Montserrat" w:cs="Arial"/>
          <w:spacing w:val="-1"/>
          <w:sz w:val="20"/>
          <w:szCs w:val="20"/>
        </w:rPr>
        <w:t>m</w:t>
      </w:r>
      <w:r w:rsidRPr="00C51C80">
        <w:rPr>
          <w:rFonts w:ascii="Montserrat" w:hAnsi="Montserrat" w:cs="Arial"/>
          <w:spacing w:val="1"/>
          <w:sz w:val="20"/>
          <w:szCs w:val="20"/>
        </w:rPr>
        <w:t>in</w:t>
      </w:r>
      <w:r w:rsidRPr="00C51C80">
        <w:rPr>
          <w:rFonts w:ascii="Montserrat" w:hAnsi="Montserrat" w:cs="Arial"/>
          <w:spacing w:val="-1"/>
          <w:sz w:val="20"/>
          <w:szCs w:val="20"/>
        </w:rPr>
        <w:t>i</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t</w:t>
      </w:r>
      <w:r w:rsidRPr="00C51C80">
        <w:rPr>
          <w:rFonts w:ascii="Montserrat" w:hAnsi="Montserrat" w:cs="Arial"/>
          <w:spacing w:val="-1"/>
          <w:sz w:val="20"/>
          <w:szCs w:val="20"/>
        </w:rPr>
        <w:t>iv</w:t>
      </w:r>
      <w:r w:rsidRPr="00C51C80">
        <w:rPr>
          <w:rFonts w:ascii="Montserrat" w:hAnsi="Montserrat" w:cs="Arial"/>
          <w:spacing w:val="1"/>
          <w:sz w:val="20"/>
          <w:szCs w:val="20"/>
        </w:rPr>
        <w:t>o</w:t>
      </w:r>
      <w:r w:rsidRPr="00C51C80">
        <w:rPr>
          <w:rFonts w:ascii="Montserrat" w:hAnsi="Montserrat" w:cs="Arial"/>
          <w:sz w:val="20"/>
          <w:szCs w:val="20"/>
        </w:rPr>
        <w:t>,</w:t>
      </w:r>
      <w:r w:rsidRPr="00C51C80">
        <w:rPr>
          <w:rFonts w:ascii="Montserrat" w:hAnsi="Montserrat" w:cs="Arial"/>
          <w:spacing w:val="47"/>
          <w:sz w:val="20"/>
          <w:szCs w:val="20"/>
        </w:rPr>
        <w:t xml:space="preserve"> </w:t>
      </w:r>
      <w:r w:rsidRPr="00C51C80">
        <w:rPr>
          <w:rFonts w:ascii="Montserrat" w:hAnsi="Montserrat" w:cs="Arial"/>
          <w:spacing w:val="1"/>
          <w:sz w:val="20"/>
          <w:szCs w:val="20"/>
        </w:rPr>
        <w:t>té</w:t>
      </w:r>
      <w:r w:rsidRPr="00C51C80">
        <w:rPr>
          <w:rFonts w:ascii="Montserrat" w:hAnsi="Montserrat" w:cs="Arial"/>
          <w:spacing w:val="-1"/>
          <w:sz w:val="20"/>
          <w:szCs w:val="20"/>
        </w:rPr>
        <w:t>c</w:t>
      </w:r>
      <w:r w:rsidRPr="00C51C80">
        <w:rPr>
          <w:rFonts w:ascii="Montserrat" w:hAnsi="Montserrat" w:cs="Arial"/>
          <w:spacing w:val="1"/>
          <w:sz w:val="20"/>
          <w:szCs w:val="20"/>
        </w:rPr>
        <w:t>ni</w:t>
      </w:r>
      <w:r w:rsidRPr="00C51C80">
        <w:rPr>
          <w:rFonts w:ascii="Montserrat" w:hAnsi="Montserrat" w:cs="Arial"/>
          <w:spacing w:val="-1"/>
          <w:sz w:val="20"/>
          <w:szCs w:val="20"/>
        </w:rPr>
        <w:t>c</w:t>
      </w:r>
      <w:r w:rsidRPr="00C51C80">
        <w:rPr>
          <w:rFonts w:ascii="Montserrat" w:hAnsi="Montserrat" w:cs="Arial"/>
          <w:sz w:val="20"/>
          <w:szCs w:val="20"/>
        </w:rPr>
        <w:t xml:space="preserve">o y </w:t>
      </w:r>
      <w:r w:rsidRPr="00C51C80">
        <w:rPr>
          <w:rFonts w:ascii="Montserrat" w:hAnsi="Montserrat" w:cs="Arial"/>
          <w:spacing w:val="-1"/>
          <w:sz w:val="20"/>
          <w:szCs w:val="20"/>
        </w:rPr>
        <w:t>d</w:t>
      </w:r>
      <w:r w:rsidRPr="00C51C80">
        <w:rPr>
          <w:rFonts w:ascii="Montserrat" w:hAnsi="Montserrat" w:cs="Arial"/>
          <w:sz w:val="20"/>
          <w:szCs w:val="20"/>
        </w:rPr>
        <w:t xml:space="preserve">e </w:t>
      </w:r>
      <w:r w:rsidRPr="00C51C80">
        <w:rPr>
          <w:rFonts w:ascii="Montserrat" w:hAnsi="Montserrat" w:cs="Arial"/>
          <w:spacing w:val="-1"/>
          <w:sz w:val="20"/>
          <w:szCs w:val="20"/>
        </w:rPr>
        <w:t>o</w:t>
      </w:r>
      <w:r w:rsidRPr="00C51C80">
        <w:rPr>
          <w:rFonts w:ascii="Montserrat" w:hAnsi="Montserrat" w:cs="Arial"/>
          <w:spacing w:val="1"/>
          <w:sz w:val="20"/>
          <w:szCs w:val="20"/>
        </w:rPr>
        <w:t>b</w:t>
      </w:r>
      <w:r w:rsidRPr="00C51C80">
        <w:rPr>
          <w:rFonts w:ascii="Montserrat" w:hAnsi="Montserrat" w:cs="Arial"/>
          <w:sz w:val="20"/>
          <w:szCs w:val="20"/>
        </w:rPr>
        <w:t xml:space="preserve">ra </w:t>
      </w:r>
      <w:r w:rsidRPr="00C51C80">
        <w:rPr>
          <w:rFonts w:ascii="Montserrat" w:hAnsi="Montserrat" w:cs="Arial"/>
          <w:spacing w:val="1"/>
          <w:sz w:val="20"/>
          <w:szCs w:val="20"/>
        </w:rPr>
        <w:t>se</w:t>
      </w:r>
      <w:r w:rsidRPr="00C51C80">
        <w:rPr>
          <w:rFonts w:ascii="Montserrat" w:hAnsi="Montserrat" w:cs="Arial"/>
          <w:sz w:val="20"/>
          <w:szCs w:val="20"/>
        </w:rPr>
        <w:t xml:space="preserve">a </w:t>
      </w:r>
      <w:r w:rsidRPr="00C51C80">
        <w:rPr>
          <w:rFonts w:ascii="Montserrat" w:hAnsi="Montserrat" w:cs="Arial"/>
          <w:spacing w:val="1"/>
          <w:sz w:val="20"/>
          <w:szCs w:val="20"/>
        </w:rPr>
        <w:t>e</w:t>
      </w:r>
      <w:r w:rsidRPr="00C51C80">
        <w:rPr>
          <w:rFonts w:ascii="Montserrat" w:hAnsi="Montserrat" w:cs="Arial"/>
          <w:sz w:val="20"/>
          <w:szCs w:val="20"/>
        </w:rPr>
        <w:t xml:space="preserve">l </w:t>
      </w:r>
      <w:r w:rsidRPr="00C51C80">
        <w:rPr>
          <w:rFonts w:ascii="Montserrat" w:hAnsi="Montserrat" w:cs="Arial"/>
          <w:spacing w:val="-1"/>
          <w:sz w:val="20"/>
          <w:szCs w:val="20"/>
        </w:rPr>
        <w:t>a</w:t>
      </w:r>
      <w:r w:rsidRPr="00C51C80">
        <w:rPr>
          <w:rFonts w:ascii="Montserrat" w:hAnsi="Montserrat" w:cs="Arial"/>
          <w:spacing w:val="1"/>
          <w:sz w:val="20"/>
          <w:szCs w:val="20"/>
        </w:rPr>
        <w:t>de</w:t>
      </w:r>
      <w:r w:rsidRPr="00C51C80">
        <w:rPr>
          <w:rFonts w:ascii="Montserrat" w:hAnsi="Montserrat" w:cs="Arial"/>
          <w:spacing w:val="-1"/>
          <w:sz w:val="20"/>
          <w:szCs w:val="20"/>
        </w:rPr>
        <w:t>c</w:t>
      </w:r>
      <w:r w:rsidRPr="00C51C80">
        <w:rPr>
          <w:rFonts w:ascii="Montserrat" w:hAnsi="Montserrat" w:cs="Arial"/>
          <w:spacing w:val="1"/>
          <w:sz w:val="20"/>
          <w:szCs w:val="20"/>
        </w:rPr>
        <w:t>ua</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1"/>
          <w:sz w:val="20"/>
          <w:szCs w:val="20"/>
        </w:rPr>
        <w:t xml:space="preserve"> </w:t>
      </w:r>
      <w:r w:rsidRPr="00C51C80">
        <w:rPr>
          <w:rFonts w:ascii="Montserrat" w:hAnsi="Montserrat" w:cs="Arial"/>
          <w:sz w:val="20"/>
          <w:szCs w:val="20"/>
        </w:rPr>
        <w:t xml:space="preserve">y </w:t>
      </w:r>
      <w:r w:rsidRPr="00C51C80">
        <w:rPr>
          <w:rFonts w:ascii="Montserrat" w:hAnsi="Montserrat" w:cs="Arial"/>
          <w:spacing w:val="-1"/>
          <w:sz w:val="20"/>
          <w:szCs w:val="20"/>
        </w:rPr>
        <w:t>s</w:t>
      </w:r>
      <w:r w:rsidRPr="00C51C80">
        <w:rPr>
          <w:rFonts w:ascii="Montserrat" w:hAnsi="Montserrat" w:cs="Arial"/>
          <w:spacing w:val="1"/>
          <w:sz w:val="20"/>
          <w:szCs w:val="20"/>
        </w:rPr>
        <w:t>uf</w:t>
      </w:r>
      <w:r w:rsidRPr="00C51C80">
        <w:rPr>
          <w:rFonts w:ascii="Montserrat" w:hAnsi="Montserrat" w:cs="Arial"/>
          <w:spacing w:val="-1"/>
          <w:sz w:val="20"/>
          <w:szCs w:val="20"/>
        </w:rPr>
        <w:t>i</w:t>
      </w:r>
      <w:r w:rsidRPr="00C51C80">
        <w:rPr>
          <w:rFonts w:ascii="Montserrat" w:hAnsi="Montserrat" w:cs="Arial"/>
          <w:spacing w:val="1"/>
          <w:sz w:val="20"/>
          <w:szCs w:val="20"/>
        </w:rPr>
        <w:t>ci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z w:val="20"/>
          <w:szCs w:val="20"/>
        </w:rPr>
        <w:t>e</w:t>
      </w:r>
      <w:r w:rsidRPr="00C51C80">
        <w:rPr>
          <w:rFonts w:ascii="Montserrat" w:hAnsi="Montserrat" w:cs="Arial"/>
          <w:spacing w:val="49"/>
          <w:sz w:val="20"/>
          <w:szCs w:val="20"/>
        </w:rPr>
        <w:t xml:space="preserve"> </w:t>
      </w:r>
      <w:r w:rsidRPr="00C51C80">
        <w:rPr>
          <w:rFonts w:ascii="Montserrat" w:hAnsi="Montserrat" w:cs="Arial"/>
          <w:spacing w:val="1"/>
          <w:sz w:val="20"/>
          <w:szCs w:val="20"/>
        </w:rPr>
        <w:t>p</w:t>
      </w:r>
      <w:r w:rsidRPr="00C51C80">
        <w:rPr>
          <w:rFonts w:ascii="Montserrat" w:hAnsi="Montserrat" w:cs="Arial"/>
          <w:spacing w:val="-1"/>
          <w:sz w:val="20"/>
          <w:szCs w:val="20"/>
        </w:rPr>
        <w:t>a</w:t>
      </w:r>
      <w:r w:rsidRPr="00C51C80">
        <w:rPr>
          <w:rFonts w:ascii="Montserrat" w:hAnsi="Montserrat" w:cs="Arial"/>
          <w:sz w:val="20"/>
          <w:szCs w:val="20"/>
        </w:rPr>
        <w:t xml:space="preserve">ra </w:t>
      </w:r>
      <w:r w:rsidRPr="00C51C80">
        <w:rPr>
          <w:rFonts w:ascii="Montserrat" w:hAnsi="Montserrat" w:cs="Arial"/>
          <w:spacing w:val="1"/>
          <w:sz w:val="20"/>
          <w:szCs w:val="20"/>
        </w:rPr>
        <w:t>e</w:t>
      </w:r>
      <w:r w:rsidRPr="00C51C80">
        <w:rPr>
          <w:rFonts w:ascii="Montserrat" w:hAnsi="Montserrat" w:cs="Arial"/>
          <w:spacing w:val="-1"/>
          <w:sz w:val="20"/>
          <w:szCs w:val="20"/>
        </w:rPr>
        <w:t>j</w:t>
      </w:r>
      <w:r w:rsidRPr="00C51C80">
        <w:rPr>
          <w:rFonts w:ascii="Montserrat" w:hAnsi="Montserrat" w:cs="Arial"/>
          <w:spacing w:val="1"/>
          <w:sz w:val="20"/>
          <w:szCs w:val="20"/>
        </w:rPr>
        <w:t>ec</w:t>
      </w:r>
      <w:r w:rsidRPr="00C51C80">
        <w:rPr>
          <w:rFonts w:ascii="Montserrat" w:hAnsi="Montserrat" w:cs="Arial"/>
          <w:spacing w:val="-1"/>
          <w:sz w:val="20"/>
          <w:szCs w:val="20"/>
        </w:rPr>
        <w:t>u</w:t>
      </w:r>
      <w:r w:rsidRPr="00C51C80">
        <w:rPr>
          <w:rFonts w:ascii="Montserrat" w:hAnsi="Montserrat" w:cs="Arial"/>
          <w:spacing w:val="1"/>
          <w:sz w:val="20"/>
          <w:szCs w:val="20"/>
        </w:rPr>
        <w:t>ta</w:t>
      </w:r>
      <w:r w:rsidRPr="00C51C80">
        <w:rPr>
          <w:rFonts w:ascii="Montserrat" w:hAnsi="Montserrat" w:cs="Arial"/>
          <w:sz w:val="20"/>
          <w:szCs w:val="20"/>
        </w:rPr>
        <w:t xml:space="preserve">r </w:t>
      </w:r>
      <w:r w:rsidRPr="00C51C80">
        <w:rPr>
          <w:rFonts w:ascii="Montserrat" w:hAnsi="Montserrat" w:cs="Arial"/>
          <w:spacing w:val="1"/>
          <w:sz w:val="20"/>
          <w:szCs w:val="20"/>
        </w:rPr>
        <w:t>lo</w:t>
      </w:r>
      <w:r w:rsidRPr="00C51C80">
        <w:rPr>
          <w:rFonts w:ascii="Montserrat" w:hAnsi="Montserrat" w:cs="Arial"/>
          <w:sz w:val="20"/>
          <w:szCs w:val="20"/>
        </w:rPr>
        <w:t xml:space="preserve">s </w:t>
      </w:r>
      <w:r w:rsidRPr="00C51C80">
        <w:rPr>
          <w:rFonts w:ascii="Montserrat" w:hAnsi="Montserrat" w:cs="Arial"/>
          <w:spacing w:val="1"/>
          <w:sz w:val="20"/>
          <w:szCs w:val="20"/>
        </w:rPr>
        <w:t>t</w:t>
      </w:r>
      <w:r w:rsidRPr="00C51C80">
        <w:rPr>
          <w:rFonts w:ascii="Montserrat" w:hAnsi="Montserrat" w:cs="Arial"/>
          <w:spacing w:val="-2"/>
          <w:sz w:val="20"/>
          <w:szCs w:val="20"/>
        </w:rPr>
        <w:t>r</w:t>
      </w:r>
      <w:r w:rsidRPr="00C51C80">
        <w:rPr>
          <w:rFonts w:ascii="Montserrat" w:hAnsi="Montserrat" w:cs="Arial"/>
          <w:spacing w:val="1"/>
          <w:sz w:val="20"/>
          <w:szCs w:val="20"/>
        </w:rPr>
        <w:t>ab</w:t>
      </w:r>
      <w:r w:rsidRPr="00C51C80">
        <w:rPr>
          <w:rFonts w:ascii="Montserrat" w:hAnsi="Montserrat" w:cs="Arial"/>
          <w:spacing w:val="-1"/>
          <w:sz w:val="20"/>
          <w:szCs w:val="20"/>
        </w:rPr>
        <w:t>a</w:t>
      </w:r>
      <w:r w:rsidRPr="00C51C80">
        <w:rPr>
          <w:rFonts w:ascii="Montserrat" w:hAnsi="Montserrat" w:cs="Arial"/>
          <w:spacing w:val="1"/>
          <w:sz w:val="20"/>
          <w:szCs w:val="20"/>
        </w:rPr>
        <w:t>jo</w:t>
      </w:r>
      <w:r w:rsidRPr="00C51C80">
        <w:rPr>
          <w:rFonts w:ascii="Montserrat" w:hAnsi="Montserrat" w:cs="Arial"/>
          <w:spacing w:val="-1"/>
          <w:sz w:val="20"/>
          <w:szCs w:val="20"/>
        </w:rPr>
        <w:t>s</w:t>
      </w:r>
      <w:r w:rsidRPr="00C51C80">
        <w:rPr>
          <w:rFonts w:ascii="Montserrat" w:hAnsi="Montserrat" w:cs="Arial"/>
          <w:sz w:val="20"/>
          <w:szCs w:val="20"/>
        </w:rPr>
        <w:t>;</w:t>
      </w:r>
    </w:p>
    <w:p w14:paraId="009A3F38" w14:textId="77777777" w:rsidR="00041116" w:rsidRPr="00C51C80" w:rsidRDefault="00041116" w:rsidP="00D03AAA">
      <w:pPr>
        <w:pStyle w:val="Prrafodelista"/>
        <w:ind w:left="709" w:hanging="301"/>
        <w:rPr>
          <w:rFonts w:ascii="Montserrat" w:hAnsi="Montserrat" w:cs="Arial"/>
          <w:sz w:val="20"/>
          <w:szCs w:val="20"/>
        </w:rPr>
      </w:pPr>
    </w:p>
    <w:p w14:paraId="09C48D27" w14:textId="4649925A" w:rsidR="00041116" w:rsidRPr="00C51C80" w:rsidRDefault="005A5046" w:rsidP="00D03AAA">
      <w:pPr>
        <w:pStyle w:val="Prrafodelista"/>
        <w:widowControl w:val="0"/>
        <w:numPr>
          <w:ilvl w:val="0"/>
          <w:numId w:val="32"/>
        </w:numPr>
        <w:autoSpaceDE w:val="0"/>
        <w:autoSpaceDN w:val="0"/>
        <w:adjustRightInd w:val="0"/>
        <w:spacing w:before="99" w:after="0"/>
        <w:ind w:left="709" w:right="89"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5"/>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6"/>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e</w:t>
      </w:r>
      <w:r w:rsidRPr="00C51C80">
        <w:rPr>
          <w:rFonts w:ascii="Montserrat" w:hAnsi="Montserrat" w:cs="Arial"/>
          <w:spacing w:val="1"/>
          <w:sz w:val="20"/>
          <w:szCs w:val="20"/>
        </w:rPr>
        <w:t>nd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16"/>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a</w:t>
      </w:r>
      <w:r w:rsidRPr="00C51C80">
        <w:rPr>
          <w:rFonts w:ascii="Montserrat" w:hAnsi="Montserrat" w:cs="Arial"/>
          <w:spacing w:val="14"/>
          <w:sz w:val="20"/>
          <w:szCs w:val="20"/>
        </w:rPr>
        <w:t xml:space="preserve"> </w:t>
      </w:r>
      <w:r w:rsidRPr="00C51C80">
        <w:rPr>
          <w:rFonts w:ascii="Montserrat" w:hAnsi="Montserrat" w:cs="Arial"/>
          <w:spacing w:val="2"/>
          <w:sz w:val="20"/>
          <w:szCs w:val="20"/>
        </w:rPr>
        <w:t>m</w:t>
      </w:r>
      <w:r w:rsidRPr="00C51C80">
        <w:rPr>
          <w:rFonts w:ascii="Montserrat" w:hAnsi="Montserrat" w:cs="Arial"/>
          <w:spacing w:val="1"/>
          <w:sz w:val="20"/>
          <w:szCs w:val="20"/>
        </w:rPr>
        <w:t>an</w:t>
      </w:r>
      <w:r w:rsidRPr="00C51C80">
        <w:rPr>
          <w:rFonts w:ascii="Montserrat" w:hAnsi="Montserrat" w:cs="Arial"/>
          <w:sz w:val="20"/>
          <w:szCs w:val="20"/>
        </w:rPr>
        <w:t>o</w:t>
      </w:r>
      <w:r w:rsidRPr="00C51C80">
        <w:rPr>
          <w:rFonts w:ascii="Montserrat" w:hAnsi="Montserrat" w:cs="Arial"/>
          <w:spacing w:val="12"/>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4"/>
          <w:sz w:val="20"/>
          <w:szCs w:val="20"/>
        </w:rPr>
        <w:t xml:space="preserve"> </w:t>
      </w:r>
      <w:r w:rsidR="00912095" w:rsidRPr="00C51C80">
        <w:rPr>
          <w:rFonts w:ascii="Montserrat" w:hAnsi="Montserrat" w:cs="Arial"/>
          <w:spacing w:val="1"/>
          <w:sz w:val="20"/>
          <w:szCs w:val="20"/>
        </w:rPr>
        <w:t>ob</w:t>
      </w:r>
      <w:r w:rsidR="00912095" w:rsidRPr="00C51C80">
        <w:rPr>
          <w:rFonts w:ascii="Montserrat" w:hAnsi="Montserrat" w:cs="Arial"/>
          <w:spacing w:val="-2"/>
          <w:sz w:val="20"/>
          <w:szCs w:val="20"/>
        </w:rPr>
        <w:t>r</w:t>
      </w:r>
      <w:r w:rsidR="00912095" w:rsidRPr="00C51C80">
        <w:rPr>
          <w:rFonts w:ascii="Montserrat" w:hAnsi="Montserrat" w:cs="Arial"/>
          <w:spacing w:val="1"/>
          <w:sz w:val="20"/>
          <w:szCs w:val="20"/>
        </w:rPr>
        <w:t>a</w:t>
      </w:r>
      <w:r w:rsidRPr="00C51C80">
        <w:rPr>
          <w:rFonts w:ascii="Montserrat" w:hAnsi="Montserrat" w:cs="Arial"/>
          <w:spacing w:val="11"/>
          <w:sz w:val="20"/>
          <w:szCs w:val="20"/>
        </w:rPr>
        <w:t xml:space="preserve"> </w:t>
      </w:r>
      <w:r w:rsidRPr="00C51C80">
        <w:rPr>
          <w:rFonts w:ascii="Montserrat" w:hAnsi="Montserrat" w:cs="Arial"/>
          <w:spacing w:val="1"/>
          <w:sz w:val="20"/>
          <w:szCs w:val="20"/>
        </w:rPr>
        <w:t>s</w:t>
      </w:r>
      <w:r w:rsidRPr="00C51C80">
        <w:rPr>
          <w:rFonts w:ascii="Montserrat" w:hAnsi="Montserrat" w:cs="Arial"/>
          <w:sz w:val="20"/>
          <w:szCs w:val="20"/>
        </w:rPr>
        <w:t>e</w:t>
      </w:r>
      <w:r w:rsidRPr="00C51C80">
        <w:rPr>
          <w:rFonts w:ascii="Montserrat" w:hAnsi="Montserrat" w:cs="Arial"/>
          <w:spacing w:val="14"/>
          <w:sz w:val="20"/>
          <w:szCs w:val="20"/>
        </w:rPr>
        <w:t xml:space="preserve"> </w:t>
      </w:r>
      <w:r w:rsidRPr="00C51C80">
        <w:rPr>
          <w:rFonts w:ascii="Montserrat" w:hAnsi="Montserrat" w:cs="Arial"/>
          <w:spacing w:val="1"/>
          <w:sz w:val="20"/>
          <w:szCs w:val="20"/>
        </w:rPr>
        <w:t>en</w:t>
      </w:r>
      <w:r w:rsidRPr="00C51C80">
        <w:rPr>
          <w:rFonts w:ascii="Montserrat" w:hAnsi="Montserrat" w:cs="Arial"/>
          <w:spacing w:val="-1"/>
          <w:sz w:val="20"/>
          <w:szCs w:val="20"/>
        </w:rPr>
        <w:t>c</w:t>
      </w:r>
      <w:r w:rsidRPr="00C51C80">
        <w:rPr>
          <w:rFonts w:ascii="Montserrat" w:hAnsi="Montserrat" w:cs="Arial"/>
          <w:spacing w:val="1"/>
          <w:sz w:val="20"/>
          <w:szCs w:val="20"/>
        </w:rPr>
        <w:t>uent</w:t>
      </w:r>
      <w:r w:rsidRPr="00C51C80">
        <w:rPr>
          <w:rFonts w:ascii="Montserrat" w:hAnsi="Montserrat" w:cs="Arial"/>
          <w:spacing w:val="-2"/>
          <w:sz w:val="20"/>
          <w:szCs w:val="20"/>
        </w:rPr>
        <w:t>r</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z w:val="20"/>
          <w:szCs w:val="20"/>
        </w:rPr>
        <w:t>ro</w:t>
      </w:r>
      <w:r w:rsidRPr="00C51C80">
        <w:rPr>
          <w:rFonts w:ascii="Montserrat" w:hAnsi="Montserrat" w:cs="Arial"/>
          <w:spacing w:val="10"/>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13"/>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14"/>
          <w:sz w:val="20"/>
          <w:szCs w:val="20"/>
        </w:rPr>
        <w:t xml:space="preserve"> </w:t>
      </w:r>
      <w:r w:rsidRPr="00C51C80">
        <w:rPr>
          <w:rFonts w:ascii="Montserrat" w:hAnsi="Montserrat" w:cs="Arial"/>
          <w:spacing w:val="-1"/>
          <w:sz w:val="20"/>
          <w:szCs w:val="20"/>
        </w:rPr>
        <w:t>m</w:t>
      </w:r>
      <w:r w:rsidRPr="00C51C80">
        <w:rPr>
          <w:rFonts w:ascii="Montserrat" w:hAnsi="Montserrat" w:cs="Arial"/>
          <w:spacing w:val="1"/>
          <w:sz w:val="20"/>
          <w:szCs w:val="20"/>
        </w:rPr>
        <w:t>á</w:t>
      </w:r>
      <w:r w:rsidRPr="00C51C80">
        <w:rPr>
          <w:rFonts w:ascii="Montserrat" w:hAnsi="Montserrat" w:cs="Arial"/>
          <w:sz w:val="20"/>
          <w:szCs w:val="20"/>
        </w:rPr>
        <w:t>r</w:t>
      </w:r>
      <w:r w:rsidRPr="00C51C80">
        <w:rPr>
          <w:rFonts w:ascii="Montserrat" w:hAnsi="Montserrat" w:cs="Arial"/>
          <w:spacing w:val="1"/>
          <w:sz w:val="20"/>
          <w:szCs w:val="20"/>
        </w:rPr>
        <w:t>g</w:t>
      </w:r>
      <w:r w:rsidRPr="00C51C80">
        <w:rPr>
          <w:rFonts w:ascii="Montserrat" w:hAnsi="Montserrat" w:cs="Arial"/>
          <w:spacing w:val="-1"/>
          <w:sz w:val="20"/>
          <w:szCs w:val="20"/>
        </w:rPr>
        <w:t>e</w:t>
      </w:r>
      <w:r w:rsidRPr="00C51C80">
        <w:rPr>
          <w:rFonts w:ascii="Montserrat" w:hAnsi="Montserrat" w:cs="Arial"/>
          <w:spacing w:val="1"/>
          <w:sz w:val="20"/>
          <w:szCs w:val="20"/>
        </w:rPr>
        <w:t>ne</w:t>
      </w:r>
      <w:r w:rsidRPr="00C51C80">
        <w:rPr>
          <w:rFonts w:ascii="Montserrat" w:hAnsi="Montserrat" w:cs="Arial"/>
          <w:sz w:val="20"/>
          <w:szCs w:val="20"/>
        </w:rPr>
        <w:t>s</w:t>
      </w:r>
      <w:r w:rsidRPr="00C51C80">
        <w:rPr>
          <w:rFonts w:ascii="Montserrat" w:hAnsi="Montserrat" w:cs="Arial"/>
          <w:spacing w:val="8"/>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az</w:t>
      </w:r>
      <w:r w:rsidRPr="00C51C80">
        <w:rPr>
          <w:rFonts w:ascii="Montserrat" w:hAnsi="Montserrat" w:cs="Arial"/>
          <w:spacing w:val="1"/>
          <w:sz w:val="20"/>
          <w:szCs w:val="20"/>
        </w:rPr>
        <w:t>onabl</w:t>
      </w:r>
      <w:r w:rsidRPr="00C51C80">
        <w:rPr>
          <w:rFonts w:ascii="Montserrat" w:hAnsi="Montserrat" w:cs="Arial"/>
          <w:spacing w:val="-1"/>
          <w:sz w:val="20"/>
          <w:szCs w:val="20"/>
        </w:rPr>
        <w:t>e</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z w:val="20"/>
          <w:szCs w:val="20"/>
        </w:rPr>
        <w:t xml:space="preserve">y </w:t>
      </w:r>
      <w:r w:rsidRPr="00C51C80">
        <w:rPr>
          <w:rFonts w:ascii="Montserrat" w:hAnsi="Montserrat" w:cs="Arial"/>
          <w:spacing w:val="1"/>
          <w:sz w:val="20"/>
          <w:szCs w:val="20"/>
        </w:rPr>
        <w:t>ace</w:t>
      </w:r>
      <w:r w:rsidRPr="00C51C80">
        <w:rPr>
          <w:rFonts w:ascii="Montserrat" w:hAnsi="Montserrat" w:cs="Arial"/>
          <w:spacing w:val="-1"/>
          <w:sz w:val="20"/>
          <w:szCs w:val="20"/>
        </w:rPr>
        <w:t>p</w:t>
      </w:r>
      <w:r w:rsidRPr="00C51C80">
        <w:rPr>
          <w:rFonts w:ascii="Montserrat" w:hAnsi="Montserrat" w:cs="Arial"/>
          <w:spacing w:val="1"/>
          <w:sz w:val="20"/>
          <w:szCs w:val="20"/>
        </w:rPr>
        <w:t>tab</w:t>
      </w:r>
      <w:r w:rsidRPr="00C51C80">
        <w:rPr>
          <w:rFonts w:ascii="Montserrat" w:hAnsi="Montserrat" w:cs="Arial"/>
          <w:spacing w:val="-1"/>
          <w:sz w:val="20"/>
          <w:szCs w:val="20"/>
        </w:rPr>
        <w:t>l</w:t>
      </w:r>
      <w:r w:rsidRPr="00C51C80">
        <w:rPr>
          <w:rFonts w:ascii="Montserrat" w:hAnsi="Montserrat" w:cs="Arial"/>
          <w:spacing w:val="1"/>
          <w:sz w:val="20"/>
          <w:szCs w:val="20"/>
        </w:rPr>
        <w:t>e</w:t>
      </w:r>
      <w:r w:rsidRPr="00C51C80">
        <w:rPr>
          <w:rFonts w:ascii="Montserrat" w:hAnsi="Montserrat" w:cs="Arial"/>
          <w:sz w:val="20"/>
          <w:szCs w:val="20"/>
        </w:rPr>
        <w:t xml:space="preserve">s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6"/>
          <w:sz w:val="20"/>
          <w:szCs w:val="20"/>
        </w:rPr>
        <w:t xml:space="preserve"> </w:t>
      </w:r>
      <w:r w:rsidRPr="00C51C80">
        <w:rPr>
          <w:rFonts w:ascii="Montserrat" w:hAnsi="Montserrat" w:cs="Arial"/>
          <w:spacing w:val="-1"/>
          <w:sz w:val="20"/>
          <w:szCs w:val="20"/>
        </w:rPr>
        <w:t>a</w:t>
      </w:r>
      <w:r w:rsidRPr="00C51C80">
        <w:rPr>
          <w:rFonts w:ascii="Montserrat" w:hAnsi="Montserrat" w:cs="Arial"/>
          <w:spacing w:val="1"/>
          <w:sz w:val="20"/>
          <w:szCs w:val="20"/>
        </w:rPr>
        <w:t>cue</w:t>
      </w:r>
      <w:r w:rsidRPr="00C51C80">
        <w:rPr>
          <w:rFonts w:ascii="Montserrat" w:hAnsi="Montserrat" w:cs="Arial"/>
          <w:sz w:val="20"/>
          <w:szCs w:val="20"/>
        </w:rPr>
        <w:t>r</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1"/>
          <w:sz w:val="20"/>
          <w:szCs w:val="20"/>
        </w:rPr>
        <w:t xml:space="preserve"> co</w:t>
      </w:r>
      <w:r w:rsidRPr="00C51C80">
        <w:rPr>
          <w:rFonts w:ascii="Montserrat" w:hAnsi="Montserrat" w:cs="Arial"/>
          <w:sz w:val="20"/>
          <w:szCs w:val="20"/>
        </w:rPr>
        <w:t>n</w:t>
      </w:r>
      <w:r w:rsidRPr="00C51C80">
        <w:rPr>
          <w:rFonts w:ascii="Montserrat" w:hAnsi="Montserrat" w:cs="Arial"/>
          <w:spacing w:val="5"/>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7"/>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oc</w:t>
      </w:r>
      <w:r w:rsidRPr="00C51C80">
        <w:rPr>
          <w:rFonts w:ascii="Montserrat" w:hAnsi="Montserrat" w:cs="Arial"/>
          <w:spacing w:val="-1"/>
          <w:sz w:val="20"/>
          <w:szCs w:val="20"/>
        </w:rPr>
        <w:t>e</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t</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cti</w:t>
      </w:r>
      <w:r w:rsidRPr="00C51C80">
        <w:rPr>
          <w:rFonts w:ascii="Montserrat" w:hAnsi="Montserrat" w:cs="Arial"/>
          <w:spacing w:val="-1"/>
          <w:sz w:val="20"/>
          <w:szCs w:val="20"/>
        </w:rPr>
        <w:t>v</w:t>
      </w:r>
      <w:r w:rsidRPr="00C51C80">
        <w:rPr>
          <w:rFonts w:ascii="Montserrat" w:hAnsi="Montserrat" w:cs="Arial"/>
          <w:spacing w:val="1"/>
          <w:sz w:val="20"/>
          <w:szCs w:val="20"/>
        </w:rPr>
        <w:t>o</w:t>
      </w:r>
      <w:r w:rsidRPr="00C51C80">
        <w:rPr>
          <w:rFonts w:ascii="Montserrat" w:hAnsi="Montserrat" w:cs="Arial"/>
          <w:sz w:val="20"/>
          <w:szCs w:val="20"/>
        </w:rPr>
        <w:t>,</w:t>
      </w:r>
      <w:r w:rsidRPr="00C51C80">
        <w:rPr>
          <w:rFonts w:ascii="Montserrat" w:hAnsi="Montserrat" w:cs="Arial"/>
          <w:spacing w:val="-2"/>
          <w:sz w:val="20"/>
          <w:szCs w:val="20"/>
        </w:rPr>
        <w:t xml:space="preserve"> </w:t>
      </w:r>
      <w:r w:rsidRPr="00C51C80">
        <w:rPr>
          <w:rFonts w:ascii="Montserrat" w:hAnsi="Montserrat" w:cs="Arial"/>
          <w:spacing w:val="-1"/>
          <w:sz w:val="20"/>
          <w:szCs w:val="20"/>
        </w:rPr>
        <w:t>co</w:t>
      </w:r>
      <w:r w:rsidRPr="00C51C80">
        <w:rPr>
          <w:rFonts w:ascii="Montserrat" w:hAnsi="Montserrat" w:cs="Arial"/>
          <w:spacing w:val="1"/>
          <w:sz w:val="20"/>
          <w:szCs w:val="20"/>
        </w:rPr>
        <w:t>nsi</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n</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z w:val="20"/>
          <w:szCs w:val="20"/>
        </w:rPr>
        <w:t>r</w:t>
      </w:r>
      <w:r w:rsidRPr="00C51C80">
        <w:rPr>
          <w:rFonts w:ascii="Montserrat" w:hAnsi="Montserrat" w:cs="Arial"/>
          <w:spacing w:val="1"/>
          <w:sz w:val="20"/>
          <w:szCs w:val="20"/>
        </w:rPr>
        <w:t>en</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ent</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1"/>
          <w:sz w:val="20"/>
          <w:szCs w:val="20"/>
        </w:rPr>
        <w:t xml:space="preserve"> </w:t>
      </w:r>
      <w:r w:rsidRPr="00C51C80">
        <w:rPr>
          <w:rFonts w:ascii="Montserrat" w:hAnsi="Montserrat" w:cs="Arial"/>
          <w:spacing w:val="1"/>
          <w:sz w:val="20"/>
          <w:szCs w:val="20"/>
        </w:rPr>
        <w:t>o</w:t>
      </w:r>
      <w:r w:rsidRPr="00C51C80">
        <w:rPr>
          <w:rFonts w:ascii="Montserrat" w:hAnsi="Montserrat" w:cs="Arial"/>
          <w:spacing w:val="-1"/>
          <w:sz w:val="20"/>
          <w:szCs w:val="20"/>
        </w:rPr>
        <w:t>b</w:t>
      </w:r>
      <w:r w:rsidRPr="00C51C80">
        <w:rPr>
          <w:rFonts w:ascii="Montserrat" w:hAnsi="Montserrat" w:cs="Arial"/>
          <w:spacing w:val="1"/>
          <w:sz w:val="20"/>
          <w:szCs w:val="20"/>
        </w:rPr>
        <w:t>s</w:t>
      </w:r>
      <w:r w:rsidRPr="00C51C80">
        <w:rPr>
          <w:rFonts w:ascii="Montserrat" w:hAnsi="Montserrat" w:cs="Arial"/>
          <w:spacing w:val="-1"/>
          <w:sz w:val="20"/>
          <w:szCs w:val="20"/>
        </w:rPr>
        <w:t>e</w:t>
      </w:r>
      <w:r w:rsidRPr="00C51C80">
        <w:rPr>
          <w:rFonts w:ascii="Montserrat" w:hAnsi="Montserrat" w:cs="Arial"/>
          <w:sz w:val="20"/>
          <w:szCs w:val="20"/>
        </w:rPr>
        <w:t>r</w:t>
      </w:r>
      <w:r w:rsidRPr="00C51C80">
        <w:rPr>
          <w:rFonts w:ascii="Montserrat" w:hAnsi="Montserrat" w:cs="Arial"/>
          <w:spacing w:val="-1"/>
          <w:sz w:val="20"/>
          <w:szCs w:val="20"/>
        </w:rPr>
        <w:t>v</w:t>
      </w:r>
      <w:r w:rsidRPr="00C51C80">
        <w:rPr>
          <w:rFonts w:ascii="Montserrat" w:hAnsi="Montserrat" w:cs="Arial"/>
          <w:spacing w:val="1"/>
          <w:sz w:val="20"/>
          <w:szCs w:val="20"/>
        </w:rPr>
        <w:t>ado</w:t>
      </w:r>
      <w:r w:rsidRPr="00C51C80">
        <w:rPr>
          <w:rFonts w:ascii="Montserrat" w:hAnsi="Montserrat" w:cs="Arial"/>
          <w:sz w:val="20"/>
          <w:szCs w:val="20"/>
        </w:rPr>
        <w:t xml:space="preserve">s </w:t>
      </w:r>
      <w:r w:rsidRPr="00C51C80">
        <w:rPr>
          <w:rFonts w:ascii="Montserrat" w:hAnsi="Montserrat" w:cs="Arial"/>
          <w:spacing w:val="1"/>
          <w:sz w:val="20"/>
          <w:szCs w:val="20"/>
        </w:rPr>
        <w:t>e</w:t>
      </w:r>
      <w:r w:rsidRPr="00C51C80">
        <w:rPr>
          <w:rFonts w:ascii="Montserrat" w:hAnsi="Montserrat" w:cs="Arial"/>
          <w:sz w:val="20"/>
          <w:szCs w:val="20"/>
        </w:rPr>
        <w:t xml:space="preserve">n </w:t>
      </w:r>
      <w:r w:rsidRPr="00C51C80">
        <w:rPr>
          <w:rFonts w:ascii="Montserrat" w:hAnsi="Montserrat" w:cs="Arial"/>
          <w:spacing w:val="1"/>
          <w:sz w:val="20"/>
          <w:szCs w:val="20"/>
        </w:rPr>
        <w:t>ot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5"/>
          <w:sz w:val="20"/>
          <w:szCs w:val="20"/>
        </w:rPr>
        <w:t xml:space="preserve"> </w:t>
      </w:r>
      <w:r w:rsidRPr="00C51C80">
        <w:rPr>
          <w:rFonts w:ascii="Montserrat" w:hAnsi="Montserrat" w:cs="Arial"/>
          <w:spacing w:val="1"/>
          <w:sz w:val="20"/>
          <w:szCs w:val="20"/>
        </w:rPr>
        <w:t>ob</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z w:val="20"/>
          <w:szCs w:val="20"/>
        </w:rPr>
        <w:t>s</w:t>
      </w:r>
      <w:r w:rsidRPr="00C51C80">
        <w:rPr>
          <w:rFonts w:ascii="Montserrat" w:hAnsi="Montserrat" w:cs="Arial"/>
          <w:spacing w:val="-3"/>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ont</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ta</w:t>
      </w:r>
      <w:r w:rsidRPr="00C51C80">
        <w:rPr>
          <w:rFonts w:ascii="Montserrat" w:hAnsi="Montserrat" w:cs="Arial"/>
          <w:spacing w:val="-1"/>
          <w:sz w:val="20"/>
          <w:szCs w:val="20"/>
        </w:rPr>
        <w:t>d</w:t>
      </w:r>
      <w:r w:rsidRPr="00C51C80">
        <w:rPr>
          <w:rFonts w:ascii="Montserrat" w:hAnsi="Montserrat" w:cs="Arial"/>
          <w:spacing w:val="1"/>
          <w:sz w:val="20"/>
          <w:szCs w:val="20"/>
        </w:rPr>
        <w:t>as</w:t>
      </w:r>
      <w:r w:rsidRPr="00C51C80">
        <w:rPr>
          <w:rFonts w:ascii="Montserrat" w:hAnsi="Montserrat" w:cs="Arial"/>
          <w:spacing w:val="-9"/>
          <w:sz w:val="20"/>
          <w:szCs w:val="20"/>
        </w:rPr>
        <w:t xml:space="preserve"> </w:t>
      </w:r>
      <w:r w:rsidR="00FE6352" w:rsidRPr="00C51C80">
        <w:rPr>
          <w:rFonts w:ascii="Montserrat" w:hAnsi="Montserrat" w:cs="Arial"/>
          <w:spacing w:val="-9"/>
          <w:sz w:val="20"/>
          <w:szCs w:val="20"/>
        </w:rPr>
        <w:t>e;</w:t>
      </w:r>
    </w:p>
    <w:p w14:paraId="5467B5E2" w14:textId="77777777" w:rsidR="00041116" w:rsidRPr="00C51C80" w:rsidRDefault="00041116" w:rsidP="00D03AAA">
      <w:pPr>
        <w:pStyle w:val="Prrafodelista"/>
        <w:ind w:left="709" w:hanging="301"/>
        <w:rPr>
          <w:rFonts w:ascii="Montserrat" w:hAnsi="Montserrat" w:cs="Arial"/>
          <w:sz w:val="20"/>
          <w:szCs w:val="20"/>
        </w:rPr>
      </w:pPr>
    </w:p>
    <w:p w14:paraId="7422A606" w14:textId="77777777" w:rsidR="00B912D7" w:rsidRDefault="005A5046" w:rsidP="00D03AAA">
      <w:pPr>
        <w:pStyle w:val="Prrafodelista"/>
        <w:widowControl w:val="0"/>
        <w:numPr>
          <w:ilvl w:val="0"/>
          <w:numId w:val="32"/>
        </w:numPr>
        <w:autoSpaceDE w:val="0"/>
        <w:autoSpaceDN w:val="0"/>
        <w:adjustRightInd w:val="0"/>
        <w:spacing w:before="99" w:after="0"/>
        <w:ind w:left="709" w:right="89" w:hanging="301"/>
        <w:jc w:val="both"/>
        <w:rPr>
          <w:rFonts w:ascii="Montserrat" w:hAnsi="Montserrat" w:cs="Arial"/>
          <w:sz w:val="20"/>
          <w:szCs w:val="20"/>
        </w:rPr>
      </w:pPr>
      <w:r w:rsidRPr="00C51C80">
        <w:rPr>
          <w:rFonts w:ascii="Montserrat" w:hAnsi="Montserrat" w:cs="Arial"/>
          <w:sz w:val="20"/>
          <w:szCs w:val="20"/>
        </w:rPr>
        <w:t>Q</w:t>
      </w:r>
      <w:r w:rsidRPr="00C51C80">
        <w:rPr>
          <w:rFonts w:ascii="Montserrat" w:hAnsi="Montserrat" w:cs="Arial"/>
          <w:spacing w:val="1"/>
          <w:sz w:val="20"/>
          <w:szCs w:val="20"/>
        </w:rPr>
        <w:t>u</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12"/>
          <w:sz w:val="20"/>
          <w:szCs w:val="20"/>
        </w:rPr>
        <w:t xml:space="preserve"> </w:t>
      </w:r>
      <w:r w:rsidRPr="00C51C80">
        <w:rPr>
          <w:rFonts w:ascii="Montserrat" w:hAnsi="Montserrat" w:cs="Arial"/>
          <w:spacing w:val="1"/>
          <w:sz w:val="20"/>
          <w:szCs w:val="20"/>
        </w:rPr>
        <w:t>p</w:t>
      </w:r>
      <w:r w:rsidRPr="00C51C80">
        <w:rPr>
          <w:rFonts w:ascii="Montserrat" w:hAnsi="Montserrat" w:cs="Arial"/>
          <w:spacing w:val="-2"/>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c</w:t>
      </w:r>
      <w:r w:rsidRPr="00C51C80">
        <w:rPr>
          <w:rFonts w:ascii="Montserrat" w:hAnsi="Montserrat" w:cs="Arial"/>
          <w:spacing w:val="1"/>
          <w:sz w:val="20"/>
          <w:szCs w:val="20"/>
        </w:rPr>
        <w:t>ed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w:t>
      </w:r>
      <w:r w:rsidRPr="00C51C80">
        <w:rPr>
          <w:rFonts w:ascii="Montserrat" w:hAnsi="Montserrat" w:cs="Arial"/>
          <w:spacing w:val="-1"/>
          <w:sz w:val="20"/>
          <w:szCs w:val="20"/>
        </w:rPr>
        <w:t>e</w:t>
      </w:r>
      <w:r w:rsidRPr="00C51C80">
        <w:rPr>
          <w:rFonts w:ascii="Montserrat" w:hAnsi="Montserrat" w:cs="Arial"/>
          <w:spacing w:val="1"/>
          <w:sz w:val="20"/>
          <w:szCs w:val="20"/>
        </w:rPr>
        <w:t>nt</w:t>
      </w:r>
      <w:r w:rsidRPr="00C51C80">
        <w:rPr>
          <w:rFonts w:ascii="Montserrat" w:hAnsi="Montserrat" w:cs="Arial"/>
          <w:sz w:val="20"/>
          <w:szCs w:val="20"/>
        </w:rPr>
        <w:t xml:space="preserve">o </w:t>
      </w:r>
      <w:r w:rsidRPr="00C51C80">
        <w:rPr>
          <w:rFonts w:ascii="Montserrat" w:hAnsi="Montserrat" w:cs="Arial"/>
          <w:spacing w:val="1"/>
          <w:sz w:val="20"/>
          <w:szCs w:val="20"/>
        </w:rPr>
        <w:t>co</w:t>
      </w:r>
      <w:r w:rsidRPr="00C51C80">
        <w:rPr>
          <w:rFonts w:ascii="Montserrat" w:hAnsi="Montserrat" w:cs="Arial"/>
          <w:spacing w:val="-1"/>
          <w:sz w:val="20"/>
          <w:szCs w:val="20"/>
        </w:rPr>
        <w:t>n</w:t>
      </w:r>
      <w:r w:rsidRPr="00C51C80">
        <w:rPr>
          <w:rFonts w:ascii="Montserrat" w:hAnsi="Montserrat" w:cs="Arial"/>
          <w:spacing w:val="1"/>
          <w:sz w:val="20"/>
          <w:szCs w:val="20"/>
        </w:rPr>
        <w:t>st</w:t>
      </w:r>
      <w:r w:rsidRPr="00C51C80">
        <w:rPr>
          <w:rFonts w:ascii="Montserrat" w:hAnsi="Montserrat" w:cs="Arial"/>
          <w:sz w:val="20"/>
          <w:szCs w:val="20"/>
        </w:rPr>
        <w:t>r</w:t>
      </w:r>
      <w:r w:rsidRPr="00C51C80">
        <w:rPr>
          <w:rFonts w:ascii="Montserrat" w:hAnsi="Montserrat" w:cs="Arial"/>
          <w:spacing w:val="-1"/>
          <w:sz w:val="20"/>
          <w:szCs w:val="20"/>
        </w:rPr>
        <w:t>u</w:t>
      </w:r>
      <w:r w:rsidRPr="00C51C80">
        <w:rPr>
          <w:rFonts w:ascii="Montserrat" w:hAnsi="Montserrat" w:cs="Arial"/>
          <w:spacing w:val="1"/>
          <w:sz w:val="20"/>
          <w:szCs w:val="20"/>
        </w:rPr>
        <w:t>cti</w:t>
      </w:r>
      <w:r w:rsidRPr="00C51C80">
        <w:rPr>
          <w:rFonts w:ascii="Montserrat" w:hAnsi="Montserrat" w:cs="Arial"/>
          <w:spacing w:val="-1"/>
          <w:sz w:val="20"/>
          <w:szCs w:val="20"/>
        </w:rPr>
        <w:t>v</w:t>
      </w:r>
      <w:r w:rsidRPr="00C51C80">
        <w:rPr>
          <w:rFonts w:ascii="Montserrat" w:hAnsi="Montserrat" w:cs="Arial"/>
          <w:sz w:val="20"/>
          <w:szCs w:val="20"/>
        </w:rPr>
        <w:t>o</w:t>
      </w:r>
      <w:r w:rsidRPr="00C51C80">
        <w:rPr>
          <w:rFonts w:ascii="Montserrat" w:hAnsi="Montserrat" w:cs="Arial"/>
          <w:spacing w:val="3"/>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pacing w:val="-1"/>
          <w:sz w:val="20"/>
          <w:szCs w:val="20"/>
        </w:rPr>
        <w:t>s</w:t>
      </w:r>
      <w:r w:rsidRPr="00C51C80">
        <w:rPr>
          <w:rFonts w:ascii="Montserrat" w:hAnsi="Montserrat" w:cs="Arial"/>
          <w:spacing w:val="1"/>
          <w:sz w:val="20"/>
          <w:szCs w:val="20"/>
        </w:rPr>
        <w:t>c</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pacing w:val="5"/>
          <w:sz w:val="20"/>
          <w:szCs w:val="20"/>
        </w:rPr>
        <w:t>t</w:t>
      </w:r>
      <w:r w:rsidRPr="00C51C80">
        <w:rPr>
          <w:rFonts w:ascii="Montserrat" w:hAnsi="Montserrat" w:cs="Arial"/>
          <w:sz w:val="20"/>
          <w:szCs w:val="20"/>
        </w:rPr>
        <w:t>o</w:t>
      </w:r>
      <w:r w:rsidRPr="00C51C80">
        <w:rPr>
          <w:rFonts w:ascii="Montserrat" w:hAnsi="Montserrat" w:cs="Arial"/>
          <w:spacing w:val="5"/>
          <w:sz w:val="20"/>
          <w:szCs w:val="20"/>
        </w:rPr>
        <w:t xml:space="preserve"> </w:t>
      </w:r>
      <w:r w:rsidRPr="00C51C80">
        <w:rPr>
          <w:rFonts w:ascii="Montserrat" w:hAnsi="Montserrat" w:cs="Arial"/>
          <w:spacing w:val="1"/>
          <w:sz w:val="20"/>
          <w:szCs w:val="20"/>
        </w:rPr>
        <w:t>po</w:t>
      </w:r>
      <w:r w:rsidRPr="00C51C80">
        <w:rPr>
          <w:rFonts w:ascii="Montserrat" w:hAnsi="Montserrat" w:cs="Arial"/>
          <w:sz w:val="20"/>
          <w:szCs w:val="20"/>
        </w:rPr>
        <w:t>r</w:t>
      </w:r>
      <w:r w:rsidRPr="00C51C80">
        <w:rPr>
          <w:rFonts w:ascii="Montserrat" w:hAnsi="Montserrat" w:cs="Arial"/>
          <w:spacing w:val="7"/>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12"/>
          <w:sz w:val="20"/>
          <w:szCs w:val="20"/>
        </w:rPr>
        <w:t xml:space="preserve"> </w:t>
      </w:r>
      <w:r w:rsidRPr="00C51C80">
        <w:rPr>
          <w:rFonts w:ascii="Montserrat" w:hAnsi="Montserrat" w:cs="Arial"/>
          <w:spacing w:val="-1"/>
          <w:sz w:val="20"/>
          <w:szCs w:val="20"/>
        </w:rPr>
        <w:t>l</w:t>
      </w:r>
      <w:r w:rsidRPr="00C51C80">
        <w:rPr>
          <w:rFonts w:ascii="Montserrat" w:hAnsi="Montserrat" w:cs="Arial"/>
          <w:spacing w:val="1"/>
          <w:sz w:val="20"/>
          <w:szCs w:val="20"/>
        </w:rPr>
        <w:t>i</w:t>
      </w:r>
      <w:r w:rsidRPr="00C51C80">
        <w:rPr>
          <w:rFonts w:ascii="Montserrat" w:hAnsi="Montserrat" w:cs="Arial"/>
          <w:spacing w:val="-1"/>
          <w:sz w:val="20"/>
          <w:szCs w:val="20"/>
        </w:rPr>
        <w:t>c</w:t>
      </w:r>
      <w:r w:rsidRPr="00C51C80">
        <w:rPr>
          <w:rFonts w:ascii="Montserrat" w:hAnsi="Montserrat" w:cs="Arial"/>
          <w:spacing w:val="1"/>
          <w:sz w:val="20"/>
          <w:szCs w:val="20"/>
        </w:rPr>
        <w:t>itan</w:t>
      </w:r>
      <w:r w:rsidRPr="00C51C80">
        <w:rPr>
          <w:rFonts w:ascii="Montserrat" w:hAnsi="Montserrat" w:cs="Arial"/>
          <w:spacing w:val="-2"/>
          <w:sz w:val="20"/>
          <w:szCs w:val="20"/>
        </w:rPr>
        <w:t>t</w:t>
      </w:r>
      <w:r w:rsidRPr="00C51C80">
        <w:rPr>
          <w:rFonts w:ascii="Montserrat" w:hAnsi="Montserrat" w:cs="Arial"/>
          <w:sz w:val="20"/>
          <w:szCs w:val="20"/>
        </w:rPr>
        <w:t>e</w:t>
      </w:r>
      <w:r w:rsidRPr="00C51C80">
        <w:rPr>
          <w:rFonts w:ascii="Montserrat" w:hAnsi="Montserrat" w:cs="Arial"/>
          <w:spacing w:val="7"/>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w:t>
      </w:r>
      <w:r w:rsidRPr="00C51C80">
        <w:rPr>
          <w:rFonts w:ascii="Montserrat" w:hAnsi="Montserrat" w:cs="Arial"/>
          <w:spacing w:val="2"/>
          <w:sz w:val="20"/>
          <w:szCs w:val="20"/>
        </w:rPr>
        <w:t>m</w:t>
      </w:r>
      <w:r w:rsidRPr="00C51C80">
        <w:rPr>
          <w:rFonts w:ascii="Montserrat" w:hAnsi="Montserrat" w:cs="Arial"/>
          <w:spacing w:val="1"/>
          <w:sz w:val="20"/>
          <w:szCs w:val="20"/>
        </w:rPr>
        <w:t>u</w:t>
      </w:r>
      <w:r w:rsidRPr="00C51C80">
        <w:rPr>
          <w:rFonts w:ascii="Montserrat" w:hAnsi="Montserrat" w:cs="Arial"/>
          <w:spacing w:val="-1"/>
          <w:sz w:val="20"/>
          <w:szCs w:val="20"/>
        </w:rPr>
        <w:t>e</w:t>
      </w:r>
      <w:r w:rsidRPr="00C51C80">
        <w:rPr>
          <w:rFonts w:ascii="Montserrat" w:hAnsi="Montserrat" w:cs="Arial"/>
          <w:spacing w:val="1"/>
          <w:sz w:val="20"/>
          <w:szCs w:val="20"/>
        </w:rPr>
        <w:t>st</w:t>
      </w:r>
      <w:r w:rsidRPr="00C51C80">
        <w:rPr>
          <w:rFonts w:ascii="Montserrat" w:hAnsi="Montserrat" w:cs="Arial"/>
          <w:sz w:val="20"/>
          <w:szCs w:val="20"/>
        </w:rPr>
        <w:t>re</w:t>
      </w:r>
      <w:r w:rsidRPr="00C51C80">
        <w:rPr>
          <w:rFonts w:ascii="Montserrat" w:hAnsi="Montserrat" w:cs="Arial"/>
          <w:spacing w:val="2"/>
          <w:sz w:val="20"/>
          <w:szCs w:val="20"/>
        </w:rPr>
        <w:t xml:space="preserve"> </w:t>
      </w:r>
      <w:r w:rsidRPr="00C51C80">
        <w:rPr>
          <w:rFonts w:ascii="Montserrat" w:hAnsi="Montserrat" w:cs="Arial"/>
          <w:spacing w:val="1"/>
          <w:sz w:val="20"/>
          <w:szCs w:val="20"/>
        </w:rPr>
        <w:t>qu</w:t>
      </w:r>
      <w:r w:rsidRPr="00C51C80">
        <w:rPr>
          <w:rFonts w:ascii="Montserrat" w:hAnsi="Montserrat" w:cs="Arial"/>
          <w:sz w:val="20"/>
          <w:szCs w:val="20"/>
        </w:rPr>
        <w:t>e</w:t>
      </w:r>
      <w:r w:rsidRPr="00C51C80">
        <w:rPr>
          <w:rFonts w:ascii="Montserrat" w:hAnsi="Montserrat" w:cs="Arial"/>
          <w:spacing w:val="8"/>
          <w:sz w:val="20"/>
          <w:szCs w:val="20"/>
        </w:rPr>
        <w:t xml:space="preserve"> </w:t>
      </w:r>
      <w:r w:rsidRPr="00C51C80">
        <w:rPr>
          <w:rFonts w:ascii="Montserrat" w:hAnsi="Montserrat" w:cs="Arial"/>
          <w:spacing w:val="1"/>
          <w:sz w:val="20"/>
          <w:szCs w:val="20"/>
        </w:rPr>
        <w:t>és</w:t>
      </w:r>
      <w:r w:rsidRPr="00C51C80">
        <w:rPr>
          <w:rFonts w:ascii="Montserrat" w:hAnsi="Montserrat" w:cs="Arial"/>
          <w:spacing w:val="-2"/>
          <w:sz w:val="20"/>
          <w:szCs w:val="20"/>
        </w:rPr>
        <w:t>t</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on</w:t>
      </w:r>
      <w:r w:rsidRPr="00C51C80">
        <w:rPr>
          <w:rFonts w:ascii="Montserrat" w:hAnsi="Montserrat" w:cs="Arial"/>
          <w:spacing w:val="-1"/>
          <w:sz w:val="20"/>
          <w:szCs w:val="20"/>
        </w:rPr>
        <w:t>o</w:t>
      </w:r>
      <w:r w:rsidRPr="00C51C80">
        <w:rPr>
          <w:rFonts w:ascii="Montserrat" w:hAnsi="Montserrat" w:cs="Arial"/>
          <w:spacing w:val="1"/>
          <w:sz w:val="20"/>
          <w:szCs w:val="20"/>
        </w:rPr>
        <w:t>c</w:t>
      </w:r>
      <w:r w:rsidRPr="00C51C80">
        <w:rPr>
          <w:rFonts w:ascii="Montserrat" w:hAnsi="Montserrat" w:cs="Arial"/>
          <w:sz w:val="20"/>
          <w:szCs w:val="20"/>
        </w:rPr>
        <w:t>e</w:t>
      </w:r>
      <w:r w:rsidRPr="00C51C80">
        <w:rPr>
          <w:rFonts w:ascii="Montserrat" w:hAnsi="Montserrat" w:cs="Arial"/>
          <w:spacing w:val="5"/>
          <w:sz w:val="20"/>
          <w:szCs w:val="20"/>
        </w:rPr>
        <w:t xml:space="preserve"> </w:t>
      </w:r>
      <w:r w:rsidRPr="00C51C80">
        <w:rPr>
          <w:rFonts w:ascii="Montserrat" w:hAnsi="Montserrat" w:cs="Arial"/>
          <w:spacing w:val="1"/>
          <w:sz w:val="20"/>
          <w:szCs w:val="20"/>
        </w:rPr>
        <w:t>lo</w:t>
      </w:r>
      <w:r w:rsidRPr="00C51C80">
        <w:rPr>
          <w:rFonts w:ascii="Montserrat" w:hAnsi="Montserrat" w:cs="Arial"/>
          <w:sz w:val="20"/>
          <w:szCs w:val="20"/>
        </w:rPr>
        <w:t>s</w:t>
      </w:r>
      <w:r w:rsidRPr="00C51C80">
        <w:rPr>
          <w:rFonts w:ascii="Montserrat" w:hAnsi="Montserrat" w:cs="Arial"/>
          <w:spacing w:val="10"/>
          <w:sz w:val="20"/>
          <w:szCs w:val="20"/>
        </w:rPr>
        <w:t xml:space="preserve"> </w:t>
      </w:r>
      <w:r w:rsidRPr="00C51C80">
        <w:rPr>
          <w:rFonts w:ascii="Montserrat" w:hAnsi="Montserrat" w:cs="Arial"/>
          <w:spacing w:val="1"/>
          <w:sz w:val="20"/>
          <w:szCs w:val="20"/>
        </w:rPr>
        <w:t>t</w:t>
      </w:r>
      <w:r w:rsidRPr="00C51C80">
        <w:rPr>
          <w:rFonts w:ascii="Montserrat" w:hAnsi="Montserrat" w:cs="Arial"/>
          <w:sz w:val="20"/>
          <w:szCs w:val="20"/>
        </w:rPr>
        <w:t>r</w:t>
      </w:r>
      <w:r w:rsidRPr="00C51C80">
        <w:rPr>
          <w:rFonts w:ascii="Montserrat" w:hAnsi="Montserrat" w:cs="Arial"/>
          <w:spacing w:val="1"/>
          <w:sz w:val="20"/>
          <w:szCs w:val="20"/>
        </w:rPr>
        <w:t>ab</w:t>
      </w:r>
      <w:r w:rsidRPr="00C51C80">
        <w:rPr>
          <w:rFonts w:ascii="Montserrat" w:hAnsi="Montserrat" w:cs="Arial"/>
          <w:spacing w:val="-1"/>
          <w:sz w:val="20"/>
          <w:szCs w:val="20"/>
        </w:rPr>
        <w:t>a</w:t>
      </w:r>
      <w:r w:rsidRPr="00C51C80">
        <w:rPr>
          <w:rFonts w:ascii="Montserrat" w:hAnsi="Montserrat" w:cs="Arial"/>
          <w:spacing w:val="1"/>
          <w:sz w:val="20"/>
          <w:szCs w:val="20"/>
        </w:rPr>
        <w:t>jo</w:t>
      </w:r>
      <w:r w:rsidRPr="00C51C80">
        <w:rPr>
          <w:rFonts w:ascii="Montserrat" w:hAnsi="Montserrat" w:cs="Arial"/>
          <w:sz w:val="20"/>
          <w:szCs w:val="20"/>
        </w:rPr>
        <w:t>s</w:t>
      </w:r>
      <w:r w:rsidRPr="00C51C80">
        <w:rPr>
          <w:rFonts w:ascii="Montserrat" w:hAnsi="Montserrat" w:cs="Arial"/>
          <w:spacing w:val="3"/>
          <w:sz w:val="20"/>
          <w:szCs w:val="20"/>
        </w:rPr>
        <w:t xml:space="preserve"> </w:t>
      </w:r>
      <w:r w:rsidRPr="00C51C80">
        <w:rPr>
          <w:rFonts w:ascii="Montserrat" w:hAnsi="Montserrat" w:cs="Arial"/>
          <w:sz w:val="20"/>
          <w:szCs w:val="20"/>
        </w:rPr>
        <w:t>a r</w:t>
      </w:r>
      <w:r w:rsidRPr="00C51C80">
        <w:rPr>
          <w:rFonts w:ascii="Montserrat" w:hAnsi="Montserrat" w:cs="Arial"/>
          <w:spacing w:val="1"/>
          <w:sz w:val="20"/>
          <w:szCs w:val="20"/>
        </w:rPr>
        <w:t>eali</w:t>
      </w:r>
      <w:r w:rsidRPr="00C51C80">
        <w:rPr>
          <w:rFonts w:ascii="Montserrat" w:hAnsi="Montserrat" w:cs="Arial"/>
          <w:spacing w:val="-1"/>
          <w:sz w:val="20"/>
          <w:szCs w:val="20"/>
        </w:rPr>
        <w:t>z</w:t>
      </w:r>
      <w:r w:rsidRPr="00C51C80">
        <w:rPr>
          <w:rFonts w:ascii="Montserrat" w:hAnsi="Montserrat" w:cs="Arial"/>
          <w:spacing w:val="1"/>
          <w:sz w:val="20"/>
          <w:szCs w:val="20"/>
        </w:rPr>
        <w:t>a</w:t>
      </w:r>
      <w:r w:rsidRPr="00C51C80">
        <w:rPr>
          <w:rFonts w:ascii="Montserrat" w:hAnsi="Montserrat" w:cs="Arial"/>
          <w:sz w:val="20"/>
          <w:szCs w:val="20"/>
        </w:rPr>
        <w:t>r</w:t>
      </w:r>
      <w:r w:rsidRPr="00C51C80">
        <w:rPr>
          <w:rFonts w:ascii="Montserrat" w:hAnsi="Montserrat" w:cs="Arial"/>
          <w:spacing w:val="9"/>
          <w:sz w:val="20"/>
          <w:szCs w:val="20"/>
        </w:rPr>
        <w:t xml:space="preserve"> </w:t>
      </w:r>
      <w:r w:rsidRPr="00C51C80">
        <w:rPr>
          <w:rFonts w:ascii="Montserrat" w:hAnsi="Montserrat" w:cs="Arial"/>
          <w:sz w:val="20"/>
          <w:szCs w:val="20"/>
        </w:rPr>
        <w:t>y</w:t>
      </w:r>
      <w:r w:rsidRPr="00C51C80">
        <w:rPr>
          <w:rFonts w:ascii="Montserrat" w:hAnsi="Montserrat" w:cs="Arial"/>
          <w:spacing w:val="13"/>
          <w:sz w:val="20"/>
          <w:szCs w:val="20"/>
        </w:rPr>
        <w:t xml:space="preserve"> </w:t>
      </w:r>
      <w:r w:rsidRPr="00C51C80">
        <w:rPr>
          <w:rFonts w:ascii="Montserrat" w:hAnsi="Montserrat" w:cs="Arial"/>
          <w:spacing w:val="1"/>
          <w:sz w:val="20"/>
          <w:szCs w:val="20"/>
        </w:rPr>
        <w:t>qu</w:t>
      </w:r>
      <w:r w:rsidRPr="00C51C80">
        <w:rPr>
          <w:rFonts w:ascii="Montserrat" w:hAnsi="Montserrat" w:cs="Arial"/>
          <w:sz w:val="20"/>
          <w:szCs w:val="20"/>
        </w:rPr>
        <w:t>e</w:t>
      </w:r>
      <w:r w:rsidRPr="00C51C80">
        <w:rPr>
          <w:rFonts w:ascii="Montserrat" w:hAnsi="Montserrat" w:cs="Arial"/>
          <w:spacing w:val="10"/>
          <w:sz w:val="20"/>
          <w:szCs w:val="20"/>
        </w:rPr>
        <w:t xml:space="preserve"> </w:t>
      </w:r>
      <w:r w:rsidRPr="00C51C80">
        <w:rPr>
          <w:rFonts w:ascii="Montserrat" w:hAnsi="Montserrat" w:cs="Arial"/>
          <w:spacing w:val="1"/>
          <w:sz w:val="20"/>
          <w:szCs w:val="20"/>
        </w:rPr>
        <w:t>ti</w:t>
      </w:r>
      <w:r w:rsidRPr="00C51C80">
        <w:rPr>
          <w:rFonts w:ascii="Montserrat" w:hAnsi="Montserrat" w:cs="Arial"/>
          <w:spacing w:val="-1"/>
          <w:sz w:val="20"/>
          <w:szCs w:val="20"/>
        </w:rPr>
        <w:t>e</w:t>
      </w:r>
      <w:r w:rsidRPr="00C51C80">
        <w:rPr>
          <w:rFonts w:ascii="Montserrat" w:hAnsi="Montserrat" w:cs="Arial"/>
          <w:spacing w:val="1"/>
          <w:sz w:val="20"/>
          <w:szCs w:val="20"/>
        </w:rPr>
        <w:t>n</w:t>
      </w:r>
      <w:r w:rsidRPr="00C51C80">
        <w:rPr>
          <w:rFonts w:ascii="Montserrat" w:hAnsi="Montserrat" w:cs="Arial"/>
          <w:sz w:val="20"/>
          <w:szCs w:val="20"/>
        </w:rPr>
        <w:t>e</w:t>
      </w:r>
      <w:r w:rsidRPr="00C51C80">
        <w:rPr>
          <w:rFonts w:ascii="Montserrat" w:hAnsi="Montserrat" w:cs="Arial"/>
          <w:spacing w:val="11"/>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a</w:t>
      </w:r>
      <w:r w:rsidRPr="00C51C80">
        <w:rPr>
          <w:rFonts w:ascii="Montserrat" w:hAnsi="Montserrat" w:cs="Arial"/>
          <w:spacing w:val="12"/>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ap</w:t>
      </w:r>
      <w:r w:rsidRPr="00C51C80">
        <w:rPr>
          <w:rFonts w:ascii="Montserrat" w:hAnsi="Montserrat" w:cs="Arial"/>
          <w:spacing w:val="1"/>
          <w:sz w:val="20"/>
          <w:szCs w:val="20"/>
        </w:rPr>
        <w:t>aci</w:t>
      </w:r>
      <w:r w:rsidRPr="00C51C80">
        <w:rPr>
          <w:rFonts w:ascii="Montserrat" w:hAnsi="Montserrat" w:cs="Arial"/>
          <w:spacing w:val="-1"/>
          <w:sz w:val="20"/>
          <w:szCs w:val="20"/>
        </w:rPr>
        <w:t>d</w:t>
      </w:r>
      <w:r w:rsidRPr="00C51C80">
        <w:rPr>
          <w:rFonts w:ascii="Montserrat" w:hAnsi="Montserrat" w:cs="Arial"/>
          <w:spacing w:val="1"/>
          <w:sz w:val="20"/>
          <w:szCs w:val="20"/>
        </w:rPr>
        <w:t>a</w:t>
      </w:r>
      <w:r w:rsidRPr="00C51C80">
        <w:rPr>
          <w:rFonts w:ascii="Montserrat" w:hAnsi="Montserrat" w:cs="Arial"/>
          <w:sz w:val="20"/>
          <w:szCs w:val="20"/>
        </w:rPr>
        <w:t>d</w:t>
      </w:r>
      <w:r w:rsidRPr="00C51C80">
        <w:rPr>
          <w:rFonts w:ascii="Montserrat" w:hAnsi="Montserrat" w:cs="Arial"/>
          <w:spacing w:val="7"/>
          <w:sz w:val="20"/>
          <w:szCs w:val="20"/>
        </w:rPr>
        <w:t xml:space="preserve"> </w:t>
      </w:r>
      <w:r w:rsidRPr="00C51C80">
        <w:rPr>
          <w:rFonts w:ascii="Montserrat" w:hAnsi="Montserrat" w:cs="Arial"/>
          <w:sz w:val="20"/>
          <w:szCs w:val="20"/>
        </w:rPr>
        <w:t>y</w:t>
      </w:r>
      <w:r w:rsidRPr="00C51C80">
        <w:rPr>
          <w:rFonts w:ascii="Montserrat" w:hAnsi="Montserrat" w:cs="Arial"/>
          <w:spacing w:val="13"/>
          <w:sz w:val="20"/>
          <w:szCs w:val="20"/>
        </w:rPr>
        <w:t xml:space="preserve"> </w:t>
      </w:r>
      <w:r w:rsidRPr="00C51C80">
        <w:rPr>
          <w:rFonts w:ascii="Montserrat" w:hAnsi="Montserrat" w:cs="Arial"/>
          <w:spacing w:val="1"/>
          <w:sz w:val="20"/>
          <w:szCs w:val="20"/>
        </w:rPr>
        <w:t>l</w:t>
      </w:r>
      <w:r w:rsidRPr="00C51C80">
        <w:rPr>
          <w:rFonts w:ascii="Montserrat" w:hAnsi="Montserrat" w:cs="Arial"/>
          <w:sz w:val="20"/>
          <w:szCs w:val="20"/>
        </w:rPr>
        <w:t>a</w:t>
      </w:r>
      <w:r w:rsidRPr="00C51C80">
        <w:rPr>
          <w:rFonts w:ascii="Montserrat" w:hAnsi="Montserrat" w:cs="Arial"/>
          <w:spacing w:val="14"/>
          <w:sz w:val="20"/>
          <w:szCs w:val="20"/>
        </w:rPr>
        <w:t xml:space="preserve"> </w:t>
      </w:r>
      <w:r w:rsidRPr="00C51C80">
        <w:rPr>
          <w:rFonts w:ascii="Montserrat" w:hAnsi="Montserrat" w:cs="Arial"/>
          <w:spacing w:val="1"/>
          <w:sz w:val="20"/>
          <w:szCs w:val="20"/>
        </w:rPr>
        <w:t>e</w:t>
      </w:r>
      <w:r w:rsidRPr="00C51C80">
        <w:rPr>
          <w:rFonts w:ascii="Montserrat" w:hAnsi="Montserrat" w:cs="Arial"/>
          <w:spacing w:val="-3"/>
          <w:sz w:val="20"/>
          <w:szCs w:val="20"/>
        </w:rPr>
        <w:t>x</w:t>
      </w:r>
      <w:r w:rsidRPr="00C51C80">
        <w:rPr>
          <w:rFonts w:ascii="Montserrat" w:hAnsi="Montserrat" w:cs="Arial"/>
          <w:spacing w:val="1"/>
          <w:sz w:val="20"/>
          <w:szCs w:val="20"/>
        </w:rPr>
        <w:t>pe</w:t>
      </w:r>
      <w:r w:rsidRPr="00C51C80">
        <w:rPr>
          <w:rFonts w:ascii="Montserrat" w:hAnsi="Montserrat" w:cs="Arial"/>
          <w:sz w:val="20"/>
          <w:szCs w:val="20"/>
        </w:rPr>
        <w:t>r</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c</w:t>
      </w:r>
      <w:r w:rsidRPr="00C51C80">
        <w:rPr>
          <w:rFonts w:ascii="Montserrat" w:hAnsi="Montserrat" w:cs="Arial"/>
          <w:spacing w:val="-1"/>
          <w:sz w:val="20"/>
          <w:szCs w:val="20"/>
        </w:rPr>
        <w:t>i</w:t>
      </w:r>
      <w:r w:rsidRPr="00C51C80">
        <w:rPr>
          <w:rFonts w:ascii="Montserrat" w:hAnsi="Montserrat" w:cs="Arial"/>
          <w:sz w:val="20"/>
          <w:szCs w:val="20"/>
        </w:rPr>
        <w:t>a</w:t>
      </w:r>
      <w:r w:rsidRPr="00C51C80">
        <w:rPr>
          <w:rFonts w:ascii="Montserrat" w:hAnsi="Montserrat" w:cs="Arial"/>
          <w:spacing w:val="6"/>
          <w:sz w:val="20"/>
          <w:szCs w:val="20"/>
        </w:rPr>
        <w:t xml:space="preserve"> </w:t>
      </w:r>
      <w:r w:rsidRPr="00C51C80">
        <w:rPr>
          <w:rFonts w:ascii="Montserrat" w:hAnsi="Montserrat" w:cs="Arial"/>
          <w:spacing w:val="1"/>
          <w:sz w:val="20"/>
          <w:szCs w:val="20"/>
        </w:rPr>
        <w:t>pa</w:t>
      </w:r>
      <w:r w:rsidRPr="00C51C80">
        <w:rPr>
          <w:rFonts w:ascii="Montserrat" w:hAnsi="Montserrat" w:cs="Arial"/>
          <w:spacing w:val="-2"/>
          <w:sz w:val="20"/>
          <w:szCs w:val="20"/>
        </w:rPr>
        <w:t>r</w:t>
      </w:r>
      <w:r w:rsidRPr="00C51C80">
        <w:rPr>
          <w:rFonts w:ascii="Montserrat" w:hAnsi="Montserrat" w:cs="Arial"/>
          <w:sz w:val="20"/>
          <w:szCs w:val="20"/>
        </w:rPr>
        <w:t>a</w:t>
      </w:r>
      <w:r w:rsidRPr="00C51C80">
        <w:rPr>
          <w:rFonts w:ascii="Montserrat" w:hAnsi="Montserrat" w:cs="Arial"/>
          <w:spacing w:val="11"/>
          <w:sz w:val="20"/>
          <w:szCs w:val="20"/>
        </w:rPr>
        <w:t xml:space="preserve"> </w:t>
      </w:r>
      <w:r w:rsidRPr="00C51C80">
        <w:rPr>
          <w:rFonts w:ascii="Montserrat" w:hAnsi="Montserrat" w:cs="Arial"/>
          <w:spacing w:val="1"/>
          <w:sz w:val="20"/>
          <w:szCs w:val="20"/>
        </w:rPr>
        <w:t>ej</w:t>
      </w:r>
      <w:r w:rsidRPr="00C51C80">
        <w:rPr>
          <w:rFonts w:ascii="Montserrat" w:hAnsi="Montserrat" w:cs="Arial"/>
          <w:spacing w:val="-1"/>
          <w:sz w:val="20"/>
          <w:szCs w:val="20"/>
        </w:rPr>
        <w:t>e</w:t>
      </w:r>
      <w:r w:rsidRPr="00C51C80">
        <w:rPr>
          <w:rFonts w:ascii="Montserrat" w:hAnsi="Montserrat" w:cs="Arial"/>
          <w:spacing w:val="1"/>
          <w:sz w:val="20"/>
          <w:szCs w:val="20"/>
        </w:rPr>
        <w:t>cuta</w:t>
      </w:r>
      <w:r w:rsidRPr="00C51C80">
        <w:rPr>
          <w:rFonts w:ascii="Montserrat" w:hAnsi="Montserrat" w:cs="Arial"/>
          <w:spacing w:val="-2"/>
          <w:sz w:val="20"/>
          <w:szCs w:val="20"/>
        </w:rPr>
        <w:t>r</w:t>
      </w:r>
      <w:r w:rsidRPr="00C51C80">
        <w:rPr>
          <w:rFonts w:ascii="Montserrat" w:hAnsi="Montserrat" w:cs="Arial"/>
          <w:spacing w:val="1"/>
          <w:sz w:val="20"/>
          <w:szCs w:val="20"/>
        </w:rPr>
        <w:t>l</w:t>
      </w:r>
      <w:r w:rsidRPr="00C51C80">
        <w:rPr>
          <w:rFonts w:ascii="Montserrat" w:hAnsi="Montserrat" w:cs="Arial"/>
          <w:spacing w:val="-1"/>
          <w:sz w:val="20"/>
          <w:szCs w:val="20"/>
        </w:rPr>
        <w:t>o</w:t>
      </w:r>
      <w:r w:rsidRPr="00C51C80">
        <w:rPr>
          <w:rFonts w:ascii="Montserrat" w:hAnsi="Montserrat" w:cs="Arial"/>
          <w:sz w:val="20"/>
          <w:szCs w:val="20"/>
        </w:rPr>
        <w:t>s</w:t>
      </w:r>
      <w:r w:rsidRPr="00C51C80">
        <w:rPr>
          <w:rFonts w:ascii="Montserrat" w:hAnsi="Montserrat" w:cs="Arial"/>
          <w:spacing w:val="7"/>
          <w:sz w:val="20"/>
          <w:szCs w:val="20"/>
        </w:rPr>
        <w:t xml:space="preserve"> </w:t>
      </w:r>
      <w:r w:rsidRPr="00C51C80">
        <w:rPr>
          <w:rFonts w:ascii="Montserrat" w:hAnsi="Montserrat" w:cs="Arial"/>
          <w:spacing w:val="1"/>
          <w:sz w:val="20"/>
          <w:szCs w:val="20"/>
        </w:rPr>
        <w:t>s</w:t>
      </w:r>
      <w:r w:rsidRPr="00C51C80">
        <w:rPr>
          <w:rFonts w:ascii="Montserrat" w:hAnsi="Montserrat" w:cs="Arial"/>
          <w:spacing w:val="-1"/>
          <w:sz w:val="20"/>
          <w:szCs w:val="20"/>
        </w:rPr>
        <w:t>a</w:t>
      </w:r>
      <w:r w:rsidRPr="00C51C80">
        <w:rPr>
          <w:rFonts w:ascii="Montserrat" w:hAnsi="Montserrat" w:cs="Arial"/>
          <w:spacing w:val="1"/>
          <w:sz w:val="20"/>
          <w:szCs w:val="20"/>
        </w:rPr>
        <w:t>ti</w:t>
      </w:r>
      <w:r w:rsidRPr="00C51C80">
        <w:rPr>
          <w:rFonts w:ascii="Montserrat" w:hAnsi="Montserrat" w:cs="Arial"/>
          <w:spacing w:val="-1"/>
          <w:sz w:val="20"/>
          <w:szCs w:val="20"/>
        </w:rPr>
        <w:t>s</w:t>
      </w:r>
      <w:r w:rsidRPr="00C51C80">
        <w:rPr>
          <w:rFonts w:ascii="Montserrat" w:hAnsi="Montserrat" w:cs="Arial"/>
          <w:spacing w:val="1"/>
          <w:sz w:val="20"/>
          <w:szCs w:val="20"/>
        </w:rPr>
        <w:t>fac</w:t>
      </w:r>
      <w:r w:rsidRPr="00C51C80">
        <w:rPr>
          <w:rFonts w:ascii="Montserrat" w:hAnsi="Montserrat" w:cs="Arial"/>
          <w:spacing w:val="-2"/>
          <w:sz w:val="20"/>
          <w:szCs w:val="20"/>
        </w:rPr>
        <w:t>t</w:t>
      </w:r>
      <w:r w:rsidRPr="00C51C80">
        <w:rPr>
          <w:rFonts w:ascii="Montserrat" w:hAnsi="Montserrat" w:cs="Arial"/>
          <w:spacing w:val="1"/>
          <w:sz w:val="20"/>
          <w:szCs w:val="20"/>
        </w:rPr>
        <w:t>o</w:t>
      </w:r>
      <w:r w:rsidRPr="00C51C80">
        <w:rPr>
          <w:rFonts w:ascii="Montserrat" w:hAnsi="Montserrat" w:cs="Arial"/>
          <w:sz w:val="20"/>
          <w:szCs w:val="20"/>
        </w:rPr>
        <w:t>r</w:t>
      </w:r>
      <w:r w:rsidRPr="00C51C80">
        <w:rPr>
          <w:rFonts w:ascii="Montserrat" w:hAnsi="Montserrat" w:cs="Arial"/>
          <w:spacing w:val="1"/>
          <w:sz w:val="20"/>
          <w:szCs w:val="20"/>
        </w:rPr>
        <w:t>i</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pacing w:val="-1"/>
          <w:sz w:val="20"/>
          <w:szCs w:val="20"/>
        </w:rPr>
        <w:t>e</w:t>
      </w:r>
      <w:r w:rsidRPr="00C51C80">
        <w:rPr>
          <w:rFonts w:ascii="Montserrat" w:hAnsi="Montserrat" w:cs="Arial"/>
          <w:spacing w:val="1"/>
          <w:sz w:val="20"/>
          <w:szCs w:val="20"/>
        </w:rPr>
        <w:t>nte</w:t>
      </w:r>
      <w:r w:rsidRPr="00C51C80">
        <w:rPr>
          <w:rFonts w:ascii="Montserrat" w:hAnsi="Montserrat" w:cs="Arial"/>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ic</w:t>
      </w:r>
      <w:r w:rsidRPr="00C51C80">
        <w:rPr>
          <w:rFonts w:ascii="Montserrat" w:hAnsi="Montserrat" w:cs="Arial"/>
          <w:spacing w:val="-1"/>
          <w:sz w:val="20"/>
          <w:szCs w:val="20"/>
        </w:rPr>
        <w:t>h</w:t>
      </w:r>
      <w:r w:rsidRPr="00C51C80">
        <w:rPr>
          <w:rFonts w:ascii="Montserrat" w:hAnsi="Montserrat" w:cs="Arial"/>
          <w:sz w:val="20"/>
          <w:szCs w:val="20"/>
        </w:rPr>
        <w:t xml:space="preserve">o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oc</w:t>
      </w:r>
      <w:r w:rsidRPr="00C51C80">
        <w:rPr>
          <w:rFonts w:ascii="Montserrat" w:hAnsi="Montserrat" w:cs="Arial"/>
          <w:spacing w:val="-1"/>
          <w:sz w:val="20"/>
          <w:szCs w:val="20"/>
        </w:rPr>
        <w:t>e</w:t>
      </w:r>
      <w:r w:rsidRPr="00C51C80">
        <w:rPr>
          <w:rFonts w:ascii="Montserrat" w:hAnsi="Montserrat" w:cs="Arial"/>
          <w:spacing w:val="1"/>
          <w:sz w:val="20"/>
          <w:szCs w:val="20"/>
        </w:rPr>
        <w:t>d</w:t>
      </w:r>
      <w:r w:rsidRPr="00C51C80">
        <w:rPr>
          <w:rFonts w:ascii="Montserrat" w:hAnsi="Montserrat" w:cs="Arial"/>
          <w:spacing w:val="-1"/>
          <w:sz w:val="20"/>
          <w:szCs w:val="20"/>
        </w:rPr>
        <w:t>i</w:t>
      </w:r>
      <w:r w:rsidRPr="00C51C80">
        <w:rPr>
          <w:rFonts w:ascii="Montserrat" w:hAnsi="Montserrat" w:cs="Arial"/>
          <w:spacing w:val="2"/>
          <w:sz w:val="20"/>
          <w:szCs w:val="20"/>
        </w:rPr>
        <w:t>m</w:t>
      </w:r>
      <w:r w:rsidRPr="00C51C80">
        <w:rPr>
          <w:rFonts w:ascii="Montserrat" w:hAnsi="Montserrat" w:cs="Arial"/>
          <w:spacing w:val="1"/>
          <w:sz w:val="20"/>
          <w:szCs w:val="20"/>
        </w:rPr>
        <w:t>ie</w:t>
      </w:r>
      <w:r w:rsidRPr="00C51C80">
        <w:rPr>
          <w:rFonts w:ascii="Montserrat" w:hAnsi="Montserrat" w:cs="Arial"/>
          <w:spacing w:val="-1"/>
          <w:sz w:val="20"/>
          <w:szCs w:val="20"/>
        </w:rPr>
        <w:t>n</w:t>
      </w:r>
      <w:r w:rsidRPr="00C51C80">
        <w:rPr>
          <w:rFonts w:ascii="Montserrat" w:hAnsi="Montserrat" w:cs="Arial"/>
          <w:spacing w:val="1"/>
          <w:sz w:val="20"/>
          <w:szCs w:val="20"/>
        </w:rPr>
        <w:t>t</w:t>
      </w:r>
      <w:r w:rsidRPr="00C51C80">
        <w:rPr>
          <w:rFonts w:ascii="Montserrat" w:hAnsi="Montserrat" w:cs="Arial"/>
          <w:sz w:val="20"/>
          <w:szCs w:val="20"/>
        </w:rPr>
        <w:t>o</w:t>
      </w:r>
      <w:r w:rsidRPr="00C51C80">
        <w:rPr>
          <w:rFonts w:ascii="Montserrat" w:hAnsi="Montserrat" w:cs="Arial"/>
          <w:spacing w:val="-10"/>
          <w:sz w:val="20"/>
          <w:szCs w:val="20"/>
        </w:rPr>
        <w:t xml:space="preserve"> </w:t>
      </w:r>
      <w:r w:rsidRPr="00C51C80">
        <w:rPr>
          <w:rFonts w:ascii="Montserrat" w:hAnsi="Montserrat" w:cs="Arial"/>
          <w:spacing w:val="-1"/>
          <w:sz w:val="20"/>
          <w:szCs w:val="20"/>
        </w:rPr>
        <w:t>d</w:t>
      </w:r>
      <w:r w:rsidRPr="00C51C80">
        <w:rPr>
          <w:rFonts w:ascii="Montserrat" w:hAnsi="Montserrat" w:cs="Arial"/>
          <w:spacing w:val="1"/>
          <w:sz w:val="20"/>
          <w:szCs w:val="20"/>
        </w:rPr>
        <w:t>eb</w:t>
      </w:r>
      <w:r w:rsidRPr="00C51C80">
        <w:rPr>
          <w:rFonts w:ascii="Montserrat" w:hAnsi="Montserrat" w:cs="Arial"/>
          <w:sz w:val="20"/>
          <w:szCs w:val="20"/>
        </w:rPr>
        <w:t>e</w:t>
      </w:r>
      <w:r w:rsidRPr="00C51C80">
        <w:rPr>
          <w:rFonts w:ascii="Montserrat" w:hAnsi="Montserrat" w:cs="Arial"/>
          <w:spacing w:val="-5"/>
          <w:sz w:val="20"/>
          <w:szCs w:val="20"/>
        </w:rPr>
        <w:t xml:space="preserve"> </w:t>
      </w:r>
      <w:r w:rsidRPr="00C51C80">
        <w:rPr>
          <w:rFonts w:ascii="Montserrat" w:hAnsi="Montserrat" w:cs="Arial"/>
          <w:spacing w:val="1"/>
          <w:sz w:val="20"/>
          <w:szCs w:val="20"/>
        </w:rPr>
        <w:t>se</w:t>
      </w:r>
      <w:r w:rsidRPr="00C51C80">
        <w:rPr>
          <w:rFonts w:ascii="Montserrat" w:hAnsi="Montserrat" w:cs="Arial"/>
          <w:sz w:val="20"/>
          <w:szCs w:val="20"/>
        </w:rPr>
        <w:t>r</w:t>
      </w:r>
      <w:r w:rsidRPr="00C51C80">
        <w:rPr>
          <w:rFonts w:ascii="Montserrat" w:hAnsi="Montserrat" w:cs="Arial"/>
          <w:spacing w:val="-4"/>
          <w:sz w:val="20"/>
          <w:szCs w:val="20"/>
        </w:rPr>
        <w:t xml:space="preserve"> </w:t>
      </w:r>
      <w:r w:rsidRPr="00C51C80">
        <w:rPr>
          <w:rFonts w:ascii="Montserrat" w:hAnsi="Montserrat" w:cs="Arial"/>
          <w:spacing w:val="1"/>
          <w:sz w:val="20"/>
          <w:szCs w:val="20"/>
        </w:rPr>
        <w:t>aco</w:t>
      </w:r>
      <w:r w:rsidRPr="00C51C80">
        <w:rPr>
          <w:rFonts w:ascii="Montserrat" w:hAnsi="Montserrat" w:cs="Arial"/>
          <w:spacing w:val="-2"/>
          <w:sz w:val="20"/>
          <w:szCs w:val="20"/>
        </w:rPr>
        <w:t>r</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4"/>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z w:val="20"/>
          <w:szCs w:val="20"/>
        </w:rPr>
        <w:t>n</w:t>
      </w:r>
      <w:r w:rsidRPr="00C51C80">
        <w:rPr>
          <w:rFonts w:ascii="Montserrat" w:hAnsi="Montserrat" w:cs="Arial"/>
          <w:spacing w:val="-2"/>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l</w:t>
      </w:r>
      <w:r w:rsidRPr="00C51C80">
        <w:rPr>
          <w:rFonts w:ascii="Montserrat" w:hAnsi="Montserrat" w:cs="Arial"/>
          <w:spacing w:val="-2"/>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og</w:t>
      </w:r>
      <w:r w:rsidRPr="00C51C80">
        <w:rPr>
          <w:rFonts w:ascii="Montserrat" w:hAnsi="Montserrat" w:cs="Arial"/>
          <w:spacing w:val="-2"/>
          <w:sz w:val="20"/>
          <w:szCs w:val="20"/>
        </w:rPr>
        <w:t>r</w:t>
      </w:r>
      <w:r w:rsidRPr="00C51C80">
        <w:rPr>
          <w:rFonts w:ascii="Montserrat" w:hAnsi="Montserrat" w:cs="Arial"/>
          <w:spacing w:val="1"/>
          <w:sz w:val="20"/>
          <w:szCs w:val="20"/>
        </w:rPr>
        <w:t>a</w:t>
      </w:r>
      <w:r w:rsidRPr="00C51C80">
        <w:rPr>
          <w:rFonts w:ascii="Montserrat" w:hAnsi="Montserrat" w:cs="Arial"/>
          <w:spacing w:val="2"/>
          <w:sz w:val="20"/>
          <w:szCs w:val="20"/>
        </w:rPr>
        <w:t>m</w:t>
      </w:r>
      <w:r w:rsidRPr="00C51C80">
        <w:rPr>
          <w:rFonts w:ascii="Montserrat" w:hAnsi="Montserrat" w:cs="Arial"/>
          <w:sz w:val="20"/>
          <w:szCs w:val="20"/>
        </w:rPr>
        <w:t>a</w:t>
      </w:r>
      <w:r w:rsidRPr="00C51C80">
        <w:rPr>
          <w:rFonts w:ascii="Montserrat" w:hAnsi="Montserrat" w:cs="Arial"/>
          <w:spacing w:val="-9"/>
          <w:sz w:val="20"/>
          <w:szCs w:val="20"/>
        </w:rPr>
        <w:t xml:space="preserve"> </w:t>
      </w:r>
      <w:r w:rsidRPr="00C51C80">
        <w:rPr>
          <w:rFonts w:ascii="Montserrat" w:hAnsi="Montserrat" w:cs="Arial"/>
          <w:spacing w:val="1"/>
          <w:sz w:val="20"/>
          <w:szCs w:val="20"/>
        </w:rPr>
        <w:t>d</w:t>
      </w:r>
      <w:r w:rsidRPr="00C51C80">
        <w:rPr>
          <w:rFonts w:ascii="Montserrat" w:hAnsi="Montserrat" w:cs="Arial"/>
          <w:sz w:val="20"/>
          <w:szCs w:val="20"/>
        </w:rPr>
        <w:t>e</w:t>
      </w:r>
      <w:r w:rsidRPr="00C51C80">
        <w:rPr>
          <w:rFonts w:ascii="Montserrat" w:hAnsi="Montserrat" w:cs="Arial"/>
          <w:spacing w:val="-3"/>
          <w:sz w:val="20"/>
          <w:szCs w:val="20"/>
        </w:rPr>
        <w:t xml:space="preserve"> </w:t>
      </w:r>
      <w:r w:rsidRPr="00C51C80">
        <w:rPr>
          <w:rFonts w:ascii="Montserrat" w:hAnsi="Montserrat" w:cs="Arial"/>
          <w:spacing w:val="1"/>
          <w:sz w:val="20"/>
          <w:szCs w:val="20"/>
        </w:rPr>
        <w:t>ej</w:t>
      </w:r>
      <w:r w:rsidRPr="00C51C80">
        <w:rPr>
          <w:rFonts w:ascii="Montserrat" w:hAnsi="Montserrat" w:cs="Arial"/>
          <w:spacing w:val="-1"/>
          <w:sz w:val="20"/>
          <w:szCs w:val="20"/>
        </w:rPr>
        <w:t>e</w:t>
      </w:r>
      <w:r w:rsidRPr="00C51C80">
        <w:rPr>
          <w:rFonts w:ascii="Montserrat" w:hAnsi="Montserrat" w:cs="Arial"/>
          <w:spacing w:val="1"/>
          <w:sz w:val="20"/>
          <w:szCs w:val="20"/>
        </w:rPr>
        <w:t>c</w:t>
      </w:r>
      <w:r w:rsidRPr="00C51C80">
        <w:rPr>
          <w:rFonts w:ascii="Montserrat" w:hAnsi="Montserrat" w:cs="Arial"/>
          <w:spacing w:val="-1"/>
          <w:sz w:val="20"/>
          <w:szCs w:val="20"/>
        </w:rPr>
        <w:t>u</w:t>
      </w:r>
      <w:r w:rsidRPr="00C51C80">
        <w:rPr>
          <w:rFonts w:ascii="Montserrat" w:hAnsi="Montserrat" w:cs="Arial"/>
          <w:spacing w:val="1"/>
          <w:sz w:val="20"/>
          <w:szCs w:val="20"/>
        </w:rPr>
        <w:t>ci</w:t>
      </w:r>
      <w:r w:rsidRPr="00C51C80">
        <w:rPr>
          <w:rFonts w:ascii="Montserrat" w:hAnsi="Montserrat" w:cs="Arial"/>
          <w:spacing w:val="-1"/>
          <w:sz w:val="20"/>
          <w:szCs w:val="20"/>
        </w:rPr>
        <w:t>ó</w:t>
      </w:r>
      <w:r w:rsidRPr="00C51C80">
        <w:rPr>
          <w:rFonts w:ascii="Montserrat" w:hAnsi="Montserrat" w:cs="Arial"/>
          <w:sz w:val="20"/>
          <w:szCs w:val="20"/>
        </w:rPr>
        <w:t>n</w:t>
      </w:r>
      <w:r w:rsidRPr="00C51C80">
        <w:rPr>
          <w:rFonts w:ascii="Montserrat" w:hAnsi="Montserrat" w:cs="Arial"/>
          <w:spacing w:val="-7"/>
          <w:sz w:val="20"/>
          <w:szCs w:val="20"/>
        </w:rPr>
        <w:t xml:space="preserve"> </w:t>
      </w:r>
      <w:r w:rsidRPr="00C51C80">
        <w:rPr>
          <w:rFonts w:ascii="Montserrat" w:hAnsi="Montserrat" w:cs="Arial"/>
          <w:spacing w:val="1"/>
          <w:sz w:val="20"/>
          <w:szCs w:val="20"/>
        </w:rPr>
        <w:t>c</w:t>
      </w:r>
      <w:r w:rsidRPr="00C51C80">
        <w:rPr>
          <w:rFonts w:ascii="Montserrat" w:hAnsi="Montserrat" w:cs="Arial"/>
          <w:spacing w:val="-1"/>
          <w:sz w:val="20"/>
          <w:szCs w:val="20"/>
        </w:rPr>
        <w:t>o</w:t>
      </w:r>
      <w:r w:rsidRPr="00C51C80">
        <w:rPr>
          <w:rFonts w:ascii="Montserrat" w:hAnsi="Montserrat" w:cs="Arial"/>
          <w:spacing w:val="1"/>
          <w:sz w:val="20"/>
          <w:szCs w:val="20"/>
        </w:rPr>
        <w:t>ns</w:t>
      </w:r>
      <w:r w:rsidRPr="00C51C80">
        <w:rPr>
          <w:rFonts w:ascii="Montserrat" w:hAnsi="Montserrat" w:cs="Arial"/>
          <w:spacing w:val="-1"/>
          <w:sz w:val="20"/>
          <w:szCs w:val="20"/>
        </w:rPr>
        <w:t>i</w:t>
      </w:r>
      <w:r w:rsidRPr="00C51C80">
        <w:rPr>
          <w:rFonts w:ascii="Montserrat" w:hAnsi="Montserrat" w:cs="Arial"/>
          <w:spacing w:val="1"/>
          <w:sz w:val="20"/>
          <w:szCs w:val="20"/>
        </w:rPr>
        <w:t>de</w:t>
      </w:r>
      <w:r w:rsidRPr="00C51C80">
        <w:rPr>
          <w:rFonts w:ascii="Montserrat" w:hAnsi="Montserrat" w:cs="Arial"/>
          <w:sz w:val="20"/>
          <w:szCs w:val="20"/>
        </w:rPr>
        <w:t>r</w:t>
      </w:r>
      <w:r w:rsidRPr="00C51C80">
        <w:rPr>
          <w:rFonts w:ascii="Montserrat" w:hAnsi="Montserrat" w:cs="Arial"/>
          <w:spacing w:val="-1"/>
          <w:sz w:val="20"/>
          <w:szCs w:val="20"/>
        </w:rPr>
        <w:t>a</w:t>
      </w:r>
      <w:r w:rsidRPr="00C51C80">
        <w:rPr>
          <w:rFonts w:ascii="Montserrat" w:hAnsi="Montserrat" w:cs="Arial"/>
          <w:spacing w:val="1"/>
          <w:sz w:val="20"/>
          <w:szCs w:val="20"/>
        </w:rPr>
        <w:t>d</w:t>
      </w:r>
      <w:r w:rsidRPr="00C51C80">
        <w:rPr>
          <w:rFonts w:ascii="Montserrat" w:hAnsi="Montserrat" w:cs="Arial"/>
          <w:sz w:val="20"/>
          <w:szCs w:val="20"/>
        </w:rPr>
        <w:t>o</w:t>
      </w:r>
      <w:r w:rsidRPr="00C51C80">
        <w:rPr>
          <w:rFonts w:ascii="Montserrat" w:hAnsi="Montserrat" w:cs="Arial"/>
          <w:spacing w:val="-9"/>
          <w:sz w:val="20"/>
          <w:szCs w:val="20"/>
        </w:rPr>
        <w:t xml:space="preserve"> </w:t>
      </w:r>
      <w:r w:rsidRPr="00C51C80">
        <w:rPr>
          <w:rFonts w:ascii="Montserrat" w:hAnsi="Montserrat" w:cs="Arial"/>
          <w:spacing w:val="-1"/>
          <w:sz w:val="20"/>
          <w:szCs w:val="20"/>
        </w:rPr>
        <w:t>e</w:t>
      </w:r>
      <w:r w:rsidRPr="00C51C80">
        <w:rPr>
          <w:rFonts w:ascii="Montserrat" w:hAnsi="Montserrat" w:cs="Arial"/>
          <w:sz w:val="20"/>
          <w:szCs w:val="20"/>
        </w:rPr>
        <w:t>n</w:t>
      </w:r>
      <w:r w:rsidRPr="00C51C80">
        <w:rPr>
          <w:rFonts w:ascii="Montserrat" w:hAnsi="Montserrat" w:cs="Arial"/>
          <w:spacing w:val="-1"/>
          <w:sz w:val="20"/>
          <w:szCs w:val="20"/>
        </w:rPr>
        <w:t xml:space="preserve"> </w:t>
      </w:r>
      <w:r w:rsidRPr="00C51C80">
        <w:rPr>
          <w:rFonts w:ascii="Montserrat" w:hAnsi="Montserrat" w:cs="Arial"/>
          <w:spacing w:val="1"/>
          <w:sz w:val="20"/>
          <w:szCs w:val="20"/>
        </w:rPr>
        <w:t>s</w:t>
      </w:r>
      <w:r w:rsidRPr="00C51C80">
        <w:rPr>
          <w:rFonts w:ascii="Montserrat" w:hAnsi="Montserrat" w:cs="Arial"/>
          <w:sz w:val="20"/>
          <w:szCs w:val="20"/>
        </w:rPr>
        <w:t>u</w:t>
      </w:r>
      <w:r w:rsidRPr="00C51C80">
        <w:rPr>
          <w:rFonts w:ascii="Montserrat" w:hAnsi="Montserrat" w:cs="Arial"/>
          <w:spacing w:val="-3"/>
          <w:sz w:val="20"/>
          <w:szCs w:val="20"/>
        </w:rPr>
        <w:t xml:space="preserve"> </w:t>
      </w:r>
      <w:r w:rsidRPr="00C51C80">
        <w:rPr>
          <w:rFonts w:ascii="Montserrat" w:hAnsi="Montserrat" w:cs="Arial"/>
          <w:spacing w:val="1"/>
          <w:sz w:val="20"/>
          <w:szCs w:val="20"/>
        </w:rPr>
        <w:t>p</w:t>
      </w:r>
      <w:r w:rsidRPr="00C51C80">
        <w:rPr>
          <w:rFonts w:ascii="Montserrat" w:hAnsi="Montserrat" w:cs="Arial"/>
          <w:sz w:val="20"/>
          <w:szCs w:val="20"/>
        </w:rPr>
        <w:t>r</w:t>
      </w:r>
      <w:r w:rsidRPr="00C51C80">
        <w:rPr>
          <w:rFonts w:ascii="Montserrat" w:hAnsi="Montserrat" w:cs="Arial"/>
          <w:spacing w:val="-1"/>
          <w:sz w:val="20"/>
          <w:szCs w:val="20"/>
        </w:rPr>
        <w:t>o</w:t>
      </w:r>
      <w:r w:rsidRPr="00C51C80">
        <w:rPr>
          <w:rFonts w:ascii="Montserrat" w:hAnsi="Montserrat" w:cs="Arial"/>
          <w:spacing w:val="1"/>
          <w:sz w:val="20"/>
          <w:szCs w:val="20"/>
        </w:rPr>
        <w:t>po</w:t>
      </w:r>
      <w:r w:rsidRPr="00C51C80">
        <w:rPr>
          <w:rFonts w:ascii="Montserrat" w:hAnsi="Montserrat" w:cs="Arial"/>
          <w:spacing w:val="-1"/>
          <w:sz w:val="20"/>
          <w:szCs w:val="20"/>
        </w:rPr>
        <w:t>s</w:t>
      </w:r>
      <w:r w:rsidRPr="00C51C80">
        <w:rPr>
          <w:rFonts w:ascii="Montserrat" w:hAnsi="Montserrat" w:cs="Arial"/>
          <w:spacing w:val="1"/>
          <w:sz w:val="20"/>
          <w:szCs w:val="20"/>
        </w:rPr>
        <w:t>ic</w:t>
      </w:r>
      <w:r w:rsidRPr="00C51C80">
        <w:rPr>
          <w:rFonts w:ascii="Montserrat" w:hAnsi="Montserrat" w:cs="Arial"/>
          <w:spacing w:val="-1"/>
          <w:sz w:val="20"/>
          <w:szCs w:val="20"/>
        </w:rPr>
        <w:t>i</w:t>
      </w:r>
      <w:r w:rsidRPr="00C51C80">
        <w:rPr>
          <w:rFonts w:ascii="Montserrat" w:hAnsi="Montserrat" w:cs="Arial"/>
          <w:spacing w:val="1"/>
          <w:sz w:val="20"/>
          <w:szCs w:val="20"/>
        </w:rPr>
        <w:t>ón</w:t>
      </w:r>
      <w:r w:rsidRPr="00C51C80">
        <w:rPr>
          <w:rFonts w:ascii="Montserrat" w:hAnsi="Montserrat" w:cs="Arial"/>
          <w:sz w:val="20"/>
          <w:szCs w:val="20"/>
        </w:rPr>
        <w:t>;</w:t>
      </w:r>
    </w:p>
    <w:p w14:paraId="70482DB6" w14:textId="77777777" w:rsidR="00B912D7" w:rsidRPr="00B912D7" w:rsidRDefault="00B912D7" w:rsidP="00D03AAA">
      <w:pPr>
        <w:pStyle w:val="Prrafodelista"/>
        <w:spacing w:after="0"/>
        <w:rPr>
          <w:rFonts w:ascii="Montserrat" w:hAnsi="Montserrat" w:cs="Arial"/>
          <w:sz w:val="20"/>
          <w:szCs w:val="20"/>
        </w:rPr>
      </w:pPr>
    </w:p>
    <w:p w14:paraId="6C4C08B8" w14:textId="2BECC499" w:rsidR="00F4234D" w:rsidRPr="00C51C80" w:rsidRDefault="00F4234D" w:rsidP="00D03AAA">
      <w:pPr>
        <w:tabs>
          <w:tab w:val="left" w:pos="284"/>
        </w:tabs>
        <w:spacing w:line="276" w:lineRule="auto"/>
        <w:ind w:right="56"/>
        <w:jc w:val="both"/>
        <w:rPr>
          <w:rFonts w:ascii="Montserrat" w:hAnsi="Montserrat" w:cs="Arial"/>
          <w:sz w:val="20"/>
          <w:szCs w:val="20"/>
        </w:rPr>
      </w:pPr>
      <w:bookmarkStart w:id="19" w:name="_Hlk137678435"/>
      <w:r w:rsidRPr="00C51C80">
        <w:rPr>
          <w:rFonts w:ascii="Montserrat" w:hAnsi="Montserrat" w:cs="Arial"/>
          <w:sz w:val="20"/>
          <w:szCs w:val="20"/>
        </w:rPr>
        <w:lastRenderedPageBreak/>
        <w:tab/>
        <w:t>De igual manera, la Unidad de Obras evaluará para fines del Dictamen Resolutivo Técnico, los anexos técnicos solicitados en el Capítulo IV “Requisitos a satisfacer por los licitantes”; Numeral 2 “Requisitos Técnicos”, de estas mismas bases.</w:t>
      </w:r>
    </w:p>
    <w:p w14:paraId="20F04E96" w14:textId="77777777" w:rsidR="00F4234D" w:rsidRPr="00C51C80" w:rsidRDefault="00F4234D" w:rsidP="00D03AAA">
      <w:pPr>
        <w:spacing w:line="276" w:lineRule="auto"/>
        <w:ind w:right="56"/>
        <w:jc w:val="both"/>
        <w:rPr>
          <w:rFonts w:ascii="Montserrat" w:hAnsi="Montserrat" w:cs="Arial"/>
          <w:sz w:val="20"/>
          <w:szCs w:val="20"/>
        </w:rPr>
      </w:pPr>
    </w:p>
    <w:p w14:paraId="31C686C8" w14:textId="6B0E6F36" w:rsidR="00983935"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4133A8" w:rsidRPr="00C51C80">
        <w:rPr>
          <w:rFonts w:ascii="Montserrat" w:hAnsi="Montserrat" w:cs="Arial"/>
          <w:sz w:val="20"/>
          <w:szCs w:val="20"/>
        </w:rPr>
        <w:t xml:space="preserve">El dictamen resolutivo técnico será realizado por </w:t>
      </w:r>
      <w:r w:rsidR="00756FFC" w:rsidRPr="00C51C80">
        <w:rPr>
          <w:rFonts w:ascii="Montserrat" w:hAnsi="Montserrat" w:cs="Arial"/>
          <w:sz w:val="20"/>
          <w:szCs w:val="20"/>
        </w:rPr>
        <w:t>el Área</w:t>
      </w:r>
      <w:r w:rsidR="00912095" w:rsidRPr="00C51C80">
        <w:rPr>
          <w:rFonts w:ascii="Montserrat" w:hAnsi="Montserrat" w:cs="Arial"/>
          <w:sz w:val="20"/>
          <w:szCs w:val="20"/>
        </w:rPr>
        <w:t xml:space="preserve"> de Obras</w:t>
      </w:r>
      <w:r w:rsidR="0094074E" w:rsidRPr="00C51C80">
        <w:rPr>
          <w:rFonts w:ascii="Montserrat" w:hAnsi="Montserrat" w:cs="Arial"/>
          <w:sz w:val="20"/>
          <w:szCs w:val="20"/>
        </w:rPr>
        <w:t xml:space="preserve"> </w:t>
      </w:r>
      <w:r w:rsidR="004133A8" w:rsidRPr="00C51C80">
        <w:rPr>
          <w:rFonts w:ascii="Montserrat" w:hAnsi="Montserrat" w:cs="Arial"/>
          <w:sz w:val="20"/>
          <w:szCs w:val="20"/>
        </w:rPr>
        <w:t xml:space="preserve">del Tribunal Electoral, en apego al artículo 64 del Acuerdo General, </w:t>
      </w:r>
      <w:r w:rsidR="00983935" w:rsidRPr="00C51C80">
        <w:rPr>
          <w:rFonts w:ascii="Montserrat" w:hAnsi="Montserrat" w:cs="Arial"/>
          <w:sz w:val="20"/>
          <w:szCs w:val="20"/>
        </w:rPr>
        <w:t>y se determinará el cumplimiento por parte de cada una de las propuestas presentadas, de las condiciones y requerimientos técnicos señalados en las bases, conforme a las disposiciones generales aprobadas por el Tribunal Electoral, para lo cual realizará el estudio y análisis pormenorizado de las propuestas técnicas.</w:t>
      </w:r>
    </w:p>
    <w:p w14:paraId="282D8644" w14:textId="77777777" w:rsidR="00983935" w:rsidRPr="00C51C80" w:rsidRDefault="00983935" w:rsidP="00D03AAA">
      <w:pPr>
        <w:spacing w:line="276" w:lineRule="auto"/>
        <w:ind w:right="56"/>
        <w:jc w:val="both"/>
        <w:rPr>
          <w:rFonts w:ascii="Montserrat" w:hAnsi="Montserrat" w:cs="Arial"/>
          <w:sz w:val="20"/>
          <w:szCs w:val="20"/>
        </w:rPr>
      </w:pPr>
    </w:p>
    <w:p w14:paraId="7584AFD9" w14:textId="5B99EC07" w:rsidR="006C3D49"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983935" w:rsidRPr="00C51C80">
        <w:rPr>
          <w:rFonts w:ascii="Montserrat" w:hAnsi="Montserrat" w:cs="Arial"/>
          <w:sz w:val="20"/>
          <w:szCs w:val="20"/>
        </w:rPr>
        <w:t xml:space="preserve">La evaluación de las propuestas de los </w:t>
      </w:r>
      <w:r w:rsidR="00912095" w:rsidRPr="00C51C80">
        <w:rPr>
          <w:rFonts w:ascii="Montserrat" w:hAnsi="Montserrat" w:cs="Arial"/>
          <w:sz w:val="20"/>
          <w:szCs w:val="20"/>
        </w:rPr>
        <w:t xml:space="preserve">trabajos </w:t>
      </w:r>
      <w:r w:rsidR="00983935" w:rsidRPr="00C51C80">
        <w:rPr>
          <w:rFonts w:ascii="Montserrat" w:hAnsi="Montserrat" w:cs="Arial"/>
          <w:sz w:val="20"/>
          <w:szCs w:val="20"/>
        </w:rPr>
        <w:t>que se realice</w:t>
      </w:r>
      <w:r w:rsidR="00912095" w:rsidRPr="00C51C80">
        <w:rPr>
          <w:rFonts w:ascii="Montserrat" w:hAnsi="Montserrat" w:cs="Arial"/>
          <w:sz w:val="20"/>
          <w:szCs w:val="20"/>
        </w:rPr>
        <w:t>n</w:t>
      </w:r>
      <w:r w:rsidR="00983935" w:rsidRPr="00C51C80">
        <w:rPr>
          <w:rFonts w:ascii="Montserrat" w:hAnsi="Montserrat" w:cs="Arial"/>
          <w:sz w:val="20"/>
          <w:szCs w:val="20"/>
        </w:rPr>
        <w:t xml:space="preserve"> </w:t>
      </w:r>
      <w:r w:rsidR="00756FFC" w:rsidRPr="00C51C80">
        <w:rPr>
          <w:rFonts w:ascii="Montserrat" w:hAnsi="Montserrat" w:cs="Arial"/>
          <w:sz w:val="20"/>
          <w:szCs w:val="20"/>
        </w:rPr>
        <w:t>deberá</w:t>
      </w:r>
      <w:r w:rsidR="00983935" w:rsidRPr="00C51C80">
        <w:rPr>
          <w:rFonts w:ascii="Montserrat" w:hAnsi="Montserrat" w:cs="Arial"/>
          <w:sz w:val="20"/>
          <w:szCs w:val="20"/>
        </w:rPr>
        <w:t xml:space="preserve"> contener por lo menos las características técnicas solicitadas.</w:t>
      </w:r>
    </w:p>
    <w:p w14:paraId="3B00BDA8" w14:textId="27208906" w:rsidR="006656AD" w:rsidRDefault="006656AD" w:rsidP="00D03AAA">
      <w:pPr>
        <w:tabs>
          <w:tab w:val="left" w:pos="284"/>
        </w:tabs>
        <w:spacing w:line="276" w:lineRule="auto"/>
        <w:ind w:right="56"/>
        <w:jc w:val="both"/>
        <w:rPr>
          <w:rFonts w:ascii="Montserrat" w:hAnsi="Montserrat" w:cs="Arial"/>
          <w:sz w:val="20"/>
          <w:szCs w:val="20"/>
        </w:rPr>
      </w:pPr>
    </w:p>
    <w:bookmarkEnd w:id="19"/>
    <w:p w14:paraId="061515D9" w14:textId="0B1C402B" w:rsidR="004133A8" w:rsidRPr="00C51C80" w:rsidRDefault="004133A8" w:rsidP="00D03AAA">
      <w:pPr>
        <w:numPr>
          <w:ilvl w:val="0"/>
          <w:numId w:val="11"/>
        </w:numPr>
        <w:tabs>
          <w:tab w:val="clear" w:pos="720"/>
          <w:tab w:val="left" w:pos="4608"/>
        </w:tabs>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EVALUACIÓN ECONÓMICA</w:t>
      </w:r>
    </w:p>
    <w:p w14:paraId="71F3D69C" w14:textId="77777777" w:rsidR="009626F7" w:rsidRPr="00C51C80" w:rsidRDefault="009626F7" w:rsidP="00D03AAA">
      <w:pPr>
        <w:tabs>
          <w:tab w:val="left" w:pos="540"/>
          <w:tab w:val="left" w:pos="4608"/>
        </w:tabs>
        <w:spacing w:line="276" w:lineRule="auto"/>
        <w:ind w:left="720" w:right="56"/>
        <w:jc w:val="both"/>
        <w:rPr>
          <w:rFonts w:ascii="Montserrat" w:hAnsi="Montserrat" w:cs="Arial"/>
          <w:b/>
          <w:sz w:val="20"/>
          <w:szCs w:val="20"/>
          <w:u w:val="single"/>
        </w:rPr>
      </w:pPr>
    </w:p>
    <w:p w14:paraId="327D0207" w14:textId="1BBDAF98" w:rsidR="006C3D49" w:rsidRPr="00C51C80" w:rsidRDefault="003D3A3D" w:rsidP="00D03AAA">
      <w:pPr>
        <w:tabs>
          <w:tab w:val="left" w:pos="284"/>
        </w:tabs>
        <w:overflowPunct w:val="0"/>
        <w:spacing w:line="276" w:lineRule="auto"/>
        <w:ind w:right="56"/>
        <w:jc w:val="both"/>
        <w:rPr>
          <w:rFonts w:ascii="Montserrat" w:hAnsi="Montserrat" w:cs="Arial"/>
          <w:sz w:val="20"/>
          <w:szCs w:val="20"/>
        </w:rPr>
      </w:pPr>
      <w:bookmarkStart w:id="20" w:name="_Hlk137678901"/>
      <w:r w:rsidRPr="00C51C80">
        <w:rPr>
          <w:rFonts w:ascii="Montserrat" w:hAnsi="Montserrat" w:cs="Arial"/>
          <w:sz w:val="20"/>
          <w:szCs w:val="20"/>
        </w:rPr>
        <w:tab/>
      </w:r>
      <w:r w:rsidR="006C3D49" w:rsidRPr="00C51C80">
        <w:rPr>
          <w:rFonts w:ascii="Montserrat" w:hAnsi="Montserrat" w:cs="Arial"/>
          <w:sz w:val="20"/>
          <w:szCs w:val="20"/>
        </w:rPr>
        <w:t xml:space="preserve">El dictamen resolutivo económico será realizado por el Área de </w:t>
      </w:r>
      <w:r w:rsidR="00756FFC" w:rsidRPr="00C51C80">
        <w:rPr>
          <w:rFonts w:ascii="Montserrat" w:hAnsi="Montserrat" w:cs="Arial"/>
          <w:sz w:val="20"/>
          <w:szCs w:val="20"/>
        </w:rPr>
        <w:t>Obras</w:t>
      </w:r>
      <w:r w:rsidR="006C3D49" w:rsidRPr="00C51C80">
        <w:rPr>
          <w:rFonts w:ascii="Montserrat" w:hAnsi="Montserrat" w:cs="Arial"/>
          <w:sz w:val="20"/>
          <w:szCs w:val="20"/>
        </w:rPr>
        <w:t xml:space="preserve"> del Tribunal Electoral, en apego al artículo 65 del Acuerdo General, con base en el estudio pormenorizado de las propuestas económicas presentadas y deberá contener cuando menos los siguientes aspectos:</w:t>
      </w:r>
    </w:p>
    <w:p w14:paraId="5E1E4563" w14:textId="77777777" w:rsidR="0094074E" w:rsidRPr="00C51C80" w:rsidRDefault="0094074E" w:rsidP="00D03AAA">
      <w:pPr>
        <w:overflowPunct w:val="0"/>
        <w:spacing w:line="276" w:lineRule="auto"/>
        <w:ind w:right="56"/>
        <w:jc w:val="both"/>
        <w:rPr>
          <w:rFonts w:ascii="Montserrat" w:hAnsi="Montserrat" w:cs="Arial"/>
          <w:sz w:val="20"/>
          <w:szCs w:val="20"/>
        </w:rPr>
      </w:pPr>
    </w:p>
    <w:p w14:paraId="2C43FD4E" w14:textId="16857FB7" w:rsidR="00756FFC" w:rsidRDefault="00756FFC" w:rsidP="00D03AAA">
      <w:pPr>
        <w:pStyle w:val="Sangra2detindependiente"/>
        <w:numPr>
          <w:ilvl w:val="0"/>
          <w:numId w:val="33"/>
        </w:numPr>
        <w:tabs>
          <w:tab w:val="num" w:pos="2700"/>
        </w:tabs>
        <w:spacing w:line="276" w:lineRule="auto"/>
        <w:ind w:left="709" w:right="57" w:hanging="283"/>
        <w:rPr>
          <w:rFonts w:ascii="Montserrat" w:hAnsi="Montserrat" w:cs="Arial"/>
        </w:rPr>
      </w:pPr>
      <w:r w:rsidRPr="00C51C80">
        <w:rPr>
          <w:rFonts w:ascii="Montserrat" w:hAnsi="Montserrat" w:cs="Arial"/>
        </w:rPr>
        <w:t>Análisis comparativo de precios ofertados contra el presupuesto base.</w:t>
      </w:r>
    </w:p>
    <w:p w14:paraId="1A815923" w14:textId="77777777" w:rsidR="00D5633B" w:rsidRPr="00C51C80" w:rsidRDefault="00D5633B" w:rsidP="00D03AAA">
      <w:pPr>
        <w:pStyle w:val="Sangra2detindependiente"/>
        <w:spacing w:line="276" w:lineRule="auto"/>
        <w:ind w:left="709" w:right="57" w:firstLine="0"/>
        <w:rPr>
          <w:rFonts w:ascii="Montserrat" w:hAnsi="Montserrat" w:cs="Arial"/>
        </w:rPr>
      </w:pPr>
    </w:p>
    <w:p w14:paraId="0836E7A3" w14:textId="4BFD7DAA" w:rsidR="00B912D7" w:rsidRDefault="00756FFC" w:rsidP="00D03AAA">
      <w:pPr>
        <w:pStyle w:val="Sangra2detindependiente"/>
        <w:numPr>
          <w:ilvl w:val="0"/>
          <w:numId w:val="33"/>
        </w:numPr>
        <w:tabs>
          <w:tab w:val="num" w:pos="2700"/>
        </w:tabs>
        <w:spacing w:line="276" w:lineRule="auto"/>
        <w:ind w:left="709" w:right="57" w:hanging="283"/>
        <w:rPr>
          <w:rFonts w:ascii="Montserrat" w:hAnsi="Montserrat" w:cs="Arial"/>
        </w:rPr>
      </w:pPr>
      <w:r w:rsidRPr="00B912D7">
        <w:rPr>
          <w:rFonts w:ascii="Montserrat" w:hAnsi="Montserrat" w:cs="Arial"/>
        </w:rPr>
        <w:t>Pronunciamiento sobre si los proveedores, prestadores de servicios y contratistas cumplen los requisitos solicitados para la contratación, relativos al plazo de entrega, forma de pago y descripción de garantías de los bienes, servicios o trabajos.</w:t>
      </w:r>
    </w:p>
    <w:p w14:paraId="56CABE8B" w14:textId="77777777" w:rsidR="00D5633B" w:rsidRDefault="00D5633B" w:rsidP="00D03AAA">
      <w:pPr>
        <w:pStyle w:val="Sangra2detindependiente"/>
        <w:spacing w:line="276" w:lineRule="auto"/>
        <w:ind w:left="709" w:right="57" w:firstLine="0"/>
        <w:rPr>
          <w:rFonts w:ascii="Montserrat" w:hAnsi="Montserrat" w:cs="Arial"/>
        </w:rPr>
      </w:pPr>
    </w:p>
    <w:p w14:paraId="73274584" w14:textId="4083033B" w:rsidR="00B912D7" w:rsidRPr="003A0A3A" w:rsidRDefault="003A0A3A" w:rsidP="00D03AAA">
      <w:pPr>
        <w:pStyle w:val="Sangra2detindependiente"/>
        <w:numPr>
          <w:ilvl w:val="0"/>
          <w:numId w:val="33"/>
        </w:numPr>
        <w:spacing w:line="276" w:lineRule="auto"/>
        <w:ind w:right="57"/>
        <w:rPr>
          <w:rFonts w:ascii="Montserrat" w:hAnsi="Montserrat" w:cs="Arial"/>
        </w:rPr>
      </w:pPr>
      <w:r w:rsidRPr="003A0A3A">
        <w:rPr>
          <w:rFonts w:ascii="Montserrat" w:hAnsi="Montserrat" w:cs="Arial"/>
        </w:rPr>
        <w:t>En el caso de obra pública a base de precios unitarios y tiempo determinado, además se deberá</w:t>
      </w:r>
      <w:r>
        <w:rPr>
          <w:rFonts w:ascii="Montserrat" w:hAnsi="Montserrat" w:cs="Arial"/>
        </w:rPr>
        <w:t xml:space="preserve"> </w:t>
      </w:r>
      <w:r w:rsidRPr="003A0A3A">
        <w:rPr>
          <w:rFonts w:ascii="Montserrat" w:hAnsi="Montserrat" w:cs="Arial"/>
        </w:rPr>
        <w:t>verificar:</w:t>
      </w:r>
    </w:p>
    <w:p w14:paraId="54279C5B" w14:textId="5344EA6A" w:rsidR="003A0A3A" w:rsidRDefault="003A0A3A"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6141E643"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en los conceptos que integran la propuesta, se establezca el precio unitario; revisando</w:t>
      </w:r>
      <w:r w:rsidR="00132D71" w:rsidRPr="00132D71">
        <w:rPr>
          <w:rFonts w:ascii="Montserrat" w:hAnsi="Montserrat" w:cs="Arial"/>
        </w:rPr>
        <w:t xml:space="preserve"> </w:t>
      </w:r>
      <w:r w:rsidRPr="00132D71">
        <w:rPr>
          <w:rFonts w:ascii="Montserrat" w:hAnsi="Montserrat" w:cs="Arial"/>
        </w:rPr>
        <w:t>que las operaciones aritméticas se hayan ejecutado correctamente;</w:t>
      </w:r>
    </w:p>
    <w:p w14:paraId="78772179"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1AF2079C"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el análisis, cálculo e integración de los precios unitarios, estén estructurados con costo</w:t>
      </w:r>
      <w:r w:rsidR="00132D71" w:rsidRPr="00132D71">
        <w:rPr>
          <w:rFonts w:ascii="Montserrat" w:hAnsi="Montserrat" w:cs="Arial"/>
        </w:rPr>
        <w:t xml:space="preserve"> </w:t>
      </w:r>
      <w:r w:rsidRPr="00132D71">
        <w:rPr>
          <w:rFonts w:ascii="Montserrat" w:hAnsi="Montserrat" w:cs="Arial"/>
        </w:rPr>
        <w:t>directo, indirecto, financiamiento y utilidad adecuados;</w:t>
      </w:r>
    </w:p>
    <w:p w14:paraId="63B136F5"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77C39C52"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los costos directos se integren con los correspondientes a materiales, equipos</w:t>
      </w:r>
      <w:r w:rsidR="00132D71" w:rsidRPr="00132D71">
        <w:rPr>
          <w:rFonts w:ascii="Montserrat" w:hAnsi="Montserrat" w:cs="Arial"/>
        </w:rPr>
        <w:t xml:space="preserve"> </w:t>
      </w:r>
      <w:r w:rsidRPr="00132D71">
        <w:rPr>
          <w:rFonts w:ascii="Montserrat" w:hAnsi="Montserrat" w:cs="Arial"/>
        </w:rPr>
        <w:t>de instalación permanente, mano de obra, maquinaria y equipo de construcción;</w:t>
      </w:r>
      <w:r w:rsidR="00132D71">
        <w:rPr>
          <w:rFonts w:ascii="Montserrat" w:hAnsi="Montserrat" w:cs="Arial"/>
        </w:rPr>
        <w:t xml:space="preserve"> </w:t>
      </w:r>
    </w:p>
    <w:p w14:paraId="098433D6"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1C918EFE" w14:textId="7BCC9318"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 xml:space="preserve">Que los precios básicos de adquisición de los </w:t>
      </w:r>
      <w:r w:rsidR="00132D71" w:rsidRPr="00132D71">
        <w:rPr>
          <w:rFonts w:ascii="Montserrat" w:hAnsi="Montserrat" w:cs="Arial"/>
        </w:rPr>
        <w:t>materiales</w:t>
      </w:r>
      <w:r w:rsidRPr="00132D71">
        <w:rPr>
          <w:rFonts w:ascii="Montserrat" w:hAnsi="Montserrat" w:cs="Arial"/>
        </w:rPr>
        <w:t xml:space="preserve"> se encuentren dentro de los</w:t>
      </w:r>
      <w:r w:rsidR="00132D71" w:rsidRPr="00132D71">
        <w:rPr>
          <w:rFonts w:ascii="Montserrat" w:hAnsi="Montserrat" w:cs="Arial"/>
        </w:rPr>
        <w:t xml:space="preserve"> </w:t>
      </w:r>
      <w:r w:rsidRPr="00132D71">
        <w:rPr>
          <w:rFonts w:ascii="Montserrat" w:hAnsi="Montserrat" w:cs="Arial"/>
        </w:rPr>
        <w:t>parámetros de precios vigentes de mercado;</w:t>
      </w:r>
    </w:p>
    <w:p w14:paraId="5EB30981"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4131F648"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 xml:space="preserve">Que los costos básicos de mano de </w:t>
      </w:r>
      <w:r w:rsidR="00132D71" w:rsidRPr="00132D71">
        <w:rPr>
          <w:rFonts w:ascii="Montserrat" w:hAnsi="Montserrat" w:cs="Arial"/>
        </w:rPr>
        <w:t>obra</w:t>
      </w:r>
      <w:r w:rsidRPr="00132D71">
        <w:rPr>
          <w:rFonts w:ascii="Montserrat" w:hAnsi="Montserrat" w:cs="Arial"/>
        </w:rPr>
        <w:t xml:space="preserve"> se hayan obtenido aplicando los factores</w:t>
      </w:r>
      <w:r w:rsidR="00132D71" w:rsidRPr="00132D71">
        <w:rPr>
          <w:rFonts w:ascii="Montserrat" w:hAnsi="Montserrat" w:cs="Arial"/>
        </w:rPr>
        <w:t xml:space="preserve"> </w:t>
      </w:r>
      <w:r w:rsidRPr="00132D71">
        <w:rPr>
          <w:rFonts w:ascii="Montserrat" w:hAnsi="Montserrat" w:cs="Arial"/>
        </w:rPr>
        <w:t>de salario real a sueldos y salarios de técnicos y trabajadores:</w:t>
      </w:r>
    </w:p>
    <w:p w14:paraId="1296DC84"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6F9309A5" w14:textId="6A89C65F"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lastRenderedPageBreak/>
        <w:t xml:space="preserve">Que los costos horarios por la utilización de maquinaria y equipo de </w:t>
      </w:r>
      <w:r w:rsidR="00132D71" w:rsidRPr="00132D71">
        <w:rPr>
          <w:rFonts w:ascii="Montserrat" w:hAnsi="Montserrat" w:cs="Arial"/>
        </w:rPr>
        <w:t xml:space="preserve">construcción </w:t>
      </w:r>
      <w:r w:rsidRPr="00132D71">
        <w:rPr>
          <w:rFonts w:ascii="Montserrat" w:hAnsi="Montserrat" w:cs="Arial"/>
        </w:rPr>
        <w:t>se determinen por hora efectiva de trabajo;</w:t>
      </w:r>
      <w:r w:rsidR="00132D71">
        <w:rPr>
          <w:rFonts w:ascii="Montserrat" w:hAnsi="Montserrat" w:cs="Arial"/>
        </w:rPr>
        <w:t xml:space="preserve"> </w:t>
      </w:r>
    </w:p>
    <w:p w14:paraId="6C0D7324"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4A77631B" w14:textId="77777777"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los análisis de costos directos, indirectos, financiamiento y utilidad, se hayan</w:t>
      </w:r>
      <w:r w:rsidR="00132D71" w:rsidRPr="00132D71">
        <w:rPr>
          <w:rFonts w:ascii="Montserrat" w:hAnsi="Montserrat" w:cs="Arial"/>
        </w:rPr>
        <w:t xml:space="preserve"> </w:t>
      </w:r>
      <w:r w:rsidRPr="00132D71">
        <w:rPr>
          <w:rFonts w:ascii="Montserrat" w:hAnsi="Montserrat" w:cs="Arial"/>
        </w:rPr>
        <w:t>estructurado conforme se señaló en las bases correspondientes;</w:t>
      </w:r>
    </w:p>
    <w:p w14:paraId="69ECCB8E" w14:textId="77777777" w:rsidR="00132D71" w:rsidRDefault="00132D71" w:rsidP="00D03AAA">
      <w:pPr>
        <w:pStyle w:val="Sangra2detindependiente"/>
        <w:tabs>
          <w:tab w:val="left" w:pos="284"/>
        </w:tabs>
        <w:spacing w:line="276" w:lineRule="auto"/>
        <w:ind w:left="720" w:right="56" w:firstLine="0"/>
        <w:rPr>
          <w:rFonts w:ascii="Montserrat" w:hAnsi="Montserrat" w:cs="Arial"/>
        </w:rPr>
      </w:pPr>
    </w:p>
    <w:p w14:paraId="30CD951B" w14:textId="341CE053" w:rsidR="00132D71" w:rsidRDefault="003A0A3A" w:rsidP="00D03AAA">
      <w:pPr>
        <w:pStyle w:val="Sangra2detindependiente"/>
        <w:numPr>
          <w:ilvl w:val="0"/>
          <w:numId w:val="61"/>
        </w:numPr>
        <w:tabs>
          <w:tab w:val="left" w:pos="284"/>
        </w:tabs>
        <w:spacing w:line="276" w:lineRule="auto"/>
        <w:ind w:right="56"/>
        <w:rPr>
          <w:rFonts w:ascii="Montserrat" w:hAnsi="Montserrat" w:cs="Arial"/>
        </w:rPr>
      </w:pPr>
      <w:r w:rsidRPr="00132D71">
        <w:rPr>
          <w:rFonts w:ascii="Montserrat" w:hAnsi="Montserrat" w:cs="Arial"/>
        </w:rPr>
        <w:t>Que el importe total de la propuesta sea congruente con todos los documentos que la</w:t>
      </w:r>
      <w:r w:rsidR="00132D71" w:rsidRPr="00132D71">
        <w:rPr>
          <w:rFonts w:ascii="Montserrat" w:hAnsi="Montserrat" w:cs="Arial"/>
        </w:rPr>
        <w:t xml:space="preserve"> </w:t>
      </w:r>
      <w:r w:rsidRPr="00132D71">
        <w:rPr>
          <w:rFonts w:ascii="Montserrat" w:hAnsi="Montserrat" w:cs="Arial"/>
        </w:rPr>
        <w:t>integran; y</w:t>
      </w:r>
    </w:p>
    <w:p w14:paraId="52D6A8B7" w14:textId="77777777" w:rsidR="00062AF6" w:rsidRDefault="00062AF6" w:rsidP="00062AF6">
      <w:pPr>
        <w:pStyle w:val="Sangra2detindependiente"/>
        <w:tabs>
          <w:tab w:val="left" w:pos="284"/>
        </w:tabs>
        <w:spacing w:line="276" w:lineRule="auto"/>
        <w:ind w:left="720" w:right="56" w:firstLine="0"/>
        <w:rPr>
          <w:rFonts w:ascii="Montserrat" w:hAnsi="Montserrat" w:cs="Arial"/>
        </w:rPr>
      </w:pPr>
    </w:p>
    <w:p w14:paraId="15E1B3A3" w14:textId="0F1998A0" w:rsidR="003A0A3A" w:rsidRPr="00132D71" w:rsidRDefault="003A0A3A" w:rsidP="00D03AAA">
      <w:pPr>
        <w:pStyle w:val="Sangra2detindependiente"/>
        <w:numPr>
          <w:ilvl w:val="0"/>
          <w:numId w:val="61"/>
        </w:numPr>
        <w:tabs>
          <w:tab w:val="left" w:pos="284"/>
        </w:tabs>
        <w:spacing w:line="276" w:lineRule="auto"/>
        <w:ind w:left="709" w:right="56" w:hanging="283"/>
        <w:rPr>
          <w:rFonts w:ascii="Montserrat" w:hAnsi="Montserrat" w:cs="Arial"/>
        </w:rPr>
      </w:pPr>
      <w:r w:rsidRPr="00132D71">
        <w:rPr>
          <w:rFonts w:ascii="Montserrat" w:hAnsi="Montserrat" w:cs="Arial"/>
        </w:rPr>
        <w:t>Que los programas específicos de erogación de materiales, mano de obra, maquinaria,</w:t>
      </w:r>
      <w:r w:rsidR="00132D71" w:rsidRPr="00132D71">
        <w:rPr>
          <w:rFonts w:ascii="Montserrat" w:hAnsi="Montserrat" w:cs="Arial"/>
        </w:rPr>
        <w:t xml:space="preserve"> </w:t>
      </w:r>
      <w:r w:rsidRPr="00132D71">
        <w:rPr>
          <w:rFonts w:ascii="Montserrat" w:hAnsi="Montserrat" w:cs="Arial"/>
        </w:rPr>
        <w:t>equipo de construcción y de instalación permanente, sean congruentes con el programa de</w:t>
      </w:r>
      <w:r w:rsidR="00132D71">
        <w:rPr>
          <w:rFonts w:ascii="Montserrat" w:hAnsi="Montserrat" w:cs="Arial"/>
        </w:rPr>
        <w:t xml:space="preserve"> </w:t>
      </w:r>
      <w:r w:rsidRPr="00132D71">
        <w:rPr>
          <w:rFonts w:ascii="Montserrat" w:hAnsi="Montserrat" w:cs="Arial"/>
        </w:rPr>
        <w:t>erogaciones de la ejecución general de los trabajos.</w:t>
      </w:r>
    </w:p>
    <w:p w14:paraId="1A952D89" w14:textId="77777777" w:rsidR="003A0A3A" w:rsidRDefault="003A0A3A"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305C0FA4" w14:textId="0EA63D95" w:rsidR="005A060F" w:rsidRDefault="003D3A3D"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5A060F" w:rsidRPr="00C51C80">
        <w:rPr>
          <w:rFonts w:ascii="Montserrat" w:hAnsi="Montserrat" w:cs="Arial"/>
        </w:rPr>
        <w:t>De igual manera, la Unidad de Obras evaluará para fines del Dictamen Resolutivo Económico, los anexos económicos solicitados en el Capítulo IV “Requisitos a satisfacer por los licitantes”; Numeral 3 “Requisitos Económicos”, de estas mismas bases</w:t>
      </w:r>
    </w:p>
    <w:p w14:paraId="22028B4D" w14:textId="77777777" w:rsidR="005A060F" w:rsidRDefault="005A060F"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774DF7B6" w14:textId="56A6CF1B" w:rsidR="00536D3D" w:rsidRPr="00C51C80" w:rsidRDefault="005A060F"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Pr>
          <w:rFonts w:ascii="Montserrat" w:hAnsi="Montserrat" w:cs="Arial"/>
        </w:rPr>
        <w:tab/>
      </w:r>
      <w:r w:rsidR="00536D3D" w:rsidRPr="00C51C80">
        <w:rPr>
          <w:rFonts w:ascii="Montserrat" w:hAnsi="Montserrat" w:cs="Arial"/>
        </w:rPr>
        <w:t>Para la adjudicación de los contratos, además de los aspectos señalados en cuanto a la evaluación de las propuestas, se considerará para evaluar la solvencia económica de la propuesta que corresponda:</w:t>
      </w:r>
    </w:p>
    <w:p w14:paraId="0E7F2AA5" w14:textId="77777777" w:rsidR="009B0EAA" w:rsidRPr="00C51C80" w:rsidRDefault="009B0EAA" w:rsidP="00D03AAA">
      <w:pPr>
        <w:pStyle w:val="Sangra2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41FC896C" w14:textId="30FCB0D9" w:rsidR="00536D3D" w:rsidRPr="00C51C80" w:rsidRDefault="00536D3D" w:rsidP="00D03AAA">
      <w:pPr>
        <w:pStyle w:val="Sangra2detindependiente"/>
        <w:numPr>
          <w:ilvl w:val="0"/>
          <w:numId w:val="34"/>
        </w:numPr>
        <w:tabs>
          <w:tab w:val="num" w:pos="2700"/>
        </w:tabs>
        <w:spacing w:line="276" w:lineRule="auto"/>
        <w:ind w:right="56"/>
        <w:rPr>
          <w:rFonts w:ascii="Montserrat" w:hAnsi="Montserrat" w:cs="Arial"/>
        </w:rPr>
      </w:pPr>
      <w:r w:rsidRPr="00C51C80">
        <w:rPr>
          <w:rFonts w:ascii="Montserrat" w:hAnsi="Montserrat" w:cs="Arial"/>
        </w:rPr>
        <w:t>El presupuesto base que al efecto se elabore, así como el precio comparativo o estimado, según las características, complejidad y magnitud de los bienes, servicios o de los trabajos a adjudicarse; y</w:t>
      </w:r>
    </w:p>
    <w:p w14:paraId="69195051" w14:textId="77777777" w:rsidR="00DC1DE8" w:rsidRPr="00C51C80" w:rsidRDefault="00DC1DE8" w:rsidP="00D03AAA">
      <w:pPr>
        <w:pStyle w:val="Sangra2detindependiente"/>
        <w:spacing w:line="276" w:lineRule="auto"/>
        <w:ind w:right="56"/>
        <w:rPr>
          <w:rFonts w:ascii="Montserrat" w:hAnsi="Montserrat" w:cs="Arial"/>
        </w:rPr>
      </w:pPr>
    </w:p>
    <w:p w14:paraId="24FA0B1A" w14:textId="252323B5" w:rsidR="00536D3D" w:rsidRPr="00C51C80" w:rsidRDefault="00536D3D" w:rsidP="00D03AAA">
      <w:pPr>
        <w:pStyle w:val="Sangra2detindependiente"/>
        <w:numPr>
          <w:ilvl w:val="0"/>
          <w:numId w:val="34"/>
        </w:numPr>
        <w:tabs>
          <w:tab w:val="num" w:pos="2700"/>
        </w:tabs>
        <w:spacing w:line="276" w:lineRule="auto"/>
        <w:ind w:right="56"/>
        <w:rPr>
          <w:rFonts w:ascii="Montserrat" w:hAnsi="Montserrat" w:cs="Arial"/>
        </w:rPr>
      </w:pPr>
      <w:r w:rsidRPr="00C51C80">
        <w:rPr>
          <w:rFonts w:ascii="Montserrat" w:hAnsi="Montserrat" w:cs="Arial"/>
        </w:rPr>
        <w:t xml:space="preserve">El presupuesto base servirá de parámetro comparativo para determinar la solvencia económica de las propuestas. No se considerará solvente aquella que rebase el </w:t>
      </w:r>
      <w:r w:rsidR="00DD4D15" w:rsidRPr="00C51C80">
        <w:rPr>
          <w:rFonts w:ascii="Montserrat" w:hAnsi="Montserrat" w:cs="Arial"/>
        </w:rPr>
        <w:t>1</w:t>
      </w:r>
      <w:r w:rsidRPr="00C51C80">
        <w:rPr>
          <w:rFonts w:ascii="Montserrat" w:hAnsi="Montserrat" w:cs="Arial"/>
        </w:rPr>
        <w:t>0% del precio fijado, salvo aprobación del Comité.</w:t>
      </w:r>
    </w:p>
    <w:p w14:paraId="2788AF00" w14:textId="77777777" w:rsidR="00536D3D" w:rsidRPr="00C51C80" w:rsidRDefault="00536D3D" w:rsidP="00D03AAA">
      <w:pPr>
        <w:pStyle w:val="NormalWeb"/>
        <w:spacing w:line="276" w:lineRule="auto"/>
        <w:ind w:right="56"/>
        <w:jc w:val="both"/>
        <w:rPr>
          <w:rFonts w:ascii="Montserrat" w:hAnsi="Montserrat" w:cs="Arial"/>
          <w:color w:val="000000"/>
          <w:sz w:val="20"/>
          <w:szCs w:val="20"/>
        </w:rPr>
      </w:pPr>
    </w:p>
    <w:p w14:paraId="11DD11AA" w14:textId="41D7CF5E" w:rsidR="00536D3D" w:rsidRDefault="003D3A3D" w:rsidP="00D03AAA">
      <w:pPr>
        <w:pStyle w:val="NormalWeb"/>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536D3D" w:rsidRPr="00C51C80">
        <w:rPr>
          <w:rFonts w:ascii="Montserrat" w:hAnsi="Montserrat" w:cs="Arial"/>
          <w:color w:val="000000"/>
          <w:sz w:val="20"/>
          <w:szCs w:val="20"/>
        </w:rPr>
        <w:t>Quedan comprendidos entre los requisitos cuyo incumplimiento, por sí mismo, no afecten la solvencia de la propuesta, el proponer un plazo de entrega menor al solicitado, tratándose de adquisiciones y prestación de servicios, en cuyo caso, prevalecerá el estipulado en las bases de concurso; el omitir aspectos que puedan ser cubiertos con información contenida en la propia propuesta técnica o económica; el no observar los formatos establecidos, si se proporciona de manera clara la información requerida. En ningún caso podrán suplirse las deficiencias sustanciales de las propuestas presentadas.</w:t>
      </w:r>
    </w:p>
    <w:p w14:paraId="32930528" w14:textId="77777777" w:rsidR="001E550C" w:rsidRPr="00C51C80" w:rsidRDefault="001E550C" w:rsidP="00D03AAA">
      <w:pPr>
        <w:pStyle w:val="NormalWeb"/>
        <w:tabs>
          <w:tab w:val="left" w:pos="284"/>
        </w:tabs>
        <w:spacing w:line="276" w:lineRule="auto"/>
        <w:ind w:right="56"/>
        <w:jc w:val="both"/>
        <w:rPr>
          <w:rFonts w:ascii="Montserrat" w:hAnsi="Montserrat" w:cs="Arial"/>
          <w:color w:val="000000"/>
          <w:sz w:val="20"/>
          <w:szCs w:val="20"/>
        </w:rPr>
      </w:pPr>
    </w:p>
    <w:p w14:paraId="0FD269AD" w14:textId="1F7D6581" w:rsidR="00536D3D" w:rsidRDefault="003D3A3D"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FF56AF" w:rsidRPr="00C51C80">
        <w:rPr>
          <w:rFonts w:ascii="Montserrat" w:hAnsi="Montserrat" w:cs="Arial"/>
        </w:rPr>
        <w:t>En caso de que</w:t>
      </w:r>
      <w:r w:rsidR="00536D3D" w:rsidRPr="00C51C80">
        <w:rPr>
          <w:rFonts w:ascii="Montserrat" w:hAnsi="Montserrat" w:cs="Arial"/>
        </w:rPr>
        <w:t xml:space="preserve"> se detecten errores de cálculo en las propuestas económicas, procederá su rectificación, por parte del Tribunal, lo que se hará constar en el dictamen que sirve como fundamento para emitir el fallo. Si el licitante no acepta la corrección de la propuesta, se desechará la misma.</w:t>
      </w:r>
    </w:p>
    <w:p w14:paraId="28ABB718" w14:textId="632D5107" w:rsidR="00553C1E" w:rsidRDefault="00553C1E" w:rsidP="00D03AAA">
      <w:pPr>
        <w:pStyle w:val="Textoindependiente"/>
        <w:tabs>
          <w:tab w:val="left" w:pos="284"/>
        </w:tabs>
        <w:spacing w:line="276" w:lineRule="auto"/>
        <w:ind w:right="56"/>
        <w:rPr>
          <w:rFonts w:ascii="Montserrat" w:hAnsi="Montserrat" w:cs="Arial"/>
        </w:rPr>
      </w:pPr>
    </w:p>
    <w:p w14:paraId="5C8A5CE5" w14:textId="6BD9A7A4" w:rsidR="00F9035A" w:rsidRDefault="00F9035A">
      <w:pPr>
        <w:rPr>
          <w:rFonts w:ascii="Montserrat" w:hAnsi="Montserrat" w:cs="Arial"/>
          <w:sz w:val="20"/>
          <w:szCs w:val="20"/>
        </w:rPr>
      </w:pPr>
      <w:r>
        <w:rPr>
          <w:rFonts w:ascii="Montserrat" w:hAnsi="Montserrat" w:cs="Arial"/>
        </w:rPr>
        <w:br w:type="page"/>
      </w:r>
    </w:p>
    <w:bookmarkEnd w:id="20"/>
    <w:p w14:paraId="2722F110" w14:textId="7F020A31" w:rsidR="004133A8" w:rsidRPr="00C51C80" w:rsidRDefault="004133A8" w:rsidP="00D03AAA">
      <w:pPr>
        <w:pStyle w:val="Textoindependiente"/>
        <w:numPr>
          <w:ilvl w:val="0"/>
          <w:numId w:val="11"/>
        </w:numPr>
        <w:tabs>
          <w:tab w:val="clear" w:pos="720"/>
        </w:tabs>
        <w:spacing w:line="276" w:lineRule="auto"/>
        <w:ind w:left="567" w:right="56" w:hanging="567"/>
        <w:rPr>
          <w:rFonts w:ascii="Montserrat" w:hAnsi="Montserrat" w:cs="Arial"/>
          <w:b/>
          <w:u w:val="single"/>
        </w:rPr>
      </w:pPr>
      <w:r w:rsidRPr="00C51C80">
        <w:rPr>
          <w:rFonts w:ascii="Montserrat" w:hAnsi="Montserrat" w:cs="Arial"/>
          <w:b/>
          <w:u w:val="single"/>
        </w:rPr>
        <w:lastRenderedPageBreak/>
        <w:t>CAUSAS DE DESCALIFICACIÓN</w:t>
      </w:r>
    </w:p>
    <w:p w14:paraId="0286CBFB" w14:textId="77777777" w:rsidR="004133A8" w:rsidRPr="00C51C80" w:rsidRDefault="004133A8" w:rsidP="00D03AAA">
      <w:pPr>
        <w:pStyle w:val="Textoindependiente"/>
        <w:spacing w:line="276" w:lineRule="auto"/>
        <w:ind w:right="56"/>
        <w:rPr>
          <w:rFonts w:ascii="Montserrat" w:hAnsi="Montserrat" w:cs="Arial"/>
          <w:b/>
          <w:u w:val="single"/>
        </w:rPr>
      </w:pPr>
    </w:p>
    <w:p w14:paraId="084C1582" w14:textId="5761DC99" w:rsidR="006C3D49" w:rsidRPr="00C51C80" w:rsidRDefault="003D3A3D" w:rsidP="00D03AAA">
      <w:pPr>
        <w:tabs>
          <w:tab w:val="left" w:pos="284"/>
        </w:tabs>
        <w:spacing w:line="276" w:lineRule="auto"/>
        <w:ind w:right="56"/>
        <w:jc w:val="both"/>
        <w:rPr>
          <w:rFonts w:ascii="Montserrat" w:hAnsi="Montserrat" w:cs="Arial"/>
          <w:sz w:val="20"/>
          <w:szCs w:val="20"/>
          <w:shd w:val="clear" w:color="auto" w:fill="FFFFFF"/>
        </w:rPr>
      </w:pPr>
      <w:r w:rsidRPr="00C51C80">
        <w:rPr>
          <w:rFonts w:ascii="Montserrat" w:hAnsi="Montserrat" w:cs="Arial"/>
          <w:sz w:val="20"/>
          <w:szCs w:val="20"/>
        </w:rPr>
        <w:tab/>
      </w:r>
      <w:r w:rsidR="00680C4D" w:rsidRPr="00C51C80">
        <w:rPr>
          <w:rFonts w:ascii="Montserrat" w:hAnsi="Montserrat" w:cs="Arial"/>
          <w:sz w:val="20"/>
          <w:szCs w:val="20"/>
        </w:rPr>
        <w:t>De acuerdo con</w:t>
      </w:r>
      <w:r w:rsidR="006C3D49" w:rsidRPr="00C51C80">
        <w:rPr>
          <w:rFonts w:ascii="Montserrat" w:hAnsi="Montserrat" w:cs="Arial"/>
          <w:sz w:val="20"/>
          <w:szCs w:val="20"/>
        </w:rPr>
        <w:t xml:space="preserve"> lo dispuesto en el artículo 69 del Acuerdo General, será motivo de descalificación el incumplimiento </w:t>
      </w:r>
      <w:r w:rsidR="006C3D49" w:rsidRPr="00C51C80">
        <w:rPr>
          <w:rFonts w:ascii="Montserrat" w:hAnsi="Montserrat" w:cs="Arial"/>
          <w:sz w:val="20"/>
          <w:szCs w:val="20"/>
          <w:shd w:val="clear" w:color="auto" w:fill="FFFFFF"/>
        </w:rPr>
        <w:t>de las condiciones establecidas en las bases de la licitación y la contravención a lo dispuesto por el Acuerdo General, por parte de algún licitante, lo cual se hará de su conocimiento por escrito, debiéndose fundar y motivar formalmente la causa para descalificar su propuesta.</w:t>
      </w:r>
    </w:p>
    <w:p w14:paraId="69E1CDFB" w14:textId="77777777" w:rsidR="006C3D49" w:rsidRPr="00C51C80" w:rsidRDefault="006C3D49" w:rsidP="00D03AAA">
      <w:pPr>
        <w:spacing w:line="276" w:lineRule="auto"/>
        <w:ind w:right="56"/>
        <w:jc w:val="both"/>
        <w:rPr>
          <w:rFonts w:ascii="Montserrat" w:hAnsi="Montserrat" w:cs="Arial"/>
          <w:sz w:val="20"/>
          <w:szCs w:val="20"/>
          <w:shd w:val="clear" w:color="auto" w:fill="FFFFFF"/>
        </w:rPr>
      </w:pPr>
    </w:p>
    <w:p w14:paraId="16A7F809" w14:textId="6058BCB6" w:rsidR="006C3D49" w:rsidRPr="00C51C80" w:rsidRDefault="003D3A3D"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shd w:val="clear" w:color="auto" w:fill="FFFFFF"/>
        </w:rPr>
        <w:tab/>
      </w:r>
      <w:r w:rsidR="006C3D49" w:rsidRPr="00C51C80">
        <w:rPr>
          <w:rFonts w:ascii="Montserrat" w:hAnsi="Montserrat" w:cs="Arial"/>
          <w:sz w:val="20"/>
          <w:szCs w:val="20"/>
          <w:shd w:val="clear" w:color="auto" w:fill="FFFFFF"/>
        </w:rPr>
        <w:t>Con base en los artículos 54 y 79 del Acuerdo General, s</w:t>
      </w:r>
      <w:r w:rsidR="006C3D49" w:rsidRPr="00C51C80">
        <w:rPr>
          <w:rFonts w:ascii="Montserrat" w:hAnsi="Montserrat" w:cs="Arial"/>
          <w:sz w:val="20"/>
          <w:szCs w:val="20"/>
        </w:rPr>
        <w:t>e podrá descalificar a los licitantes en los siguientes supuestos:</w:t>
      </w:r>
    </w:p>
    <w:p w14:paraId="20E1F7B0" w14:textId="77777777" w:rsidR="005636CB" w:rsidRPr="00C51C80" w:rsidRDefault="005636CB" w:rsidP="00D03AAA">
      <w:pPr>
        <w:tabs>
          <w:tab w:val="left" w:pos="284"/>
        </w:tabs>
        <w:spacing w:line="276" w:lineRule="auto"/>
        <w:ind w:right="56"/>
        <w:jc w:val="both"/>
        <w:rPr>
          <w:rFonts w:ascii="Montserrat" w:hAnsi="Montserrat" w:cs="Arial"/>
          <w:sz w:val="20"/>
          <w:szCs w:val="20"/>
        </w:rPr>
      </w:pPr>
    </w:p>
    <w:p w14:paraId="3A6F6C0A" w14:textId="77777777" w:rsidR="00171D96"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El incumplimiento de alguno de los requisitos establecidos en las bases de la licitación.</w:t>
      </w:r>
    </w:p>
    <w:p w14:paraId="7F0D2FAD" w14:textId="014E1065"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La comprobación de que algún </w:t>
      </w:r>
      <w:r w:rsidR="008C6451">
        <w:rPr>
          <w:rFonts w:ascii="Montserrat" w:hAnsi="Montserrat" w:cs="Arial"/>
          <w:sz w:val="20"/>
          <w:szCs w:val="20"/>
        </w:rPr>
        <w:t>licitante</w:t>
      </w:r>
      <w:r w:rsidRPr="00C51C80">
        <w:rPr>
          <w:rFonts w:ascii="Montserrat" w:hAnsi="Montserrat" w:cs="Arial"/>
          <w:sz w:val="20"/>
          <w:szCs w:val="20"/>
        </w:rPr>
        <w:t xml:space="preserve"> ha acordado con otro u otros elevar los precios de los bienes, </w:t>
      </w:r>
      <w:r w:rsidR="00D26F98" w:rsidRPr="00C51C80">
        <w:rPr>
          <w:rFonts w:ascii="Montserrat" w:hAnsi="Montserrat" w:cs="Arial"/>
          <w:sz w:val="20"/>
          <w:szCs w:val="20"/>
        </w:rPr>
        <w:t xml:space="preserve">obra pública y/o servicios </w:t>
      </w:r>
      <w:r w:rsidRPr="00C51C80">
        <w:rPr>
          <w:rFonts w:ascii="Montserrat" w:hAnsi="Montserrat" w:cs="Arial"/>
          <w:sz w:val="20"/>
          <w:szCs w:val="20"/>
        </w:rPr>
        <w:t>o cualquier otro acuerdo que tenga como fin obtener una ventaja sobre los demás licitantes.</w:t>
      </w:r>
    </w:p>
    <w:p w14:paraId="37EAF915" w14:textId="26AD567F"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algún </w:t>
      </w:r>
      <w:r w:rsidR="00D26F98" w:rsidRPr="00C51C80">
        <w:rPr>
          <w:rFonts w:ascii="Montserrat" w:hAnsi="Montserrat" w:cs="Arial"/>
          <w:sz w:val="20"/>
          <w:szCs w:val="20"/>
        </w:rPr>
        <w:t>licitante</w:t>
      </w:r>
      <w:r w:rsidRPr="00C51C80">
        <w:rPr>
          <w:rFonts w:ascii="Montserrat" w:hAnsi="Montserrat" w:cs="Arial"/>
          <w:sz w:val="20"/>
          <w:szCs w:val="20"/>
        </w:rPr>
        <w:t xml:space="preserve"> acuerde con otro, u otros, fijar los precios objeto del procedimiento.</w:t>
      </w:r>
    </w:p>
    <w:p w14:paraId="4C627092" w14:textId="626BB053"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el </w:t>
      </w:r>
      <w:r w:rsidR="00D26F98" w:rsidRPr="00C51C80">
        <w:rPr>
          <w:rFonts w:ascii="Montserrat" w:hAnsi="Montserrat" w:cs="Arial"/>
          <w:sz w:val="20"/>
          <w:szCs w:val="20"/>
        </w:rPr>
        <w:t>licitante</w:t>
      </w:r>
      <w:r w:rsidRPr="00C51C80">
        <w:rPr>
          <w:rFonts w:ascii="Montserrat" w:hAnsi="Montserrat" w:cs="Arial"/>
          <w:sz w:val="20"/>
          <w:szCs w:val="20"/>
        </w:rPr>
        <w:t xml:space="preserve"> se encuentre en alguno de los supuestos de impedimento previstos en el Acuerdo General.</w:t>
      </w:r>
    </w:p>
    <w:p w14:paraId="778577FD" w14:textId="1E5E6032"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algún </w:t>
      </w:r>
      <w:r w:rsidR="00D26F98" w:rsidRPr="00C51C80">
        <w:rPr>
          <w:rFonts w:ascii="Montserrat" w:hAnsi="Montserrat" w:cs="Arial"/>
          <w:sz w:val="20"/>
          <w:szCs w:val="20"/>
        </w:rPr>
        <w:t>licitante</w:t>
      </w:r>
      <w:r w:rsidRPr="00C51C80">
        <w:rPr>
          <w:rFonts w:ascii="Montserrat" w:hAnsi="Montserrat" w:cs="Arial"/>
          <w:sz w:val="20"/>
          <w:szCs w:val="20"/>
        </w:rPr>
        <w:t>, durante el desarrollo del procedimiento y antes de la emisión del fallo, sea objeto de embargo, huelga estallada, concurso mercantil o liquidación.</w:t>
      </w:r>
    </w:p>
    <w:p w14:paraId="565914C7" w14:textId="1B935B7F"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 xml:space="preserve">Cuando el </w:t>
      </w:r>
      <w:r w:rsidR="00D26F98" w:rsidRPr="00C51C80">
        <w:rPr>
          <w:rFonts w:ascii="Montserrat" w:hAnsi="Montserrat" w:cs="Arial"/>
          <w:sz w:val="20"/>
          <w:szCs w:val="20"/>
        </w:rPr>
        <w:t>licitante</w:t>
      </w:r>
      <w:r w:rsidRPr="00C51C80">
        <w:rPr>
          <w:rFonts w:ascii="Montserrat" w:hAnsi="Montserrat" w:cs="Arial"/>
          <w:sz w:val="20"/>
          <w:szCs w:val="20"/>
        </w:rPr>
        <w:t xml:space="preserve"> no entregue la documentación que se señale en la convocatoria o en las bases.</w:t>
      </w:r>
    </w:p>
    <w:p w14:paraId="327EF77A" w14:textId="7B406B71" w:rsidR="006C3D49" w:rsidRPr="00C51C80" w:rsidRDefault="006C3D49" w:rsidP="00D03AAA">
      <w:pPr>
        <w:numPr>
          <w:ilvl w:val="0"/>
          <w:numId w:val="16"/>
        </w:numPr>
        <w:tabs>
          <w:tab w:val="clear" w:pos="1440"/>
        </w:tabs>
        <w:autoSpaceDE w:val="0"/>
        <w:autoSpaceDN w:val="0"/>
        <w:adjustRightInd w:val="0"/>
        <w:spacing w:line="276" w:lineRule="auto"/>
        <w:ind w:left="709" w:right="57" w:hanging="284"/>
        <w:jc w:val="both"/>
        <w:rPr>
          <w:rFonts w:ascii="Montserrat" w:hAnsi="Montserrat" w:cs="Arial"/>
          <w:sz w:val="20"/>
          <w:szCs w:val="20"/>
        </w:rPr>
      </w:pPr>
      <w:r w:rsidRPr="00C51C80">
        <w:rPr>
          <w:rFonts w:ascii="Montserrat" w:hAnsi="Montserrat" w:cs="Arial"/>
          <w:sz w:val="20"/>
          <w:szCs w:val="20"/>
        </w:rPr>
        <w:t>Cuando las propuestas presentadas no reúnan los requisitos señalados en la convocatoria y bases.</w:t>
      </w:r>
    </w:p>
    <w:p w14:paraId="7166D1FF" w14:textId="5CF34D1B" w:rsidR="00F4234D" w:rsidRDefault="00F4234D" w:rsidP="00D03AAA">
      <w:pPr>
        <w:autoSpaceDE w:val="0"/>
        <w:autoSpaceDN w:val="0"/>
        <w:adjustRightInd w:val="0"/>
        <w:spacing w:line="276" w:lineRule="auto"/>
        <w:ind w:left="709" w:right="57"/>
        <w:jc w:val="both"/>
        <w:rPr>
          <w:rFonts w:ascii="Montserrat" w:hAnsi="Montserrat" w:cs="Arial"/>
          <w:sz w:val="20"/>
          <w:szCs w:val="20"/>
        </w:rPr>
      </w:pPr>
    </w:p>
    <w:p w14:paraId="457F3023" w14:textId="77777777" w:rsidR="004133A8" w:rsidRPr="00C51C80" w:rsidRDefault="004133A8" w:rsidP="00D03AAA">
      <w:pPr>
        <w:pStyle w:val="Ttulo1"/>
        <w:spacing w:line="276" w:lineRule="auto"/>
        <w:ind w:right="56"/>
        <w:jc w:val="center"/>
        <w:rPr>
          <w:rFonts w:ascii="Montserrat" w:hAnsi="Montserrat" w:cs="Arial"/>
        </w:rPr>
      </w:pPr>
      <w:r w:rsidRPr="00C51C80">
        <w:rPr>
          <w:rFonts w:ascii="Montserrat" w:hAnsi="Montserrat" w:cs="Arial"/>
        </w:rPr>
        <w:t>CAPÍTULO VIII</w:t>
      </w:r>
    </w:p>
    <w:p w14:paraId="3B667A9E" w14:textId="77777777" w:rsidR="004133A8" w:rsidRPr="00C51C80" w:rsidRDefault="004133A8" w:rsidP="00D03AAA">
      <w:pPr>
        <w:pStyle w:val="Ttulo6"/>
        <w:spacing w:line="276" w:lineRule="auto"/>
        <w:ind w:right="56"/>
        <w:rPr>
          <w:rFonts w:ascii="Montserrat" w:hAnsi="Montserrat" w:cs="Arial"/>
        </w:rPr>
      </w:pPr>
      <w:r w:rsidRPr="00B370F4">
        <w:rPr>
          <w:rFonts w:ascii="Montserrat" w:hAnsi="Montserrat" w:cs="Arial"/>
        </w:rPr>
        <w:t>CRITERIOS DE ADJUDICACIÓN</w:t>
      </w:r>
    </w:p>
    <w:p w14:paraId="657AD94F" w14:textId="77777777" w:rsidR="00D23621" w:rsidRPr="00C51C80" w:rsidRDefault="00D23621" w:rsidP="00D03AAA">
      <w:pPr>
        <w:spacing w:line="276" w:lineRule="auto"/>
        <w:ind w:right="56"/>
        <w:jc w:val="both"/>
        <w:rPr>
          <w:rFonts w:ascii="Montserrat" w:hAnsi="Montserrat" w:cs="Arial"/>
          <w:b/>
          <w:sz w:val="20"/>
          <w:szCs w:val="20"/>
        </w:rPr>
      </w:pPr>
    </w:p>
    <w:p w14:paraId="697490A8" w14:textId="7EDA33F1" w:rsidR="006C3D49" w:rsidRPr="00C51C80" w:rsidRDefault="003D3A3D" w:rsidP="00D03AAA">
      <w:pPr>
        <w:tabs>
          <w:tab w:val="left" w:pos="284"/>
        </w:tabs>
        <w:spacing w:line="276" w:lineRule="auto"/>
        <w:ind w:right="56"/>
        <w:jc w:val="both"/>
        <w:rPr>
          <w:rFonts w:ascii="Montserrat" w:hAnsi="Montserrat" w:cs="Arial"/>
          <w:color w:val="000000"/>
          <w:sz w:val="20"/>
          <w:szCs w:val="20"/>
        </w:rPr>
      </w:pPr>
      <w:bookmarkStart w:id="21" w:name="_Hlk145498776"/>
      <w:r w:rsidRPr="00C51C80">
        <w:rPr>
          <w:rFonts w:ascii="Montserrat" w:hAnsi="Montserrat" w:cs="Arial"/>
          <w:color w:val="000000"/>
          <w:sz w:val="20"/>
          <w:szCs w:val="20"/>
        </w:rPr>
        <w:tab/>
      </w:r>
      <w:r w:rsidR="007B3686" w:rsidRPr="007B3686">
        <w:rPr>
          <w:rFonts w:ascii="Montserrat" w:hAnsi="Montserrat" w:cs="Arial"/>
          <w:color w:val="000000"/>
          <w:sz w:val="20"/>
          <w:szCs w:val="20"/>
        </w:rPr>
        <w:t>El contrato de los trabajos objeto de este concurso será adjudicado al licitante que reúna las condiciones legales, financieras-contables, técnicas y económicas solicitadas en las presentes bases, con los cuales se asegura al Estado las mejores condiciones disponibles en cuanto a precio, calidad, financiamiento, oportunidad y demás circunstancias pertinentes, de conformidad con el artículo 134 constitucional, lo que incluye y que garantice satisfactoriamente el cumplimiento del contrato, de conformidad con la normatividad vigente en la materia.</w:t>
      </w:r>
    </w:p>
    <w:bookmarkEnd w:id="21"/>
    <w:p w14:paraId="7C410FDF" w14:textId="77777777" w:rsidR="00D26F98" w:rsidRPr="00C51C80" w:rsidRDefault="00D26F98" w:rsidP="00D03AAA">
      <w:pPr>
        <w:spacing w:line="276" w:lineRule="auto"/>
        <w:ind w:right="56"/>
        <w:jc w:val="both"/>
        <w:rPr>
          <w:rFonts w:ascii="Montserrat" w:hAnsi="Montserrat" w:cs="Arial"/>
          <w:color w:val="000000"/>
          <w:sz w:val="20"/>
          <w:szCs w:val="20"/>
        </w:rPr>
      </w:pPr>
    </w:p>
    <w:p w14:paraId="37DE71FF" w14:textId="5B9F731D" w:rsidR="006C3D49"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6C3D49" w:rsidRPr="00C51C80">
        <w:rPr>
          <w:rFonts w:ascii="Montserrat" w:hAnsi="Montserrat" w:cs="Arial"/>
          <w:color w:val="000000"/>
          <w:sz w:val="20"/>
          <w:szCs w:val="20"/>
        </w:rPr>
        <w:t>Si resultare que dos o más propuestas son solventes porque satisfacen la totalidad de los requerimientos solicitados por el Tribunal Electoral, el contrato se adjudicará a quien presente la propuesta solvente cuyo precio sea el más bajo.</w:t>
      </w:r>
    </w:p>
    <w:p w14:paraId="6BC80BDE" w14:textId="77777777" w:rsidR="006C3D49" w:rsidRPr="00C51C80" w:rsidRDefault="006C3D49" w:rsidP="00D03AAA">
      <w:pPr>
        <w:spacing w:line="276" w:lineRule="auto"/>
        <w:ind w:right="56"/>
        <w:jc w:val="both"/>
        <w:rPr>
          <w:rFonts w:ascii="Montserrat" w:hAnsi="Montserrat" w:cs="Arial"/>
          <w:color w:val="000000"/>
          <w:sz w:val="20"/>
          <w:szCs w:val="20"/>
        </w:rPr>
      </w:pPr>
    </w:p>
    <w:p w14:paraId="747C2162" w14:textId="53B58329" w:rsidR="006C3D49"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6C3D49" w:rsidRPr="00C51C80">
        <w:rPr>
          <w:rFonts w:ascii="Montserrat" w:hAnsi="Montserrat" w:cs="Arial"/>
          <w:color w:val="000000"/>
          <w:sz w:val="20"/>
          <w:szCs w:val="20"/>
        </w:rPr>
        <w:t>Si derivado de la evaluación de las propuestas se obtuviera un empate en el precio de dos o más de éstas, la adjudicación se efectuará a favor del licitante que resulte ganador del sorteo manual por insaculación que</w:t>
      </w:r>
      <w:r w:rsidR="005B1DA3" w:rsidRPr="00C51C80">
        <w:rPr>
          <w:rFonts w:ascii="Montserrat" w:hAnsi="Montserrat" w:cs="Arial"/>
          <w:color w:val="000000"/>
          <w:sz w:val="20"/>
          <w:szCs w:val="20"/>
        </w:rPr>
        <w:t xml:space="preserve"> </w:t>
      </w:r>
      <w:r w:rsidR="006C3D49" w:rsidRPr="00C51C80">
        <w:rPr>
          <w:rFonts w:ascii="Montserrat" w:hAnsi="Montserrat" w:cs="Arial"/>
          <w:color w:val="000000"/>
          <w:sz w:val="20"/>
          <w:szCs w:val="20"/>
        </w:rPr>
        <w:t xml:space="preserve">celebre el Tribunal Electoral en el propio acto de fallo, el cual consistirá en la participación de un boleto por cada propuesta que resulte empatada y </w:t>
      </w:r>
      <w:r w:rsidR="006C3D49" w:rsidRPr="00C51C80">
        <w:rPr>
          <w:rFonts w:ascii="Montserrat" w:hAnsi="Montserrat" w:cs="Arial"/>
          <w:color w:val="000000"/>
          <w:sz w:val="20"/>
          <w:szCs w:val="20"/>
        </w:rPr>
        <w:lastRenderedPageBreak/>
        <w:t>depositados en una urna, de la que se extraerá en primer lugar el boleto del licitante ganador y, posteriormente, los demás boletos empatados, con lo que se determinarán los subsecuentes lugares que ocuparán tales propuestas.</w:t>
      </w:r>
    </w:p>
    <w:p w14:paraId="7575AA1C" w14:textId="77777777" w:rsidR="00062AF6" w:rsidRPr="00C51C80" w:rsidRDefault="00062AF6" w:rsidP="00D03AAA">
      <w:pPr>
        <w:tabs>
          <w:tab w:val="left" w:pos="284"/>
        </w:tabs>
        <w:spacing w:line="276" w:lineRule="auto"/>
        <w:ind w:right="56"/>
        <w:jc w:val="both"/>
        <w:rPr>
          <w:rFonts w:ascii="Montserrat" w:hAnsi="Montserrat" w:cs="Arial"/>
          <w:color w:val="000000"/>
          <w:sz w:val="20"/>
          <w:szCs w:val="20"/>
        </w:rPr>
      </w:pPr>
    </w:p>
    <w:p w14:paraId="57740B58" w14:textId="72578F9F" w:rsidR="00D23621" w:rsidRPr="00C51C80" w:rsidRDefault="003D3A3D"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D26F98" w:rsidRPr="00C51C80">
        <w:rPr>
          <w:rFonts w:ascii="Montserrat" w:hAnsi="Montserrat" w:cs="Arial"/>
          <w:color w:val="000000"/>
          <w:sz w:val="20"/>
          <w:szCs w:val="20"/>
        </w:rPr>
        <w:t>No será obligatorio para los licitantes asistir al evento, por lo que con el simple hecho de haber quedado empatado tienen derecho a participar en la insaculación.</w:t>
      </w:r>
    </w:p>
    <w:p w14:paraId="0877C1E0" w14:textId="5BA90268" w:rsidR="006D113F" w:rsidRDefault="006D113F" w:rsidP="00D03AAA">
      <w:pPr>
        <w:tabs>
          <w:tab w:val="left" w:pos="284"/>
        </w:tabs>
        <w:spacing w:line="276" w:lineRule="auto"/>
        <w:ind w:right="56"/>
        <w:jc w:val="both"/>
        <w:rPr>
          <w:rFonts w:ascii="Montserrat" w:hAnsi="Montserrat" w:cs="Arial"/>
          <w:color w:val="000000"/>
          <w:sz w:val="20"/>
          <w:szCs w:val="20"/>
        </w:rPr>
      </w:pPr>
    </w:p>
    <w:p w14:paraId="19E42608" w14:textId="77777777" w:rsidR="004133A8" w:rsidRPr="00C51C80" w:rsidRDefault="004133A8" w:rsidP="00D03AAA">
      <w:pPr>
        <w:pStyle w:val="Ttulo4"/>
        <w:spacing w:line="276" w:lineRule="auto"/>
        <w:ind w:right="56"/>
        <w:rPr>
          <w:rFonts w:ascii="Montserrat" w:hAnsi="Montserrat" w:cs="Arial"/>
        </w:rPr>
      </w:pPr>
      <w:r w:rsidRPr="00C51C80">
        <w:rPr>
          <w:rFonts w:ascii="Montserrat" w:hAnsi="Montserrat" w:cs="Arial"/>
        </w:rPr>
        <w:t>CAPÍTULO IX</w:t>
      </w:r>
    </w:p>
    <w:p w14:paraId="6093CC6F" w14:textId="77777777" w:rsidR="004133A8" w:rsidRPr="00C51C80" w:rsidRDefault="004133A8"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EVENTOS CONCURSALES</w:t>
      </w:r>
    </w:p>
    <w:p w14:paraId="21169BC3" w14:textId="77777777" w:rsidR="004133A8" w:rsidRPr="00C51C80" w:rsidRDefault="004133A8" w:rsidP="00D03AAA">
      <w:pPr>
        <w:autoSpaceDE w:val="0"/>
        <w:autoSpaceDN w:val="0"/>
        <w:adjustRightInd w:val="0"/>
        <w:spacing w:line="276" w:lineRule="auto"/>
        <w:ind w:right="56"/>
        <w:jc w:val="both"/>
        <w:rPr>
          <w:rFonts w:ascii="Montserrat" w:hAnsi="Montserrat" w:cs="Arial"/>
          <w:sz w:val="20"/>
          <w:szCs w:val="20"/>
        </w:rPr>
      </w:pPr>
    </w:p>
    <w:p w14:paraId="7B624EB8" w14:textId="242DC864" w:rsidR="008A709C" w:rsidRPr="00C51C80" w:rsidRDefault="003D3A3D"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8A709C" w:rsidRPr="00C51C80">
        <w:rPr>
          <w:rFonts w:ascii="Montserrat" w:hAnsi="Montserrat" w:cs="Arial"/>
          <w:sz w:val="20"/>
          <w:szCs w:val="20"/>
        </w:rPr>
        <w:t xml:space="preserve">El titular de la </w:t>
      </w:r>
      <w:r w:rsidR="00F47594" w:rsidRPr="00C51C80">
        <w:rPr>
          <w:rFonts w:ascii="Montserrat" w:hAnsi="Montserrat" w:cs="Arial"/>
          <w:sz w:val="20"/>
          <w:szCs w:val="20"/>
        </w:rPr>
        <w:t>Dirección General</w:t>
      </w:r>
      <w:r w:rsidR="008A709C" w:rsidRPr="00C51C80">
        <w:rPr>
          <w:rFonts w:ascii="Montserrat" w:hAnsi="Montserrat" w:cs="Arial"/>
          <w:sz w:val="20"/>
          <w:szCs w:val="20"/>
        </w:rPr>
        <w:t xml:space="preserve"> de Adquisiciones, Servicios y Obra Pública o el servidor público que éste designe para tal efecto, son los facultados para presidir los actos de visita </w:t>
      </w:r>
      <w:r w:rsidR="00E73B6C" w:rsidRPr="00C51C80">
        <w:rPr>
          <w:rFonts w:ascii="Montserrat" w:hAnsi="Montserrat" w:cs="Arial"/>
          <w:sz w:val="20"/>
          <w:szCs w:val="20"/>
        </w:rPr>
        <w:t>de obra</w:t>
      </w:r>
      <w:r w:rsidR="008A709C" w:rsidRPr="00C51C80">
        <w:rPr>
          <w:rFonts w:ascii="Montserrat" w:hAnsi="Montserrat" w:cs="Arial"/>
          <w:sz w:val="20"/>
          <w:szCs w:val="20"/>
        </w:rPr>
        <w:t>, junta de aclaraci</w:t>
      </w:r>
      <w:r w:rsidR="00E73B6C" w:rsidRPr="00C51C80">
        <w:rPr>
          <w:rFonts w:ascii="Montserrat" w:hAnsi="Montserrat" w:cs="Arial"/>
          <w:sz w:val="20"/>
          <w:szCs w:val="20"/>
        </w:rPr>
        <w:t>ones</w:t>
      </w:r>
      <w:r w:rsidR="008A709C" w:rsidRPr="00C51C80">
        <w:rPr>
          <w:rFonts w:ascii="Montserrat" w:hAnsi="Montserrat" w:cs="Arial"/>
          <w:sz w:val="20"/>
          <w:szCs w:val="20"/>
        </w:rPr>
        <w:t>, entrega y apertura de propuestas y de fallo de la licitación, asimismo, participará</w:t>
      </w:r>
      <w:r w:rsidR="00E73B6C" w:rsidRPr="00C51C80">
        <w:rPr>
          <w:rFonts w:ascii="Montserrat" w:hAnsi="Montserrat" w:cs="Arial"/>
          <w:sz w:val="20"/>
          <w:szCs w:val="20"/>
        </w:rPr>
        <w:t xml:space="preserve">n los </w:t>
      </w:r>
      <w:r w:rsidR="008A709C" w:rsidRPr="00C51C80">
        <w:rPr>
          <w:rFonts w:ascii="Montserrat" w:hAnsi="Montserrat" w:cs="Arial"/>
          <w:sz w:val="20"/>
          <w:szCs w:val="20"/>
        </w:rPr>
        <w:t>representante</w:t>
      </w:r>
      <w:r w:rsidR="00E73B6C" w:rsidRPr="00C51C80">
        <w:rPr>
          <w:rFonts w:ascii="Montserrat" w:hAnsi="Montserrat" w:cs="Arial"/>
          <w:sz w:val="20"/>
          <w:szCs w:val="20"/>
        </w:rPr>
        <w:t>s</w:t>
      </w:r>
      <w:r w:rsidR="008A709C" w:rsidRPr="00C51C80">
        <w:rPr>
          <w:rFonts w:ascii="Montserrat" w:hAnsi="Montserrat" w:cs="Arial"/>
          <w:sz w:val="20"/>
          <w:szCs w:val="20"/>
        </w:rPr>
        <w:t xml:space="preserve"> de la Contraloría Interna, de la Dirección General de Asuntos Jurídicos y de la Dirección General de Recursos Financieros.</w:t>
      </w:r>
    </w:p>
    <w:p w14:paraId="68D922D3" w14:textId="6D19E4B3" w:rsidR="00474E8C" w:rsidRPr="00C51C80" w:rsidRDefault="00474E8C" w:rsidP="00D03AAA">
      <w:pPr>
        <w:tabs>
          <w:tab w:val="left" w:pos="284"/>
        </w:tabs>
        <w:autoSpaceDE w:val="0"/>
        <w:autoSpaceDN w:val="0"/>
        <w:adjustRightInd w:val="0"/>
        <w:spacing w:line="276" w:lineRule="auto"/>
        <w:ind w:right="56"/>
        <w:jc w:val="both"/>
        <w:rPr>
          <w:rFonts w:ascii="Montserrat" w:hAnsi="Montserrat" w:cs="Arial"/>
          <w:sz w:val="20"/>
          <w:szCs w:val="20"/>
        </w:rPr>
      </w:pPr>
    </w:p>
    <w:p w14:paraId="094A875F" w14:textId="700783AE" w:rsidR="005D3B3E" w:rsidRPr="007501EF" w:rsidRDefault="005D3B3E" w:rsidP="00D03AAA">
      <w:pPr>
        <w:tabs>
          <w:tab w:val="left" w:pos="284"/>
        </w:tabs>
        <w:autoSpaceDE w:val="0"/>
        <w:autoSpaceDN w:val="0"/>
        <w:adjustRightInd w:val="0"/>
        <w:spacing w:line="276" w:lineRule="auto"/>
        <w:ind w:right="56"/>
        <w:jc w:val="both"/>
        <w:rPr>
          <w:rFonts w:ascii="Montserrat" w:hAnsi="Montserrat" w:cs="Arial"/>
          <w:b/>
          <w:sz w:val="20"/>
          <w:szCs w:val="20"/>
        </w:rPr>
      </w:pPr>
      <w:r w:rsidRPr="00C51C80">
        <w:rPr>
          <w:rFonts w:ascii="Montserrat" w:hAnsi="Montserrat" w:cs="Arial"/>
          <w:bCs/>
          <w:sz w:val="20"/>
          <w:szCs w:val="20"/>
        </w:rPr>
        <w:tab/>
      </w:r>
      <w:r w:rsidRPr="007501EF">
        <w:rPr>
          <w:rFonts w:ascii="Montserrat" w:hAnsi="Montserrat" w:cs="Arial"/>
          <w:b/>
          <w:sz w:val="20"/>
          <w:szCs w:val="20"/>
        </w:rPr>
        <w:t>Cabe señalar que mediante acuerdo número 006/1ª.O/11-I-2023 el Comité de Adquisiciones, Arrendamientos, Prestación de Servicios y Obra Pública, autorizó considerar como hábiles los días inhábiles del ejercicio 2023, con la finalidad de sustanciar ininterrumpidamente los procedimientos de adjudicación previstos en el Acuerdo General, así como para evitar demoras significativas en las adquisiciones de los bienes y/o contratación de servicios requeridos por las diversas áreas del Tribunal Electoral para la realización de sus funciones.</w:t>
      </w:r>
    </w:p>
    <w:p w14:paraId="26DE60D5" w14:textId="77777777" w:rsidR="00AC4A8C" w:rsidRPr="00C51C80" w:rsidRDefault="00AC4A8C" w:rsidP="00D03AAA">
      <w:pPr>
        <w:tabs>
          <w:tab w:val="left" w:pos="284"/>
        </w:tabs>
        <w:autoSpaceDE w:val="0"/>
        <w:autoSpaceDN w:val="0"/>
        <w:adjustRightInd w:val="0"/>
        <w:spacing w:line="276" w:lineRule="auto"/>
        <w:ind w:right="56"/>
        <w:jc w:val="both"/>
        <w:rPr>
          <w:rFonts w:ascii="Montserrat" w:hAnsi="Montserrat" w:cs="Arial"/>
          <w:sz w:val="20"/>
          <w:szCs w:val="20"/>
        </w:rPr>
      </w:pPr>
    </w:p>
    <w:p w14:paraId="236C0E3B" w14:textId="584DB376" w:rsidR="0049637A"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8A709C" w:rsidRPr="00C51C80">
        <w:rPr>
          <w:rFonts w:ascii="Montserrat" w:hAnsi="Montserrat" w:cs="Arial"/>
          <w:sz w:val="20"/>
          <w:szCs w:val="20"/>
        </w:rPr>
        <w:t>Con base en los artículos 44 y 54 del Acuerdo General, a los actos de la licitación podrá asistir cualquier persona en calidad de observador, sin necesidad de adquirir las bases, bajo la condición de registrar su asistencia, se ajusten a los horarios establecidos, se identifiquen, acrediten su personería para el caso de que asistan a nombre de alguna persona moral y abstenerse de intervenir en cualquier forma en los mismos. En su caso, el Comité podrá autorizar que se gire la invitación a testigos sociales.</w:t>
      </w:r>
    </w:p>
    <w:p w14:paraId="6CC76BE4" w14:textId="77777777" w:rsidR="00062AF6" w:rsidRDefault="00062AF6" w:rsidP="00D03AAA">
      <w:pPr>
        <w:autoSpaceDE w:val="0"/>
        <w:autoSpaceDN w:val="0"/>
        <w:adjustRightInd w:val="0"/>
        <w:spacing w:line="276" w:lineRule="auto"/>
        <w:ind w:right="56"/>
        <w:jc w:val="both"/>
        <w:rPr>
          <w:rFonts w:ascii="Montserrat" w:hAnsi="Montserrat" w:cs="Arial"/>
          <w:sz w:val="20"/>
          <w:szCs w:val="20"/>
        </w:rPr>
      </w:pPr>
    </w:p>
    <w:p w14:paraId="54685664" w14:textId="1637158D" w:rsidR="002A2391" w:rsidRPr="00C51C80" w:rsidRDefault="002A2391" w:rsidP="00D03AAA">
      <w:pPr>
        <w:pStyle w:val="Textoindependiente"/>
        <w:numPr>
          <w:ilvl w:val="0"/>
          <w:numId w:val="35"/>
        </w:numPr>
        <w:spacing w:line="276" w:lineRule="auto"/>
        <w:ind w:left="567" w:right="56" w:hanging="567"/>
        <w:rPr>
          <w:rFonts w:ascii="Montserrat" w:hAnsi="Montserrat" w:cs="Arial"/>
          <w:b/>
        </w:rPr>
      </w:pPr>
      <w:r w:rsidRPr="00C51C80">
        <w:rPr>
          <w:rFonts w:ascii="Montserrat" w:hAnsi="Montserrat" w:cs="Arial"/>
          <w:b/>
          <w:u w:val="single"/>
        </w:rPr>
        <w:t xml:space="preserve">VISITA </w:t>
      </w:r>
      <w:r w:rsidR="00E73B6C" w:rsidRPr="00C51C80">
        <w:rPr>
          <w:rFonts w:ascii="Montserrat" w:hAnsi="Montserrat" w:cs="Arial"/>
          <w:b/>
          <w:u w:val="single"/>
        </w:rPr>
        <w:t>DE OBRA</w:t>
      </w:r>
      <w:r w:rsidRPr="00C51C80">
        <w:rPr>
          <w:rFonts w:ascii="Montserrat" w:hAnsi="Montserrat" w:cs="Arial"/>
          <w:b/>
          <w:u w:val="single"/>
        </w:rPr>
        <w:t xml:space="preserve"> </w:t>
      </w:r>
      <w:r w:rsidR="00C83297" w:rsidRPr="00C51C80">
        <w:rPr>
          <w:rFonts w:ascii="Montserrat" w:hAnsi="Montserrat" w:cs="Arial"/>
          <w:b/>
          <w:highlight w:val="yellow"/>
          <w:u w:val="single"/>
        </w:rPr>
        <w:t>(</w:t>
      </w:r>
      <w:r w:rsidR="009F2440">
        <w:rPr>
          <w:rFonts w:ascii="Montserrat" w:hAnsi="Montserrat" w:cs="Arial"/>
          <w:b/>
          <w:highlight w:val="yellow"/>
          <w:u w:val="single"/>
        </w:rPr>
        <w:t>Optativa</w:t>
      </w:r>
      <w:r w:rsidR="00C83297" w:rsidRPr="00C51C80">
        <w:rPr>
          <w:rFonts w:ascii="Montserrat" w:hAnsi="Montserrat" w:cs="Arial"/>
          <w:b/>
          <w:highlight w:val="yellow"/>
          <w:u w:val="single"/>
        </w:rPr>
        <w:t>)</w:t>
      </w:r>
      <w:r w:rsidR="00C83297" w:rsidRPr="00C51C80">
        <w:rPr>
          <w:rFonts w:ascii="Montserrat" w:hAnsi="Montserrat" w:cs="Arial"/>
          <w:b/>
          <w:u w:val="single"/>
        </w:rPr>
        <w:t xml:space="preserve"> </w:t>
      </w:r>
    </w:p>
    <w:p w14:paraId="41C72720" w14:textId="77777777" w:rsidR="002A2391" w:rsidRPr="00C51C80" w:rsidRDefault="002A2391" w:rsidP="00D03AAA">
      <w:pPr>
        <w:pStyle w:val="Textoindependiente"/>
        <w:tabs>
          <w:tab w:val="num" w:pos="1134"/>
        </w:tabs>
        <w:spacing w:line="276" w:lineRule="auto"/>
        <w:ind w:right="56"/>
        <w:rPr>
          <w:rFonts w:ascii="Montserrat" w:hAnsi="Montserrat" w:cs="Arial"/>
        </w:rPr>
      </w:pPr>
    </w:p>
    <w:p w14:paraId="1034C694" w14:textId="54000C3F" w:rsidR="002A2391" w:rsidRPr="00C51C80" w:rsidRDefault="00884EF5"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2A2391" w:rsidRPr="00C51C80">
        <w:rPr>
          <w:rFonts w:ascii="Montserrat" w:hAnsi="Montserrat" w:cs="Arial"/>
          <w:sz w:val="20"/>
          <w:szCs w:val="20"/>
        </w:rPr>
        <w:t xml:space="preserve">De acuerdo con el artículo 58 del Acuerdo General, con el objeto de que los licitantes conozcan las condiciones del entorno </w:t>
      </w:r>
      <w:bookmarkStart w:id="22" w:name="_Hlk528926920"/>
      <w:r w:rsidR="002A2391" w:rsidRPr="00C51C80">
        <w:rPr>
          <w:rFonts w:ascii="Montserrat" w:hAnsi="Montserrat" w:cs="Arial"/>
          <w:sz w:val="20"/>
          <w:szCs w:val="20"/>
        </w:rPr>
        <w:t xml:space="preserve">ambiental y urbano, así como las características referentes al grado de dificultad de los </w:t>
      </w:r>
      <w:r w:rsidR="00E73B6C" w:rsidRPr="00C51C80">
        <w:rPr>
          <w:rFonts w:ascii="Montserrat" w:hAnsi="Montserrat" w:cs="Arial"/>
          <w:sz w:val="20"/>
          <w:szCs w:val="20"/>
        </w:rPr>
        <w:t>trabajos a ejecutar</w:t>
      </w:r>
      <w:r w:rsidR="007501EF">
        <w:rPr>
          <w:rFonts w:ascii="Montserrat" w:hAnsi="Montserrat" w:cs="Arial"/>
          <w:sz w:val="20"/>
          <w:szCs w:val="20"/>
        </w:rPr>
        <w:t xml:space="preserve"> y</w:t>
      </w:r>
      <w:r w:rsidR="002A2391" w:rsidRPr="00C51C80">
        <w:rPr>
          <w:rFonts w:ascii="Montserrat" w:hAnsi="Montserrat" w:cs="Arial"/>
          <w:sz w:val="20"/>
          <w:szCs w:val="20"/>
        </w:rPr>
        <w:t xml:space="preserve"> sus implicaciones de carácter técnico</w:t>
      </w:r>
      <w:bookmarkEnd w:id="22"/>
      <w:r w:rsidR="00E73B6C" w:rsidRPr="00C51C80">
        <w:rPr>
          <w:rFonts w:ascii="Montserrat" w:hAnsi="Montserrat" w:cs="Arial"/>
          <w:sz w:val="20"/>
          <w:szCs w:val="20"/>
        </w:rPr>
        <w:t>;</w:t>
      </w:r>
      <w:r w:rsidR="002A2391" w:rsidRPr="00C51C80">
        <w:rPr>
          <w:rFonts w:ascii="Montserrat" w:hAnsi="Montserrat" w:cs="Arial"/>
          <w:sz w:val="20"/>
          <w:szCs w:val="20"/>
        </w:rPr>
        <w:t xml:space="preserve"> </w:t>
      </w:r>
      <w:r w:rsidR="007501EF">
        <w:rPr>
          <w:rFonts w:ascii="Montserrat" w:hAnsi="Montserrat" w:cs="Arial"/>
          <w:sz w:val="20"/>
          <w:szCs w:val="20"/>
        </w:rPr>
        <w:t>se realizará un</w:t>
      </w:r>
      <w:r w:rsidR="002A2391" w:rsidRPr="00C51C80">
        <w:rPr>
          <w:rFonts w:ascii="Montserrat" w:hAnsi="Montserrat" w:cs="Arial"/>
          <w:sz w:val="20"/>
          <w:szCs w:val="20"/>
        </w:rPr>
        <w:t xml:space="preserve">a visita </w:t>
      </w:r>
      <w:r w:rsidR="00E73B6C" w:rsidRPr="00C51C80">
        <w:rPr>
          <w:rFonts w:ascii="Montserrat" w:hAnsi="Montserrat" w:cs="Arial"/>
          <w:sz w:val="20"/>
          <w:szCs w:val="20"/>
        </w:rPr>
        <w:t xml:space="preserve">de obra </w:t>
      </w:r>
      <w:r w:rsidR="002A2391" w:rsidRPr="00C51C80">
        <w:rPr>
          <w:rFonts w:ascii="Montserrat" w:hAnsi="Montserrat" w:cs="Arial"/>
          <w:sz w:val="20"/>
          <w:szCs w:val="20"/>
        </w:rPr>
        <w:t>a</w:t>
      </w:r>
      <w:r w:rsidR="007501EF">
        <w:rPr>
          <w:rFonts w:ascii="Montserrat" w:hAnsi="Montserrat" w:cs="Arial"/>
          <w:sz w:val="20"/>
          <w:szCs w:val="20"/>
        </w:rPr>
        <w:t xml:space="preserve"> </w:t>
      </w:r>
      <w:r w:rsidR="002A2391" w:rsidRPr="00C51C80">
        <w:rPr>
          <w:rFonts w:ascii="Montserrat" w:hAnsi="Montserrat" w:cs="Arial"/>
          <w:sz w:val="20"/>
          <w:szCs w:val="20"/>
        </w:rPr>
        <w:t>l</w:t>
      </w:r>
      <w:r w:rsidR="007501EF">
        <w:rPr>
          <w:rFonts w:ascii="Montserrat" w:hAnsi="Montserrat" w:cs="Arial"/>
          <w:sz w:val="20"/>
          <w:szCs w:val="20"/>
        </w:rPr>
        <w:t>os</w:t>
      </w:r>
      <w:r w:rsidR="002A2391" w:rsidRPr="00C51C80">
        <w:rPr>
          <w:rFonts w:ascii="Montserrat" w:hAnsi="Montserrat" w:cs="Arial"/>
          <w:sz w:val="20"/>
          <w:szCs w:val="20"/>
        </w:rPr>
        <w:t xml:space="preserve"> inmueble</w:t>
      </w:r>
      <w:r w:rsidR="007501EF">
        <w:rPr>
          <w:rFonts w:ascii="Montserrat" w:hAnsi="Montserrat" w:cs="Arial"/>
          <w:sz w:val="20"/>
          <w:szCs w:val="20"/>
        </w:rPr>
        <w:t>s</w:t>
      </w:r>
      <w:r w:rsidR="002A2391" w:rsidRPr="00C51C80">
        <w:rPr>
          <w:rFonts w:ascii="Montserrat" w:hAnsi="Montserrat" w:cs="Arial"/>
          <w:sz w:val="20"/>
          <w:szCs w:val="20"/>
        </w:rPr>
        <w:t xml:space="preserve"> en </w:t>
      </w:r>
      <w:r w:rsidR="007501EF">
        <w:rPr>
          <w:rFonts w:ascii="Montserrat" w:hAnsi="Montserrat" w:cs="Arial"/>
          <w:sz w:val="20"/>
          <w:szCs w:val="20"/>
        </w:rPr>
        <w:t xml:space="preserve">los cuales </w:t>
      </w:r>
      <w:r w:rsidR="002A2391" w:rsidRPr="00C51C80">
        <w:rPr>
          <w:rFonts w:ascii="Montserrat" w:hAnsi="Montserrat" w:cs="Arial"/>
          <w:sz w:val="20"/>
          <w:szCs w:val="20"/>
        </w:rPr>
        <w:t xml:space="preserve">se </w:t>
      </w:r>
      <w:r w:rsidR="00E73B6C" w:rsidRPr="00C51C80">
        <w:rPr>
          <w:rFonts w:ascii="Montserrat" w:hAnsi="Montserrat" w:cs="Arial"/>
          <w:sz w:val="20"/>
          <w:szCs w:val="20"/>
        </w:rPr>
        <w:t xml:space="preserve">ejecutarán los trabajos </w:t>
      </w:r>
      <w:r w:rsidR="002A2391" w:rsidRPr="00C51C80">
        <w:rPr>
          <w:rFonts w:ascii="Montserrat" w:hAnsi="Montserrat" w:cs="Arial"/>
          <w:sz w:val="20"/>
          <w:szCs w:val="20"/>
        </w:rPr>
        <w:t>objeto de esta licitación</w:t>
      </w:r>
      <w:r w:rsidR="007501EF">
        <w:rPr>
          <w:rFonts w:ascii="Montserrat" w:hAnsi="Montserrat" w:cs="Arial"/>
          <w:sz w:val="20"/>
          <w:szCs w:val="20"/>
        </w:rPr>
        <w:t xml:space="preserve">, la cual </w:t>
      </w:r>
      <w:r w:rsidR="002A2391" w:rsidRPr="00C51C80">
        <w:rPr>
          <w:rFonts w:ascii="Montserrat" w:hAnsi="Montserrat" w:cs="Arial"/>
          <w:sz w:val="20"/>
          <w:szCs w:val="20"/>
        </w:rPr>
        <w:t xml:space="preserve"> </w:t>
      </w:r>
      <w:r w:rsidR="002A2391" w:rsidRPr="00C51C80">
        <w:rPr>
          <w:rFonts w:ascii="Montserrat" w:hAnsi="Montserrat" w:cs="Arial"/>
          <w:b/>
          <w:sz w:val="20"/>
          <w:szCs w:val="20"/>
          <w:u w:val="single"/>
        </w:rPr>
        <w:t xml:space="preserve">será </w:t>
      </w:r>
      <w:r w:rsidR="009F2440">
        <w:rPr>
          <w:rFonts w:ascii="Montserrat" w:hAnsi="Montserrat" w:cs="Arial"/>
          <w:b/>
          <w:sz w:val="20"/>
          <w:szCs w:val="20"/>
          <w:u w:val="single"/>
        </w:rPr>
        <w:t>optativa</w:t>
      </w:r>
      <w:r w:rsidR="002A2391" w:rsidRPr="00C51C80">
        <w:rPr>
          <w:rFonts w:ascii="Montserrat" w:hAnsi="Montserrat" w:cs="Arial"/>
          <w:sz w:val="20"/>
          <w:szCs w:val="20"/>
        </w:rPr>
        <w:t xml:space="preserve"> y se realizará el</w:t>
      </w:r>
      <w:r w:rsidR="00593588">
        <w:rPr>
          <w:rFonts w:ascii="Montserrat" w:hAnsi="Montserrat" w:cs="Arial"/>
          <w:sz w:val="20"/>
          <w:szCs w:val="20"/>
        </w:rPr>
        <w:t xml:space="preserve"> </w:t>
      </w:r>
      <w:r w:rsidR="00A9091E">
        <w:rPr>
          <w:rFonts w:ascii="Montserrat" w:hAnsi="Montserrat" w:cs="Arial"/>
          <w:b/>
          <w:sz w:val="20"/>
          <w:szCs w:val="20"/>
        </w:rPr>
        <w:fldChar w:fldCharType="begin"/>
      </w:r>
      <w:r w:rsidR="00A9091E">
        <w:rPr>
          <w:rFonts w:ascii="Montserrat" w:hAnsi="Montserrat" w:cs="Arial"/>
          <w:b/>
          <w:sz w:val="20"/>
          <w:szCs w:val="20"/>
        </w:rPr>
        <w:instrText xml:space="preserve"> MERGEFIELD "VISTADIA" </w:instrText>
      </w:r>
      <w:r w:rsidR="00A9091E">
        <w:rPr>
          <w:rFonts w:ascii="Montserrat" w:hAnsi="Montserrat" w:cs="Arial"/>
          <w:b/>
          <w:sz w:val="20"/>
          <w:szCs w:val="20"/>
        </w:rPr>
        <w:fldChar w:fldCharType="end"/>
      </w:r>
      <w:r w:rsidR="00A9091E">
        <w:rPr>
          <w:rFonts w:ascii="Montserrat" w:hAnsi="Montserrat" w:cs="Arial"/>
          <w:b/>
          <w:sz w:val="20"/>
          <w:szCs w:val="20"/>
        </w:rPr>
        <w:t xml:space="preserve"> </w:t>
      </w:r>
      <w:r w:rsidR="002A2391" w:rsidRPr="00C51C80">
        <w:rPr>
          <w:rFonts w:ascii="Montserrat" w:hAnsi="Montserrat" w:cs="Arial"/>
          <w:b/>
          <w:sz w:val="20"/>
          <w:szCs w:val="20"/>
        </w:rPr>
        <w:t xml:space="preserve">de </w:t>
      </w:r>
      <w:r w:rsidR="00A9091E">
        <w:rPr>
          <w:rFonts w:ascii="Montserrat" w:hAnsi="Montserrat" w:cs="Arial"/>
          <w:b/>
          <w:sz w:val="20"/>
          <w:szCs w:val="20"/>
        </w:rPr>
        <w:fldChar w:fldCharType="begin"/>
      </w:r>
      <w:r w:rsidR="00A9091E">
        <w:rPr>
          <w:rFonts w:ascii="Montserrat" w:hAnsi="Montserrat" w:cs="Arial"/>
          <w:b/>
          <w:sz w:val="20"/>
          <w:szCs w:val="20"/>
        </w:rPr>
        <w:instrText xml:space="preserve"> MERGEFIELD "VISTAMES" </w:instrText>
      </w:r>
      <w:r w:rsidR="00A9091E">
        <w:rPr>
          <w:rFonts w:ascii="Montserrat" w:hAnsi="Montserrat" w:cs="Arial"/>
          <w:b/>
          <w:sz w:val="20"/>
          <w:szCs w:val="20"/>
        </w:rPr>
        <w:fldChar w:fldCharType="end"/>
      </w:r>
      <w:r w:rsidR="00A9091E">
        <w:rPr>
          <w:rFonts w:ascii="Montserrat" w:hAnsi="Montserrat" w:cs="Arial"/>
          <w:b/>
          <w:sz w:val="20"/>
          <w:szCs w:val="20"/>
        </w:rPr>
        <w:t xml:space="preserve"> </w:t>
      </w:r>
      <w:r w:rsidR="002A2391" w:rsidRPr="00C51C80">
        <w:rPr>
          <w:rFonts w:ascii="Montserrat" w:hAnsi="Montserrat" w:cs="Arial"/>
          <w:b/>
          <w:sz w:val="20"/>
          <w:szCs w:val="20"/>
        </w:rPr>
        <w:t xml:space="preserve">de </w:t>
      </w:r>
      <w:r w:rsidR="00777AF5" w:rsidRPr="00C51C80">
        <w:rPr>
          <w:rFonts w:ascii="Montserrat" w:hAnsi="Montserrat" w:cs="Arial"/>
          <w:b/>
          <w:sz w:val="20"/>
          <w:szCs w:val="20"/>
        </w:rPr>
        <w:t>2023</w:t>
      </w:r>
      <w:r w:rsidR="002A2391" w:rsidRPr="009F2440">
        <w:rPr>
          <w:rFonts w:ascii="Montserrat" w:hAnsi="Montserrat" w:cs="Arial"/>
          <w:bCs/>
          <w:sz w:val="20"/>
          <w:szCs w:val="20"/>
        </w:rPr>
        <w:t xml:space="preserve">, </w:t>
      </w:r>
      <w:r w:rsidR="002A2391" w:rsidRPr="00C51C80">
        <w:rPr>
          <w:rFonts w:ascii="Montserrat" w:hAnsi="Montserrat" w:cs="Arial"/>
          <w:bCs/>
          <w:sz w:val="20"/>
          <w:szCs w:val="20"/>
        </w:rPr>
        <w:t>a las</w:t>
      </w:r>
      <w:r w:rsidR="002A2391" w:rsidRPr="009F2440">
        <w:rPr>
          <w:rFonts w:ascii="Montserrat" w:hAnsi="Montserrat" w:cs="Arial"/>
          <w:bCs/>
          <w:sz w:val="20"/>
          <w:szCs w:val="20"/>
        </w:rPr>
        <w:t xml:space="preserve"> </w:t>
      </w:r>
      <w:r w:rsidR="002A2391" w:rsidRPr="00C51C80">
        <w:rPr>
          <w:rFonts w:ascii="Montserrat" w:hAnsi="Montserrat" w:cs="Arial"/>
          <w:b/>
          <w:sz w:val="20"/>
          <w:szCs w:val="20"/>
        </w:rPr>
        <w:fldChar w:fldCharType="begin"/>
      </w:r>
      <w:r w:rsidR="002A2391" w:rsidRPr="00C51C80">
        <w:rPr>
          <w:rFonts w:ascii="Montserrat" w:hAnsi="Montserrat" w:cs="Arial"/>
          <w:b/>
          <w:sz w:val="20"/>
          <w:szCs w:val="20"/>
        </w:rPr>
        <w:instrText xml:space="preserve"> MERGEFIELD VISTAHORA </w:instrText>
      </w:r>
      <w:r w:rsidR="002A2391" w:rsidRPr="00C51C80">
        <w:rPr>
          <w:rFonts w:ascii="Montserrat" w:hAnsi="Montserrat" w:cs="Arial"/>
          <w:b/>
          <w:sz w:val="20"/>
          <w:szCs w:val="20"/>
        </w:rPr>
        <w:fldChar w:fldCharType="end"/>
      </w:r>
      <w:r w:rsidR="002A2391" w:rsidRPr="00C51C80">
        <w:rPr>
          <w:rFonts w:ascii="Montserrat" w:hAnsi="Montserrat" w:cs="Arial"/>
          <w:b/>
          <w:sz w:val="20"/>
          <w:szCs w:val="20"/>
        </w:rPr>
        <w:t xml:space="preserve"> horas</w:t>
      </w:r>
      <w:r w:rsidR="002A2391" w:rsidRPr="00C51C80">
        <w:rPr>
          <w:rFonts w:ascii="Montserrat" w:hAnsi="Montserrat" w:cs="Arial"/>
          <w:sz w:val="20"/>
          <w:szCs w:val="20"/>
        </w:rPr>
        <w:t xml:space="preserve">, </w:t>
      </w:r>
      <w:r w:rsidR="00F242DB">
        <w:rPr>
          <w:rFonts w:ascii="Montserrat" w:hAnsi="Montserrat" w:cs="Arial"/>
          <w:sz w:val="20"/>
          <w:szCs w:val="20"/>
        </w:rPr>
        <w:t xml:space="preserve">iniciando </w:t>
      </w:r>
      <w:r w:rsidR="002A2391" w:rsidRPr="00C51C80">
        <w:rPr>
          <w:rFonts w:ascii="Montserrat" w:hAnsi="Montserrat" w:cs="Arial"/>
          <w:sz w:val="20"/>
          <w:szCs w:val="20"/>
        </w:rPr>
        <w:t xml:space="preserve">el recorrido </w:t>
      </w:r>
      <w:r w:rsidR="00F242DB">
        <w:rPr>
          <w:rFonts w:ascii="Montserrat" w:hAnsi="Montserrat" w:cs="Arial"/>
          <w:sz w:val="20"/>
          <w:szCs w:val="20"/>
        </w:rPr>
        <w:t xml:space="preserve">en el </w:t>
      </w:r>
      <w:r w:rsidR="00A523C0" w:rsidRPr="00C51C80">
        <w:rPr>
          <w:rFonts w:ascii="Montserrat" w:hAnsi="Montserrat" w:cs="Arial"/>
          <w:sz w:val="20"/>
          <w:szCs w:val="20"/>
        </w:rPr>
        <w:t>inmueble de</w:t>
      </w:r>
      <w:r w:rsidR="00057453">
        <w:rPr>
          <w:rFonts w:ascii="Montserrat" w:hAnsi="Montserrat" w:cs="Arial"/>
          <w:sz w:val="20"/>
          <w:szCs w:val="20"/>
        </w:rPr>
        <w:t xml:space="preserve"> </w:t>
      </w:r>
      <w:r w:rsidR="00E45862">
        <w:rPr>
          <w:rFonts w:ascii="Montserrat" w:hAnsi="Montserrat" w:cs="Arial"/>
          <w:sz w:val="20"/>
          <w:szCs w:val="20"/>
        </w:rPr>
        <w:t>l</w:t>
      </w:r>
      <w:r w:rsidR="00057453">
        <w:rPr>
          <w:rFonts w:ascii="Montserrat" w:hAnsi="Montserrat" w:cs="Arial"/>
          <w:sz w:val="20"/>
          <w:szCs w:val="20"/>
        </w:rPr>
        <w:t>a</w:t>
      </w:r>
      <w:r w:rsidR="00E45862">
        <w:rPr>
          <w:rFonts w:ascii="Montserrat" w:hAnsi="Montserrat" w:cs="Arial"/>
          <w:sz w:val="20"/>
          <w:szCs w:val="20"/>
        </w:rPr>
        <w:t xml:space="preserve"> </w:t>
      </w:r>
      <w:r w:rsidR="00593588">
        <w:rPr>
          <w:rFonts w:ascii="Montserrat" w:hAnsi="Montserrat" w:cs="Arial"/>
          <w:sz w:val="20"/>
          <w:szCs w:val="20"/>
        </w:rPr>
        <w:fldChar w:fldCharType="begin"/>
      </w:r>
      <w:r w:rsidR="00593588">
        <w:rPr>
          <w:rFonts w:ascii="Montserrat" w:hAnsi="Montserrat" w:cs="Arial"/>
          <w:sz w:val="20"/>
          <w:szCs w:val="20"/>
        </w:rPr>
        <w:instrText xml:space="preserve"> MERGEFIELD "SALA_REGIONAL" </w:instrText>
      </w:r>
      <w:r w:rsidR="00593588">
        <w:rPr>
          <w:rFonts w:ascii="Montserrat" w:hAnsi="Montserrat" w:cs="Arial"/>
          <w:sz w:val="20"/>
          <w:szCs w:val="20"/>
        </w:rPr>
        <w:fldChar w:fldCharType="separate"/>
      </w:r>
      <w:r w:rsidR="0067584B" w:rsidRPr="00F1598A">
        <w:rPr>
          <w:rFonts w:ascii="Montserrat" w:hAnsi="Montserrat" w:cs="Arial"/>
          <w:noProof/>
          <w:sz w:val="20"/>
          <w:szCs w:val="20"/>
        </w:rPr>
        <w:t>Sala Regional Ciudad de México</w:t>
      </w:r>
      <w:r w:rsidR="00593588">
        <w:rPr>
          <w:rFonts w:ascii="Montserrat" w:hAnsi="Montserrat" w:cs="Arial"/>
          <w:sz w:val="20"/>
          <w:szCs w:val="20"/>
        </w:rPr>
        <w:fldChar w:fldCharType="end"/>
      </w:r>
      <w:r w:rsidR="00F242DB">
        <w:rPr>
          <w:rFonts w:ascii="Montserrat" w:hAnsi="Montserrat" w:cs="Arial"/>
          <w:sz w:val="20"/>
          <w:szCs w:val="20"/>
        </w:rPr>
        <w:t xml:space="preserve"> </w:t>
      </w:r>
      <w:r w:rsidR="002A2391" w:rsidRPr="00C51C80">
        <w:rPr>
          <w:rFonts w:ascii="Montserrat" w:hAnsi="Montserrat" w:cs="Arial"/>
          <w:sz w:val="20"/>
          <w:szCs w:val="20"/>
        </w:rPr>
        <w:t>del Tribunal Electoral del Poder Judicial de la Federación ubicad</w:t>
      </w:r>
      <w:r w:rsidR="00057453">
        <w:rPr>
          <w:rFonts w:ascii="Montserrat" w:hAnsi="Montserrat" w:cs="Arial"/>
          <w:sz w:val="20"/>
          <w:szCs w:val="20"/>
        </w:rPr>
        <w:t>a</w:t>
      </w:r>
      <w:r w:rsidR="00F242DB">
        <w:rPr>
          <w:rFonts w:ascii="Montserrat" w:hAnsi="Montserrat" w:cs="Arial"/>
          <w:sz w:val="20"/>
          <w:szCs w:val="20"/>
        </w:rPr>
        <w:t xml:space="preserve"> en</w:t>
      </w:r>
      <w:r w:rsidR="00593588">
        <w:rPr>
          <w:rFonts w:ascii="Montserrat" w:hAnsi="Montserrat" w:cs="Arial"/>
          <w:sz w:val="20"/>
          <w:szCs w:val="20"/>
        </w:rPr>
        <w:t xml:space="preserve"> </w:t>
      </w:r>
      <w:r w:rsidR="00593588">
        <w:rPr>
          <w:rFonts w:ascii="Montserrat" w:hAnsi="Montserrat" w:cs="Arial"/>
          <w:sz w:val="20"/>
          <w:szCs w:val="20"/>
        </w:rPr>
        <w:fldChar w:fldCharType="begin"/>
      </w:r>
      <w:r w:rsidR="00593588">
        <w:rPr>
          <w:rFonts w:ascii="Montserrat" w:hAnsi="Montserrat" w:cs="Arial"/>
          <w:sz w:val="20"/>
          <w:szCs w:val="20"/>
        </w:rPr>
        <w:instrText xml:space="preserve"> MERGEFIELD "UBICACIÓN" </w:instrText>
      </w:r>
      <w:r w:rsidR="00593588">
        <w:rPr>
          <w:rFonts w:ascii="Montserrat" w:hAnsi="Montserrat" w:cs="Arial"/>
          <w:sz w:val="20"/>
          <w:szCs w:val="20"/>
        </w:rPr>
        <w:fldChar w:fldCharType="separate"/>
      </w:r>
      <w:r w:rsidR="0067584B" w:rsidRPr="00F1598A">
        <w:rPr>
          <w:rFonts w:ascii="Montserrat" w:hAnsi="Montserrat" w:cs="Arial"/>
          <w:noProof/>
          <w:sz w:val="20"/>
          <w:szCs w:val="20"/>
        </w:rPr>
        <w:t>Boulevard Adolfo López Mateos 1926, Tlacopac, Álvaro Obregón, 01049, Ciudad de México</w:t>
      </w:r>
      <w:r w:rsidR="00593588">
        <w:rPr>
          <w:rFonts w:ascii="Montserrat" w:hAnsi="Montserrat" w:cs="Arial"/>
          <w:sz w:val="20"/>
          <w:szCs w:val="20"/>
        </w:rPr>
        <w:fldChar w:fldCharType="end"/>
      </w:r>
      <w:r w:rsidR="00593588">
        <w:rPr>
          <w:rFonts w:ascii="Montserrat" w:hAnsi="Montserrat" w:cs="Arial"/>
          <w:sz w:val="20"/>
          <w:szCs w:val="20"/>
        </w:rPr>
        <w:t>.</w:t>
      </w:r>
    </w:p>
    <w:p w14:paraId="53B2C7F9" w14:textId="77777777" w:rsidR="002A2391" w:rsidRPr="00C51C80" w:rsidRDefault="002A2391" w:rsidP="00D03AAA">
      <w:pPr>
        <w:autoSpaceDE w:val="0"/>
        <w:autoSpaceDN w:val="0"/>
        <w:adjustRightInd w:val="0"/>
        <w:spacing w:line="276" w:lineRule="auto"/>
        <w:ind w:right="56"/>
        <w:jc w:val="both"/>
        <w:rPr>
          <w:rFonts w:ascii="Montserrat" w:hAnsi="Montserrat" w:cs="Arial"/>
          <w:sz w:val="20"/>
          <w:szCs w:val="20"/>
        </w:rPr>
      </w:pPr>
    </w:p>
    <w:p w14:paraId="0CAE7BBE" w14:textId="138CEFC3" w:rsidR="002A2391"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2A2391" w:rsidRPr="00C51C80">
        <w:rPr>
          <w:rFonts w:ascii="Montserrat" w:hAnsi="Montserrat" w:cs="Arial"/>
          <w:sz w:val="20"/>
          <w:szCs w:val="20"/>
        </w:rPr>
        <w:t xml:space="preserve">Por lo anterior se expedirá a los </w:t>
      </w:r>
      <w:r w:rsidR="004208D6" w:rsidRPr="00C51C80">
        <w:rPr>
          <w:rFonts w:ascii="Montserrat" w:hAnsi="Montserrat" w:cs="Arial"/>
          <w:sz w:val="20"/>
          <w:szCs w:val="20"/>
        </w:rPr>
        <w:t>licitantes</w:t>
      </w:r>
      <w:r w:rsidR="002A2391" w:rsidRPr="00C51C80">
        <w:rPr>
          <w:rFonts w:ascii="Montserrat" w:hAnsi="Montserrat" w:cs="Arial"/>
          <w:sz w:val="20"/>
          <w:szCs w:val="20"/>
        </w:rPr>
        <w:t xml:space="preserve"> una </w:t>
      </w:r>
      <w:r w:rsidR="00A523C0" w:rsidRPr="00C51C80">
        <w:rPr>
          <w:rFonts w:ascii="Montserrat" w:hAnsi="Montserrat" w:cs="Arial"/>
          <w:sz w:val="20"/>
          <w:szCs w:val="20"/>
        </w:rPr>
        <w:t xml:space="preserve">Constancia </w:t>
      </w:r>
      <w:r w:rsidR="002A2391" w:rsidRPr="00C51C80">
        <w:rPr>
          <w:rFonts w:ascii="Montserrat" w:hAnsi="Montserrat" w:cs="Arial"/>
          <w:sz w:val="20"/>
          <w:szCs w:val="20"/>
        </w:rPr>
        <w:t xml:space="preserve">de </w:t>
      </w:r>
      <w:r w:rsidR="00FC06F1" w:rsidRPr="00C51C80">
        <w:rPr>
          <w:rFonts w:ascii="Montserrat" w:hAnsi="Montserrat" w:cs="Arial"/>
          <w:sz w:val="20"/>
          <w:szCs w:val="20"/>
        </w:rPr>
        <w:t>Visita de Obra</w:t>
      </w:r>
      <w:r w:rsidR="009F2440">
        <w:rPr>
          <w:rFonts w:ascii="Montserrat" w:hAnsi="Montserrat" w:cs="Arial"/>
          <w:sz w:val="20"/>
          <w:szCs w:val="20"/>
        </w:rPr>
        <w:t>.</w:t>
      </w:r>
    </w:p>
    <w:p w14:paraId="1CCDEB29" w14:textId="77777777" w:rsidR="002A2391" w:rsidRPr="00C51C80" w:rsidRDefault="002A2391" w:rsidP="00D03AAA">
      <w:pPr>
        <w:autoSpaceDE w:val="0"/>
        <w:autoSpaceDN w:val="0"/>
        <w:adjustRightInd w:val="0"/>
        <w:spacing w:line="276" w:lineRule="auto"/>
        <w:ind w:right="56"/>
        <w:jc w:val="both"/>
        <w:rPr>
          <w:rFonts w:ascii="Montserrat" w:hAnsi="Montserrat" w:cs="Arial"/>
          <w:sz w:val="20"/>
          <w:szCs w:val="20"/>
        </w:rPr>
      </w:pPr>
    </w:p>
    <w:p w14:paraId="5E6E69A3" w14:textId="7BA64BC9" w:rsidR="002A2391"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lastRenderedPageBreak/>
        <w:tab/>
      </w:r>
      <w:r w:rsidR="002A2391" w:rsidRPr="00C51C80">
        <w:rPr>
          <w:rFonts w:ascii="Montserrat" w:hAnsi="Montserrat" w:cs="Arial"/>
          <w:sz w:val="20"/>
          <w:szCs w:val="20"/>
        </w:rPr>
        <w:t>Durante la visita al lugar no se responderá pregunta alguna ya que éstas se atenderán durante la junta de aclaraciones.</w:t>
      </w:r>
    </w:p>
    <w:p w14:paraId="5AE1EA05" w14:textId="77777777" w:rsidR="00CD586B" w:rsidRPr="00C51C80" w:rsidRDefault="00CD586B" w:rsidP="00D03AAA">
      <w:pPr>
        <w:autoSpaceDE w:val="0"/>
        <w:autoSpaceDN w:val="0"/>
        <w:adjustRightInd w:val="0"/>
        <w:spacing w:line="276" w:lineRule="auto"/>
        <w:ind w:right="56"/>
        <w:jc w:val="both"/>
        <w:rPr>
          <w:rFonts w:ascii="Montserrat" w:hAnsi="Montserrat" w:cs="Arial"/>
          <w:b/>
          <w:sz w:val="20"/>
          <w:szCs w:val="20"/>
          <w:u w:val="single"/>
        </w:rPr>
      </w:pPr>
    </w:p>
    <w:p w14:paraId="2F04A14A" w14:textId="42933B52" w:rsidR="004133A8" w:rsidRPr="00C51C80" w:rsidRDefault="004133A8" w:rsidP="00D03AAA">
      <w:pPr>
        <w:pStyle w:val="Prrafodelista"/>
        <w:numPr>
          <w:ilvl w:val="0"/>
          <w:numId w:val="35"/>
        </w:numPr>
        <w:autoSpaceDE w:val="0"/>
        <w:autoSpaceDN w:val="0"/>
        <w:adjustRightInd w:val="0"/>
        <w:spacing w:after="0"/>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JUNTA DE ACLARACIONES</w:t>
      </w:r>
    </w:p>
    <w:p w14:paraId="52D1615C" w14:textId="77777777" w:rsidR="00FC06F1" w:rsidRPr="00C51C80" w:rsidRDefault="00FC06F1" w:rsidP="00D03AAA">
      <w:pPr>
        <w:autoSpaceDE w:val="0"/>
        <w:autoSpaceDN w:val="0"/>
        <w:adjustRightInd w:val="0"/>
        <w:spacing w:line="276" w:lineRule="auto"/>
        <w:ind w:right="56"/>
        <w:jc w:val="both"/>
        <w:rPr>
          <w:rFonts w:ascii="Montserrat" w:hAnsi="Montserrat" w:cs="Arial"/>
          <w:b/>
          <w:sz w:val="20"/>
          <w:szCs w:val="20"/>
          <w:u w:val="single"/>
        </w:rPr>
      </w:pPr>
    </w:p>
    <w:p w14:paraId="7250E287" w14:textId="78DDB7AA" w:rsidR="004133A8" w:rsidRDefault="00884EF5" w:rsidP="00D03AAA">
      <w:pPr>
        <w:pStyle w:val="Textoindependiente"/>
        <w:tabs>
          <w:tab w:val="num" w:pos="360"/>
        </w:tabs>
        <w:spacing w:line="276" w:lineRule="auto"/>
        <w:rPr>
          <w:rFonts w:ascii="Montserrat" w:hAnsi="Montserrat" w:cs="Arial"/>
          <w:b/>
          <w:bCs/>
        </w:rPr>
      </w:pPr>
      <w:r w:rsidRPr="00C51C80">
        <w:rPr>
          <w:rFonts w:ascii="Montserrat" w:hAnsi="Montserrat" w:cs="Arial"/>
        </w:rPr>
        <w:tab/>
      </w:r>
      <w:r w:rsidR="004133A8" w:rsidRPr="00C51C80">
        <w:rPr>
          <w:rFonts w:ascii="Montserrat" w:hAnsi="Montserrat" w:cs="Arial"/>
        </w:rPr>
        <w:t xml:space="preserve">La junta de aclaraciones al contenido de las bases se llevará a cabo el </w:t>
      </w:r>
      <w:r w:rsidR="00D95567" w:rsidRPr="00C51C80">
        <w:rPr>
          <w:rFonts w:ascii="Montserrat" w:hAnsi="Montserrat" w:cs="Arial"/>
          <w:b/>
        </w:rPr>
        <w:fldChar w:fldCharType="begin"/>
      </w:r>
      <w:r w:rsidR="00D95567" w:rsidRPr="00C51C80">
        <w:rPr>
          <w:rFonts w:ascii="Montserrat" w:hAnsi="Montserrat" w:cs="Arial"/>
          <w:b/>
        </w:rPr>
        <w:instrText xml:space="preserve"> MERGEFIELD "JUNTADIA" </w:instrText>
      </w:r>
      <w:r w:rsidR="00D95567" w:rsidRPr="00C51C80">
        <w:rPr>
          <w:rFonts w:ascii="Montserrat" w:hAnsi="Montserrat" w:cs="Arial"/>
          <w:b/>
        </w:rPr>
        <w:fldChar w:fldCharType="end"/>
      </w:r>
      <w:r w:rsidR="00D95567" w:rsidRPr="00C51C80">
        <w:rPr>
          <w:rFonts w:ascii="Montserrat" w:hAnsi="Montserrat" w:cs="Arial"/>
          <w:b/>
        </w:rPr>
        <w:t xml:space="preserve"> </w:t>
      </w:r>
      <w:r w:rsidR="00A26B7B" w:rsidRPr="00C51C80">
        <w:rPr>
          <w:rFonts w:ascii="Montserrat" w:hAnsi="Montserrat" w:cs="Arial"/>
          <w:b/>
        </w:rPr>
        <w:t xml:space="preserve">de </w:t>
      </w:r>
      <w:r w:rsidR="00D95567" w:rsidRPr="00C51C80">
        <w:rPr>
          <w:rFonts w:ascii="Montserrat" w:hAnsi="Montserrat" w:cs="Arial"/>
          <w:b/>
        </w:rPr>
        <w:fldChar w:fldCharType="begin"/>
      </w:r>
      <w:r w:rsidR="00D95567" w:rsidRPr="00C51C80">
        <w:rPr>
          <w:rFonts w:ascii="Montserrat" w:hAnsi="Montserrat" w:cs="Arial"/>
          <w:b/>
        </w:rPr>
        <w:instrText xml:space="preserve"> MERGEFIELD "JUNTAMES" </w:instrText>
      </w:r>
      <w:r w:rsidR="00D95567" w:rsidRPr="00C51C80">
        <w:rPr>
          <w:rFonts w:ascii="Montserrat" w:hAnsi="Montserrat" w:cs="Arial"/>
          <w:b/>
        </w:rPr>
        <w:fldChar w:fldCharType="end"/>
      </w:r>
      <w:r w:rsidR="00D95567" w:rsidRPr="00C51C80">
        <w:rPr>
          <w:rFonts w:ascii="Montserrat" w:hAnsi="Montserrat" w:cs="Arial"/>
          <w:b/>
        </w:rPr>
        <w:t xml:space="preserve"> </w:t>
      </w:r>
      <w:r w:rsidR="00A26B7B" w:rsidRPr="00C51C80">
        <w:rPr>
          <w:rFonts w:ascii="Montserrat" w:hAnsi="Montserrat" w:cs="Arial"/>
          <w:b/>
        </w:rPr>
        <w:t xml:space="preserve">de </w:t>
      </w:r>
      <w:r w:rsidR="00777AF5" w:rsidRPr="00C51C80">
        <w:rPr>
          <w:rFonts w:ascii="Montserrat" w:hAnsi="Montserrat" w:cs="Arial"/>
          <w:b/>
        </w:rPr>
        <w:t>2023</w:t>
      </w:r>
      <w:r w:rsidR="004133A8" w:rsidRPr="00C51C80">
        <w:rPr>
          <w:rFonts w:ascii="Montserrat" w:hAnsi="Montserrat" w:cs="Arial"/>
        </w:rPr>
        <w:t xml:space="preserve">, </w:t>
      </w:r>
      <w:r w:rsidR="004133A8" w:rsidRPr="00C51C80">
        <w:rPr>
          <w:rFonts w:ascii="Montserrat" w:hAnsi="Montserrat" w:cs="Arial"/>
          <w:bCs/>
        </w:rPr>
        <w:t>a las</w:t>
      </w:r>
      <w:r w:rsidR="004133A8" w:rsidRPr="00C51C80">
        <w:rPr>
          <w:rFonts w:ascii="Montserrat" w:hAnsi="Montserrat" w:cs="Arial"/>
          <w:b/>
        </w:rPr>
        <w:t xml:space="preserve"> </w:t>
      </w:r>
      <w:r w:rsidR="00257549" w:rsidRPr="00C51C80">
        <w:rPr>
          <w:rFonts w:ascii="Montserrat" w:hAnsi="Montserrat" w:cs="Arial"/>
          <w:b/>
        </w:rPr>
        <w:fldChar w:fldCharType="begin"/>
      </w:r>
      <w:r w:rsidR="00257549" w:rsidRPr="00C51C80">
        <w:rPr>
          <w:rFonts w:ascii="Montserrat" w:hAnsi="Montserrat" w:cs="Arial"/>
          <w:b/>
        </w:rPr>
        <w:instrText xml:space="preserve"> MERGEFIELD "JUNTAHORA" </w:instrText>
      </w:r>
      <w:r w:rsidR="00257549" w:rsidRPr="00C51C80">
        <w:rPr>
          <w:rFonts w:ascii="Montserrat" w:hAnsi="Montserrat" w:cs="Arial"/>
          <w:b/>
        </w:rPr>
        <w:fldChar w:fldCharType="end"/>
      </w:r>
      <w:r w:rsidR="00257549" w:rsidRPr="00C51C80">
        <w:rPr>
          <w:rFonts w:ascii="Montserrat" w:hAnsi="Montserrat" w:cs="Arial"/>
          <w:b/>
        </w:rPr>
        <w:t xml:space="preserve"> </w:t>
      </w:r>
      <w:r w:rsidR="004133A8" w:rsidRPr="00C51C80">
        <w:rPr>
          <w:rFonts w:ascii="Montserrat" w:hAnsi="Montserrat" w:cs="Arial"/>
          <w:b/>
        </w:rPr>
        <w:t xml:space="preserve">horas, </w:t>
      </w:r>
      <w:r w:rsidR="004133A8" w:rsidRPr="00C51C80">
        <w:rPr>
          <w:rFonts w:ascii="Montserrat" w:hAnsi="Montserrat" w:cs="Arial"/>
        </w:rPr>
        <w:t xml:space="preserve">en el </w:t>
      </w:r>
      <w:r w:rsidR="00EF5723" w:rsidRPr="00C51C80">
        <w:rPr>
          <w:rFonts w:ascii="Montserrat" w:hAnsi="Montserrat" w:cs="Arial"/>
        </w:rPr>
        <w:t xml:space="preserve">Edificio Administrativo </w:t>
      </w:r>
      <w:r w:rsidR="004133A8" w:rsidRPr="00C51C80">
        <w:rPr>
          <w:rFonts w:ascii="Montserrat" w:hAnsi="Montserrat" w:cs="Arial"/>
        </w:rPr>
        <w:t xml:space="preserve">del Tribunal Electoral, ubicado en </w:t>
      </w:r>
      <w:r w:rsidR="00D95567" w:rsidRPr="00C51C80">
        <w:rPr>
          <w:rFonts w:ascii="Montserrat" w:hAnsi="Montserrat" w:cs="Arial"/>
        </w:rPr>
        <w:t xml:space="preserve">la calle Avena número 513, colonia Granjas México, </w:t>
      </w:r>
      <w:r w:rsidR="00D95567" w:rsidRPr="00C51C80">
        <w:rPr>
          <w:rFonts w:ascii="Montserrat" w:hAnsi="Montserrat" w:cs="Arial"/>
          <w:color w:val="000000"/>
        </w:rPr>
        <w:t xml:space="preserve">alcaldía </w:t>
      </w:r>
      <w:r w:rsidR="00D95567" w:rsidRPr="00C51C80">
        <w:rPr>
          <w:rFonts w:ascii="Montserrat" w:hAnsi="Montserrat" w:cs="Arial"/>
        </w:rPr>
        <w:t>Iztacalco, código postal 08400</w:t>
      </w:r>
      <w:r w:rsidR="004133A8" w:rsidRPr="00C51C80">
        <w:rPr>
          <w:rFonts w:ascii="Montserrat" w:hAnsi="Montserrat" w:cs="Arial"/>
        </w:rPr>
        <w:t xml:space="preserve">, </w:t>
      </w:r>
      <w:r w:rsidR="008A709C" w:rsidRPr="00C51C80">
        <w:rPr>
          <w:rFonts w:ascii="Montserrat" w:hAnsi="Montserrat" w:cs="Arial"/>
        </w:rPr>
        <w:t>Ciudad de México</w:t>
      </w:r>
      <w:r w:rsidR="00AC4A8C" w:rsidRPr="00C51C80">
        <w:rPr>
          <w:rFonts w:ascii="Montserrat" w:hAnsi="Montserrat" w:cs="Arial"/>
        </w:rPr>
        <w:t xml:space="preserve">, </w:t>
      </w:r>
      <w:r w:rsidR="004133A8" w:rsidRPr="00C51C80">
        <w:rPr>
          <w:rFonts w:ascii="Montserrat" w:hAnsi="Montserrat" w:cs="Arial"/>
          <w:color w:val="000000"/>
        </w:rPr>
        <w:t>en la cual se dará respuesta a las dudas que llega</w:t>
      </w:r>
      <w:r w:rsidR="000351E5" w:rsidRPr="00C51C80">
        <w:rPr>
          <w:rFonts w:ascii="Montserrat" w:hAnsi="Montserrat" w:cs="Arial"/>
          <w:color w:val="000000"/>
        </w:rPr>
        <w:t>s</w:t>
      </w:r>
      <w:r w:rsidR="004133A8" w:rsidRPr="00C51C80">
        <w:rPr>
          <w:rFonts w:ascii="Montserrat" w:hAnsi="Montserrat" w:cs="Arial"/>
          <w:color w:val="000000"/>
        </w:rPr>
        <w:t xml:space="preserve">en a tener los </w:t>
      </w:r>
      <w:r w:rsidR="00474E8C" w:rsidRPr="00C51C80">
        <w:rPr>
          <w:rFonts w:ascii="Montserrat" w:hAnsi="Montserrat" w:cs="Arial"/>
          <w:color w:val="000000"/>
        </w:rPr>
        <w:t>licitantes</w:t>
      </w:r>
      <w:r w:rsidR="004133A8" w:rsidRPr="00C51C80">
        <w:rPr>
          <w:rFonts w:ascii="Montserrat" w:hAnsi="Montserrat" w:cs="Arial"/>
          <w:color w:val="000000"/>
        </w:rPr>
        <w:t xml:space="preserve"> respecto del procedimiento licitatorio en general.</w:t>
      </w:r>
    </w:p>
    <w:p w14:paraId="2ABA816F" w14:textId="77777777" w:rsidR="0008186D" w:rsidRPr="00C51C80" w:rsidRDefault="0008186D" w:rsidP="00D03AAA">
      <w:pPr>
        <w:pStyle w:val="Textoindependiente"/>
        <w:tabs>
          <w:tab w:val="num" w:pos="360"/>
        </w:tabs>
        <w:spacing w:line="276" w:lineRule="auto"/>
        <w:rPr>
          <w:rFonts w:ascii="Montserrat" w:hAnsi="Montserrat" w:cs="Arial"/>
          <w:b/>
          <w:bCs/>
        </w:rPr>
      </w:pPr>
    </w:p>
    <w:p w14:paraId="240F400B" w14:textId="22105AAE" w:rsidR="004133A8"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4133A8" w:rsidRPr="00C51C80">
        <w:rPr>
          <w:rFonts w:ascii="Montserrat" w:hAnsi="Montserrat" w:cs="Arial"/>
          <w:sz w:val="20"/>
          <w:lang w:val="es-MX"/>
        </w:rPr>
        <w:t>De conformidad con el artículo 57 del Acuerdo General, el Tribunal</w:t>
      </w:r>
      <w:r w:rsidR="00A519E6" w:rsidRPr="00C51C80">
        <w:rPr>
          <w:rFonts w:ascii="Montserrat" w:hAnsi="Montserrat" w:cs="Arial"/>
          <w:sz w:val="20"/>
          <w:lang w:val="es-MX"/>
        </w:rPr>
        <w:t xml:space="preserve"> Electoral</w:t>
      </w:r>
      <w:r w:rsidR="004133A8" w:rsidRPr="00C51C80">
        <w:rPr>
          <w:rFonts w:ascii="Montserrat" w:hAnsi="Montserrat" w:cs="Arial"/>
          <w:sz w:val="20"/>
          <w:lang w:val="es-MX"/>
        </w:rPr>
        <w:t xml:space="preserve"> podrá celebrar las juntas de aclaraciones que considere necesarias, las cuales deberán celebrarse posterior a la visita al sitio </w:t>
      </w:r>
      <w:r w:rsidR="00EF5723" w:rsidRPr="00C51C80">
        <w:rPr>
          <w:rFonts w:ascii="Montserrat" w:hAnsi="Montserrat" w:cs="Arial"/>
          <w:sz w:val="20"/>
          <w:lang w:val="es-MX"/>
        </w:rPr>
        <w:t>de ejecución de trabajos</w:t>
      </w:r>
      <w:r w:rsidR="004133A8" w:rsidRPr="00C51C80">
        <w:rPr>
          <w:rFonts w:ascii="Montserrat" w:hAnsi="Montserrat" w:cs="Arial"/>
          <w:sz w:val="20"/>
          <w:lang w:val="es-MX"/>
        </w:rPr>
        <w:t xml:space="preserve">, atendiendo a las características, magnitud y complejidad de los </w:t>
      </w:r>
      <w:r w:rsidR="00507EA8" w:rsidRPr="00C51C80">
        <w:rPr>
          <w:rFonts w:ascii="Montserrat" w:hAnsi="Montserrat" w:cs="Arial"/>
          <w:sz w:val="20"/>
          <w:lang w:val="es-MX"/>
        </w:rPr>
        <w:t>mismos objetos</w:t>
      </w:r>
      <w:r w:rsidR="004133A8" w:rsidRPr="00C51C80">
        <w:rPr>
          <w:rFonts w:ascii="Montserrat" w:hAnsi="Montserrat" w:cs="Arial"/>
          <w:sz w:val="20"/>
          <w:lang w:val="es-MX"/>
        </w:rPr>
        <w:t xml:space="preserve"> de la licitación pública. </w:t>
      </w:r>
      <w:r w:rsidR="004133A8" w:rsidRPr="00C51C80">
        <w:rPr>
          <w:rFonts w:ascii="Montserrat" w:hAnsi="Montserrat" w:cs="Arial"/>
          <w:b/>
          <w:sz w:val="20"/>
          <w:lang w:val="es-MX"/>
        </w:rPr>
        <w:t>La asistencia a la junta de aclaraciones es optativa para los licitantes</w:t>
      </w:r>
      <w:r w:rsidR="004133A8" w:rsidRPr="00C51C80">
        <w:rPr>
          <w:rFonts w:ascii="Montserrat" w:hAnsi="Montserrat" w:cs="Arial"/>
          <w:sz w:val="20"/>
          <w:lang w:val="es-MX"/>
        </w:rPr>
        <w:t>, pero solo podrán solicitar aclaraciones, las personas que hayan adquirido las bases correspondientes.</w:t>
      </w:r>
    </w:p>
    <w:p w14:paraId="429D27E5" w14:textId="77777777" w:rsidR="00884EF5" w:rsidRPr="00C51C80" w:rsidRDefault="00884EF5" w:rsidP="00D03AAA">
      <w:pPr>
        <w:pStyle w:val="Texto0"/>
        <w:tabs>
          <w:tab w:val="left" w:pos="284"/>
        </w:tabs>
        <w:spacing w:before="0" w:line="276" w:lineRule="auto"/>
        <w:ind w:right="56"/>
        <w:rPr>
          <w:rFonts w:ascii="Montserrat" w:hAnsi="Montserrat" w:cs="Arial"/>
          <w:sz w:val="20"/>
          <w:lang w:val="es-MX"/>
        </w:rPr>
      </w:pPr>
    </w:p>
    <w:p w14:paraId="35600830" w14:textId="0CF176CB" w:rsidR="00EF5723" w:rsidRPr="00C51C80" w:rsidRDefault="00884EF5"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EF5723" w:rsidRPr="00C51C80">
        <w:rPr>
          <w:rFonts w:ascii="Montserrat" w:hAnsi="Montserrat" w:cs="Arial"/>
        </w:rPr>
        <w:t xml:space="preserve">El servidor público que presida la junta de aclaraciones </w:t>
      </w:r>
      <w:r w:rsidR="009274BB">
        <w:rPr>
          <w:rFonts w:ascii="Montserrat" w:hAnsi="Montserrat" w:cs="Arial"/>
        </w:rPr>
        <w:t>leerá</w:t>
      </w:r>
      <w:r w:rsidR="00EF5723" w:rsidRPr="00C51C80">
        <w:rPr>
          <w:rFonts w:ascii="Montserrat" w:hAnsi="Montserrat" w:cs="Arial"/>
        </w:rPr>
        <w:t xml:space="preserve"> </w:t>
      </w:r>
      <w:r w:rsidR="000C3D35">
        <w:rPr>
          <w:rFonts w:ascii="Montserrat" w:hAnsi="Montserrat" w:cs="Arial"/>
        </w:rPr>
        <w:t xml:space="preserve">la </w:t>
      </w:r>
      <w:r w:rsidR="00EF5723" w:rsidRPr="00C51C80">
        <w:rPr>
          <w:rFonts w:ascii="Montserrat" w:hAnsi="Montserrat" w:cs="Arial"/>
        </w:rPr>
        <w:t>contestación a las solicitudes de aclaración correspondientes. Dichas solicitudes deberán plantearse de manera concisa y estar directamente vinculadas con los puntos contenidos en las bases la Licitación Pública Nacional, indicando el numeral o punto específico con el cual se relaciona, pues en caso de que no cumplan con este requisito podrán ser desechadas. En todo caso, en la junta de aclaraciones solo procederán aquellas modificaciones a las bases que no limiten la libre participación o incluyan requisitos imposibles de cumplir por los licitantes.</w:t>
      </w:r>
    </w:p>
    <w:p w14:paraId="707AC451" w14:textId="77777777" w:rsidR="00651233" w:rsidRPr="00C51C80" w:rsidRDefault="00651233" w:rsidP="00D03AAA">
      <w:pPr>
        <w:pStyle w:val="Textoindependiente"/>
        <w:tabs>
          <w:tab w:val="left" w:pos="284"/>
        </w:tabs>
        <w:spacing w:line="276" w:lineRule="auto"/>
        <w:ind w:right="56"/>
        <w:rPr>
          <w:rFonts w:ascii="Montserrat" w:hAnsi="Montserrat" w:cs="Arial"/>
        </w:rPr>
      </w:pPr>
    </w:p>
    <w:p w14:paraId="17BCEA73" w14:textId="468B3199" w:rsidR="008A709C" w:rsidRDefault="00EF1C44" w:rsidP="00EF1C44">
      <w:pPr>
        <w:tabs>
          <w:tab w:val="left" w:pos="284"/>
          <w:tab w:val="right" w:pos="9306"/>
        </w:tabs>
        <w:spacing w:line="276" w:lineRule="auto"/>
        <w:ind w:right="56"/>
        <w:jc w:val="both"/>
        <w:rPr>
          <w:rFonts w:ascii="Montserrat" w:hAnsi="Montserrat" w:cs="Arial"/>
          <w:sz w:val="20"/>
          <w:szCs w:val="20"/>
        </w:rPr>
      </w:pPr>
      <w:r>
        <w:rPr>
          <w:rFonts w:ascii="Montserrat" w:hAnsi="Montserrat" w:cs="Arial"/>
          <w:sz w:val="20"/>
          <w:szCs w:val="20"/>
        </w:rPr>
        <w:tab/>
      </w:r>
      <w:r w:rsidRPr="00004996">
        <w:rPr>
          <w:rFonts w:ascii="Montserrat" w:hAnsi="Montserrat" w:cs="Arial"/>
          <w:sz w:val="20"/>
          <w:szCs w:val="20"/>
        </w:rPr>
        <w:t xml:space="preserve">Las solicitudes de aclaración podrán enviarse a través de correo electrónico, a la dirección </w:t>
      </w:r>
      <w:hyperlink r:id="rId17" w:history="1">
        <w:r w:rsidRPr="00004996">
          <w:rPr>
            <w:rStyle w:val="Hipervnculo"/>
            <w:rFonts w:ascii="Montserrat" w:hAnsi="Montserrat" w:cs="Arial"/>
            <w:sz w:val="20"/>
            <w:szCs w:val="20"/>
          </w:rPr>
          <w:t>correspondenciaunidaddeobras@te.gob.mx</w:t>
        </w:r>
      </w:hyperlink>
      <w:r w:rsidRPr="00004996">
        <w:rPr>
          <w:rFonts w:ascii="Montserrat" w:hAnsi="Montserrat" w:cs="Arial"/>
          <w:sz w:val="20"/>
          <w:szCs w:val="20"/>
        </w:rPr>
        <w:t xml:space="preserve">; </w:t>
      </w:r>
      <w:hyperlink r:id="rId18" w:history="1">
        <w:r w:rsidRPr="00004996">
          <w:rPr>
            <w:rStyle w:val="Hipervnculo"/>
            <w:rFonts w:ascii="Montserrat" w:hAnsi="Montserrat" w:cs="Arial"/>
            <w:sz w:val="20"/>
            <w:szCs w:val="20"/>
          </w:rPr>
          <w:t>eder.serrano@te.gob.mx</w:t>
        </w:r>
      </w:hyperlink>
      <w:r w:rsidRPr="00004996">
        <w:rPr>
          <w:rFonts w:ascii="Montserrat" w:hAnsi="Montserrat" w:cs="Arial"/>
          <w:sz w:val="20"/>
          <w:szCs w:val="20"/>
        </w:rPr>
        <w:t xml:space="preserve"> y/o </w:t>
      </w:r>
      <w:hyperlink r:id="rId19" w:history="1">
        <w:r w:rsidR="00057453" w:rsidRPr="00F1598A">
          <w:rPr>
            <w:rStyle w:val="Hipervnculo"/>
            <w:rFonts w:ascii="Montserrat" w:hAnsi="Montserrat" w:cs="Arial"/>
            <w:sz w:val="20"/>
            <w:szCs w:val="20"/>
          </w:rPr>
          <w:t>emmanuel.artistaina@te.gob.mx</w:t>
        </w:r>
      </w:hyperlink>
      <w:r w:rsidRPr="00004996">
        <w:rPr>
          <w:rFonts w:ascii="Montserrat" w:hAnsi="Montserrat" w:cs="Arial"/>
          <w:sz w:val="20"/>
          <w:szCs w:val="20"/>
        </w:rPr>
        <w:t xml:space="preserve">, en un archivo de Word hasta el </w:t>
      </w:r>
      <w:r w:rsidR="00004996" w:rsidRPr="00220BC0">
        <w:rPr>
          <w:rFonts w:ascii="Montserrat" w:hAnsi="Montserrat" w:cs="Arial"/>
          <w:sz w:val="20"/>
          <w:szCs w:val="20"/>
          <w:highlight w:val="green"/>
        </w:rPr>
        <w:t>21</w:t>
      </w:r>
      <w:r w:rsidRPr="00220BC0">
        <w:rPr>
          <w:rFonts w:ascii="Montserrat" w:hAnsi="Montserrat" w:cs="Arial"/>
          <w:sz w:val="20"/>
          <w:szCs w:val="20"/>
          <w:highlight w:val="green"/>
        </w:rPr>
        <w:t xml:space="preserve"> de </w:t>
      </w:r>
      <w:r w:rsidR="00004996" w:rsidRPr="00220BC0">
        <w:rPr>
          <w:rFonts w:ascii="Montserrat" w:hAnsi="Montserrat" w:cs="Arial"/>
          <w:sz w:val="20"/>
          <w:szCs w:val="20"/>
          <w:highlight w:val="green"/>
        </w:rPr>
        <w:t>septiembre</w:t>
      </w:r>
      <w:r w:rsidRPr="00220BC0">
        <w:rPr>
          <w:rFonts w:ascii="Montserrat" w:hAnsi="Montserrat" w:cs="Arial"/>
          <w:sz w:val="20"/>
          <w:szCs w:val="20"/>
          <w:highlight w:val="green"/>
        </w:rPr>
        <w:t xml:space="preserve"> de 2023 a las </w:t>
      </w:r>
      <w:r w:rsidR="00004996" w:rsidRPr="00220BC0">
        <w:rPr>
          <w:rFonts w:ascii="Montserrat" w:hAnsi="Montserrat" w:cs="Arial"/>
          <w:sz w:val="20"/>
          <w:szCs w:val="20"/>
          <w:highlight w:val="green"/>
        </w:rPr>
        <w:t>20</w:t>
      </w:r>
      <w:r w:rsidRPr="00220BC0">
        <w:rPr>
          <w:rFonts w:ascii="Montserrat" w:hAnsi="Montserrat" w:cs="Arial"/>
          <w:sz w:val="20"/>
          <w:szCs w:val="20"/>
          <w:highlight w:val="green"/>
        </w:rPr>
        <w:t>:</w:t>
      </w:r>
      <w:r w:rsidR="00004996" w:rsidRPr="00220BC0">
        <w:rPr>
          <w:rFonts w:ascii="Montserrat" w:hAnsi="Montserrat" w:cs="Arial"/>
          <w:sz w:val="20"/>
          <w:szCs w:val="20"/>
          <w:highlight w:val="green"/>
        </w:rPr>
        <w:t>00</w:t>
      </w:r>
      <w:r w:rsidRPr="00220BC0">
        <w:rPr>
          <w:rFonts w:ascii="Montserrat" w:hAnsi="Montserrat" w:cs="Arial"/>
          <w:sz w:val="20"/>
          <w:szCs w:val="20"/>
          <w:highlight w:val="green"/>
        </w:rPr>
        <w:t xml:space="preserve"> horas.</w:t>
      </w:r>
    </w:p>
    <w:p w14:paraId="3AC364BA" w14:textId="77777777" w:rsidR="00EF1C44" w:rsidRPr="00C51C80" w:rsidRDefault="00EF1C44" w:rsidP="00D03AAA">
      <w:pPr>
        <w:tabs>
          <w:tab w:val="right" w:pos="9306"/>
        </w:tabs>
        <w:spacing w:line="276" w:lineRule="auto"/>
        <w:ind w:right="56"/>
        <w:jc w:val="both"/>
        <w:rPr>
          <w:rFonts w:ascii="Montserrat" w:hAnsi="Montserrat" w:cs="Arial"/>
          <w:sz w:val="20"/>
          <w:szCs w:val="20"/>
        </w:rPr>
      </w:pPr>
    </w:p>
    <w:p w14:paraId="457B0196" w14:textId="5512CCD8" w:rsidR="008A709C" w:rsidRPr="00C51C80" w:rsidRDefault="00884EF5" w:rsidP="00D03AAA">
      <w:pPr>
        <w:tabs>
          <w:tab w:val="left" w:pos="284"/>
          <w:tab w:val="right" w:pos="9306"/>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507EA8" w:rsidRPr="00C51C80">
        <w:rPr>
          <w:rFonts w:ascii="Montserrat" w:hAnsi="Montserrat" w:cs="Arial"/>
          <w:sz w:val="20"/>
          <w:szCs w:val="20"/>
        </w:rPr>
        <w:t>En caso de que,</w:t>
      </w:r>
      <w:r w:rsidR="008A709C" w:rsidRPr="00C51C80">
        <w:rPr>
          <w:rFonts w:ascii="Montserrat" w:hAnsi="Montserrat" w:cs="Arial"/>
          <w:sz w:val="20"/>
          <w:szCs w:val="20"/>
        </w:rPr>
        <w:t xml:space="preserve"> durante el desarrollo de la junta de aclaraciones surjan más preguntas, el área que</w:t>
      </w:r>
      <w:r w:rsidR="009274BB">
        <w:rPr>
          <w:rFonts w:ascii="Montserrat" w:hAnsi="Montserrat" w:cs="Arial"/>
          <w:sz w:val="20"/>
          <w:szCs w:val="20"/>
        </w:rPr>
        <w:t xml:space="preserve"> conforme a su competencia le corresponda </w:t>
      </w:r>
      <w:r w:rsidR="008A709C" w:rsidRPr="00C51C80">
        <w:rPr>
          <w:rFonts w:ascii="Montserrat" w:hAnsi="Montserrat" w:cs="Arial"/>
          <w:sz w:val="20"/>
          <w:szCs w:val="20"/>
        </w:rPr>
        <w:t>dar contestación a las mismas</w:t>
      </w:r>
      <w:r w:rsidR="009274BB">
        <w:rPr>
          <w:rFonts w:ascii="Montserrat" w:hAnsi="Montserrat" w:cs="Arial"/>
          <w:sz w:val="20"/>
          <w:szCs w:val="20"/>
        </w:rPr>
        <w:t xml:space="preserve">, </w:t>
      </w:r>
      <w:r w:rsidR="008A709C" w:rsidRPr="00C51C80">
        <w:rPr>
          <w:rFonts w:ascii="Montserrat" w:hAnsi="Montserrat" w:cs="Arial"/>
          <w:sz w:val="20"/>
          <w:szCs w:val="20"/>
        </w:rPr>
        <w:t xml:space="preserve">deberá decidir si las responde en ese momento o </w:t>
      </w:r>
      <w:r w:rsidR="009274BB">
        <w:rPr>
          <w:rFonts w:ascii="Montserrat" w:hAnsi="Montserrat" w:cs="Arial"/>
          <w:sz w:val="20"/>
          <w:szCs w:val="20"/>
        </w:rPr>
        <w:t xml:space="preserve">solicitar </w:t>
      </w:r>
      <w:r w:rsidR="008A709C" w:rsidRPr="00C51C80">
        <w:rPr>
          <w:rFonts w:ascii="Montserrat" w:hAnsi="Montserrat" w:cs="Arial"/>
          <w:sz w:val="20"/>
          <w:szCs w:val="20"/>
        </w:rPr>
        <w:t>suspende</w:t>
      </w:r>
      <w:r w:rsidR="009274BB">
        <w:rPr>
          <w:rFonts w:ascii="Montserrat" w:hAnsi="Montserrat" w:cs="Arial"/>
          <w:sz w:val="20"/>
          <w:szCs w:val="20"/>
        </w:rPr>
        <w:t>r</w:t>
      </w:r>
      <w:r w:rsidR="008A709C" w:rsidRPr="00C51C80">
        <w:rPr>
          <w:rFonts w:ascii="Montserrat" w:hAnsi="Montserrat" w:cs="Arial"/>
          <w:sz w:val="20"/>
          <w:szCs w:val="20"/>
        </w:rPr>
        <w:t xml:space="preserve"> el evento </w:t>
      </w:r>
      <w:r w:rsidR="009274BB">
        <w:rPr>
          <w:rFonts w:ascii="Montserrat" w:hAnsi="Montserrat" w:cs="Arial"/>
          <w:sz w:val="20"/>
          <w:szCs w:val="20"/>
        </w:rPr>
        <w:t xml:space="preserve">por </w:t>
      </w:r>
      <w:r w:rsidR="008A709C" w:rsidRPr="00C51C80">
        <w:rPr>
          <w:rFonts w:ascii="Montserrat" w:hAnsi="Montserrat" w:cs="Arial"/>
          <w:sz w:val="20"/>
          <w:szCs w:val="20"/>
        </w:rPr>
        <w:t xml:space="preserve">un tiempo </w:t>
      </w:r>
      <w:r w:rsidR="009274BB">
        <w:rPr>
          <w:rFonts w:ascii="Montserrat" w:hAnsi="Montserrat" w:cs="Arial"/>
          <w:sz w:val="20"/>
          <w:szCs w:val="20"/>
        </w:rPr>
        <w:t xml:space="preserve">determinado, </w:t>
      </w:r>
      <w:r w:rsidR="008A709C" w:rsidRPr="00C51C80">
        <w:rPr>
          <w:rFonts w:ascii="Montserrat" w:hAnsi="Montserrat" w:cs="Arial"/>
          <w:sz w:val="20"/>
          <w:szCs w:val="20"/>
        </w:rPr>
        <w:t>para continuar más tarde en esa misma fecha, o bien</w:t>
      </w:r>
      <w:r w:rsidR="009274BB">
        <w:rPr>
          <w:rFonts w:ascii="Montserrat" w:hAnsi="Montserrat" w:cs="Arial"/>
          <w:sz w:val="20"/>
          <w:szCs w:val="20"/>
        </w:rPr>
        <w:t>,</w:t>
      </w:r>
      <w:r w:rsidR="008A709C" w:rsidRPr="00C51C80">
        <w:rPr>
          <w:rFonts w:ascii="Montserrat" w:hAnsi="Montserrat" w:cs="Arial"/>
          <w:sz w:val="20"/>
          <w:szCs w:val="20"/>
        </w:rPr>
        <w:t xml:space="preserve"> si requiere </w:t>
      </w:r>
      <w:r w:rsidR="00A76807">
        <w:rPr>
          <w:rFonts w:ascii="Montserrat" w:hAnsi="Montserrat" w:cs="Arial"/>
          <w:sz w:val="20"/>
          <w:szCs w:val="20"/>
        </w:rPr>
        <w:t>alguna o</w:t>
      </w:r>
      <w:r w:rsidR="008A709C" w:rsidRPr="00C51C80">
        <w:rPr>
          <w:rFonts w:ascii="Montserrat" w:hAnsi="Montserrat" w:cs="Arial"/>
          <w:sz w:val="20"/>
          <w:szCs w:val="20"/>
        </w:rPr>
        <w:t>tra junta de aclaraciones para dar respuesta a los cuestionamientos.</w:t>
      </w:r>
    </w:p>
    <w:p w14:paraId="552AC9C6" w14:textId="77777777" w:rsidR="00AC4A8C" w:rsidRPr="00C51C80" w:rsidRDefault="00AC4A8C" w:rsidP="00D03AAA">
      <w:pPr>
        <w:tabs>
          <w:tab w:val="left" w:pos="284"/>
          <w:tab w:val="right" w:pos="9306"/>
        </w:tabs>
        <w:spacing w:line="276" w:lineRule="auto"/>
        <w:ind w:right="56"/>
        <w:jc w:val="both"/>
        <w:rPr>
          <w:rFonts w:ascii="Montserrat" w:hAnsi="Montserrat" w:cs="Arial"/>
          <w:sz w:val="20"/>
          <w:szCs w:val="20"/>
        </w:rPr>
      </w:pPr>
    </w:p>
    <w:p w14:paraId="53EE2213" w14:textId="28F9ACC6" w:rsidR="008A709C"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Entre la última junta de aclaraciones y el acto de presentación y apertura de propuestas deberá existir un plazo de al menos cinco días hábiles. </w:t>
      </w:r>
      <w:r w:rsidR="006C0A6C" w:rsidRPr="00C51C80">
        <w:rPr>
          <w:rFonts w:ascii="Montserrat" w:hAnsi="Montserrat" w:cs="Arial"/>
          <w:sz w:val="20"/>
          <w:lang w:val="es-MX"/>
        </w:rPr>
        <w:t xml:space="preserve"> </w:t>
      </w:r>
      <w:r w:rsidR="008A709C" w:rsidRPr="00C51C80">
        <w:rPr>
          <w:rFonts w:ascii="Montserrat" w:hAnsi="Montserrat" w:cs="Arial"/>
          <w:sz w:val="20"/>
          <w:lang w:val="es-MX"/>
        </w:rPr>
        <w:t>De resultar necesario, la fecha señalada en la convocatoria para realizar el acto de entrega y apertura de propuestas podrá diferirse.</w:t>
      </w:r>
    </w:p>
    <w:p w14:paraId="375CE1F6" w14:textId="77777777" w:rsidR="00AC4A8C" w:rsidRPr="00C51C80" w:rsidRDefault="00AC4A8C" w:rsidP="00D03AAA">
      <w:pPr>
        <w:pStyle w:val="Texto0"/>
        <w:tabs>
          <w:tab w:val="left" w:pos="284"/>
        </w:tabs>
        <w:spacing w:before="0" w:line="276" w:lineRule="auto"/>
        <w:ind w:right="56"/>
        <w:rPr>
          <w:rFonts w:ascii="Montserrat" w:hAnsi="Montserrat" w:cs="Arial"/>
          <w:sz w:val="20"/>
          <w:lang w:val="es-MX"/>
        </w:rPr>
      </w:pPr>
    </w:p>
    <w:p w14:paraId="565BD234" w14:textId="0D65E11A" w:rsidR="008A709C"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De cada junta de aclaraciones se levantará acta en la que se harán constar las solicitudes de aclaración y las respuestas del Tribunal Electoral, la que contendrá la firma de los licitantes que hubieren asistido, sin que la falta de firma de alguno de ellos reste validez o efectos a las </w:t>
      </w:r>
      <w:r w:rsidR="008A709C" w:rsidRPr="00C51C80">
        <w:rPr>
          <w:rFonts w:ascii="Montserrat" w:hAnsi="Montserrat" w:cs="Arial"/>
          <w:sz w:val="20"/>
          <w:lang w:val="es-MX"/>
        </w:rPr>
        <w:lastRenderedPageBreak/>
        <w:t>mismas. Será responsabilidad de los licitantes que no asistan a la junta de aclaraciones, recoger la copia del acta levantada al efecto.</w:t>
      </w:r>
    </w:p>
    <w:p w14:paraId="1B9C03DD" w14:textId="77777777" w:rsidR="008A709C" w:rsidRPr="00C51C80" w:rsidRDefault="008A709C" w:rsidP="00D03AAA">
      <w:pPr>
        <w:pStyle w:val="texto"/>
        <w:spacing w:after="0" w:line="276" w:lineRule="auto"/>
        <w:ind w:right="56" w:firstLine="0"/>
        <w:rPr>
          <w:rFonts w:ascii="Montserrat" w:hAnsi="Montserrat" w:cs="Arial"/>
          <w:color w:val="000000"/>
          <w:sz w:val="20"/>
          <w:lang w:val="es-MX"/>
        </w:rPr>
      </w:pPr>
    </w:p>
    <w:p w14:paraId="4B4CE923" w14:textId="18796CA1" w:rsidR="008A709C" w:rsidRPr="00C51C80" w:rsidRDefault="00884EF5" w:rsidP="00D03AAA">
      <w:pPr>
        <w:pStyle w:val="texto"/>
        <w:tabs>
          <w:tab w:val="left" w:pos="284"/>
        </w:tabs>
        <w:spacing w:after="0" w:line="276" w:lineRule="auto"/>
        <w:ind w:right="56" w:firstLine="0"/>
        <w:rPr>
          <w:rFonts w:ascii="Montserrat" w:hAnsi="Montserrat" w:cs="Arial"/>
          <w:b/>
          <w:color w:val="000000"/>
          <w:sz w:val="20"/>
          <w:lang w:val="es-MX"/>
        </w:rPr>
      </w:pPr>
      <w:r w:rsidRPr="00C51C80">
        <w:rPr>
          <w:rFonts w:ascii="Montserrat" w:hAnsi="Montserrat" w:cs="Arial"/>
          <w:b/>
          <w:color w:val="000000"/>
          <w:sz w:val="20"/>
          <w:lang w:val="es-MX"/>
        </w:rPr>
        <w:tab/>
      </w:r>
      <w:r w:rsidR="008A709C" w:rsidRPr="00C51C80">
        <w:rPr>
          <w:rFonts w:ascii="Montserrat" w:hAnsi="Montserrat" w:cs="Arial"/>
          <w:b/>
          <w:color w:val="000000"/>
          <w:sz w:val="20"/>
          <w:lang w:val="es-MX"/>
        </w:rPr>
        <w:t>Con fundamento en el artículo 56 del Acuerdo General, cualquier modificación a las bases de la licitación, incluyendo las que resulten de la o las juntas de aclaraciones, formará parte de las bases y deberá ser considerada por los licitantes en la elaboración de sus propuestas.</w:t>
      </w:r>
    </w:p>
    <w:p w14:paraId="6098B1DD" w14:textId="77777777" w:rsidR="00EC5C16" w:rsidRPr="00C51C80" w:rsidRDefault="00EC5C16" w:rsidP="00D03AAA">
      <w:pPr>
        <w:pStyle w:val="texto"/>
        <w:spacing w:after="0" w:line="276" w:lineRule="auto"/>
        <w:ind w:right="56" w:firstLine="0"/>
        <w:rPr>
          <w:rFonts w:ascii="Montserrat" w:hAnsi="Montserrat" w:cs="Arial"/>
          <w:b/>
          <w:color w:val="000000"/>
          <w:sz w:val="20"/>
          <w:lang w:val="es-MX"/>
        </w:rPr>
      </w:pPr>
    </w:p>
    <w:p w14:paraId="5CEC566E" w14:textId="05490939" w:rsidR="004133A8" w:rsidRPr="00C51C80" w:rsidRDefault="00884EF5" w:rsidP="00D03AAA">
      <w:pPr>
        <w:pStyle w:val="Textoindependiente21"/>
        <w:tabs>
          <w:tab w:val="clear" w:pos="1134"/>
          <w:tab w:val="clear" w:pos="1276"/>
          <w:tab w:val="left" w:pos="284"/>
        </w:tabs>
        <w:spacing w:line="276" w:lineRule="auto"/>
        <w:ind w:left="0" w:right="56" w:firstLine="0"/>
        <w:rPr>
          <w:rFonts w:ascii="Montserrat" w:hAnsi="Montserrat" w:cs="Arial"/>
        </w:rPr>
      </w:pPr>
      <w:r w:rsidRPr="00C51C80">
        <w:rPr>
          <w:rFonts w:ascii="Montserrat" w:hAnsi="Montserrat" w:cs="Arial"/>
        </w:rPr>
        <w:tab/>
      </w:r>
      <w:r w:rsidR="008A709C" w:rsidRPr="00C51C80">
        <w:rPr>
          <w:rFonts w:ascii="Montserrat" w:hAnsi="Montserrat" w:cs="Arial"/>
        </w:rPr>
        <w:t>El Tribunal Electoral</w:t>
      </w:r>
      <w:r w:rsidR="004208D6" w:rsidRPr="00C51C80">
        <w:rPr>
          <w:rFonts w:ascii="Montserrat" w:hAnsi="Montserrat" w:cs="Arial"/>
        </w:rPr>
        <w:t>,</w:t>
      </w:r>
      <w:r w:rsidR="008A709C" w:rsidRPr="00C51C80">
        <w:rPr>
          <w:rFonts w:ascii="Montserrat" w:hAnsi="Montserrat" w:cs="Arial"/>
        </w:rPr>
        <w:t xml:space="preserve"> de considerarlo conveniente, solamente aceptará la participación con voz del representante legal o persona autorizada por cada una de las empresas </w:t>
      </w:r>
      <w:r w:rsidR="00EF5723" w:rsidRPr="00C51C80">
        <w:rPr>
          <w:rFonts w:ascii="Montserrat" w:hAnsi="Montserrat" w:cs="Arial"/>
        </w:rPr>
        <w:t>licitantes</w:t>
      </w:r>
      <w:r w:rsidR="004133A8" w:rsidRPr="00C51C80">
        <w:rPr>
          <w:rFonts w:ascii="Montserrat" w:hAnsi="Montserrat" w:cs="Arial"/>
        </w:rPr>
        <w:t>.</w:t>
      </w:r>
    </w:p>
    <w:p w14:paraId="78FC7A8A" w14:textId="64FAA62D" w:rsidR="00A9091E" w:rsidRDefault="00A9091E" w:rsidP="000C3D35">
      <w:pPr>
        <w:pStyle w:val="Textoindependiente"/>
        <w:spacing w:line="276" w:lineRule="auto"/>
        <w:ind w:right="56"/>
        <w:rPr>
          <w:rFonts w:ascii="Montserrat" w:hAnsi="Montserrat" w:cs="Arial"/>
          <w:b/>
          <w:u w:val="single"/>
        </w:rPr>
      </w:pPr>
    </w:p>
    <w:p w14:paraId="6EC8FFBD" w14:textId="30594469" w:rsidR="004133A8" w:rsidRPr="00C51C80" w:rsidRDefault="005D3B3E" w:rsidP="00D03AAA">
      <w:pPr>
        <w:pStyle w:val="Prrafodelista"/>
        <w:numPr>
          <w:ilvl w:val="0"/>
          <w:numId w:val="35"/>
        </w:numPr>
        <w:spacing w:after="0"/>
        <w:ind w:left="567" w:hanging="578"/>
        <w:jc w:val="both"/>
        <w:rPr>
          <w:rFonts w:ascii="Montserrat" w:hAnsi="Montserrat" w:cs="Arial"/>
          <w:b/>
          <w:sz w:val="20"/>
          <w:szCs w:val="20"/>
          <w:u w:val="single"/>
          <w:lang w:eastAsia="es-ES"/>
        </w:rPr>
      </w:pPr>
      <w:bookmarkStart w:id="23" w:name="_Hlk137679047"/>
      <w:r w:rsidRPr="00C51C80">
        <w:rPr>
          <w:rFonts w:ascii="Montserrat" w:hAnsi="Montserrat" w:cs="Arial"/>
          <w:b/>
          <w:sz w:val="20"/>
          <w:szCs w:val="20"/>
          <w:u w:val="single"/>
          <w:lang w:eastAsia="es-ES"/>
        </w:rPr>
        <w:t xml:space="preserve">ACTO DE ENTREGA Y APERTURA </w:t>
      </w:r>
      <w:bookmarkStart w:id="24" w:name="_Hlk137159043"/>
      <w:r w:rsidRPr="00C51C80">
        <w:rPr>
          <w:rFonts w:ascii="Montserrat" w:hAnsi="Montserrat" w:cs="Arial"/>
          <w:b/>
          <w:sz w:val="20"/>
          <w:szCs w:val="20"/>
          <w:u w:val="single"/>
          <w:lang w:eastAsia="es-ES"/>
        </w:rPr>
        <w:t>DE DOCUMENTOS LEGALES, CONTABLES, PROPUESTAS TÉCNICA Y ECONÓMICA</w:t>
      </w:r>
    </w:p>
    <w:bookmarkEnd w:id="23"/>
    <w:bookmarkEnd w:id="24"/>
    <w:p w14:paraId="3007F411" w14:textId="77777777" w:rsidR="004133A8" w:rsidRPr="00C51C80" w:rsidRDefault="004133A8" w:rsidP="00D03AAA">
      <w:pPr>
        <w:spacing w:line="276" w:lineRule="auto"/>
        <w:ind w:right="56"/>
        <w:rPr>
          <w:rFonts w:ascii="Montserrat" w:hAnsi="Montserrat" w:cs="Arial"/>
          <w:b/>
          <w:sz w:val="20"/>
          <w:szCs w:val="20"/>
          <w:u w:val="single"/>
        </w:rPr>
      </w:pPr>
    </w:p>
    <w:p w14:paraId="3C2AF423" w14:textId="07223A7A"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El acto de entrega y apertura </w:t>
      </w:r>
      <w:r w:rsidR="005D3B3E" w:rsidRPr="00C51C80">
        <w:rPr>
          <w:rFonts w:ascii="Montserrat" w:hAnsi="Montserrat" w:cs="Arial"/>
        </w:rPr>
        <w:t xml:space="preserve">de documentos legales, contables, propuestas técnica y económica </w:t>
      </w:r>
      <w:r w:rsidR="004133A8" w:rsidRPr="00C51C80">
        <w:rPr>
          <w:rFonts w:ascii="Montserrat" w:hAnsi="Montserrat" w:cs="Arial"/>
        </w:rPr>
        <w:t xml:space="preserve">tendrá verificativo el </w:t>
      </w:r>
      <w:r w:rsidR="004D1840" w:rsidRPr="00C51C80">
        <w:rPr>
          <w:rFonts w:ascii="Montserrat" w:hAnsi="Montserrat" w:cs="Arial"/>
          <w:b/>
        </w:rPr>
        <w:fldChar w:fldCharType="begin"/>
      </w:r>
      <w:r w:rsidR="004D1840" w:rsidRPr="00C51C80">
        <w:rPr>
          <w:rFonts w:ascii="Montserrat" w:hAnsi="Montserrat" w:cs="Arial"/>
          <w:b/>
        </w:rPr>
        <w:instrText xml:space="preserve"> MERGEFIELD "APDIA" </w:instrText>
      </w:r>
      <w:r w:rsidR="004D1840" w:rsidRPr="00C51C80">
        <w:rPr>
          <w:rFonts w:ascii="Montserrat" w:hAnsi="Montserrat" w:cs="Arial"/>
          <w:b/>
        </w:rPr>
        <w:fldChar w:fldCharType="end"/>
      </w:r>
      <w:r w:rsidR="004D1840" w:rsidRPr="00C51C80">
        <w:rPr>
          <w:rFonts w:ascii="Montserrat" w:hAnsi="Montserrat" w:cs="Arial"/>
          <w:b/>
        </w:rPr>
        <w:t xml:space="preserve"> </w:t>
      </w:r>
      <w:r w:rsidR="00A26B7B" w:rsidRPr="00C51C80">
        <w:rPr>
          <w:rFonts w:ascii="Montserrat" w:hAnsi="Montserrat" w:cs="Arial"/>
          <w:b/>
        </w:rPr>
        <w:t xml:space="preserve">de </w:t>
      </w:r>
      <w:r w:rsidR="00D95567" w:rsidRPr="00C51C80">
        <w:rPr>
          <w:rFonts w:ascii="Montserrat" w:hAnsi="Montserrat" w:cs="Arial"/>
          <w:b/>
        </w:rPr>
        <w:fldChar w:fldCharType="begin"/>
      </w:r>
      <w:r w:rsidR="00D95567" w:rsidRPr="00C51C80">
        <w:rPr>
          <w:rFonts w:ascii="Montserrat" w:hAnsi="Montserrat" w:cs="Arial"/>
          <w:b/>
        </w:rPr>
        <w:instrText xml:space="preserve"> MERGEFIELD "APMES" </w:instrText>
      </w:r>
      <w:r w:rsidR="00D95567" w:rsidRPr="00C51C80">
        <w:rPr>
          <w:rFonts w:ascii="Montserrat" w:hAnsi="Montserrat" w:cs="Arial"/>
          <w:b/>
        </w:rPr>
        <w:fldChar w:fldCharType="end"/>
      </w:r>
      <w:r w:rsidR="00D95567" w:rsidRPr="00C51C80">
        <w:rPr>
          <w:rFonts w:ascii="Montserrat" w:hAnsi="Montserrat" w:cs="Arial"/>
          <w:b/>
        </w:rPr>
        <w:t xml:space="preserve"> </w:t>
      </w:r>
      <w:r w:rsidR="00A26B7B" w:rsidRPr="00C51C80">
        <w:rPr>
          <w:rFonts w:ascii="Montserrat" w:hAnsi="Montserrat" w:cs="Arial"/>
          <w:b/>
        </w:rPr>
        <w:t xml:space="preserve">de </w:t>
      </w:r>
      <w:r w:rsidR="00777AF5" w:rsidRPr="00C51C80">
        <w:rPr>
          <w:rFonts w:ascii="Montserrat" w:hAnsi="Montserrat" w:cs="Arial"/>
          <w:b/>
        </w:rPr>
        <w:t>2023</w:t>
      </w:r>
      <w:r w:rsidR="009B7167" w:rsidRPr="00C51C80">
        <w:rPr>
          <w:rFonts w:ascii="Montserrat" w:hAnsi="Montserrat" w:cs="Arial"/>
          <w:b/>
        </w:rPr>
        <w:t xml:space="preserve">, </w:t>
      </w:r>
      <w:r w:rsidR="009B7167" w:rsidRPr="00C51C80">
        <w:rPr>
          <w:rFonts w:ascii="Montserrat" w:hAnsi="Montserrat" w:cs="Arial"/>
          <w:bCs/>
        </w:rPr>
        <w:t>a las</w:t>
      </w:r>
      <w:r w:rsidR="009B7167" w:rsidRPr="001C59E2">
        <w:rPr>
          <w:rFonts w:ascii="Montserrat" w:hAnsi="Montserrat" w:cs="Arial"/>
          <w:bCs/>
        </w:rPr>
        <w:t xml:space="preserve"> </w:t>
      </w:r>
      <w:r w:rsidR="00257549" w:rsidRPr="00C51C80">
        <w:rPr>
          <w:rFonts w:ascii="Montserrat" w:hAnsi="Montserrat" w:cs="Arial"/>
          <w:b/>
        </w:rPr>
        <w:fldChar w:fldCharType="begin"/>
      </w:r>
      <w:r w:rsidR="00257549" w:rsidRPr="00C51C80">
        <w:rPr>
          <w:rFonts w:ascii="Montserrat" w:hAnsi="Montserrat" w:cs="Arial"/>
          <w:b/>
        </w:rPr>
        <w:instrText xml:space="preserve"> MERGEFIELD "APHORA" </w:instrText>
      </w:r>
      <w:r w:rsidR="00257549" w:rsidRPr="00C51C80">
        <w:rPr>
          <w:rFonts w:ascii="Montserrat" w:hAnsi="Montserrat" w:cs="Arial"/>
          <w:b/>
        </w:rPr>
        <w:fldChar w:fldCharType="end"/>
      </w:r>
      <w:r w:rsidR="00257549" w:rsidRPr="00C51C80">
        <w:rPr>
          <w:rFonts w:ascii="Montserrat" w:hAnsi="Montserrat" w:cs="Arial"/>
          <w:b/>
        </w:rPr>
        <w:t xml:space="preserve"> </w:t>
      </w:r>
      <w:r w:rsidR="004133A8" w:rsidRPr="00C51C80">
        <w:rPr>
          <w:rFonts w:ascii="Montserrat" w:hAnsi="Montserrat" w:cs="Arial"/>
          <w:b/>
        </w:rPr>
        <w:t>horas</w:t>
      </w:r>
      <w:r w:rsidR="004133A8" w:rsidRPr="00C51C80">
        <w:rPr>
          <w:rFonts w:ascii="Montserrat" w:hAnsi="Montserrat" w:cs="Arial"/>
        </w:rPr>
        <w:t xml:space="preserve"> en el </w:t>
      </w:r>
      <w:r w:rsidR="00EB5F52" w:rsidRPr="00C51C80">
        <w:rPr>
          <w:rFonts w:ascii="Montserrat" w:hAnsi="Montserrat" w:cs="Arial"/>
        </w:rPr>
        <w:t xml:space="preserve">Edificio Administrativo </w:t>
      </w:r>
      <w:r w:rsidR="004133A8" w:rsidRPr="00C51C80">
        <w:rPr>
          <w:rFonts w:ascii="Montserrat" w:hAnsi="Montserrat" w:cs="Arial"/>
        </w:rPr>
        <w:t xml:space="preserve">del Tribunal Electoral, ubicado en </w:t>
      </w:r>
      <w:r w:rsidR="00D95567" w:rsidRPr="00C51C80">
        <w:rPr>
          <w:rFonts w:ascii="Montserrat" w:hAnsi="Montserrat" w:cs="Arial"/>
        </w:rPr>
        <w:t xml:space="preserve">la calle Avena número 513, colonia Granjas México, </w:t>
      </w:r>
      <w:r w:rsidR="00D95567" w:rsidRPr="00C51C80">
        <w:rPr>
          <w:rFonts w:ascii="Montserrat" w:hAnsi="Montserrat" w:cs="Arial"/>
          <w:color w:val="000000"/>
        </w:rPr>
        <w:t xml:space="preserve">alcaldía </w:t>
      </w:r>
      <w:r w:rsidR="00D95567" w:rsidRPr="00C51C80">
        <w:rPr>
          <w:rFonts w:ascii="Montserrat" w:hAnsi="Montserrat" w:cs="Arial"/>
        </w:rPr>
        <w:t>Iztacalco, código postal 08400</w:t>
      </w:r>
      <w:r w:rsidR="004133A8" w:rsidRPr="00C51C80">
        <w:rPr>
          <w:rFonts w:ascii="Montserrat" w:hAnsi="Montserrat" w:cs="Arial"/>
        </w:rPr>
        <w:t xml:space="preserve">, </w:t>
      </w:r>
      <w:r w:rsidR="008A709C" w:rsidRPr="00C51C80">
        <w:rPr>
          <w:rFonts w:ascii="Montserrat" w:hAnsi="Montserrat" w:cs="Arial"/>
        </w:rPr>
        <w:t>Ciudad de México</w:t>
      </w:r>
      <w:r w:rsidR="00B9094A" w:rsidRPr="00C51C80">
        <w:rPr>
          <w:rFonts w:ascii="Montserrat" w:hAnsi="Montserrat" w:cs="Arial"/>
        </w:rPr>
        <w:t>.</w:t>
      </w:r>
    </w:p>
    <w:p w14:paraId="56E4B2E3" w14:textId="77777777" w:rsidR="004133A8" w:rsidRPr="00C51C80" w:rsidRDefault="004133A8" w:rsidP="00D03AAA">
      <w:pPr>
        <w:pStyle w:val="Sangra3detindependiente"/>
        <w:spacing w:line="276" w:lineRule="auto"/>
        <w:ind w:left="0" w:right="56" w:firstLine="0"/>
        <w:rPr>
          <w:rFonts w:ascii="Montserrat" w:hAnsi="Montserrat" w:cs="Arial"/>
        </w:rPr>
      </w:pPr>
    </w:p>
    <w:p w14:paraId="1EAF95F1" w14:textId="0287B383" w:rsidR="004133A8"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b/>
          <w:u w:val="single"/>
        </w:rPr>
      </w:pPr>
      <w:bookmarkStart w:id="25" w:name="_Hlk137679064"/>
      <w:r w:rsidRPr="00C51C80">
        <w:rPr>
          <w:rFonts w:ascii="Montserrat" w:hAnsi="Montserrat" w:cs="Arial"/>
          <w:b/>
        </w:rPr>
        <w:tab/>
      </w:r>
      <w:r w:rsidR="00EF1C44" w:rsidRPr="001C59E2">
        <w:rPr>
          <w:rFonts w:ascii="Montserrat" w:hAnsi="Montserrat" w:cs="Arial"/>
          <w:b/>
          <w:u w:val="single"/>
        </w:rPr>
        <w:t>A la hora señalada en el párrafo anterior se cerrará la inscripción y el registro de licitantes, por lo que no podrá inscribirse algún otro interesado ni se recibirán proposiciones posteriormente.</w:t>
      </w:r>
    </w:p>
    <w:p w14:paraId="466D4C4B" w14:textId="77777777" w:rsidR="00BD511D" w:rsidRPr="00C51C80" w:rsidRDefault="00BD511D"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b/>
          <w:u w:val="single"/>
        </w:rPr>
      </w:pPr>
    </w:p>
    <w:bookmarkEnd w:id="25"/>
    <w:p w14:paraId="23897038" w14:textId="4BAC6CF6"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Con fundamento en el artículo 59 del Acuerdo General la entrega de las propuestas se efectuará en el acto de apertura, pudiéndose presentar fuera del sobre la documentación legal y contable, pero siempre en sobre cerrado las propuestas técnica y económica</w:t>
      </w:r>
      <w:r w:rsidR="008A709C" w:rsidRPr="00C51C80">
        <w:rPr>
          <w:rFonts w:ascii="Montserrat" w:hAnsi="Montserrat" w:cs="Arial"/>
          <w:sz w:val="20"/>
          <w:lang w:val="es-MX"/>
        </w:rPr>
        <w:t>.</w:t>
      </w:r>
    </w:p>
    <w:p w14:paraId="30DCE592" w14:textId="77777777" w:rsidR="00884EF5" w:rsidRPr="00C51C80" w:rsidRDefault="00884EF5" w:rsidP="00D03AAA">
      <w:pPr>
        <w:pStyle w:val="texto"/>
        <w:tabs>
          <w:tab w:val="left" w:pos="284"/>
        </w:tabs>
        <w:spacing w:after="0" w:line="276" w:lineRule="auto"/>
        <w:ind w:right="56" w:firstLine="0"/>
        <w:rPr>
          <w:rFonts w:ascii="Montserrat" w:hAnsi="Montserrat" w:cs="Arial"/>
          <w:sz w:val="20"/>
          <w:lang w:val="es-MX"/>
        </w:rPr>
      </w:pPr>
    </w:p>
    <w:p w14:paraId="0493158A" w14:textId="255FE177" w:rsidR="008A709C"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Las propuestas deberán presentarse por escrito, en original, en papelería membretada del licitante sin tachaduras o enmendaduras, firmada autógrafamente en la última hoja del documento que las contenga, foliada y rubricada en todas sus hojas por el representante legal o persona legalmente autorizada.</w:t>
      </w:r>
    </w:p>
    <w:p w14:paraId="769B3CC5" w14:textId="77777777" w:rsidR="00B9094A" w:rsidRPr="00C51C80" w:rsidRDefault="00B9094A" w:rsidP="00D03AAA">
      <w:pPr>
        <w:pStyle w:val="texto"/>
        <w:tabs>
          <w:tab w:val="left" w:pos="284"/>
        </w:tabs>
        <w:spacing w:after="0" w:line="276" w:lineRule="auto"/>
        <w:ind w:right="56" w:firstLine="0"/>
        <w:rPr>
          <w:rFonts w:ascii="Montserrat" w:hAnsi="Montserrat" w:cs="Arial"/>
          <w:color w:val="000000"/>
          <w:sz w:val="20"/>
          <w:lang w:val="es-MX"/>
        </w:rPr>
      </w:pPr>
    </w:p>
    <w:p w14:paraId="42FD53F9" w14:textId="6A595A62" w:rsidR="008A709C"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 xml:space="preserve">El foliado de las propuestas técnica y económica deberá ser independiente y, en caso de detectarse deficiencias en el foliado de las mencionadas propuestas, el servidor público que presida el </w:t>
      </w:r>
      <w:r w:rsidR="00983935" w:rsidRPr="00C51C80">
        <w:rPr>
          <w:rFonts w:ascii="Montserrat" w:hAnsi="Montserrat" w:cs="Arial"/>
          <w:color w:val="000000"/>
          <w:sz w:val="20"/>
          <w:lang w:val="es-MX"/>
        </w:rPr>
        <w:t>acto</w:t>
      </w:r>
      <w:r w:rsidR="008A709C" w:rsidRPr="00C51C80">
        <w:rPr>
          <w:rFonts w:ascii="Montserrat" w:hAnsi="Montserrat" w:cs="Arial"/>
          <w:color w:val="000000"/>
          <w:sz w:val="20"/>
          <w:lang w:val="es-MX"/>
        </w:rPr>
        <w:t xml:space="preserve"> procederá a subsanarlas en presencia de los participantes en el procedimiento.</w:t>
      </w:r>
    </w:p>
    <w:p w14:paraId="3CF682EF" w14:textId="77777777" w:rsidR="004D1840" w:rsidRPr="00C51C80" w:rsidRDefault="004D1840" w:rsidP="00D03AAA">
      <w:pPr>
        <w:pStyle w:val="texto"/>
        <w:tabs>
          <w:tab w:val="left" w:pos="284"/>
        </w:tabs>
        <w:spacing w:after="0" w:line="276" w:lineRule="auto"/>
        <w:ind w:right="56" w:firstLine="0"/>
        <w:rPr>
          <w:rFonts w:ascii="Montserrat" w:hAnsi="Montserrat" w:cs="Arial"/>
          <w:color w:val="000000"/>
          <w:sz w:val="20"/>
          <w:lang w:val="es-MX"/>
        </w:rPr>
      </w:pPr>
    </w:p>
    <w:p w14:paraId="7C9AACAE" w14:textId="00ED5EBC" w:rsidR="008A709C"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Si en el acto de entrega y apertura de propuestas se detectara la falta de una o más rúbricas en las propuestas técnica y económica, esto no dará lugar a su inmediata descalificación, ya que esto será valorado por las áreas correspondientes en sus respectivos dictámenes resolutivos, tomando en consideración si la falta de dicha rúbrica afecta o no la solvencia de la propuesta en términos del artículo 62, del Acuerdo General.</w:t>
      </w:r>
    </w:p>
    <w:p w14:paraId="54DF9149" w14:textId="77777777" w:rsidR="008A709C" w:rsidRPr="00C51C80" w:rsidRDefault="008A709C" w:rsidP="00D03AAA">
      <w:pPr>
        <w:pStyle w:val="texto"/>
        <w:spacing w:after="0" w:line="276" w:lineRule="auto"/>
        <w:ind w:right="56" w:firstLine="0"/>
        <w:rPr>
          <w:rFonts w:ascii="Montserrat" w:hAnsi="Montserrat" w:cs="Arial"/>
          <w:color w:val="000000"/>
          <w:sz w:val="20"/>
          <w:lang w:val="es-MX"/>
        </w:rPr>
      </w:pPr>
    </w:p>
    <w:p w14:paraId="1FD583F3" w14:textId="2D5812D0"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color w:val="000000"/>
          <w:sz w:val="20"/>
          <w:lang w:val="es-MX"/>
        </w:rPr>
        <w:tab/>
      </w:r>
      <w:r w:rsidR="008A709C" w:rsidRPr="00C51C80">
        <w:rPr>
          <w:rFonts w:ascii="Montserrat" w:hAnsi="Montserrat" w:cs="Arial"/>
          <w:color w:val="000000"/>
          <w:sz w:val="20"/>
          <w:lang w:val="es-MX"/>
        </w:rPr>
        <w:t xml:space="preserve">De conformidad con el artículo 61 del Acuerdo General el acto de apertura de propuestas se realizará en sesión pública que presidirá el titular de la </w:t>
      </w:r>
      <w:r w:rsidR="00D95567" w:rsidRPr="00C51C80">
        <w:rPr>
          <w:rFonts w:ascii="Montserrat" w:hAnsi="Montserrat" w:cs="Arial"/>
          <w:color w:val="000000"/>
          <w:sz w:val="20"/>
          <w:lang w:val="es-MX"/>
        </w:rPr>
        <w:t>Dirección General</w:t>
      </w:r>
      <w:r w:rsidR="008A709C" w:rsidRPr="00C51C80">
        <w:rPr>
          <w:rFonts w:ascii="Montserrat" w:hAnsi="Montserrat" w:cs="Arial"/>
          <w:color w:val="000000"/>
          <w:sz w:val="20"/>
          <w:lang w:val="es-MX"/>
        </w:rPr>
        <w:t xml:space="preserve"> de Adquisiciones, Servicios y Obra Pública o por el servidor público que éste </w:t>
      </w:r>
      <w:r w:rsidR="001B0C34" w:rsidRPr="00C51C80">
        <w:rPr>
          <w:rFonts w:ascii="Montserrat" w:hAnsi="Montserrat" w:cs="Arial"/>
          <w:color w:val="000000"/>
          <w:sz w:val="20"/>
          <w:lang w:val="es-MX"/>
        </w:rPr>
        <w:t xml:space="preserve">designado </w:t>
      </w:r>
      <w:r w:rsidR="008A709C" w:rsidRPr="00C51C80">
        <w:rPr>
          <w:rFonts w:ascii="Montserrat" w:hAnsi="Montserrat" w:cs="Arial"/>
          <w:color w:val="000000"/>
          <w:sz w:val="20"/>
          <w:lang w:val="es-MX"/>
        </w:rPr>
        <w:t xml:space="preserve">para tal efecto, con la </w:t>
      </w:r>
      <w:r w:rsidR="008A709C" w:rsidRPr="00C51C80">
        <w:rPr>
          <w:rFonts w:ascii="Montserrat" w:hAnsi="Montserrat" w:cs="Arial"/>
          <w:color w:val="000000"/>
          <w:sz w:val="20"/>
          <w:lang w:val="es-MX"/>
        </w:rPr>
        <w:lastRenderedPageBreak/>
        <w:t xml:space="preserve">participación de un representante </w:t>
      </w:r>
      <w:r w:rsidR="008A709C" w:rsidRPr="00C51C80">
        <w:rPr>
          <w:rFonts w:ascii="Montserrat" w:hAnsi="Montserrat" w:cs="Arial"/>
          <w:sz w:val="20"/>
          <w:lang w:val="es-MX"/>
        </w:rPr>
        <w:t>de la Contraloría Interna, uno de la Dirección General de Asuntos Jurídicos y, uno de la Dirección General de Recursos Financieros, quienes actuarán en el ámbito de su respectiva competencia.</w:t>
      </w:r>
    </w:p>
    <w:p w14:paraId="58FFFE36" w14:textId="77777777" w:rsidR="00E553A8" w:rsidRPr="00C51C80" w:rsidRDefault="00E553A8" w:rsidP="00D03AAA">
      <w:pPr>
        <w:pStyle w:val="texto"/>
        <w:spacing w:after="0" w:line="276" w:lineRule="auto"/>
        <w:ind w:right="56" w:firstLine="0"/>
        <w:rPr>
          <w:rFonts w:ascii="Montserrat" w:hAnsi="Montserrat" w:cs="Arial"/>
          <w:sz w:val="20"/>
          <w:lang w:val="es-MX"/>
        </w:rPr>
      </w:pPr>
    </w:p>
    <w:p w14:paraId="2567ADBE" w14:textId="26D6781A"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El acto de apertura de propuestas se realizará el día, lugar y hora señalados en la convocatoria respectiva y se celebrará en un solo evento.</w:t>
      </w:r>
    </w:p>
    <w:p w14:paraId="15811277" w14:textId="77777777" w:rsidR="008A709C" w:rsidRPr="00C51C80" w:rsidRDefault="008A709C" w:rsidP="00D03AAA">
      <w:pPr>
        <w:pStyle w:val="texto"/>
        <w:spacing w:after="0" w:line="276" w:lineRule="auto"/>
        <w:ind w:right="56" w:firstLine="0"/>
        <w:rPr>
          <w:rFonts w:ascii="Montserrat" w:hAnsi="Montserrat" w:cs="Arial"/>
          <w:sz w:val="20"/>
          <w:lang w:val="es-MX"/>
        </w:rPr>
      </w:pPr>
    </w:p>
    <w:p w14:paraId="13AE1ACD" w14:textId="28965D6D" w:rsidR="008A709C" w:rsidRPr="00C51C80" w:rsidRDefault="00884EF5" w:rsidP="00D03AAA">
      <w:pPr>
        <w:pStyle w:val="texto"/>
        <w:tabs>
          <w:tab w:val="left" w:pos="284"/>
        </w:tabs>
        <w:spacing w:after="0" w:line="276" w:lineRule="auto"/>
        <w:ind w:right="56" w:firstLine="0"/>
        <w:rPr>
          <w:rFonts w:ascii="Montserrat" w:hAnsi="Montserrat" w:cs="Arial"/>
          <w:b/>
          <w:sz w:val="20"/>
          <w:lang w:val="es-MX"/>
        </w:rPr>
      </w:pPr>
      <w:r w:rsidRPr="00C51C80">
        <w:rPr>
          <w:rFonts w:ascii="Montserrat" w:hAnsi="Montserrat" w:cs="Arial"/>
          <w:b/>
          <w:sz w:val="20"/>
          <w:lang w:val="es-MX"/>
        </w:rPr>
        <w:tab/>
      </w:r>
      <w:r w:rsidR="008A709C" w:rsidRPr="00C51C80">
        <w:rPr>
          <w:rFonts w:ascii="Montserrat" w:hAnsi="Montserrat" w:cs="Arial"/>
          <w:b/>
          <w:sz w:val="20"/>
          <w:lang w:val="es-MX"/>
        </w:rPr>
        <w:t xml:space="preserve">Los </w:t>
      </w:r>
      <w:r w:rsidR="000C3D35">
        <w:rPr>
          <w:rFonts w:ascii="Montserrat" w:hAnsi="Montserrat" w:cs="Arial"/>
          <w:b/>
          <w:sz w:val="20"/>
          <w:lang w:val="es-MX"/>
        </w:rPr>
        <w:t>licitantes</w:t>
      </w:r>
      <w:r w:rsidR="008A709C" w:rsidRPr="00C51C80">
        <w:rPr>
          <w:rFonts w:ascii="Montserrat" w:hAnsi="Montserrat" w:cs="Arial"/>
          <w:b/>
          <w:sz w:val="20"/>
          <w:lang w:val="es-MX"/>
        </w:rPr>
        <w:t xml:space="preserve"> deberán permanecer en el acto de apertura hasta su conclusión, de no ser así, la propuesta que presenten no será tomada en consideración, para las siguientes etapas del procedimiento.</w:t>
      </w:r>
    </w:p>
    <w:p w14:paraId="4EC4D7E0" w14:textId="77777777" w:rsidR="000A12A7" w:rsidRPr="00C51C80" w:rsidRDefault="000A12A7" w:rsidP="00D03AAA">
      <w:pPr>
        <w:pStyle w:val="texto"/>
        <w:tabs>
          <w:tab w:val="left" w:pos="284"/>
        </w:tabs>
        <w:spacing w:after="0" w:line="276" w:lineRule="auto"/>
        <w:ind w:right="56" w:firstLine="0"/>
        <w:rPr>
          <w:rFonts w:ascii="Montserrat" w:hAnsi="Montserrat" w:cs="Arial"/>
          <w:b/>
          <w:sz w:val="20"/>
          <w:lang w:val="es-MX"/>
        </w:rPr>
      </w:pPr>
    </w:p>
    <w:p w14:paraId="51108A2E" w14:textId="5D5E85D0"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Una vez recibida la documentación legal, contable, técnica y económica presentada</w:t>
      </w:r>
      <w:r w:rsidR="00DB4B06" w:rsidRPr="00C51C80">
        <w:rPr>
          <w:rFonts w:ascii="Montserrat" w:hAnsi="Montserrat" w:cs="Arial"/>
          <w:sz w:val="20"/>
          <w:lang w:val="es-MX"/>
        </w:rPr>
        <w:t>s</w:t>
      </w:r>
      <w:r w:rsidR="008A709C" w:rsidRPr="00C51C80">
        <w:rPr>
          <w:rFonts w:ascii="Montserrat" w:hAnsi="Montserrat" w:cs="Arial"/>
          <w:sz w:val="20"/>
          <w:lang w:val="es-MX"/>
        </w:rPr>
        <w:t>, sin que ello implique la evaluación de su contenido, se descalificarán a las que hubieren omitido alguno de los requisitos establecidos en las bases.</w:t>
      </w:r>
    </w:p>
    <w:p w14:paraId="0E40659E" w14:textId="77777777" w:rsidR="005D3B3E" w:rsidRPr="00C51C80" w:rsidRDefault="005D3B3E" w:rsidP="00D03AAA">
      <w:pPr>
        <w:pStyle w:val="texto"/>
        <w:tabs>
          <w:tab w:val="left" w:pos="284"/>
        </w:tabs>
        <w:spacing w:after="0" w:line="276" w:lineRule="auto"/>
        <w:ind w:right="56" w:firstLine="0"/>
        <w:rPr>
          <w:rFonts w:ascii="Montserrat" w:hAnsi="Montserrat" w:cs="Arial"/>
          <w:sz w:val="20"/>
          <w:lang w:val="es-MX"/>
        </w:rPr>
      </w:pPr>
    </w:p>
    <w:p w14:paraId="2FF34352" w14:textId="7A0C9C59"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Las propuestas presentadas serán rubricadas por dos </w:t>
      </w:r>
      <w:r w:rsidR="000A12A7" w:rsidRPr="00C51C80">
        <w:rPr>
          <w:rFonts w:ascii="Montserrat" w:hAnsi="Montserrat" w:cs="Arial"/>
          <w:sz w:val="20"/>
          <w:lang w:val="es-MX"/>
        </w:rPr>
        <w:t>licitantes</w:t>
      </w:r>
      <w:r w:rsidR="008A709C" w:rsidRPr="00C51C80">
        <w:rPr>
          <w:rFonts w:ascii="Montserrat" w:hAnsi="Montserrat" w:cs="Arial"/>
          <w:sz w:val="20"/>
          <w:lang w:val="es-MX"/>
        </w:rPr>
        <w:t xml:space="preserve"> cuando menos, por el servidor público que preside el acto, el representante de la Contraloría Interna y el de la Dirección General de Asuntos Jurídicos.</w:t>
      </w:r>
    </w:p>
    <w:p w14:paraId="50D70694" w14:textId="77777777" w:rsidR="00884EF5" w:rsidRPr="00C51C80" w:rsidRDefault="00884EF5" w:rsidP="00D03AAA">
      <w:pPr>
        <w:pStyle w:val="texto"/>
        <w:tabs>
          <w:tab w:val="left" w:pos="284"/>
        </w:tabs>
        <w:spacing w:after="0" w:line="276" w:lineRule="auto"/>
        <w:ind w:right="56" w:firstLine="0"/>
        <w:rPr>
          <w:rFonts w:ascii="Montserrat" w:hAnsi="Montserrat" w:cs="Arial"/>
          <w:sz w:val="20"/>
          <w:lang w:val="es-MX"/>
        </w:rPr>
      </w:pPr>
    </w:p>
    <w:p w14:paraId="67D0139B" w14:textId="64244C88"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En caso de que la apertura de las propuestas no se realice en la misma fecha, por caso fortuito o fuerza mayor, los sobres cerrados que las contengan serán firmados en los términos señalados en el párrafo anterior, y quedarán en custodia de la </w:t>
      </w:r>
      <w:r w:rsidR="00D95567" w:rsidRPr="00C51C80">
        <w:rPr>
          <w:rFonts w:ascii="Montserrat" w:hAnsi="Montserrat" w:cs="Arial"/>
          <w:sz w:val="20"/>
          <w:lang w:val="es-MX"/>
        </w:rPr>
        <w:t xml:space="preserve">Dirección General </w:t>
      </w:r>
      <w:r w:rsidR="008A709C" w:rsidRPr="00C51C80">
        <w:rPr>
          <w:rFonts w:ascii="Montserrat" w:hAnsi="Montserrat" w:cs="Arial"/>
          <w:sz w:val="20"/>
          <w:lang w:val="es-MX"/>
        </w:rPr>
        <w:t>de Adquisiciones, Servicios y Obra Pública, la cual informará en dicho acto la fecha, lugar y hora en que se continuará con la apertura.</w:t>
      </w:r>
    </w:p>
    <w:p w14:paraId="348CFD3F" w14:textId="77777777" w:rsidR="008A709C" w:rsidRPr="00C51C80" w:rsidRDefault="008A709C" w:rsidP="00D03AAA">
      <w:pPr>
        <w:pStyle w:val="texto"/>
        <w:spacing w:after="0" w:line="276" w:lineRule="auto"/>
        <w:ind w:right="56" w:firstLine="0"/>
        <w:rPr>
          <w:rFonts w:ascii="Montserrat" w:hAnsi="Montserrat" w:cs="Arial"/>
          <w:sz w:val="20"/>
          <w:lang w:val="es-MX"/>
        </w:rPr>
      </w:pPr>
    </w:p>
    <w:p w14:paraId="1FDC2EDC" w14:textId="50FF2348" w:rsidR="008A709C"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 xml:space="preserve">Del acto de apertura de propuestas, se levantará acta circunstanciada la cual será firmada por los asistentes haciéndose constar su desarrollo de manera detallada e incluyéndose textualmente las observaciones que, en su caso, manifiesten los concursantes. La falta de firma por parte de algún </w:t>
      </w:r>
      <w:r w:rsidR="00DB4B06" w:rsidRPr="00C51C80">
        <w:rPr>
          <w:rFonts w:ascii="Montserrat" w:hAnsi="Montserrat" w:cs="Arial"/>
          <w:sz w:val="20"/>
          <w:lang w:val="es-MX"/>
        </w:rPr>
        <w:t>licitante</w:t>
      </w:r>
      <w:r w:rsidR="008A709C" w:rsidRPr="00C51C80">
        <w:rPr>
          <w:rFonts w:ascii="Montserrat" w:hAnsi="Montserrat" w:cs="Arial"/>
          <w:sz w:val="20"/>
          <w:lang w:val="es-MX"/>
        </w:rPr>
        <w:t xml:space="preserve"> no invalidará el contenido del acta.</w:t>
      </w:r>
    </w:p>
    <w:p w14:paraId="66F95F7D" w14:textId="77777777" w:rsidR="00BD511D" w:rsidRPr="00C51C80" w:rsidRDefault="00BD511D" w:rsidP="00D03AAA">
      <w:pPr>
        <w:pStyle w:val="texto"/>
        <w:tabs>
          <w:tab w:val="left" w:pos="284"/>
        </w:tabs>
        <w:spacing w:after="0" w:line="276" w:lineRule="auto"/>
        <w:ind w:right="56" w:firstLine="0"/>
        <w:rPr>
          <w:rFonts w:ascii="Montserrat" w:hAnsi="Montserrat" w:cs="Arial"/>
          <w:sz w:val="20"/>
          <w:lang w:val="es-MX"/>
        </w:rPr>
      </w:pPr>
    </w:p>
    <w:p w14:paraId="25CE9906" w14:textId="78BC3DAC" w:rsidR="008A709C" w:rsidRPr="00C51C80" w:rsidRDefault="00884EF5" w:rsidP="00D03AAA">
      <w:pPr>
        <w:pStyle w:val="texto"/>
        <w:tabs>
          <w:tab w:val="left" w:pos="284"/>
        </w:tabs>
        <w:spacing w:after="0" w:line="276" w:lineRule="auto"/>
        <w:ind w:right="56" w:firstLine="0"/>
        <w:rPr>
          <w:rFonts w:ascii="Montserrat" w:hAnsi="Montserrat" w:cs="Arial"/>
          <w:sz w:val="20"/>
          <w:lang w:val="es-MX"/>
        </w:rPr>
      </w:pPr>
      <w:r w:rsidRPr="00C51C80">
        <w:rPr>
          <w:rFonts w:ascii="Montserrat" w:hAnsi="Montserrat" w:cs="Arial"/>
          <w:sz w:val="20"/>
          <w:lang w:val="es-MX"/>
        </w:rPr>
        <w:tab/>
      </w:r>
      <w:r w:rsidR="008A709C" w:rsidRPr="00C51C80">
        <w:rPr>
          <w:rFonts w:ascii="Montserrat" w:hAnsi="Montserrat" w:cs="Arial"/>
          <w:sz w:val="20"/>
          <w:lang w:val="es-MX"/>
        </w:rPr>
        <w:t>Las propuestas desechadas serán devueltas transcurridos diez días hábiles contados a partir de la fecha en que se dé a conocer el fallo de la licitación, previa solicitud por escrito del licitante.</w:t>
      </w:r>
    </w:p>
    <w:p w14:paraId="6896DE27" w14:textId="77777777" w:rsidR="00884EF5" w:rsidRPr="00C51C80" w:rsidRDefault="00884EF5" w:rsidP="00D03AAA">
      <w:pPr>
        <w:pStyle w:val="texto"/>
        <w:tabs>
          <w:tab w:val="left" w:pos="284"/>
        </w:tabs>
        <w:spacing w:after="0" w:line="276" w:lineRule="auto"/>
        <w:ind w:right="56" w:firstLine="0"/>
        <w:rPr>
          <w:rFonts w:ascii="Montserrat" w:hAnsi="Montserrat" w:cs="Arial"/>
          <w:sz w:val="20"/>
          <w:lang w:val="es-MX"/>
        </w:rPr>
      </w:pPr>
    </w:p>
    <w:p w14:paraId="5153B090" w14:textId="7ED562F1" w:rsidR="008A709C"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8A709C" w:rsidRPr="00C51C80">
        <w:rPr>
          <w:rFonts w:ascii="Montserrat" w:hAnsi="Montserrat" w:cs="Arial"/>
        </w:rPr>
        <w:t xml:space="preserve">El acta estará a disposición de los licitantes que no hayan asistido, en la </w:t>
      </w:r>
      <w:r w:rsidR="00D95567" w:rsidRPr="00C51C80">
        <w:rPr>
          <w:rFonts w:ascii="Montserrat" w:hAnsi="Montserrat" w:cs="Arial"/>
        </w:rPr>
        <w:t>Dirección General</w:t>
      </w:r>
      <w:r w:rsidR="008A709C" w:rsidRPr="00C51C80">
        <w:rPr>
          <w:rFonts w:ascii="Montserrat" w:hAnsi="Montserrat" w:cs="Arial"/>
        </w:rPr>
        <w:t xml:space="preserve"> de Adquisiciones, Servicios y Obra Pública del Tribunal Electoral, ubicada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831F35" w:rsidRPr="00C51C80">
        <w:rPr>
          <w:rFonts w:ascii="Montserrat" w:hAnsi="Montserrat" w:cs="Arial"/>
        </w:rPr>
        <w:t>Iztacalco, código postal 08400</w:t>
      </w:r>
      <w:r w:rsidR="008A709C" w:rsidRPr="00C51C80">
        <w:rPr>
          <w:rFonts w:ascii="Montserrat" w:hAnsi="Montserrat" w:cs="Arial"/>
        </w:rPr>
        <w:t>, Ciudad de México</w:t>
      </w:r>
      <w:r w:rsidR="00F7015C" w:rsidRPr="00C51C80">
        <w:rPr>
          <w:rFonts w:ascii="Montserrat" w:hAnsi="Montserrat" w:cs="Arial"/>
        </w:rPr>
        <w:t>.</w:t>
      </w:r>
    </w:p>
    <w:p w14:paraId="09B88260" w14:textId="5B41C384"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8A709C" w:rsidRPr="00C51C80">
        <w:rPr>
          <w:rFonts w:ascii="Montserrat" w:hAnsi="Montserrat" w:cs="Arial"/>
        </w:rPr>
        <w:t>La omisión de la firma de algún licitante no invalidará el contenido y efectos del acta</w:t>
      </w:r>
      <w:r w:rsidR="004133A8" w:rsidRPr="00C51C80">
        <w:rPr>
          <w:rFonts w:ascii="Montserrat" w:hAnsi="Montserrat" w:cs="Arial"/>
        </w:rPr>
        <w:t>.</w:t>
      </w:r>
    </w:p>
    <w:p w14:paraId="6EEFCEFF" w14:textId="77777777" w:rsidR="004D1840" w:rsidRPr="00C51C80" w:rsidRDefault="004D1840"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53B0DFFA" w14:textId="5D576D71" w:rsidR="004133A8" w:rsidRPr="00C51C80" w:rsidRDefault="004133A8" w:rsidP="00D03AAA">
      <w:pPr>
        <w:pStyle w:val="Textoindependiente"/>
        <w:numPr>
          <w:ilvl w:val="0"/>
          <w:numId w:val="35"/>
        </w:numPr>
        <w:spacing w:line="276" w:lineRule="auto"/>
        <w:ind w:left="567" w:right="56" w:hanging="567"/>
        <w:rPr>
          <w:rFonts w:ascii="Montserrat" w:hAnsi="Montserrat" w:cs="Arial"/>
          <w:b/>
          <w:u w:val="single"/>
        </w:rPr>
      </w:pPr>
      <w:r w:rsidRPr="00C51C80">
        <w:rPr>
          <w:rFonts w:ascii="Montserrat" w:hAnsi="Montserrat" w:cs="Arial"/>
          <w:b/>
          <w:u w:val="single"/>
        </w:rPr>
        <w:t>FALLO</w:t>
      </w:r>
      <w:r w:rsidR="00561A48" w:rsidRPr="00C51C80">
        <w:rPr>
          <w:rFonts w:ascii="Montserrat" w:hAnsi="Montserrat" w:cs="Arial"/>
          <w:b/>
          <w:u w:val="single"/>
        </w:rPr>
        <w:t xml:space="preserve"> </w:t>
      </w:r>
    </w:p>
    <w:p w14:paraId="438D49D8" w14:textId="77777777" w:rsidR="004133A8" w:rsidRPr="00C51C80" w:rsidRDefault="004133A8" w:rsidP="00D03AAA">
      <w:pPr>
        <w:spacing w:line="276" w:lineRule="auto"/>
        <w:ind w:right="56"/>
        <w:jc w:val="both"/>
        <w:rPr>
          <w:rFonts w:ascii="Montserrat" w:hAnsi="Montserrat" w:cs="Arial"/>
          <w:b/>
          <w:sz w:val="20"/>
          <w:szCs w:val="20"/>
          <w:u w:val="single"/>
        </w:rPr>
      </w:pPr>
    </w:p>
    <w:p w14:paraId="1E56BD03" w14:textId="21574558" w:rsidR="004133A8"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De conformidad con el artículo 67 del Acuerdo General, el fallo de la licitación se dará a conocer en sesión pública </w:t>
      </w:r>
      <w:r w:rsidR="004133A8" w:rsidRPr="00C51C80">
        <w:rPr>
          <w:rFonts w:ascii="Montserrat" w:hAnsi="Montserrat" w:cs="Arial"/>
          <w:bCs/>
        </w:rPr>
        <w:t>el</w:t>
      </w:r>
      <w:r w:rsidR="004133A8" w:rsidRPr="001C59E2">
        <w:rPr>
          <w:rFonts w:ascii="Montserrat" w:hAnsi="Montserrat" w:cs="Arial"/>
          <w:bCs/>
        </w:rPr>
        <w:t xml:space="preserve"> </w:t>
      </w:r>
      <w:r w:rsidR="004D1840" w:rsidRPr="00C51C80">
        <w:rPr>
          <w:rFonts w:ascii="Montserrat" w:hAnsi="Montserrat" w:cs="Arial"/>
          <w:b/>
        </w:rPr>
        <w:fldChar w:fldCharType="begin"/>
      </w:r>
      <w:r w:rsidR="004D1840" w:rsidRPr="00C51C80">
        <w:rPr>
          <w:rFonts w:ascii="Montserrat" w:hAnsi="Montserrat" w:cs="Arial"/>
          <w:b/>
        </w:rPr>
        <w:instrText xml:space="preserve"> MERGEFIELD "FALLO_D" </w:instrText>
      </w:r>
      <w:r w:rsidR="004D1840" w:rsidRPr="00C51C80">
        <w:rPr>
          <w:rFonts w:ascii="Montserrat" w:hAnsi="Montserrat" w:cs="Arial"/>
          <w:b/>
        </w:rPr>
        <w:fldChar w:fldCharType="end"/>
      </w:r>
      <w:r w:rsidR="004D1840" w:rsidRPr="00C51C80">
        <w:rPr>
          <w:rFonts w:ascii="Montserrat" w:hAnsi="Montserrat" w:cs="Arial"/>
          <w:b/>
        </w:rPr>
        <w:t xml:space="preserve"> </w:t>
      </w:r>
      <w:r w:rsidR="00831F35" w:rsidRPr="00C51C80">
        <w:rPr>
          <w:rFonts w:ascii="Montserrat" w:hAnsi="Montserrat" w:cs="Arial"/>
          <w:b/>
        </w:rPr>
        <w:t xml:space="preserve">de </w:t>
      </w:r>
      <w:r w:rsidR="00831F35" w:rsidRPr="00C51C80">
        <w:rPr>
          <w:rFonts w:ascii="Montserrat" w:hAnsi="Montserrat" w:cs="Arial"/>
          <w:b/>
        </w:rPr>
        <w:fldChar w:fldCharType="begin"/>
      </w:r>
      <w:r w:rsidR="00831F35" w:rsidRPr="00C51C80">
        <w:rPr>
          <w:rFonts w:ascii="Montserrat" w:hAnsi="Montserrat" w:cs="Arial"/>
          <w:b/>
        </w:rPr>
        <w:instrText xml:space="preserve"> MERGEFIELD "FALLO_M_" </w:instrText>
      </w:r>
      <w:r w:rsidR="00831F35" w:rsidRPr="00C51C80">
        <w:rPr>
          <w:rFonts w:ascii="Montserrat" w:hAnsi="Montserrat" w:cs="Arial"/>
          <w:b/>
        </w:rPr>
        <w:fldChar w:fldCharType="end"/>
      </w:r>
      <w:r w:rsidR="007A7308" w:rsidRPr="00C51C80">
        <w:rPr>
          <w:rFonts w:ascii="Montserrat" w:hAnsi="Montserrat" w:cs="Arial"/>
          <w:b/>
        </w:rPr>
        <w:t xml:space="preserve"> </w:t>
      </w:r>
      <w:r w:rsidR="00A26B7B" w:rsidRPr="00C51C80">
        <w:rPr>
          <w:rFonts w:ascii="Montserrat" w:hAnsi="Montserrat" w:cs="Arial"/>
          <w:b/>
        </w:rPr>
        <w:t xml:space="preserve">de </w:t>
      </w:r>
      <w:r w:rsidR="00777AF5" w:rsidRPr="00C51C80">
        <w:rPr>
          <w:rFonts w:ascii="Montserrat" w:hAnsi="Montserrat" w:cs="Arial"/>
          <w:b/>
        </w:rPr>
        <w:t>2023</w:t>
      </w:r>
      <w:r w:rsidR="004133A8" w:rsidRPr="001C59E2">
        <w:rPr>
          <w:rFonts w:ascii="Montserrat" w:hAnsi="Montserrat" w:cs="Arial"/>
          <w:bCs/>
        </w:rPr>
        <w:t xml:space="preserve">, </w:t>
      </w:r>
      <w:r w:rsidR="004133A8" w:rsidRPr="00C51C80">
        <w:rPr>
          <w:rFonts w:ascii="Montserrat" w:hAnsi="Montserrat" w:cs="Arial"/>
          <w:bCs/>
        </w:rPr>
        <w:t>a las</w:t>
      </w:r>
      <w:r w:rsidR="00304FC4" w:rsidRPr="001C59E2">
        <w:rPr>
          <w:rFonts w:ascii="Montserrat" w:hAnsi="Montserrat" w:cs="Arial"/>
          <w:bCs/>
        </w:rPr>
        <w:t xml:space="preserve"> </w:t>
      </w:r>
      <w:r w:rsidR="00257549" w:rsidRPr="00C51C80">
        <w:rPr>
          <w:rFonts w:ascii="Montserrat" w:hAnsi="Montserrat" w:cs="Arial"/>
          <w:b/>
        </w:rPr>
        <w:fldChar w:fldCharType="begin"/>
      </w:r>
      <w:r w:rsidR="00257549" w:rsidRPr="00C51C80">
        <w:rPr>
          <w:rFonts w:ascii="Montserrat" w:hAnsi="Montserrat" w:cs="Arial"/>
          <w:b/>
        </w:rPr>
        <w:instrText xml:space="preserve"> MERGEFIELD "FALLO_HORA" </w:instrText>
      </w:r>
      <w:r w:rsidR="00257549" w:rsidRPr="00C51C80">
        <w:rPr>
          <w:rFonts w:ascii="Montserrat" w:hAnsi="Montserrat" w:cs="Arial"/>
          <w:b/>
        </w:rPr>
        <w:fldChar w:fldCharType="end"/>
      </w:r>
      <w:r w:rsidR="00257549" w:rsidRPr="00C51C80">
        <w:rPr>
          <w:rFonts w:ascii="Montserrat" w:hAnsi="Montserrat" w:cs="Arial"/>
          <w:b/>
        </w:rPr>
        <w:t xml:space="preserve"> </w:t>
      </w:r>
      <w:r w:rsidR="004133A8" w:rsidRPr="00C51C80">
        <w:rPr>
          <w:rFonts w:ascii="Montserrat" w:hAnsi="Montserrat" w:cs="Arial"/>
          <w:b/>
        </w:rPr>
        <w:t>horas</w:t>
      </w:r>
      <w:r w:rsidR="004133A8" w:rsidRPr="001C59E2">
        <w:rPr>
          <w:rFonts w:ascii="Montserrat" w:hAnsi="Montserrat" w:cs="Arial"/>
          <w:bCs/>
        </w:rPr>
        <w:t xml:space="preserve">, </w:t>
      </w:r>
      <w:r w:rsidR="004133A8" w:rsidRPr="00C51C80">
        <w:rPr>
          <w:rFonts w:ascii="Montserrat" w:hAnsi="Montserrat" w:cs="Arial"/>
        </w:rPr>
        <w:t xml:space="preserve">en el </w:t>
      </w:r>
      <w:r w:rsidR="00DB4B06" w:rsidRPr="00C51C80">
        <w:rPr>
          <w:rFonts w:ascii="Montserrat" w:hAnsi="Montserrat" w:cs="Arial"/>
        </w:rPr>
        <w:t xml:space="preserve">Edificio Administrativo </w:t>
      </w:r>
      <w:r w:rsidR="004133A8" w:rsidRPr="00C51C80">
        <w:rPr>
          <w:rFonts w:ascii="Montserrat" w:hAnsi="Montserrat" w:cs="Arial"/>
        </w:rPr>
        <w:t xml:space="preserve">del Tribunal Electoral, ubicado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831F35" w:rsidRPr="00C51C80">
        <w:rPr>
          <w:rFonts w:ascii="Montserrat" w:hAnsi="Montserrat" w:cs="Arial"/>
        </w:rPr>
        <w:t>Iztacalco, código postal 08400</w:t>
      </w:r>
      <w:r w:rsidR="004133A8" w:rsidRPr="00C51C80">
        <w:rPr>
          <w:rFonts w:ascii="Montserrat" w:hAnsi="Montserrat" w:cs="Arial"/>
        </w:rPr>
        <w:t xml:space="preserve">, </w:t>
      </w:r>
      <w:r w:rsidR="00304FC4" w:rsidRPr="00C51C80">
        <w:rPr>
          <w:rFonts w:ascii="Montserrat" w:hAnsi="Montserrat" w:cs="Arial"/>
        </w:rPr>
        <w:t xml:space="preserve">Ciudad de </w:t>
      </w:r>
      <w:r w:rsidR="004133A8" w:rsidRPr="00C51C80">
        <w:rPr>
          <w:rFonts w:ascii="Montserrat" w:hAnsi="Montserrat" w:cs="Arial"/>
        </w:rPr>
        <w:t>México</w:t>
      </w:r>
      <w:r w:rsidR="00382D19">
        <w:rPr>
          <w:rFonts w:ascii="Montserrat" w:hAnsi="Montserrat" w:cs="Arial"/>
        </w:rPr>
        <w:t>.</w:t>
      </w:r>
    </w:p>
    <w:p w14:paraId="4189DB57" w14:textId="0045413F" w:rsidR="004133A8" w:rsidRPr="00C51C80" w:rsidRDefault="00884EF5" w:rsidP="00D03AAA">
      <w:pPr>
        <w:pStyle w:val="texto"/>
        <w:tabs>
          <w:tab w:val="left" w:pos="284"/>
        </w:tabs>
        <w:spacing w:after="0" w:line="276" w:lineRule="auto"/>
        <w:ind w:right="56" w:firstLine="0"/>
        <w:rPr>
          <w:rFonts w:ascii="Montserrat" w:hAnsi="Montserrat" w:cs="Arial"/>
          <w:color w:val="000000"/>
          <w:sz w:val="20"/>
          <w:lang w:val="es-MX"/>
        </w:rPr>
      </w:pPr>
      <w:r w:rsidRPr="00C51C80">
        <w:rPr>
          <w:rFonts w:ascii="Montserrat" w:hAnsi="Montserrat" w:cs="Arial"/>
          <w:color w:val="000000"/>
          <w:sz w:val="20"/>
          <w:lang w:val="es-MX"/>
        </w:rPr>
        <w:lastRenderedPageBreak/>
        <w:tab/>
      </w:r>
      <w:r w:rsidR="004133A8" w:rsidRPr="00C51C80">
        <w:rPr>
          <w:rFonts w:ascii="Montserrat" w:hAnsi="Montserrat" w:cs="Arial"/>
          <w:color w:val="000000"/>
          <w:sz w:val="20"/>
          <w:lang w:val="es-MX"/>
        </w:rPr>
        <w:t xml:space="preserve">En caso de que no sea posible celebrar sesión pública para dar a conocer el fallo de adjudicación, se deberá notificar por escrito a los </w:t>
      </w:r>
      <w:r w:rsidR="006C0A6C" w:rsidRPr="00C51C80">
        <w:rPr>
          <w:rFonts w:ascii="Montserrat" w:hAnsi="Montserrat" w:cs="Arial"/>
          <w:color w:val="000000"/>
          <w:sz w:val="20"/>
          <w:lang w:val="es-MX"/>
        </w:rPr>
        <w:t>licitantes</w:t>
      </w:r>
      <w:r w:rsidR="004133A8" w:rsidRPr="00C51C80">
        <w:rPr>
          <w:rFonts w:ascii="Montserrat" w:hAnsi="Montserrat" w:cs="Arial"/>
          <w:color w:val="000000"/>
          <w:sz w:val="20"/>
          <w:lang w:val="es-MX"/>
        </w:rPr>
        <w:t>.</w:t>
      </w:r>
    </w:p>
    <w:p w14:paraId="60B06555" w14:textId="77777777" w:rsidR="004133A8" w:rsidRPr="00C51C80" w:rsidRDefault="004133A8" w:rsidP="00D03AAA">
      <w:pPr>
        <w:pStyle w:val="Textoindependiente"/>
        <w:spacing w:line="276" w:lineRule="auto"/>
        <w:ind w:right="56"/>
        <w:rPr>
          <w:rFonts w:ascii="Montserrat" w:hAnsi="Montserrat" w:cs="Arial"/>
        </w:rPr>
      </w:pPr>
    </w:p>
    <w:p w14:paraId="6A2C532E" w14:textId="7BE4CA33"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En el acto de </w:t>
      </w:r>
      <w:r w:rsidR="00D22E84" w:rsidRPr="00C51C80">
        <w:rPr>
          <w:rFonts w:ascii="Montserrat" w:hAnsi="Montserrat" w:cs="Arial"/>
        </w:rPr>
        <w:t>f</w:t>
      </w:r>
      <w:r w:rsidR="004133A8" w:rsidRPr="00C51C80">
        <w:rPr>
          <w:rFonts w:ascii="Montserrat" w:hAnsi="Montserrat" w:cs="Arial"/>
        </w:rPr>
        <w:t>allo se dará</w:t>
      </w:r>
      <w:r w:rsidR="00DB4B06" w:rsidRPr="00C51C80">
        <w:rPr>
          <w:rFonts w:ascii="Montserrat" w:hAnsi="Montserrat" w:cs="Arial"/>
        </w:rPr>
        <w:t>n</w:t>
      </w:r>
      <w:r w:rsidR="004133A8" w:rsidRPr="00C51C80">
        <w:rPr>
          <w:rFonts w:ascii="Montserrat" w:hAnsi="Montserrat" w:cs="Arial"/>
        </w:rPr>
        <w:t xml:space="preserve"> a conocer los nombres de los licitantes cuyas propuestas fueron desechadas como resultado de su análisis detallado y las razones que se tuvieron para ello; asimismo, nombre de los licitantes cuyas propuestas económicas fueron determinadas como solventes; nombre del licitante</w:t>
      </w:r>
      <w:r w:rsidR="00DB4B06" w:rsidRPr="00C51C80">
        <w:rPr>
          <w:rFonts w:ascii="Montserrat" w:hAnsi="Montserrat" w:cs="Arial"/>
        </w:rPr>
        <w:t>(s)</w:t>
      </w:r>
      <w:r w:rsidR="004133A8" w:rsidRPr="00C51C80">
        <w:rPr>
          <w:rFonts w:ascii="Montserrat" w:hAnsi="Montserrat" w:cs="Arial"/>
        </w:rPr>
        <w:t xml:space="preserve"> a quien</w:t>
      </w:r>
      <w:r w:rsidR="00DB4B06" w:rsidRPr="00C51C80">
        <w:rPr>
          <w:rFonts w:ascii="Montserrat" w:hAnsi="Montserrat" w:cs="Arial"/>
        </w:rPr>
        <w:t>(</w:t>
      </w:r>
      <w:r w:rsidR="004133A8" w:rsidRPr="00C51C80">
        <w:rPr>
          <w:rFonts w:ascii="Montserrat" w:hAnsi="Montserrat" w:cs="Arial"/>
        </w:rPr>
        <w:t>es</w:t>
      </w:r>
      <w:r w:rsidR="00DB4B06" w:rsidRPr="00C51C80">
        <w:rPr>
          <w:rFonts w:ascii="Montserrat" w:hAnsi="Montserrat" w:cs="Arial"/>
        </w:rPr>
        <w:t>)</w:t>
      </w:r>
      <w:r w:rsidR="004133A8" w:rsidRPr="00C51C80">
        <w:rPr>
          <w:rFonts w:ascii="Montserrat" w:hAnsi="Montserrat" w:cs="Arial"/>
        </w:rPr>
        <w:t xml:space="preserve"> se le</w:t>
      </w:r>
      <w:r w:rsidR="00DB4B06" w:rsidRPr="00C51C80">
        <w:rPr>
          <w:rFonts w:ascii="Montserrat" w:hAnsi="Montserrat" w:cs="Arial"/>
        </w:rPr>
        <w:t>(</w:t>
      </w:r>
      <w:r w:rsidR="004133A8" w:rsidRPr="00C51C80">
        <w:rPr>
          <w:rFonts w:ascii="Montserrat" w:hAnsi="Montserrat" w:cs="Arial"/>
        </w:rPr>
        <w:t>s</w:t>
      </w:r>
      <w:r w:rsidR="00DB4B06" w:rsidRPr="00C51C80">
        <w:rPr>
          <w:rFonts w:ascii="Montserrat" w:hAnsi="Montserrat" w:cs="Arial"/>
        </w:rPr>
        <w:t>)</w:t>
      </w:r>
      <w:r w:rsidR="004133A8" w:rsidRPr="00C51C80">
        <w:rPr>
          <w:rFonts w:ascii="Montserrat" w:hAnsi="Montserrat" w:cs="Arial"/>
        </w:rPr>
        <w:t xml:space="preserve"> adjudique el contrato, indicando en su caso, la o las partidas, conceptos y montos asignados.</w:t>
      </w:r>
    </w:p>
    <w:p w14:paraId="417FFBBB" w14:textId="77777777" w:rsidR="004133A8" w:rsidRPr="00C51C80" w:rsidRDefault="004133A8" w:rsidP="00D03AAA">
      <w:pPr>
        <w:pStyle w:val="Sangra3detindependiente"/>
        <w:tabs>
          <w:tab w:val="clear" w:pos="1584"/>
          <w:tab w:val="clear" w:pos="2304"/>
          <w:tab w:val="clear" w:pos="3024"/>
          <w:tab w:val="clear" w:pos="4608"/>
        </w:tabs>
        <w:spacing w:line="276" w:lineRule="auto"/>
        <w:ind w:left="0" w:right="56" w:firstLine="0"/>
        <w:rPr>
          <w:rFonts w:ascii="Montserrat" w:hAnsi="Montserrat" w:cs="Arial"/>
        </w:rPr>
      </w:pPr>
    </w:p>
    <w:p w14:paraId="65E8FD9D" w14:textId="132E0F33"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Incluyéndose información para firma de contrato y/o pedido, presentación de garantías y, en su caso, entrega de anticipos conforme a las bases de licitación. </w:t>
      </w:r>
    </w:p>
    <w:p w14:paraId="1C7A29C6" w14:textId="77777777" w:rsidR="00DB4B06" w:rsidRPr="00C51C80" w:rsidRDefault="00DB4B06" w:rsidP="00D03AAA">
      <w:pPr>
        <w:pStyle w:val="Sangra3detindependiente"/>
        <w:tabs>
          <w:tab w:val="clear" w:pos="1584"/>
          <w:tab w:val="clear" w:pos="2304"/>
          <w:tab w:val="clear" w:pos="3024"/>
          <w:tab w:val="clear" w:pos="4608"/>
        </w:tabs>
        <w:spacing w:line="276" w:lineRule="auto"/>
        <w:ind w:left="0" w:right="56" w:firstLine="0"/>
        <w:rPr>
          <w:rFonts w:ascii="Montserrat" w:hAnsi="Montserrat" w:cs="Arial"/>
        </w:rPr>
      </w:pPr>
    </w:p>
    <w:p w14:paraId="28769B60" w14:textId="2B8AD885" w:rsidR="004133A8"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Se levantará acta del </w:t>
      </w:r>
      <w:r w:rsidR="00D22E84" w:rsidRPr="00C51C80">
        <w:rPr>
          <w:rFonts w:ascii="Montserrat" w:hAnsi="Montserrat" w:cs="Arial"/>
        </w:rPr>
        <w:t>f</w:t>
      </w:r>
      <w:r w:rsidR="004133A8" w:rsidRPr="00C51C80">
        <w:rPr>
          <w:rFonts w:ascii="Montserrat" w:hAnsi="Montserrat" w:cs="Arial"/>
        </w:rPr>
        <w:t xml:space="preserve">allo que firmarán los licitantes, a quienes se entregará copia de la misma. El acta estará a disposición de los </w:t>
      </w:r>
      <w:r w:rsidR="00DB4B06" w:rsidRPr="00C51C80">
        <w:rPr>
          <w:rFonts w:ascii="Montserrat" w:hAnsi="Montserrat" w:cs="Arial"/>
        </w:rPr>
        <w:t>licitantes</w:t>
      </w:r>
      <w:r w:rsidR="004133A8" w:rsidRPr="00C51C80">
        <w:rPr>
          <w:rFonts w:ascii="Montserrat" w:hAnsi="Montserrat" w:cs="Arial"/>
        </w:rPr>
        <w:t xml:space="preserve"> que no hayan asistido, en la </w:t>
      </w:r>
      <w:r w:rsidR="00D95567" w:rsidRPr="00C51C80">
        <w:rPr>
          <w:rFonts w:ascii="Montserrat" w:hAnsi="Montserrat" w:cs="Arial"/>
        </w:rPr>
        <w:t>Dirección General</w:t>
      </w:r>
      <w:r w:rsidR="007D7A32" w:rsidRPr="00C51C80">
        <w:rPr>
          <w:rFonts w:ascii="Montserrat" w:hAnsi="Montserrat" w:cs="Arial"/>
        </w:rPr>
        <w:t xml:space="preserve"> de Adquisiciones, Servicios y Obra Pública</w:t>
      </w:r>
      <w:r w:rsidR="004133A8" w:rsidRPr="00C51C80">
        <w:rPr>
          <w:rFonts w:ascii="Montserrat" w:hAnsi="Montserrat" w:cs="Arial"/>
        </w:rPr>
        <w:t xml:space="preserve"> del Tribunal Electoral, ubicada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257549" w:rsidRPr="00C51C80">
        <w:rPr>
          <w:rFonts w:ascii="Montserrat" w:hAnsi="Montserrat" w:cs="Arial"/>
        </w:rPr>
        <w:t>Iztacalco</w:t>
      </w:r>
      <w:r w:rsidR="00831F35" w:rsidRPr="00C51C80">
        <w:rPr>
          <w:rFonts w:ascii="Montserrat" w:hAnsi="Montserrat" w:cs="Arial"/>
        </w:rPr>
        <w:t>, código postal 08400</w:t>
      </w:r>
      <w:r w:rsidR="004133A8" w:rsidRPr="00C51C80">
        <w:rPr>
          <w:rFonts w:ascii="Montserrat" w:hAnsi="Montserrat" w:cs="Arial"/>
        </w:rPr>
        <w:t xml:space="preserve">, </w:t>
      </w:r>
      <w:r w:rsidR="001C1809" w:rsidRPr="00C51C80">
        <w:rPr>
          <w:rFonts w:ascii="Montserrat" w:hAnsi="Montserrat" w:cs="Arial"/>
        </w:rPr>
        <w:t>Ciudad de México</w:t>
      </w:r>
      <w:r w:rsidR="00F7015C" w:rsidRPr="00C51C80">
        <w:rPr>
          <w:rFonts w:ascii="Montserrat" w:hAnsi="Montserrat" w:cs="Arial"/>
        </w:rPr>
        <w:t>.</w:t>
      </w:r>
    </w:p>
    <w:p w14:paraId="08A12975" w14:textId="77777777" w:rsidR="000C3D35" w:rsidRPr="00C51C80" w:rsidRDefault="000C3D3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766A60D8" w14:textId="3BB18983" w:rsidR="004133A8"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4133A8" w:rsidRPr="00C51C80">
        <w:rPr>
          <w:rFonts w:ascii="Montserrat" w:hAnsi="Montserrat" w:cs="Arial"/>
        </w:rPr>
        <w:t xml:space="preserve">La omisión de la firma de algún licitante no invalidará el contenido y efectos del acta. </w:t>
      </w:r>
    </w:p>
    <w:p w14:paraId="6A1230BB" w14:textId="77777777" w:rsidR="004133A8" w:rsidRPr="00C51C80" w:rsidRDefault="004133A8" w:rsidP="00D03AAA">
      <w:pPr>
        <w:spacing w:line="276" w:lineRule="auto"/>
        <w:ind w:right="56"/>
        <w:rPr>
          <w:rFonts w:ascii="Montserrat" w:hAnsi="Montserrat" w:cs="Arial"/>
          <w:sz w:val="20"/>
          <w:szCs w:val="20"/>
        </w:rPr>
      </w:pPr>
    </w:p>
    <w:p w14:paraId="56E47649" w14:textId="24F5472D" w:rsidR="00304FC4" w:rsidRPr="00C51C80" w:rsidRDefault="00884EF5" w:rsidP="00D03AAA">
      <w:pPr>
        <w:tabs>
          <w:tab w:val="left" w:pos="284"/>
        </w:tabs>
        <w:spacing w:line="276" w:lineRule="auto"/>
        <w:jc w:val="both"/>
        <w:rPr>
          <w:rFonts w:ascii="Montserrat" w:hAnsi="Montserrat" w:cs="Arial"/>
          <w:sz w:val="20"/>
          <w:szCs w:val="20"/>
        </w:rPr>
      </w:pPr>
      <w:r w:rsidRPr="00C51C80">
        <w:rPr>
          <w:rFonts w:ascii="Montserrat" w:hAnsi="Montserrat" w:cs="Arial"/>
          <w:sz w:val="20"/>
          <w:szCs w:val="20"/>
        </w:rPr>
        <w:tab/>
      </w:r>
      <w:r w:rsidR="00304FC4" w:rsidRPr="00C51C80">
        <w:rPr>
          <w:rFonts w:ascii="Montserrat" w:hAnsi="Montserrat" w:cs="Arial"/>
          <w:sz w:val="20"/>
          <w:szCs w:val="20"/>
        </w:rPr>
        <w:t>Con la notificación del fallo, serán exigibles los derechos y obligaciones establecidos en las presentes bases.</w:t>
      </w:r>
    </w:p>
    <w:p w14:paraId="159AAE22" w14:textId="77777777" w:rsidR="00304FC4" w:rsidRPr="00C51C80" w:rsidRDefault="00304FC4" w:rsidP="00D03AAA">
      <w:pPr>
        <w:spacing w:line="276" w:lineRule="auto"/>
        <w:rPr>
          <w:rFonts w:ascii="Montserrat" w:hAnsi="Montserrat" w:cs="Arial"/>
          <w:sz w:val="20"/>
          <w:szCs w:val="20"/>
        </w:rPr>
      </w:pPr>
    </w:p>
    <w:p w14:paraId="6A16F922" w14:textId="2D91CA28" w:rsidR="000A326A" w:rsidRPr="00C51C80" w:rsidRDefault="00884EF5"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0A326A" w:rsidRPr="00C51C80">
        <w:rPr>
          <w:rFonts w:ascii="Montserrat" w:hAnsi="Montserrat" w:cs="Arial"/>
          <w:color w:val="000000"/>
          <w:sz w:val="20"/>
          <w:szCs w:val="20"/>
        </w:rPr>
        <w:t xml:space="preserve">Una vez emitido el fallo, el </w:t>
      </w:r>
      <w:r w:rsidR="000F693A" w:rsidRPr="00C51C80">
        <w:rPr>
          <w:rFonts w:ascii="Montserrat" w:hAnsi="Montserrat" w:cs="Arial"/>
          <w:color w:val="000000"/>
          <w:sz w:val="20"/>
          <w:szCs w:val="20"/>
        </w:rPr>
        <w:t xml:space="preserve">licitante </w:t>
      </w:r>
      <w:r w:rsidR="000A326A" w:rsidRPr="00C51C80">
        <w:rPr>
          <w:rFonts w:ascii="Montserrat" w:hAnsi="Montserrat" w:cs="Arial"/>
          <w:color w:val="000000"/>
          <w:sz w:val="20"/>
          <w:szCs w:val="20"/>
        </w:rPr>
        <w:t xml:space="preserve">ganador podrá dirigirse preferentemente por escrito (físico o electrónico) para cualquier duda o solicitud que tenga, al área solicitante, es decir, a la </w:t>
      </w:r>
      <w:r w:rsidR="00DB4B06" w:rsidRPr="00C51C80">
        <w:rPr>
          <w:rFonts w:ascii="Montserrat" w:hAnsi="Montserrat" w:cs="Arial"/>
          <w:color w:val="000000"/>
          <w:sz w:val="20"/>
          <w:szCs w:val="20"/>
        </w:rPr>
        <w:t>Jefatura de Unidad de Obras</w:t>
      </w:r>
      <w:r w:rsidR="000A326A" w:rsidRPr="00C51C80">
        <w:rPr>
          <w:rFonts w:ascii="Montserrat" w:hAnsi="Montserrat" w:cs="Arial"/>
          <w:color w:val="000000"/>
          <w:sz w:val="20"/>
          <w:szCs w:val="20"/>
        </w:rPr>
        <w:t xml:space="preserve">, </w:t>
      </w:r>
      <w:r w:rsidR="00DB4B06" w:rsidRPr="00C51C80">
        <w:rPr>
          <w:rFonts w:ascii="Montserrat" w:hAnsi="Montserrat" w:cs="Arial"/>
          <w:color w:val="000000"/>
          <w:sz w:val="20"/>
          <w:szCs w:val="20"/>
        </w:rPr>
        <w:t xml:space="preserve">ubicada </w:t>
      </w:r>
      <w:r w:rsidR="000A326A" w:rsidRPr="00C51C80">
        <w:rPr>
          <w:rFonts w:ascii="Montserrat" w:hAnsi="Montserrat" w:cs="Arial"/>
          <w:color w:val="000000"/>
          <w:sz w:val="20"/>
          <w:szCs w:val="20"/>
        </w:rPr>
        <w:t xml:space="preserve">en </w:t>
      </w:r>
      <w:r w:rsidR="0079505F" w:rsidRPr="00C51C80">
        <w:rPr>
          <w:rFonts w:ascii="Montserrat" w:hAnsi="Montserrat" w:cs="Arial"/>
          <w:color w:val="000000"/>
          <w:sz w:val="20"/>
          <w:szCs w:val="20"/>
        </w:rPr>
        <w:t xml:space="preserve">la calle </w:t>
      </w:r>
      <w:r w:rsidR="00DB4B06" w:rsidRPr="00C51C80">
        <w:rPr>
          <w:rFonts w:ascii="Montserrat" w:hAnsi="Montserrat" w:cs="Arial"/>
          <w:color w:val="000000"/>
          <w:sz w:val="20"/>
          <w:szCs w:val="20"/>
        </w:rPr>
        <w:t>Avena número 513, Colonia Granjas México, Código Postal 08400, Alcaldía Iztacalco</w:t>
      </w:r>
      <w:r w:rsidR="000A326A" w:rsidRPr="00C51C80">
        <w:rPr>
          <w:rFonts w:ascii="Montserrat" w:hAnsi="Montserrat" w:cs="Arial"/>
          <w:color w:val="000000"/>
          <w:sz w:val="20"/>
          <w:szCs w:val="20"/>
        </w:rPr>
        <w:t>, en la Ciudad de México</w:t>
      </w:r>
      <w:r w:rsidR="00DB4B06" w:rsidRPr="00C51C80">
        <w:rPr>
          <w:rFonts w:ascii="Montserrat" w:hAnsi="Montserrat" w:cs="Arial"/>
          <w:color w:val="000000"/>
          <w:sz w:val="20"/>
          <w:szCs w:val="20"/>
        </w:rPr>
        <w:t xml:space="preserve">; </w:t>
      </w:r>
      <w:r w:rsidR="000A326A" w:rsidRPr="00C51C80">
        <w:rPr>
          <w:rFonts w:ascii="Montserrat" w:hAnsi="Montserrat" w:cs="Arial"/>
          <w:color w:val="000000"/>
          <w:sz w:val="20"/>
          <w:szCs w:val="20"/>
        </w:rPr>
        <w:t>al</w:t>
      </w:r>
      <w:r w:rsidR="00DD06F7" w:rsidRPr="00C51C80">
        <w:rPr>
          <w:rFonts w:ascii="Montserrat" w:hAnsi="Montserrat" w:cs="Arial"/>
          <w:color w:val="000000"/>
          <w:sz w:val="20"/>
          <w:szCs w:val="20"/>
        </w:rPr>
        <w:t xml:space="preserve"> (los)</w:t>
      </w:r>
      <w:r w:rsidR="000A326A" w:rsidRPr="00C51C80">
        <w:rPr>
          <w:rFonts w:ascii="Montserrat" w:hAnsi="Montserrat" w:cs="Arial"/>
          <w:color w:val="000000"/>
          <w:sz w:val="20"/>
          <w:szCs w:val="20"/>
        </w:rPr>
        <w:t xml:space="preserve"> correo</w:t>
      </w:r>
      <w:r w:rsidR="00DD06F7" w:rsidRPr="00C51C80">
        <w:rPr>
          <w:rFonts w:ascii="Montserrat" w:hAnsi="Montserrat" w:cs="Arial"/>
          <w:color w:val="000000"/>
          <w:sz w:val="20"/>
          <w:szCs w:val="20"/>
        </w:rPr>
        <w:t>(s)</w:t>
      </w:r>
      <w:r w:rsidR="000A326A" w:rsidRPr="00C51C80">
        <w:rPr>
          <w:rFonts w:ascii="Montserrat" w:hAnsi="Montserrat" w:cs="Arial"/>
          <w:color w:val="000000"/>
          <w:sz w:val="20"/>
          <w:szCs w:val="20"/>
        </w:rPr>
        <w:t xml:space="preserve"> electrónico</w:t>
      </w:r>
      <w:r w:rsidR="00DD06F7" w:rsidRPr="00C51C80">
        <w:rPr>
          <w:rFonts w:ascii="Montserrat" w:hAnsi="Montserrat" w:cs="Arial"/>
          <w:color w:val="000000"/>
          <w:sz w:val="20"/>
          <w:szCs w:val="20"/>
        </w:rPr>
        <w:t>(s)</w:t>
      </w:r>
      <w:r w:rsidR="000A326A" w:rsidRPr="00C51C80">
        <w:rPr>
          <w:rFonts w:ascii="Montserrat" w:hAnsi="Montserrat" w:cs="Arial"/>
          <w:color w:val="000000"/>
          <w:sz w:val="20"/>
          <w:szCs w:val="20"/>
        </w:rPr>
        <w:t xml:space="preserve"> </w:t>
      </w:r>
      <w:hyperlink r:id="rId20" w:history="1">
        <w:r w:rsidR="00DD06F7" w:rsidRPr="00C51C80">
          <w:rPr>
            <w:rStyle w:val="Hipervnculo"/>
            <w:rFonts w:ascii="Montserrat" w:hAnsi="Montserrat" w:cs="Arial"/>
            <w:bCs/>
            <w:sz w:val="20"/>
            <w:szCs w:val="20"/>
          </w:rPr>
          <w:t>correspondenciaunidaddeobras@te.gob.mx</w:t>
        </w:r>
      </w:hyperlink>
      <w:r w:rsidR="00DD06F7" w:rsidRPr="00C51C80">
        <w:rPr>
          <w:rFonts w:ascii="Montserrat" w:hAnsi="Montserrat" w:cs="Arial"/>
          <w:bCs/>
          <w:sz w:val="20"/>
          <w:szCs w:val="20"/>
        </w:rPr>
        <w:t>;</w:t>
      </w:r>
      <w:r w:rsidR="00DD06F7" w:rsidRPr="00C51C80">
        <w:rPr>
          <w:rFonts w:ascii="Montserrat" w:hAnsi="Montserrat" w:cs="Arial"/>
          <w:b/>
          <w:sz w:val="20"/>
          <w:szCs w:val="20"/>
        </w:rPr>
        <w:t xml:space="preserve"> </w:t>
      </w:r>
      <w:hyperlink r:id="rId21" w:history="1">
        <w:r w:rsidR="005D3B3E" w:rsidRPr="00C51C80">
          <w:rPr>
            <w:rStyle w:val="Hipervnculo"/>
            <w:rFonts w:ascii="Montserrat" w:hAnsi="Montserrat" w:cs="Arial"/>
            <w:sz w:val="20"/>
            <w:szCs w:val="20"/>
          </w:rPr>
          <w:t>sostenes.velazquezg@te.gob.mx</w:t>
        </w:r>
      </w:hyperlink>
      <w:r w:rsidR="00DD06F7" w:rsidRPr="00C51C80">
        <w:rPr>
          <w:rStyle w:val="Hipervnculo"/>
          <w:rFonts w:ascii="Montserrat" w:hAnsi="Montserrat" w:cs="Arial"/>
          <w:sz w:val="20"/>
          <w:szCs w:val="20"/>
          <w:u w:val="none"/>
        </w:rPr>
        <w:t xml:space="preserve"> </w:t>
      </w:r>
      <w:r w:rsidR="00DD06F7" w:rsidRPr="00C51C80">
        <w:rPr>
          <w:rStyle w:val="Hipervnculo"/>
          <w:rFonts w:ascii="Montserrat" w:hAnsi="Montserrat" w:cs="Arial"/>
          <w:color w:val="auto"/>
          <w:sz w:val="20"/>
          <w:szCs w:val="20"/>
          <w:u w:val="none"/>
        </w:rPr>
        <w:t xml:space="preserve">y/o </w:t>
      </w:r>
      <w:hyperlink r:id="rId22" w:history="1">
        <w:r w:rsidR="00DD06F7" w:rsidRPr="00C51C80">
          <w:rPr>
            <w:rStyle w:val="Hipervnculo"/>
            <w:rFonts w:ascii="Montserrat" w:hAnsi="Montserrat" w:cs="Arial"/>
            <w:sz w:val="20"/>
            <w:szCs w:val="20"/>
          </w:rPr>
          <w:t>eder.serrano@te.gob.mx</w:t>
        </w:r>
      </w:hyperlink>
      <w:r w:rsidR="00DB4B06" w:rsidRPr="00C51C80">
        <w:rPr>
          <w:rFonts w:ascii="Montserrat" w:hAnsi="Montserrat" w:cs="Arial"/>
          <w:color w:val="000000"/>
          <w:sz w:val="20"/>
          <w:szCs w:val="20"/>
        </w:rPr>
        <w:t xml:space="preserve"> </w:t>
      </w:r>
      <w:r w:rsidR="000A326A" w:rsidRPr="00C51C80">
        <w:rPr>
          <w:rFonts w:ascii="Montserrat" w:hAnsi="Montserrat" w:cs="Arial"/>
          <w:color w:val="000000"/>
          <w:sz w:val="20"/>
          <w:szCs w:val="20"/>
        </w:rPr>
        <w:t>y/o</w:t>
      </w:r>
      <w:r w:rsidR="000A326A" w:rsidRPr="00C51C80">
        <w:rPr>
          <w:rFonts w:ascii="Montserrat" w:hAnsi="Montserrat" w:cs="Arial"/>
          <w:b/>
          <w:color w:val="000000"/>
          <w:sz w:val="20"/>
          <w:szCs w:val="20"/>
        </w:rPr>
        <w:t xml:space="preserve"> </w:t>
      </w:r>
      <w:r w:rsidR="000A326A" w:rsidRPr="00C51C80">
        <w:rPr>
          <w:rFonts w:ascii="Montserrat" w:hAnsi="Montserrat" w:cs="Arial"/>
          <w:color w:val="000000"/>
          <w:sz w:val="20"/>
          <w:szCs w:val="20"/>
        </w:rPr>
        <w:t xml:space="preserve">al teléfono </w:t>
      </w:r>
      <w:r w:rsidR="00C81D5C" w:rsidRPr="00C51C80">
        <w:rPr>
          <w:rFonts w:ascii="Montserrat" w:hAnsi="Montserrat" w:cs="Arial"/>
          <w:color w:val="000000"/>
          <w:sz w:val="20"/>
          <w:szCs w:val="20"/>
        </w:rPr>
        <w:t xml:space="preserve">(55) </w:t>
      </w:r>
      <w:r w:rsidR="000A326A" w:rsidRPr="00C51C80">
        <w:rPr>
          <w:rFonts w:ascii="Montserrat" w:hAnsi="Montserrat" w:cs="Arial"/>
          <w:color w:val="000000"/>
          <w:sz w:val="20"/>
          <w:szCs w:val="20"/>
        </w:rPr>
        <w:t>5728 2300 extensión</w:t>
      </w:r>
      <w:r w:rsidR="00DB4B06" w:rsidRPr="00C51C80">
        <w:rPr>
          <w:rFonts w:ascii="Montserrat" w:hAnsi="Montserrat" w:cs="Arial"/>
          <w:color w:val="000000"/>
          <w:sz w:val="20"/>
          <w:szCs w:val="20"/>
        </w:rPr>
        <w:t xml:space="preserve">(es) </w:t>
      </w:r>
      <w:r w:rsidR="005D3B3E" w:rsidRPr="00C51C80">
        <w:rPr>
          <w:rFonts w:ascii="Montserrat" w:hAnsi="Montserrat" w:cs="Arial"/>
          <w:color w:val="000000"/>
          <w:sz w:val="20"/>
          <w:szCs w:val="20"/>
        </w:rPr>
        <w:t>5444</w:t>
      </w:r>
      <w:r w:rsidR="00861B93" w:rsidRPr="00C51C80">
        <w:rPr>
          <w:rFonts w:ascii="Montserrat" w:hAnsi="Montserrat" w:cs="Arial"/>
          <w:color w:val="000000"/>
          <w:sz w:val="20"/>
          <w:szCs w:val="20"/>
        </w:rPr>
        <w:t xml:space="preserve"> y 2338</w:t>
      </w:r>
      <w:r w:rsidR="000A12A7" w:rsidRPr="00C51C80">
        <w:rPr>
          <w:rFonts w:ascii="Montserrat" w:hAnsi="Montserrat" w:cs="Arial"/>
          <w:color w:val="000000"/>
          <w:sz w:val="20"/>
          <w:szCs w:val="20"/>
        </w:rPr>
        <w:t>, respectivamente.</w:t>
      </w:r>
    </w:p>
    <w:p w14:paraId="0E6082B1" w14:textId="410D100B" w:rsidR="00DB6E7D" w:rsidRPr="00C51C80" w:rsidRDefault="00DB6E7D" w:rsidP="00D03AAA">
      <w:pPr>
        <w:spacing w:line="276" w:lineRule="auto"/>
        <w:ind w:right="56"/>
        <w:rPr>
          <w:rFonts w:ascii="Montserrat" w:hAnsi="Montserrat" w:cs="Arial"/>
          <w:b/>
          <w:sz w:val="20"/>
          <w:szCs w:val="20"/>
        </w:rPr>
      </w:pPr>
    </w:p>
    <w:p w14:paraId="27828503" w14:textId="77777777" w:rsidR="004133A8" w:rsidRPr="00C51C80" w:rsidRDefault="004133A8" w:rsidP="00D03AAA">
      <w:pPr>
        <w:pStyle w:val="Ttulo1"/>
        <w:spacing w:line="276" w:lineRule="auto"/>
        <w:ind w:right="56"/>
        <w:jc w:val="center"/>
        <w:rPr>
          <w:rFonts w:ascii="Montserrat" w:hAnsi="Montserrat" w:cs="Arial"/>
          <w:u w:val="single"/>
        </w:rPr>
      </w:pPr>
      <w:r w:rsidRPr="00C51C80">
        <w:rPr>
          <w:rFonts w:ascii="Montserrat" w:hAnsi="Montserrat" w:cs="Arial"/>
          <w:u w:val="single"/>
        </w:rPr>
        <w:t>CAPÍTULO X</w:t>
      </w:r>
    </w:p>
    <w:p w14:paraId="55358D38" w14:textId="77777777" w:rsidR="004133A8" w:rsidRPr="00C51C80" w:rsidRDefault="004133A8" w:rsidP="00D03AAA">
      <w:pPr>
        <w:pStyle w:val="Ttulo1"/>
        <w:spacing w:line="276" w:lineRule="auto"/>
        <w:ind w:right="56"/>
        <w:jc w:val="center"/>
        <w:rPr>
          <w:rFonts w:ascii="Montserrat" w:hAnsi="Montserrat" w:cs="Arial"/>
          <w:u w:val="single"/>
        </w:rPr>
      </w:pPr>
      <w:r w:rsidRPr="00C51C80">
        <w:rPr>
          <w:rFonts w:ascii="Montserrat" w:hAnsi="Montserrat" w:cs="Arial"/>
          <w:u w:val="single"/>
        </w:rPr>
        <w:t>FORMALIZACIÓN DE</w:t>
      </w:r>
      <w:r w:rsidR="00A26B7B" w:rsidRPr="00C51C80">
        <w:rPr>
          <w:rFonts w:ascii="Montserrat" w:hAnsi="Montserrat" w:cs="Arial"/>
          <w:u w:val="single"/>
        </w:rPr>
        <w:t xml:space="preserve"> </w:t>
      </w:r>
      <w:r w:rsidRPr="00C51C80">
        <w:rPr>
          <w:rFonts w:ascii="Montserrat" w:hAnsi="Montserrat" w:cs="Arial"/>
          <w:u w:val="single"/>
        </w:rPr>
        <w:t>L</w:t>
      </w:r>
      <w:r w:rsidR="00A26B7B" w:rsidRPr="00C51C80">
        <w:rPr>
          <w:rFonts w:ascii="Montserrat" w:hAnsi="Montserrat" w:cs="Arial"/>
          <w:u w:val="single"/>
        </w:rPr>
        <w:t>OS</w:t>
      </w:r>
      <w:r w:rsidRPr="00C51C80">
        <w:rPr>
          <w:rFonts w:ascii="Montserrat" w:hAnsi="Montserrat" w:cs="Arial"/>
          <w:u w:val="single"/>
        </w:rPr>
        <w:t xml:space="preserve"> CONTRATO</w:t>
      </w:r>
      <w:r w:rsidR="00A26B7B" w:rsidRPr="00C51C80">
        <w:rPr>
          <w:rFonts w:ascii="Montserrat" w:hAnsi="Montserrat" w:cs="Arial"/>
          <w:u w:val="single"/>
        </w:rPr>
        <w:t>S</w:t>
      </w:r>
    </w:p>
    <w:p w14:paraId="027781FA" w14:textId="77777777" w:rsidR="004133A8" w:rsidRPr="00C51C80" w:rsidRDefault="004133A8" w:rsidP="00D03AAA">
      <w:pPr>
        <w:spacing w:line="276" w:lineRule="auto"/>
        <w:ind w:right="56"/>
        <w:rPr>
          <w:rFonts w:ascii="Montserrat" w:hAnsi="Montserrat" w:cs="Arial"/>
          <w:sz w:val="20"/>
          <w:szCs w:val="20"/>
        </w:rPr>
      </w:pPr>
    </w:p>
    <w:p w14:paraId="574B6408" w14:textId="7D9571E4" w:rsidR="00D6575A"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color w:val="000000"/>
        </w:rPr>
        <w:tab/>
      </w:r>
      <w:r w:rsidR="00D6575A" w:rsidRPr="00C51C80">
        <w:rPr>
          <w:rFonts w:ascii="Montserrat" w:hAnsi="Montserrat" w:cs="Arial"/>
          <w:color w:val="000000"/>
        </w:rPr>
        <w:t xml:space="preserve">Con fundamento en el artículo 120 del Acuerdo General, la firma del </w:t>
      </w:r>
      <w:r w:rsidR="00B370F4">
        <w:rPr>
          <w:rFonts w:ascii="Montserrat" w:hAnsi="Montserrat" w:cs="Arial"/>
          <w:color w:val="000000"/>
        </w:rPr>
        <w:t xml:space="preserve">o los contratos para las partidas, </w:t>
      </w:r>
      <w:r w:rsidR="00D6575A" w:rsidRPr="00C51C80">
        <w:rPr>
          <w:rFonts w:ascii="Montserrat" w:hAnsi="Montserrat" w:cs="Arial"/>
          <w:color w:val="000000"/>
        </w:rPr>
        <w:t>se celebrará a más tardar dentro del plazo de quince días hábiles contados a partir de la notificación de la adjudicación</w:t>
      </w:r>
      <w:r w:rsidR="00D6575A" w:rsidRPr="00C51C80">
        <w:rPr>
          <w:rFonts w:ascii="Montserrat" w:hAnsi="Montserrat" w:cs="Arial"/>
        </w:rPr>
        <w:t>,</w:t>
      </w:r>
      <w:r w:rsidR="00D6575A" w:rsidRPr="00C51C80">
        <w:rPr>
          <w:rFonts w:ascii="Montserrat" w:hAnsi="Montserrat" w:cs="Arial"/>
          <w:b/>
        </w:rPr>
        <w:t xml:space="preserve"> </w:t>
      </w:r>
      <w:r w:rsidR="00D6575A" w:rsidRPr="00C51C80">
        <w:rPr>
          <w:rFonts w:ascii="Montserrat" w:hAnsi="Montserrat" w:cs="Arial"/>
        </w:rPr>
        <w:t xml:space="preserve">en el </w:t>
      </w:r>
      <w:r w:rsidR="00097326" w:rsidRPr="00C51C80">
        <w:rPr>
          <w:rFonts w:ascii="Montserrat" w:hAnsi="Montserrat" w:cs="Arial"/>
        </w:rPr>
        <w:t xml:space="preserve">Edificio Administrativo </w:t>
      </w:r>
      <w:r w:rsidR="00D6575A" w:rsidRPr="00C51C80">
        <w:rPr>
          <w:rFonts w:ascii="Montserrat" w:hAnsi="Montserrat" w:cs="Arial"/>
        </w:rPr>
        <w:t xml:space="preserve">del Tribunal Electoral, ubicado en </w:t>
      </w:r>
      <w:r w:rsidR="00831F35" w:rsidRPr="00C51C80">
        <w:rPr>
          <w:rFonts w:ascii="Montserrat" w:hAnsi="Montserrat" w:cs="Arial"/>
        </w:rPr>
        <w:t xml:space="preserve">la calle Avena número 513, colonia Granjas México, </w:t>
      </w:r>
      <w:r w:rsidR="00831F35" w:rsidRPr="00C51C80">
        <w:rPr>
          <w:rFonts w:ascii="Montserrat" w:hAnsi="Montserrat" w:cs="Arial"/>
          <w:color w:val="000000"/>
        </w:rPr>
        <w:t xml:space="preserve">alcaldía </w:t>
      </w:r>
      <w:r w:rsidR="00831F35" w:rsidRPr="00C51C80">
        <w:rPr>
          <w:rFonts w:ascii="Montserrat" w:hAnsi="Montserrat" w:cs="Arial"/>
        </w:rPr>
        <w:t>Iztacalco, código postal 08400</w:t>
      </w:r>
      <w:r w:rsidR="00D6575A" w:rsidRPr="00C51C80">
        <w:rPr>
          <w:rFonts w:ascii="Montserrat" w:hAnsi="Montserrat" w:cs="Arial"/>
        </w:rPr>
        <w:t>, Ciudad de México.</w:t>
      </w:r>
    </w:p>
    <w:p w14:paraId="10DF95AB" w14:textId="77777777" w:rsidR="005636CB" w:rsidRPr="00C51C80" w:rsidRDefault="005636CB"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02497BB9" w14:textId="72CDBB60" w:rsidR="00D6575A"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tab/>
      </w:r>
      <w:r w:rsidR="00D6575A" w:rsidRPr="00C51C80">
        <w:rPr>
          <w:rFonts w:ascii="Montserrat" w:hAnsi="Montserrat" w:cs="Arial"/>
        </w:rPr>
        <w:t xml:space="preserve">El licitante ganador que no firme los contratos y/o pedidos por causas a él imputables, en el plazo establecido en el párrafo anterior, será imposibilitado temporalmente para participar en los procedimientos de contratación o celebrar contratos. </w:t>
      </w:r>
    </w:p>
    <w:p w14:paraId="261C8A2B" w14:textId="77777777" w:rsidR="005636CB" w:rsidRPr="00C51C80" w:rsidRDefault="005636CB"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4A646E7B" w14:textId="599A4C9B" w:rsidR="00D6575A" w:rsidRPr="00C51C80"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rPr>
        <w:lastRenderedPageBreak/>
        <w:tab/>
      </w:r>
      <w:r w:rsidR="00D6575A" w:rsidRPr="00C51C80">
        <w:rPr>
          <w:rFonts w:ascii="Montserrat" w:hAnsi="Montserrat" w:cs="Arial"/>
        </w:rPr>
        <w:t>E</w:t>
      </w:r>
      <w:r w:rsidR="00097326" w:rsidRPr="00C51C80">
        <w:rPr>
          <w:rFonts w:ascii="Montserrat" w:hAnsi="Montserrat" w:cs="Arial"/>
        </w:rPr>
        <w:t>n este caso, el</w:t>
      </w:r>
      <w:r w:rsidR="00D6575A" w:rsidRPr="00C51C80">
        <w:rPr>
          <w:rFonts w:ascii="Montserrat" w:hAnsi="Montserrat" w:cs="Arial"/>
        </w:rPr>
        <w:t xml:space="preserve"> Comité de Adquisiciones, Arrendamientos, Prestación de Servicios y Obra Pública podrá, sin necesidad de un nuevo procedimiento, adjudicar los contratos de la siguiente manera:</w:t>
      </w:r>
    </w:p>
    <w:p w14:paraId="09EF3755" w14:textId="77777777" w:rsidR="00D6575A" w:rsidRPr="00C51C80" w:rsidRDefault="00D6575A" w:rsidP="00D03AAA">
      <w:pPr>
        <w:pStyle w:val="ROMANOS"/>
        <w:spacing w:after="0" w:line="276" w:lineRule="auto"/>
        <w:ind w:right="56"/>
        <w:rPr>
          <w:rFonts w:ascii="Montserrat" w:hAnsi="Montserrat" w:cs="Arial"/>
          <w:b/>
          <w:sz w:val="20"/>
          <w:lang w:val="es-MX"/>
        </w:rPr>
      </w:pPr>
    </w:p>
    <w:p w14:paraId="5032BCDE" w14:textId="6C83AFA4" w:rsidR="00097326" w:rsidRPr="00C51C80" w:rsidRDefault="00097326" w:rsidP="00D03AAA">
      <w:pPr>
        <w:pStyle w:val="ROMANOS"/>
        <w:numPr>
          <w:ilvl w:val="0"/>
          <w:numId w:val="36"/>
        </w:numPr>
        <w:spacing w:after="0" w:line="276" w:lineRule="auto"/>
        <w:ind w:right="56"/>
        <w:rPr>
          <w:rFonts w:ascii="Montserrat" w:hAnsi="Montserrat" w:cs="Arial"/>
          <w:sz w:val="20"/>
          <w:lang w:val="es-MX"/>
        </w:rPr>
      </w:pPr>
      <w:r w:rsidRPr="00C51C80">
        <w:rPr>
          <w:rFonts w:ascii="Montserrat" w:hAnsi="Montserrat" w:cs="Arial"/>
          <w:sz w:val="20"/>
          <w:lang w:val="es-MX"/>
        </w:rPr>
        <w:t xml:space="preserve">Al licitante que haya presentado la segunda propuesta solvente que resulte económicamente más conveniente al Tribunal Electoral, siempre y cuando la diferencia en precio con respecto al presupuesto base no sea superior al </w:t>
      </w:r>
      <w:r w:rsidR="009E78C6" w:rsidRPr="00C51C80">
        <w:rPr>
          <w:rFonts w:ascii="Montserrat" w:hAnsi="Montserrat" w:cs="Arial"/>
          <w:sz w:val="20"/>
          <w:lang w:val="es-MX"/>
        </w:rPr>
        <w:t>10</w:t>
      </w:r>
      <w:r w:rsidRPr="00C51C80">
        <w:rPr>
          <w:rFonts w:ascii="Montserrat" w:hAnsi="Montserrat" w:cs="Arial"/>
          <w:sz w:val="20"/>
          <w:lang w:val="es-MX"/>
        </w:rPr>
        <w:t>%.</w:t>
      </w:r>
    </w:p>
    <w:p w14:paraId="6883A209" w14:textId="77777777" w:rsidR="004D1840" w:rsidRPr="00C51C80" w:rsidRDefault="004D1840" w:rsidP="00D03AAA">
      <w:pPr>
        <w:pStyle w:val="ROMANOS"/>
        <w:spacing w:after="0" w:line="276" w:lineRule="auto"/>
        <w:ind w:right="56" w:firstLine="0"/>
        <w:rPr>
          <w:rFonts w:ascii="Montserrat" w:hAnsi="Montserrat" w:cs="Arial"/>
          <w:sz w:val="20"/>
          <w:lang w:val="es-MX"/>
        </w:rPr>
      </w:pPr>
    </w:p>
    <w:p w14:paraId="11FACFC9" w14:textId="3106AF66" w:rsidR="00D6575A" w:rsidRPr="00C51C80" w:rsidRDefault="00D6575A" w:rsidP="00D03AAA">
      <w:pPr>
        <w:pStyle w:val="ROMANOS"/>
        <w:numPr>
          <w:ilvl w:val="0"/>
          <w:numId w:val="36"/>
        </w:numPr>
        <w:spacing w:after="0" w:line="276" w:lineRule="auto"/>
        <w:ind w:right="56"/>
        <w:rPr>
          <w:rFonts w:ascii="Montserrat" w:hAnsi="Montserrat" w:cs="Arial"/>
          <w:sz w:val="20"/>
          <w:lang w:val="es-MX"/>
        </w:rPr>
      </w:pPr>
      <w:r w:rsidRPr="00C51C80">
        <w:rPr>
          <w:rFonts w:ascii="Montserrat" w:hAnsi="Montserrat" w:cs="Arial"/>
          <w:sz w:val="20"/>
          <w:lang w:val="es-MX"/>
        </w:rPr>
        <w:t xml:space="preserve">Los derechos y obligaciones que deriven de los </w:t>
      </w:r>
      <w:r w:rsidR="00097326" w:rsidRPr="00C51C80">
        <w:rPr>
          <w:rFonts w:ascii="Montserrat" w:hAnsi="Montserrat" w:cs="Arial"/>
          <w:sz w:val="20"/>
          <w:lang w:val="es-MX"/>
        </w:rPr>
        <w:t>contratos</w:t>
      </w:r>
      <w:r w:rsidRPr="00C51C80">
        <w:rPr>
          <w:rFonts w:ascii="Montserrat" w:hAnsi="Montserrat" w:cs="Arial"/>
          <w:sz w:val="20"/>
          <w:lang w:val="es-MX"/>
        </w:rPr>
        <w:t xml:space="preserve"> no podrán cederse en forma parcial o total a favor de otra persona, con excepción de los derechos de cobro.</w:t>
      </w:r>
    </w:p>
    <w:p w14:paraId="1811044C" w14:textId="1FD6EEAA" w:rsidR="004133A8" w:rsidRPr="00C51C80" w:rsidRDefault="004133A8" w:rsidP="00D03AAA">
      <w:pPr>
        <w:pStyle w:val="Prrafodelista"/>
        <w:numPr>
          <w:ilvl w:val="0"/>
          <w:numId w:val="37"/>
        </w:numPr>
        <w:spacing w:after="0"/>
        <w:ind w:left="567" w:right="56" w:hanging="567"/>
        <w:rPr>
          <w:rFonts w:ascii="Montserrat" w:hAnsi="Montserrat" w:cs="Arial"/>
          <w:b/>
          <w:sz w:val="20"/>
          <w:szCs w:val="20"/>
          <w:u w:val="single"/>
        </w:rPr>
      </w:pPr>
      <w:r w:rsidRPr="00C51C80">
        <w:rPr>
          <w:rFonts w:ascii="Montserrat" w:hAnsi="Montserrat" w:cs="Arial"/>
          <w:b/>
          <w:sz w:val="20"/>
          <w:szCs w:val="20"/>
          <w:u w:val="single"/>
        </w:rPr>
        <w:t>MODIFICACIÓN A</w:t>
      </w:r>
      <w:r w:rsidR="006C0215" w:rsidRPr="00C51C80">
        <w:rPr>
          <w:rFonts w:ascii="Montserrat" w:hAnsi="Montserrat" w:cs="Arial"/>
          <w:b/>
          <w:sz w:val="20"/>
          <w:szCs w:val="20"/>
          <w:u w:val="single"/>
        </w:rPr>
        <w:t xml:space="preserve"> </w:t>
      </w:r>
      <w:r w:rsidRPr="00C51C80">
        <w:rPr>
          <w:rFonts w:ascii="Montserrat" w:hAnsi="Montserrat" w:cs="Arial"/>
          <w:b/>
          <w:sz w:val="20"/>
          <w:szCs w:val="20"/>
          <w:u w:val="single"/>
        </w:rPr>
        <w:t>L</w:t>
      </w:r>
      <w:r w:rsidR="006C0215" w:rsidRPr="00C51C80">
        <w:rPr>
          <w:rFonts w:ascii="Montserrat" w:hAnsi="Montserrat" w:cs="Arial"/>
          <w:b/>
          <w:sz w:val="20"/>
          <w:szCs w:val="20"/>
          <w:u w:val="single"/>
        </w:rPr>
        <w:t>OS</w:t>
      </w:r>
      <w:r w:rsidRPr="00C51C80">
        <w:rPr>
          <w:rFonts w:ascii="Montserrat" w:hAnsi="Montserrat" w:cs="Arial"/>
          <w:b/>
          <w:sz w:val="20"/>
          <w:szCs w:val="20"/>
          <w:u w:val="single"/>
        </w:rPr>
        <w:t xml:space="preserve"> CONTRATO</w:t>
      </w:r>
      <w:r w:rsidR="006C0215" w:rsidRPr="00C51C80">
        <w:rPr>
          <w:rFonts w:ascii="Montserrat" w:hAnsi="Montserrat" w:cs="Arial"/>
          <w:b/>
          <w:sz w:val="20"/>
          <w:szCs w:val="20"/>
          <w:u w:val="single"/>
        </w:rPr>
        <w:t>S</w:t>
      </w:r>
    </w:p>
    <w:p w14:paraId="138EA02A" w14:textId="77777777" w:rsidR="00097326" w:rsidRPr="00C51C80" w:rsidRDefault="00097326" w:rsidP="00D03AAA">
      <w:pPr>
        <w:pStyle w:val="Prrafodelista"/>
        <w:spacing w:after="0"/>
        <w:ind w:left="426" w:right="56"/>
        <w:rPr>
          <w:rFonts w:ascii="Montserrat" w:hAnsi="Montserrat" w:cs="Arial"/>
          <w:b/>
          <w:sz w:val="20"/>
          <w:szCs w:val="20"/>
          <w:u w:val="single"/>
        </w:rPr>
      </w:pPr>
    </w:p>
    <w:p w14:paraId="7925AA2B" w14:textId="0F79C488" w:rsidR="004133A8" w:rsidRPr="00C51C80" w:rsidRDefault="00884EF5"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4133A8" w:rsidRPr="00C51C80">
        <w:rPr>
          <w:rFonts w:ascii="Montserrat" w:hAnsi="Montserrat" w:cs="Arial"/>
          <w:color w:val="000000"/>
          <w:sz w:val="20"/>
          <w:szCs w:val="20"/>
        </w:rPr>
        <w:t xml:space="preserve">Los contratos que se celebren podrán ser modificados </w:t>
      </w:r>
      <w:r w:rsidR="004133A8" w:rsidRPr="00C51C80">
        <w:rPr>
          <w:rFonts w:ascii="Montserrat" w:hAnsi="Montserrat" w:cs="Arial"/>
          <w:sz w:val="20"/>
          <w:szCs w:val="20"/>
        </w:rPr>
        <w:t xml:space="preserve">apegándose las partes a lo dispuesto en el artículo 121 del Acuerdo General </w:t>
      </w:r>
      <w:r w:rsidR="004133A8" w:rsidRPr="00C51C80">
        <w:rPr>
          <w:rFonts w:ascii="Montserrat" w:hAnsi="Montserrat" w:cs="Arial"/>
          <w:color w:val="000000"/>
          <w:sz w:val="20"/>
          <w:szCs w:val="20"/>
        </w:rPr>
        <w:t>conforme a lo siguiente:</w:t>
      </w:r>
    </w:p>
    <w:p w14:paraId="34FE2583" w14:textId="77777777" w:rsidR="004133A8" w:rsidRPr="00C51C80" w:rsidRDefault="004133A8" w:rsidP="00D03AAA">
      <w:pPr>
        <w:spacing w:line="276" w:lineRule="auto"/>
        <w:ind w:right="56"/>
        <w:jc w:val="both"/>
        <w:rPr>
          <w:rFonts w:ascii="Montserrat" w:hAnsi="Montserrat" w:cs="Arial"/>
          <w:color w:val="000000"/>
          <w:sz w:val="20"/>
          <w:szCs w:val="20"/>
        </w:rPr>
      </w:pPr>
    </w:p>
    <w:p w14:paraId="14F1F007" w14:textId="3DA72E01" w:rsidR="00D6575A" w:rsidRPr="00C51C80" w:rsidRDefault="00D6575A" w:rsidP="00D03AAA">
      <w:pPr>
        <w:pStyle w:val="ROMANOS"/>
        <w:numPr>
          <w:ilvl w:val="0"/>
          <w:numId w:val="38"/>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 xml:space="preserve">La </w:t>
      </w:r>
      <w:r w:rsidR="00D95567" w:rsidRPr="00C51C80">
        <w:rPr>
          <w:rFonts w:ascii="Montserrat" w:hAnsi="Montserrat" w:cs="Arial"/>
          <w:sz w:val="20"/>
          <w:lang w:val="es-MX"/>
        </w:rPr>
        <w:t>Dirección General</w:t>
      </w:r>
      <w:r w:rsidRPr="00C51C80">
        <w:rPr>
          <w:rFonts w:ascii="Montserrat" w:hAnsi="Montserrat" w:cs="Arial"/>
          <w:sz w:val="20"/>
          <w:lang w:val="es-MX"/>
        </w:rPr>
        <w:t xml:space="preserve"> de Adquisiciones, Servicios y Obra Pública por razones fundadas, podrá por una sola ocasión autorizar el incremento o disminución </w:t>
      </w:r>
      <w:r w:rsidR="00B71132" w:rsidRPr="00C51C80">
        <w:rPr>
          <w:rFonts w:ascii="Montserrat" w:hAnsi="Montserrat" w:cs="Arial"/>
          <w:sz w:val="20"/>
          <w:lang w:val="es-MX"/>
        </w:rPr>
        <w:t xml:space="preserve">en la cantidad de bienes </w:t>
      </w:r>
      <w:r w:rsidRPr="00C51C80">
        <w:rPr>
          <w:rFonts w:ascii="Montserrat" w:hAnsi="Montserrat" w:cs="Arial"/>
          <w:sz w:val="20"/>
          <w:lang w:val="es-MX"/>
        </w:rPr>
        <w:t>contratados mediante la modificación a los contratos vigentes, siempre que el monto total de la modificación no rebase el quince por ciento de los conceptos y/o volúmenes establecidos originalmente en los mismos y el precio de los bienes y/o servicios sea igual al pactado originalmente.</w:t>
      </w:r>
    </w:p>
    <w:p w14:paraId="2092036D" w14:textId="77777777" w:rsidR="00D6575A" w:rsidRPr="00C51C80" w:rsidRDefault="00D6575A" w:rsidP="00D03AAA">
      <w:pPr>
        <w:pStyle w:val="ROMANOS"/>
        <w:spacing w:after="0" w:line="276" w:lineRule="auto"/>
        <w:ind w:right="56"/>
        <w:rPr>
          <w:rFonts w:ascii="Montserrat" w:hAnsi="Montserrat" w:cs="Arial"/>
          <w:sz w:val="20"/>
          <w:lang w:val="es-MX"/>
        </w:rPr>
      </w:pPr>
    </w:p>
    <w:p w14:paraId="1C9A3FFF" w14:textId="77777777" w:rsidR="00D6575A" w:rsidRPr="00C51C80" w:rsidRDefault="00D6575A" w:rsidP="00D03AAA">
      <w:pPr>
        <w:pStyle w:val="ROMANOS"/>
        <w:spacing w:after="0" w:line="276" w:lineRule="auto"/>
        <w:ind w:right="56"/>
        <w:rPr>
          <w:rFonts w:ascii="Montserrat" w:hAnsi="Montserrat" w:cs="Arial"/>
          <w:sz w:val="20"/>
          <w:lang w:val="es-MX"/>
        </w:rPr>
      </w:pPr>
      <w:r w:rsidRPr="00C51C80">
        <w:rPr>
          <w:rFonts w:ascii="Montserrat" w:hAnsi="Montserrat" w:cs="Arial"/>
          <w:sz w:val="20"/>
          <w:lang w:val="es-MX"/>
        </w:rPr>
        <w:tab/>
        <w:t>Igual porcentaje se aplicará a las modificaciones o prórrogas que se hagan respecto de la vigencia de los contratos de arrendamiento o prestación de servicios.</w:t>
      </w:r>
    </w:p>
    <w:p w14:paraId="6495D37B" w14:textId="77777777" w:rsidR="00D6575A" w:rsidRPr="00C51C80" w:rsidRDefault="00D6575A" w:rsidP="00D03AAA">
      <w:pPr>
        <w:pStyle w:val="ROMANOS"/>
        <w:spacing w:after="0" w:line="276" w:lineRule="auto"/>
        <w:ind w:right="56"/>
        <w:rPr>
          <w:rFonts w:ascii="Montserrat" w:hAnsi="Montserrat" w:cs="Arial"/>
          <w:sz w:val="20"/>
          <w:lang w:val="es-MX"/>
        </w:rPr>
      </w:pPr>
    </w:p>
    <w:p w14:paraId="62DEF836" w14:textId="22E7E5E9" w:rsidR="00D6575A" w:rsidRDefault="00D6575A" w:rsidP="00D03AAA">
      <w:pPr>
        <w:pStyle w:val="ROMANOS"/>
        <w:spacing w:after="0" w:line="276" w:lineRule="auto"/>
        <w:ind w:right="56"/>
        <w:rPr>
          <w:rFonts w:ascii="Montserrat" w:hAnsi="Montserrat" w:cs="Arial"/>
          <w:sz w:val="20"/>
          <w:lang w:val="es-MX"/>
        </w:rPr>
      </w:pPr>
      <w:r w:rsidRPr="00C51C80">
        <w:rPr>
          <w:rFonts w:ascii="Montserrat" w:hAnsi="Montserrat" w:cs="Arial"/>
          <w:sz w:val="20"/>
          <w:lang w:val="es-MX"/>
        </w:rPr>
        <w:tab/>
        <w:t>En el supuesto de que se requiera modificar la cantidad de bienes y/o servicios adquiridos, en un porcentaje superior al indicado, el Área Solicitante deberá justificar su procedencia ante quien corresponda para su aprobación.</w:t>
      </w:r>
    </w:p>
    <w:p w14:paraId="356BF3E9" w14:textId="77777777" w:rsidR="002A31DF" w:rsidRPr="00C51C80" w:rsidRDefault="002A31DF" w:rsidP="00D03AAA">
      <w:pPr>
        <w:pStyle w:val="ROMANOS"/>
        <w:spacing w:after="0" w:line="276" w:lineRule="auto"/>
        <w:ind w:right="56"/>
        <w:rPr>
          <w:rFonts w:ascii="Montserrat" w:hAnsi="Montserrat" w:cs="Arial"/>
          <w:sz w:val="20"/>
          <w:lang w:val="es-MX"/>
        </w:rPr>
      </w:pPr>
    </w:p>
    <w:p w14:paraId="58968667" w14:textId="519CAE2F" w:rsidR="00D6575A" w:rsidRPr="00C51C80" w:rsidRDefault="00D6575A" w:rsidP="00D03AAA">
      <w:pPr>
        <w:pStyle w:val="ROMANOS"/>
        <w:spacing w:after="0" w:line="276" w:lineRule="auto"/>
        <w:ind w:right="56"/>
        <w:rPr>
          <w:rFonts w:ascii="Montserrat" w:hAnsi="Montserrat" w:cs="Arial"/>
          <w:sz w:val="20"/>
          <w:lang w:val="es-MX"/>
        </w:rPr>
      </w:pPr>
      <w:r w:rsidRPr="00C51C80">
        <w:rPr>
          <w:rFonts w:ascii="Montserrat" w:hAnsi="Montserrat" w:cs="Arial"/>
          <w:sz w:val="20"/>
          <w:lang w:val="es-MX"/>
        </w:rPr>
        <w:tab/>
        <w:t>Tratándose de contratos en los que se incluyan bienes o prestación de servicios de diferentes características, el porcentaje se aplicará para cada partida o concepto de los bienes o servicios de que se trate</w:t>
      </w:r>
      <w:r w:rsidR="00B71132" w:rsidRPr="00C51C80">
        <w:rPr>
          <w:rFonts w:ascii="Montserrat" w:hAnsi="Montserrat" w:cs="Arial"/>
          <w:sz w:val="20"/>
          <w:lang w:val="es-MX"/>
        </w:rPr>
        <w:t>.</w:t>
      </w:r>
    </w:p>
    <w:p w14:paraId="21AEF0BE" w14:textId="77777777" w:rsidR="00D6575A" w:rsidRPr="00C51C80" w:rsidRDefault="00D6575A" w:rsidP="00D03AAA">
      <w:pPr>
        <w:pStyle w:val="ROMANOS"/>
        <w:tabs>
          <w:tab w:val="clear" w:pos="720"/>
        </w:tabs>
        <w:spacing w:after="0" w:line="276" w:lineRule="auto"/>
        <w:ind w:left="0" w:right="56" w:firstLine="0"/>
        <w:rPr>
          <w:rFonts w:ascii="Montserrat" w:hAnsi="Montserrat" w:cs="Arial"/>
          <w:sz w:val="20"/>
          <w:lang w:val="es-MX"/>
        </w:rPr>
      </w:pPr>
    </w:p>
    <w:p w14:paraId="6DA56BAA" w14:textId="77777777" w:rsidR="00B71132" w:rsidRPr="00C51C80" w:rsidRDefault="00D6575A" w:rsidP="00D03AAA">
      <w:pPr>
        <w:pStyle w:val="ROMANOS"/>
        <w:numPr>
          <w:ilvl w:val="0"/>
          <w:numId w:val="38"/>
        </w:numPr>
        <w:spacing w:after="0" w:line="276" w:lineRule="auto"/>
        <w:ind w:right="56"/>
        <w:rPr>
          <w:rFonts w:ascii="Montserrat" w:hAnsi="Montserrat" w:cs="Arial"/>
          <w:sz w:val="20"/>
          <w:lang w:val="es-MX"/>
        </w:rPr>
      </w:pPr>
      <w:r w:rsidRPr="00C51C80">
        <w:rPr>
          <w:rFonts w:ascii="Montserrat" w:hAnsi="Montserrat" w:cs="Arial"/>
          <w:sz w:val="20"/>
          <w:lang w:val="es-MX"/>
        </w:rPr>
        <w:t>En los casos de adquisiciones y prestación de servicios, cuando se encuentren por arriba del porcentaje indicado y hasta el veinticinco por ciento se requerirá autorización del Secretario Administrativo.</w:t>
      </w:r>
    </w:p>
    <w:p w14:paraId="3AB1163B" w14:textId="77777777" w:rsidR="00B71132" w:rsidRPr="00C51C80" w:rsidRDefault="00B71132" w:rsidP="00D03AAA">
      <w:pPr>
        <w:pStyle w:val="ROMANOS"/>
        <w:tabs>
          <w:tab w:val="clear" w:pos="720"/>
        </w:tabs>
        <w:spacing w:after="0" w:line="276" w:lineRule="auto"/>
        <w:ind w:left="0" w:right="56" w:firstLine="0"/>
        <w:rPr>
          <w:rFonts w:ascii="Montserrat" w:hAnsi="Montserrat" w:cs="Arial"/>
          <w:sz w:val="20"/>
          <w:lang w:val="es-MX"/>
        </w:rPr>
      </w:pPr>
    </w:p>
    <w:p w14:paraId="743A5E3F" w14:textId="4D75504D" w:rsidR="00D6575A" w:rsidRPr="00C51C80" w:rsidRDefault="00D6575A" w:rsidP="00D03AAA">
      <w:pPr>
        <w:pStyle w:val="ROMANOS"/>
        <w:numPr>
          <w:ilvl w:val="0"/>
          <w:numId w:val="38"/>
        </w:numPr>
        <w:spacing w:after="0" w:line="276" w:lineRule="auto"/>
        <w:ind w:right="56"/>
        <w:rPr>
          <w:rFonts w:ascii="Montserrat" w:hAnsi="Montserrat" w:cs="Arial"/>
          <w:sz w:val="20"/>
          <w:lang w:val="es-MX"/>
        </w:rPr>
      </w:pPr>
      <w:r w:rsidRPr="00C51C80">
        <w:rPr>
          <w:rFonts w:ascii="Montserrat" w:hAnsi="Montserrat" w:cs="Arial"/>
          <w:sz w:val="20"/>
          <w:lang w:val="es-MX"/>
        </w:rPr>
        <w:t>Si las modificaciones exceden del veinticinco por ciento indicado, se requerirá de la autorización del Comité.</w:t>
      </w:r>
    </w:p>
    <w:p w14:paraId="2D92937F" w14:textId="77777777" w:rsidR="00884EF5" w:rsidRPr="00C51C80" w:rsidRDefault="00884EF5" w:rsidP="00D03AAA">
      <w:pPr>
        <w:pStyle w:val="Prrafodelista"/>
        <w:spacing w:after="0"/>
        <w:rPr>
          <w:rFonts w:ascii="Montserrat" w:hAnsi="Montserrat" w:cs="Arial"/>
          <w:sz w:val="20"/>
        </w:rPr>
      </w:pPr>
    </w:p>
    <w:p w14:paraId="4006983F" w14:textId="49D93FB2" w:rsidR="00D6575A" w:rsidRPr="00C51C80" w:rsidRDefault="00884EF5" w:rsidP="00D03AAA">
      <w:pPr>
        <w:pStyle w:val="ROMANOS"/>
        <w:tabs>
          <w:tab w:val="clear" w:pos="720"/>
          <w:tab w:val="left" w:pos="284"/>
        </w:tabs>
        <w:spacing w:after="0" w:line="276" w:lineRule="auto"/>
        <w:ind w:left="0" w:right="56" w:hanging="11"/>
        <w:rPr>
          <w:rFonts w:ascii="Montserrat" w:hAnsi="Montserrat" w:cs="Arial"/>
          <w:sz w:val="20"/>
          <w:lang w:val="es-MX"/>
        </w:rPr>
      </w:pPr>
      <w:r w:rsidRPr="00C51C80">
        <w:rPr>
          <w:rFonts w:ascii="Montserrat" w:hAnsi="Montserrat" w:cs="Arial"/>
          <w:sz w:val="20"/>
          <w:lang w:val="es-MX"/>
        </w:rPr>
        <w:tab/>
      </w:r>
      <w:r w:rsidR="00B24493" w:rsidRPr="00C51C80">
        <w:rPr>
          <w:rFonts w:ascii="Montserrat" w:hAnsi="Montserrat" w:cs="Arial"/>
          <w:sz w:val="20"/>
          <w:lang w:val="es-MX"/>
        </w:rPr>
        <w:tab/>
      </w:r>
      <w:r w:rsidR="00D6575A" w:rsidRPr="00C51C80">
        <w:rPr>
          <w:rFonts w:ascii="Montserrat" w:hAnsi="Montserrat" w:cs="Arial"/>
          <w:sz w:val="20"/>
          <w:lang w:val="es-MX"/>
        </w:rPr>
        <w:t>Cuando en forma excepcional, se requieran modificaciones adicionales, invariablemente se requerirá la autorización del Comité.</w:t>
      </w:r>
    </w:p>
    <w:p w14:paraId="77F7F2AD" w14:textId="77777777" w:rsidR="009A3CAB" w:rsidRPr="00C51C80" w:rsidRDefault="009A3CAB" w:rsidP="00D03AAA">
      <w:pPr>
        <w:pStyle w:val="ROMANOS"/>
        <w:tabs>
          <w:tab w:val="clear" w:pos="720"/>
          <w:tab w:val="left" w:pos="284"/>
        </w:tabs>
        <w:spacing w:after="0" w:line="276" w:lineRule="auto"/>
        <w:ind w:left="0" w:right="56" w:hanging="11"/>
        <w:rPr>
          <w:rFonts w:ascii="Montserrat" w:hAnsi="Montserrat" w:cs="Arial"/>
          <w:sz w:val="20"/>
          <w:lang w:val="es-MX"/>
        </w:rPr>
      </w:pPr>
    </w:p>
    <w:p w14:paraId="4C46EF61" w14:textId="2E6D5952"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lastRenderedPageBreak/>
        <w:tab/>
      </w:r>
      <w:r w:rsidR="00D6575A" w:rsidRPr="00C51C80">
        <w:rPr>
          <w:rFonts w:ascii="Montserrat" w:hAnsi="Montserrat" w:cs="Arial"/>
          <w:sz w:val="20"/>
          <w:lang w:val="es-MX"/>
        </w:rPr>
        <w:t>Cuando se autorice modificar el monto o plazos establecidos en el contrato, se deberá adjuntar la documentación técnica y económica que sustente las modificaciones pactadas en el instrumento jurídico respectivo.</w:t>
      </w:r>
    </w:p>
    <w:p w14:paraId="142606A1" w14:textId="77777777" w:rsidR="00F637DB" w:rsidRPr="00C51C80" w:rsidRDefault="00F637DB" w:rsidP="00D03AAA">
      <w:pPr>
        <w:pStyle w:val="Texto0"/>
        <w:tabs>
          <w:tab w:val="left" w:pos="284"/>
        </w:tabs>
        <w:spacing w:before="0" w:line="276" w:lineRule="auto"/>
        <w:ind w:right="56"/>
        <w:rPr>
          <w:rFonts w:ascii="Montserrat" w:hAnsi="Montserrat" w:cs="Arial"/>
          <w:sz w:val="20"/>
          <w:lang w:val="es-MX"/>
        </w:rPr>
      </w:pPr>
    </w:p>
    <w:p w14:paraId="1A4C12BF" w14:textId="623306BF" w:rsidR="00D6575A"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6575A" w:rsidRPr="00C51C80">
        <w:rPr>
          <w:rFonts w:ascii="Montserrat" w:hAnsi="Montserrat" w:cs="Arial"/>
          <w:sz w:val="20"/>
          <w:lang w:val="es-MX"/>
        </w:rPr>
        <w:t>Las modificaciones al plazo serán independientes a las del monto de los contratos, aun cuando para fines de su formalización pueden integrarse en un solo documento.</w:t>
      </w:r>
    </w:p>
    <w:p w14:paraId="5A96AC05" w14:textId="77777777" w:rsidR="00BD511D" w:rsidRPr="00C51C80" w:rsidRDefault="00BD511D" w:rsidP="00D03AAA">
      <w:pPr>
        <w:pStyle w:val="Texto0"/>
        <w:tabs>
          <w:tab w:val="left" w:pos="284"/>
        </w:tabs>
        <w:spacing w:before="0" w:line="276" w:lineRule="auto"/>
        <w:ind w:right="56"/>
        <w:rPr>
          <w:rFonts w:ascii="Montserrat" w:hAnsi="Montserrat" w:cs="Arial"/>
          <w:sz w:val="20"/>
          <w:lang w:val="es-MX"/>
        </w:rPr>
      </w:pPr>
    </w:p>
    <w:p w14:paraId="5BA83631" w14:textId="71AC6752"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Pr="00C51C80">
        <w:rPr>
          <w:rFonts w:ascii="Montserrat" w:hAnsi="Montserrat" w:cs="Arial"/>
          <w:sz w:val="20"/>
          <w:lang w:val="es-MX"/>
        </w:rPr>
        <w:tab/>
      </w:r>
      <w:r w:rsidR="00D6575A" w:rsidRPr="00C51C80">
        <w:rPr>
          <w:rFonts w:ascii="Montserrat" w:hAnsi="Montserrat" w:cs="Arial"/>
          <w:sz w:val="20"/>
          <w:lang w:val="es-MX"/>
        </w:rPr>
        <w:t xml:space="preserve">En ningún caso se podrán hacer modificaciones en los contratos que impliquen variación a precios, anticipos, pagos progresivos, especificaciones y, en general, cualquier cambio que implique otorgar condiciones ventajosas al </w:t>
      </w:r>
      <w:r w:rsidR="00B71132" w:rsidRPr="00C51C80">
        <w:rPr>
          <w:rFonts w:ascii="Montserrat" w:hAnsi="Montserrat" w:cs="Arial"/>
          <w:sz w:val="20"/>
          <w:lang w:val="es-MX"/>
        </w:rPr>
        <w:t>licitante</w:t>
      </w:r>
      <w:r w:rsidR="00D6575A" w:rsidRPr="00C51C80">
        <w:rPr>
          <w:rFonts w:ascii="Montserrat" w:hAnsi="Montserrat" w:cs="Arial"/>
          <w:sz w:val="20"/>
          <w:lang w:val="es-MX"/>
        </w:rPr>
        <w:t xml:space="preserve"> adjudicado, comparadas con las establecidas originalmente.</w:t>
      </w:r>
    </w:p>
    <w:p w14:paraId="5F33E79E" w14:textId="77777777" w:rsidR="00D6575A" w:rsidRPr="00C51C80" w:rsidRDefault="00D6575A" w:rsidP="00D03AAA">
      <w:pPr>
        <w:pStyle w:val="Texto0"/>
        <w:spacing w:before="0" w:line="276" w:lineRule="auto"/>
        <w:ind w:right="56"/>
        <w:rPr>
          <w:rFonts w:ascii="Montserrat" w:hAnsi="Montserrat" w:cs="Arial"/>
          <w:sz w:val="20"/>
          <w:lang w:val="es-MX"/>
        </w:rPr>
      </w:pPr>
    </w:p>
    <w:p w14:paraId="65496EDD" w14:textId="7E04A04F"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6575A" w:rsidRPr="00C51C80">
        <w:rPr>
          <w:rFonts w:ascii="Montserrat" w:hAnsi="Montserrat" w:cs="Arial"/>
          <w:sz w:val="20"/>
          <w:lang w:val="es-MX"/>
        </w:rPr>
        <w:t xml:space="preserve">Cualquier modificación a los contratos deberá formalizarse por escrito mediante convenio. En el caso de pedidos, mediante la suscripción de un </w:t>
      </w:r>
      <w:r w:rsidR="00680C4D" w:rsidRPr="00C51C80">
        <w:rPr>
          <w:rFonts w:ascii="Montserrat" w:hAnsi="Montserrat" w:cs="Arial"/>
          <w:sz w:val="20"/>
          <w:lang w:val="es-MX"/>
        </w:rPr>
        <w:t>adendum</w:t>
      </w:r>
      <w:r w:rsidR="00D6575A" w:rsidRPr="00C51C80">
        <w:rPr>
          <w:rFonts w:ascii="Montserrat" w:hAnsi="Montserrat" w:cs="Arial"/>
          <w:sz w:val="20"/>
          <w:lang w:val="es-MX"/>
        </w:rPr>
        <w:t>, en los términos previstos en el Acuerdo General.</w:t>
      </w:r>
    </w:p>
    <w:p w14:paraId="4D2F05A7" w14:textId="77777777" w:rsidR="00D6575A" w:rsidRPr="00C51C80" w:rsidRDefault="00D6575A" w:rsidP="00D03AAA">
      <w:pPr>
        <w:pStyle w:val="Texto0"/>
        <w:spacing w:before="0" w:line="276" w:lineRule="auto"/>
        <w:ind w:right="56"/>
        <w:rPr>
          <w:rFonts w:ascii="Montserrat" w:hAnsi="Montserrat" w:cs="Arial"/>
          <w:sz w:val="20"/>
          <w:lang w:val="es-MX"/>
        </w:rPr>
      </w:pPr>
    </w:p>
    <w:p w14:paraId="1FF8AAB1" w14:textId="1286E9B8" w:rsidR="00D6575A" w:rsidRPr="00C51C80" w:rsidRDefault="00884EF5" w:rsidP="00D03AAA">
      <w:pPr>
        <w:pStyle w:val="Texto0"/>
        <w:tabs>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D6575A" w:rsidRPr="00C51C80">
        <w:rPr>
          <w:rFonts w:ascii="Montserrat" w:hAnsi="Montserrat" w:cs="Arial"/>
          <w:sz w:val="20"/>
          <w:lang w:val="es-MX"/>
        </w:rPr>
        <w:t>De conformidad con lo señalado en el artículo 122 del Acuerdo General, en ningún caso se podrán efectuar modificaciones a los contratos que, sumadas al monto total del contrato originalmente celebrado, superen los montos de actuación que dieron origen al procedimiento de contratación en virtud del cual se adjudicó el mismo; en caso contrario se deberá obtener autorización del Comité de Adquisiciones, Arrendamientos, Prestación de Servicios y Obra Pública.</w:t>
      </w:r>
    </w:p>
    <w:p w14:paraId="3A1C1C0A" w14:textId="7EDCF23D" w:rsidR="0023144A" w:rsidRDefault="0023144A" w:rsidP="00D03AAA">
      <w:pPr>
        <w:pStyle w:val="Texto0"/>
        <w:tabs>
          <w:tab w:val="left" w:pos="284"/>
        </w:tabs>
        <w:spacing w:before="0" w:line="276" w:lineRule="auto"/>
        <w:ind w:right="56"/>
        <w:rPr>
          <w:rFonts w:ascii="Montserrat" w:hAnsi="Montserrat" w:cs="Arial"/>
          <w:sz w:val="20"/>
          <w:lang w:val="es-MX"/>
        </w:rPr>
      </w:pPr>
    </w:p>
    <w:p w14:paraId="521B41E5" w14:textId="77777777" w:rsidR="004133A8" w:rsidRPr="00C51C80" w:rsidRDefault="004133A8" w:rsidP="00D03AAA">
      <w:pPr>
        <w:pStyle w:val="Ttulo1"/>
        <w:spacing w:line="276" w:lineRule="auto"/>
        <w:ind w:right="56"/>
        <w:jc w:val="center"/>
        <w:rPr>
          <w:rFonts w:ascii="Montserrat" w:hAnsi="Montserrat" w:cs="Arial"/>
          <w:u w:val="single"/>
        </w:rPr>
      </w:pPr>
      <w:r w:rsidRPr="00C51C80">
        <w:rPr>
          <w:rFonts w:ascii="Montserrat" w:hAnsi="Montserrat" w:cs="Arial"/>
          <w:u w:val="single"/>
        </w:rPr>
        <w:t>CAPÍTULO XI</w:t>
      </w:r>
    </w:p>
    <w:p w14:paraId="7ABBC0AF" w14:textId="77777777" w:rsidR="004133A8" w:rsidRPr="00C51C80" w:rsidRDefault="004133A8"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 xml:space="preserve">PENAS CONVENCIONALES </w:t>
      </w:r>
    </w:p>
    <w:p w14:paraId="41584588" w14:textId="77777777" w:rsidR="00AB4548" w:rsidRPr="00C51C80" w:rsidRDefault="00AB4548" w:rsidP="00D03AAA">
      <w:pPr>
        <w:spacing w:line="276" w:lineRule="auto"/>
        <w:ind w:right="56"/>
        <w:rPr>
          <w:rFonts w:ascii="Montserrat" w:hAnsi="Montserrat" w:cs="Arial"/>
          <w:sz w:val="20"/>
          <w:szCs w:val="20"/>
        </w:rPr>
      </w:pPr>
    </w:p>
    <w:p w14:paraId="04F5F9E0" w14:textId="77777777" w:rsidR="004133A8" w:rsidRPr="00C51C80" w:rsidRDefault="004133A8" w:rsidP="00D03AAA">
      <w:pPr>
        <w:numPr>
          <w:ilvl w:val="0"/>
          <w:numId w:val="13"/>
        </w:numPr>
        <w:spacing w:line="276" w:lineRule="auto"/>
        <w:ind w:left="567" w:right="56" w:hanging="567"/>
        <w:jc w:val="both"/>
        <w:rPr>
          <w:rFonts w:ascii="Montserrat" w:hAnsi="Montserrat" w:cs="Arial"/>
          <w:b/>
          <w:sz w:val="20"/>
          <w:szCs w:val="20"/>
          <w:u w:val="single"/>
        </w:rPr>
      </w:pPr>
      <w:r w:rsidRPr="00C51C80">
        <w:rPr>
          <w:rFonts w:ascii="Montserrat" w:hAnsi="Montserrat" w:cs="Arial"/>
          <w:b/>
          <w:sz w:val="20"/>
          <w:szCs w:val="20"/>
          <w:u w:val="single"/>
        </w:rPr>
        <w:t>PENAS CONVENCIONALES POR INCUMPLIMIENTO</w:t>
      </w:r>
      <w:r w:rsidR="001D17AC" w:rsidRPr="00C51C80">
        <w:rPr>
          <w:rFonts w:ascii="Montserrat" w:hAnsi="Montserrat" w:cs="Arial"/>
          <w:b/>
          <w:sz w:val="20"/>
          <w:szCs w:val="20"/>
          <w:u w:val="single"/>
        </w:rPr>
        <w:t xml:space="preserve"> </w:t>
      </w:r>
    </w:p>
    <w:p w14:paraId="6B7FAFE2" w14:textId="77777777" w:rsidR="00B61C25" w:rsidRPr="00C51C80" w:rsidRDefault="00B61C25" w:rsidP="00D03AAA">
      <w:pPr>
        <w:spacing w:line="276" w:lineRule="auto"/>
        <w:ind w:right="56"/>
        <w:jc w:val="both"/>
        <w:rPr>
          <w:rFonts w:ascii="Montserrat" w:hAnsi="Montserrat" w:cs="Arial"/>
          <w:b/>
          <w:sz w:val="20"/>
          <w:szCs w:val="20"/>
          <w:u w:val="single"/>
        </w:rPr>
      </w:pPr>
    </w:p>
    <w:p w14:paraId="1C8B6312" w14:textId="5CC0E46D" w:rsidR="004133A8" w:rsidRPr="00C51C80" w:rsidRDefault="00884EF5" w:rsidP="00D03AAA">
      <w:pPr>
        <w:tabs>
          <w:tab w:val="left" w:pos="284"/>
        </w:tabs>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4133A8" w:rsidRPr="00C51C80">
        <w:rPr>
          <w:rFonts w:ascii="Montserrat" w:hAnsi="Montserrat" w:cs="Arial"/>
          <w:color w:val="000000"/>
          <w:sz w:val="20"/>
          <w:szCs w:val="20"/>
        </w:rPr>
        <w:t>El incumplimiento de cualquiera de las obligaciones adquiridas por parte de</w:t>
      </w:r>
      <w:r w:rsidR="00940713" w:rsidRPr="00C51C80">
        <w:rPr>
          <w:rFonts w:ascii="Montserrat" w:hAnsi="Montserrat" w:cs="Arial"/>
          <w:color w:val="000000"/>
          <w:sz w:val="20"/>
          <w:szCs w:val="20"/>
        </w:rPr>
        <w:t xml:space="preserve"> </w:t>
      </w:r>
      <w:r w:rsidR="004133A8" w:rsidRPr="00C51C80">
        <w:rPr>
          <w:rFonts w:ascii="Montserrat" w:hAnsi="Montserrat" w:cs="Arial"/>
          <w:color w:val="000000"/>
          <w:sz w:val="20"/>
          <w:szCs w:val="20"/>
        </w:rPr>
        <w:t>l</w:t>
      </w:r>
      <w:r w:rsidR="00940713" w:rsidRPr="00C51C80">
        <w:rPr>
          <w:rFonts w:ascii="Montserrat" w:hAnsi="Montserrat" w:cs="Arial"/>
          <w:color w:val="000000"/>
          <w:sz w:val="20"/>
          <w:szCs w:val="20"/>
        </w:rPr>
        <w:t>a</w:t>
      </w:r>
      <w:r w:rsidR="004133A8" w:rsidRPr="00C51C80">
        <w:rPr>
          <w:rFonts w:ascii="Montserrat" w:hAnsi="Montserrat" w:cs="Arial"/>
          <w:color w:val="000000"/>
          <w:sz w:val="20"/>
          <w:szCs w:val="20"/>
        </w:rPr>
        <w:t xml:space="preserve"> </w:t>
      </w:r>
      <w:r w:rsidR="00B71132" w:rsidRPr="00C51C80">
        <w:rPr>
          <w:rFonts w:ascii="Montserrat" w:hAnsi="Montserrat" w:cs="Arial"/>
          <w:color w:val="000000"/>
          <w:sz w:val="20"/>
          <w:szCs w:val="20"/>
        </w:rPr>
        <w:t>contratista</w:t>
      </w:r>
      <w:r w:rsidR="004133A8" w:rsidRPr="00C51C80">
        <w:rPr>
          <w:rFonts w:ascii="Montserrat" w:hAnsi="Montserrat" w:cs="Arial"/>
          <w:color w:val="000000"/>
          <w:sz w:val="20"/>
          <w:szCs w:val="20"/>
        </w:rPr>
        <w:t>, siempre y cuando no se hubiere establecido la obligación de presentar garantía de cumplimiento, dará lugar a la imposición de una pena convencional del diez por ciento del monto total del instrumento jurídico que corresponda, de conformidad con lo establecido en el artículo 133 del Acuerdo General.</w:t>
      </w:r>
    </w:p>
    <w:p w14:paraId="16B69076" w14:textId="1D9E9410" w:rsidR="00C4247D" w:rsidRPr="00C51C80" w:rsidRDefault="00C4247D" w:rsidP="00D03AAA">
      <w:pPr>
        <w:autoSpaceDE w:val="0"/>
        <w:autoSpaceDN w:val="0"/>
        <w:adjustRightInd w:val="0"/>
        <w:spacing w:line="276" w:lineRule="auto"/>
        <w:ind w:right="56"/>
        <w:jc w:val="both"/>
        <w:rPr>
          <w:rFonts w:ascii="Montserrat" w:hAnsi="Montserrat" w:cs="Arial"/>
          <w:color w:val="000000"/>
          <w:sz w:val="20"/>
          <w:szCs w:val="20"/>
        </w:rPr>
      </w:pPr>
    </w:p>
    <w:p w14:paraId="68E961C2" w14:textId="5BBEEABC" w:rsidR="004133A8" w:rsidRPr="00C51C80" w:rsidRDefault="008C7658" w:rsidP="00D03AAA">
      <w:pPr>
        <w:numPr>
          <w:ilvl w:val="0"/>
          <w:numId w:val="14"/>
        </w:numPr>
        <w:tabs>
          <w:tab w:val="clear" w:pos="720"/>
        </w:tabs>
        <w:autoSpaceDE w:val="0"/>
        <w:autoSpaceDN w:val="0"/>
        <w:adjustRightInd w:val="0"/>
        <w:spacing w:line="276" w:lineRule="auto"/>
        <w:ind w:left="567" w:right="56" w:hanging="567"/>
        <w:jc w:val="both"/>
        <w:rPr>
          <w:rFonts w:ascii="Montserrat" w:hAnsi="Montserrat" w:cs="Arial"/>
          <w:b/>
          <w:color w:val="000000"/>
          <w:sz w:val="20"/>
          <w:szCs w:val="20"/>
          <w:u w:val="single"/>
        </w:rPr>
      </w:pPr>
      <w:r w:rsidRPr="00C51C80">
        <w:rPr>
          <w:rFonts w:ascii="Montserrat" w:hAnsi="Montserrat" w:cs="Arial"/>
          <w:b/>
          <w:color w:val="000000"/>
          <w:sz w:val="20"/>
          <w:szCs w:val="20"/>
          <w:u w:val="single"/>
        </w:rPr>
        <w:t>PENALIZACIONES</w:t>
      </w:r>
    </w:p>
    <w:p w14:paraId="5C58457D" w14:textId="77777777" w:rsidR="004133A8" w:rsidRPr="00C51C80" w:rsidRDefault="004133A8" w:rsidP="00D03AAA">
      <w:pPr>
        <w:autoSpaceDE w:val="0"/>
        <w:autoSpaceDN w:val="0"/>
        <w:adjustRightInd w:val="0"/>
        <w:spacing w:line="276" w:lineRule="auto"/>
        <w:ind w:right="56"/>
        <w:jc w:val="both"/>
        <w:rPr>
          <w:rFonts w:ascii="Montserrat" w:hAnsi="Montserrat" w:cs="Arial"/>
          <w:color w:val="000000"/>
          <w:sz w:val="20"/>
          <w:szCs w:val="20"/>
        </w:rPr>
      </w:pPr>
    </w:p>
    <w:p w14:paraId="12EE65E9" w14:textId="36E514D1" w:rsidR="0065505E" w:rsidRPr="00C51C80" w:rsidRDefault="0065505E" w:rsidP="00D03AAA">
      <w:pPr>
        <w:pStyle w:val="Prrafodelista"/>
        <w:numPr>
          <w:ilvl w:val="0"/>
          <w:numId w:val="40"/>
        </w:numPr>
        <w:spacing w:after="0"/>
        <w:ind w:left="426" w:right="66" w:hanging="426"/>
        <w:jc w:val="both"/>
        <w:rPr>
          <w:rFonts w:ascii="Montserrat" w:hAnsi="Montserrat" w:cs="Arial"/>
          <w:b/>
          <w:sz w:val="20"/>
          <w:szCs w:val="20"/>
        </w:rPr>
      </w:pPr>
      <w:r w:rsidRPr="00C51C80">
        <w:rPr>
          <w:rFonts w:ascii="Montserrat" w:hAnsi="Montserrat" w:cs="Arial"/>
          <w:b/>
          <w:sz w:val="20"/>
          <w:szCs w:val="20"/>
        </w:rPr>
        <w:t>PENAS CONVENCIONALES</w:t>
      </w:r>
      <w:r w:rsidR="00BB6071" w:rsidRPr="00C51C80">
        <w:rPr>
          <w:rFonts w:ascii="Montserrat" w:hAnsi="Montserrat" w:cs="Arial"/>
          <w:b/>
          <w:sz w:val="20"/>
          <w:szCs w:val="20"/>
        </w:rPr>
        <w:t xml:space="preserve"> POR ATRASO</w:t>
      </w:r>
    </w:p>
    <w:p w14:paraId="47BD92D7" w14:textId="77777777" w:rsidR="006D113F" w:rsidRPr="00C51C80" w:rsidRDefault="006D113F" w:rsidP="00D03AAA">
      <w:pPr>
        <w:pStyle w:val="Prrafodelista"/>
        <w:spacing w:after="0"/>
        <w:ind w:left="426" w:right="66"/>
        <w:jc w:val="both"/>
        <w:rPr>
          <w:rFonts w:ascii="Montserrat" w:hAnsi="Montserrat" w:cs="Arial"/>
          <w:b/>
          <w:sz w:val="20"/>
          <w:szCs w:val="20"/>
        </w:rPr>
      </w:pPr>
    </w:p>
    <w:p w14:paraId="3422DA74" w14:textId="49F5DA0A" w:rsidR="0065505E" w:rsidRPr="00C51C80" w:rsidRDefault="0065505E" w:rsidP="00D03AAA">
      <w:pPr>
        <w:spacing w:line="276" w:lineRule="auto"/>
        <w:ind w:left="426" w:right="66" w:hanging="426"/>
        <w:jc w:val="both"/>
        <w:rPr>
          <w:rFonts w:ascii="Montserrat" w:hAnsi="Montserrat" w:cs="Arial"/>
          <w:sz w:val="20"/>
          <w:szCs w:val="20"/>
        </w:rPr>
      </w:pPr>
      <w:r w:rsidRPr="00C51C80">
        <w:rPr>
          <w:rFonts w:ascii="Montserrat" w:hAnsi="Montserrat" w:cs="Arial"/>
          <w:b/>
          <w:bCs/>
          <w:sz w:val="20"/>
          <w:szCs w:val="20"/>
        </w:rPr>
        <w:t>A1</w:t>
      </w:r>
      <w:r w:rsidRPr="00C51C80">
        <w:rPr>
          <w:rFonts w:ascii="Montserrat" w:hAnsi="Montserrat" w:cs="Arial"/>
          <w:b/>
          <w:sz w:val="20"/>
          <w:szCs w:val="20"/>
        </w:rPr>
        <w:t>.</w:t>
      </w:r>
      <w:r w:rsidRPr="00C51C80">
        <w:rPr>
          <w:rFonts w:ascii="Montserrat" w:hAnsi="Montserrat" w:cs="Arial"/>
          <w:b/>
          <w:sz w:val="20"/>
          <w:szCs w:val="20"/>
        </w:rPr>
        <w:tab/>
      </w:r>
      <w:r w:rsidRPr="00C51C80">
        <w:rPr>
          <w:rFonts w:ascii="Montserrat" w:hAnsi="Montserrat" w:cs="Arial"/>
          <w:sz w:val="20"/>
          <w:szCs w:val="20"/>
        </w:rPr>
        <w:t xml:space="preserve">En caso de que </w:t>
      </w:r>
      <w:r w:rsidR="00940713" w:rsidRPr="00C51C80">
        <w:rPr>
          <w:rFonts w:ascii="Montserrat" w:hAnsi="Montserrat" w:cs="Arial"/>
          <w:sz w:val="20"/>
          <w:szCs w:val="20"/>
        </w:rPr>
        <w:t>la</w:t>
      </w:r>
      <w:r w:rsidRPr="00C51C80">
        <w:rPr>
          <w:rFonts w:ascii="Montserrat" w:hAnsi="Montserrat" w:cs="Arial"/>
          <w:sz w:val="20"/>
          <w:szCs w:val="20"/>
        </w:rPr>
        <w:t xml:space="preserve"> contratista no cumpla los trabajos objeto del contrato en las fechas pactadas, se aplicará una pena convencional del diez al millar diario por el importe de los trabajos pendientes de entregar o no ejecutados, antes del IVA, por cada día natural de demora.</w:t>
      </w:r>
    </w:p>
    <w:p w14:paraId="38235913" w14:textId="77777777" w:rsidR="0065505E" w:rsidRPr="00C51C80" w:rsidRDefault="0065505E" w:rsidP="00D03AAA">
      <w:pPr>
        <w:spacing w:line="276" w:lineRule="auto"/>
        <w:ind w:left="284" w:right="66" w:hanging="284"/>
        <w:jc w:val="both"/>
        <w:rPr>
          <w:rFonts w:ascii="Montserrat" w:hAnsi="Montserrat" w:cs="Arial"/>
          <w:sz w:val="20"/>
          <w:szCs w:val="20"/>
        </w:rPr>
      </w:pPr>
    </w:p>
    <w:p w14:paraId="3F1D0BF0" w14:textId="21E8CC51"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lastRenderedPageBreak/>
        <w:tab/>
      </w:r>
      <w:r w:rsidR="0065505E" w:rsidRPr="00C51C80">
        <w:rPr>
          <w:rFonts w:ascii="Montserrat" w:hAnsi="Montserrat" w:cs="Arial"/>
          <w:sz w:val="20"/>
          <w:szCs w:val="20"/>
        </w:rPr>
        <w:t>El importe que resulte de la pena por atraso se descontará del pago que se le deba a</w:t>
      </w:r>
      <w:r w:rsidR="00940713" w:rsidRPr="00C51C80">
        <w:rPr>
          <w:rFonts w:ascii="Montserrat" w:hAnsi="Montserrat" w:cs="Arial"/>
          <w:sz w:val="20"/>
          <w:szCs w:val="20"/>
        </w:rPr>
        <w:t xml:space="preserve"> </w:t>
      </w:r>
      <w:r w:rsidR="0065505E" w:rsidRPr="00C51C80">
        <w:rPr>
          <w:rFonts w:ascii="Montserrat" w:hAnsi="Montserrat" w:cs="Arial"/>
          <w:sz w:val="20"/>
          <w:szCs w:val="20"/>
        </w:rPr>
        <w:t>l</w:t>
      </w:r>
      <w:r w:rsidR="00940713" w:rsidRPr="00C51C80">
        <w:rPr>
          <w:rFonts w:ascii="Montserrat" w:hAnsi="Montserrat" w:cs="Arial"/>
          <w:sz w:val="20"/>
          <w:szCs w:val="20"/>
        </w:rPr>
        <w:t>a</w:t>
      </w:r>
      <w:r w:rsidR="0065505E" w:rsidRPr="00C51C80">
        <w:rPr>
          <w:rFonts w:ascii="Montserrat" w:hAnsi="Montserrat" w:cs="Arial"/>
          <w:sz w:val="20"/>
          <w:szCs w:val="20"/>
        </w:rPr>
        <w:t xml:space="preserve"> contratista y en caso de ser el importe insuficiente, </w:t>
      </w:r>
      <w:r w:rsidR="009A3CAB" w:rsidRPr="00C51C80">
        <w:rPr>
          <w:rFonts w:ascii="Montserrat" w:hAnsi="Montserrat" w:cs="Arial"/>
          <w:sz w:val="20"/>
          <w:szCs w:val="20"/>
        </w:rPr>
        <w:t>la</w:t>
      </w:r>
      <w:r w:rsidR="0065505E" w:rsidRPr="00C51C80">
        <w:rPr>
          <w:rFonts w:ascii="Montserrat" w:hAnsi="Montserrat" w:cs="Arial"/>
          <w:sz w:val="20"/>
          <w:szCs w:val="20"/>
        </w:rPr>
        <w:t xml:space="preserve"> contratista deberá reintegrar de manera directa a la cuenta del Tribunal, el importe faltante correspondiente.</w:t>
      </w:r>
    </w:p>
    <w:p w14:paraId="7AF3119E" w14:textId="77777777" w:rsidR="00884EF5" w:rsidRPr="00C51C80" w:rsidRDefault="00884EF5" w:rsidP="00D03AAA">
      <w:pPr>
        <w:tabs>
          <w:tab w:val="left" w:pos="284"/>
        </w:tabs>
        <w:spacing w:line="276" w:lineRule="auto"/>
        <w:ind w:right="66"/>
        <w:jc w:val="both"/>
        <w:rPr>
          <w:rFonts w:ascii="Montserrat" w:hAnsi="Montserrat" w:cs="Arial"/>
          <w:sz w:val="20"/>
          <w:szCs w:val="20"/>
        </w:rPr>
      </w:pPr>
    </w:p>
    <w:p w14:paraId="6E8010EE" w14:textId="42956D3A" w:rsidR="0065505E" w:rsidRPr="00C51C80" w:rsidRDefault="0065505E" w:rsidP="00D03AAA">
      <w:pPr>
        <w:spacing w:line="276" w:lineRule="auto"/>
        <w:ind w:left="426" w:right="66" w:hanging="426"/>
        <w:jc w:val="both"/>
        <w:rPr>
          <w:rFonts w:ascii="Montserrat" w:hAnsi="Montserrat" w:cs="Arial"/>
          <w:sz w:val="20"/>
          <w:szCs w:val="20"/>
        </w:rPr>
      </w:pPr>
      <w:r w:rsidRPr="00C51C80">
        <w:rPr>
          <w:rFonts w:ascii="Montserrat" w:hAnsi="Montserrat" w:cs="Arial"/>
          <w:b/>
          <w:bCs/>
          <w:sz w:val="20"/>
          <w:szCs w:val="20"/>
        </w:rPr>
        <w:t>A2</w:t>
      </w:r>
      <w:r w:rsidRPr="00C51C80">
        <w:rPr>
          <w:rFonts w:ascii="Montserrat" w:hAnsi="Montserrat" w:cs="Arial"/>
          <w:sz w:val="20"/>
          <w:szCs w:val="20"/>
        </w:rPr>
        <w:t>.</w:t>
      </w:r>
      <w:r w:rsidRPr="00C51C80">
        <w:rPr>
          <w:rFonts w:ascii="Montserrat" w:hAnsi="Montserrat" w:cs="Arial"/>
          <w:sz w:val="20"/>
          <w:szCs w:val="20"/>
        </w:rPr>
        <w:tab/>
        <w:t>Esta pena se estipula por el retraso en la entrega o cumplimiento de los trabajos en los periodos previo informe quincenal entregado y revisado en la Jefatura de Unidad de Obras y su monto se deducirá del importe de pago al presentar la estimación correspondiente.</w:t>
      </w:r>
    </w:p>
    <w:p w14:paraId="42165DAB" w14:textId="29C01764" w:rsidR="0065505E" w:rsidRPr="00C51C80" w:rsidRDefault="0065505E" w:rsidP="00D03AAA">
      <w:pPr>
        <w:spacing w:line="276" w:lineRule="auto"/>
        <w:ind w:left="284" w:right="66" w:hanging="284"/>
        <w:jc w:val="both"/>
        <w:rPr>
          <w:rFonts w:ascii="Montserrat" w:hAnsi="Montserrat" w:cs="Arial"/>
          <w:sz w:val="20"/>
          <w:szCs w:val="20"/>
        </w:rPr>
      </w:pPr>
    </w:p>
    <w:p w14:paraId="6F142F7A" w14:textId="5CF87717" w:rsidR="0065505E" w:rsidRPr="00C51C80" w:rsidRDefault="0065505E" w:rsidP="00D03AAA">
      <w:pPr>
        <w:spacing w:line="276" w:lineRule="auto"/>
        <w:ind w:left="426" w:right="66" w:hanging="426"/>
        <w:jc w:val="both"/>
        <w:rPr>
          <w:rFonts w:ascii="Montserrat" w:hAnsi="Montserrat" w:cs="Arial"/>
          <w:bCs/>
          <w:sz w:val="20"/>
          <w:szCs w:val="20"/>
        </w:rPr>
      </w:pPr>
      <w:r w:rsidRPr="00C51C80">
        <w:rPr>
          <w:rFonts w:ascii="Montserrat" w:hAnsi="Montserrat" w:cs="Arial"/>
          <w:b/>
          <w:bCs/>
          <w:sz w:val="20"/>
          <w:szCs w:val="20"/>
        </w:rPr>
        <w:t>A3</w:t>
      </w:r>
      <w:r w:rsidRPr="00C51C80">
        <w:rPr>
          <w:rFonts w:ascii="Montserrat" w:hAnsi="Montserrat" w:cs="Arial"/>
          <w:sz w:val="20"/>
          <w:szCs w:val="20"/>
        </w:rPr>
        <w:t>.</w:t>
      </w:r>
      <w:r w:rsidRPr="00C51C80">
        <w:rPr>
          <w:rFonts w:ascii="Montserrat" w:hAnsi="Montserrat" w:cs="Arial"/>
          <w:sz w:val="20"/>
          <w:szCs w:val="20"/>
        </w:rPr>
        <w:tab/>
        <w:t xml:space="preserve">De igual forma se aplicará la pena convencional por retraso en el cumplimiento de los trabajos, si éstos son rechazados por no cumplir con lo solicitado en el </w:t>
      </w:r>
      <w:r w:rsidRPr="00C51C80">
        <w:rPr>
          <w:rFonts w:ascii="Montserrat" w:hAnsi="Montserrat" w:cs="Arial"/>
          <w:b/>
          <w:bCs/>
          <w:sz w:val="20"/>
          <w:szCs w:val="20"/>
        </w:rPr>
        <w:t>ANEXO T1</w:t>
      </w:r>
      <w:r w:rsidRPr="00C51C80">
        <w:rPr>
          <w:rFonts w:ascii="Montserrat" w:hAnsi="Montserrat" w:cs="Arial"/>
          <w:sz w:val="20"/>
          <w:szCs w:val="20"/>
        </w:rPr>
        <w:t xml:space="preserve"> y en las Bases de la presente </w:t>
      </w:r>
      <w:r w:rsidR="009A3CAB" w:rsidRPr="00C51C80">
        <w:rPr>
          <w:rFonts w:ascii="Montserrat" w:hAnsi="Montserrat" w:cs="Arial"/>
          <w:sz w:val="20"/>
          <w:szCs w:val="20"/>
        </w:rPr>
        <w:t>Licitación Pública Nacional</w:t>
      </w:r>
      <w:r w:rsidRPr="00C51C80">
        <w:rPr>
          <w:rFonts w:ascii="Montserrat" w:hAnsi="Montserrat" w:cs="Arial"/>
          <w:bCs/>
          <w:sz w:val="20"/>
          <w:szCs w:val="20"/>
        </w:rPr>
        <w:t>.</w:t>
      </w:r>
    </w:p>
    <w:p w14:paraId="746E4AA9" w14:textId="77777777" w:rsidR="0065505E" w:rsidRPr="00C51C80" w:rsidRDefault="0065505E" w:rsidP="00D03AAA">
      <w:pPr>
        <w:spacing w:line="276" w:lineRule="auto"/>
        <w:ind w:right="66"/>
        <w:jc w:val="both"/>
        <w:rPr>
          <w:rFonts w:ascii="Montserrat" w:hAnsi="Montserrat" w:cs="Arial"/>
          <w:sz w:val="20"/>
          <w:szCs w:val="20"/>
        </w:rPr>
      </w:pPr>
    </w:p>
    <w:p w14:paraId="4633329A" w14:textId="59F7E491"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 xml:space="preserve">Las actividades no realizadas o realizadas de manera parcial o con deficiencias no serán contempladas para pago. </w:t>
      </w:r>
    </w:p>
    <w:p w14:paraId="01C4EB40" w14:textId="1608666B"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Lo anterior no exime a</w:t>
      </w:r>
      <w:r w:rsidR="00940713" w:rsidRPr="00C51C80">
        <w:rPr>
          <w:rFonts w:ascii="Montserrat" w:hAnsi="Montserrat" w:cs="Arial"/>
          <w:sz w:val="20"/>
          <w:szCs w:val="20"/>
        </w:rPr>
        <w:t xml:space="preserve"> </w:t>
      </w:r>
      <w:r w:rsidR="0065505E" w:rsidRPr="00C51C80">
        <w:rPr>
          <w:rFonts w:ascii="Montserrat" w:hAnsi="Montserrat" w:cs="Arial"/>
          <w:sz w:val="20"/>
          <w:szCs w:val="20"/>
        </w:rPr>
        <w:t>l</w:t>
      </w:r>
      <w:r w:rsidR="00940713" w:rsidRPr="00C51C80">
        <w:rPr>
          <w:rFonts w:ascii="Montserrat" w:hAnsi="Montserrat" w:cs="Arial"/>
          <w:sz w:val="20"/>
          <w:szCs w:val="20"/>
        </w:rPr>
        <w:t>a</w:t>
      </w:r>
      <w:r w:rsidR="0065505E" w:rsidRPr="00C51C80">
        <w:rPr>
          <w:rFonts w:ascii="Montserrat" w:hAnsi="Montserrat" w:cs="Arial"/>
          <w:sz w:val="20"/>
          <w:szCs w:val="20"/>
        </w:rPr>
        <w:t xml:space="preserve"> contratista del pago de daños y perjuicios que ocasione al Tribunal por el incumplimiento del Contrato.</w:t>
      </w:r>
    </w:p>
    <w:p w14:paraId="7A81B15D" w14:textId="77777777" w:rsidR="0065505E" w:rsidRPr="00C51C80" w:rsidRDefault="0065505E" w:rsidP="00D03AAA">
      <w:pPr>
        <w:spacing w:line="276" w:lineRule="auto"/>
        <w:ind w:right="66"/>
        <w:jc w:val="both"/>
        <w:rPr>
          <w:rFonts w:ascii="Montserrat" w:hAnsi="Montserrat" w:cs="Arial"/>
          <w:sz w:val="20"/>
          <w:szCs w:val="20"/>
        </w:rPr>
      </w:pPr>
    </w:p>
    <w:p w14:paraId="5C7E490D" w14:textId="5B4DE53F"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Independientemente de las penas señaladas, el Tribunal podrá exigir el cumplimiento del contrato.</w:t>
      </w:r>
    </w:p>
    <w:p w14:paraId="12D0DF7F" w14:textId="77777777" w:rsidR="009A3CAB" w:rsidRPr="00C51C80" w:rsidRDefault="009A3CAB" w:rsidP="00D03AAA">
      <w:pPr>
        <w:tabs>
          <w:tab w:val="left" w:pos="284"/>
        </w:tabs>
        <w:spacing w:line="276" w:lineRule="auto"/>
        <w:ind w:right="66"/>
        <w:jc w:val="both"/>
        <w:rPr>
          <w:rFonts w:ascii="Montserrat" w:hAnsi="Montserrat" w:cs="Arial"/>
          <w:sz w:val="20"/>
          <w:szCs w:val="20"/>
        </w:rPr>
      </w:pPr>
    </w:p>
    <w:p w14:paraId="777A2914" w14:textId="56607B93"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Para determinar la aplicación de las penas estipuladas, no se tomarán en cuenta las demoras motivadas por casos fortuitos o de fuerza mayor, que a juicio del Tribunal no sean imputables al</w:t>
      </w:r>
      <w:r w:rsidR="0065505E" w:rsidRPr="00C51C80">
        <w:rPr>
          <w:rFonts w:ascii="Montserrat" w:hAnsi="Montserrat" w:cs="Arial"/>
          <w:bCs/>
          <w:sz w:val="20"/>
          <w:szCs w:val="20"/>
        </w:rPr>
        <w:t xml:space="preserve"> contratista.</w:t>
      </w:r>
    </w:p>
    <w:p w14:paraId="2486EBAA" w14:textId="77777777" w:rsidR="0065505E" w:rsidRPr="00C51C80" w:rsidRDefault="0065505E" w:rsidP="00D03AAA">
      <w:pPr>
        <w:tabs>
          <w:tab w:val="left" w:pos="720"/>
        </w:tabs>
        <w:spacing w:line="276" w:lineRule="auto"/>
        <w:ind w:right="66"/>
        <w:jc w:val="both"/>
        <w:rPr>
          <w:rFonts w:ascii="Montserrat" w:hAnsi="Montserrat" w:cs="Arial"/>
          <w:sz w:val="20"/>
          <w:szCs w:val="20"/>
        </w:rPr>
      </w:pPr>
    </w:p>
    <w:p w14:paraId="670B94EC" w14:textId="4E71A080" w:rsidR="0065505E" w:rsidRPr="00C51C80" w:rsidRDefault="00884EF5" w:rsidP="00D03AAA">
      <w:pPr>
        <w:tabs>
          <w:tab w:val="left" w:pos="284"/>
        </w:tabs>
        <w:spacing w:line="276" w:lineRule="auto"/>
        <w:ind w:right="66"/>
        <w:jc w:val="both"/>
        <w:rPr>
          <w:rFonts w:ascii="Montserrat" w:hAnsi="Montserrat" w:cs="Arial"/>
          <w:sz w:val="20"/>
          <w:szCs w:val="20"/>
        </w:rPr>
      </w:pPr>
      <w:r w:rsidRPr="00C51C80">
        <w:rPr>
          <w:rFonts w:ascii="Montserrat" w:hAnsi="Montserrat" w:cs="Arial"/>
          <w:sz w:val="20"/>
          <w:szCs w:val="20"/>
        </w:rPr>
        <w:tab/>
      </w:r>
      <w:r w:rsidR="0065505E" w:rsidRPr="00C51C80">
        <w:rPr>
          <w:rFonts w:ascii="Montserrat" w:hAnsi="Montserrat" w:cs="Arial"/>
          <w:sz w:val="20"/>
          <w:szCs w:val="20"/>
        </w:rPr>
        <w:t xml:space="preserve">El pago de los trabajos de obra quedará condicionado, proporcionalmente al pago que </w:t>
      </w:r>
      <w:r w:rsidR="00940713" w:rsidRPr="00C51C80">
        <w:rPr>
          <w:rFonts w:ascii="Montserrat" w:hAnsi="Montserrat" w:cs="Arial"/>
          <w:sz w:val="20"/>
          <w:szCs w:val="20"/>
        </w:rPr>
        <w:t>la</w:t>
      </w:r>
      <w:r w:rsidR="0065505E" w:rsidRPr="00C51C80">
        <w:rPr>
          <w:rFonts w:ascii="Montserrat" w:hAnsi="Montserrat" w:cs="Arial"/>
          <w:sz w:val="20"/>
          <w:szCs w:val="20"/>
        </w:rPr>
        <w:t xml:space="preserve"> contratista deberá efectuar por concepto de penas convencionales, en el supuesto de que sea rescindido el contrato, se procederá al cobro de dichas penalizaciones y a la contabilización de las mismas, además de hacer efectiva la garantía del cumplimiento y sin perjuicio de exigir los daños y perjuicios hasta por el monto total de la obra y de los bienes.</w:t>
      </w:r>
    </w:p>
    <w:p w14:paraId="53BC967A" w14:textId="494E1F69" w:rsidR="0023144A" w:rsidRDefault="0023144A" w:rsidP="00D03AAA">
      <w:pPr>
        <w:tabs>
          <w:tab w:val="left" w:pos="284"/>
        </w:tabs>
        <w:spacing w:line="276" w:lineRule="auto"/>
        <w:ind w:right="66"/>
        <w:jc w:val="both"/>
        <w:rPr>
          <w:rFonts w:ascii="Montserrat" w:hAnsi="Montserrat" w:cs="Arial"/>
          <w:sz w:val="20"/>
          <w:szCs w:val="20"/>
        </w:rPr>
      </w:pPr>
    </w:p>
    <w:p w14:paraId="0919EF4E" w14:textId="1A18A1A9" w:rsidR="0065505E" w:rsidRPr="00C51C80" w:rsidRDefault="0065505E" w:rsidP="00D03AAA">
      <w:pPr>
        <w:pStyle w:val="Prrafodelista"/>
        <w:numPr>
          <w:ilvl w:val="0"/>
          <w:numId w:val="40"/>
        </w:numPr>
        <w:spacing w:after="0"/>
        <w:ind w:left="426" w:right="66" w:hanging="426"/>
        <w:jc w:val="both"/>
        <w:rPr>
          <w:rFonts w:ascii="Montserrat" w:hAnsi="Montserrat" w:cs="Arial"/>
          <w:b/>
          <w:sz w:val="20"/>
          <w:szCs w:val="20"/>
        </w:rPr>
      </w:pPr>
      <w:r w:rsidRPr="00C51C80">
        <w:rPr>
          <w:rFonts w:ascii="Montserrat" w:hAnsi="Montserrat" w:cs="Arial"/>
          <w:b/>
          <w:sz w:val="20"/>
          <w:szCs w:val="20"/>
        </w:rPr>
        <w:t>EJECUCIÓN DE LA GARANTÍA DE CUMPLIMIENTO.</w:t>
      </w:r>
    </w:p>
    <w:p w14:paraId="42FE304B" w14:textId="77777777" w:rsidR="0065505E" w:rsidRPr="00C51C80" w:rsidRDefault="0065505E" w:rsidP="00D03AAA">
      <w:pPr>
        <w:spacing w:line="276" w:lineRule="auto"/>
        <w:ind w:right="66"/>
        <w:jc w:val="both"/>
        <w:rPr>
          <w:rFonts w:ascii="Montserrat" w:hAnsi="Montserrat" w:cs="Arial"/>
          <w:b/>
          <w:sz w:val="20"/>
          <w:szCs w:val="20"/>
        </w:rPr>
      </w:pPr>
    </w:p>
    <w:p w14:paraId="2C8F867D" w14:textId="78273021" w:rsidR="0065505E" w:rsidRPr="00C51C80" w:rsidRDefault="00884EF5" w:rsidP="00D03AAA">
      <w:pPr>
        <w:pStyle w:val="Textoindependiente"/>
        <w:tabs>
          <w:tab w:val="left" w:pos="284"/>
        </w:tabs>
        <w:spacing w:line="276" w:lineRule="auto"/>
        <w:ind w:right="66"/>
        <w:rPr>
          <w:rFonts w:ascii="Montserrat" w:hAnsi="Montserrat" w:cs="Arial"/>
        </w:rPr>
      </w:pPr>
      <w:r w:rsidRPr="00C51C80">
        <w:rPr>
          <w:rFonts w:ascii="Montserrat" w:hAnsi="Montserrat" w:cs="Arial"/>
        </w:rPr>
        <w:tab/>
      </w:r>
      <w:r w:rsidR="0065505E" w:rsidRPr="00C51C80">
        <w:rPr>
          <w:rFonts w:ascii="Montserrat" w:hAnsi="Montserrat" w:cs="Arial"/>
        </w:rPr>
        <w:t>Se hará efectiva la fianza de cumplimiento del contrato según corresponda, cuando se presente alguno de los siguientes casos:</w:t>
      </w:r>
    </w:p>
    <w:p w14:paraId="5D7486AA" w14:textId="77777777" w:rsidR="008C7658" w:rsidRPr="00C51C80" w:rsidRDefault="008C7658" w:rsidP="00D03AAA">
      <w:pPr>
        <w:pStyle w:val="Textoindependiente"/>
        <w:spacing w:line="276" w:lineRule="auto"/>
        <w:ind w:right="66"/>
        <w:rPr>
          <w:rFonts w:ascii="Montserrat" w:hAnsi="Montserrat" w:cs="Arial"/>
        </w:rPr>
      </w:pPr>
    </w:p>
    <w:p w14:paraId="192729B4" w14:textId="1148EFF3" w:rsidR="0065505E" w:rsidRPr="00C51C80" w:rsidRDefault="0065505E" w:rsidP="00D03AAA">
      <w:pPr>
        <w:pStyle w:val="Textoindependiente"/>
        <w:numPr>
          <w:ilvl w:val="0"/>
          <w:numId w:val="39"/>
        </w:numPr>
        <w:tabs>
          <w:tab w:val="clear" w:pos="720"/>
        </w:tabs>
        <w:spacing w:line="276" w:lineRule="auto"/>
        <w:ind w:left="426" w:right="66"/>
        <w:rPr>
          <w:rFonts w:ascii="Montserrat" w:hAnsi="Montserrat" w:cs="Arial"/>
        </w:rPr>
      </w:pPr>
      <w:r w:rsidRPr="00C51C80">
        <w:rPr>
          <w:rFonts w:ascii="Montserrat" w:hAnsi="Montserrat" w:cs="Arial"/>
        </w:rPr>
        <w:t>Que el ejecutor de los trabajos incumpla cualquiera de las obligaciones convenidas.</w:t>
      </w:r>
    </w:p>
    <w:p w14:paraId="0E778C06" w14:textId="78F56DA9" w:rsidR="0065505E" w:rsidRPr="00C51C80" w:rsidRDefault="0065505E" w:rsidP="00D03AAA">
      <w:pPr>
        <w:pStyle w:val="Textoindependiente"/>
        <w:numPr>
          <w:ilvl w:val="0"/>
          <w:numId w:val="39"/>
        </w:numPr>
        <w:tabs>
          <w:tab w:val="clear" w:pos="720"/>
        </w:tabs>
        <w:spacing w:line="276" w:lineRule="auto"/>
        <w:ind w:left="426" w:right="66"/>
        <w:rPr>
          <w:rFonts w:ascii="Montserrat" w:hAnsi="Montserrat" w:cs="Arial"/>
        </w:rPr>
      </w:pPr>
      <w:r w:rsidRPr="00C51C80">
        <w:rPr>
          <w:rFonts w:ascii="Montserrat" w:hAnsi="Montserrat" w:cs="Arial"/>
        </w:rPr>
        <w:t>Que se rescinda el contrato por causas imputables a</w:t>
      </w:r>
      <w:r w:rsidR="009A3CAB" w:rsidRPr="00C51C80">
        <w:rPr>
          <w:rFonts w:ascii="Montserrat" w:hAnsi="Montserrat" w:cs="Arial"/>
        </w:rPr>
        <w:t xml:space="preserve"> </w:t>
      </w:r>
      <w:r w:rsidRPr="00C51C80">
        <w:rPr>
          <w:rFonts w:ascii="Montserrat" w:hAnsi="Montserrat" w:cs="Arial"/>
        </w:rPr>
        <w:t>l</w:t>
      </w:r>
      <w:r w:rsidR="009A3CAB" w:rsidRPr="00C51C80">
        <w:rPr>
          <w:rFonts w:ascii="Montserrat" w:hAnsi="Montserrat" w:cs="Arial"/>
        </w:rPr>
        <w:t>a</w:t>
      </w:r>
      <w:r w:rsidRPr="00C51C80">
        <w:rPr>
          <w:rFonts w:ascii="Montserrat" w:hAnsi="Montserrat" w:cs="Arial"/>
        </w:rPr>
        <w:t xml:space="preserve"> contratista.</w:t>
      </w:r>
    </w:p>
    <w:p w14:paraId="66830937" w14:textId="6DD84F36" w:rsidR="0008186D" w:rsidRDefault="0008186D" w:rsidP="00D03AAA">
      <w:pPr>
        <w:pStyle w:val="Ttulo1"/>
        <w:spacing w:line="276" w:lineRule="auto"/>
        <w:ind w:right="56"/>
        <w:jc w:val="center"/>
        <w:rPr>
          <w:rFonts w:ascii="Montserrat" w:hAnsi="Montserrat" w:cs="Arial"/>
          <w:u w:val="single"/>
        </w:rPr>
      </w:pPr>
    </w:p>
    <w:p w14:paraId="1591F5D1" w14:textId="6CDC9D14" w:rsidR="00D6575A" w:rsidRPr="00C51C80" w:rsidRDefault="00D6575A" w:rsidP="00D03AAA">
      <w:pPr>
        <w:pStyle w:val="Ttulo1"/>
        <w:spacing w:line="276" w:lineRule="auto"/>
        <w:ind w:right="56"/>
        <w:jc w:val="center"/>
        <w:rPr>
          <w:rFonts w:ascii="Montserrat" w:hAnsi="Montserrat" w:cs="Arial"/>
          <w:u w:val="single"/>
        </w:rPr>
      </w:pPr>
      <w:r w:rsidRPr="00C51C80">
        <w:rPr>
          <w:rFonts w:ascii="Montserrat" w:hAnsi="Montserrat" w:cs="Arial"/>
          <w:u w:val="single"/>
        </w:rPr>
        <w:t xml:space="preserve">CAPÍTULO XII </w:t>
      </w:r>
    </w:p>
    <w:p w14:paraId="1B901B3C" w14:textId="77777777" w:rsidR="00D6575A" w:rsidRPr="00C51C80" w:rsidRDefault="00D6575A" w:rsidP="00D03AAA">
      <w:pPr>
        <w:pStyle w:val="Ttulo1"/>
        <w:spacing w:line="276" w:lineRule="auto"/>
        <w:ind w:right="56"/>
        <w:jc w:val="center"/>
        <w:rPr>
          <w:rFonts w:ascii="Montserrat" w:hAnsi="Montserrat" w:cs="Arial"/>
          <w:u w:val="single"/>
        </w:rPr>
      </w:pPr>
      <w:r w:rsidRPr="00C51C80">
        <w:rPr>
          <w:rFonts w:ascii="Montserrat" w:hAnsi="Montserrat" w:cs="Arial"/>
          <w:u w:val="single"/>
        </w:rPr>
        <w:t xml:space="preserve">MÁXIMA TRANSPARENCIA </w:t>
      </w:r>
    </w:p>
    <w:p w14:paraId="02718B24" w14:textId="77777777" w:rsidR="001335C4" w:rsidRPr="00C51C80" w:rsidRDefault="001335C4" w:rsidP="00D03AAA">
      <w:pPr>
        <w:spacing w:line="276" w:lineRule="auto"/>
        <w:rPr>
          <w:rFonts w:ascii="Montserrat" w:hAnsi="Montserrat" w:cs="Arial"/>
          <w:sz w:val="20"/>
          <w:szCs w:val="20"/>
        </w:rPr>
      </w:pPr>
    </w:p>
    <w:p w14:paraId="58F39C59" w14:textId="03929BF1" w:rsidR="001335C4" w:rsidRPr="00C51C80" w:rsidRDefault="001335C4" w:rsidP="00D03AAA">
      <w:pPr>
        <w:pStyle w:val="Prrafodelista"/>
        <w:numPr>
          <w:ilvl w:val="0"/>
          <w:numId w:val="41"/>
        </w:numPr>
        <w:spacing w:after="0"/>
        <w:ind w:left="567" w:hanging="567"/>
        <w:rPr>
          <w:rFonts w:ascii="Montserrat" w:hAnsi="Montserrat" w:cs="Arial"/>
          <w:b/>
          <w:color w:val="000000"/>
          <w:sz w:val="20"/>
          <w:szCs w:val="20"/>
          <w:u w:val="single"/>
        </w:rPr>
      </w:pPr>
      <w:r w:rsidRPr="00C51C80">
        <w:rPr>
          <w:rFonts w:ascii="Montserrat" w:hAnsi="Montserrat" w:cs="Arial"/>
          <w:b/>
          <w:color w:val="000000"/>
          <w:sz w:val="20"/>
          <w:szCs w:val="20"/>
          <w:u w:val="single"/>
        </w:rPr>
        <w:t>MÁXIMA TRANSPARENCIA:</w:t>
      </w:r>
    </w:p>
    <w:p w14:paraId="14C1EBFC" w14:textId="77777777" w:rsidR="00831F35" w:rsidRPr="00C51C80" w:rsidRDefault="00831F35" w:rsidP="00D03AAA">
      <w:pPr>
        <w:autoSpaceDE w:val="0"/>
        <w:autoSpaceDN w:val="0"/>
        <w:adjustRightInd w:val="0"/>
        <w:spacing w:line="276" w:lineRule="auto"/>
        <w:jc w:val="both"/>
        <w:rPr>
          <w:rFonts w:ascii="Montserrat" w:hAnsi="Montserrat" w:cs="Arial"/>
          <w:sz w:val="20"/>
          <w:szCs w:val="20"/>
          <w:lang w:eastAsia="es-MX"/>
        </w:rPr>
      </w:pPr>
    </w:p>
    <w:p w14:paraId="6E86F15E" w14:textId="77777777" w:rsidR="00D6575A" w:rsidRPr="00C51C80" w:rsidRDefault="00D6575A" w:rsidP="00D03AAA">
      <w:pPr>
        <w:numPr>
          <w:ilvl w:val="0"/>
          <w:numId w:val="17"/>
        </w:numPr>
        <w:autoSpaceDE w:val="0"/>
        <w:autoSpaceDN w:val="0"/>
        <w:adjustRightInd w:val="0"/>
        <w:spacing w:line="276" w:lineRule="auto"/>
        <w:ind w:left="426" w:hanging="284"/>
        <w:jc w:val="both"/>
        <w:rPr>
          <w:rFonts w:ascii="Montserrat" w:hAnsi="Montserrat" w:cs="Arial"/>
          <w:sz w:val="20"/>
          <w:szCs w:val="20"/>
          <w:lang w:eastAsia="es-MX"/>
        </w:rPr>
      </w:pPr>
      <w:r w:rsidRPr="00C51C80">
        <w:rPr>
          <w:rFonts w:ascii="Montserrat" w:hAnsi="Montserrat" w:cs="Arial"/>
          <w:sz w:val="20"/>
          <w:szCs w:val="20"/>
          <w:lang w:eastAsia="es-MX"/>
        </w:rPr>
        <w:t xml:space="preserve">De conformidad con el artículo 43, segundo párrafo del Acuerdo General, serán videograbados los siguientes eventos concursales: la junta de aclaraciones, la entrega y </w:t>
      </w:r>
      <w:r w:rsidRPr="00C51C80">
        <w:rPr>
          <w:rFonts w:ascii="Montserrat" w:hAnsi="Montserrat" w:cs="Arial"/>
          <w:sz w:val="20"/>
          <w:szCs w:val="20"/>
          <w:lang w:eastAsia="es-MX"/>
        </w:rPr>
        <w:lastRenderedPageBreak/>
        <w:t>apertura de propuestas y el fallo. Una vez concluido el presente procedimiento, se harán públicos los eventos videograbados en el portal de internet del Tribunal Electoral.</w:t>
      </w:r>
    </w:p>
    <w:p w14:paraId="49E6A6A6" w14:textId="77777777" w:rsidR="00D6575A" w:rsidRPr="00C51C80" w:rsidRDefault="00D6575A" w:rsidP="00D03AAA">
      <w:pPr>
        <w:autoSpaceDE w:val="0"/>
        <w:autoSpaceDN w:val="0"/>
        <w:adjustRightInd w:val="0"/>
        <w:spacing w:line="276" w:lineRule="auto"/>
        <w:jc w:val="both"/>
        <w:rPr>
          <w:rFonts w:ascii="Montserrat" w:hAnsi="Montserrat" w:cs="Arial"/>
          <w:sz w:val="20"/>
          <w:szCs w:val="20"/>
          <w:lang w:eastAsia="es-MX"/>
        </w:rPr>
      </w:pPr>
    </w:p>
    <w:p w14:paraId="3093FFC1" w14:textId="7A7CD691" w:rsidR="00D6575A" w:rsidRPr="00C51C80" w:rsidRDefault="00D6575A" w:rsidP="00D03AAA">
      <w:pPr>
        <w:numPr>
          <w:ilvl w:val="0"/>
          <w:numId w:val="17"/>
        </w:numPr>
        <w:autoSpaceDE w:val="0"/>
        <w:autoSpaceDN w:val="0"/>
        <w:adjustRightInd w:val="0"/>
        <w:spacing w:line="276" w:lineRule="auto"/>
        <w:ind w:left="426" w:hanging="284"/>
        <w:jc w:val="both"/>
        <w:rPr>
          <w:rFonts w:ascii="Montserrat" w:hAnsi="Montserrat" w:cs="Arial"/>
          <w:sz w:val="20"/>
          <w:szCs w:val="20"/>
          <w:lang w:eastAsia="es-MX"/>
        </w:rPr>
      </w:pPr>
      <w:r w:rsidRPr="00C51C80">
        <w:rPr>
          <w:rFonts w:ascii="Montserrat" w:hAnsi="Montserrat" w:cs="Arial"/>
          <w:sz w:val="20"/>
          <w:szCs w:val="20"/>
          <w:lang w:eastAsia="es-MX"/>
        </w:rPr>
        <w:t>Se recomienda a los licitantes llegar con al menos 15 minutos de anticipación al inicio de cada uno de los eventos del presente procedimiento, ya que su registro de asistencia se llevará a cabo en el salón donde se realice el evento; por lo que respecta a la sesión pública del acto de entrega y apertura de propuestas, la lista de asistencia se cerrará a la hora señalada para el inicio de dicho acto, por lo que no se admitirá en el recinto a ninguna persona que llegue después de dicha hora.</w:t>
      </w:r>
    </w:p>
    <w:p w14:paraId="2240615A" w14:textId="77777777" w:rsidR="009A3CAB" w:rsidRPr="00C51C80" w:rsidRDefault="009A3CAB" w:rsidP="00D03AAA">
      <w:pPr>
        <w:autoSpaceDE w:val="0"/>
        <w:autoSpaceDN w:val="0"/>
        <w:adjustRightInd w:val="0"/>
        <w:spacing w:line="276" w:lineRule="auto"/>
        <w:jc w:val="both"/>
        <w:rPr>
          <w:rFonts w:ascii="Montserrat" w:hAnsi="Montserrat" w:cs="Arial"/>
          <w:sz w:val="20"/>
          <w:szCs w:val="20"/>
          <w:lang w:eastAsia="es-MX"/>
        </w:rPr>
      </w:pPr>
    </w:p>
    <w:p w14:paraId="51DEEF2B" w14:textId="77777777" w:rsidR="00D6575A" w:rsidRPr="00C51C80" w:rsidRDefault="00D6575A" w:rsidP="00D03AAA">
      <w:pPr>
        <w:numPr>
          <w:ilvl w:val="0"/>
          <w:numId w:val="17"/>
        </w:numPr>
        <w:autoSpaceDE w:val="0"/>
        <w:autoSpaceDN w:val="0"/>
        <w:adjustRightInd w:val="0"/>
        <w:spacing w:line="276" w:lineRule="auto"/>
        <w:ind w:left="426" w:hanging="284"/>
        <w:jc w:val="both"/>
        <w:rPr>
          <w:rFonts w:ascii="Montserrat" w:hAnsi="Montserrat" w:cs="Arial"/>
          <w:sz w:val="20"/>
          <w:szCs w:val="20"/>
          <w:lang w:eastAsia="es-MX"/>
        </w:rPr>
      </w:pPr>
      <w:r w:rsidRPr="00C51C80">
        <w:rPr>
          <w:rFonts w:ascii="Montserrat" w:hAnsi="Montserrat" w:cs="Arial"/>
          <w:sz w:val="20"/>
          <w:szCs w:val="20"/>
          <w:lang w:eastAsia="es-MX"/>
        </w:rPr>
        <w:t xml:space="preserve">Si el acto de entrega y apertura de propuestas se suspende en virtud de no ser posible la realización de la videograbación, se levantará acta circunstanciada en la que conste la razón por la que no fue posible videograbar, el nombre de los licitantes y funcionarios que asistieron al evento y la documentación y propuestas que fueron presentadas; estas últimas permanecerán en custodia de la </w:t>
      </w:r>
      <w:r w:rsidR="00D95567" w:rsidRPr="00C51C80">
        <w:rPr>
          <w:rFonts w:ascii="Montserrat" w:hAnsi="Montserrat" w:cs="Arial"/>
          <w:sz w:val="20"/>
          <w:szCs w:val="20"/>
          <w:lang w:eastAsia="es-MX"/>
        </w:rPr>
        <w:t>Dirección General</w:t>
      </w:r>
      <w:r w:rsidRPr="00C51C80">
        <w:rPr>
          <w:rFonts w:ascii="Montserrat" w:hAnsi="Montserrat" w:cs="Arial"/>
          <w:sz w:val="20"/>
          <w:szCs w:val="20"/>
          <w:lang w:eastAsia="es-MX"/>
        </w:rPr>
        <w:t xml:space="preserve"> de Adquisiciones, Servicios y Obra Pública, en sobre cerrado firmado por los licitantes y funcionarios. </w:t>
      </w:r>
    </w:p>
    <w:p w14:paraId="708A359C" w14:textId="77777777" w:rsidR="00D6575A" w:rsidRPr="00C51C80" w:rsidRDefault="00D6575A" w:rsidP="00D03AAA">
      <w:pPr>
        <w:spacing w:after="200" w:line="276" w:lineRule="auto"/>
        <w:contextualSpacing/>
        <w:rPr>
          <w:rFonts w:ascii="Montserrat" w:eastAsia="Calibri" w:hAnsi="Montserrat" w:cs="Arial"/>
          <w:sz w:val="20"/>
          <w:szCs w:val="20"/>
          <w:lang w:eastAsia="es-MX"/>
        </w:rPr>
      </w:pPr>
    </w:p>
    <w:p w14:paraId="01379E95" w14:textId="126E55D5" w:rsidR="00D6575A" w:rsidRPr="00C51C80" w:rsidRDefault="00884EF5" w:rsidP="00D03AAA">
      <w:pPr>
        <w:tabs>
          <w:tab w:val="left" w:pos="284"/>
        </w:tabs>
        <w:autoSpaceDE w:val="0"/>
        <w:autoSpaceDN w:val="0"/>
        <w:adjustRightInd w:val="0"/>
        <w:spacing w:line="276" w:lineRule="auto"/>
        <w:jc w:val="both"/>
        <w:rPr>
          <w:rFonts w:ascii="Montserrat" w:hAnsi="Montserrat" w:cs="Arial"/>
          <w:sz w:val="20"/>
          <w:szCs w:val="20"/>
          <w:lang w:eastAsia="es-MX"/>
        </w:rPr>
      </w:pPr>
      <w:r w:rsidRPr="00C51C80">
        <w:rPr>
          <w:rFonts w:ascii="Montserrat" w:hAnsi="Montserrat" w:cs="Arial"/>
          <w:sz w:val="20"/>
          <w:szCs w:val="20"/>
          <w:lang w:eastAsia="es-MX"/>
        </w:rPr>
        <w:tab/>
      </w:r>
      <w:r w:rsidR="00D6575A" w:rsidRPr="00C51C80">
        <w:rPr>
          <w:rFonts w:ascii="Montserrat" w:hAnsi="Montserrat" w:cs="Arial"/>
          <w:sz w:val="20"/>
          <w:szCs w:val="20"/>
          <w:lang w:eastAsia="es-MX"/>
        </w:rPr>
        <w:t>La convocante, notificará a los licitantes la hora, fecha y lugar en que se llevará a cabo la apertura de los sobres.</w:t>
      </w:r>
    </w:p>
    <w:p w14:paraId="0065BE93" w14:textId="77777777" w:rsidR="008C7658" w:rsidRPr="00C51C80" w:rsidRDefault="008C7658" w:rsidP="00D03AAA">
      <w:pPr>
        <w:autoSpaceDE w:val="0"/>
        <w:autoSpaceDN w:val="0"/>
        <w:adjustRightInd w:val="0"/>
        <w:spacing w:line="276" w:lineRule="auto"/>
        <w:jc w:val="both"/>
        <w:rPr>
          <w:rFonts w:ascii="Montserrat" w:hAnsi="Montserrat" w:cs="Arial"/>
          <w:sz w:val="20"/>
          <w:szCs w:val="20"/>
          <w:lang w:eastAsia="es-MX"/>
        </w:rPr>
      </w:pPr>
    </w:p>
    <w:p w14:paraId="0F0DB26F" w14:textId="2DDF78F6" w:rsidR="001335C4"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D6575A" w:rsidRPr="00C51C80">
        <w:rPr>
          <w:rFonts w:ascii="Montserrat" w:hAnsi="Montserrat" w:cs="Arial"/>
          <w:sz w:val="20"/>
          <w:szCs w:val="20"/>
        </w:rPr>
        <w:t xml:space="preserve">Las personas que asistan a los eventos concursales arriba </w:t>
      </w:r>
      <w:r w:rsidR="00831F35" w:rsidRPr="00C51C80">
        <w:rPr>
          <w:rFonts w:ascii="Montserrat" w:hAnsi="Montserrat" w:cs="Arial"/>
          <w:sz w:val="20"/>
          <w:szCs w:val="20"/>
        </w:rPr>
        <w:t>señalados</w:t>
      </w:r>
      <w:r w:rsidR="00D6575A" w:rsidRPr="00C51C80">
        <w:rPr>
          <w:rFonts w:ascii="Montserrat" w:hAnsi="Montserrat" w:cs="Arial"/>
          <w:sz w:val="20"/>
          <w:szCs w:val="20"/>
        </w:rPr>
        <w:t xml:space="preserve"> deberán entregar al inicio de cada evento carta de conocimiento y consentimiento de que dichos eventos serán videograbados, la que reunirá los requisitos establecidos en el </w:t>
      </w:r>
      <w:r w:rsidR="00D6575A" w:rsidRPr="00C51C80">
        <w:rPr>
          <w:rFonts w:ascii="Montserrat" w:hAnsi="Montserrat" w:cs="Arial"/>
          <w:b/>
          <w:sz w:val="20"/>
          <w:szCs w:val="20"/>
        </w:rPr>
        <w:t>ANEXO M1.</w:t>
      </w:r>
    </w:p>
    <w:p w14:paraId="1B831169" w14:textId="3A6A7038" w:rsidR="001335C4" w:rsidRDefault="001335C4" w:rsidP="00D03AAA">
      <w:pPr>
        <w:autoSpaceDE w:val="0"/>
        <w:autoSpaceDN w:val="0"/>
        <w:adjustRightInd w:val="0"/>
        <w:spacing w:line="276" w:lineRule="auto"/>
        <w:ind w:right="56"/>
        <w:jc w:val="both"/>
        <w:rPr>
          <w:rFonts w:ascii="Montserrat" w:hAnsi="Montserrat" w:cs="Arial"/>
          <w:sz w:val="20"/>
          <w:szCs w:val="20"/>
        </w:rPr>
      </w:pPr>
    </w:p>
    <w:p w14:paraId="0E3FAEC2" w14:textId="7C689FA2" w:rsidR="001335C4" w:rsidRPr="00C51C80" w:rsidRDefault="001335C4" w:rsidP="00D03AAA">
      <w:pPr>
        <w:pStyle w:val="Prrafodelista"/>
        <w:numPr>
          <w:ilvl w:val="0"/>
          <w:numId w:val="41"/>
        </w:numPr>
        <w:spacing w:after="0"/>
        <w:ind w:left="567" w:hanging="578"/>
        <w:rPr>
          <w:rFonts w:ascii="Montserrat" w:hAnsi="Montserrat" w:cs="Arial"/>
          <w:b/>
          <w:sz w:val="20"/>
          <w:szCs w:val="20"/>
          <w:u w:val="single"/>
        </w:rPr>
      </w:pPr>
      <w:r w:rsidRPr="00C51C80">
        <w:rPr>
          <w:rFonts w:ascii="Montserrat" w:hAnsi="Montserrat" w:cs="Arial"/>
          <w:b/>
          <w:sz w:val="20"/>
          <w:szCs w:val="20"/>
          <w:u w:val="single"/>
        </w:rPr>
        <w:t>SISTEMA DE GESTIÓN ANTISOBORNO:</w:t>
      </w:r>
    </w:p>
    <w:p w14:paraId="3C1FF223" w14:textId="77777777" w:rsidR="001335C4" w:rsidRPr="00C51C80" w:rsidRDefault="001335C4" w:rsidP="00D03AAA">
      <w:pPr>
        <w:spacing w:line="276" w:lineRule="auto"/>
        <w:rPr>
          <w:rFonts w:ascii="Montserrat" w:hAnsi="Montserrat" w:cs="Arial"/>
          <w:b/>
          <w:sz w:val="20"/>
          <w:szCs w:val="20"/>
          <w:lang w:eastAsia="es-MX"/>
        </w:rPr>
      </w:pPr>
    </w:p>
    <w:p w14:paraId="30990241" w14:textId="2278ACC2" w:rsidR="001335C4" w:rsidRPr="00C51C80" w:rsidRDefault="001335C4" w:rsidP="00D03AAA">
      <w:pPr>
        <w:pStyle w:val="Prrafodelista"/>
        <w:numPr>
          <w:ilvl w:val="0"/>
          <w:numId w:val="42"/>
        </w:numPr>
        <w:spacing w:after="0"/>
        <w:ind w:hanging="294"/>
        <w:jc w:val="both"/>
        <w:rPr>
          <w:rFonts w:ascii="Montserrat" w:hAnsi="Montserrat" w:cs="Arial"/>
          <w:b/>
          <w:sz w:val="20"/>
          <w:szCs w:val="20"/>
        </w:rPr>
      </w:pPr>
      <w:r w:rsidRPr="00C51C80">
        <w:rPr>
          <w:rFonts w:ascii="Montserrat" w:hAnsi="Montserrat" w:cs="Arial"/>
          <w:b/>
          <w:sz w:val="20"/>
          <w:szCs w:val="20"/>
        </w:rPr>
        <w:t>SERVIDORES PÚBLICOS:</w:t>
      </w:r>
    </w:p>
    <w:p w14:paraId="0A884F98" w14:textId="77777777" w:rsidR="00DD06F7" w:rsidRPr="00C51C80" w:rsidRDefault="00DD06F7" w:rsidP="00D03AAA">
      <w:pPr>
        <w:spacing w:line="276" w:lineRule="auto"/>
        <w:jc w:val="both"/>
        <w:rPr>
          <w:rFonts w:ascii="Montserrat" w:hAnsi="Montserrat" w:cs="Arial"/>
          <w:b/>
          <w:sz w:val="20"/>
          <w:szCs w:val="20"/>
        </w:rPr>
      </w:pPr>
    </w:p>
    <w:p w14:paraId="69B2BCCD" w14:textId="77777777" w:rsidR="001335C4" w:rsidRPr="00C51C80" w:rsidRDefault="001335C4" w:rsidP="00D03AAA">
      <w:pPr>
        <w:spacing w:line="276" w:lineRule="auto"/>
        <w:ind w:left="426"/>
        <w:jc w:val="both"/>
        <w:rPr>
          <w:rFonts w:ascii="Montserrat" w:hAnsi="Montserrat" w:cs="Arial"/>
          <w:sz w:val="20"/>
          <w:szCs w:val="20"/>
        </w:rPr>
      </w:pPr>
      <w:r w:rsidRPr="00C51C80">
        <w:rPr>
          <w:rFonts w:ascii="Montserrat" w:hAnsi="Montserrat" w:cs="Arial"/>
          <w:sz w:val="20"/>
          <w:szCs w:val="20"/>
        </w:rPr>
        <w:t xml:space="preserve">Todo servidor público que participen en cualquier procedimiento de adjudicación deberá elaborar y firmar una carta, </w:t>
      </w:r>
      <w:r w:rsidRPr="00C51C80">
        <w:rPr>
          <w:rFonts w:ascii="Montserrat" w:hAnsi="Montserrat" w:cs="Arial"/>
          <w:b/>
          <w:sz w:val="20"/>
          <w:szCs w:val="20"/>
        </w:rPr>
        <w:t>ANEXO M2</w:t>
      </w:r>
      <w:r w:rsidRPr="00C51C80">
        <w:rPr>
          <w:rFonts w:ascii="Montserrat" w:hAnsi="Montserrat" w:cs="Arial"/>
          <w:sz w:val="20"/>
          <w:szCs w:val="20"/>
        </w:rPr>
        <w:t xml:space="preserve">, bajo protesta de decir verdad, en la que manifieste lo siguiente: </w:t>
      </w:r>
    </w:p>
    <w:p w14:paraId="0901F7A4" w14:textId="77777777" w:rsidR="001335C4" w:rsidRPr="00C51C80" w:rsidRDefault="001335C4" w:rsidP="00D03AAA">
      <w:pPr>
        <w:spacing w:line="276" w:lineRule="auto"/>
        <w:jc w:val="both"/>
        <w:rPr>
          <w:rFonts w:ascii="Montserrat" w:hAnsi="Montserrat" w:cs="Arial"/>
          <w:sz w:val="20"/>
          <w:szCs w:val="20"/>
        </w:rPr>
      </w:pPr>
    </w:p>
    <w:p w14:paraId="2B860906" w14:textId="77777777" w:rsidR="001335C4" w:rsidRPr="00C51C80" w:rsidRDefault="001335C4" w:rsidP="00D03AAA">
      <w:pPr>
        <w:pStyle w:val="Prrafodelista"/>
        <w:numPr>
          <w:ilvl w:val="0"/>
          <w:numId w:val="22"/>
        </w:numPr>
        <w:spacing w:after="0"/>
        <w:ind w:left="993" w:hanging="284"/>
        <w:jc w:val="both"/>
        <w:rPr>
          <w:rFonts w:ascii="Montserrat" w:hAnsi="Montserrat" w:cs="Arial"/>
          <w:sz w:val="20"/>
          <w:szCs w:val="20"/>
        </w:rPr>
      </w:pPr>
      <w:r w:rsidRPr="00C51C80">
        <w:rPr>
          <w:rFonts w:ascii="Montserrat" w:hAnsi="Montserrat" w:cs="Arial"/>
          <w:sz w:val="20"/>
          <w:szCs w:val="20"/>
        </w:rPr>
        <w:t>Que conoce el contenido de las normas aplicables a las contrataciones públicas y se obliga a respetar puntualmente sus disposiciones y a evitar realizar conductas contrarias a ellas.</w:t>
      </w:r>
    </w:p>
    <w:p w14:paraId="5014F8BB" w14:textId="77777777" w:rsidR="001335C4" w:rsidRPr="00C51C80" w:rsidRDefault="001335C4" w:rsidP="00D03AAA">
      <w:pPr>
        <w:spacing w:line="276" w:lineRule="auto"/>
        <w:rPr>
          <w:rFonts w:ascii="Montserrat" w:hAnsi="Montserrat" w:cs="Arial"/>
          <w:sz w:val="20"/>
          <w:szCs w:val="20"/>
        </w:rPr>
      </w:pPr>
    </w:p>
    <w:p w14:paraId="4F96F7B2" w14:textId="28DB4D9F" w:rsidR="001335C4" w:rsidRPr="00C51C80" w:rsidRDefault="001335C4" w:rsidP="00D03AAA">
      <w:pPr>
        <w:pStyle w:val="Prrafodelista"/>
        <w:numPr>
          <w:ilvl w:val="0"/>
          <w:numId w:val="22"/>
        </w:numPr>
        <w:spacing w:after="0"/>
        <w:ind w:left="993" w:hanging="284"/>
        <w:jc w:val="both"/>
        <w:rPr>
          <w:rFonts w:ascii="Montserrat" w:hAnsi="Montserrat" w:cs="Arial"/>
          <w:sz w:val="20"/>
          <w:szCs w:val="20"/>
        </w:rPr>
      </w:pPr>
      <w:r w:rsidRPr="00C51C80">
        <w:rPr>
          <w:rFonts w:ascii="Montserrat" w:hAnsi="Montserrat" w:cs="Arial"/>
          <w:sz w:val="20"/>
          <w:szCs w:val="20"/>
        </w:rPr>
        <w:t xml:space="preserve">Que conoce el documento denominado </w:t>
      </w:r>
      <w:r w:rsidRPr="00C51C80">
        <w:rPr>
          <w:rFonts w:ascii="Montserrat" w:hAnsi="Montserrat" w:cs="Arial"/>
          <w:b/>
          <w:sz w:val="20"/>
          <w:szCs w:val="20"/>
        </w:rPr>
        <w:t xml:space="preserve">“Intenciones y Dirección de rechazo a la corrupción en el Tribunal Electoral del Poder Judicial de la Federación”, </w:t>
      </w:r>
      <w:r w:rsidRPr="00C51C80">
        <w:rPr>
          <w:rFonts w:ascii="Montserrat" w:hAnsi="Montserrat" w:cs="Arial"/>
          <w:sz w:val="20"/>
          <w:szCs w:val="20"/>
        </w:rPr>
        <w:t xml:space="preserve">perteneciente al </w:t>
      </w:r>
      <w:r w:rsidRPr="00C51C80">
        <w:rPr>
          <w:rFonts w:ascii="Montserrat" w:hAnsi="Montserrat" w:cs="Arial"/>
          <w:b/>
          <w:sz w:val="20"/>
          <w:szCs w:val="20"/>
        </w:rPr>
        <w:t>SISTEMA DE GESTIÓN ANTISOBORNO, NORMA ISO 3700</w:t>
      </w:r>
      <w:r w:rsidR="00F7015C" w:rsidRPr="00C51C80">
        <w:rPr>
          <w:rFonts w:ascii="Montserrat" w:hAnsi="Montserrat" w:cs="Arial"/>
          <w:b/>
          <w:sz w:val="20"/>
          <w:szCs w:val="20"/>
        </w:rPr>
        <w:t>1</w:t>
      </w:r>
      <w:r w:rsidRPr="00C51C80">
        <w:rPr>
          <w:rFonts w:ascii="Montserrat" w:hAnsi="Montserrat" w:cs="Arial"/>
          <w:b/>
          <w:sz w:val="20"/>
          <w:szCs w:val="20"/>
        </w:rPr>
        <w:t>-2016,</w:t>
      </w:r>
      <w:r w:rsidRPr="00C51C80">
        <w:rPr>
          <w:rFonts w:ascii="Montserrat" w:hAnsi="Montserrat" w:cs="Arial"/>
          <w:sz w:val="20"/>
          <w:szCs w:val="20"/>
        </w:rPr>
        <w:t xml:space="preserve"> mediante el cual se prohíbe categóricamente a los servidores públicos participar en actos de corrupción, incluido el soborno, por lo que se comprometerá a:</w:t>
      </w:r>
    </w:p>
    <w:p w14:paraId="57279F62" w14:textId="77777777" w:rsidR="0063376A" w:rsidRPr="00C51C80" w:rsidRDefault="0063376A" w:rsidP="00D03AAA">
      <w:pPr>
        <w:spacing w:line="276" w:lineRule="auto"/>
        <w:rPr>
          <w:rFonts w:ascii="Montserrat" w:hAnsi="Montserrat" w:cs="Arial"/>
          <w:sz w:val="20"/>
          <w:szCs w:val="20"/>
        </w:rPr>
      </w:pPr>
    </w:p>
    <w:p w14:paraId="14BDDB72" w14:textId="0AA87896"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Cumplir con las directrices éticas y regulatorias del Sistema de Gestión Antisoborno de acuerdo con la norma ISO 3700</w:t>
      </w:r>
      <w:r w:rsidR="00713F3E" w:rsidRPr="00C51C80">
        <w:rPr>
          <w:rFonts w:ascii="Montserrat" w:hAnsi="Montserrat" w:cs="Arial"/>
          <w:sz w:val="20"/>
          <w:szCs w:val="20"/>
        </w:rPr>
        <w:t>2</w:t>
      </w:r>
      <w:r w:rsidRPr="00C51C80">
        <w:rPr>
          <w:rFonts w:ascii="Montserrat" w:hAnsi="Montserrat" w:cs="Arial"/>
          <w:sz w:val="20"/>
          <w:szCs w:val="20"/>
        </w:rPr>
        <w:t>:2016 y aplicarlo a las adquisiciones de bienes, servicios y contratación de obra pública.</w:t>
      </w:r>
    </w:p>
    <w:p w14:paraId="52987244" w14:textId="77777777" w:rsidR="001335C4" w:rsidRPr="00C51C80" w:rsidRDefault="001335C4" w:rsidP="00D03AAA">
      <w:pPr>
        <w:spacing w:line="276" w:lineRule="auto"/>
        <w:rPr>
          <w:rFonts w:ascii="Montserrat" w:hAnsi="Montserrat" w:cs="Arial"/>
          <w:sz w:val="20"/>
          <w:szCs w:val="20"/>
        </w:rPr>
      </w:pPr>
    </w:p>
    <w:p w14:paraId="3D6469FA" w14:textId="77777777"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Hacer uso honrado, eficiente, eficaz, racional y transparente de los recursos públicos.</w:t>
      </w:r>
    </w:p>
    <w:p w14:paraId="50427C67" w14:textId="77777777" w:rsidR="001335C4" w:rsidRPr="00C51C80" w:rsidRDefault="001335C4" w:rsidP="00D03AAA">
      <w:pPr>
        <w:spacing w:line="276" w:lineRule="auto"/>
        <w:jc w:val="both"/>
        <w:rPr>
          <w:rFonts w:ascii="Montserrat" w:hAnsi="Montserrat" w:cs="Arial"/>
          <w:sz w:val="20"/>
          <w:szCs w:val="20"/>
        </w:rPr>
      </w:pPr>
    </w:p>
    <w:p w14:paraId="21AB5A6E" w14:textId="0A5027A2" w:rsidR="001335C4"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 xml:space="preserve">Reportar y denunciar cualquier sospecha o acto de corrupción, incluido el soborno, a su superior jerárquico, a la persona que realice la Función de Cumplimiento Antisoborno en el Tribunal Electoral del Poder Judicial de la Federación y/o al correo </w:t>
      </w:r>
      <w:hyperlink r:id="rId23" w:history="1">
        <w:r w:rsidR="00C92785" w:rsidRPr="001E4947">
          <w:rPr>
            <w:rStyle w:val="Hipervnculo"/>
            <w:rFonts w:ascii="Montserrat" w:hAnsi="Montserrat" w:cs="Arial"/>
            <w:sz w:val="20"/>
            <w:szCs w:val="20"/>
          </w:rPr>
          <w:t>direccion.investigac@te.gob.mx</w:t>
        </w:r>
      </w:hyperlink>
      <w:r w:rsidR="00C92785">
        <w:rPr>
          <w:rFonts w:ascii="Montserrat" w:hAnsi="Montserrat" w:cs="Arial"/>
          <w:sz w:val="20"/>
          <w:szCs w:val="20"/>
        </w:rPr>
        <w:t xml:space="preserve"> </w:t>
      </w:r>
      <w:r w:rsidRPr="00C51C80">
        <w:rPr>
          <w:rFonts w:ascii="Montserrat" w:hAnsi="Montserrat" w:cs="Arial"/>
          <w:sz w:val="20"/>
          <w:szCs w:val="20"/>
        </w:rPr>
        <w:t>y/o en el BUZÓN DE DENUNCIA/QUEJA instalados en los inmuebles del Tribunal Electoral y manifestará que sabe que no habrá represalias por dicho reporte el cual se manejará de manera confidencial.</w:t>
      </w:r>
    </w:p>
    <w:p w14:paraId="444652F6" w14:textId="77777777" w:rsidR="00BD511D" w:rsidRDefault="00BD511D" w:rsidP="00D03AAA">
      <w:pPr>
        <w:pStyle w:val="Prrafodelista"/>
        <w:spacing w:after="0"/>
        <w:ind w:left="1428"/>
        <w:jc w:val="both"/>
        <w:rPr>
          <w:rFonts w:ascii="Montserrat" w:hAnsi="Montserrat" w:cs="Arial"/>
          <w:sz w:val="20"/>
          <w:szCs w:val="20"/>
        </w:rPr>
      </w:pPr>
    </w:p>
    <w:p w14:paraId="6284C226" w14:textId="70D2063D"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Igualmente, manifestará que el cumplimiento de la política anticorrupción, incluido el soborno, es condición para que permanezca en mi empleo, cargo o comisión.</w:t>
      </w:r>
    </w:p>
    <w:p w14:paraId="4C72CC4E" w14:textId="77777777" w:rsidR="00324E6E" w:rsidRPr="00C51C80" w:rsidRDefault="00324E6E" w:rsidP="00D03AAA">
      <w:pPr>
        <w:spacing w:line="276" w:lineRule="auto"/>
        <w:jc w:val="both"/>
        <w:rPr>
          <w:rFonts w:ascii="Montserrat" w:hAnsi="Montserrat" w:cs="Arial"/>
          <w:sz w:val="20"/>
          <w:szCs w:val="20"/>
        </w:rPr>
      </w:pPr>
    </w:p>
    <w:p w14:paraId="4F1C840A" w14:textId="2853A922" w:rsidR="001335C4" w:rsidRPr="00C51C80" w:rsidRDefault="001335C4" w:rsidP="00D03AAA">
      <w:pPr>
        <w:pStyle w:val="Prrafodelista"/>
        <w:numPr>
          <w:ilvl w:val="0"/>
          <w:numId w:val="23"/>
        </w:numPr>
        <w:spacing w:after="0"/>
        <w:ind w:left="1428"/>
        <w:jc w:val="both"/>
        <w:rPr>
          <w:rFonts w:ascii="Montserrat" w:hAnsi="Montserrat" w:cs="Arial"/>
          <w:sz w:val="20"/>
          <w:szCs w:val="20"/>
        </w:rPr>
      </w:pPr>
      <w:r w:rsidRPr="00C51C80">
        <w:rPr>
          <w:rFonts w:ascii="Montserrat" w:hAnsi="Montserrat" w:cs="Arial"/>
          <w:sz w:val="20"/>
          <w:szCs w:val="20"/>
        </w:rPr>
        <w:t>Finalmente, informará que no tiene conflicto de interés para participar en el proceso de contratación pública en que intervenga y que en caso de tenerlo se compromete a hacerlo del conocimiento de la Contraloría Interna del Tribunal Electoral y de su superior jerárquico, y a excusarse de participar en el mismo.</w:t>
      </w:r>
    </w:p>
    <w:p w14:paraId="2C8C33E7" w14:textId="4F23E84E" w:rsidR="00940713" w:rsidRDefault="00940713" w:rsidP="00D03AAA">
      <w:pPr>
        <w:spacing w:line="276" w:lineRule="auto"/>
        <w:jc w:val="both"/>
        <w:rPr>
          <w:rFonts w:ascii="Montserrat" w:hAnsi="Montserrat" w:cs="Arial"/>
          <w:sz w:val="20"/>
          <w:szCs w:val="20"/>
        </w:rPr>
      </w:pPr>
    </w:p>
    <w:p w14:paraId="3AB5C659" w14:textId="2B42D17F" w:rsidR="001335C4" w:rsidRPr="00C51C80" w:rsidRDefault="008C6451" w:rsidP="00D03AAA">
      <w:pPr>
        <w:pStyle w:val="Prrafodelista"/>
        <w:numPr>
          <w:ilvl w:val="0"/>
          <w:numId w:val="42"/>
        </w:numPr>
        <w:spacing w:after="0"/>
        <w:ind w:hanging="294"/>
        <w:jc w:val="both"/>
        <w:rPr>
          <w:rFonts w:ascii="Montserrat" w:hAnsi="Montserrat" w:cs="Arial"/>
          <w:b/>
          <w:sz w:val="20"/>
          <w:szCs w:val="20"/>
        </w:rPr>
      </w:pPr>
      <w:r>
        <w:rPr>
          <w:rFonts w:ascii="Montserrat" w:hAnsi="Montserrat" w:cs="Arial"/>
          <w:b/>
          <w:sz w:val="20"/>
          <w:szCs w:val="20"/>
        </w:rPr>
        <w:t>LICITANTE</w:t>
      </w:r>
      <w:r w:rsidR="001335C4" w:rsidRPr="00C51C80">
        <w:rPr>
          <w:rFonts w:ascii="Montserrat" w:hAnsi="Montserrat" w:cs="Arial"/>
          <w:b/>
          <w:sz w:val="20"/>
          <w:szCs w:val="20"/>
        </w:rPr>
        <w:t>S:</w:t>
      </w:r>
    </w:p>
    <w:p w14:paraId="6A872583" w14:textId="77777777" w:rsidR="001335C4" w:rsidRPr="00C51C80" w:rsidRDefault="001335C4" w:rsidP="00D03AAA">
      <w:pPr>
        <w:spacing w:line="276" w:lineRule="auto"/>
        <w:jc w:val="both"/>
        <w:rPr>
          <w:rFonts w:ascii="Montserrat" w:hAnsi="Montserrat" w:cs="Arial"/>
          <w:b/>
          <w:sz w:val="20"/>
          <w:szCs w:val="20"/>
        </w:rPr>
      </w:pPr>
    </w:p>
    <w:p w14:paraId="5DB702FB" w14:textId="77777777" w:rsidR="001335C4" w:rsidRPr="00C51C80" w:rsidRDefault="001335C4" w:rsidP="00D03AAA">
      <w:pPr>
        <w:spacing w:line="276" w:lineRule="auto"/>
        <w:ind w:left="426"/>
        <w:jc w:val="both"/>
        <w:rPr>
          <w:rFonts w:ascii="Montserrat" w:hAnsi="Montserrat" w:cs="Arial"/>
          <w:sz w:val="20"/>
          <w:szCs w:val="20"/>
        </w:rPr>
      </w:pPr>
      <w:r w:rsidRPr="00C51C80">
        <w:rPr>
          <w:rFonts w:ascii="Montserrat" w:hAnsi="Montserrat" w:cs="Arial"/>
          <w:sz w:val="20"/>
          <w:szCs w:val="20"/>
        </w:rPr>
        <w:t xml:space="preserve">Toda persona física o moral que participen en cualquier procedimiento de adjudicación deberá elaborar una carta, </w:t>
      </w:r>
      <w:r w:rsidRPr="00C51C80">
        <w:rPr>
          <w:rFonts w:ascii="Montserrat" w:hAnsi="Montserrat" w:cs="Arial"/>
          <w:b/>
          <w:sz w:val="20"/>
          <w:szCs w:val="20"/>
        </w:rPr>
        <w:t>ANEXO M3</w:t>
      </w:r>
      <w:r w:rsidRPr="00C51C80">
        <w:rPr>
          <w:rFonts w:ascii="Montserrat" w:hAnsi="Montserrat" w:cs="Arial"/>
          <w:sz w:val="20"/>
          <w:szCs w:val="20"/>
        </w:rPr>
        <w:t xml:space="preserve">, bajo protesta de decir verdad, firmada por su representante legal, en la que manifieste lo siguiente: </w:t>
      </w:r>
    </w:p>
    <w:p w14:paraId="50FA42B4" w14:textId="77777777" w:rsidR="001335C4" w:rsidRPr="00C51C80" w:rsidRDefault="001335C4" w:rsidP="00D03AAA">
      <w:pPr>
        <w:spacing w:line="276" w:lineRule="auto"/>
        <w:jc w:val="both"/>
        <w:rPr>
          <w:rFonts w:ascii="Montserrat" w:hAnsi="Montserrat" w:cs="Arial"/>
          <w:sz w:val="20"/>
          <w:szCs w:val="20"/>
        </w:rPr>
      </w:pPr>
    </w:p>
    <w:p w14:paraId="2BDDE655" w14:textId="77777777" w:rsidR="001335C4" w:rsidRPr="00C51C80" w:rsidRDefault="001335C4" w:rsidP="00D03AAA">
      <w:pPr>
        <w:pStyle w:val="Prrafodelista"/>
        <w:numPr>
          <w:ilvl w:val="0"/>
          <w:numId w:val="24"/>
        </w:numPr>
        <w:spacing w:after="0"/>
        <w:ind w:left="993" w:hanging="284"/>
        <w:jc w:val="both"/>
        <w:rPr>
          <w:rFonts w:ascii="Montserrat" w:hAnsi="Montserrat" w:cs="Arial"/>
          <w:sz w:val="20"/>
          <w:szCs w:val="20"/>
        </w:rPr>
      </w:pPr>
      <w:r w:rsidRPr="00C51C80">
        <w:rPr>
          <w:rFonts w:ascii="Montserrat" w:hAnsi="Montserrat" w:cs="Arial"/>
          <w:sz w:val="20"/>
          <w:szCs w:val="20"/>
        </w:rPr>
        <w:t>Que conoce el contenido de las normas aplicables a las contrataciones públicas y se obliga a respetar puntualmente sus disposiciones y a evitar realizar conductas contrarias a ellas.</w:t>
      </w:r>
    </w:p>
    <w:p w14:paraId="7ADA16C7" w14:textId="77777777" w:rsidR="001335C4" w:rsidRPr="00C51C80" w:rsidRDefault="001335C4" w:rsidP="00D03AAA">
      <w:pPr>
        <w:spacing w:line="276" w:lineRule="auto"/>
        <w:rPr>
          <w:rFonts w:ascii="Montserrat" w:hAnsi="Montserrat" w:cs="Arial"/>
          <w:sz w:val="20"/>
          <w:szCs w:val="20"/>
        </w:rPr>
      </w:pPr>
    </w:p>
    <w:p w14:paraId="1BA8D093" w14:textId="494F1BD0" w:rsidR="001335C4" w:rsidRPr="00C51C80" w:rsidRDefault="001335C4" w:rsidP="00D03AAA">
      <w:pPr>
        <w:pStyle w:val="Prrafodelista"/>
        <w:numPr>
          <w:ilvl w:val="0"/>
          <w:numId w:val="24"/>
        </w:numPr>
        <w:spacing w:after="0"/>
        <w:ind w:left="993" w:hanging="284"/>
        <w:jc w:val="both"/>
        <w:rPr>
          <w:rFonts w:ascii="Montserrat" w:hAnsi="Montserrat" w:cs="Arial"/>
          <w:sz w:val="20"/>
          <w:szCs w:val="20"/>
        </w:rPr>
      </w:pPr>
      <w:r w:rsidRPr="00C51C80">
        <w:rPr>
          <w:rFonts w:ascii="Montserrat" w:hAnsi="Montserrat" w:cs="Arial"/>
          <w:sz w:val="20"/>
          <w:szCs w:val="20"/>
        </w:rPr>
        <w:t xml:space="preserve">Que conoce el documento denominado </w:t>
      </w:r>
      <w:r w:rsidRPr="00C51C80">
        <w:rPr>
          <w:rFonts w:ascii="Montserrat" w:hAnsi="Montserrat" w:cs="Arial"/>
          <w:b/>
          <w:sz w:val="20"/>
          <w:szCs w:val="20"/>
        </w:rPr>
        <w:t xml:space="preserve">“Intenciones y Dirección de rechazo a la corrupción en el Tribunal Electoral del Poder Judicial de la Federación”, </w:t>
      </w:r>
      <w:r w:rsidRPr="00C51C80">
        <w:rPr>
          <w:rFonts w:ascii="Montserrat" w:hAnsi="Montserrat" w:cs="Arial"/>
          <w:sz w:val="20"/>
          <w:szCs w:val="20"/>
        </w:rPr>
        <w:t xml:space="preserve">perteneciente al </w:t>
      </w:r>
      <w:r w:rsidRPr="00C51C80">
        <w:rPr>
          <w:rFonts w:ascii="Montserrat" w:hAnsi="Montserrat" w:cs="Arial"/>
          <w:b/>
          <w:sz w:val="20"/>
          <w:szCs w:val="20"/>
        </w:rPr>
        <w:t>SISTEMA DE GESTIÓN ANTISOBORNO, NORMA ISO 3700</w:t>
      </w:r>
      <w:r w:rsidR="00F7015C" w:rsidRPr="00C51C80">
        <w:rPr>
          <w:rFonts w:ascii="Montserrat" w:hAnsi="Montserrat" w:cs="Arial"/>
          <w:b/>
          <w:sz w:val="20"/>
          <w:szCs w:val="20"/>
        </w:rPr>
        <w:t>1</w:t>
      </w:r>
      <w:r w:rsidRPr="00C51C80">
        <w:rPr>
          <w:rFonts w:ascii="Montserrat" w:hAnsi="Montserrat" w:cs="Arial"/>
          <w:b/>
          <w:sz w:val="20"/>
          <w:szCs w:val="20"/>
        </w:rPr>
        <w:t>-2016,</w:t>
      </w:r>
      <w:r w:rsidRPr="00C51C80">
        <w:rPr>
          <w:rFonts w:ascii="Montserrat" w:hAnsi="Montserrat" w:cs="Arial"/>
          <w:sz w:val="20"/>
          <w:szCs w:val="20"/>
        </w:rPr>
        <w:t xml:space="preserve"> mediante el cual se prohíbe categóricamente a los servidores públicos participar en actos de corrupción, incluido el soborno, por lo que se comprometerá a:</w:t>
      </w:r>
    </w:p>
    <w:p w14:paraId="365649AE" w14:textId="77777777" w:rsidR="001335C4" w:rsidRPr="00C51C80" w:rsidRDefault="001335C4" w:rsidP="00D03AAA">
      <w:pPr>
        <w:spacing w:line="276" w:lineRule="auto"/>
        <w:rPr>
          <w:rFonts w:ascii="Montserrat" w:hAnsi="Montserrat" w:cs="Arial"/>
          <w:sz w:val="20"/>
          <w:szCs w:val="20"/>
        </w:rPr>
      </w:pPr>
    </w:p>
    <w:p w14:paraId="27556D7B" w14:textId="268CDC90" w:rsidR="001335C4" w:rsidRPr="00C51C80"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Cumplir con las directrices éticas y regulatorias del Sistema de Gestión Antisoborno de acuerdo con la norma ISO 3700</w:t>
      </w:r>
      <w:r w:rsidR="00F7015C" w:rsidRPr="00C51C80">
        <w:rPr>
          <w:rFonts w:ascii="Montserrat" w:hAnsi="Montserrat" w:cs="Arial"/>
          <w:sz w:val="20"/>
          <w:szCs w:val="20"/>
        </w:rPr>
        <w:t>1</w:t>
      </w:r>
      <w:r w:rsidRPr="00C51C80">
        <w:rPr>
          <w:rFonts w:ascii="Montserrat" w:hAnsi="Montserrat" w:cs="Arial"/>
          <w:sz w:val="20"/>
          <w:szCs w:val="20"/>
        </w:rPr>
        <w:t>:2016.</w:t>
      </w:r>
    </w:p>
    <w:p w14:paraId="04F65104" w14:textId="77777777" w:rsidR="0023144A" w:rsidRPr="00C51C80" w:rsidRDefault="0023144A" w:rsidP="00D03AAA">
      <w:pPr>
        <w:pStyle w:val="Prrafodelista"/>
        <w:spacing w:after="0"/>
        <w:ind w:left="1418"/>
        <w:jc w:val="both"/>
        <w:rPr>
          <w:rFonts w:ascii="Montserrat" w:hAnsi="Montserrat" w:cs="Arial"/>
          <w:sz w:val="20"/>
          <w:szCs w:val="20"/>
        </w:rPr>
      </w:pPr>
    </w:p>
    <w:p w14:paraId="5F0A76C0" w14:textId="4388A649" w:rsidR="001335C4"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Evitar y rechazar cualquier acto de corrupción incluido el soborno.</w:t>
      </w:r>
    </w:p>
    <w:p w14:paraId="6C60131C" w14:textId="77777777" w:rsidR="00BD511D" w:rsidRPr="00C51C80" w:rsidRDefault="00BD511D" w:rsidP="00D03AAA">
      <w:pPr>
        <w:pStyle w:val="Prrafodelista"/>
        <w:spacing w:after="0"/>
        <w:ind w:left="1418"/>
        <w:jc w:val="both"/>
        <w:rPr>
          <w:rFonts w:ascii="Montserrat" w:hAnsi="Montserrat" w:cs="Arial"/>
          <w:sz w:val="20"/>
          <w:szCs w:val="20"/>
        </w:rPr>
      </w:pPr>
    </w:p>
    <w:p w14:paraId="09C654CE" w14:textId="08730C7E" w:rsidR="001335C4" w:rsidRPr="00C51C80"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 xml:space="preserve">Reportar y denunciar cualquier sospecha o acto de corrupción, incluido el soborno, a la persona que realice la Función de Cumplimiento Antisoborno en el Tribunal Electoral del Poder Judicial de la Federación y/o al correo </w:t>
      </w:r>
      <w:hyperlink r:id="rId24" w:history="1">
        <w:r w:rsidR="00C92785" w:rsidRPr="001E4947">
          <w:rPr>
            <w:rStyle w:val="Hipervnculo"/>
          </w:rPr>
          <w:t>direccion.investigac@te.gob.mx</w:t>
        </w:r>
      </w:hyperlink>
      <w:r w:rsidR="00C92785">
        <w:t xml:space="preserve"> </w:t>
      </w:r>
      <w:r w:rsidRPr="00C51C80">
        <w:rPr>
          <w:rFonts w:ascii="Montserrat" w:hAnsi="Montserrat" w:cs="Arial"/>
          <w:sz w:val="20"/>
          <w:szCs w:val="20"/>
        </w:rPr>
        <w:t>y/o en el BUZÓN DE DENUNCIA/QUEJA instalados en los inmuebles del Tribunal Electoral y manifestará que sabe que no habrá represalias por dicho reporte el cual se manejará de manera confidencial.</w:t>
      </w:r>
    </w:p>
    <w:p w14:paraId="4D82004C" w14:textId="77777777" w:rsidR="00884EF5" w:rsidRPr="00C51C80" w:rsidRDefault="00884EF5" w:rsidP="00D03AAA">
      <w:pPr>
        <w:pStyle w:val="Prrafodelista"/>
        <w:rPr>
          <w:rFonts w:ascii="Montserrat" w:hAnsi="Montserrat" w:cs="Arial"/>
          <w:sz w:val="20"/>
          <w:szCs w:val="20"/>
        </w:rPr>
      </w:pPr>
    </w:p>
    <w:p w14:paraId="38A4F218" w14:textId="77777777" w:rsidR="001335C4" w:rsidRPr="00C51C80"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Haré extensivo a mis colaboradores y empleados que intervenga de cualquier forma en los procedimientos de adjudicación, la normatividad y actuación que deben observar respecto a la política anticorrupción, incluido el soborno, haciendo de su conocimiento tanto este documento como el denominado “Intenciones y Dirección de rechazo a la corrupción en el Tribunal Electoral del Poder Judicial de la Federación”,</w:t>
      </w:r>
    </w:p>
    <w:p w14:paraId="2AE8572A" w14:textId="77777777" w:rsidR="001335C4" w:rsidRPr="00C51C80" w:rsidRDefault="001335C4" w:rsidP="00D03AAA">
      <w:pPr>
        <w:spacing w:line="276" w:lineRule="auto"/>
        <w:jc w:val="both"/>
        <w:rPr>
          <w:rFonts w:ascii="Montserrat" w:hAnsi="Montserrat" w:cs="Arial"/>
          <w:sz w:val="20"/>
          <w:szCs w:val="20"/>
        </w:rPr>
      </w:pPr>
    </w:p>
    <w:p w14:paraId="2E64B4EF" w14:textId="550E4DDD" w:rsidR="001335C4" w:rsidRDefault="001335C4" w:rsidP="00D03AAA">
      <w:pPr>
        <w:pStyle w:val="Prrafodelista"/>
        <w:numPr>
          <w:ilvl w:val="0"/>
          <w:numId w:val="25"/>
        </w:numPr>
        <w:spacing w:after="0"/>
        <w:ind w:left="1418" w:hanging="284"/>
        <w:jc w:val="both"/>
        <w:rPr>
          <w:rFonts w:ascii="Montserrat" w:hAnsi="Montserrat" w:cs="Arial"/>
          <w:sz w:val="20"/>
          <w:szCs w:val="20"/>
        </w:rPr>
      </w:pPr>
      <w:r w:rsidRPr="00C51C80">
        <w:rPr>
          <w:rFonts w:ascii="Montserrat" w:hAnsi="Montserrat" w:cs="Arial"/>
          <w:sz w:val="20"/>
          <w:szCs w:val="20"/>
        </w:rPr>
        <w:t>Igualmente, manifestará que el cumplimiento a la política anticorrupción, incluido el soborno, es condición para que permanezca como proveedor, contratista o prestador de servicios del Tribunal Electoral.</w:t>
      </w:r>
    </w:p>
    <w:p w14:paraId="20CDF0E7" w14:textId="63FDE3BB" w:rsidR="00D5633B" w:rsidRDefault="00D5633B" w:rsidP="00D03AAA">
      <w:pPr>
        <w:spacing w:line="276" w:lineRule="auto"/>
        <w:jc w:val="both"/>
        <w:rPr>
          <w:rFonts w:ascii="Montserrat" w:hAnsi="Montserrat" w:cs="Arial"/>
          <w:sz w:val="20"/>
          <w:szCs w:val="20"/>
        </w:rPr>
      </w:pPr>
    </w:p>
    <w:p w14:paraId="456D33CB" w14:textId="5F83B1DC" w:rsidR="004133A8" w:rsidRPr="00C51C80" w:rsidRDefault="004133A8" w:rsidP="00D03AAA">
      <w:pPr>
        <w:pStyle w:val="Ttulo6"/>
        <w:spacing w:line="276" w:lineRule="auto"/>
        <w:ind w:right="56"/>
        <w:rPr>
          <w:rFonts w:ascii="Montserrat" w:hAnsi="Montserrat" w:cs="Arial"/>
        </w:rPr>
      </w:pPr>
      <w:r w:rsidRPr="00C51C80">
        <w:rPr>
          <w:rFonts w:ascii="Montserrat" w:hAnsi="Montserrat" w:cs="Arial"/>
        </w:rPr>
        <w:t>CAPÍTULO XI</w:t>
      </w:r>
      <w:r w:rsidR="00D6575A" w:rsidRPr="00C51C80">
        <w:rPr>
          <w:rFonts w:ascii="Montserrat" w:hAnsi="Montserrat" w:cs="Arial"/>
        </w:rPr>
        <w:t>I</w:t>
      </w:r>
      <w:r w:rsidR="00CC5BAC" w:rsidRPr="00C51C80">
        <w:rPr>
          <w:rFonts w:ascii="Montserrat" w:hAnsi="Montserrat" w:cs="Arial"/>
        </w:rPr>
        <w:t>I</w:t>
      </w:r>
    </w:p>
    <w:p w14:paraId="0968D5E1" w14:textId="77777777" w:rsidR="004133A8" w:rsidRPr="00C51C80" w:rsidRDefault="004133A8" w:rsidP="00D03AAA">
      <w:pPr>
        <w:spacing w:line="276" w:lineRule="auto"/>
        <w:ind w:right="56"/>
        <w:jc w:val="center"/>
        <w:rPr>
          <w:rFonts w:ascii="Montserrat" w:hAnsi="Montserrat" w:cs="Arial"/>
          <w:b/>
          <w:bCs/>
          <w:sz w:val="20"/>
          <w:szCs w:val="20"/>
          <w:u w:val="single"/>
        </w:rPr>
      </w:pPr>
      <w:r w:rsidRPr="00C51C80">
        <w:rPr>
          <w:rFonts w:ascii="Montserrat" w:hAnsi="Montserrat" w:cs="Arial"/>
          <w:b/>
          <w:bCs/>
          <w:sz w:val="20"/>
          <w:szCs w:val="20"/>
          <w:u w:val="single"/>
        </w:rPr>
        <w:t xml:space="preserve">INCONFORMIDADES </w:t>
      </w:r>
    </w:p>
    <w:p w14:paraId="15E1D821" w14:textId="77777777" w:rsidR="004133A8" w:rsidRPr="00C51C80" w:rsidRDefault="004133A8" w:rsidP="00D03AAA">
      <w:pPr>
        <w:spacing w:line="276" w:lineRule="auto"/>
        <w:ind w:right="56"/>
        <w:jc w:val="center"/>
        <w:rPr>
          <w:rFonts w:ascii="Montserrat" w:hAnsi="Montserrat" w:cs="Arial"/>
          <w:b/>
          <w:bCs/>
          <w:sz w:val="20"/>
          <w:szCs w:val="20"/>
          <w:u w:val="single"/>
        </w:rPr>
      </w:pPr>
    </w:p>
    <w:p w14:paraId="142D3718" w14:textId="2396DBD1"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4F7D26" w:rsidRPr="00C51C80">
        <w:rPr>
          <w:rFonts w:ascii="Montserrat" w:hAnsi="Montserrat" w:cs="Arial"/>
          <w:sz w:val="20"/>
          <w:szCs w:val="20"/>
        </w:rPr>
        <w:t xml:space="preserve">Con fundamento en el artículo 149 del Acuerdo General, en contra de los actos del procedimiento de licitación pública: convocatoria, junta de aclaraciones, apertura de propuestas y fallo, los </w:t>
      </w:r>
      <w:r w:rsidR="00DE5EC0" w:rsidRPr="00C51C80">
        <w:rPr>
          <w:rFonts w:ascii="Montserrat" w:hAnsi="Montserrat" w:cs="Arial"/>
          <w:sz w:val="20"/>
          <w:szCs w:val="20"/>
        </w:rPr>
        <w:t>licitantes</w:t>
      </w:r>
      <w:r w:rsidR="004F7D26" w:rsidRPr="00C51C80">
        <w:rPr>
          <w:rFonts w:ascii="Montserrat" w:hAnsi="Montserrat" w:cs="Arial"/>
          <w:sz w:val="20"/>
          <w:szCs w:val="20"/>
        </w:rPr>
        <w:t xml:space="preserve"> que hayan adquirido bases, podrán inconformarse por escrito ante la Contraloría del Tribunal Electoral, siempre que lo hagan dentro de los cinco días hábiles siguientes a la fecha en que tenga conocimiento del acto.</w:t>
      </w:r>
    </w:p>
    <w:p w14:paraId="25A743AD" w14:textId="77777777" w:rsidR="004F7D26" w:rsidRPr="00C51C80" w:rsidRDefault="004F7D26" w:rsidP="00D03AAA">
      <w:pPr>
        <w:autoSpaceDE w:val="0"/>
        <w:autoSpaceDN w:val="0"/>
        <w:adjustRightInd w:val="0"/>
        <w:spacing w:line="276" w:lineRule="auto"/>
        <w:ind w:right="56"/>
        <w:jc w:val="both"/>
        <w:rPr>
          <w:rFonts w:ascii="Montserrat" w:hAnsi="Montserrat" w:cs="Arial"/>
          <w:sz w:val="20"/>
          <w:szCs w:val="20"/>
        </w:rPr>
      </w:pPr>
    </w:p>
    <w:p w14:paraId="1CDC00EB" w14:textId="6D7BAC60"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4F7D26" w:rsidRPr="00C51C80">
        <w:rPr>
          <w:rFonts w:ascii="Montserrat" w:hAnsi="Montserrat" w:cs="Arial"/>
          <w:sz w:val="20"/>
          <w:szCs w:val="20"/>
        </w:rPr>
        <w:t>En los casos en que se trate de Licitaciones que hayan presentado propuestas conjuntas, la inconformidad sólo será procedente si se promueve conjuntamente por todos los integrantes de la misma.</w:t>
      </w:r>
    </w:p>
    <w:p w14:paraId="3F1BEC45" w14:textId="77777777" w:rsidR="004F7D26" w:rsidRPr="00C51C80" w:rsidRDefault="004F7D26" w:rsidP="00D03AAA">
      <w:pPr>
        <w:autoSpaceDE w:val="0"/>
        <w:autoSpaceDN w:val="0"/>
        <w:adjustRightInd w:val="0"/>
        <w:spacing w:line="276" w:lineRule="auto"/>
        <w:ind w:right="56"/>
        <w:jc w:val="both"/>
        <w:rPr>
          <w:rFonts w:ascii="Montserrat" w:hAnsi="Montserrat" w:cs="Arial"/>
          <w:sz w:val="20"/>
          <w:szCs w:val="20"/>
        </w:rPr>
      </w:pPr>
    </w:p>
    <w:p w14:paraId="2D43F60C" w14:textId="3C90DBB5"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sz w:val="20"/>
          <w:szCs w:val="20"/>
        </w:rPr>
      </w:pPr>
      <w:r w:rsidRPr="00C51C80">
        <w:rPr>
          <w:rFonts w:ascii="Montserrat" w:hAnsi="Montserrat" w:cs="Arial"/>
          <w:sz w:val="20"/>
          <w:szCs w:val="20"/>
        </w:rPr>
        <w:tab/>
      </w:r>
      <w:r w:rsidR="004F7D26" w:rsidRPr="00C51C80">
        <w:rPr>
          <w:rFonts w:ascii="Montserrat" w:hAnsi="Montserrat" w:cs="Arial"/>
          <w:sz w:val="20"/>
          <w:szCs w:val="20"/>
        </w:rPr>
        <w:t>Transcurrido el plazo indicado, prescribe para los interesados el derecho de inconformarse, sin perjuicio de que la Contraloría pueda actuar en cualquier tiempo en términos de ley.</w:t>
      </w:r>
    </w:p>
    <w:p w14:paraId="7884385B" w14:textId="77777777" w:rsidR="00CC5BAC" w:rsidRPr="00C51C80" w:rsidRDefault="00CC5BAC" w:rsidP="00D03AAA">
      <w:pPr>
        <w:tabs>
          <w:tab w:val="left" w:pos="284"/>
        </w:tabs>
        <w:autoSpaceDE w:val="0"/>
        <w:autoSpaceDN w:val="0"/>
        <w:adjustRightInd w:val="0"/>
        <w:spacing w:line="276" w:lineRule="auto"/>
        <w:ind w:right="56"/>
        <w:jc w:val="both"/>
        <w:rPr>
          <w:rFonts w:ascii="Montserrat" w:hAnsi="Montserrat" w:cs="Arial"/>
          <w:sz w:val="20"/>
          <w:szCs w:val="20"/>
        </w:rPr>
      </w:pPr>
    </w:p>
    <w:p w14:paraId="7F2C54DE" w14:textId="2950EE93" w:rsidR="004F7D26" w:rsidRPr="00C51C80" w:rsidRDefault="004F7D26" w:rsidP="00D03AAA">
      <w:pPr>
        <w:pStyle w:val="Prrafodelista"/>
        <w:numPr>
          <w:ilvl w:val="0"/>
          <w:numId w:val="43"/>
        </w:numPr>
        <w:spacing w:after="0"/>
        <w:ind w:left="567" w:right="56" w:hanging="567"/>
        <w:rPr>
          <w:rFonts w:ascii="Montserrat" w:hAnsi="Montserrat" w:cs="Arial"/>
          <w:b/>
          <w:sz w:val="20"/>
          <w:szCs w:val="20"/>
          <w:u w:val="single"/>
        </w:rPr>
      </w:pPr>
      <w:r w:rsidRPr="00C51C80">
        <w:rPr>
          <w:rFonts w:ascii="Montserrat" w:hAnsi="Montserrat" w:cs="Arial"/>
          <w:b/>
          <w:sz w:val="20"/>
          <w:szCs w:val="20"/>
          <w:u w:val="single"/>
        </w:rPr>
        <w:t>REQUISITOS DEL ESCRITO DE INCONFORMIDAD</w:t>
      </w:r>
    </w:p>
    <w:p w14:paraId="62C0B31F" w14:textId="77777777" w:rsidR="004F7D26" w:rsidRPr="00C51C80" w:rsidRDefault="004F7D26" w:rsidP="00D03AAA">
      <w:pPr>
        <w:autoSpaceDE w:val="0"/>
        <w:autoSpaceDN w:val="0"/>
        <w:adjustRightInd w:val="0"/>
        <w:spacing w:line="276" w:lineRule="auto"/>
        <w:ind w:right="56"/>
        <w:jc w:val="both"/>
        <w:rPr>
          <w:rFonts w:ascii="Montserrat" w:hAnsi="Montserrat" w:cs="Arial"/>
          <w:color w:val="000000"/>
          <w:sz w:val="20"/>
          <w:szCs w:val="20"/>
        </w:rPr>
      </w:pPr>
    </w:p>
    <w:p w14:paraId="15A48A73" w14:textId="4F08D9F4" w:rsidR="004F7D26" w:rsidRDefault="00884EF5"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r w:rsidRPr="00C51C80">
        <w:rPr>
          <w:rFonts w:ascii="Montserrat" w:hAnsi="Montserrat" w:cs="Arial"/>
          <w:color w:val="000000"/>
        </w:rPr>
        <w:tab/>
      </w:r>
      <w:r w:rsidR="004F7D26" w:rsidRPr="00C51C80">
        <w:rPr>
          <w:rFonts w:ascii="Montserrat" w:hAnsi="Montserrat" w:cs="Arial"/>
          <w:color w:val="000000"/>
        </w:rPr>
        <w:t xml:space="preserve">La inconformidad deberá presentarse por el o los promoventes por escrito en las oficinas de la Contraloría </w:t>
      </w:r>
      <w:r w:rsidR="004F7D26" w:rsidRPr="00C51C80">
        <w:rPr>
          <w:rFonts w:ascii="Montserrat" w:hAnsi="Montserrat" w:cs="Arial"/>
        </w:rPr>
        <w:t xml:space="preserve">ubicadas en Virginia número 68, colonia Parque San Andrés, </w:t>
      </w:r>
      <w:r w:rsidR="005C2C5D" w:rsidRPr="00C51C80">
        <w:rPr>
          <w:rFonts w:ascii="Montserrat" w:hAnsi="Montserrat" w:cs="Arial"/>
          <w:color w:val="000000"/>
        </w:rPr>
        <w:t xml:space="preserve">alcaldía </w:t>
      </w:r>
      <w:r w:rsidR="004F7D26" w:rsidRPr="00C51C80">
        <w:rPr>
          <w:rFonts w:ascii="Montserrat" w:hAnsi="Montserrat" w:cs="Arial"/>
        </w:rPr>
        <w:t>Coyoacán, código postal 04040, Ciudad de México, debiendo cumplir con lo siguiente:</w:t>
      </w:r>
    </w:p>
    <w:p w14:paraId="219E3D89" w14:textId="77777777" w:rsidR="004E774E" w:rsidRPr="00C51C80" w:rsidRDefault="004E774E" w:rsidP="00D03AAA">
      <w:pPr>
        <w:pStyle w:val="Sangra3detindependiente"/>
        <w:tabs>
          <w:tab w:val="clear" w:pos="1584"/>
          <w:tab w:val="clear" w:pos="2304"/>
          <w:tab w:val="clear" w:pos="3024"/>
          <w:tab w:val="clear" w:pos="4608"/>
          <w:tab w:val="left" w:pos="284"/>
        </w:tabs>
        <w:spacing w:line="276" w:lineRule="auto"/>
        <w:ind w:left="0" w:right="56" w:firstLine="0"/>
        <w:rPr>
          <w:rFonts w:ascii="Montserrat" w:hAnsi="Montserrat" w:cs="Arial"/>
        </w:rPr>
      </w:pPr>
    </w:p>
    <w:p w14:paraId="565D06F2" w14:textId="77777777" w:rsidR="004F7D26" w:rsidRPr="00C51C80" w:rsidRDefault="004F7D26" w:rsidP="00D03AAA">
      <w:pPr>
        <w:numPr>
          <w:ilvl w:val="0"/>
          <w:numId w:val="19"/>
        </w:numPr>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Acreditar, en su caso, la personalidad jurídica que ostenten;</w:t>
      </w:r>
    </w:p>
    <w:p w14:paraId="49E055DE" w14:textId="77777777" w:rsidR="004F7D26" w:rsidRPr="00C51C80" w:rsidRDefault="004F7D26" w:rsidP="00D03AAA">
      <w:pPr>
        <w:numPr>
          <w:ilvl w:val="0"/>
          <w:numId w:val="19"/>
        </w:numPr>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Manifestar, bajo protesta de decir verdad, los hechos relativos al acto o actos impugnados; y</w:t>
      </w:r>
    </w:p>
    <w:p w14:paraId="3E4B0B54" w14:textId="77777777" w:rsidR="004F7D26" w:rsidRPr="00C51C80" w:rsidRDefault="004F7D26" w:rsidP="00D03AAA">
      <w:pPr>
        <w:numPr>
          <w:ilvl w:val="0"/>
          <w:numId w:val="19"/>
        </w:numPr>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Ofrecer, en su caso, las pruebas que consideren pertinentes, debidamente integradas para su valoración.</w:t>
      </w:r>
    </w:p>
    <w:p w14:paraId="5FFE5BA6" w14:textId="77777777" w:rsidR="004F7D26" w:rsidRPr="00C51C80" w:rsidRDefault="004F7D26" w:rsidP="00D03AAA">
      <w:pPr>
        <w:autoSpaceDE w:val="0"/>
        <w:autoSpaceDN w:val="0"/>
        <w:adjustRightInd w:val="0"/>
        <w:spacing w:line="276" w:lineRule="auto"/>
        <w:ind w:right="56"/>
        <w:jc w:val="both"/>
        <w:rPr>
          <w:rFonts w:ascii="Montserrat" w:hAnsi="Montserrat" w:cs="Arial"/>
          <w:color w:val="000000"/>
          <w:sz w:val="20"/>
          <w:szCs w:val="20"/>
        </w:rPr>
      </w:pPr>
    </w:p>
    <w:p w14:paraId="3C0EC9BE" w14:textId="49D69A3D" w:rsidR="004F7D26" w:rsidRPr="00C51C80" w:rsidRDefault="00884EF5" w:rsidP="00D03AAA">
      <w:pPr>
        <w:tabs>
          <w:tab w:val="left" w:pos="284"/>
        </w:tabs>
        <w:autoSpaceDE w:val="0"/>
        <w:autoSpaceDN w:val="0"/>
        <w:adjustRightInd w:val="0"/>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lastRenderedPageBreak/>
        <w:tab/>
      </w:r>
      <w:r w:rsidR="004F7D26" w:rsidRPr="00C51C80">
        <w:rPr>
          <w:rFonts w:ascii="Montserrat" w:hAnsi="Montserrat" w:cs="Arial"/>
          <w:color w:val="000000"/>
          <w:sz w:val="20"/>
          <w:szCs w:val="20"/>
        </w:rPr>
        <w:t>La falta de personalidad y de la manifestación de protesta de decir verdad serán causas de desechamiento de la inconformidad, así mismo la manifestación de hechos falsos dará origen al ejercicio de las acciones legales conducentes.</w:t>
      </w:r>
    </w:p>
    <w:p w14:paraId="1E5E6115" w14:textId="77777777" w:rsidR="00336018" w:rsidRPr="00C51C80" w:rsidRDefault="00336018" w:rsidP="00D03AAA">
      <w:pPr>
        <w:autoSpaceDE w:val="0"/>
        <w:autoSpaceDN w:val="0"/>
        <w:adjustRightInd w:val="0"/>
        <w:spacing w:line="276" w:lineRule="auto"/>
        <w:ind w:right="56"/>
        <w:jc w:val="both"/>
        <w:rPr>
          <w:rFonts w:ascii="Montserrat" w:hAnsi="Montserrat" w:cs="Arial"/>
          <w:color w:val="000000"/>
          <w:sz w:val="20"/>
          <w:szCs w:val="20"/>
        </w:rPr>
      </w:pPr>
    </w:p>
    <w:p w14:paraId="25BF1B0D" w14:textId="3D1012DA" w:rsidR="004F7D26" w:rsidRPr="00C51C80" w:rsidRDefault="004F7D26" w:rsidP="00D03AAA">
      <w:pPr>
        <w:pStyle w:val="Texto0"/>
        <w:tabs>
          <w:tab w:val="left" w:pos="284"/>
        </w:tabs>
        <w:spacing w:before="0" w:line="276" w:lineRule="auto"/>
        <w:ind w:right="56"/>
        <w:rPr>
          <w:rFonts w:ascii="Montserrat" w:hAnsi="Montserrat" w:cs="Arial"/>
          <w:color w:val="000000"/>
          <w:sz w:val="20"/>
          <w:lang w:val="es-MX"/>
        </w:rPr>
      </w:pPr>
      <w:r w:rsidRPr="00C51C80">
        <w:rPr>
          <w:rFonts w:ascii="Montserrat" w:hAnsi="Montserrat" w:cs="Arial"/>
          <w:color w:val="000000"/>
          <w:sz w:val="20"/>
          <w:lang w:val="es-MX"/>
        </w:rPr>
        <w:t>El escrito debe contener:</w:t>
      </w:r>
    </w:p>
    <w:p w14:paraId="2F7D92F2" w14:textId="77777777" w:rsidR="004F7D26" w:rsidRPr="00C51C80" w:rsidRDefault="004F7D26" w:rsidP="00D03AAA">
      <w:pPr>
        <w:pStyle w:val="Texto0"/>
        <w:spacing w:before="0" w:line="276" w:lineRule="auto"/>
        <w:ind w:right="56"/>
        <w:rPr>
          <w:rFonts w:ascii="Montserrat" w:hAnsi="Montserrat" w:cs="Arial"/>
          <w:color w:val="000000"/>
          <w:sz w:val="20"/>
          <w:lang w:val="es-MX"/>
        </w:rPr>
      </w:pPr>
    </w:p>
    <w:p w14:paraId="2E2D5096" w14:textId="6C254C19"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El nombre del inconforme y del que promueve en su nombre, quien deberá acreditar su representación por instrumento público o mediante el convenio respectivo.</w:t>
      </w:r>
      <w:r w:rsidR="00DE5EC0" w:rsidRPr="00C51C80">
        <w:rPr>
          <w:rFonts w:ascii="Montserrat" w:hAnsi="Montserrat" w:cs="Arial"/>
          <w:sz w:val="20"/>
          <w:lang w:val="es-MX"/>
        </w:rPr>
        <w:t xml:space="preserve"> </w:t>
      </w:r>
      <w:r w:rsidRPr="00C51C80">
        <w:rPr>
          <w:rFonts w:ascii="Montserrat" w:hAnsi="Montserrat" w:cs="Arial"/>
          <w:sz w:val="20"/>
          <w:lang w:val="es-MX"/>
        </w:rPr>
        <w:t xml:space="preserve">Cuando se trate de </w:t>
      </w:r>
      <w:r w:rsidR="008C6451">
        <w:rPr>
          <w:rFonts w:ascii="Montserrat" w:hAnsi="Montserrat" w:cs="Arial"/>
          <w:sz w:val="20"/>
          <w:lang w:val="es-MX"/>
        </w:rPr>
        <w:t>licitante</w:t>
      </w:r>
      <w:r w:rsidRPr="00C51C80">
        <w:rPr>
          <w:rFonts w:ascii="Montserrat" w:hAnsi="Montserrat" w:cs="Arial"/>
          <w:sz w:val="20"/>
          <w:lang w:val="es-MX"/>
        </w:rPr>
        <w:t>s que hayan presentado propuesta conjunta, deberán designar un representante común;</w:t>
      </w:r>
    </w:p>
    <w:p w14:paraId="38AAA707" w14:textId="77777777" w:rsidR="00F41D60" w:rsidRPr="00C51C80" w:rsidRDefault="00F41D60" w:rsidP="00D03AAA">
      <w:pPr>
        <w:pStyle w:val="ROMANOS"/>
        <w:tabs>
          <w:tab w:val="clear" w:pos="720"/>
        </w:tabs>
        <w:spacing w:after="0" w:line="276" w:lineRule="auto"/>
        <w:ind w:left="0" w:right="56" w:firstLine="0"/>
        <w:rPr>
          <w:rFonts w:ascii="Montserrat" w:hAnsi="Montserrat" w:cs="Arial"/>
          <w:sz w:val="20"/>
          <w:lang w:val="es-MX"/>
        </w:rPr>
      </w:pPr>
    </w:p>
    <w:p w14:paraId="66F16942" w14:textId="3C4A06E8"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Domicilio para oír y recibir notificaciones en la Ciudad de México;</w:t>
      </w:r>
    </w:p>
    <w:p w14:paraId="03309502" w14:textId="77777777" w:rsidR="005D3B3E" w:rsidRPr="00C51C80" w:rsidRDefault="005D3B3E" w:rsidP="00D03AAA">
      <w:pPr>
        <w:pStyle w:val="Prrafodelista"/>
        <w:spacing w:after="0"/>
        <w:ind w:left="0"/>
        <w:rPr>
          <w:rFonts w:ascii="Montserrat" w:hAnsi="Montserrat" w:cs="Arial"/>
          <w:sz w:val="20"/>
        </w:rPr>
      </w:pPr>
    </w:p>
    <w:p w14:paraId="00F18CC4" w14:textId="02CC5363"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El acto que se impugna, fecha de su emisión o notificación o, en su defecto, en que tuvo conocimiento del mismo;</w:t>
      </w:r>
    </w:p>
    <w:p w14:paraId="73A7A26D" w14:textId="77777777" w:rsidR="00F41D60" w:rsidRPr="00C51C80" w:rsidRDefault="00F41D60" w:rsidP="00D03AAA">
      <w:pPr>
        <w:pStyle w:val="ROMANOS"/>
        <w:tabs>
          <w:tab w:val="clear" w:pos="720"/>
        </w:tabs>
        <w:spacing w:after="0" w:line="276" w:lineRule="auto"/>
        <w:ind w:left="0" w:right="56" w:firstLine="0"/>
        <w:rPr>
          <w:rFonts w:ascii="Montserrat" w:hAnsi="Montserrat" w:cs="Arial"/>
          <w:sz w:val="20"/>
          <w:lang w:val="es-MX"/>
        </w:rPr>
      </w:pPr>
    </w:p>
    <w:p w14:paraId="3EA8F56C" w14:textId="49CC87D9" w:rsidR="00DE5EC0" w:rsidRPr="00C51C80" w:rsidRDefault="004F7D26" w:rsidP="00D03AAA">
      <w:pPr>
        <w:pStyle w:val="ROMANOS"/>
        <w:numPr>
          <w:ilvl w:val="0"/>
          <w:numId w:val="44"/>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Las pruebas que ofrece relacionadas con los actos que impugna y</w:t>
      </w:r>
      <w:r w:rsidR="00DE5EC0" w:rsidRPr="00C51C80">
        <w:rPr>
          <w:rFonts w:ascii="Montserrat" w:hAnsi="Montserrat" w:cs="Arial"/>
          <w:sz w:val="20"/>
          <w:lang w:val="es-MX"/>
        </w:rPr>
        <w:t>;</w:t>
      </w:r>
    </w:p>
    <w:p w14:paraId="46846493" w14:textId="77777777" w:rsidR="00F41D60" w:rsidRPr="00C51C80" w:rsidRDefault="00F41D60" w:rsidP="00D03AAA">
      <w:pPr>
        <w:pStyle w:val="ROMANOS"/>
        <w:tabs>
          <w:tab w:val="clear" w:pos="720"/>
        </w:tabs>
        <w:spacing w:after="0" w:line="276" w:lineRule="auto"/>
        <w:ind w:left="0" w:right="56" w:firstLine="0"/>
        <w:rPr>
          <w:rFonts w:ascii="Montserrat" w:hAnsi="Montserrat" w:cs="Arial"/>
          <w:sz w:val="20"/>
          <w:lang w:val="es-MX"/>
        </w:rPr>
      </w:pPr>
    </w:p>
    <w:p w14:paraId="2F7660CD" w14:textId="4EAB66B8" w:rsidR="004F7D26" w:rsidRPr="004E774E" w:rsidRDefault="004F7D26" w:rsidP="00D03AAA">
      <w:pPr>
        <w:pStyle w:val="ROMANOS"/>
        <w:numPr>
          <w:ilvl w:val="0"/>
          <w:numId w:val="44"/>
        </w:numPr>
        <w:tabs>
          <w:tab w:val="clear" w:pos="720"/>
        </w:tabs>
        <w:spacing w:after="0" w:line="276" w:lineRule="auto"/>
        <w:ind w:right="56"/>
        <w:rPr>
          <w:rFonts w:ascii="Montserrat" w:hAnsi="Montserrat" w:cs="Arial"/>
          <w:color w:val="000000"/>
          <w:sz w:val="20"/>
          <w:lang w:val="es-MX"/>
        </w:rPr>
      </w:pPr>
      <w:r w:rsidRPr="00C51C80">
        <w:rPr>
          <w:rFonts w:ascii="Montserrat" w:hAnsi="Montserrat" w:cs="Arial"/>
          <w:sz w:val="20"/>
          <w:lang w:val="es-MX"/>
        </w:rPr>
        <w:t>Los hechos o abstenciones que constituyan los antecedentes del o los actos impugnados, y los motivos de inconformidad.</w:t>
      </w:r>
    </w:p>
    <w:p w14:paraId="2090724B" w14:textId="77777777" w:rsidR="004E774E" w:rsidRPr="00553C1E" w:rsidRDefault="004E774E" w:rsidP="004E774E">
      <w:pPr>
        <w:pStyle w:val="ROMANOS"/>
        <w:tabs>
          <w:tab w:val="clear" w:pos="720"/>
        </w:tabs>
        <w:spacing w:after="0" w:line="276" w:lineRule="auto"/>
        <w:ind w:right="56" w:firstLine="0"/>
        <w:rPr>
          <w:rFonts w:ascii="Montserrat" w:hAnsi="Montserrat" w:cs="Arial"/>
          <w:color w:val="000000"/>
          <w:sz w:val="20"/>
          <w:lang w:val="es-MX"/>
        </w:rPr>
      </w:pPr>
    </w:p>
    <w:p w14:paraId="38340916" w14:textId="5A2D1678" w:rsidR="00324E6E" w:rsidRPr="00C51C80" w:rsidRDefault="00884EF5" w:rsidP="00D03AAA">
      <w:pPr>
        <w:pStyle w:val="Texto0"/>
        <w:tabs>
          <w:tab w:val="left" w:pos="284"/>
        </w:tabs>
        <w:spacing w:before="0" w:line="276" w:lineRule="auto"/>
        <w:ind w:right="56"/>
        <w:rPr>
          <w:rFonts w:ascii="Montserrat" w:hAnsi="Montserrat" w:cs="Arial"/>
          <w:color w:val="000000"/>
          <w:sz w:val="20"/>
          <w:lang w:val="es-MX"/>
        </w:rPr>
      </w:pPr>
      <w:r w:rsidRPr="00C51C80">
        <w:rPr>
          <w:rFonts w:ascii="Montserrat" w:hAnsi="Montserrat" w:cs="Arial"/>
          <w:color w:val="000000"/>
          <w:sz w:val="20"/>
          <w:lang w:val="es-MX"/>
        </w:rPr>
        <w:tab/>
      </w:r>
      <w:r w:rsidR="004F7D26" w:rsidRPr="00C51C80">
        <w:rPr>
          <w:rFonts w:ascii="Montserrat" w:hAnsi="Montserrat" w:cs="Arial"/>
          <w:color w:val="000000"/>
          <w:sz w:val="20"/>
          <w:lang w:val="es-MX"/>
        </w:rPr>
        <w:t>La Contraloría prevendrá al promovente cuando hubiere omitido alguno de los requisitos señalados en las fracciones 1 y 2 citadas anteriormente, a fin de que subsane dichas omisiones, apercibiéndole que en caso de no hacerlo en el plazo de dos días hábiles se desechará su inconformidad</w:t>
      </w:r>
      <w:r w:rsidR="00324E6E" w:rsidRPr="00C51C80">
        <w:rPr>
          <w:rFonts w:ascii="Montserrat" w:hAnsi="Montserrat" w:cs="Arial"/>
          <w:color w:val="000000"/>
          <w:sz w:val="20"/>
          <w:lang w:val="es-MX"/>
        </w:rPr>
        <w:t>.</w:t>
      </w:r>
    </w:p>
    <w:p w14:paraId="577F4F0F" w14:textId="77777777" w:rsidR="00BF541E" w:rsidRPr="00C51C80" w:rsidRDefault="00BF541E" w:rsidP="00D03AAA">
      <w:pPr>
        <w:pStyle w:val="Texto0"/>
        <w:tabs>
          <w:tab w:val="left" w:pos="284"/>
        </w:tabs>
        <w:spacing w:before="0" w:line="276" w:lineRule="auto"/>
        <w:ind w:right="56"/>
        <w:rPr>
          <w:rFonts w:ascii="Montserrat" w:hAnsi="Montserrat" w:cs="Arial"/>
          <w:color w:val="000000"/>
          <w:sz w:val="20"/>
          <w:lang w:val="es-MX"/>
        </w:rPr>
      </w:pPr>
    </w:p>
    <w:p w14:paraId="5960271D" w14:textId="77777777" w:rsidR="004F7D26" w:rsidRPr="00C51C80" w:rsidRDefault="004F7D26" w:rsidP="00D03AAA">
      <w:pPr>
        <w:pStyle w:val="Ttulo1"/>
        <w:spacing w:line="276" w:lineRule="auto"/>
        <w:ind w:right="56"/>
        <w:jc w:val="center"/>
        <w:rPr>
          <w:rFonts w:ascii="Montserrat" w:hAnsi="Montserrat" w:cs="Arial"/>
          <w:u w:val="single"/>
        </w:rPr>
      </w:pPr>
      <w:r w:rsidRPr="00C51C80">
        <w:rPr>
          <w:rFonts w:ascii="Montserrat" w:hAnsi="Montserrat" w:cs="Arial"/>
          <w:u w:val="single"/>
        </w:rPr>
        <w:t>CAPÍTULO XIV</w:t>
      </w:r>
    </w:p>
    <w:p w14:paraId="0E063F68" w14:textId="77777777" w:rsidR="00940713" w:rsidRPr="00C51C80" w:rsidRDefault="004F7D26" w:rsidP="00D03AAA">
      <w:pPr>
        <w:pStyle w:val="Ttulo6"/>
        <w:spacing w:line="276" w:lineRule="auto"/>
        <w:ind w:right="56"/>
        <w:rPr>
          <w:rFonts w:ascii="Montserrat" w:hAnsi="Montserrat" w:cs="Arial"/>
        </w:rPr>
      </w:pPr>
      <w:r w:rsidRPr="00C51C80">
        <w:rPr>
          <w:rFonts w:ascii="Montserrat" w:hAnsi="Montserrat" w:cs="Arial"/>
        </w:rPr>
        <w:t>NO NEGOCIABILIDAD DE CONDICIONES CONTENIDAS</w:t>
      </w:r>
    </w:p>
    <w:p w14:paraId="40ED5397" w14:textId="0183E614" w:rsidR="004F7D26" w:rsidRPr="00C51C80" w:rsidRDefault="004F7D26" w:rsidP="00D03AAA">
      <w:pPr>
        <w:pStyle w:val="Ttulo6"/>
        <w:spacing w:line="276" w:lineRule="auto"/>
        <w:ind w:right="56"/>
        <w:rPr>
          <w:rFonts w:ascii="Montserrat" w:hAnsi="Montserrat" w:cs="Arial"/>
        </w:rPr>
      </w:pPr>
      <w:r w:rsidRPr="00C51C80">
        <w:rPr>
          <w:rFonts w:ascii="Montserrat" w:hAnsi="Montserrat" w:cs="Arial"/>
        </w:rPr>
        <w:t>EN LAS BASES Y EN LAS PROPUESTAS</w:t>
      </w:r>
    </w:p>
    <w:p w14:paraId="6BAC96D4" w14:textId="77777777" w:rsidR="004F7D26" w:rsidRPr="00C51C80" w:rsidRDefault="004F7D26" w:rsidP="00D03AAA">
      <w:pPr>
        <w:pStyle w:val="Textodeglobo"/>
        <w:spacing w:line="276" w:lineRule="auto"/>
        <w:ind w:right="56"/>
        <w:rPr>
          <w:rFonts w:ascii="Montserrat" w:hAnsi="Montserrat" w:cs="Arial"/>
          <w:sz w:val="20"/>
          <w:szCs w:val="20"/>
        </w:rPr>
      </w:pPr>
    </w:p>
    <w:p w14:paraId="57232E16" w14:textId="0EC3D010" w:rsidR="004F7D26" w:rsidRPr="00C51C80" w:rsidRDefault="00884EF5" w:rsidP="00D03AAA">
      <w:pPr>
        <w:pStyle w:val="Textoindependiente"/>
        <w:tabs>
          <w:tab w:val="left" w:pos="284"/>
        </w:tabs>
        <w:spacing w:line="276" w:lineRule="auto"/>
        <w:ind w:right="56"/>
        <w:rPr>
          <w:rFonts w:ascii="Montserrat" w:hAnsi="Montserrat" w:cs="Arial"/>
        </w:rPr>
      </w:pPr>
      <w:r w:rsidRPr="00C51C80">
        <w:rPr>
          <w:rFonts w:ascii="Montserrat" w:hAnsi="Montserrat" w:cs="Arial"/>
        </w:rPr>
        <w:tab/>
      </w:r>
      <w:r w:rsidR="004F7D26" w:rsidRPr="00C51C80">
        <w:rPr>
          <w:rFonts w:ascii="Montserrat" w:hAnsi="Montserrat" w:cs="Arial"/>
        </w:rPr>
        <w:t>Ninguna de las condiciones contenidas en estas bases de licitación, así como en las propuestas presentadas por los licitantes, podrán ser negociadas.</w:t>
      </w:r>
    </w:p>
    <w:p w14:paraId="7BABF18F" w14:textId="77777777" w:rsidR="004F7D26" w:rsidRPr="00C51C80" w:rsidRDefault="004F7D26" w:rsidP="00D03AAA">
      <w:pPr>
        <w:pStyle w:val="Textoindependiente"/>
        <w:spacing w:line="276" w:lineRule="auto"/>
        <w:ind w:right="56"/>
        <w:rPr>
          <w:rFonts w:ascii="Montserrat" w:hAnsi="Montserrat" w:cs="Arial"/>
        </w:rPr>
      </w:pPr>
    </w:p>
    <w:p w14:paraId="0E5EE68D" w14:textId="77777777" w:rsidR="004F7D26" w:rsidRPr="00C51C80" w:rsidRDefault="004F7D26" w:rsidP="00D03AAA">
      <w:pPr>
        <w:pStyle w:val="Ttulo4"/>
        <w:tabs>
          <w:tab w:val="left" w:pos="3024"/>
          <w:tab w:val="left" w:pos="4608"/>
        </w:tabs>
        <w:spacing w:line="276" w:lineRule="auto"/>
        <w:ind w:right="56"/>
        <w:rPr>
          <w:rFonts w:ascii="Montserrat" w:hAnsi="Montserrat" w:cs="Arial"/>
          <w:u w:val="single"/>
        </w:rPr>
      </w:pPr>
      <w:r w:rsidRPr="00C51C80">
        <w:rPr>
          <w:rFonts w:ascii="Montserrat" w:hAnsi="Montserrat" w:cs="Arial"/>
          <w:u w:val="single"/>
        </w:rPr>
        <w:t>CAPÍTULO XV</w:t>
      </w:r>
    </w:p>
    <w:p w14:paraId="69BF5C67" w14:textId="77777777" w:rsidR="004F7D26" w:rsidRPr="00C51C80" w:rsidRDefault="004F7D26" w:rsidP="00D03AAA">
      <w:pPr>
        <w:tabs>
          <w:tab w:val="left" w:pos="3024"/>
          <w:tab w:val="left" w:pos="4608"/>
        </w:tabs>
        <w:spacing w:line="276" w:lineRule="auto"/>
        <w:ind w:right="56"/>
        <w:jc w:val="center"/>
        <w:rPr>
          <w:rFonts w:ascii="Montserrat" w:hAnsi="Montserrat" w:cs="Arial"/>
          <w:b/>
          <w:color w:val="000000"/>
          <w:sz w:val="20"/>
          <w:szCs w:val="20"/>
        </w:rPr>
      </w:pPr>
      <w:r w:rsidRPr="00C51C80">
        <w:rPr>
          <w:rFonts w:ascii="Montserrat" w:hAnsi="Montserrat" w:cs="Arial"/>
          <w:b/>
          <w:sz w:val="20"/>
          <w:szCs w:val="20"/>
          <w:u w:val="single"/>
        </w:rPr>
        <w:t>PROPUESTAS CONJUNTAS</w:t>
      </w:r>
    </w:p>
    <w:p w14:paraId="6D48C98F" w14:textId="77777777" w:rsidR="004F7D26" w:rsidRPr="00C51C80" w:rsidRDefault="004F7D26" w:rsidP="00D03AAA">
      <w:pPr>
        <w:pStyle w:val="Texto0"/>
        <w:spacing w:before="0" w:line="276" w:lineRule="auto"/>
        <w:ind w:right="56"/>
        <w:rPr>
          <w:rFonts w:ascii="Montserrat" w:hAnsi="Montserrat" w:cs="Arial"/>
          <w:sz w:val="20"/>
          <w:lang w:val="es-MX"/>
        </w:rPr>
      </w:pPr>
    </w:p>
    <w:p w14:paraId="1C69739B" w14:textId="0911C0D2" w:rsidR="004F7D26" w:rsidRPr="00C51C80" w:rsidRDefault="00884EF5" w:rsidP="00D03AAA">
      <w:pPr>
        <w:pStyle w:val="Texto0"/>
        <w:tabs>
          <w:tab w:val="clear" w:pos="9306"/>
          <w:tab w:val="left" w:pos="284"/>
        </w:tabs>
        <w:spacing w:before="0" w:line="276" w:lineRule="auto"/>
        <w:ind w:right="56"/>
        <w:rPr>
          <w:rFonts w:ascii="Montserrat" w:hAnsi="Montserrat" w:cs="Arial"/>
          <w:sz w:val="20"/>
          <w:lang w:val="es-MX"/>
        </w:rPr>
      </w:pPr>
      <w:r w:rsidRPr="00C51C80">
        <w:rPr>
          <w:rFonts w:ascii="Montserrat" w:hAnsi="Montserrat" w:cs="Arial"/>
          <w:sz w:val="20"/>
          <w:lang w:val="es-MX"/>
        </w:rPr>
        <w:tab/>
      </w:r>
      <w:r w:rsidR="004F7D26" w:rsidRPr="00C51C80">
        <w:rPr>
          <w:rFonts w:ascii="Montserrat" w:hAnsi="Montserrat" w:cs="Arial"/>
          <w:sz w:val="20"/>
          <w:lang w:val="es-MX"/>
        </w:rPr>
        <w:t>De conformidad con el artículo 60 del Acuerdo General, en la licitación pública se aceptará propuestas conjuntas, debiéndose observar lo siguiente:</w:t>
      </w:r>
    </w:p>
    <w:p w14:paraId="1484B024" w14:textId="77777777" w:rsidR="004F7D26" w:rsidRPr="00C51C80" w:rsidRDefault="004F7D26" w:rsidP="00D03AAA">
      <w:pPr>
        <w:pStyle w:val="Texto0"/>
        <w:spacing w:before="0" w:line="276" w:lineRule="auto"/>
        <w:ind w:right="56"/>
        <w:rPr>
          <w:rFonts w:ascii="Montserrat" w:hAnsi="Montserrat" w:cs="Arial"/>
          <w:sz w:val="20"/>
          <w:lang w:val="es-MX"/>
        </w:rPr>
      </w:pPr>
    </w:p>
    <w:p w14:paraId="0C9CD200" w14:textId="5A40D44E" w:rsidR="00975A46" w:rsidRPr="00C92785" w:rsidRDefault="00EF1C44" w:rsidP="00D03AAA">
      <w:pPr>
        <w:pStyle w:val="Texto0"/>
        <w:numPr>
          <w:ilvl w:val="0"/>
          <w:numId w:val="45"/>
        </w:numPr>
        <w:spacing w:before="0" w:line="276" w:lineRule="auto"/>
        <w:ind w:right="56" w:hanging="432"/>
        <w:rPr>
          <w:rFonts w:ascii="Montserrat" w:hAnsi="Montserrat" w:cs="Arial"/>
          <w:sz w:val="20"/>
          <w:lang w:val="es-MX"/>
        </w:rPr>
      </w:pPr>
      <w:r w:rsidRPr="00C92785">
        <w:rPr>
          <w:rFonts w:ascii="Montserrat" w:hAnsi="Montserrat" w:cs="Arial"/>
          <w:sz w:val="20"/>
          <w:lang w:val="es-MX"/>
        </w:rPr>
        <w:t>Tendrán derecho a participar los integrantes del grupo siempre que alguno de ellos haya solicitado oportunamente su inscripción;</w:t>
      </w:r>
    </w:p>
    <w:p w14:paraId="3C35C007" w14:textId="77777777" w:rsidR="00227063" w:rsidRPr="00C51C80" w:rsidRDefault="00227063" w:rsidP="00D03AAA">
      <w:pPr>
        <w:pStyle w:val="Texto0"/>
        <w:spacing w:before="0" w:line="276" w:lineRule="auto"/>
        <w:ind w:left="720" w:right="56"/>
        <w:rPr>
          <w:rFonts w:ascii="Montserrat" w:hAnsi="Montserrat" w:cs="Arial"/>
          <w:sz w:val="20"/>
          <w:lang w:val="es-MX"/>
        </w:rPr>
      </w:pPr>
    </w:p>
    <w:p w14:paraId="0B315EF5" w14:textId="6D9BC9E2" w:rsidR="004F7D26" w:rsidRPr="00C51C80" w:rsidRDefault="004F7D26" w:rsidP="00D03AAA">
      <w:pPr>
        <w:pStyle w:val="Texto0"/>
        <w:numPr>
          <w:ilvl w:val="0"/>
          <w:numId w:val="45"/>
        </w:numPr>
        <w:spacing w:before="0" w:line="276" w:lineRule="auto"/>
        <w:ind w:right="56" w:hanging="432"/>
        <w:rPr>
          <w:rFonts w:ascii="Montserrat" w:hAnsi="Montserrat" w:cs="Arial"/>
          <w:sz w:val="20"/>
          <w:lang w:val="es-MX"/>
        </w:rPr>
      </w:pPr>
      <w:r w:rsidRPr="00C51C80">
        <w:rPr>
          <w:rFonts w:ascii="Montserrat" w:hAnsi="Montserrat" w:cs="Arial"/>
          <w:sz w:val="20"/>
          <w:lang w:val="es-MX"/>
        </w:rPr>
        <w:tab/>
        <w:t>Las personas que integran la agrupación deberán celebrar un convenio de proposición conjunta, en los términos de la legislación aplicable, en el que se establecerán con precisión los aspectos siguientes:</w:t>
      </w:r>
    </w:p>
    <w:p w14:paraId="31D4BAE3" w14:textId="77777777" w:rsidR="004F7D2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lastRenderedPageBreak/>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14:paraId="4912764D" w14:textId="77777777" w:rsidR="004F7D26" w:rsidRPr="00C51C80" w:rsidRDefault="004F7D26" w:rsidP="00D03AAA">
      <w:pPr>
        <w:pStyle w:val="INCISO"/>
        <w:tabs>
          <w:tab w:val="clear" w:pos="1152"/>
        </w:tabs>
        <w:spacing w:after="0" w:line="276" w:lineRule="auto"/>
        <w:ind w:left="0" w:right="56" w:firstLine="0"/>
        <w:rPr>
          <w:rFonts w:ascii="Montserrat" w:hAnsi="Montserrat" w:cs="Arial"/>
          <w:sz w:val="20"/>
          <w:lang w:val="es-MX"/>
        </w:rPr>
      </w:pPr>
    </w:p>
    <w:p w14:paraId="6451354C" w14:textId="77777777" w:rsidR="004F7D2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Nombre y domicilio de los representantes de cada una de las personas agrupadas, señalando, en su caso, los datos de las escrituras públicas con las que acrediten las facultades de representación;</w:t>
      </w:r>
    </w:p>
    <w:p w14:paraId="1A768FD6" w14:textId="77777777" w:rsidR="004F7D26" w:rsidRPr="00C51C80" w:rsidRDefault="004F7D26" w:rsidP="00D03AAA">
      <w:pPr>
        <w:pStyle w:val="INCISO"/>
        <w:tabs>
          <w:tab w:val="clear" w:pos="1152"/>
        </w:tabs>
        <w:spacing w:after="0" w:line="276" w:lineRule="auto"/>
        <w:ind w:left="0" w:right="56" w:firstLine="0"/>
        <w:rPr>
          <w:rFonts w:ascii="Montserrat" w:hAnsi="Montserrat" w:cs="Arial"/>
          <w:sz w:val="20"/>
          <w:lang w:val="es-MX"/>
        </w:rPr>
      </w:pPr>
    </w:p>
    <w:p w14:paraId="5178B572" w14:textId="5D59BC21" w:rsidR="004F7D2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La designación de un representante común, otorgándole poder amplio y suficiente, para atender todo lo relacionado con la propuesta y con el procedimiento de licitación, mismo que firmará la propuesta;</w:t>
      </w:r>
    </w:p>
    <w:p w14:paraId="048595CE" w14:textId="77777777" w:rsidR="006D113F" w:rsidRPr="00C51C80" w:rsidRDefault="006D113F" w:rsidP="00D03AAA">
      <w:pPr>
        <w:pStyle w:val="INCISO"/>
        <w:tabs>
          <w:tab w:val="clear" w:pos="1152"/>
        </w:tabs>
        <w:spacing w:after="0" w:line="276" w:lineRule="auto"/>
        <w:ind w:left="0" w:right="56" w:firstLine="0"/>
        <w:rPr>
          <w:rFonts w:ascii="Montserrat" w:hAnsi="Montserrat" w:cs="Arial"/>
          <w:sz w:val="20"/>
          <w:lang w:val="es-MX"/>
        </w:rPr>
      </w:pPr>
    </w:p>
    <w:p w14:paraId="070C8F35" w14:textId="6D772866" w:rsidR="00975A46" w:rsidRPr="00C51C80"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La descripción de las partes objeto del contrato que corresponderá cumplir a cada persona integrante de la agrupación, así como la manera en que se exigirá el cumplimiento de las obligaciones y</w:t>
      </w:r>
    </w:p>
    <w:p w14:paraId="0F55D1A3" w14:textId="77777777" w:rsidR="00171D96" w:rsidRPr="00C51C80" w:rsidRDefault="00171D96" w:rsidP="00D03AAA">
      <w:pPr>
        <w:pStyle w:val="INCISO"/>
        <w:tabs>
          <w:tab w:val="clear" w:pos="1152"/>
        </w:tabs>
        <w:spacing w:after="0" w:line="276" w:lineRule="auto"/>
        <w:ind w:left="0" w:right="56" w:firstLine="0"/>
        <w:rPr>
          <w:rFonts w:ascii="Montserrat" w:hAnsi="Montserrat" w:cs="Arial"/>
          <w:sz w:val="20"/>
          <w:lang w:val="es-MX"/>
        </w:rPr>
      </w:pPr>
    </w:p>
    <w:p w14:paraId="23C21BC4" w14:textId="40B2F080" w:rsidR="004F7D26" w:rsidRDefault="004F7D26" w:rsidP="00D03AAA">
      <w:pPr>
        <w:pStyle w:val="INCISO"/>
        <w:numPr>
          <w:ilvl w:val="0"/>
          <w:numId w:val="18"/>
        </w:numPr>
        <w:tabs>
          <w:tab w:val="clear" w:pos="1152"/>
        </w:tabs>
        <w:spacing w:after="0" w:line="276" w:lineRule="auto"/>
        <w:ind w:right="56"/>
        <w:rPr>
          <w:rFonts w:ascii="Montserrat" w:hAnsi="Montserrat" w:cs="Arial"/>
          <w:sz w:val="20"/>
          <w:lang w:val="es-MX"/>
        </w:rPr>
      </w:pPr>
      <w:r w:rsidRPr="00C51C80">
        <w:rPr>
          <w:rFonts w:ascii="Montserrat" w:hAnsi="Montserrat" w:cs="Arial"/>
          <w:sz w:val="20"/>
          <w:lang w:val="es-MX"/>
        </w:rPr>
        <w:t>Estipulación expresa de que cada uno de los firmantes quedará obligado junto con los demás integrantes en forma solidaria o mancomunada, según se convenga, para efectos del procedimiento de contratación y del contrato, en caso de que se les adjudique el mismo.</w:t>
      </w:r>
    </w:p>
    <w:p w14:paraId="2BC13737" w14:textId="77777777" w:rsidR="00C92785" w:rsidRPr="00C51C80" w:rsidRDefault="00C92785" w:rsidP="00C92785">
      <w:pPr>
        <w:pStyle w:val="INCISO"/>
        <w:tabs>
          <w:tab w:val="clear" w:pos="1152"/>
        </w:tabs>
        <w:spacing w:after="0" w:line="276" w:lineRule="auto"/>
        <w:ind w:left="1080" w:right="56" w:firstLine="0"/>
        <w:rPr>
          <w:rFonts w:ascii="Montserrat" w:hAnsi="Montserrat" w:cs="Arial"/>
          <w:sz w:val="20"/>
          <w:lang w:val="es-MX"/>
        </w:rPr>
      </w:pPr>
    </w:p>
    <w:p w14:paraId="5F77B47B" w14:textId="315869EE" w:rsidR="00D37322" w:rsidRPr="00C51C80" w:rsidRDefault="004F7D26" w:rsidP="00D03AAA">
      <w:pPr>
        <w:pStyle w:val="ROMANOS"/>
        <w:numPr>
          <w:ilvl w:val="0"/>
          <w:numId w:val="45"/>
        </w:numPr>
        <w:tabs>
          <w:tab w:val="clear" w:pos="720"/>
        </w:tabs>
        <w:spacing w:after="0" w:line="276" w:lineRule="auto"/>
        <w:ind w:right="56"/>
        <w:rPr>
          <w:rFonts w:ascii="Montserrat" w:hAnsi="Montserrat" w:cs="Arial"/>
          <w:sz w:val="20"/>
          <w:lang w:val="es-MX"/>
        </w:rPr>
      </w:pPr>
      <w:r w:rsidRPr="00C51C80">
        <w:rPr>
          <w:rFonts w:ascii="Montserrat" w:hAnsi="Montserrat" w:cs="Arial"/>
          <w:sz w:val="20"/>
          <w:lang w:val="es-MX"/>
        </w:rPr>
        <w:t>En el acto de presentación y apertura de propuestas el representante común de la agrupación deberá señalar que la propuesta se presenta en forma conjunta. El convenio a que hace referencia la facción II de este punto se presentará con la propuesta y, en caso de que a los licitantes que la hubieren presentado se les adjudique el contrato, dicho convenio formará parte del mismo como uno de sus anexos.</w:t>
      </w:r>
    </w:p>
    <w:p w14:paraId="3CC90E70" w14:textId="77777777" w:rsidR="00D37322" w:rsidRPr="00C51C80" w:rsidRDefault="00D37322" w:rsidP="00D03AAA">
      <w:pPr>
        <w:pStyle w:val="ROMANOS"/>
        <w:tabs>
          <w:tab w:val="clear" w:pos="720"/>
        </w:tabs>
        <w:spacing w:after="0" w:line="276" w:lineRule="auto"/>
        <w:ind w:left="0" w:right="56" w:firstLine="0"/>
        <w:rPr>
          <w:rFonts w:ascii="Montserrat" w:hAnsi="Montserrat" w:cs="Arial"/>
          <w:sz w:val="20"/>
          <w:lang w:val="es-MX"/>
        </w:rPr>
      </w:pPr>
    </w:p>
    <w:p w14:paraId="5BF5E477" w14:textId="5C7A0CCD" w:rsidR="00D37322" w:rsidRPr="00C51C80" w:rsidRDefault="004F7D26" w:rsidP="00D03AAA">
      <w:pPr>
        <w:pStyle w:val="ROMANOS"/>
        <w:numPr>
          <w:ilvl w:val="0"/>
          <w:numId w:val="45"/>
        </w:numPr>
        <w:tabs>
          <w:tab w:val="clear" w:pos="720"/>
        </w:tabs>
        <w:spacing w:after="0" w:line="276" w:lineRule="auto"/>
        <w:ind w:left="709" w:right="56" w:hanging="425"/>
        <w:rPr>
          <w:rFonts w:ascii="Montserrat" w:hAnsi="Montserrat" w:cs="Arial"/>
          <w:sz w:val="20"/>
        </w:rPr>
      </w:pPr>
      <w:r w:rsidRPr="00C51C80">
        <w:rPr>
          <w:rFonts w:ascii="Montserrat" w:hAnsi="Montserrat" w:cs="Arial"/>
          <w:sz w:val="20"/>
          <w:lang w:val="es-MX"/>
        </w:rPr>
        <w:t>Para determinar la capacidad financiera, se podrán considerar en conjunto las correspondientes a cada una de las personas integrantes de la agrupación, tomando en cuenta si la obligación que asumirán es mancomunada o solidaría.</w:t>
      </w:r>
    </w:p>
    <w:p w14:paraId="514A0670" w14:textId="77777777" w:rsidR="00593018" w:rsidRPr="00C51C80" w:rsidRDefault="00593018" w:rsidP="00D03AAA">
      <w:pPr>
        <w:pStyle w:val="ROMANOS"/>
        <w:tabs>
          <w:tab w:val="clear" w:pos="720"/>
        </w:tabs>
        <w:spacing w:after="0" w:line="276" w:lineRule="auto"/>
        <w:ind w:left="0" w:right="56" w:firstLine="0"/>
        <w:rPr>
          <w:rFonts w:ascii="Montserrat" w:hAnsi="Montserrat" w:cs="Arial"/>
          <w:sz w:val="20"/>
        </w:rPr>
      </w:pPr>
    </w:p>
    <w:p w14:paraId="2B001AB5" w14:textId="55B51EE9" w:rsidR="004F7D26" w:rsidRPr="00C51C80" w:rsidRDefault="004F7D26" w:rsidP="00D03AAA">
      <w:pPr>
        <w:pStyle w:val="ROMANOS"/>
        <w:numPr>
          <w:ilvl w:val="0"/>
          <w:numId w:val="45"/>
        </w:numPr>
        <w:tabs>
          <w:tab w:val="clear" w:pos="720"/>
        </w:tabs>
        <w:spacing w:after="0" w:line="276" w:lineRule="auto"/>
        <w:ind w:left="709" w:right="56" w:hanging="425"/>
        <w:rPr>
          <w:rFonts w:ascii="Montserrat" w:hAnsi="Montserrat" w:cs="Arial"/>
          <w:b/>
          <w:sz w:val="20"/>
        </w:rPr>
      </w:pPr>
      <w:r w:rsidRPr="00C51C80">
        <w:rPr>
          <w:rFonts w:ascii="Montserrat" w:hAnsi="Montserrat" w:cs="Arial"/>
          <w:sz w:val="20"/>
        </w:rPr>
        <w:t>Las propuestas deberán ser firmadas por el representante común que para ese acto haya sido designado por el grupo de personas.</w:t>
      </w:r>
    </w:p>
    <w:p w14:paraId="71AA876A" w14:textId="77777777" w:rsidR="00713F3E" w:rsidRPr="00C51C80" w:rsidRDefault="00713F3E" w:rsidP="00D03AAA">
      <w:pPr>
        <w:pStyle w:val="Textoindependiente"/>
        <w:tabs>
          <w:tab w:val="left" w:pos="284"/>
        </w:tabs>
        <w:spacing w:line="276" w:lineRule="auto"/>
        <w:ind w:right="56"/>
        <w:rPr>
          <w:rFonts w:ascii="Montserrat" w:hAnsi="Montserrat" w:cs="Arial"/>
        </w:rPr>
      </w:pPr>
    </w:p>
    <w:p w14:paraId="3E0D6809" w14:textId="784066C1" w:rsidR="004F7D26" w:rsidRPr="00C51C80" w:rsidRDefault="004F7D26" w:rsidP="00D03AAA">
      <w:pPr>
        <w:pStyle w:val="Textoindependiente"/>
        <w:numPr>
          <w:ilvl w:val="0"/>
          <w:numId w:val="45"/>
        </w:numPr>
        <w:tabs>
          <w:tab w:val="left" w:pos="284"/>
        </w:tabs>
        <w:spacing w:line="276" w:lineRule="auto"/>
        <w:ind w:right="56"/>
        <w:rPr>
          <w:rFonts w:ascii="Montserrat" w:hAnsi="Montserrat" w:cs="Arial"/>
        </w:rPr>
      </w:pPr>
      <w:r w:rsidRPr="00C51C80">
        <w:rPr>
          <w:rFonts w:ascii="Montserrat" w:hAnsi="Montserrat" w:cs="Arial"/>
        </w:rPr>
        <w:t xml:space="preserve">En el acto de entrega y apertura de propuestas, se deberá presentar la documentación legal y contable de los </w:t>
      </w:r>
      <w:r w:rsidRPr="00C51C80">
        <w:rPr>
          <w:rFonts w:ascii="Montserrat" w:hAnsi="Montserrat" w:cs="Arial"/>
          <w:b/>
        </w:rPr>
        <w:t>ANEXOS L1 y C1</w:t>
      </w:r>
      <w:r w:rsidRPr="00C51C80">
        <w:rPr>
          <w:rFonts w:ascii="Montserrat" w:hAnsi="Montserrat" w:cs="Arial"/>
        </w:rPr>
        <w:t>, señalada en el numeral 1 del Capítulo IV de estas bases, por cada uno de los integrantes que optaron por agruparse para presentar una propuesta conjunta.</w:t>
      </w:r>
    </w:p>
    <w:p w14:paraId="235CEE09" w14:textId="77777777" w:rsidR="004F7D26" w:rsidRPr="00C51C80" w:rsidRDefault="004F7D26" w:rsidP="00D03AAA">
      <w:pPr>
        <w:pStyle w:val="Textoindependiente"/>
        <w:spacing w:line="276" w:lineRule="auto"/>
        <w:ind w:left="709" w:right="56" w:hanging="425"/>
        <w:rPr>
          <w:rFonts w:ascii="Montserrat" w:hAnsi="Montserrat" w:cs="Arial"/>
          <w:b/>
        </w:rPr>
      </w:pPr>
    </w:p>
    <w:p w14:paraId="2ADE8CB6" w14:textId="286188E1" w:rsidR="00821C05" w:rsidRPr="00C51C80" w:rsidRDefault="004F7D26" w:rsidP="00D03AAA">
      <w:pPr>
        <w:pStyle w:val="Textoindependiente"/>
        <w:tabs>
          <w:tab w:val="left" w:pos="284"/>
        </w:tabs>
        <w:spacing w:line="276" w:lineRule="auto"/>
        <w:ind w:right="56"/>
        <w:rPr>
          <w:rFonts w:ascii="Montserrat" w:hAnsi="Montserrat" w:cs="Arial"/>
          <w:b/>
          <w:u w:val="single"/>
        </w:rPr>
      </w:pPr>
      <w:r w:rsidRPr="00C51C80">
        <w:rPr>
          <w:rFonts w:ascii="Montserrat" w:hAnsi="Montserrat" w:cs="Arial"/>
        </w:rPr>
        <w:t>En el supuesto de que resulte adjudicada una propuesta conjunta, el contrato deberá ser firmado por todas las personas que integran la propuesta conjunta o sus apoderados, quienes, en lo individual, deberán acreditar su respectiva personalidad.</w:t>
      </w:r>
      <w:bookmarkStart w:id="26" w:name="_Hlk527371727"/>
      <w:bookmarkStart w:id="27" w:name="_Hlk527366369"/>
      <w:r w:rsidR="00821C05" w:rsidRPr="00C51C80">
        <w:rPr>
          <w:rFonts w:ascii="Montserrat" w:hAnsi="Montserrat" w:cs="Arial"/>
          <w:b/>
          <w:u w:val="single"/>
        </w:rPr>
        <w:br w:type="page"/>
      </w:r>
    </w:p>
    <w:p w14:paraId="36C8EEC5" w14:textId="6B38A702" w:rsidR="004133A8" w:rsidRPr="00C51C80" w:rsidRDefault="004133A8" w:rsidP="00D03AAA">
      <w:pPr>
        <w:spacing w:line="276" w:lineRule="auto"/>
        <w:jc w:val="center"/>
        <w:rPr>
          <w:rFonts w:ascii="Montserrat" w:hAnsi="Montserrat" w:cs="Arial"/>
          <w:b/>
          <w:sz w:val="20"/>
          <w:szCs w:val="20"/>
          <w:u w:val="single"/>
        </w:rPr>
      </w:pPr>
      <w:r w:rsidRPr="00C51C80">
        <w:rPr>
          <w:rFonts w:ascii="Montserrat" w:hAnsi="Montserrat" w:cs="Arial"/>
          <w:b/>
          <w:sz w:val="20"/>
          <w:szCs w:val="20"/>
          <w:u w:val="single"/>
        </w:rPr>
        <w:lastRenderedPageBreak/>
        <w:t>CAPÍTULO XV</w:t>
      </w:r>
      <w:r w:rsidR="00D37322" w:rsidRPr="00C51C80">
        <w:rPr>
          <w:rFonts w:ascii="Montserrat" w:hAnsi="Montserrat" w:cs="Arial"/>
          <w:b/>
          <w:sz w:val="20"/>
          <w:szCs w:val="20"/>
          <w:u w:val="single"/>
        </w:rPr>
        <w:t>I</w:t>
      </w:r>
    </w:p>
    <w:p w14:paraId="557CCE70" w14:textId="77777777" w:rsidR="004133A8" w:rsidRPr="00C51C80" w:rsidRDefault="004133A8" w:rsidP="00D03AAA">
      <w:pPr>
        <w:tabs>
          <w:tab w:val="left" w:pos="3024"/>
          <w:tab w:val="left" w:pos="4608"/>
        </w:tabs>
        <w:spacing w:line="276" w:lineRule="auto"/>
        <w:ind w:right="56"/>
        <w:jc w:val="center"/>
        <w:rPr>
          <w:rFonts w:ascii="Montserrat" w:hAnsi="Montserrat" w:cs="Arial"/>
          <w:b/>
          <w:color w:val="000000"/>
          <w:sz w:val="20"/>
          <w:szCs w:val="20"/>
        </w:rPr>
      </w:pPr>
      <w:r w:rsidRPr="00C51C80">
        <w:rPr>
          <w:rFonts w:ascii="Montserrat" w:hAnsi="Montserrat" w:cs="Arial"/>
          <w:b/>
          <w:sz w:val="20"/>
          <w:szCs w:val="20"/>
          <w:u w:val="single"/>
        </w:rPr>
        <w:t>ANEXOS</w:t>
      </w:r>
    </w:p>
    <w:p w14:paraId="3008747B" w14:textId="77777777" w:rsidR="004133A8" w:rsidRPr="00C51C80" w:rsidRDefault="004133A8" w:rsidP="00D03AAA">
      <w:pPr>
        <w:spacing w:line="276" w:lineRule="auto"/>
        <w:ind w:right="56"/>
        <w:jc w:val="both"/>
        <w:rPr>
          <w:rFonts w:ascii="Montserrat" w:hAnsi="Montserrat" w:cs="Arial"/>
          <w:b/>
          <w:sz w:val="16"/>
          <w:szCs w:val="16"/>
        </w:rPr>
      </w:pPr>
    </w:p>
    <w:p w14:paraId="4F696BB3" w14:textId="19293730" w:rsidR="004133A8" w:rsidRDefault="00884EF5"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4133A8" w:rsidRPr="00C51C80">
        <w:rPr>
          <w:rFonts w:ascii="Montserrat" w:hAnsi="Montserrat" w:cs="Arial"/>
          <w:color w:val="000000"/>
          <w:sz w:val="20"/>
          <w:szCs w:val="20"/>
        </w:rPr>
        <w:t>Son parte integrante e inseparable de las bases los siguientes anexos:</w:t>
      </w:r>
    </w:p>
    <w:p w14:paraId="5D36DC51" w14:textId="77777777" w:rsidR="0008186D" w:rsidRPr="00C51C80" w:rsidRDefault="0008186D" w:rsidP="00D03AAA">
      <w:pPr>
        <w:tabs>
          <w:tab w:val="left" w:pos="284"/>
        </w:tabs>
        <w:spacing w:line="276" w:lineRule="auto"/>
        <w:ind w:right="56"/>
        <w:jc w:val="both"/>
        <w:rPr>
          <w:rFonts w:ascii="Montserrat" w:hAnsi="Montserrat" w:cs="Arial"/>
          <w:color w:val="000000"/>
          <w:sz w:val="20"/>
          <w:szCs w:val="20"/>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4"/>
        <w:gridCol w:w="7854"/>
        <w:gridCol w:w="11"/>
      </w:tblGrid>
      <w:tr w:rsidR="004F7D26" w:rsidRPr="004E774E" w14:paraId="562F97FC" w14:textId="77777777" w:rsidTr="008E1371">
        <w:trPr>
          <w:cantSplit/>
          <w:trHeight w:val="281"/>
          <w:jc w:val="center"/>
        </w:trPr>
        <w:tc>
          <w:tcPr>
            <w:tcW w:w="9269" w:type="dxa"/>
            <w:gridSpan w:val="3"/>
            <w:shd w:val="clear" w:color="auto" w:fill="33006A"/>
            <w:vAlign w:val="center"/>
          </w:tcPr>
          <w:p w14:paraId="5DAD2349" w14:textId="77777777" w:rsidR="004F7D26" w:rsidRPr="004E774E" w:rsidRDefault="004F7D26" w:rsidP="004E774E">
            <w:pPr>
              <w:numPr>
                <w:ilvl w:val="12"/>
                <w:numId w:val="0"/>
              </w:numPr>
              <w:tabs>
                <w:tab w:val="left" w:pos="993"/>
              </w:tabs>
              <w:spacing w:line="276" w:lineRule="auto"/>
              <w:ind w:right="56"/>
              <w:jc w:val="center"/>
              <w:outlineLvl w:val="0"/>
              <w:rPr>
                <w:rFonts w:ascii="Montserrat" w:hAnsi="Montserrat" w:cs="Arial"/>
                <w:b/>
                <w:sz w:val="18"/>
                <w:szCs w:val="18"/>
              </w:rPr>
            </w:pPr>
            <w:r w:rsidRPr="004E774E">
              <w:rPr>
                <w:rFonts w:ascii="Montserrat" w:hAnsi="Montserrat" w:cs="Arial"/>
                <w:b/>
                <w:sz w:val="18"/>
                <w:szCs w:val="18"/>
              </w:rPr>
              <w:t>REQUISITOS LEGALES Y CONTABLES</w:t>
            </w:r>
          </w:p>
        </w:tc>
      </w:tr>
      <w:tr w:rsidR="004F7D26" w:rsidRPr="004E774E" w14:paraId="75053FB4" w14:textId="77777777" w:rsidTr="008E1371">
        <w:trPr>
          <w:gridAfter w:val="1"/>
          <w:wAfter w:w="11" w:type="dxa"/>
          <w:trHeight w:val="285"/>
          <w:jc w:val="center"/>
        </w:trPr>
        <w:tc>
          <w:tcPr>
            <w:tcW w:w="1404" w:type="dxa"/>
            <w:vAlign w:val="center"/>
          </w:tcPr>
          <w:p w14:paraId="7AE69109" w14:textId="77777777" w:rsidR="004F7D26" w:rsidRPr="004E774E" w:rsidRDefault="004F7D26"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L1</w:t>
            </w:r>
          </w:p>
        </w:tc>
        <w:tc>
          <w:tcPr>
            <w:tcW w:w="7854" w:type="dxa"/>
            <w:vAlign w:val="center"/>
          </w:tcPr>
          <w:p w14:paraId="7A56F516" w14:textId="172CBDFC" w:rsidR="004F7D26"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REQUISITOS Y DOCUMENTACIÓN LEGAL DEL LICITANTE.</w:t>
            </w:r>
          </w:p>
        </w:tc>
      </w:tr>
      <w:tr w:rsidR="004F7D26" w:rsidRPr="004E774E" w14:paraId="586DB2D7" w14:textId="77777777" w:rsidTr="008E1371">
        <w:trPr>
          <w:gridAfter w:val="1"/>
          <w:wAfter w:w="11" w:type="dxa"/>
          <w:trHeight w:val="276"/>
          <w:jc w:val="center"/>
        </w:trPr>
        <w:tc>
          <w:tcPr>
            <w:tcW w:w="1404" w:type="dxa"/>
            <w:vAlign w:val="center"/>
          </w:tcPr>
          <w:p w14:paraId="6569E030" w14:textId="77777777" w:rsidR="004F7D26" w:rsidRPr="004E774E" w:rsidRDefault="004F7D26"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L2</w:t>
            </w:r>
          </w:p>
        </w:tc>
        <w:tc>
          <w:tcPr>
            <w:tcW w:w="7854" w:type="dxa"/>
            <w:vAlign w:val="center"/>
          </w:tcPr>
          <w:p w14:paraId="29CA7EC2" w14:textId="60523B45" w:rsidR="004F7D26"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MANIFESTACIÓN QUE SE COMPROMETE A ENTREGAR LA INFORMACIÓN FISCAL SOLICITADA.</w:t>
            </w:r>
          </w:p>
        </w:tc>
      </w:tr>
      <w:tr w:rsidR="0078238E" w:rsidRPr="004E774E" w14:paraId="1F7A309B" w14:textId="77777777" w:rsidTr="008E1371">
        <w:trPr>
          <w:gridAfter w:val="1"/>
          <w:wAfter w:w="11" w:type="dxa"/>
          <w:trHeight w:val="411"/>
          <w:jc w:val="center"/>
        </w:trPr>
        <w:tc>
          <w:tcPr>
            <w:tcW w:w="1404" w:type="dxa"/>
            <w:vAlign w:val="center"/>
          </w:tcPr>
          <w:p w14:paraId="0372BE32"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3</w:t>
            </w:r>
          </w:p>
        </w:tc>
        <w:tc>
          <w:tcPr>
            <w:tcW w:w="7854" w:type="dxa"/>
            <w:vAlign w:val="center"/>
          </w:tcPr>
          <w:p w14:paraId="63F740B4" w14:textId="2F2C7052"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MANIFESTACIÓN INDICANDO QUE POR SU CONDUCTO NO PARTICIPAN PERSONAS INHABILITADAS.</w:t>
            </w:r>
          </w:p>
        </w:tc>
      </w:tr>
      <w:tr w:rsidR="0078238E" w:rsidRPr="004E774E" w14:paraId="7D11833C" w14:textId="77777777" w:rsidTr="006F5864">
        <w:trPr>
          <w:gridAfter w:val="1"/>
          <w:wAfter w:w="11" w:type="dxa"/>
          <w:trHeight w:val="340"/>
          <w:jc w:val="center"/>
        </w:trPr>
        <w:tc>
          <w:tcPr>
            <w:tcW w:w="1404" w:type="dxa"/>
            <w:vAlign w:val="center"/>
          </w:tcPr>
          <w:p w14:paraId="2DA75D69" w14:textId="77777777" w:rsidR="0078238E" w:rsidRPr="004E774E" w:rsidRDefault="0078238E" w:rsidP="004E774E">
            <w:pPr>
              <w:spacing w:line="276" w:lineRule="auto"/>
              <w:ind w:right="56"/>
              <w:jc w:val="center"/>
              <w:rPr>
                <w:rFonts w:ascii="Montserrat" w:hAnsi="Montserrat" w:cs="Arial"/>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4</w:t>
            </w:r>
          </w:p>
        </w:tc>
        <w:tc>
          <w:tcPr>
            <w:tcW w:w="7854" w:type="dxa"/>
            <w:vAlign w:val="center"/>
          </w:tcPr>
          <w:p w14:paraId="08B75A57" w14:textId="366913F0"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MANIFESTACIÓN DE ACEPTACIÓN DEL CONTENIDO DE LAS BASES Y MODIFICACIONES QUE DERIVEN DE LA JUNTA DE ACLARACIONES, ASÍ COMO DEL ACUERDO GENERAL.</w:t>
            </w:r>
          </w:p>
        </w:tc>
      </w:tr>
      <w:tr w:rsidR="0078238E" w:rsidRPr="004E774E" w14:paraId="67CEF56C" w14:textId="77777777" w:rsidTr="006F5864">
        <w:trPr>
          <w:gridAfter w:val="1"/>
          <w:wAfter w:w="11" w:type="dxa"/>
          <w:trHeight w:val="340"/>
          <w:jc w:val="center"/>
        </w:trPr>
        <w:tc>
          <w:tcPr>
            <w:tcW w:w="1404" w:type="dxa"/>
            <w:vAlign w:val="center"/>
          </w:tcPr>
          <w:p w14:paraId="23E48784"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5</w:t>
            </w:r>
          </w:p>
        </w:tc>
        <w:tc>
          <w:tcPr>
            <w:tcW w:w="7854" w:type="dxa"/>
            <w:vAlign w:val="center"/>
          </w:tcPr>
          <w:p w14:paraId="112F8A07" w14:textId="348773F9"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MANIFESTACIÓN DE NO ENCONTRARSE EN LOS SUPUESTOS DEL ARTÍCULO 77 DEL ACUERDO GENERAL.</w:t>
            </w:r>
          </w:p>
        </w:tc>
      </w:tr>
      <w:tr w:rsidR="0078238E" w:rsidRPr="004E774E" w14:paraId="5A1FB237" w14:textId="77777777" w:rsidTr="006F5864">
        <w:trPr>
          <w:gridAfter w:val="1"/>
          <w:wAfter w:w="11" w:type="dxa"/>
          <w:trHeight w:val="340"/>
          <w:jc w:val="center"/>
        </w:trPr>
        <w:tc>
          <w:tcPr>
            <w:tcW w:w="1404" w:type="dxa"/>
            <w:vAlign w:val="center"/>
          </w:tcPr>
          <w:p w14:paraId="09AA29FF"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6</w:t>
            </w:r>
          </w:p>
        </w:tc>
        <w:tc>
          <w:tcPr>
            <w:tcW w:w="7854" w:type="dxa"/>
            <w:vAlign w:val="center"/>
          </w:tcPr>
          <w:p w14:paraId="6019D57B" w14:textId="7652AA5F"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sz w:val="18"/>
                <w:szCs w:val="18"/>
              </w:rPr>
              <w:t>CARTA PODER PARA ASISTIR AL ACTO DE ENTREGA Y APERTURA DE PROPUESTAS.</w:t>
            </w:r>
          </w:p>
        </w:tc>
      </w:tr>
      <w:tr w:rsidR="0078238E" w:rsidRPr="004E774E" w14:paraId="554292BD" w14:textId="77777777" w:rsidTr="006F5864">
        <w:trPr>
          <w:gridAfter w:val="1"/>
          <w:wAfter w:w="11" w:type="dxa"/>
          <w:trHeight w:val="340"/>
          <w:jc w:val="center"/>
        </w:trPr>
        <w:tc>
          <w:tcPr>
            <w:tcW w:w="1404" w:type="dxa"/>
            <w:vAlign w:val="center"/>
          </w:tcPr>
          <w:p w14:paraId="0D04BC5A"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w:t>
            </w:r>
            <w:r w:rsidR="00CB7A7E" w:rsidRPr="004E774E">
              <w:rPr>
                <w:rFonts w:ascii="Montserrat" w:hAnsi="Montserrat" w:cs="Arial"/>
                <w:b/>
                <w:sz w:val="18"/>
                <w:szCs w:val="18"/>
              </w:rPr>
              <w:t>7</w:t>
            </w:r>
          </w:p>
        </w:tc>
        <w:tc>
          <w:tcPr>
            <w:tcW w:w="7854" w:type="dxa"/>
            <w:vAlign w:val="center"/>
          </w:tcPr>
          <w:p w14:paraId="09BA9068" w14:textId="1DA08D43"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color w:val="000000"/>
                <w:sz w:val="18"/>
                <w:szCs w:val="18"/>
              </w:rPr>
              <w:t>MANIFESTACIÓN DE QUE SE COMPROMETE A ENTREGAR SU DOCUMENTACIÓN LEGAL EN ORIGINAL O COPIA CERTIFICADA.</w:t>
            </w:r>
          </w:p>
        </w:tc>
      </w:tr>
      <w:tr w:rsidR="0078238E" w:rsidRPr="004E774E" w14:paraId="52AC8866" w14:textId="77777777" w:rsidTr="006F5864">
        <w:trPr>
          <w:gridAfter w:val="1"/>
          <w:wAfter w:w="11" w:type="dxa"/>
          <w:trHeight w:val="340"/>
          <w:jc w:val="center"/>
        </w:trPr>
        <w:tc>
          <w:tcPr>
            <w:tcW w:w="1404" w:type="dxa"/>
            <w:vAlign w:val="center"/>
          </w:tcPr>
          <w:p w14:paraId="760435E6" w14:textId="77777777" w:rsidR="0078238E" w:rsidRPr="004E774E" w:rsidRDefault="00CB7A7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L8</w:t>
            </w:r>
          </w:p>
        </w:tc>
        <w:tc>
          <w:tcPr>
            <w:tcW w:w="7854" w:type="dxa"/>
            <w:vAlign w:val="center"/>
          </w:tcPr>
          <w:p w14:paraId="1A949F36" w14:textId="50F7DDD9" w:rsidR="0078238E" w:rsidRPr="004E774E" w:rsidRDefault="00124CEB" w:rsidP="004E774E">
            <w:pPr>
              <w:numPr>
                <w:ilvl w:val="12"/>
                <w:numId w:val="0"/>
              </w:numPr>
              <w:tabs>
                <w:tab w:val="left" w:pos="993"/>
              </w:tabs>
              <w:spacing w:line="276" w:lineRule="auto"/>
              <w:ind w:right="56"/>
              <w:jc w:val="both"/>
              <w:outlineLvl w:val="0"/>
              <w:rPr>
                <w:rFonts w:ascii="Montserrat" w:hAnsi="Montserrat" w:cs="Arial"/>
                <w:sz w:val="18"/>
                <w:szCs w:val="18"/>
              </w:rPr>
            </w:pPr>
            <w:r w:rsidRPr="004E774E">
              <w:rPr>
                <w:rFonts w:ascii="Montserrat" w:hAnsi="Montserrat" w:cs="Arial"/>
                <w:color w:val="000000"/>
                <w:sz w:val="18"/>
                <w:szCs w:val="18"/>
              </w:rPr>
              <w:t>MANIFESTACIÓN DE NO CONFLICTO DE INTERESES.</w:t>
            </w:r>
          </w:p>
        </w:tc>
      </w:tr>
      <w:tr w:rsidR="0078238E" w:rsidRPr="004E774E" w14:paraId="05AEF2AA" w14:textId="77777777" w:rsidTr="006F5864">
        <w:trPr>
          <w:gridAfter w:val="1"/>
          <w:wAfter w:w="11" w:type="dxa"/>
          <w:trHeight w:val="340"/>
          <w:jc w:val="center"/>
        </w:trPr>
        <w:tc>
          <w:tcPr>
            <w:tcW w:w="1404" w:type="dxa"/>
            <w:vAlign w:val="center"/>
          </w:tcPr>
          <w:p w14:paraId="3FF98A38" w14:textId="77777777" w:rsidR="0078238E" w:rsidRPr="004E774E" w:rsidRDefault="0078238E" w:rsidP="004E774E">
            <w:pPr>
              <w:spacing w:line="276" w:lineRule="auto"/>
              <w:ind w:right="56"/>
              <w:jc w:val="center"/>
              <w:rPr>
                <w:rFonts w:ascii="Montserrat" w:hAnsi="Montserrat" w:cs="Arial"/>
                <w:b/>
                <w:sz w:val="18"/>
                <w:szCs w:val="18"/>
              </w:rPr>
            </w:pPr>
            <w:r w:rsidRPr="004E774E">
              <w:rPr>
                <w:rFonts w:ascii="Montserrat" w:hAnsi="Montserrat" w:cs="Arial"/>
                <w:b/>
                <w:sz w:val="18"/>
                <w:szCs w:val="18"/>
              </w:rPr>
              <w:t>ANEXO C1</w:t>
            </w:r>
          </w:p>
        </w:tc>
        <w:tc>
          <w:tcPr>
            <w:tcW w:w="7854" w:type="dxa"/>
            <w:vAlign w:val="center"/>
          </w:tcPr>
          <w:p w14:paraId="63386606" w14:textId="29A06B90" w:rsidR="0078238E"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REQUISITOS Y DOCUMENTACIÓN CONTABLE DEL LICITANTE.</w:t>
            </w:r>
          </w:p>
        </w:tc>
      </w:tr>
    </w:tbl>
    <w:p w14:paraId="04F02E01" w14:textId="77777777" w:rsidR="00593018" w:rsidRPr="00C51C80" w:rsidRDefault="00593018" w:rsidP="00D03AAA">
      <w:pPr>
        <w:spacing w:line="276" w:lineRule="auto"/>
        <w:rPr>
          <w:rFonts w:ascii="Montserrat" w:hAnsi="Montserrat" w:cs="Arial"/>
          <w:sz w:val="16"/>
          <w:szCs w:val="16"/>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845"/>
        <w:gridCol w:w="11"/>
      </w:tblGrid>
      <w:tr w:rsidR="0078238E" w:rsidRPr="004E774E" w14:paraId="4D694455" w14:textId="77777777" w:rsidTr="008E1371">
        <w:trPr>
          <w:cantSplit/>
          <w:trHeight w:val="115"/>
          <w:tblHeader/>
          <w:jc w:val="center"/>
        </w:trPr>
        <w:tc>
          <w:tcPr>
            <w:tcW w:w="9269" w:type="dxa"/>
            <w:gridSpan w:val="3"/>
            <w:shd w:val="clear" w:color="auto" w:fill="33006A"/>
            <w:vAlign w:val="center"/>
          </w:tcPr>
          <w:p w14:paraId="23A00840" w14:textId="77777777" w:rsidR="0078238E" w:rsidRPr="004E774E" w:rsidRDefault="0078238E" w:rsidP="004E774E">
            <w:pPr>
              <w:numPr>
                <w:ilvl w:val="12"/>
                <w:numId w:val="0"/>
              </w:numPr>
              <w:tabs>
                <w:tab w:val="left" w:pos="993"/>
              </w:tabs>
              <w:spacing w:line="276" w:lineRule="auto"/>
              <w:ind w:right="56"/>
              <w:jc w:val="center"/>
              <w:outlineLvl w:val="0"/>
              <w:rPr>
                <w:rFonts w:ascii="Montserrat" w:hAnsi="Montserrat" w:cs="Arial"/>
                <w:sz w:val="18"/>
                <w:szCs w:val="18"/>
              </w:rPr>
            </w:pPr>
            <w:r w:rsidRPr="004E774E">
              <w:rPr>
                <w:rFonts w:ascii="Montserrat" w:hAnsi="Montserrat" w:cs="Arial"/>
                <w:b/>
                <w:sz w:val="18"/>
                <w:szCs w:val="18"/>
              </w:rPr>
              <w:t>REQUISITOS TÉCNICOS</w:t>
            </w:r>
          </w:p>
        </w:tc>
      </w:tr>
      <w:tr w:rsidR="00DE2A38" w:rsidRPr="004E774E" w14:paraId="173828E3" w14:textId="77777777" w:rsidTr="004E774E">
        <w:trPr>
          <w:gridAfter w:val="1"/>
          <w:wAfter w:w="11" w:type="dxa"/>
          <w:trHeight w:val="105"/>
          <w:jc w:val="center"/>
        </w:trPr>
        <w:tc>
          <w:tcPr>
            <w:tcW w:w="1413" w:type="dxa"/>
          </w:tcPr>
          <w:p w14:paraId="5A6F5CD9" w14:textId="7A225E95" w:rsidR="00DE2A38" w:rsidRPr="004E774E" w:rsidRDefault="00DE2A38"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b/>
                <w:bCs/>
                <w:sz w:val="18"/>
                <w:szCs w:val="18"/>
              </w:rPr>
              <w:t xml:space="preserve">ANEXO T1 </w:t>
            </w:r>
          </w:p>
        </w:tc>
        <w:tc>
          <w:tcPr>
            <w:tcW w:w="7845" w:type="dxa"/>
          </w:tcPr>
          <w:p w14:paraId="7D49E737" w14:textId="06BF5BD9"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PROPUESTA TÉCNICA (CATÁLOGO DE CONCEPTOS</w:t>
            </w:r>
            <w:r w:rsidR="00372A15" w:rsidRPr="004E774E">
              <w:rPr>
                <w:rFonts w:ascii="Montserrat" w:hAnsi="Montserrat"/>
                <w:sz w:val="18"/>
                <w:szCs w:val="18"/>
              </w:rPr>
              <w:t xml:space="preserve"> </w:t>
            </w:r>
            <w:r w:rsidRPr="004E774E">
              <w:rPr>
                <w:rFonts w:ascii="Montserrat" w:hAnsi="Montserrat"/>
                <w:sz w:val="18"/>
                <w:szCs w:val="18"/>
              </w:rPr>
              <w:t xml:space="preserve">SIN MONTOS). </w:t>
            </w:r>
          </w:p>
        </w:tc>
      </w:tr>
      <w:tr w:rsidR="00DE2A38" w:rsidRPr="004E774E" w14:paraId="3144EA99" w14:textId="77777777" w:rsidTr="004E774E">
        <w:trPr>
          <w:gridAfter w:val="1"/>
          <w:wAfter w:w="11" w:type="dxa"/>
          <w:trHeight w:val="95"/>
          <w:jc w:val="center"/>
        </w:trPr>
        <w:tc>
          <w:tcPr>
            <w:tcW w:w="1413" w:type="dxa"/>
          </w:tcPr>
          <w:p w14:paraId="60854256" w14:textId="505D3BA8" w:rsidR="00DE2A38" w:rsidRPr="004E774E" w:rsidRDefault="00DE2A38"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b/>
                <w:bCs/>
                <w:sz w:val="18"/>
                <w:szCs w:val="18"/>
              </w:rPr>
              <w:t xml:space="preserve">ANEXO T2 </w:t>
            </w:r>
          </w:p>
        </w:tc>
        <w:tc>
          <w:tcPr>
            <w:tcW w:w="7845" w:type="dxa"/>
          </w:tcPr>
          <w:p w14:paraId="734ECE15" w14:textId="11C9C4FC"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CURRÍCULUM VITAE DEL LICITANTE. </w:t>
            </w:r>
          </w:p>
        </w:tc>
      </w:tr>
      <w:tr w:rsidR="00DE2A38" w:rsidRPr="004E774E" w14:paraId="3589EA04" w14:textId="77777777" w:rsidTr="004E774E">
        <w:trPr>
          <w:gridAfter w:val="1"/>
          <w:wAfter w:w="11" w:type="dxa"/>
          <w:trHeight w:val="227"/>
          <w:jc w:val="center"/>
        </w:trPr>
        <w:tc>
          <w:tcPr>
            <w:tcW w:w="1413" w:type="dxa"/>
          </w:tcPr>
          <w:p w14:paraId="3BE8C9DF" w14:textId="25E097B0" w:rsidR="00DE2A38" w:rsidRPr="004E774E" w:rsidRDefault="00DE2A38"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b/>
                <w:bCs/>
                <w:sz w:val="18"/>
                <w:szCs w:val="18"/>
              </w:rPr>
              <w:t xml:space="preserve">ANEXO T3 </w:t>
            </w:r>
          </w:p>
        </w:tc>
        <w:tc>
          <w:tcPr>
            <w:tcW w:w="7845" w:type="dxa"/>
          </w:tcPr>
          <w:p w14:paraId="6C954521" w14:textId="7B84C395"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CURRÍCULUM VITAE DE LOS DIRECTIVOS Y PERSONAL. </w:t>
            </w:r>
          </w:p>
        </w:tc>
      </w:tr>
      <w:tr w:rsidR="00DE2A38" w:rsidRPr="004E774E" w14:paraId="7A843709" w14:textId="77777777" w:rsidTr="004E774E">
        <w:trPr>
          <w:gridAfter w:val="1"/>
          <w:wAfter w:w="11" w:type="dxa"/>
          <w:trHeight w:val="75"/>
          <w:jc w:val="center"/>
        </w:trPr>
        <w:tc>
          <w:tcPr>
            <w:tcW w:w="1413" w:type="dxa"/>
          </w:tcPr>
          <w:p w14:paraId="441B44EC" w14:textId="2EC9AE03" w:rsidR="00DE2A38" w:rsidRPr="004E774E" w:rsidRDefault="00DE2A38" w:rsidP="004E774E">
            <w:pPr>
              <w:spacing w:line="276" w:lineRule="auto"/>
              <w:jc w:val="center"/>
              <w:rPr>
                <w:rFonts w:ascii="Montserrat" w:hAnsi="Montserrat" w:cs="Arial"/>
                <w:b/>
                <w:sz w:val="18"/>
                <w:szCs w:val="18"/>
              </w:rPr>
            </w:pPr>
            <w:r w:rsidRPr="004E774E">
              <w:rPr>
                <w:rFonts w:ascii="Montserrat" w:hAnsi="Montserrat"/>
                <w:b/>
                <w:bCs/>
                <w:sz w:val="18"/>
                <w:szCs w:val="18"/>
              </w:rPr>
              <w:t xml:space="preserve">ANEXO T4 </w:t>
            </w:r>
          </w:p>
        </w:tc>
        <w:tc>
          <w:tcPr>
            <w:tcW w:w="7845" w:type="dxa"/>
          </w:tcPr>
          <w:p w14:paraId="652FEC2C" w14:textId="5BD4D95D"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CARTA DE CONFIDENCIALIDAD. </w:t>
            </w:r>
          </w:p>
        </w:tc>
      </w:tr>
      <w:tr w:rsidR="00DE2A38" w:rsidRPr="004E774E" w14:paraId="3D256188" w14:textId="77777777" w:rsidTr="004E774E">
        <w:trPr>
          <w:gridAfter w:val="1"/>
          <w:wAfter w:w="11" w:type="dxa"/>
          <w:trHeight w:val="221"/>
          <w:jc w:val="center"/>
        </w:trPr>
        <w:tc>
          <w:tcPr>
            <w:tcW w:w="1413" w:type="dxa"/>
          </w:tcPr>
          <w:p w14:paraId="3D40596B" w14:textId="16E8E52F" w:rsidR="00DE2A38" w:rsidRPr="004E774E" w:rsidRDefault="00DE2A38" w:rsidP="004E774E">
            <w:pPr>
              <w:spacing w:line="276" w:lineRule="auto"/>
              <w:jc w:val="center"/>
              <w:rPr>
                <w:rFonts w:ascii="Montserrat" w:hAnsi="Montserrat" w:cs="Arial"/>
                <w:b/>
                <w:sz w:val="18"/>
                <w:szCs w:val="18"/>
              </w:rPr>
            </w:pPr>
            <w:r w:rsidRPr="004E774E">
              <w:rPr>
                <w:rFonts w:ascii="Montserrat" w:hAnsi="Montserrat"/>
                <w:b/>
                <w:bCs/>
                <w:sz w:val="18"/>
                <w:szCs w:val="18"/>
              </w:rPr>
              <w:t xml:space="preserve">ANEXO T5 </w:t>
            </w:r>
          </w:p>
        </w:tc>
        <w:tc>
          <w:tcPr>
            <w:tcW w:w="7845" w:type="dxa"/>
          </w:tcPr>
          <w:p w14:paraId="68B32F2B" w14:textId="28046AAE"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CARTA COMPROMISO DE LA CONTRATISTA DE SER LA ÚNICA RESPONSABLE COMO PATRÓN EN LA RELACIÓN LABORAL. </w:t>
            </w:r>
          </w:p>
        </w:tc>
      </w:tr>
      <w:tr w:rsidR="00DE2A38" w:rsidRPr="004E774E" w14:paraId="242F1C38" w14:textId="77777777" w:rsidTr="004E774E">
        <w:trPr>
          <w:gridAfter w:val="1"/>
          <w:wAfter w:w="11" w:type="dxa"/>
          <w:trHeight w:val="215"/>
          <w:jc w:val="center"/>
        </w:trPr>
        <w:tc>
          <w:tcPr>
            <w:tcW w:w="1413" w:type="dxa"/>
          </w:tcPr>
          <w:p w14:paraId="5E1B813C" w14:textId="02E659BA" w:rsidR="00DE2A38" w:rsidRPr="004E774E" w:rsidRDefault="00DE2A38" w:rsidP="004E774E">
            <w:pPr>
              <w:spacing w:line="276" w:lineRule="auto"/>
              <w:jc w:val="center"/>
              <w:rPr>
                <w:rFonts w:ascii="Montserrat" w:hAnsi="Montserrat" w:cs="Arial"/>
                <w:b/>
                <w:sz w:val="18"/>
                <w:szCs w:val="18"/>
              </w:rPr>
            </w:pPr>
            <w:r w:rsidRPr="004E774E">
              <w:rPr>
                <w:rFonts w:ascii="Montserrat" w:hAnsi="Montserrat"/>
                <w:b/>
                <w:bCs/>
                <w:sz w:val="18"/>
                <w:szCs w:val="18"/>
              </w:rPr>
              <w:t xml:space="preserve">ANEXO T6 </w:t>
            </w:r>
          </w:p>
        </w:tc>
        <w:tc>
          <w:tcPr>
            <w:tcW w:w="7845" w:type="dxa"/>
          </w:tcPr>
          <w:p w14:paraId="6039CB0A" w14:textId="3BBBEB35" w:rsidR="00DE2A38" w:rsidRPr="004E774E" w:rsidRDefault="00DE2A38"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sz w:val="18"/>
                <w:szCs w:val="18"/>
              </w:rPr>
              <w:t xml:space="preserve">CARTA COMPROMISO DE LA CONTRATISTA DE GARANTIZAR LA REPARACIÓN DE LOS DAÑOS QUE OCASIONE. </w:t>
            </w:r>
          </w:p>
        </w:tc>
      </w:tr>
      <w:tr w:rsidR="00DE2A38" w:rsidRPr="004E774E" w14:paraId="70F9338B" w14:textId="77777777" w:rsidTr="004E774E">
        <w:trPr>
          <w:gridAfter w:val="1"/>
          <w:wAfter w:w="11" w:type="dxa"/>
          <w:trHeight w:val="340"/>
          <w:jc w:val="center"/>
        </w:trPr>
        <w:tc>
          <w:tcPr>
            <w:tcW w:w="1413" w:type="dxa"/>
          </w:tcPr>
          <w:p w14:paraId="3A62BACD" w14:textId="7F211404" w:rsidR="00DE2A38" w:rsidRPr="004E774E" w:rsidRDefault="00DE2A38" w:rsidP="004E774E">
            <w:pPr>
              <w:spacing w:line="276" w:lineRule="auto"/>
              <w:jc w:val="center"/>
              <w:rPr>
                <w:rFonts w:ascii="Montserrat" w:hAnsi="Montserrat" w:cs="Arial"/>
                <w:b/>
                <w:color w:val="000000"/>
                <w:sz w:val="18"/>
                <w:szCs w:val="18"/>
              </w:rPr>
            </w:pPr>
            <w:r w:rsidRPr="004E774E">
              <w:rPr>
                <w:rFonts w:ascii="Montserrat" w:hAnsi="Montserrat"/>
                <w:b/>
                <w:bCs/>
                <w:sz w:val="18"/>
                <w:szCs w:val="18"/>
              </w:rPr>
              <w:t xml:space="preserve">ANEXO T7 </w:t>
            </w:r>
          </w:p>
        </w:tc>
        <w:tc>
          <w:tcPr>
            <w:tcW w:w="7845" w:type="dxa"/>
          </w:tcPr>
          <w:p w14:paraId="78A51A91" w14:textId="1E695242" w:rsidR="00DE2A38" w:rsidRPr="004E774E" w:rsidRDefault="00DE2A38" w:rsidP="004E774E">
            <w:pPr>
              <w:tabs>
                <w:tab w:val="left" w:pos="1872"/>
                <w:tab w:val="left" w:pos="3312"/>
                <w:tab w:val="left" w:pos="4896"/>
              </w:tabs>
              <w:spacing w:line="276" w:lineRule="auto"/>
              <w:ind w:right="56"/>
              <w:jc w:val="both"/>
              <w:rPr>
                <w:rFonts w:ascii="Montserrat" w:hAnsi="Montserrat" w:cs="Arial"/>
                <w:color w:val="000000"/>
                <w:sz w:val="18"/>
                <w:szCs w:val="18"/>
              </w:rPr>
            </w:pPr>
            <w:r w:rsidRPr="004E774E">
              <w:rPr>
                <w:rFonts w:ascii="Montserrat" w:hAnsi="Montserrat"/>
                <w:sz w:val="18"/>
                <w:szCs w:val="18"/>
              </w:rPr>
              <w:t xml:space="preserve">CARTA COMPROMISO DE LA CONTRATISTA DE QUE SE OBLIGA A OBSERVAR LOS LINEAMIENTOS DE SEGURIDAD E HIGIENE Y PROTECCIÓN AMBIENTAL. </w:t>
            </w:r>
          </w:p>
        </w:tc>
      </w:tr>
      <w:tr w:rsidR="00DE2A38" w:rsidRPr="004E774E" w14:paraId="41C7502E" w14:textId="77777777" w:rsidTr="004E774E">
        <w:trPr>
          <w:gridAfter w:val="1"/>
          <w:wAfter w:w="11" w:type="dxa"/>
          <w:trHeight w:val="1523"/>
          <w:jc w:val="center"/>
        </w:trPr>
        <w:tc>
          <w:tcPr>
            <w:tcW w:w="1413" w:type="dxa"/>
          </w:tcPr>
          <w:p w14:paraId="6518A5E9" w14:textId="1F56F587" w:rsidR="00DE2A38" w:rsidRPr="004E774E" w:rsidRDefault="00DE2A38" w:rsidP="004E774E">
            <w:pPr>
              <w:spacing w:line="276" w:lineRule="auto"/>
              <w:jc w:val="center"/>
              <w:rPr>
                <w:rFonts w:ascii="Montserrat" w:hAnsi="Montserrat" w:cs="Arial"/>
                <w:b/>
                <w:color w:val="000000"/>
                <w:sz w:val="18"/>
                <w:szCs w:val="18"/>
              </w:rPr>
            </w:pPr>
            <w:r w:rsidRPr="004E774E">
              <w:rPr>
                <w:rFonts w:ascii="Montserrat" w:hAnsi="Montserrat"/>
                <w:b/>
                <w:bCs/>
                <w:sz w:val="18"/>
                <w:szCs w:val="18"/>
              </w:rPr>
              <w:t xml:space="preserve">ANEXO T8 </w:t>
            </w:r>
          </w:p>
        </w:tc>
        <w:tc>
          <w:tcPr>
            <w:tcW w:w="7845" w:type="dxa"/>
          </w:tcPr>
          <w:p w14:paraId="7DA1C31E" w14:textId="746CDDA6" w:rsidR="00DE2A38" w:rsidRPr="004E774E" w:rsidRDefault="00DE2A38" w:rsidP="004E774E">
            <w:pPr>
              <w:tabs>
                <w:tab w:val="left" w:pos="1872"/>
                <w:tab w:val="left" w:pos="3312"/>
                <w:tab w:val="left" w:pos="4896"/>
              </w:tabs>
              <w:spacing w:line="276" w:lineRule="auto"/>
              <w:ind w:right="56"/>
              <w:jc w:val="both"/>
              <w:rPr>
                <w:rFonts w:ascii="Montserrat" w:hAnsi="Montserrat" w:cs="Arial"/>
                <w:color w:val="000000"/>
                <w:sz w:val="18"/>
                <w:szCs w:val="18"/>
              </w:rPr>
            </w:pPr>
            <w:r w:rsidRPr="004E774E">
              <w:rPr>
                <w:rFonts w:ascii="Montserrat" w:hAnsi="Montserrat"/>
                <w:sz w:val="18"/>
                <w:szCs w:val="18"/>
              </w:rPr>
              <w:t xml:space="preserve">ESCRITO DE MANIFESTACIÓN DE CONOCER Y ACEPTAR EL CONTENIDO, ALCANCE DE LOS TÉRMINOS Y CONDICIONES EN TODAS SUS PARTES, PLANOS, ESPECIFICACIONES GENERALES, ALCANCES Y DE NO MODIFICAR ESTOS, ASÍ COMO DEL CONTENIDO DE LOS ARCHIVOS EN MEDIO MAGNÉTICO, QUE CONTIENEN LA INFORMACIÓN REFERENTE A LOS TRABAJOS DE OBRA ENTREGADOS POR EL TRIBUNAL AL MOMENTO DE ADQUIRIR LAS BASES E INSCRIBIRSE AL PROCEDIMIENTO. </w:t>
            </w:r>
          </w:p>
        </w:tc>
      </w:tr>
      <w:tr w:rsidR="00DE2A38" w:rsidRPr="004E774E" w14:paraId="79C35495" w14:textId="77777777" w:rsidTr="004E774E">
        <w:trPr>
          <w:gridAfter w:val="1"/>
          <w:wAfter w:w="11" w:type="dxa"/>
          <w:trHeight w:val="340"/>
          <w:jc w:val="center"/>
        </w:trPr>
        <w:tc>
          <w:tcPr>
            <w:tcW w:w="1413" w:type="dxa"/>
          </w:tcPr>
          <w:p w14:paraId="542C5955" w14:textId="720858FD" w:rsidR="00DE2A38" w:rsidRPr="004E774E" w:rsidRDefault="00DE2A38" w:rsidP="004E774E">
            <w:pPr>
              <w:spacing w:line="276" w:lineRule="auto"/>
              <w:jc w:val="center"/>
              <w:rPr>
                <w:rFonts w:ascii="Montserrat" w:hAnsi="Montserrat" w:cs="Arial"/>
                <w:b/>
                <w:color w:val="000000"/>
                <w:sz w:val="18"/>
                <w:szCs w:val="18"/>
              </w:rPr>
            </w:pPr>
            <w:r w:rsidRPr="004E774E">
              <w:rPr>
                <w:rFonts w:ascii="Montserrat" w:hAnsi="Montserrat"/>
                <w:b/>
                <w:bCs/>
                <w:sz w:val="18"/>
                <w:szCs w:val="18"/>
              </w:rPr>
              <w:t>ANEXO T</w:t>
            </w:r>
            <w:r w:rsidR="00E5330D" w:rsidRPr="004E774E">
              <w:rPr>
                <w:rFonts w:ascii="Montserrat" w:hAnsi="Montserrat"/>
                <w:b/>
                <w:bCs/>
                <w:sz w:val="18"/>
                <w:szCs w:val="18"/>
              </w:rPr>
              <w:t>9</w:t>
            </w:r>
            <w:r w:rsidRPr="004E774E">
              <w:rPr>
                <w:rFonts w:ascii="Montserrat" w:hAnsi="Montserrat"/>
                <w:b/>
                <w:bCs/>
                <w:sz w:val="18"/>
                <w:szCs w:val="18"/>
              </w:rPr>
              <w:t xml:space="preserve"> </w:t>
            </w:r>
          </w:p>
        </w:tc>
        <w:tc>
          <w:tcPr>
            <w:tcW w:w="7845" w:type="dxa"/>
          </w:tcPr>
          <w:p w14:paraId="446BE1D4" w14:textId="2B568B85" w:rsidR="00DE2A38" w:rsidRPr="004E774E" w:rsidRDefault="00DE2A38" w:rsidP="004E774E">
            <w:pPr>
              <w:tabs>
                <w:tab w:val="left" w:pos="1872"/>
                <w:tab w:val="left" w:pos="3312"/>
                <w:tab w:val="left" w:pos="4896"/>
              </w:tabs>
              <w:spacing w:line="276" w:lineRule="auto"/>
              <w:ind w:right="56"/>
              <w:jc w:val="both"/>
              <w:rPr>
                <w:rFonts w:ascii="Montserrat" w:hAnsi="Montserrat" w:cs="Arial"/>
                <w:color w:val="000000"/>
                <w:sz w:val="18"/>
                <w:szCs w:val="18"/>
              </w:rPr>
            </w:pPr>
            <w:r w:rsidRPr="004E774E">
              <w:rPr>
                <w:rFonts w:ascii="Montserrat" w:hAnsi="Montserrat"/>
                <w:sz w:val="18"/>
                <w:szCs w:val="18"/>
              </w:rPr>
              <w:t xml:space="preserve">DESCRIPCIÓN DE LA PLANEACIÓN INTEGRAL PARA LA EJECUCIÓN DE LOS TRABAJOS. </w:t>
            </w:r>
          </w:p>
        </w:tc>
      </w:tr>
      <w:tr w:rsidR="00F3532A" w:rsidRPr="004E774E" w14:paraId="5C4DDC16" w14:textId="77777777" w:rsidTr="004E774E">
        <w:trPr>
          <w:gridAfter w:val="1"/>
          <w:wAfter w:w="11" w:type="dxa"/>
          <w:trHeight w:val="340"/>
          <w:jc w:val="center"/>
        </w:trPr>
        <w:tc>
          <w:tcPr>
            <w:tcW w:w="1413" w:type="dxa"/>
            <w:vAlign w:val="center"/>
          </w:tcPr>
          <w:p w14:paraId="1610870D" w14:textId="61C652CB" w:rsidR="00F3532A" w:rsidRPr="004E774E" w:rsidRDefault="00F3532A" w:rsidP="004E774E">
            <w:pPr>
              <w:spacing w:line="276" w:lineRule="auto"/>
              <w:jc w:val="center"/>
              <w:rPr>
                <w:rFonts w:ascii="Montserrat" w:hAnsi="Montserrat" w:cs="Arial"/>
                <w:b/>
                <w:color w:val="000000"/>
                <w:sz w:val="18"/>
                <w:szCs w:val="18"/>
              </w:rPr>
            </w:pPr>
            <w:r w:rsidRPr="004E774E">
              <w:rPr>
                <w:rFonts w:ascii="Montserrat" w:hAnsi="Montserrat" w:cs="Arial"/>
                <w:b/>
                <w:color w:val="000000"/>
                <w:sz w:val="18"/>
                <w:szCs w:val="18"/>
              </w:rPr>
              <w:t>ANEXO T1</w:t>
            </w:r>
            <w:r w:rsidR="00E5330D" w:rsidRPr="004E774E">
              <w:rPr>
                <w:rFonts w:ascii="Montserrat" w:hAnsi="Montserrat" w:cs="Arial"/>
                <w:b/>
                <w:color w:val="000000"/>
                <w:sz w:val="18"/>
                <w:szCs w:val="18"/>
              </w:rPr>
              <w:t>0</w:t>
            </w:r>
          </w:p>
        </w:tc>
        <w:tc>
          <w:tcPr>
            <w:tcW w:w="7845" w:type="dxa"/>
            <w:vAlign w:val="center"/>
          </w:tcPr>
          <w:p w14:paraId="1319B553" w14:textId="27C76570" w:rsidR="00F3532A" w:rsidRPr="004E774E" w:rsidRDefault="00F3532A"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 xml:space="preserve">MANIFESTACIÓN BAJO PROTESTA DE DECIR VERDAD QUE, EN CASO DE RESULTAR ADJUDICADO ENTREGARA EN UN PLAZO MÁXIMO DE 8 DÍAS NATURALES CONTADOS A PARTIR DE LA NOTIFICACIÓN DEL FALLO, EL PROGRAMA DE </w:t>
            </w:r>
            <w:r w:rsidR="0099002E" w:rsidRPr="004E774E">
              <w:rPr>
                <w:rFonts w:ascii="Montserrat" w:hAnsi="Montserrat" w:cs="Arial"/>
                <w:sz w:val="18"/>
                <w:szCs w:val="18"/>
              </w:rPr>
              <w:t xml:space="preserve">EJECUCIÓN DE </w:t>
            </w:r>
            <w:r w:rsidRPr="004E774E">
              <w:rPr>
                <w:rFonts w:ascii="Montserrat" w:hAnsi="Montserrat" w:cs="Arial"/>
                <w:sz w:val="18"/>
                <w:szCs w:val="18"/>
              </w:rPr>
              <w:t>OBRA DETALLADO</w:t>
            </w:r>
            <w:r w:rsidR="0099002E" w:rsidRPr="004E774E">
              <w:rPr>
                <w:rFonts w:ascii="Montserrat" w:hAnsi="Montserrat" w:cs="Arial"/>
                <w:sz w:val="18"/>
                <w:szCs w:val="18"/>
              </w:rPr>
              <w:t>.</w:t>
            </w:r>
          </w:p>
        </w:tc>
      </w:tr>
    </w:tbl>
    <w:p w14:paraId="2878C9C4" w14:textId="17C15127" w:rsidR="00EB41DB" w:rsidRDefault="00EB41DB" w:rsidP="00D03AAA">
      <w:pPr>
        <w:spacing w:line="276" w:lineRule="auto"/>
        <w:rPr>
          <w:rFonts w:ascii="Montserrat" w:hAnsi="Montserrat" w:cs="Arial"/>
          <w:sz w:val="20"/>
          <w:szCs w:val="20"/>
        </w:rPr>
      </w:pPr>
    </w:p>
    <w:p w14:paraId="6E530228" w14:textId="77777777" w:rsidR="00660C96" w:rsidRPr="00C51C80" w:rsidRDefault="00660C96" w:rsidP="00D03AAA">
      <w:pPr>
        <w:spacing w:line="276" w:lineRule="auto"/>
        <w:rPr>
          <w:rFonts w:ascii="Montserrat" w:hAnsi="Montserrat" w:cs="Arial"/>
          <w:sz w:val="20"/>
          <w:szCs w:val="20"/>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698"/>
        <w:gridCol w:w="11"/>
      </w:tblGrid>
      <w:tr w:rsidR="0078238E" w:rsidRPr="004E774E" w14:paraId="2CE7C76A" w14:textId="77777777" w:rsidTr="008E1371">
        <w:trPr>
          <w:cantSplit/>
          <w:trHeight w:val="340"/>
          <w:jc w:val="center"/>
        </w:trPr>
        <w:tc>
          <w:tcPr>
            <w:tcW w:w="9122" w:type="dxa"/>
            <w:gridSpan w:val="3"/>
            <w:shd w:val="clear" w:color="auto" w:fill="33006A"/>
            <w:vAlign w:val="center"/>
          </w:tcPr>
          <w:p w14:paraId="3E5A652A" w14:textId="77777777" w:rsidR="0078238E" w:rsidRPr="004E774E" w:rsidRDefault="0078238E" w:rsidP="004E774E">
            <w:pPr>
              <w:tabs>
                <w:tab w:val="left" w:pos="1872"/>
                <w:tab w:val="left" w:pos="3312"/>
                <w:tab w:val="left" w:pos="4896"/>
              </w:tabs>
              <w:spacing w:line="276" w:lineRule="auto"/>
              <w:ind w:right="56"/>
              <w:jc w:val="center"/>
              <w:rPr>
                <w:rFonts w:ascii="Montserrat" w:hAnsi="Montserrat" w:cs="Arial"/>
                <w:sz w:val="18"/>
                <w:szCs w:val="18"/>
              </w:rPr>
            </w:pPr>
            <w:r w:rsidRPr="004E774E">
              <w:rPr>
                <w:rFonts w:ascii="Montserrat" w:hAnsi="Montserrat" w:cs="Arial"/>
                <w:b/>
                <w:sz w:val="18"/>
                <w:szCs w:val="18"/>
              </w:rPr>
              <w:t>REQUISITOS ECONÓMICOS</w:t>
            </w:r>
          </w:p>
        </w:tc>
      </w:tr>
      <w:tr w:rsidR="00124CEB" w:rsidRPr="004E774E" w14:paraId="72258A58" w14:textId="77777777" w:rsidTr="00593018">
        <w:trPr>
          <w:gridAfter w:val="1"/>
          <w:wAfter w:w="11" w:type="dxa"/>
          <w:trHeight w:val="340"/>
          <w:jc w:val="center"/>
        </w:trPr>
        <w:tc>
          <w:tcPr>
            <w:tcW w:w="1413" w:type="dxa"/>
            <w:vAlign w:val="center"/>
          </w:tcPr>
          <w:p w14:paraId="52D9E81A" w14:textId="532C899A"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w:t>
            </w:r>
          </w:p>
        </w:tc>
        <w:tc>
          <w:tcPr>
            <w:tcW w:w="7698" w:type="dxa"/>
            <w:vAlign w:val="center"/>
          </w:tcPr>
          <w:p w14:paraId="0CAA08F0" w14:textId="6BB60099" w:rsidR="00124CEB" w:rsidRPr="004E774E" w:rsidRDefault="00124CEB"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sz w:val="18"/>
                <w:szCs w:val="18"/>
              </w:rPr>
              <w:t>MANIFESTACIÓN DE LA PROPUESTA ECONÓMICA.</w:t>
            </w:r>
          </w:p>
        </w:tc>
      </w:tr>
      <w:tr w:rsidR="00124CEB" w:rsidRPr="004E774E" w14:paraId="57880248" w14:textId="77777777" w:rsidTr="00593018">
        <w:trPr>
          <w:gridAfter w:val="1"/>
          <w:wAfter w:w="11" w:type="dxa"/>
          <w:trHeight w:val="340"/>
          <w:jc w:val="center"/>
        </w:trPr>
        <w:tc>
          <w:tcPr>
            <w:tcW w:w="1413" w:type="dxa"/>
            <w:vAlign w:val="center"/>
          </w:tcPr>
          <w:p w14:paraId="253943C9" w14:textId="317A269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E1A</w:t>
            </w:r>
          </w:p>
        </w:tc>
        <w:tc>
          <w:tcPr>
            <w:tcW w:w="7698" w:type="dxa"/>
            <w:vAlign w:val="center"/>
          </w:tcPr>
          <w:p w14:paraId="20EA4C90" w14:textId="4041CE04" w:rsidR="00124CEB" w:rsidRPr="004E774E" w:rsidRDefault="00124CEB"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MANIFESTACIÓN DE AJUSTARSE AL TEXTO DE LA GARANTÍA DE CUMPLIMIENTO DEL CONTRATO.</w:t>
            </w:r>
          </w:p>
        </w:tc>
      </w:tr>
      <w:tr w:rsidR="00124CEB" w:rsidRPr="004E774E" w14:paraId="6D12F1D5" w14:textId="77777777" w:rsidTr="00593018">
        <w:trPr>
          <w:gridAfter w:val="1"/>
          <w:wAfter w:w="11" w:type="dxa"/>
          <w:trHeight w:val="340"/>
          <w:jc w:val="center"/>
        </w:trPr>
        <w:tc>
          <w:tcPr>
            <w:tcW w:w="1413" w:type="dxa"/>
            <w:vAlign w:val="center"/>
          </w:tcPr>
          <w:p w14:paraId="524031E1" w14:textId="362743E6"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E1B</w:t>
            </w:r>
          </w:p>
        </w:tc>
        <w:tc>
          <w:tcPr>
            <w:tcW w:w="7698" w:type="dxa"/>
            <w:vAlign w:val="center"/>
          </w:tcPr>
          <w:p w14:paraId="03C664BA" w14:textId="3789409A" w:rsidR="00124CEB" w:rsidRPr="004E774E" w:rsidRDefault="00124CEB"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MANIFESTACIÓN DE AJUSTARSE AL TEXTO DE LA GARANTÍA POR DEFECTOS Y VICIOS OCULTOS.</w:t>
            </w:r>
          </w:p>
        </w:tc>
      </w:tr>
      <w:tr w:rsidR="006630F4" w:rsidRPr="004E774E" w14:paraId="2CB06027" w14:textId="77777777" w:rsidTr="00593018">
        <w:trPr>
          <w:gridAfter w:val="1"/>
          <w:wAfter w:w="11" w:type="dxa"/>
          <w:trHeight w:val="340"/>
          <w:jc w:val="center"/>
        </w:trPr>
        <w:tc>
          <w:tcPr>
            <w:tcW w:w="1413" w:type="dxa"/>
            <w:vAlign w:val="center"/>
          </w:tcPr>
          <w:p w14:paraId="0545F966" w14:textId="67E72EB5"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E1C</w:t>
            </w:r>
          </w:p>
        </w:tc>
        <w:tc>
          <w:tcPr>
            <w:tcW w:w="7698" w:type="dxa"/>
            <w:vAlign w:val="center"/>
          </w:tcPr>
          <w:p w14:paraId="687D5EF2" w14:textId="442DC70C" w:rsidR="006630F4" w:rsidRPr="004E774E" w:rsidRDefault="006630F4" w:rsidP="004E774E">
            <w:pPr>
              <w:tabs>
                <w:tab w:val="left" w:pos="1872"/>
                <w:tab w:val="left" w:pos="3312"/>
                <w:tab w:val="left" w:pos="4896"/>
              </w:tabs>
              <w:spacing w:line="276" w:lineRule="auto"/>
              <w:ind w:right="56"/>
              <w:jc w:val="both"/>
              <w:rPr>
                <w:rFonts w:ascii="Montserrat" w:hAnsi="Montserrat" w:cs="Arial"/>
                <w:sz w:val="18"/>
                <w:szCs w:val="18"/>
              </w:rPr>
            </w:pPr>
            <w:r w:rsidRPr="004E774E">
              <w:rPr>
                <w:rFonts w:ascii="Montserrat" w:hAnsi="Montserrat" w:cs="Arial"/>
                <w:bCs/>
                <w:sz w:val="18"/>
                <w:szCs w:val="18"/>
              </w:rPr>
              <w:t>MANIFESTACIÓN DE RESPONDER SIN LÍMITE POR TODOS LOS DAÑOS.</w:t>
            </w:r>
          </w:p>
        </w:tc>
      </w:tr>
      <w:tr w:rsidR="006630F4" w:rsidRPr="004E774E" w14:paraId="0FCEEE0D" w14:textId="77777777" w:rsidTr="00593018">
        <w:trPr>
          <w:gridAfter w:val="1"/>
          <w:wAfter w:w="11" w:type="dxa"/>
          <w:trHeight w:val="340"/>
          <w:jc w:val="center"/>
        </w:trPr>
        <w:tc>
          <w:tcPr>
            <w:tcW w:w="1413" w:type="dxa"/>
            <w:vAlign w:val="center"/>
          </w:tcPr>
          <w:p w14:paraId="15E3FBC7" w14:textId="1B64AE9E"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E2</w:t>
            </w:r>
          </w:p>
        </w:tc>
        <w:tc>
          <w:tcPr>
            <w:tcW w:w="7698" w:type="dxa"/>
            <w:vAlign w:val="center"/>
          </w:tcPr>
          <w:p w14:paraId="663EBC69" w14:textId="696002FC"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PROPUESTA ECONÓMICA DE LOS TRABAJOS A REALIZAR, IMPORTES PARCIALES Y MONTO TOTAL DE LA PROPUESTA.</w:t>
            </w:r>
          </w:p>
        </w:tc>
      </w:tr>
      <w:tr w:rsidR="006630F4" w:rsidRPr="004E774E" w14:paraId="0B704F3E" w14:textId="77777777" w:rsidTr="00593018">
        <w:trPr>
          <w:gridAfter w:val="1"/>
          <w:wAfter w:w="11" w:type="dxa"/>
          <w:trHeight w:val="340"/>
          <w:jc w:val="center"/>
        </w:trPr>
        <w:tc>
          <w:tcPr>
            <w:tcW w:w="1413" w:type="dxa"/>
            <w:vAlign w:val="center"/>
          </w:tcPr>
          <w:p w14:paraId="6B76F62A" w14:textId="008B91A2"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E3</w:t>
            </w:r>
          </w:p>
        </w:tc>
        <w:tc>
          <w:tcPr>
            <w:tcW w:w="7698" w:type="dxa"/>
            <w:vAlign w:val="center"/>
          </w:tcPr>
          <w:p w14:paraId="4DCEA3D7" w14:textId="0F33798A"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ANÁLISIS DEL FACTOR DE SALARIO REAL INDICANDO SALARIOS BÁSICOS.</w:t>
            </w:r>
          </w:p>
        </w:tc>
      </w:tr>
      <w:tr w:rsidR="006630F4" w:rsidRPr="004E774E" w14:paraId="20319314" w14:textId="77777777" w:rsidTr="00593018">
        <w:trPr>
          <w:gridAfter w:val="1"/>
          <w:wAfter w:w="11" w:type="dxa"/>
          <w:trHeight w:val="340"/>
          <w:jc w:val="center"/>
        </w:trPr>
        <w:tc>
          <w:tcPr>
            <w:tcW w:w="1413" w:type="dxa"/>
            <w:vAlign w:val="center"/>
          </w:tcPr>
          <w:p w14:paraId="54DC096F" w14:textId="055EAA1B"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E4</w:t>
            </w:r>
          </w:p>
        </w:tc>
        <w:tc>
          <w:tcPr>
            <w:tcW w:w="7698" w:type="dxa"/>
            <w:vAlign w:val="center"/>
          </w:tcPr>
          <w:p w14:paraId="1862C523" w14:textId="09E4BB21"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CÁLCULO DEL FACTOR DE INDIRECTOS.</w:t>
            </w:r>
          </w:p>
        </w:tc>
      </w:tr>
      <w:tr w:rsidR="006630F4" w:rsidRPr="004E774E" w14:paraId="1887CD89" w14:textId="77777777" w:rsidTr="00593018">
        <w:trPr>
          <w:gridAfter w:val="1"/>
          <w:wAfter w:w="11" w:type="dxa"/>
          <w:trHeight w:val="340"/>
          <w:jc w:val="center"/>
        </w:trPr>
        <w:tc>
          <w:tcPr>
            <w:tcW w:w="1413" w:type="dxa"/>
            <w:vAlign w:val="center"/>
          </w:tcPr>
          <w:p w14:paraId="4E387E8B" w14:textId="1BB06E68"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E5</w:t>
            </w:r>
          </w:p>
        </w:tc>
        <w:tc>
          <w:tcPr>
            <w:tcW w:w="7698" w:type="dxa"/>
            <w:vAlign w:val="center"/>
          </w:tcPr>
          <w:p w14:paraId="685B7AED" w14:textId="26EB924B"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CÁLCULO DEL FACTOR DE UTILIDAD.</w:t>
            </w:r>
          </w:p>
        </w:tc>
      </w:tr>
      <w:tr w:rsidR="006630F4" w:rsidRPr="004E774E" w14:paraId="7317523C" w14:textId="77777777" w:rsidTr="00593018">
        <w:trPr>
          <w:gridAfter w:val="1"/>
          <w:wAfter w:w="11" w:type="dxa"/>
          <w:trHeight w:val="340"/>
          <w:jc w:val="center"/>
        </w:trPr>
        <w:tc>
          <w:tcPr>
            <w:tcW w:w="1413" w:type="dxa"/>
            <w:vAlign w:val="center"/>
          </w:tcPr>
          <w:p w14:paraId="2BD6EB62" w14:textId="5A884B47"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E6</w:t>
            </w:r>
          </w:p>
        </w:tc>
        <w:tc>
          <w:tcPr>
            <w:tcW w:w="7698" w:type="dxa"/>
            <w:vAlign w:val="center"/>
          </w:tcPr>
          <w:p w14:paraId="6F10D063" w14:textId="36580EA7"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CÁLCULO DEL FACTOR DE FINANCIAMIENTO.</w:t>
            </w:r>
          </w:p>
        </w:tc>
      </w:tr>
      <w:tr w:rsidR="006630F4" w:rsidRPr="004E774E" w14:paraId="44F2C146" w14:textId="77777777" w:rsidTr="00593018">
        <w:trPr>
          <w:gridAfter w:val="1"/>
          <w:wAfter w:w="11" w:type="dxa"/>
          <w:trHeight w:val="340"/>
          <w:jc w:val="center"/>
        </w:trPr>
        <w:tc>
          <w:tcPr>
            <w:tcW w:w="1413" w:type="dxa"/>
            <w:vAlign w:val="center"/>
          </w:tcPr>
          <w:p w14:paraId="17E2C645" w14:textId="39BCC5E3"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E7</w:t>
            </w:r>
          </w:p>
        </w:tc>
        <w:tc>
          <w:tcPr>
            <w:tcW w:w="7698" w:type="dxa"/>
            <w:vAlign w:val="center"/>
          </w:tcPr>
          <w:p w14:paraId="71DCF6BE" w14:textId="1971AF74"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ANÁLISIS DE COSTO HORARIO DE MAQUINARIA Y EQUIPO.</w:t>
            </w:r>
          </w:p>
        </w:tc>
      </w:tr>
      <w:tr w:rsidR="006630F4" w:rsidRPr="004E774E" w14:paraId="3BDEE8DA" w14:textId="77777777" w:rsidTr="00593018">
        <w:trPr>
          <w:gridAfter w:val="1"/>
          <w:wAfter w:w="11" w:type="dxa"/>
          <w:trHeight w:val="340"/>
          <w:jc w:val="center"/>
        </w:trPr>
        <w:tc>
          <w:tcPr>
            <w:tcW w:w="1413" w:type="dxa"/>
            <w:vAlign w:val="center"/>
          </w:tcPr>
          <w:p w14:paraId="1A13C81B" w14:textId="1A006497"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E8</w:t>
            </w:r>
          </w:p>
        </w:tc>
        <w:tc>
          <w:tcPr>
            <w:tcW w:w="7698" w:type="dxa"/>
            <w:vAlign w:val="center"/>
          </w:tcPr>
          <w:p w14:paraId="03F07C58" w14:textId="6CF07FC9"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eastAsia="Arial Unicode MS" w:hAnsi="Montserrat" w:cs="Arial"/>
                <w:bCs/>
                <w:sz w:val="18"/>
                <w:szCs w:val="18"/>
              </w:rPr>
              <w:t xml:space="preserve">ANÁLISIS DE PRECIOS </w:t>
            </w:r>
            <w:r w:rsidR="00A84B61" w:rsidRPr="004E774E">
              <w:rPr>
                <w:rFonts w:ascii="Montserrat" w:eastAsia="Arial Unicode MS" w:hAnsi="Montserrat" w:cs="Arial"/>
                <w:bCs/>
                <w:sz w:val="18"/>
                <w:szCs w:val="18"/>
              </w:rPr>
              <w:t xml:space="preserve">UNITARIOS PARA CADA UNO DE LOS </w:t>
            </w:r>
            <w:r w:rsidRPr="004E774E">
              <w:rPr>
                <w:rFonts w:ascii="Montserrat" w:eastAsia="Arial Unicode MS" w:hAnsi="Montserrat" w:cs="Arial"/>
                <w:bCs/>
                <w:sz w:val="18"/>
                <w:szCs w:val="18"/>
              </w:rPr>
              <w:t>CONCEPTO</w:t>
            </w:r>
            <w:r w:rsidR="00A84B61" w:rsidRPr="004E774E">
              <w:rPr>
                <w:rFonts w:ascii="Montserrat" w:eastAsia="Arial Unicode MS" w:hAnsi="Montserrat" w:cs="Arial"/>
                <w:bCs/>
                <w:sz w:val="18"/>
                <w:szCs w:val="18"/>
              </w:rPr>
              <w:t xml:space="preserve">S, </w:t>
            </w:r>
            <w:r w:rsidRPr="004E774E">
              <w:rPr>
                <w:rFonts w:ascii="Montserrat" w:eastAsia="Arial Unicode MS" w:hAnsi="Montserrat" w:cs="Arial"/>
                <w:bCs/>
                <w:sz w:val="18"/>
                <w:szCs w:val="18"/>
              </w:rPr>
              <w:t>ANEXANDO CÁLCULO DE LOS PRECIOS BÁSICOS Y LA EXPLOSIÓN DE INSUMOS</w:t>
            </w:r>
            <w:r w:rsidRPr="004E774E">
              <w:rPr>
                <w:rFonts w:ascii="Montserrat" w:hAnsi="Montserrat" w:cs="Arial"/>
                <w:sz w:val="18"/>
                <w:szCs w:val="18"/>
              </w:rPr>
              <w:t>.</w:t>
            </w:r>
          </w:p>
        </w:tc>
      </w:tr>
      <w:tr w:rsidR="006630F4" w:rsidRPr="004E774E" w14:paraId="3F32C3AB" w14:textId="77777777" w:rsidTr="00593018">
        <w:trPr>
          <w:gridAfter w:val="1"/>
          <w:wAfter w:w="11" w:type="dxa"/>
          <w:trHeight w:val="340"/>
          <w:jc w:val="center"/>
        </w:trPr>
        <w:tc>
          <w:tcPr>
            <w:tcW w:w="1413" w:type="dxa"/>
            <w:vAlign w:val="center"/>
          </w:tcPr>
          <w:p w14:paraId="3D53670F" w14:textId="1C1FC781"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E9</w:t>
            </w:r>
          </w:p>
        </w:tc>
        <w:tc>
          <w:tcPr>
            <w:tcW w:w="7698" w:type="dxa"/>
            <w:vAlign w:val="center"/>
          </w:tcPr>
          <w:p w14:paraId="43A5802B" w14:textId="7D8F6E65"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Y PORCENTAJE DE LOS TRABAJOS A EJECUTAR.</w:t>
            </w:r>
          </w:p>
        </w:tc>
      </w:tr>
      <w:tr w:rsidR="006630F4" w:rsidRPr="004E774E" w14:paraId="0375CAFB" w14:textId="77777777" w:rsidTr="00593018">
        <w:trPr>
          <w:gridAfter w:val="1"/>
          <w:wAfter w:w="11" w:type="dxa"/>
          <w:trHeight w:val="340"/>
          <w:jc w:val="center"/>
        </w:trPr>
        <w:tc>
          <w:tcPr>
            <w:tcW w:w="1413" w:type="dxa"/>
            <w:vAlign w:val="center"/>
          </w:tcPr>
          <w:p w14:paraId="2460CFD2" w14:textId="0A3560C1"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E10</w:t>
            </w:r>
          </w:p>
        </w:tc>
        <w:tc>
          <w:tcPr>
            <w:tcW w:w="7698" w:type="dxa"/>
            <w:vAlign w:val="center"/>
          </w:tcPr>
          <w:p w14:paraId="311165A9" w14:textId="5D54273D"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 LOS MATERIALES Y EQUIPO BÁSICO DE INSTALACIÓN PERMANENTE QUE SE UTILIZARÁ EN LA EJECUCIÓN DE LOS TRABAJOS.</w:t>
            </w:r>
          </w:p>
        </w:tc>
      </w:tr>
      <w:tr w:rsidR="006630F4" w:rsidRPr="004E774E" w14:paraId="3ACD9799" w14:textId="77777777" w:rsidTr="00593018">
        <w:trPr>
          <w:gridAfter w:val="1"/>
          <w:wAfter w:w="11" w:type="dxa"/>
          <w:trHeight w:val="340"/>
          <w:jc w:val="center"/>
        </w:trPr>
        <w:tc>
          <w:tcPr>
            <w:tcW w:w="1413" w:type="dxa"/>
            <w:vAlign w:val="center"/>
          </w:tcPr>
          <w:p w14:paraId="28F0EEAA" w14:textId="3CCD8B21"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E11</w:t>
            </w:r>
          </w:p>
        </w:tc>
        <w:tc>
          <w:tcPr>
            <w:tcW w:w="7698" w:type="dxa"/>
            <w:vAlign w:val="center"/>
          </w:tcPr>
          <w:p w14:paraId="3E00ABDA" w14:textId="00722748"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DEL PERSONAL ENCARGADO DIRECTAMENTE DE LA EJECUCIÓN DE LOS TRABAJOS.</w:t>
            </w:r>
          </w:p>
        </w:tc>
      </w:tr>
      <w:tr w:rsidR="006630F4" w:rsidRPr="004E774E" w14:paraId="154874C3" w14:textId="77777777" w:rsidTr="00593018">
        <w:trPr>
          <w:gridAfter w:val="1"/>
          <w:wAfter w:w="11" w:type="dxa"/>
          <w:trHeight w:val="340"/>
          <w:jc w:val="center"/>
        </w:trPr>
        <w:tc>
          <w:tcPr>
            <w:tcW w:w="1413" w:type="dxa"/>
            <w:vAlign w:val="center"/>
          </w:tcPr>
          <w:p w14:paraId="20477632" w14:textId="345F419D"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E12</w:t>
            </w:r>
          </w:p>
        </w:tc>
        <w:tc>
          <w:tcPr>
            <w:tcW w:w="7698" w:type="dxa"/>
            <w:vAlign w:val="center"/>
          </w:tcPr>
          <w:p w14:paraId="708E11A9" w14:textId="365999A6"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DEL PERSONAL ENCARGADO DE LA DIRECCIÓN Y ADMINISTRACIÓN DE LA EJECUCIÓN DE LOS TRABAJOS.</w:t>
            </w:r>
          </w:p>
        </w:tc>
      </w:tr>
      <w:tr w:rsidR="006630F4" w:rsidRPr="004E774E" w14:paraId="66064E20" w14:textId="77777777" w:rsidTr="00593018">
        <w:trPr>
          <w:gridAfter w:val="1"/>
          <w:wAfter w:w="11" w:type="dxa"/>
          <w:trHeight w:val="340"/>
          <w:jc w:val="center"/>
        </w:trPr>
        <w:tc>
          <w:tcPr>
            <w:tcW w:w="1413" w:type="dxa"/>
            <w:vAlign w:val="center"/>
          </w:tcPr>
          <w:p w14:paraId="39E28D33" w14:textId="671FCA7B" w:rsidR="006630F4" w:rsidRPr="004E774E" w:rsidRDefault="006630F4"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E13</w:t>
            </w:r>
          </w:p>
        </w:tc>
        <w:tc>
          <w:tcPr>
            <w:tcW w:w="7698" w:type="dxa"/>
            <w:vAlign w:val="center"/>
          </w:tcPr>
          <w:p w14:paraId="434FC35B" w14:textId="26683A64" w:rsidR="006630F4" w:rsidRPr="004E774E" w:rsidRDefault="006630F4"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sz w:val="18"/>
                <w:szCs w:val="18"/>
              </w:rPr>
              <w:t>PROGRAMA CALENDARIZADO QUINCENAL CON MONTOS DE LA UTILIZACIÓN DE MAQUINARIA Y EQUIPO PARA EJECUCIÓN DE LOS TRABAJOS.</w:t>
            </w:r>
          </w:p>
        </w:tc>
      </w:tr>
    </w:tbl>
    <w:p w14:paraId="5174C6BB" w14:textId="77777777" w:rsidR="00593018" w:rsidRPr="00C51C80" w:rsidRDefault="00593018" w:rsidP="00D03AAA">
      <w:pPr>
        <w:spacing w:line="276" w:lineRule="auto"/>
        <w:rPr>
          <w:rFonts w:ascii="Montserrat" w:hAnsi="Montserrat" w:cs="Arial"/>
          <w:sz w:val="20"/>
          <w:szCs w:val="20"/>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7698"/>
        <w:gridCol w:w="11"/>
      </w:tblGrid>
      <w:tr w:rsidR="00124CEB" w:rsidRPr="004E774E" w14:paraId="1A5AE1FA" w14:textId="77777777" w:rsidTr="008E1371">
        <w:trPr>
          <w:trHeight w:val="340"/>
          <w:jc w:val="center"/>
        </w:trPr>
        <w:tc>
          <w:tcPr>
            <w:tcW w:w="9122" w:type="dxa"/>
            <w:gridSpan w:val="3"/>
            <w:shd w:val="clear" w:color="auto" w:fill="33006A"/>
            <w:vAlign w:val="center"/>
          </w:tcPr>
          <w:p w14:paraId="17CC796C"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Cs/>
                <w:sz w:val="18"/>
                <w:szCs w:val="18"/>
              </w:rPr>
            </w:pPr>
            <w:r w:rsidRPr="004E774E">
              <w:rPr>
                <w:rFonts w:ascii="Montserrat" w:hAnsi="Montserrat" w:cs="Arial"/>
                <w:b/>
                <w:sz w:val="18"/>
                <w:szCs w:val="18"/>
              </w:rPr>
              <w:t>MÁXIMA TRANSPARENCIA</w:t>
            </w:r>
            <w:r w:rsidRPr="004E774E">
              <w:rPr>
                <w:rFonts w:ascii="Montserrat" w:hAnsi="Montserrat" w:cs="Arial"/>
                <w:bCs/>
                <w:sz w:val="18"/>
                <w:szCs w:val="18"/>
              </w:rPr>
              <w:t xml:space="preserve"> </w:t>
            </w:r>
          </w:p>
        </w:tc>
      </w:tr>
      <w:tr w:rsidR="00124CEB" w:rsidRPr="004E774E" w14:paraId="69528DEE" w14:textId="77777777" w:rsidTr="00593018">
        <w:trPr>
          <w:gridAfter w:val="1"/>
          <w:wAfter w:w="11" w:type="dxa"/>
          <w:trHeight w:val="340"/>
          <w:jc w:val="center"/>
        </w:trPr>
        <w:tc>
          <w:tcPr>
            <w:tcW w:w="1413" w:type="dxa"/>
            <w:vAlign w:val="center"/>
          </w:tcPr>
          <w:p w14:paraId="2B9C0113"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sz w:val="18"/>
                <w:szCs w:val="18"/>
              </w:rPr>
              <w:t>ANEXO M1</w:t>
            </w:r>
          </w:p>
        </w:tc>
        <w:tc>
          <w:tcPr>
            <w:tcW w:w="7698" w:type="dxa"/>
            <w:vAlign w:val="center"/>
          </w:tcPr>
          <w:p w14:paraId="1AE1F3CC" w14:textId="12156914" w:rsidR="00124CEB" w:rsidRPr="004E774E" w:rsidRDefault="00D300C6" w:rsidP="004E774E">
            <w:pPr>
              <w:tabs>
                <w:tab w:val="left" w:pos="1872"/>
                <w:tab w:val="left" w:pos="3312"/>
                <w:tab w:val="left" w:pos="4896"/>
              </w:tabs>
              <w:spacing w:line="276" w:lineRule="auto"/>
              <w:ind w:right="56"/>
              <w:jc w:val="both"/>
              <w:rPr>
                <w:rFonts w:ascii="Montserrat" w:hAnsi="Montserrat" w:cs="Arial"/>
                <w:b/>
                <w:sz w:val="18"/>
                <w:szCs w:val="18"/>
              </w:rPr>
            </w:pPr>
            <w:r w:rsidRPr="004E774E">
              <w:rPr>
                <w:rFonts w:ascii="Montserrat" w:hAnsi="Montserrat" w:cs="Arial"/>
                <w:bCs/>
                <w:sz w:val="18"/>
                <w:szCs w:val="18"/>
              </w:rPr>
              <w:t>CARTA DE CONOCIMIENTO Y CONSENTIMIENTO.</w:t>
            </w:r>
          </w:p>
        </w:tc>
      </w:tr>
      <w:tr w:rsidR="00124CEB" w:rsidRPr="004E774E" w14:paraId="385893CD" w14:textId="77777777" w:rsidTr="00593018">
        <w:trPr>
          <w:gridAfter w:val="1"/>
          <w:wAfter w:w="11" w:type="dxa"/>
          <w:trHeight w:val="340"/>
          <w:jc w:val="center"/>
        </w:trPr>
        <w:tc>
          <w:tcPr>
            <w:tcW w:w="1413" w:type="dxa"/>
            <w:vAlign w:val="center"/>
          </w:tcPr>
          <w:p w14:paraId="1F1BE5D7"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color w:val="000000"/>
                <w:sz w:val="18"/>
                <w:szCs w:val="18"/>
              </w:rPr>
              <w:t>ANEXO M2</w:t>
            </w:r>
          </w:p>
        </w:tc>
        <w:tc>
          <w:tcPr>
            <w:tcW w:w="7698" w:type="dxa"/>
            <w:vAlign w:val="center"/>
          </w:tcPr>
          <w:p w14:paraId="059ECE2F" w14:textId="3FBC83DA" w:rsidR="00124CEB" w:rsidRPr="004E774E" w:rsidRDefault="00D300C6"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bCs/>
                <w:color w:val="000000"/>
                <w:sz w:val="18"/>
                <w:szCs w:val="18"/>
              </w:rPr>
              <w:t>DECLARACIÓN REFERENTE AL SISTEMA DE GESTIÓN ANTISOBORNO FUNCIONARIOS.</w:t>
            </w:r>
          </w:p>
        </w:tc>
      </w:tr>
      <w:tr w:rsidR="00124CEB" w:rsidRPr="004E774E" w14:paraId="0F322854" w14:textId="77777777" w:rsidTr="00593018">
        <w:trPr>
          <w:gridAfter w:val="1"/>
          <w:wAfter w:w="11" w:type="dxa"/>
          <w:trHeight w:val="340"/>
          <w:jc w:val="center"/>
        </w:trPr>
        <w:tc>
          <w:tcPr>
            <w:tcW w:w="1413" w:type="dxa"/>
            <w:vAlign w:val="center"/>
          </w:tcPr>
          <w:p w14:paraId="392AF830" w14:textId="77777777" w:rsidR="00124CEB" w:rsidRPr="004E774E" w:rsidRDefault="00124CEB" w:rsidP="004E774E">
            <w:pPr>
              <w:tabs>
                <w:tab w:val="left" w:pos="1872"/>
                <w:tab w:val="left" w:pos="3312"/>
                <w:tab w:val="left" w:pos="4896"/>
              </w:tabs>
              <w:spacing w:line="276" w:lineRule="auto"/>
              <w:ind w:right="56"/>
              <w:jc w:val="center"/>
              <w:rPr>
                <w:rFonts w:ascii="Montserrat" w:hAnsi="Montserrat" w:cs="Arial"/>
                <w:b/>
                <w:sz w:val="18"/>
                <w:szCs w:val="18"/>
              </w:rPr>
            </w:pPr>
            <w:r w:rsidRPr="004E774E">
              <w:rPr>
                <w:rFonts w:ascii="Montserrat" w:hAnsi="Montserrat" w:cs="Arial"/>
                <w:b/>
                <w:color w:val="000000"/>
                <w:sz w:val="18"/>
                <w:szCs w:val="18"/>
              </w:rPr>
              <w:t>ANEXO M3</w:t>
            </w:r>
          </w:p>
        </w:tc>
        <w:tc>
          <w:tcPr>
            <w:tcW w:w="7698" w:type="dxa"/>
            <w:vAlign w:val="center"/>
          </w:tcPr>
          <w:p w14:paraId="408025AD" w14:textId="100ED22C" w:rsidR="00124CEB" w:rsidRPr="004E774E" w:rsidRDefault="00D300C6" w:rsidP="004E774E">
            <w:pPr>
              <w:tabs>
                <w:tab w:val="left" w:pos="1872"/>
                <w:tab w:val="left" w:pos="3312"/>
                <w:tab w:val="left" w:pos="4896"/>
              </w:tabs>
              <w:spacing w:line="276" w:lineRule="auto"/>
              <w:ind w:right="56"/>
              <w:jc w:val="both"/>
              <w:rPr>
                <w:rFonts w:ascii="Montserrat" w:hAnsi="Montserrat" w:cs="Arial"/>
                <w:bCs/>
                <w:sz w:val="18"/>
                <w:szCs w:val="18"/>
              </w:rPr>
            </w:pPr>
            <w:r w:rsidRPr="004E774E">
              <w:rPr>
                <w:rFonts w:ascii="Montserrat" w:hAnsi="Montserrat" w:cs="Arial"/>
                <w:bCs/>
                <w:color w:val="000000"/>
                <w:sz w:val="18"/>
                <w:szCs w:val="18"/>
              </w:rPr>
              <w:t xml:space="preserve">DECLARACIÓN REFERENTE AL SISTEMA DE GESTIÓN ANTISOBORNO </w:t>
            </w:r>
            <w:r w:rsidR="008C6451">
              <w:rPr>
                <w:rFonts w:ascii="Montserrat" w:hAnsi="Montserrat" w:cs="Arial"/>
                <w:bCs/>
                <w:color w:val="000000"/>
                <w:sz w:val="18"/>
                <w:szCs w:val="18"/>
              </w:rPr>
              <w:t>LICITANTE</w:t>
            </w:r>
            <w:r w:rsidRPr="004E774E">
              <w:rPr>
                <w:rFonts w:ascii="Montserrat" w:hAnsi="Montserrat" w:cs="Arial"/>
                <w:bCs/>
                <w:color w:val="000000"/>
                <w:sz w:val="18"/>
                <w:szCs w:val="18"/>
              </w:rPr>
              <w:t>S.</w:t>
            </w:r>
          </w:p>
        </w:tc>
      </w:tr>
    </w:tbl>
    <w:p w14:paraId="07F8DEDC" w14:textId="77777777" w:rsidR="00593018" w:rsidRPr="00C51C80" w:rsidRDefault="00593018" w:rsidP="00D03AAA">
      <w:pPr>
        <w:spacing w:line="276" w:lineRule="auto"/>
        <w:rPr>
          <w:rFonts w:ascii="Montserrat" w:hAnsi="Montserrat" w:cs="Arial"/>
          <w:sz w:val="20"/>
          <w:szCs w:val="20"/>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006A"/>
        <w:tblLayout w:type="fixed"/>
        <w:tblCellMar>
          <w:left w:w="70" w:type="dxa"/>
          <w:right w:w="70" w:type="dxa"/>
        </w:tblCellMar>
        <w:tblLook w:val="0000" w:firstRow="0" w:lastRow="0" w:firstColumn="0" w:lastColumn="0" w:noHBand="0" w:noVBand="0"/>
      </w:tblPr>
      <w:tblGrid>
        <w:gridCol w:w="9122"/>
      </w:tblGrid>
      <w:tr w:rsidR="00124CEB" w:rsidRPr="00C51C80" w14:paraId="054C6A7B" w14:textId="77777777" w:rsidTr="008E1371">
        <w:trPr>
          <w:trHeight w:val="340"/>
          <w:jc w:val="center"/>
        </w:trPr>
        <w:tc>
          <w:tcPr>
            <w:tcW w:w="9122" w:type="dxa"/>
            <w:shd w:val="clear" w:color="auto" w:fill="33006A"/>
            <w:vAlign w:val="center"/>
          </w:tcPr>
          <w:p w14:paraId="1241E720" w14:textId="77777777" w:rsidR="00124CEB" w:rsidRPr="00C51C80" w:rsidRDefault="00124CEB" w:rsidP="00D03AAA">
            <w:pPr>
              <w:spacing w:line="276" w:lineRule="auto"/>
              <w:ind w:right="56"/>
              <w:jc w:val="center"/>
              <w:rPr>
                <w:rFonts w:ascii="Montserrat" w:hAnsi="Montserrat" w:cs="Arial"/>
                <w:bCs/>
                <w:sz w:val="20"/>
                <w:szCs w:val="20"/>
              </w:rPr>
            </w:pPr>
            <w:r w:rsidRPr="00C51C80">
              <w:rPr>
                <w:rFonts w:ascii="Montserrat" w:hAnsi="Montserrat" w:cs="Arial"/>
                <w:b/>
                <w:sz w:val="20"/>
                <w:szCs w:val="20"/>
              </w:rPr>
              <w:t>MODELO DE CONTRATO</w:t>
            </w:r>
          </w:p>
        </w:tc>
      </w:tr>
    </w:tbl>
    <w:bookmarkEnd w:id="26"/>
    <w:p w14:paraId="2B14F2E9" w14:textId="77777777" w:rsidR="00AB4548" w:rsidRDefault="004133A8" w:rsidP="00D03AAA">
      <w:pPr>
        <w:tabs>
          <w:tab w:val="left" w:pos="1605"/>
        </w:tabs>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ab/>
      </w:r>
      <w:bookmarkEnd w:id="27"/>
    </w:p>
    <w:p w14:paraId="6AD5DAE8" w14:textId="08421899" w:rsidR="00A80D15" w:rsidRDefault="00A80D15" w:rsidP="00D03AAA">
      <w:pPr>
        <w:spacing w:line="276" w:lineRule="auto"/>
        <w:rPr>
          <w:rFonts w:ascii="Montserrat" w:hAnsi="Montserrat" w:cs="Arial"/>
          <w:b/>
          <w:color w:val="000000"/>
          <w:sz w:val="20"/>
          <w:szCs w:val="20"/>
        </w:rPr>
      </w:pPr>
      <w:r>
        <w:rPr>
          <w:rFonts w:ascii="Montserrat" w:hAnsi="Montserrat" w:cs="Arial"/>
          <w:b/>
          <w:color w:val="000000"/>
          <w:sz w:val="20"/>
          <w:szCs w:val="20"/>
        </w:rPr>
        <w:br w:type="page"/>
      </w:r>
    </w:p>
    <w:p w14:paraId="3BEF1EBE" w14:textId="5DB7AF88" w:rsidR="004133A8" w:rsidRPr="00C51C80" w:rsidRDefault="004133A8" w:rsidP="00D03AAA">
      <w:pPr>
        <w:tabs>
          <w:tab w:val="left" w:pos="1605"/>
        </w:tabs>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5F7B2F1F" w14:textId="77777777" w:rsidR="004133A8" w:rsidRPr="00C51C80" w:rsidRDefault="004133A8"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3CB98C6" w14:textId="77777777" w:rsidR="004133A8"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7D7A32" w:rsidRPr="00C51C80">
        <w:rPr>
          <w:rFonts w:ascii="Montserrat" w:hAnsi="Montserrat" w:cs="Arial"/>
          <w:b/>
          <w:color w:val="000000"/>
          <w:sz w:val="20"/>
          <w:szCs w:val="20"/>
        </w:rPr>
        <w:t xml:space="preserve"> DE ADQUISICIONES, SERVICIOS Y OBRA PÚBLICA</w:t>
      </w:r>
      <w:r w:rsidR="004133A8" w:rsidRPr="00C51C80">
        <w:rPr>
          <w:rFonts w:ascii="Montserrat" w:hAnsi="Montserrat" w:cs="Arial"/>
          <w:b/>
          <w:color w:val="000000"/>
          <w:sz w:val="20"/>
          <w:szCs w:val="20"/>
        </w:rPr>
        <w:t xml:space="preserve"> </w:t>
      </w:r>
    </w:p>
    <w:p w14:paraId="04B0959C"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432D5ED5" w14:textId="6B5F571B" w:rsidR="00DC0DDA" w:rsidRDefault="0045216F" w:rsidP="00D03AAA">
      <w:pPr>
        <w:pStyle w:val="Ttulo8"/>
        <w:spacing w:line="276" w:lineRule="auto"/>
        <w:ind w:right="56"/>
        <w:rPr>
          <w:rFonts w:ascii="Montserrat" w:hAnsi="Montserrat" w:cs="Arial"/>
          <w:color w:val="auto"/>
          <w:sz w:val="20"/>
          <w:szCs w:val="20"/>
          <w:lang w:val="es-MX"/>
        </w:rPr>
      </w:pPr>
      <w:bookmarkStart w:id="28" w:name="_Hlk137679745"/>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BD511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 xml:space="preserve">Y TIEMPO DETERMINADO </w:t>
      </w:r>
    </w:p>
    <w:p w14:paraId="05684590" w14:textId="166D281E" w:rsidR="004133A8" w:rsidRPr="00C51C80" w:rsidRDefault="00A569A9" w:rsidP="00D03AAA">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AD4FCF">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w:t>
      </w:r>
      <w:r w:rsidR="00713F3E" w:rsidRPr="00C51C80">
        <w:rPr>
          <w:rFonts w:ascii="Montserrat" w:hAnsi="Montserrat" w:cs="Arial"/>
          <w:color w:val="auto"/>
          <w:sz w:val="20"/>
          <w:szCs w:val="20"/>
          <w:lang w:val="es-MX"/>
        </w:rPr>
        <w:fldChar w:fldCharType="begin"/>
      </w:r>
      <w:r w:rsidR="00713F3E" w:rsidRPr="00C51C80">
        <w:rPr>
          <w:rFonts w:ascii="Montserrat" w:hAnsi="Montserrat" w:cs="Arial"/>
          <w:color w:val="auto"/>
          <w:sz w:val="20"/>
          <w:szCs w:val="20"/>
          <w:lang w:val="es-MX"/>
        </w:rPr>
        <w:instrText xml:space="preserve"> MERGEFIELD "NUMERO_" </w:instrText>
      </w:r>
      <w:r w:rsidR="00713F3E" w:rsidRPr="00C51C80">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w:t>
      </w:r>
      <w:r w:rsidR="00777AF5" w:rsidRPr="00C51C80">
        <w:rPr>
          <w:rFonts w:ascii="Montserrat" w:hAnsi="Montserrat" w:cs="Arial"/>
          <w:color w:val="auto"/>
          <w:sz w:val="20"/>
          <w:szCs w:val="20"/>
          <w:lang w:val="es-MX"/>
        </w:rPr>
        <w:t>2023</w:t>
      </w:r>
    </w:p>
    <w:bookmarkEnd w:id="28"/>
    <w:p w14:paraId="7722A121" w14:textId="77777777" w:rsidR="00D300C6" w:rsidRPr="00C51C80" w:rsidRDefault="00D300C6" w:rsidP="00D03AAA">
      <w:pPr>
        <w:spacing w:line="276" w:lineRule="auto"/>
        <w:rPr>
          <w:rFonts w:ascii="Montserrat" w:hAnsi="Montserrat" w:cs="Arial"/>
          <w:sz w:val="20"/>
          <w:szCs w:val="20"/>
        </w:rPr>
      </w:pPr>
    </w:p>
    <w:p w14:paraId="29C4F3AD" w14:textId="62D76295" w:rsidR="00593018"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1B718979" w14:textId="77777777" w:rsidR="00324E6E" w:rsidRPr="00C51C80" w:rsidRDefault="00324E6E" w:rsidP="00D03AAA">
      <w:pPr>
        <w:spacing w:line="276" w:lineRule="auto"/>
        <w:jc w:val="center"/>
        <w:rPr>
          <w:rFonts w:ascii="Montserrat" w:hAnsi="Montserrat" w:cs="Arial"/>
          <w:sz w:val="20"/>
          <w:szCs w:val="20"/>
        </w:rPr>
      </w:pPr>
    </w:p>
    <w:p w14:paraId="435691C0" w14:textId="330A3017" w:rsidR="00A44265" w:rsidRPr="00C51C80" w:rsidRDefault="00A44265" w:rsidP="00D03AAA">
      <w:pPr>
        <w:pStyle w:val="Ttulo2"/>
        <w:spacing w:line="276" w:lineRule="auto"/>
        <w:jc w:val="center"/>
        <w:rPr>
          <w:rFonts w:ascii="Montserrat" w:hAnsi="Montserrat" w:cs="Arial"/>
          <w:snapToGrid w:val="0"/>
          <w:u w:val="single"/>
        </w:rPr>
      </w:pPr>
      <w:r w:rsidRPr="00C51C80">
        <w:rPr>
          <w:rFonts w:ascii="Montserrat" w:hAnsi="Montserrat" w:cs="Arial"/>
          <w:snapToGrid w:val="0"/>
          <w:u w:val="single"/>
        </w:rPr>
        <w:t>ANEXO L1</w:t>
      </w:r>
    </w:p>
    <w:p w14:paraId="28E3A305" w14:textId="77777777" w:rsidR="00B105F4" w:rsidRPr="00C51C80" w:rsidRDefault="00B105F4" w:rsidP="00D03AAA">
      <w:pPr>
        <w:spacing w:line="276" w:lineRule="auto"/>
        <w:rPr>
          <w:rFonts w:ascii="Montserrat" w:hAnsi="Montserrat" w:cs="Arial"/>
          <w:sz w:val="20"/>
          <w:szCs w:val="20"/>
        </w:rPr>
      </w:pPr>
    </w:p>
    <w:p w14:paraId="6B223A87" w14:textId="77777777" w:rsidR="00A44265" w:rsidRPr="00C51C80" w:rsidRDefault="00A44265" w:rsidP="00D03AAA">
      <w:pPr>
        <w:numPr>
          <w:ilvl w:val="12"/>
          <w:numId w:val="0"/>
        </w:numPr>
        <w:spacing w:line="276" w:lineRule="auto"/>
        <w:ind w:left="142"/>
        <w:jc w:val="center"/>
        <w:rPr>
          <w:rFonts w:ascii="Montserrat" w:hAnsi="Montserrat" w:cs="Arial"/>
          <w:b/>
          <w:sz w:val="20"/>
          <w:szCs w:val="20"/>
          <w:u w:val="single"/>
        </w:rPr>
      </w:pPr>
      <w:r w:rsidRPr="00C51C80">
        <w:rPr>
          <w:rFonts w:ascii="Montserrat" w:hAnsi="Montserrat" w:cs="Arial"/>
          <w:b/>
          <w:sz w:val="20"/>
          <w:szCs w:val="20"/>
          <w:u w:val="single"/>
        </w:rPr>
        <w:t>ACREDITACIÓN LEGAL DEL LICITANTE</w:t>
      </w:r>
    </w:p>
    <w:p w14:paraId="1B2C4DB3"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p>
    <w:p w14:paraId="0DAD7ADC" w14:textId="6407708C" w:rsidR="00A44265" w:rsidRPr="00C51C80" w:rsidRDefault="00A44265" w:rsidP="00D03AAA">
      <w:pPr>
        <w:numPr>
          <w:ilvl w:val="12"/>
          <w:numId w:val="0"/>
        </w:numPr>
        <w:tabs>
          <w:tab w:val="left" w:pos="1418"/>
        </w:tabs>
        <w:spacing w:line="276" w:lineRule="auto"/>
        <w:ind w:left="142"/>
        <w:jc w:val="both"/>
        <w:rPr>
          <w:rFonts w:ascii="Montserrat" w:hAnsi="Montserrat" w:cs="Arial"/>
          <w:b/>
          <w:sz w:val="20"/>
          <w:szCs w:val="20"/>
          <w:u w:val="single"/>
        </w:rPr>
      </w:pPr>
      <w:r w:rsidRPr="00C51C80">
        <w:rPr>
          <w:rFonts w:ascii="Montserrat" w:hAnsi="Montserrat" w:cs="Arial"/>
          <w:b/>
          <w:sz w:val="20"/>
          <w:szCs w:val="20"/>
          <w:u w:val="single"/>
        </w:rPr>
        <w:t>_______(NOMBRE)_____;</w:t>
      </w:r>
      <w:r w:rsidRPr="00C51C80">
        <w:rPr>
          <w:rFonts w:ascii="Montserrat" w:hAnsi="Montserrat" w:cs="Arial"/>
          <w:b/>
          <w:sz w:val="20"/>
          <w:szCs w:val="20"/>
        </w:rPr>
        <w:t xml:space="preserve"> </w:t>
      </w:r>
      <w:r w:rsidRPr="00C51C80">
        <w:rPr>
          <w:rFonts w:ascii="Montserrat" w:hAnsi="Montserrat" w:cs="Arial"/>
          <w:sz w:val="20"/>
          <w:szCs w:val="20"/>
        </w:rPr>
        <w:t xml:space="preserve">manifiesto bajo protesta de decir verdad, que los datos aquí asentados, son ciertos y han sido debidamente verificados, así como que cuento con facultades suficientes para suscribir la propuesta en la presente </w:t>
      </w:r>
      <w:r w:rsidR="00C92785">
        <w:rPr>
          <w:rFonts w:ascii="Montserrat" w:hAnsi="Montserrat" w:cs="Arial"/>
          <w:b/>
          <w:sz w:val="20"/>
          <w:szCs w:val="20"/>
        </w:rPr>
        <w:fldChar w:fldCharType="begin"/>
      </w:r>
      <w:r w:rsidR="00C92785">
        <w:rPr>
          <w:rFonts w:ascii="Montserrat" w:hAnsi="Montserrat" w:cs="Arial"/>
          <w:b/>
          <w:sz w:val="20"/>
          <w:szCs w:val="20"/>
        </w:rPr>
        <w:instrText xml:space="preserve"> MERGEFIELD TIPO_ </w:instrText>
      </w:r>
      <w:r w:rsidR="00C92785">
        <w:rPr>
          <w:rFonts w:ascii="Montserrat" w:hAnsi="Montserrat" w:cs="Arial"/>
          <w:b/>
          <w:sz w:val="20"/>
          <w:szCs w:val="20"/>
        </w:rPr>
        <w:fldChar w:fldCharType="separate"/>
      </w:r>
      <w:r w:rsidR="0067584B" w:rsidRPr="00F1598A">
        <w:rPr>
          <w:rFonts w:ascii="Montserrat" w:hAnsi="Montserrat" w:cs="Arial"/>
          <w:b/>
          <w:noProof/>
          <w:sz w:val="20"/>
          <w:szCs w:val="20"/>
        </w:rPr>
        <w:t>Licitación Pública Nacional</w:t>
      </w:r>
      <w:r w:rsidR="00C92785">
        <w:rPr>
          <w:rFonts w:ascii="Montserrat" w:hAnsi="Montserrat" w:cs="Arial"/>
          <w:b/>
          <w:sz w:val="20"/>
          <w:szCs w:val="20"/>
        </w:rPr>
        <w:fldChar w:fldCharType="end"/>
      </w:r>
      <w:r w:rsidR="00C92785">
        <w:rPr>
          <w:rFonts w:ascii="Montserrat" w:hAnsi="Montserrat" w:cs="Arial"/>
          <w:b/>
          <w:sz w:val="20"/>
          <w:szCs w:val="20"/>
        </w:rPr>
        <w:t xml:space="preserve"> </w:t>
      </w:r>
      <w:r w:rsidR="00C92785" w:rsidRPr="00C51C80">
        <w:rPr>
          <w:rFonts w:ascii="Montserrat" w:hAnsi="Montserrat" w:cs="Arial"/>
          <w:b/>
          <w:sz w:val="20"/>
          <w:szCs w:val="20"/>
        </w:rPr>
        <w:t xml:space="preserve">a </w:t>
      </w:r>
      <w:r w:rsidR="00C92785">
        <w:rPr>
          <w:rFonts w:ascii="Montserrat" w:hAnsi="Montserrat" w:cs="Arial"/>
          <w:b/>
          <w:sz w:val="20"/>
          <w:szCs w:val="20"/>
        </w:rPr>
        <w:t xml:space="preserve">precio unitario </w:t>
      </w:r>
      <w:r w:rsidR="00C92785" w:rsidRPr="00C51C80">
        <w:rPr>
          <w:rFonts w:ascii="Montserrat" w:hAnsi="Montserrat" w:cs="Arial"/>
          <w:b/>
          <w:sz w:val="20"/>
          <w:szCs w:val="20"/>
        </w:rPr>
        <w:t>y tiempo determinado</w:t>
      </w:r>
      <w:r w:rsidR="0045216F" w:rsidRPr="00C51C80">
        <w:rPr>
          <w:rFonts w:ascii="Montserrat" w:hAnsi="Montserrat" w:cs="Arial"/>
          <w:b/>
          <w:sz w:val="20"/>
          <w:szCs w:val="20"/>
        </w:rPr>
        <w:t xml:space="preserve"> </w:t>
      </w:r>
      <w:r w:rsidRPr="00C51C80">
        <w:rPr>
          <w:rFonts w:ascii="Montserrat" w:hAnsi="Montserrat" w:cs="Arial"/>
          <w:b/>
          <w:sz w:val="20"/>
          <w:szCs w:val="20"/>
        </w:rPr>
        <w:t>TEPJF/</w:t>
      </w:r>
      <w:r w:rsidR="00C92785">
        <w:rPr>
          <w:rFonts w:ascii="Montserrat" w:hAnsi="Montserrat" w:cs="Arial"/>
          <w:b/>
          <w:sz w:val="20"/>
          <w:szCs w:val="20"/>
        </w:rPr>
        <w:fldChar w:fldCharType="begin"/>
      </w:r>
      <w:r w:rsidR="00C92785">
        <w:rPr>
          <w:rFonts w:ascii="Montserrat" w:hAnsi="Montserrat" w:cs="Arial"/>
          <w:b/>
          <w:sz w:val="20"/>
          <w:szCs w:val="20"/>
        </w:rPr>
        <w:instrText xml:space="preserve"> MERGEFIELD "ADJUDICACIÓN_" </w:instrText>
      </w:r>
      <w:r w:rsidR="00C92785">
        <w:rPr>
          <w:rFonts w:ascii="Montserrat" w:hAnsi="Montserrat" w:cs="Arial"/>
          <w:b/>
          <w:sz w:val="20"/>
          <w:szCs w:val="20"/>
        </w:rPr>
        <w:fldChar w:fldCharType="separate"/>
      </w:r>
      <w:r w:rsidR="0067584B" w:rsidRPr="00F1598A">
        <w:rPr>
          <w:rFonts w:ascii="Montserrat" w:hAnsi="Montserrat" w:cs="Arial"/>
          <w:b/>
          <w:noProof/>
          <w:sz w:val="20"/>
          <w:szCs w:val="20"/>
        </w:rPr>
        <w:t>LPN</w:t>
      </w:r>
      <w:r w:rsidR="00C92785">
        <w:rPr>
          <w:rFonts w:ascii="Montserrat" w:hAnsi="Montserrat" w:cs="Arial"/>
          <w:b/>
          <w:sz w:val="20"/>
          <w:szCs w:val="20"/>
        </w:rPr>
        <w:fldChar w:fldCharType="end"/>
      </w:r>
      <w:r w:rsidRPr="00C51C80">
        <w:rPr>
          <w:rFonts w:ascii="Montserrat" w:hAnsi="Montserrat" w:cs="Arial"/>
          <w:b/>
          <w:sz w:val="20"/>
          <w:szCs w:val="20"/>
        </w:rPr>
        <w:t>/</w:t>
      </w:r>
      <w:r w:rsidR="00324E6E" w:rsidRPr="00C51C80">
        <w:rPr>
          <w:rFonts w:ascii="Montserrat" w:hAnsi="Montserrat" w:cs="Arial"/>
          <w:b/>
          <w:sz w:val="20"/>
          <w:szCs w:val="20"/>
        </w:rPr>
        <w:fldChar w:fldCharType="begin"/>
      </w:r>
      <w:r w:rsidR="00324E6E" w:rsidRPr="00C51C80">
        <w:rPr>
          <w:rFonts w:ascii="Montserrat" w:hAnsi="Montserrat" w:cs="Arial"/>
          <w:b/>
          <w:sz w:val="20"/>
          <w:szCs w:val="20"/>
        </w:rPr>
        <w:instrText xml:space="preserve"> MERGEFIELD "NUMERO_" </w:instrText>
      </w:r>
      <w:r w:rsidR="00324E6E" w:rsidRPr="00C51C80">
        <w:rPr>
          <w:rFonts w:ascii="Montserrat" w:hAnsi="Montserrat" w:cs="Arial"/>
          <w:b/>
          <w:sz w:val="20"/>
          <w:szCs w:val="20"/>
        </w:rPr>
        <w:fldChar w:fldCharType="end"/>
      </w:r>
      <w:r w:rsidRPr="00C51C80">
        <w:rPr>
          <w:rFonts w:ascii="Montserrat" w:hAnsi="Montserrat" w:cs="Arial"/>
          <w:b/>
          <w:sz w:val="20"/>
          <w:szCs w:val="20"/>
        </w:rPr>
        <w:t>/</w:t>
      </w:r>
      <w:r w:rsidR="00777AF5" w:rsidRPr="00C51C80">
        <w:rPr>
          <w:rFonts w:ascii="Montserrat" w:hAnsi="Montserrat" w:cs="Arial"/>
          <w:b/>
          <w:sz w:val="20"/>
          <w:szCs w:val="20"/>
        </w:rPr>
        <w:t>2023</w:t>
      </w:r>
      <w:r w:rsidRPr="00C92785">
        <w:rPr>
          <w:rFonts w:ascii="Montserrat" w:hAnsi="Montserrat" w:cs="Arial"/>
          <w:bCs/>
          <w:sz w:val="20"/>
          <w:szCs w:val="20"/>
        </w:rPr>
        <w:t xml:space="preserve"> </w:t>
      </w:r>
      <w:r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715A60" w:rsidRPr="00C51C80">
        <w:rPr>
          <w:rFonts w:ascii="Montserrat" w:hAnsi="Montserrat" w:cs="Arial"/>
          <w:bCs/>
          <w:sz w:val="20"/>
          <w:szCs w:val="20"/>
        </w:rPr>
        <w:t xml:space="preserve"> </w:t>
      </w:r>
      <w:r w:rsidR="00D300C6" w:rsidRPr="00C51C80">
        <w:rPr>
          <w:rFonts w:ascii="Montserrat" w:hAnsi="Montserrat" w:cs="Arial"/>
          <w:bCs/>
          <w:i/>
          <w:iCs/>
          <w:sz w:val="20"/>
          <w:szCs w:val="20"/>
        </w:rPr>
        <w:t>“</w:t>
      </w:r>
      <w:r w:rsidR="00715A60" w:rsidRPr="00C51C80">
        <w:rPr>
          <w:rFonts w:ascii="Montserrat" w:hAnsi="Montserrat" w:cs="Arial"/>
          <w:bCs/>
          <w:i/>
          <w:iCs/>
          <w:sz w:val="20"/>
          <w:szCs w:val="20"/>
        </w:rPr>
        <w:fldChar w:fldCharType="begin"/>
      </w:r>
      <w:r w:rsidR="00715A60" w:rsidRPr="00C51C80">
        <w:rPr>
          <w:rFonts w:ascii="Montserrat" w:hAnsi="Montserrat" w:cs="Arial"/>
          <w:bCs/>
          <w:i/>
          <w:iCs/>
          <w:sz w:val="20"/>
          <w:szCs w:val="20"/>
        </w:rPr>
        <w:instrText xml:space="preserve"> MERGEFIELD "DESCRIPCIÓN" </w:instrText>
      </w:r>
      <w:r w:rsidR="00715A60" w:rsidRPr="00C51C80">
        <w:rPr>
          <w:rFonts w:ascii="Montserrat" w:hAnsi="Montserrat" w:cs="Arial"/>
          <w:bCs/>
          <w:i/>
          <w:iCs/>
          <w:sz w:val="20"/>
          <w:szCs w:val="20"/>
        </w:rPr>
        <w:fldChar w:fldCharType="separate"/>
      </w:r>
      <w:r w:rsidR="0067584B" w:rsidRPr="00F1598A">
        <w:rPr>
          <w:rFonts w:ascii="Montserrat" w:hAnsi="Montserrat" w:cs="Arial"/>
          <w:bCs/>
          <w:i/>
          <w:iCs/>
          <w:noProof/>
          <w:sz w:val="20"/>
          <w:szCs w:val="20"/>
        </w:rPr>
        <w:t>Adecuación de espacios y ampliación de oficinas en la planta baja del edificio sede de la Sala Regional Ciudad de México</w:t>
      </w:r>
      <w:r w:rsidR="00715A60" w:rsidRPr="00C51C80">
        <w:rPr>
          <w:rFonts w:ascii="Montserrat" w:hAnsi="Montserrat" w:cs="Arial"/>
          <w:bCs/>
          <w:i/>
          <w:iCs/>
          <w:sz w:val="20"/>
          <w:szCs w:val="20"/>
        </w:rPr>
        <w:fldChar w:fldCharType="end"/>
      </w:r>
      <w:r w:rsidR="00D300C6" w:rsidRPr="00C51C80">
        <w:rPr>
          <w:rFonts w:ascii="Montserrat" w:hAnsi="Montserrat" w:cs="Arial"/>
          <w:bCs/>
          <w:i/>
          <w:iCs/>
          <w:sz w:val="20"/>
          <w:szCs w:val="20"/>
        </w:rPr>
        <w:t>”</w:t>
      </w:r>
      <w:r w:rsidR="00327E7E" w:rsidRPr="00C51C80">
        <w:rPr>
          <w:rFonts w:ascii="Montserrat" w:hAnsi="Montserrat" w:cs="Arial"/>
          <w:sz w:val="20"/>
          <w:szCs w:val="20"/>
        </w:rPr>
        <w:t>,</w:t>
      </w:r>
      <w:r w:rsidRPr="00C51C80">
        <w:rPr>
          <w:rFonts w:ascii="Montserrat" w:hAnsi="Montserrat" w:cs="Arial"/>
          <w:sz w:val="20"/>
          <w:szCs w:val="20"/>
        </w:rPr>
        <w:t xml:space="preserve"> en nombre y representación de</w:t>
      </w:r>
      <w:r w:rsidRPr="00C51C80">
        <w:rPr>
          <w:rFonts w:ascii="Montserrat" w:hAnsi="Montserrat" w:cs="Arial"/>
          <w:b/>
          <w:sz w:val="20"/>
          <w:szCs w:val="20"/>
          <w:u w:val="single"/>
        </w:rPr>
        <w:t>: (PERSONA FÍSICA O MORAL)</w:t>
      </w:r>
    </w:p>
    <w:p w14:paraId="534F118D" w14:textId="77777777" w:rsidR="00A44265" w:rsidRPr="00C51C80" w:rsidRDefault="00A44265" w:rsidP="00D03AAA">
      <w:pPr>
        <w:numPr>
          <w:ilvl w:val="12"/>
          <w:numId w:val="0"/>
        </w:numPr>
        <w:spacing w:line="276" w:lineRule="auto"/>
        <w:ind w:left="142"/>
        <w:rPr>
          <w:rFonts w:ascii="Montserrat" w:hAnsi="Montserrat" w:cs="Arial"/>
          <w:b/>
          <w:sz w:val="20"/>
          <w:szCs w:val="20"/>
        </w:rPr>
      </w:pPr>
    </w:p>
    <w:p w14:paraId="1B6140F1"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r w:rsidRPr="00C51C80">
        <w:rPr>
          <w:rFonts w:ascii="Montserrat" w:hAnsi="Montserrat" w:cs="Arial"/>
          <w:b/>
          <w:sz w:val="20"/>
          <w:szCs w:val="20"/>
          <w:u w:val="single"/>
        </w:rPr>
        <w:t>LICITANTE</w:t>
      </w:r>
    </w:p>
    <w:p w14:paraId="7D05148B"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268"/>
          <w:tab w:val="left" w:pos="6946"/>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Número del Registro Federal de Contribuyentes: ____________________________________________________ </w:t>
      </w:r>
    </w:p>
    <w:p w14:paraId="46F22523"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268"/>
          <w:tab w:val="left" w:pos="6946"/>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Nombre del apoderado o representante legal: ______________________________________________________  </w:t>
      </w:r>
    </w:p>
    <w:p w14:paraId="5287874E"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268"/>
          <w:tab w:val="left" w:pos="6946"/>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Domicilio: _________________________________________________________________                           </w:t>
      </w:r>
      <w:r w:rsidRPr="00C51C80">
        <w:rPr>
          <w:rFonts w:ascii="Montserrat" w:hAnsi="Montserrat" w:cs="Arial"/>
          <w:sz w:val="20"/>
          <w:szCs w:val="20"/>
        </w:rPr>
        <w:br/>
      </w:r>
      <w:r w:rsidRPr="00C51C80">
        <w:rPr>
          <w:rFonts w:ascii="Montserrat" w:hAnsi="Montserrat" w:cs="Arial"/>
          <w:sz w:val="20"/>
          <w:szCs w:val="20"/>
        </w:rPr>
        <w:tab/>
        <w:t>calle                                                                número</w:t>
      </w:r>
    </w:p>
    <w:p w14:paraId="345EA223"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1418"/>
          <w:tab w:val="left" w:pos="3402"/>
          <w:tab w:val="left" w:pos="4253"/>
          <w:tab w:val="left" w:pos="6521"/>
        </w:tabs>
        <w:spacing w:line="276" w:lineRule="auto"/>
        <w:ind w:left="142"/>
        <w:rPr>
          <w:rFonts w:ascii="Montserrat" w:hAnsi="Montserrat" w:cs="Arial"/>
          <w:sz w:val="20"/>
          <w:szCs w:val="20"/>
        </w:rPr>
      </w:pPr>
      <w:r w:rsidRPr="00C51C80">
        <w:rPr>
          <w:rFonts w:ascii="Montserrat" w:hAnsi="Montserrat" w:cs="Arial"/>
          <w:sz w:val="20"/>
          <w:szCs w:val="20"/>
        </w:rPr>
        <w:t>_________________      ____________      ______________________________</w:t>
      </w:r>
    </w:p>
    <w:p w14:paraId="2D7EFAA6"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1134"/>
          <w:tab w:val="left" w:pos="4395"/>
          <w:tab w:val="left" w:pos="7088"/>
          <w:tab w:val="left" w:pos="7797"/>
        </w:tabs>
        <w:spacing w:line="276" w:lineRule="auto"/>
        <w:ind w:left="142"/>
        <w:rPr>
          <w:rFonts w:ascii="Montserrat" w:hAnsi="Montserrat" w:cs="Arial"/>
          <w:sz w:val="20"/>
          <w:szCs w:val="20"/>
        </w:rPr>
      </w:pPr>
      <w:r w:rsidRPr="00C51C80">
        <w:rPr>
          <w:rFonts w:ascii="Montserrat" w:hAnsi="Montserrat" w:cs="Arial"/>
          <w:sz w:val="20"/>
          <w:szCs w:val="20"/>
        </w:rPr>
        <w:t xml:space="preserve">     Colonia                             C.P.</w:t>
      </w:r>
      <w:r w:rsidRPr="00C51C80">
        <w:rPr>
          <w:rFonts w:ascii="Montserrat" w:hAnsi="Montserrat" w:cs="Arial"/>
          <w:sz w:val="20"/>
          <w:szCs w:val="20"/>
        </w:rPr>
        <w:tab/>
        <w:t xml:space="preserve">           </w:t>
      </w:r>
      <w:r w:rsidR="005C2C5D" w:rsidRPr="00C51C80">
        <w:rPr>
          <w:rFonts w:ascii="Montserrat" w:hAnsi="Montserrat" w:cs="Arial"/>
          <w:color w:val="000000"/>
          <w:sz w:val="20"/>
          <w:szCs w:val="20"/>
        </w:rPr>
        <w:t xml:space="preserve">Alcaldía </w:t>
      </w:r>
      <w:r w:rsidRPr="00C51C80">
        <w:rPr>
          <w:rFonts w:ascii="Montserrat" w:hAnsi="Montserrat" w:cs="Arial"/>
          <w:sz w:val="20"/>
          <w:szCs w:val="20"/>
        </w:rPr>
        <w:t xml:space="preserve">o </w:t>
      </w:r>
      <w:r w:rsidR="005C2C5D" w:rsidRPr="00C51C80">
        <w:rPr>
          <w:rFonts w:ascii="Montserrat" w:hAnsi="Montserrat" w:cs="Arial"/>
          <w:sz w:val="20"/>
          <w:szCs w:val="20"/>
        </w:rPr>
        <w:t>M</w:t>
      </w:r>
      <w:r w:rsidRPr="00C51C80">
        <w:rPr>
          <w:rFonts w:ascii="Montserrat" w:hAnsi="Montserrat" w:cs="Arial"/>
          <w:sz w:val="20"/>
          <w:szCs w:val="20"/>
        </w:rPr>
        <w:t>unicipio</w:t>
      </w:r>
    </w:p>
    <w:p w14:paraId="7B62754A"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1418"/>
          <w:tab w:val="left" w:pos="3402"/>
          <w:tab w:val="left" w:pos="4111"/>
          <w:tab w:val="left" w:pos="5245"/>
          <w:tab w:val="left" w:pos="6946"/>
        </w:tabs>
        <w:spacing w:line="276" w:lineRule="auto"/>
        <w:ind w:left="142"/>
        <w:rPr>
          <w:rFonts w:ascii="Montserrat" w:hAnsi="Montserrat" w:cs="Arial"/>
          <w:sz w:val="20"/>
          <w:szCs w:val="20"/>
        </w:rPr>
      </w:pPr>
      <w:r w:rsidRPr="00C51C80">
        <w:rPr>
          <w:rFonts w:ascii="Montserrat" w:hAnsi="Montserrat" w:cs="Arial"/>
          <w:sz w:val="20"/>
          <w:szCs w:val="20"/>
        </w:rPr>
        <w:t>_____________________    ________________ ____________________</w:t>
      </w:r>
    </w:p>
    <w:p w14:paraId="0B3A8090"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567"/>
          <w:tab w:val="left" w:pos="3969"/>
          <w:tab w:val="left" w:pos="5812"/>
          <w:tab w:val="left" w:pos="7371"/>
        </w:tabs>
        <w:spacing w:line="276" w:lineRule="auto"/>
        <w:ind w:left="142"/>
        <w:rPr>
          <w:rFonts w:ascii="Montserrat" w:hAnsi="Montserrat" w:cs="Arial"/>
          <w:sz w:val="20"/>
          <w:szCs w:val="20"/>
        </w:rPr>
      </w:pPr>
      <w:r w:rsidRPr="00C51C80">
        <w:rPr>
          <w:rFonts w:ascii="Montserrat" w:hAnsi="Montserrat" w:cs="Arial"/>
          <w:sz w:val="20"/>
          <w:szCs w:val="20"/>
        </w:rPr>
        <w:tab/>
        <w:t>Entidad Federativa                  teléfono</w:t>
      </w:r>
      <w:r w:rsidRPr="00C51C80">
        <w:rPr>
          <w:rFonts w:ascii="Montserrat" w:hAnsi="Montserrat" w:cs="Arial"/>
          <w:sz w:val="20"/>
          <w:szCs w:val="20"/>
        </w:rPr>
        <w:tab/>
        <w:t xml:space="preserve">        fax</w:t>
      </w:r>
      <w:r w:rsidRPr="00C51C80">
        <w:rPr>
          <w:rFonts w:ascii="Montserrat" w:hAnsi="Montserrat" w:cs="Arial"/>
          <w:sz w:val="20"/>
          <w:szCs w:val="20"/>
        </w:rPr>
        <w:tab/>
      </w:r>
    </w:p>
    <w:p w14:paraId="5E62BE59"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567"/>
          <w:tab w:val="left" w:pos="3969"/>
          <w:tab w:val="left" w:pos="5812"/>
          <w:tab w:val="left" w:pos="7371"/>
        </w:tabs>
        <w:spacing w:line="276" w:lineRule="auto"/>
        <w:ind w:left="142"/>
        <w:rPr>
          <w:rFonts w:ascii="Montserrat" w:hAnsi="Montserrat" w:cs="Arial"/>
          <w:sz w:val="20"/>
          <w:szCs w:val="20"/>
        </w:rPr>
      </w:pPr>
      <w:r w:rsidRPr="00C51C80">
        <w:rPr>
          <w:rFonts w:ascii="Montserrat" w:hAnsi="Montserrat" w:cs="Arial"/>
          <w:sz w:val="20"/>
          <w:szCs w:val="20"/>
        </w:rPr>
        <w:t>correo electrónico________________________________________</w:t>
      </w:r>
    </w:p>
    <w:p w14:paraId="0D2D325A"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p>
    <w:p w14:paraId="19F16E41"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r w:rsidRPr="00C51C80">
        <w:rPr>
          <w:rFonts w:ascii="Montserrat" w:hAnsi="Montserrat" w:cs="Arial"/>
          <w:b/>
          <w:sz w:val="20"/>
          <w:szCs w:val="20"/>
          <w:u w:val="single"/>
        </w:rPr>
        <w:t>TRATÁNDOSE DE PERSONAS MORALES:</w:t>
      </w:r>
    </w:p>
    <w:p w14:paraId="5E1F78FF"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Número de la Escritura Pública _________________; fecha en la que consta el acta constitutiva______________; nombre del Notario Público _____________________, número ___________________ y lugar ante el cual se dio fe de la misma, con el Registro Público de Comercio No. ______________________</w:t>
      </w:r>
    </w:p>
    <w:p w14:paraId="7871B01E"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Descripción del objeto social de la empresa que obra en Acta Constitutiva: ____________________________________________________________________</w:t>
      </w:r>
    </w:p>
    <w:p w14:paraId="3C7E54CD"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p>
    <w:p w14:paraId="55881782"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rPr>
          <w:rFonts w:ascii="Montserrat" w:hAnsi="Montserrat" w:cs="Arial"/>
          <w:sz w:val="20"/>
          <w:szCs w:val="20"/>
        </w:rPr>
      </w:pPr>
      <w:r w:rsidRPr="00C51C80">
        <w:rPr>
          <w:rFonts w:ascii="Montserrat" w:hAnsi="Montserrat" w:cs="Arial"/>
          <w:sz w:val="20"/>
          <w:szCs w:val="20"/>
        </w:rPr>
        <w:t xml:space="preserve">No. de Inscripción en el Registro Público de Comercio (Folio Mercantil) ________________________________ </w:t>
      </w:r>
    </w:p>
    <w:p w14:paraId="60FACAAA"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outlineLvl w:val="0"/>
        <w:rPr>
          <w:rFonts w:ascii="Montserrat" w:hAnsi="Montserrat" w:cs="Arial"/>
          <w:b/>
          <w:sz w:val="20"/>
          <w:szCs w:val="20"/>
          <w:u w:val="single"/>
        </w:rPr>
      </w:pPr>
    </w:p>
    <w:p w14:paraId="103DBFF1"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outlineLvl w:val="0"/>
        <w:rPr>
          <w:rFonts w:ascii="Montserrat" w:hAnsi="Montserrat" w:cs="Arial"/>
          <w:b/>
          <w:sz w:val="20"/>
          <w:szCs w:val="20"/>
          <w:u w:val="single"/>
        </w:rPr>
      </w:pPr>
      <w:r w:rsidRPr="00C51C80">
        <w:rPr>
          <w:rFonts w:ascii="Montserrat" w:hAnsi="Montserrat" w:cs="Arial"/>
          <w:b/>
          <w:sz w:val="20"/>
          <w:szCs w:val="20"/>
          <w:u w:val="single"/>
        </w:rPr>
        <w:t>RELACIÓN DE LOS ACCIONISTAS:</w:t>
      </w:r>
    </w:p>
    <w:p w14:paraId="2BF92E69"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426"/>
          <w:tab w:val="left" w:pos="2127"/>
          <w:tab w:val="left" w:pos="3828"/>
          <w:tab w:val="left" w:pos="5529"/>
          <w:tab w:val="left" w:pos="7230"/>
        </w:tabs>
        <w:spacing w:line="276" w:lineRule="auto"/>
        <w:ind w:left="142"/>
        <w:jc w:val="both"/>
        <w:rPr>
          <w:rFonts w:ascii="Montserrat" w:hAnsi="Montserrat" w:cs="Arial"/>
          <w:sz w:val="20"/>
          <w:szCs w:val="20"/>
        </w:rPr>
      </w:pPr>
      <w:r w:rsidRPr="00C51C80">
        <w:rPr>
          <w:rFonts w:ascii="Montserrat" w:hAnsi="Montserrat" w:cs="Arial"/>
          <w:sz w:val="20"/>
          <w:szCs w:val="20"/>
        </w:rPr>
        <w:t xml:space="preserve">APELLIDO </w:t>
      </w:r>
      <w:r w:rsidR="00715A60" w:rsidRPr="00C51C80">
        <w:rPr>
          <w:rFonts w:ascii="Montserrat" w:hAnsi="Montserrat" w:cs="Arial"/>
          <w:sz w:val="20"/>
          <w:szCs w:val="20"/>
        </w:rPr>
        <w:t>PATERNO _</w:t>
      </w:r>
      <w:r w:rsidRPr="00C51C80">
        <w:rPr>
          <w:rFonts w:ascii="Montserrat" w:hAnsi="Montserrat" w:cs="Arial"/>
          <w:sz w:val="20"/>
          <w:szCs w:val="20"/>
        </w:rPr>
        <w:t>_______________   _______________   _______________</w:t>
      </w:r>
      <w:r w:rsidRPr="00C51C80">
        <w:rPr>
          <w:rFonts w:ascii="Montserrat" w:hAnsi="Montserrat" w:cs="Arial"/>
          <w:sz w:val="20"/>
          <w:szCs w:val="20"/>
        </w:rPr>
        <w:tab/>
      </w:r>
    </w:p>
    <w:p w14:paraId="11762BEB"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426"/>
          <w:tab w:val="left" w:pos="2127"/>
          <w:tab w:val="left" w:pos="3828"/>
          <w:tab w:val="left" w:pos="5529"/>
          <w:tab w:val="left" w:pos="6237"/>
          <w:tab w:val="left" w:pos="6521"/>
          <w:tab w:val="left" w:pos="7230"/>
        </w:tabs>
        <w:spacing w:line="276" w:lineRule="auto"/>
        <w:ind w:left="142"/>
        <w:jc w:val="both"/>
        <w:rPr>
          <w:rFonts w:ascii="Montserrat" w:hAnsi="Montserrat" w:cs="Arial"/>
          <w:sz w:val="20"/>
          <w:szCs w:val="20"/>
        </w:rPr>
      </w:pPr>
      <w:r w:rsidRPr="00C51C80">
        <w:rPr>
          <w:rFonts w:ascii="Montserrat" w:hAnsi="Montserrat" w:cs="Arial"/>
          <w:sz w:val="20"/>
          <w:szCs w:val="20"/>
        </w:rPr>
        <w:t xml:space="preserve">APELLIDO </w:t>
      </w:r>
      <w:r w:rsidR="00715A60" w:rsidRPr="00C51C80">
        <w:rPr>
          <w:rFonts w:ascii="Montserrat" w:hAnsi="Montserrat" w:cs="Arial"/>
          <w:sz w:val="20"/>
          <w:szCs w:val="20"/>
        </w:rPr>
        <w:t>MATERNO _</w:t>
      </w:r>
      <w:r w:rsidRPr="00C51C80">
        <w:rPr>
          <w:rFonts w:ascii="Montserrat" w:hAnsi="Montserrat" w:cs="Arial"/>
          <w:sz w:val="20"/>
          <w:szCs w:val="20"/>
        </w:rPr>
        <w:t xml:space="preserve">_______________   _______________   _______________   </w:t>
      </w:r>
    </w:p>
    <w:p w14:paraId="7D7F8B91"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426"/>
          <w:tab w:val="left" w:pos="2127"/>
          <w:tab w:val="left" w:pos="3828"/>
          <w:tab w:val="left" w:pos="5529"/>
          <w:tab w:val="left" w:pos="7230"/>
        </w:tabs>
        <w:spacing w:line="276" w:lineRule="auto"/>
        <w:ind w:left="142"/>
        <w:jc w:val="both"/>
        <w:rPr>
          <w:rFonts w:ascii="Montserrat" w:hAnsi="Montserrat" w:cs="Arial"/>
          <w:sz w:val="20"/>
          <w:szCs w:val="20"/>
        </w:rPr>
      </w:pPr>
      <w:r w:rsidRPr="00C51C80">
        <w:rPr>
          <w:rFonts w:ascii="Montserrat" w:hAnsi="Montserrat" w:cs="Arial"/>
          <w:sz w:val="20"/>
          <w:szCs w:val="20"/>
        </w:rPr>
        <w:t>NOMBRE (S)</w:t>
      </w:r>
      <w:r w:rsidRPr="00C51C80">
        <w:rPr>
          <w:rFonts w:ascii="Montserrat" w:hAnsi="Montserrat" w:cs="Arial"/>
          <w:sz w:val="20"/>
          <w:szCs w:val="20"/>
        </w:rPr>
        <w:tab/>
        <w:t xml:space="preserve">    _________________   _______________   _______________</w:t>
      </w:r>
    </w:p>
    <w:p w14:paraId="211A3888"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977"/>
        </w:tabs>
        <w:spacing w:line="276" w:lineRule="auto"/>
        <w:ind w:left="142"/>
        <w:jc w:val="both"/>
        <w:rPr>
          <w:rFonts w:ascii="Montserrat" w:hAnsi="Montserrat" w:cs="Arial"/>
          <w:sz w:val="20"/>
          <w:szCs w:val="20"/>
        </w:rPr>
      </w:pPr>
      <w:r w:rsidRPr="00C51C80">
        <w:rPr>
          <w:rFonts w:ascii="Montserrat" w:hAnsi="Montserrat" w:cs="Arial"/>
          <w:sz w:val="20"/>
          <w:szCs w:val="20"/>
        </w:rPr>
        <w:t>Reformas al acta constitutiva y su número de Registro Público:</w:t>
      </w:r>
    </w:p>
    <w:p w14:paraId="05F780D1"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tabs>
          <w:tab w:val="left" w:pos="2977"/>
        </w:tabs>
        <w:spacing w:line="276" w:lineRule="auto"/>
        <w:ind w:left="142"/>
        <w:rPr>
          <w:rFonts w:ascii="Montserrat" w:hAnsi="Montserrat" w:cs="Arial"/>
          <w:sz w:val="20"/>
          <w:szCs w:val="20"/>
        </w:rPr>
      </w:pPr>
      <w:r w:rsidRPr="00C51C80">
        <w:rPr>
          <w:rFonts w:ascii="Montserrat" w:hAnsi="Montserrat" w:cs="Arial"/>
          <w:sz w:val="20"/>
          <w:szCs w:val="20"/>
        </w:rPr>
        <w:t>____________________________________________________________________________________________________________________________________________________________________________________________</w:t>
      </w:r>
      <w:r w:rsidRPr="00C51C80">
        <w:rPr>
          <w:rFonts w:ascii="Montserrat" w:hAnsi="Montserrat" w:cs="Arial"/>
          <w:b/>
          <w:sz w:val="20"/>
          <w:szCs w:val="20"/>
        </w:rPr>
        <w:t>DEL REPRESENTANTE DEL LICITANTE:</w:t>
      </w:r>
    </w:p>
    <w:p w14:paraId="03158960" w14:textId="77777777" w:rsidR="00A44265" w:rsidRPr="00C51C80" w:rsidRDefault="00A44265" w:rsidP="00D03AAA">
      <w:pPr>
        <w:numPr>
          <w:ilvl w:val="12"/>
          <w:numId w:val="0"/>
        </w:numPr>
        <w:pBdr>
          <w:top w:val="double" w:sz="6" w:space="0" w:color="auto"/>
          <w:left w:val="double" w:sz="6" w:space="2" w:color="auto"/>
          <w:bottom w:val="double" w:sz="6" w:space="1"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Número __________ fecha _______ de la Escritura Pública en la que consta que cuenta con facultades suficientes para suscribir la propuesta; el nombre del Notario Público ______________________________ y número __________, ante el cual fue otorgada, y con el Registro Público de Comercio No._____________________</w:t>
      </w:r>
    </w:p>
    <w:p w14:paraId="6C43EB3C"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p>
    <w:p w14:paraId="04A441F5" w14:textId="77777777" w:rsidR="00A44265" w:rsidRPr="00C51C80" w:rsidRDefault="00A44265" w:rsidP="00D03AAA">
      <w:pPr>
        <w:numPr>
          <w:ilvl w:val="12"/>
          <w:numId w:val="0"/>
        </w:numPr>
        <w:spacing w:line="276" w:lineRule="auto"/>
        <w:ind w:left="142"/>
        <w:rPr>
          <w:rFonts w:ascii="Montserrat" w:hAnsi="Montserrat" w:cs="Arial"/>
          <w:b/>
          <w:sz w:val="20"/>
          <w:szCs w:val="20"/>
          <w:u w:val="single"/>
        </w:rPr>
      </w:pPr>
      <w:r w:rsidRPr="00C51C80">
        <w:rPr>
          <w:rFonts w:ascii="Montserrat" w:hAnsi="Montserrat" w:cs="Arial"/>
          <w:b/>
          <w:sz w:val="20"/>
          <w:szCs w:val="20"/>
          <w:u w:val="single"/>
        </w:rPr>
        <w:t>TRATÁNDOSE DE PERSONAS FÍSICAS:</w:t>
      </w:r>
    </w:p>
    <w:p w14:paraId="2C830070"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Número de libro del Registro Civil __________; Numero de foja ______________         No. CURP________________</w:t>
      </w:r>
    </w:p>
    <w:p w14:paraId="38B49783"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jc w:val="both"/>
        <w:rPr>
          <w:rFonts w:ascii="Montserrat" w:hAnsi="Montserrat" w:cs="Arial"/>
          <w:sz w:val="20"/>
          <w:szCs w:val="20"/>
        </w:rPr>
      </w:pPr>
      <w:r w:rsidRPr="00C51C80">
        <w:rPr>
          <w:rFonts w:ascii="Montserrat" w:hAnsi="Montserrat" w:cs="Arial"/>
          <w:sz w:val="20"/>
          <w:szCs w:val="20"/>
        </w:rPr>
        <w:t>No. de Acta de Nacimiento____________________ Fecha en la que consta el Acta de Nacimiento ___________________</w:t>
      </w:r>
    </w:p>
    <w:p w14:paraId="032559BB"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rPr>
          <w:rFonts w:ascii="Montserrat" w:hAnsi="Montserrat" w:cs="Arial"/>
          <w:sz w:val="20"/>
          <w:szCs w:val="20"/>
        </w:rPr>
      </w:pPr>
      <w:r w:rsidRPr="00C51C80">
        <w:rPr>
          <w:rFonts w:ascii="Montserrat" w:hAnsi="Montserrat" w:cs="Arial"/>
          <w:sz w:val="20"/>
          <w:szCs w:val="20"/>
        </w:rPr>
        <w:t>Descripción de Actividad Empresarial: _____________________________________________________________________________________________</w:t>
      </w:r>
    </w:p>
    <w:p w14:paraId="4AF005F1" w14:textId="77777777" w:rsidR="00A44265" w:rsidRPr="00C51C80" w:rsidRDefault="00A44265" w:rsidP="00D03AAA">
      <w:pPr>
        <w:numPr>
          <w:ilvl w:val="12"/>
          <w:numId w:val="0"/>
        </w:numPr>
        <w:pBdr>
          <w:top w:val="double" w:sz="6" w:space="1" w:color="auto"/>
          <w:left w:val="double" w:sz="6" w:space="1" w:color="auto"/>
          <w:bottom w:val="double" w:sz="6" w:space="0" w:color="auto"/>
          <w:right w:val="double" w:sz="6" w:space="1" w:color="auto"/>
        </w:pBdr>
        <w:spacing w:line="276" w:lineRule="auto"/>
        <w:ind w:left="142"/>
        <w:rPr>
          <w:rFonts w:ascii="Montserrat" w:hAnsi="Montserrat" w:cs="Arial"/>
          <w:b/>
          <w:sz w:val="20"/>
          <w:szCs w:val="20"/>
        </w:rPr>
      </w:pPr>
    </w:p>
    <w:p w14:paraId="45E56DF3" w14:textId="77777777" w:rsidR="00D300C6" w:rsidRPr="00C51C80" w:rsidRDefault="00D300C6" w:rsidP="00D03AAA">
      <w:pPr>
        <w:numPr>
          <w:ilvl w:val="12"/>
          <w:numId w:val="0"/>
        </w:numPr>
        <w:tabs>
          <w:tab w:val="left" w:pos="5103"/>
        </w:tabs>
        <w:spacing w:line="276" w:lineRule="auto"/>
        <w:ind w:left="142"/>
        <w:jc w:val="center"/>
        <w:rPr>
          <w:rFonts w:ascii="Montserrat" w:hAnsi="Montserrat" w:cs="Arial"/>
          <w:b/>
          <w:sz w:val="20"/>
          <w:szCs w:val="20"/>
        </w:rPr>
      </w:pPr>
    </w:p>
    <w:p w14:paraId="636545A7" w14:textId="6D69CAF8" w:rsidR="00D300C6" w:rsidRPr="00C51C80" w:rsidRDefault="00D300C6" w:rsidP="00D03AAA">
      <w:pPr>
        <w:numPr>
          <w:ilvl w:val="12"/>
          <w:numId w:val="0"/>
        </w:numPr>
        <w:tabs>
          <w:tab w:val="left" w:pos="5103"/>
        </w:tabs>
        <w:spacing w:line="276" w:lineRule="auto"/>
        <w:ind w:left="142"/>
        <w:jc w:val="center"/>
        <w:rPr>
          <w:rFonts w:ascii="Montserrat" w:hAnsi="Montserrat" w:cs="Arial"/>
          <w:b/>
          <w:sz w:val="20"/>
          <w:szCs w:val="20"/>
        </w:rPr>
      </w:pPr>
    </w:p>
    <w:p w14:paraId="0E9C809C" w14:textId="24FEA588" w:rsidR="00593018" w:rsidRPr="00C51C80" w:rsidRDefault="00593018" w:rsidP="00D03AAA">
      <w:pPr>
        <w:numPr>
          <w:ilvl w:val="12"/>
          <w:numId w:val="0"/>
        </w:numPr>
        <w:tabs>
          <w:tab w:val="left" w:pos="5103"/>
        </w:tabs>
        <w:spacing w:line="276" w:lineRule="auto"/>
        <w:ind w:left="142"/>
        <w:jc w:val="center"/>
        <w:rPr>
          <w:rFonts w:ascii="Montserrat" w:hAnsi="Montserrat" w:cs="Arial"/>
          <w:b/>
          <w:sz w:val="20"/>
          <w:szCs w:val="20"/>
        </w:rPr>
      </w:pPr>
    </w:p>
    <w:p w14:paraId="58212979" w14:textId="77777777" w:rsidR="00593018" w:rsidRPr="00C51C80" w:rsidRDefault="00593018" w:rsidP="00D03AAA">
      <w:pPr>
        <w:numPr>
          <w:ilvl w:val="12"/>
          <w:numId w:val="0"/>
        </w:numPr>
        <w:tabs>
          <w:tab w:val="left" w:pos="5103"/>
        </w:tabs>
        <w:spacing w:line="276" w:lineRule="auto"/>
        <w:ind w:left="142"/>
        <w:jc w:val="center"/>
        <w:rPr>
          <w:rFonts w:ascii="Montserrat" w:hAnsi="Montserrat" w:cs="Arial"/>
          <w:b/>
          <w:sz w:val="20"/>
          <w:szCs w:val="20"/>
        </w:rPr>
      </w:pPr>
    </w:p>
    <w:p w14:paraId="7520D26E" w14:textId="0DB7E8A9" w:rsidR="00A44265" w:rsidRPr="00C51C80" w:rsidRDefault="00A44265" w:rsidP="00D03AAA">
      <w:pPr>
        <w:numPr>
          <w:ilvl w:val="12"/>
          <w:numId w:val="0"/>
        </w:numPr>
        <w:tabs>
          <w:tab w:val="left" w:pos="5103"/>
        </w:tabs>
        <w:spacing w:line="276" w:lineRule="auto"/>
        <w:ind w:left="142"/>
        <w:jc w:val="center"/>
        <w:rPr>
          <w:rFonts w:ascii="Montserrat" w:hAnsi="Montserrat" w:cs="Arial"/>
          <w:b/>
          <w:sz w:val="20"/>
          <w:szCs w:val="20"/>
        </w:rPr>
      </w:pPr>
      <w:r w:rsidRPr="00C51C80">
        <w:rPr>
          <w:rFonts w:ascii="Montserrat" w:hAnsi="Montserrat" w:cs="Arial"/>
          <w:b/>
          <w:sz w:val="20"/>
          <w:szCs w:val="20"/>
        </w:rPr>
        <w:t>____________________________________</w:t>
      </w:r>
      <w:r w:rsidRPr="00C51C80">
        <w:rPr>
          <w:rFonts w:ascii="Montserrat" w:hAnsi="Montserrat" w:cs="Arial"/>
          <w:b/>
          <w:sz w:val="20"/>
          <w:szCs w:val="20"/>
        </w:rPr>
        <w:tab/>
        <w:t>____________________________</w:t>
      </w:r>
    </w:p>
    <w:p w14:paraId="0735BBAD" w14:textId="77777777" w:rsidR="00A44265" w:rsidRPr="00C51C80" w:rsidRDefault="00A44265" w:rsidP="00D03AAA">
      <w:pPr>
        <w:numPr>
          <w:ilvl w:val="12"/>
          <w:numId w:val="0"/>
        </w:numPr>
        <w:tabs>
          <w:tab w:val="left" w:pos="5670"/>
        </w:tabs>
        <w:spacing w:line="276" w:lineRule="auto"/>
        <w:ind w:left="142"/>
        <w:jc w:val="center"/>
        <w:rPr>
          <w:rFonts w:ascii="Montserrat" w:hAnsi="Montserrat" w:cs="Arial"/>
          <w:sz w:val="20"/>
          <w:szCs w:val="20"/>
        </w:rPr>
      </w:pPr>
      <w:r w:rsidRPr="00C51C80">
        <w:rPr>
          <w:rFonts w:ascii="Montserrat" w:hAnsi="Montserrat" w:cs="Arial"/>
          <w:sz w:val="20"/>
          <w:szCs w:val="20"/>
        </w:rPr>
        <w:t>(LUGAR)</w:t>
      </w:r>
      <w:r w:rsidRPr="00C51C80">
        <w:rPr>
          <w:rFonts w:ascii="Montserrat" w:hAnsi="Montserrat" w:cs="Arial"/>
          <w:sz w:val="20"/>
          <w:szCs w:val="20"/>
        </w:rPr>
        <w:tab/>
        <w:t>(FECHA)</w:t>
      </w:r>
    </w:p>
    <w:p w14:paraId="336D9D1C" w14:textId="0B40E359" w:rsidR="00CB7A7E" w:rsidRPr="00C51C80" w:rsidRDefault="00CB7A7E" w:rsidP="00D03AAA">
      <w:pPr>
        <w:numPr>
          <w:ilvl w:val="12"/>
          <w:numId w:val="0"/>
        </w:numPr>
        <w:spacing w:line="276" w:lineRule="auto"/>
        <w:ind w:left="142"/>
        <w:jc w:val="both"/>
        <w:rPr>
          <w:rFonts w:ascii="Montserrat" w:hAnsi="Montserrat" w:cs="Arial"/>
          <w:b/>
          <w:sz w:val="20"/>
          <w:szCs w:val="20"/>
        </w:rPr>
      </w:pPr>
    </w:p>
    <w:p w14:paraId="535E7F62" w14:textId="77777777" w:rsidR="00593018" w:rsidRPr="00C51C80" w:rsidRDefault="00593018" w:rsidP="00D03AAA">
      <w:pPr>
        <w:numPr>
          <w:ilvl w:val="12"/>
          <w:numId w:val="0"/>
        </w:numPr>
        <w:spacing w:line="276" w:lineRule="auto"/>
        <w:ind w:left="142"/>
        <w:jc w:val="both"/>
        <w:rPr>
          <w:rFonts w:ascii="Montserrat" w:hAnsi="Montserrat" w:cs="Arial"/>
          <w:b/>
          <w:sz w:val="20"/>
          <w:szCs w:val="20"/>
        </w:rPr>
      </w:pPr>
    </w:p>
    <w:p w14:paraId="0F311D08" w14:textId="77777777" w:rsidR="00A44265" w:rsidRPr="00C51C80" w:rsidRDefault="00A44265" w:rsidP="00D03AAA">
      <w:pPr>
        <w:numPr>
          <w:ilvl w:val="12"/>
          <w:numId w:val="0"/>
        </w:numPr>
        <w:spacing w:line="276" w:lineRule="auto"/>
        <w:ind w:left="142"/>
        <w:jc w:val="both"/>
        <w:rPr>
          <w:rFonts w:ascii="Montserrat" w:hAnsi="Montserrat" w:cs="Arial"/>
          <w:b/>
          <w:sz w:val="20"/>
          <w:szCs w:val="20"/>
        </w:rPr>
      </w:pPr>
    </w:p>
    <w:p w14:paraId="50EB825B"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r w:rsidRPr="00C51C80">
        <w:rPr>
          <w:rFonts w:ascii="Montserrat" w:hAnsi="Montserrat" w:cs="Arial"/>
          <w:b/>
          <w:sz w:val="20"/>
          <w:szCs w:val="20"/>
        </w:rPr>
        <w:t>_</w:t>
      </w:r>
      <w:r w:rsidR="00CB7A7E" w:rsidRPr="00C51C80">
        <w:rPr>
          <w:rFonts w:ascii="Montserrat" w:hAnsi="Montserrat" w:cs="Arial"/>
          <w:b/>
          <w:sz w:val="20"/>
          <w:szCs w:val="20"/>
        </w:rPr>
        <w:t>__________________________</w:t>
      </w:r>
      <w:r w:rsidRPr="00C51C80">
        <w:rPr>
          <w:rFonts w:ascii="Montserrat" w:hAnsi="Montserrat" w:cs="Arial"/>
          <w:b/>
          <w:sz w:val="20"/>
          <w:szCs w:val="20"/>
        </w:rPr>
        <w:t>__________</w:t>
      </w:r>
    </w:p>
    <w:p w14:paraId="75F4AFA0"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r w:rsidRPr="00C51C80">
        <w:rPr>
          <w:rFonts w:ascii="Montserrat" w:hAnsi="Montserrat" w:cs="Arial"/>
          <w:b/>
          <w:sz w:val="20"/>
          <w:szCs w:val="20"/>
        </w:rPr>
        <w:t>(FIRMA)</w:t>
      </w:r>
    </w:p>
    <w:p w14:paraId="470293C5" w14:textId="77777777" w:rsidR="00A44265" w:rsidRPr="00C51C80" w:rsidRDefault="00A44265" w:rsidP="00D03AAA">
      <w:pPr>
        <w:numPr>
          <w:ilvl w:val="12"/>
          <w:numId w:val="0"/>
        </w:numPr>
        <w:spacing w:line="276" w:lineRule="auto"/>
        <w:ind w:left="142"/>
        <w:jc w:val="center"/>
        <w:rPr>
          <w:rFonts w:ascii="Montserrat" w:hAnsi="Montserrat" w:cs="Arial"/>
          <w:b/>
          <w:sz w:val="20"/>
          <w:szCs w:val="20"/>
        </w:rPr>
      </w:pPr>
    </w:p>
    <w:p w14:paraId="48EBD624" w14:textId="0B230832" w:rsidR="00A44265" w:rsidRPr="00C51C80" w:rsidRDefault="00A44265" w:rsidP="00D03AAA">
      <w:pPr>
        <w:tabs>
          <w:tab w:val="left" w:pos="1872"/>
          <w:tab w:val="left" w:pos="3312"/>
          <w:tab w:val="left" w:pos="4896"/>
        </w:tabs>
        <w:spacing w:line="276" w:lineRule="auto"/>
        <w:ind w:right="49"/>
        <w:jc w:val="both"/>
        <w:rPr>
          <w:rFonts w:ascii="Montserrat" w:hAnsi="Montserrat" w:cs="Arial"/>
          <w:b/>
          <w:sz w:val="20"/>
          <w:szCs w:val="20"/>
        </w:rPr>
      </w:pPr>
      <w:r w:rsidRPr="00C51C80">
        <w:rPr>
          <w:rFonts w:ascii="Montserrat" w:hAnsi="Montserrat" w:cs="Arial"/>
          <w:b/>
          <w:sz w:val="20"/>
          <w:szCs w:val="20"/>
          <w:u w:val="single"/>
        </w:rPr>
        <w:t>NOTA:</w:t>
      </w:r>
      <w:r w:rsidRPr="00C51C80">
        <w:rPr>
          <w:rFonts w:ascii="Montserrat" w:hAnsi="Montserrat" w:cs="Arial"/>
          <w:sz w:val="20"/>
          <w:szCs w:val="20"/>
        </w:rPr>
        <w:t xml:space="preserve"> </w:t>
      </w:r>
      <w:r w:rsidRPr="00C51C80">
        <w:rPr>
          <w:rFonts w:ascii="Montserrat" w:hAnsi="Montserrat" w:cs="Arial"/>
          <w:b/>
          <w:sz w:val="20"/>
          <w:szCs w:val="20"/>
        </w:rPr>
        <w:t xml:space="preserve">El presente formato podrá ser reproducido por cada </w:t>
      </w:r>
      <w:r w:rsidR="008C6451">
        <w:rPr>
          <w:rFonts w:ascii="Montserrat" w:hAnsi="Montserrat" w:cs="Arial"/>
          <w:b/>
          <w:sz w:val="20"/>
          <w:szCs w:val="20"/>
        </w:rPr>
        <w:t>licitante</w:t>
      </w:r>
      <w:r w:rsidRPr="00C51C80">
        <w:rPr>
          <w:rFonts w:ascii="Montserrat" w:hAnsi="Montserrat" w:cs="Arial"/>
          <w:b/>
          <w:sz w:val="20"/>
          <w:szCs w:val="20"/>
        </w:rPr>
        <w:t xml:space="preserve"> en el modo que estime conveniente, debiendo respetar su contenido, preferentemente, en el orden indicado.</w:t>
      </w:r>
    </w:p>
    <w:p w14:paraId="1A82FA4C" w14:textId="77777777" w:rsidR="00A44265" w:rsidRPr="00C51C80" w:rsidRDefault="00A44265"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2DC8F992"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121B2637"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695CD18"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2BE9E5A4"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376D5EA1" w14:textId="5C7CD2B7" w:rsidR="004E774E" w:rsidRPr="00C51C80" w:rsidRDefault="0045216F" w:rsidP="004E774E">
      <w:pPr>
        <w:pStyle w:val="Ttulo8"/>
        <w:spacing w:line="276" w:lineRule="auto"/>
        <w:ind w:right="56"/>
        <w:rPr>
          <w:rFonts w:ascii="Montserrat" w:hAnsi="Montserrat" w:cs="Arial"/>
          <w:color w:val="auto"/>
          <w:sz w:val="20"/>
          <w:szCs w:val="20"/>
          <w:lang w:val="es-MX"/>
        </w:rPr>
      </w:pPr>
      <w:bookmarkStart w:id="29" w:name="_Hlk137679768"/>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bookmarkEnd w:id="29"/>
      <w:r w:rsidR="004E774E"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AD4FCF">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65F75A71" w14:textId="79D4250B" w:rsidR="00713F3E" w:rsidRPr="004E774E" w:rsidRDefault="00713F3E" w:rsidP="004E774E">
      <w:pPr>
        <w:pStyle w:val="Ttulo8"/>
        <w:spacing w:line="276" w:lineRule="auto"/>
        <w:ind w:right="56"/>
        <w:rPr>
          <w:rFonts w:ascii="Montserrat" w:hAnsi="Montserrat" w:cs="Arial"/>
          <w:sz w:val="20"/>
          <w:szCs w:val="20"/>
          <w:lang w:val="es-MX"/>
        </w:rPr>
      </w:pPr>
    </w:p>
    <w:p w14:paraId="363B0D44" w14:textId="0B0207CC"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373BC46D" w14:textId="77777777" w:rsidR="00FE6352" w:rsidRPr="00C51C80" w:rsidRDefault="00FE6352" w:rsidP="00D03AAA">
      <w:pPr>
        <w:numPr>
          <w:ilvl w:val="12"/>
          <w:numId w:val="0"/>
        </w:numPr>
        <w:spacing w:line="276" w:lineRule="auto"/>
        <w:ind w:left="708" w:right="56" w:hanging="708"/>
        <w:jc w:val="center"/>
        <w:outlineLvl w:val="0"/>
        <w:rPr>
          <w:rFonts w:ascii="Montserrat" w:hAnsi="Montserrat" w:cs="Arial"/>
          <w:b/>
          <w:sz w:val="20"/>
          <w:szCs w:val="20"/>
          <w:u w:val="single"/>
        </w:rPr>
      </w:pPr>
    </w:p>
    <w:p w14:paraId="2DD1B14B" w14:textId="77777777" w:rsidR="00A44265" w:rsidRPr="00C51C80" w:rsidRDefault="00A44265"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L2</w:t>
      </w:r>
    </w:p>
    <w:p w14:paraId="608B66C8" w14:textId="77777777" w:rsidR="00A44265" w:rsidRPr="00C51C80" w:rsidRDefault="00A44265" w:rsidP="00D03AAA">
      <w:pPr>
        <w:numPr>
          <w:ilvl w:val="12"/>
          <w:numId w:val="0"/>
        </w:numPr>
        <w:spacing w:line="276" w:lineRule="auto"/>
        <w:ind w:right="56"/>
        <w:outlineLvl w:val="0"/>
        <w:rPr>
          <w:rFonts w:ascii="Montserrat" w:hAnsi="Montserrat" w:cs="Arial"/>
          <w:b/>
          <w:sz w:val="20"/>
          <w:szCs w:val="20"/>
          <w:u w:val="single"/>
        </w:rPr>
      </w:pPr>
    </w:p>
    <w:p w14:paraId="5EF2ED02" w14:textId="77777777" w:rsidR="00A44265" w:rsidRPr="00C51C80" w:rsidRDefault="00A44265"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MANIFESTACIÓN DE QUE SE COMPROMETE A ENTREGAR LA</w:t>
      </w:r>
    </w:p>
    <w:p w14:paraId="287B4437" w14:textId="20A36920" w:rsidR="00A44265" w:rsidRPr="00C51C80" w:rsidRDefault="00A44265" w:rsidP="00D03AAA">
      <w:p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INFORMACIÓN FISCAL SOLICITADA</w:t>
      </w:r>
    </w:p>
    <w:p w14:paraId="1BF4A755"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13C427F2"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673D2E00"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sz w:val="20"/>
          <w:szCs w:val="20"/>
        </w:rPr>
      </w:pPr>
    </w:p>
    <w:p w14:paraId="311AB3F5" w14:textId="77777777" w:rsidR="00A44265" w:rsidRPr="00C51C80" w:rsidRDefault="00D95567" w:rsidP="00D03AAA">
      <w:pPr>
        <w:pStyle w:val="Ttulo2"/>
        <w:spacing w:line="276" w:lineRule="auto"/>
        <w:ind w:right="56"/>
        <w:rPr>
          <w:rFonts w:ascii="Montserrat" w:hAnsi="Montserrat" w:cs="Arial"/>
        </w:rPr>
      </w:pPr>
      <w:r w:rsidRPr="00C51C80">
        <w:rPr>
          <w:rFonts w:ascii="Montserrat" w:hAnsi="Montserrat" w:cs="Arial"/>
        </w:rPr>
        <w:t>DIRECCIÓN GENERAL</w:t>
      </w:r>
      <w:r w:rsidR="00A44265" w:rsidRPr="00C51C80">
        <w:rPr>
          <w:rFonts w:ascii="Montserrat" w:hAnsi="Montserrat" w:cs="Arial"/>
        </w:rPr>
        <w:t xml:space="preserve"> DE ADQUISICIONES, SERVICIOS Y OBRA PÚBLICA</w:t>
      </w:r>
    </w:p>
    <w:p w14:paraId="24DD96FC" w14:textId="1B4CDA00" w:rsidR="00A44265" w:rsidRPr="00C51C80" w:rsidRDefault="00A44265" w:rsidP="00D03AAA">
      <w:pPr>
        <w:spacing w:line="276" w:lineRule="auto"/>
        <w:ind w:right="56"/>
        <w:jc w:val="both"/>
        <w:rPr>
          <w:rFonts w:ascii="Montserrat" w:hAnsi="Montserrat" w:cs="Arial"/>
          <w:b/>
          <w:snapToGrid w:val="0"/>
          <w:sz w:val="20"/>
          <w:szCs w:val="20"/>
        </w:rPr>
      </w:pPr>
      <w:r w:rsidRPr="00C51C80">
        <w:rPr>
          <w:rFonts w:ascii="Montserrat" w:hAnsi="Montserrat" w:cs="Arial"/>
          <w:b/>
          <w:sz w:val="20"/>
          <w:szCs w:val="20"/>
        </w:rPr>
        <w:t xml:space="preserve">DEL </w:t>
      </w:r>
      <w:r w:rsidRPr="00C51C80">
        <w:rPr>
          <w:rFonts w:ascii="Montserrat" w:hAnsi="Montserrat" w:cs="Arial"/>
          <w:b/>
          <w:snapToGrid w:val="0"/>
          <w:sz w:val="20"/>
          <w:szCs w:val="20"/>
        </w:rPr>
        <w:t>TRIBUNAL ELECTORAL DEL PODER JUDICIAL</w:t>
      </w:r>
      <w:r w:rsidR="00D300C6" w:rsidRPr="00C51C80">
        <w:rPr>
          <w:rFonts w:ascii="Montserrat" w:hAnsi="Montserrat" w:cs="Arial"/>
          <w:b/>
          <w:snapToGrid w:val="0"/>
          <w:sz w:val="20"/>
          <w:szCs w:val="20"/>
        </w:rPr>
        <w:t xml:space="preserve"> </w:t>
      </w:r>
      <w:r w:rsidRPr="00C51C80">
        <w:rPr>
          <w:rFonts w:ascii="Montserrat" w:hAnsi="Montserrat" w:cs="Arial"/>
          <w:b/>
          <w:snapToGrid w:val="0"/>
          <w:sz w:val="20"/>
          <w:szCs w:val="20"/>
        </w:rPr>
        <w:t>DE LA FEDERACIÓN</w:t>
      </w:r>
    </w:p>
    <w:p w14:paraId="63F60488" w14:textId="20E3BF95" w:rsidR="00A44265" w:rsidRPr="00C51C80" w:rsidRDefault="00A44265" w:rsidP="00D03AAA">
      <w:pPr>
        <w:numPr>
          <w:ilvl w:val="12"/>
          <w:numId w:val="0"/>
        </w:numPr>
        <w:tabs>
          <w:tab w:val="left" w:pos="993"/>
        </w:tabs>
        <w:spacing w:line="276" w:lineRule="auto"/>
        <w:ind w:right="56"/>
        <w:jc w:val="both"/>
        <w:rPr>
          <w:rFonts w:ascii="Montserrat" w:hAnsi="Montserrat" w:cs="Arial"/>
          <w:b/>
          <w:sz w:val="20"/>
          <w:szCs w:val="20"/>
        </w:rPr>
      </w:pPr>
      <w:r w:rsidRPr="00C51C80">
        <w:rPr>
          <w:rFonts w:ascii="Montserrat" w:hAnsi="Montserrat" w:cs="Arial"/>
          <w:b/>
          <w:sz w:val="20"/>
          <w:szCs w:val="20"/>
        </w:rPr>
        <w:t>PRESENTE</w:t>
      </w:r>
    </w:p>
    <w:p w14:paraId="7018BE14"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4361C4D6" w14:textId="0FBFAC24" w:rsidR="00C81D5C" w:rsidRPr="00C51C80" w:rsidRDefault="00B6001A" w:rsidP="00D03AAA">
      <w:pPr>
        <w:pStyle w:val="Ttulo"/>
        <w:tabs>
          <w:tab w:val="left" w:pos="284"/>
        </w:tabs>
        <w:spacing w:before="0" w:after="0" w:line="276" w:lineRule="auto"/>
        <w:ind w:right="56"/>
        <w:jc w:val="both"/>
        <w:rPr>
          <w:rFonts w:ascii="Montserrat" w:hAnsi="Montserrat" w:cs="Arial"/>
          <w:b w:val="0"/>
          <w:sz w:val="20"/>
          <w:lang w:val="es-MX"/>
        </w:rPr>
      </w:pPr>
      <w:bookmarkStart w:id="30" w:name="_Hlk23503675"/>
      <w:r w:rsidRPr="00C51C80">
        <w:rPr>
          <w:rFonts w:ascii="Montserrat" w:hAnsi="Montserrat" w:cs="Arial"/>
          <w:b w:val="0"/>
          <w:sz w:val="20"/>
          <w:lang w:val="es-MX"/>
        </w:rPr>
        <w:tab/>
      </w:r>
      <w:r w:rsidR="00A44265" w:rsidRPr="00C51C80">
        <w:rPr>
          <w:rFonts w:ascii="Montserrat" w:hAnsi="Montserrat" w:cs="Arial"/>
          <w:b w:val="0"/>
          <w:sz w:val="20"/>
          <w:lang w:val="es-MX"/>
        </w:rPr>
        <w:t xml:space="preserve">Con relación a la </w:t>
      </w:r>
      <w:r w:rsidR="00C92785">
        <w:rPr>
          <w:rFonts w:ascii="Montserrat" w:hAnsi="Montserrat" w:cs="Arial"/>
          <w:sz w:val="20"/>
          <w:lang w:val="es-MX"/>
        </w:rPr>
        <w:fldChar w:fldCharType="begin"/>
      </w:r>
      <w:r w:rsidR="00C92785">
        <w:rPr>
          <w:rFonts w:ascii="Montserrat" w:hAnsi="Montserrat" w:cs="Arial"/>
          <w:sz w:val="20"/>
          <w:lang w:val="es-MX"/>
        </w:rPr>
        <w:instrText xml:space="preserve"> MERGEFIELD TIPO_ </w:instrText>
      </w:r>
      <w:r w:rsidR="00C92785">
        <w:rPr>
          <w:rFonts w:ascii="Montserrat" w:hAnsi="Montserrat" w:cs="Arial"/>
          <w:sz w:val="20"/>
          <w:lang w:val="es-MX"/>
        </w:rPr>
        <w:fldChar w:fldCharType="separate"/>
      </w:r>
      <w:r w:rsidR="0067584B" w:rsidRPr="0067584B">
        <w:rPr>
          <w:rFonts w:ascii="Montserrat" w:hAnsi="Montserrat" w:cs="Arial"/>
          <w:noProof/>
          <w:sz w:val="20"/>
          <w:lang w:val="es-MX"/>
        </w:rPr>
        <w:t>Licitación Pública Nacional</w:t>
      </w:r>
      <w:r w:rsidR="00C92785">
        <w:rPr>
          <w:rFonts w:ascii="Montserrat" w:hAnsi="Montserrat" w:cs="Arial"/>
          <w:sz w:val="20"/>
          <w:lang w:val="es-MX"/>
        </w:rPr>
        <w:fldChar w:fldCharType="end"/>
      </w:r>
      <w:r w:rsidR="00C92785">
        <w:rPr>
          <w:rFonts w:ascii="Montserrat" w:hAnsi="Montserrat" w:cs="Arial"/>
          <w:sz w:val="20"/>
          <w:lang w:val="es-MX"/>
        </w:rPr>
        <w:t xml:space="preserve"> </w:t>
      </w:r>
      <w:r w:rsidR="00C92785" w:rsidRPr="00C51C80">
        <w:rPr>
          <w:rFonts w:ascii="Montserrat" w:hAnsi="Montserrat" w:cs="Arial"/>
          <w:sz w:val="20"/>
          <w:lang w:val="es-MX"/>
        </w:rPr>
        <w:t xml:space="preserve">a </w:t>
      </w:r>
      <w:r w:rsidR="00C92785">
        <w:rPr>
          <w:rFonts w:ascii="Montserrat" w:hAnsi="Montserrat" w:cs="Arial"/>
          <w:sz w:val="20"/>
          <w:lang w:val="es-MX"/>
        </w:rPr>
        <w:t xml:space="preserve">precio unitario </w:t>
      </w:r>
      <w:r w:rsidR="00C92785" w:rsidRPr="00C51C80">
        <w:rPr>
          <w:rFonts w:ascii="Montserrat" w:hAnsi="Montserrat" w:cs="Arial"/>
          <w:sz w:val="20"/>
          <w:lang w:val="es-MX"/>
        </w:rPr>
        <w:t xml:space="preserve">y tiempo determinado </w:t>
      </w:r>
      <w:r w:rsidR="00327E7E" w:rsidRPr="00C51C80">
        <w:rPr>
          <w:rFonts w:ascii="Montserrat" w:hAnsi="Montserrat" w:cs="Arial"/>
          <w:sz w:val="20"/>
          <w:lang w:val="es-MX"/>
        </w:rPr>
        <w:t>TEPJF/LPN/</w:t>
      </w:r>
      <w:r w:rsidR="00713F3E" w:rsidRPr="00C51C80">
        <w:rPr>
          <w:rFonts w:ascii="Montserrat" w:hAnsi="Montserrat" w:cs="Arial"/>
          <w:sz w:val="20"/>
          <w:lang w:val="es-MX"/>
        </w:rPr>
        <w:fldChar w:fldCharType="begin"/>
      </w:r>
      <w:r w:rsidR="00713F3E" w:rsidRPr="00C51C80">
        <w:rPr>
          <w:rFonts w:ascii="Montserrat" w:hAnsi="Montserrat" w:cs="Arial"/>
          <w:sz w:val="20"/>
          <w:lang w:val="es-MX"/>
        </w:rPr>
        <w:instrText xml:space="preserve"> MERGEFIELD NUMERO_ </w:instrText>
      </w:r>
      <w:r w:rsidR="00713F3E" w:rsidRPr="00C51C80">
        <w:rPr>
          <w:rFonts w:ascii="Montserrat" w:hAnsi="Montserrat" w:cs="Arial"/>
          <w:sz w:val="20"/>
          <w:lang w:val="es-MX"/>
        </w:rPr>
        <w:fldChar w:fldCharType="end"/>
      </w:r>
      <w:r w:rsidR="00327E7E" w:rsidRPr="00C51C80">
        <w:rPr>
          <w:rFonts w:ascii="Montserrat" w:hAnsi="Montserrat" w:cs="Arial"/>
          <w:sz w:val="20"/>
          <w:lang w:val="es-MX"/>
        </w:rPr>
        <w:t>/</w:t>
      </w:r>
      <w:r w:rsidR="00777AF5" w:rsidRPr="00C51C80">
        <w:rPr>
          <w:rFonts w:ascii="Montserrat" w:hAnsi="Montserrat" w:cs="Arial"/>
          <w:sz w:val="20"/>
          <w:lang w:val="es-MX"/>
        </w:rPr>
        <w:t>2023</w:t>
      </w:r>
      <w:r w:rsidR="00327E7E" w:rsidRPr="00C51C80">
        <w:rPr>
          <w:rFonts w:ascii="Montserrat" w:hAnsi="Montserrat" w:cs="Arial"/>
          <w:sz w:val="20"/>
          <w:lang w:val="es-MX"/>
        </w:rPr>
        <w:t xml:space="preserve"> </w:t>
      </w:r>
      <w:r w:rsidR="00327E7E" w:rsidRPr="00C51C80">
        <w:rPr>
          <w:rFonts w:ascii="Montserrat" w:hAnsi="Montserrat" w:cs="Arial"/>
          <w:b w:val="0"/>
          <w:sz w:val="20"/>
          <w:lang w:val="es-MX"/>
        </w:rPr>
        <w:t xml:space="preserve">relativa a </w:t>
      </w:r>
      <w:r w:rsidR="00D040DF" w:rsidRPr="00C51C80">
        <w:rPr>
          <w:rFonts w:ascii="Montserrat" w:hAnsi="Montserrat" w:cs="Arial"/>
          <w:b w:val="0"/>
          <w:sz w:val="20"/>
          <w:lang w:val="es-MX"/>
        </w:rPr>
        <w:t>la</w:t>
      </w:r>
      <w:r w:rsidR="0073211D" w:rsidRPr="00C51C80">
        <w:rPr>
          <w:rFonts w:ascii="Montserrat" w:hAnsi="Montserrat" w:cs="Arial"/>
          <w:b w:val="0"/>
          <w:sz w:val="20"/>
          <w:lang w:val="es-MX"/>
        </w:rPr>
        <w:t xml:space="preserve"> </w:t>
      </w:r>
      <w:bookmarkStart w:id="31" w:name="_Hlk23784811"/>
      <w:r w:rsidR="00D300C6" w:rsidRPr="00C51C80">
        <w:rPr>
          <w:rFonts w:ascii="Montserrat" w:hAnsi="Montserrat" w:cs="Arial"/>
          <w:b w:val="0"/>
          <w:bCs/>
          <w:i/>
          <w:iCs/>
          <w:sz w:val="20"/>
          <w:lang w:val="es-MX"/>
        </w:rPr>
        <w:t>“</w:t>
      </w:r>
      <w:r w:rsidR="0073211D" w:rsidRPr="00C51C80">
        <w:rPr>
          <w:rFonts w:ascii="Montserrat" w:hAnsi="Montserrat" w:cs="Arial"/>
          <w:b w:val="0"/>
          <w:bCs/>
          <w:i/>
          <w:iCs/>
          <w:sz w:val="20"/>
        </w:rPr>
        <w:fldChar w:fldCharType="begin"/>
      </w:r>
      <w:r w:rsidR="0073211D" w:rsidRPr="00C51C80">
        <w:rPr>
          <w:rFonts w:ascii="Montserrat" w:hAnsi="Montserrat" w:cs="Arial"/>
          <w:b w:val="0"/>
          <w:bCs/>
          <w:i/>
          <w:iCs/>
          <w:sz w:val="20"/>
          <w:lang w:val="es-MX"/>
        </w:rPr>
        <w:instrText xml:space="preserve"> MERGEFIELD "DESCRIPCIÓN" </w:instrText>
      </w:r>
      <w:r w:rsidR="0073211D" w:rsidRPr="00C51C80">
        <w:rPr>
          <w:rFonts w:ascii="Montserrat" w:hAnsi="Montserrat" w:cs="Arial"/>
          <w:b w:val="0"/>
          <w:bCs/>
          <w:i/>
          <w:iCs/>
          <w:sz w:val="20"/>
        </w:rPr>
        <w:fldChar w:fldCharType="separate"/>
      </w:r>
      <w:r w:rsidR="0067584B" w:rsidRPr="0067584B">
        <w:rPr>
          <w:rFonts w:ascii="Montserrat" w:hAnsi="Montserrat" w:cs="Arial"/>
          <w:bCs/>
          <w:i/>
          <w:iCs/>
          <w:noProof/>
          <w:sz w:val="20"/>
          <w:lang w:val="es-MX"/>
        </w:rPr>
        <w:t>Adecuación de espacios y ampliación de oficinas en la planta baja del edificio sede de la Sala Regional Ciudad de México</w:t>
      </w:r>
      <w:r w:rsidR="0073211D" w:rsidRPr="00C51C80">
        <w:rPr>
          <w:rFonts w:ascii="Montserrat" w:hAnsi="Montserrat" w:cs="Arial"/>
          <w:b w:val="0"/>
          <w:bCs/>
          <w:i/>
          <w:iCs/>
          <w:sz w:val="20"/>
        </w:rPr>
        <w:fldChar w:fldCharType="end"/>
      </w:r>
      <w:bookmarkEnd w:id="31"/>
      <w:r w:rsidR="00D300C6" w:rsidRPr="00C51C80">
        <w:rPr>
          <w:rFonts w:ascii="Montserrat" w:hAnsi="Montserrat" w:cs="Arial"/>
          <w:b w:val="0"/>
          <w:bCs/>
          <w:i/>
          <w:iCs/>
          <w:sz w:val="20"/>
          <w:lang w:val="es-MX"/>
        </w:rPr>
        <w:t>”</w:t>
      </w:r>
      <w:r w:rsidR="0073211D" w:rsidRPr="00C51C80">
        <w:rPr>
          <w:rFonts w:ascii="Montserrat" w:hAnsi="Montserrat" w:cs="Arial"/>
          <w:b w:val="0"/>
          <w:sz w:val="20"/>
          <w:lang w:val="es-MX"/>
        </w:rPr>
        <w:t xml:space="preserve">, </w:t>
      </w:r>
      <w:bookmarkEnd w:id="30"/>
      <w:r w:rsidR="00C81D5C" w:rsidRPr="00C51C80">
        <w:rPr>
          <w:rFonts w:ascii="Montserrat" w:hAnsi="Montserrat" w:cs="Arial"/>
          <w:b w:val="0"/>
          <w:sz w:val="20"/>
          <w:lang w:val="es-MX"/>
        </w:rPr>
        <w:t>me permito manifestar bajo protesta de decir verdad, que con el objeto de dar cumplimiento al artículo 32-D del Código Fiscal de la Federación (CFF), en caso de resultar ganador en la licitación antes mencionada, me comprometo a entregar en la Dirección de Licitaciones del Tribunal Electoral, la Opinión de Cumplimiento de Obligaciones Fiscales en sentido positivo y el comprobante de domicilio, en un plazo máximo de tres días hábiles siguientes a la notificación del fallo.</w:t>
      </w:r>
    </w:p>
    <w:p w14:paraId="580E8EB0" w14:textId="77777777" w:rsidR="00A44265" w:rsidRPr="00C51C80" w:rsidRDefault="00A44265" w:rsidP="00D03AAA">
      <w:pPr>
        <w:tabs>
          <w:tab w:val="left" w:pos="5670"/>
        </w:tabs>
        <w:spacing w:line="276" w:lineRule="auto"/>
        <w:ind w:right="56"/>
        <w:jc w:val="both"/>
        <w:rPr>
          <w:rFonts w:ascii="Montserrat" w:hAnsi="Montserrat" w:cs="Arial"/>
          <w:sz w:val="20"/>
          <w:szCs w:val="20"/>
        </w:rPr>
      </w:pPr>
    </w:p>
    <w:p w14:paraId="4184E7FB"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rPr>
      </w:pPr>
    </w:p>
    <w:p w14:paraId="22C45B95"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Cs/>
          <w:sz w:val="20"/>
          <w:szCs w:val="20"/>
        </w:rPr>
      </w:pPr>
      <w:r w:rsidRPr="00C51C80">
        <w:rPr>
          <w:rFonts w:ascii="Montserrat" w:hAnsi="Montserrat" w:cs="Arial"/>
          <w:bCs/>
          <w:sz w:val="20"/>
          <w:szCs w:val="20"/>
        </w:rPr>
        <w:t>A T E N T A M E N T E</w:t>
      </w:r>
    </w:p>
    <w:p w14:paraId="61FA1CF9"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67E6E447"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1FD065DD"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18E0A29C"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7CCAED8B"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r w:rsidRPr="00C51C80">
        <w:rPr>
          <w:rFonts w:ascii="Montserrat" w:hAnsi="Montserrat" w:cs="Arial"/>
          <w:sz w:val="20"/>
          <w:szCs w:val="20"/>
        </w:rPr>
        <w:t>_____________________________________________</w:t>
      </w:r>
    </w:p>
    <w:p w14:paraId="1007FA84"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b/>
          <w:sz w:val="20"/>
          <w:szCs w:val="20"/>
        </w:rPr>
      </w:pPr>
      <w:r w:rsidRPr="00C51C80">
        <w:rPr>
          <w:rFonts w:ascii="Montserrat" w:hAnsi="Montserrat" w:cs="Arial"/>
          <w:b/>
          <w:sz w:val="20"/>
          <w:szCs w:val="20"/>
        </w:rPr>
        <w:t>BAJO PROTESTA DE DECIR VERDAD</w:t>
      </w:r>
    </w:p>
    <w:p w14:paraId="1D2247BD" w14:textId="77777777" w:rsidR="00A44265" w:rsidRPr="00C51C80" w:rsidRDefault="00A44265" w:rsidP="00D03AAA">
      <w:pPr>
        <w:pStyle w:val="Ttulo6"/>
        <w:numPr>
          <w:ilvl w:val="12"/>
          <w:numId w:val="0"/>
        </w:numPr>
        <w:tabs>
          <w:tab w:val="left" w:pos="993"/>
        </w:tabs>
        <w:spacing w:line="276" w:lineRule="auto"/>
        <w:ind w:right="56"/>
        <w:rPr>
          <w:rFonts w:ascii="Montserrat" w:hAnsi="Montserrat" w:cs="Arial"/>
          <w:u w:val="none"/>
        </w:rPr>
      </w:pPr>
      <w:r w:rsidRPr="00C51C80">
        <w:rPr>
          <w:rFonts w:ascii="Montserrat" w:hAnsi="Montserrat" w:cs="Arial"/>
          <w:u w:val="none"/>
        </w:rPr>
        <w:t>NOMBRE Y FIRMA DEL REPRESENTANTE LEGAL</w:t>
      </w:r>
    </w:p>
    <w:p w14:paraId="4726D076" w14:textId="77777777" w:rsidR="00A44265" w:rsidRPr="00C51C80" w:rsidRDefault="00A44265" w:rsidP="00D03AAA">
      <w:pPr>
        <w:spacing w:line="276" w:lineRule="auto"/>
        <w:ind w:right="56"/>
        <w:jc w:val="both"/>
        <w:rPr>
          <w:rFonts w:ascii="Montserrat" w:hAnsi="Montserrat" w:cs="Arial"/>
          <w:sz w:val="20"/>
          <w:szCs w:val="20"/>
        </w:rPr>
      </w:pPr>
    </w:p>
    <w:p w14:paraId="37181E8D" w14:textId="77777777" w:rsidR="008F74D6" w:rsidRPr="00C51C80" w:rsidRDefault="008F74D6" w:rsidP="00D03AAA">
      <w:pPr>
        <w:spacing w:line="276" w:lineRule="auto"/>
        <w:rPr>
          <w:rFonts w:ascii="Montserrat" w:hAnsi="Montserrat" w:cs="Arial"/>
          <w:sz w:val="20"/>
          <w:szCs w:val="20"/>
        </w:rPr>
      </w:pPr>
      <w:r w:rsidRPr="00C51C80">
        <w:rPr>
          <w:rFonts w:ascii="Montserrat" w:hAnsi="Montserrat" w:cs="Arial"/>
          <w:sz w:val="20"/>
          <w:szCs w:val="20"/>
        </w:rPr>
        <w:br w:type="page"/>
      </w:r>
    </w:p>
    <w:p w14:paraId="3358DF57"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37CD775"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7628EF4"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3B12EC66"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297FAADA" w14:textId="3B3597C2"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AD4FCF">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44EC0579" w14:textId="21CA4709" w:rsidR="00D040DF" w:rsidRPr="004E774E" w:rsidRDefault="00D040DF" w:rsidP="004E774E">
      <w:pPr>
        <w:pStyle w:val="Ttulo8"/>
        <w:spacing w:line="276" w:lineRule="auto"/>
        <w:ind w:right="56"/>
        <w:rPr>
          <w:rFonts w:ascii="Montserrat" w:hAnsi="Montserrat"/>
          <w:lang w:val="es-MX"/>
        </w:rPr>
      </w:pPr>
    </w:p>
    <w:p w14:paraId="26D001EB" w14:textId="42A94CD8"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0B695FAA" w14:textId="77777777" w:rsidR="00B872B6" w:rsidRPr="00C51C80" w:rsidRDefault="00B872B6" w:rsidP="00D03AAA">
      <w:pPr>
        <w:spacing w:line="276" w:lineRule="auto"/>
        <w:ind w:right="56"/>
        <w:jc w:val="both"/>
        <w:rPr>
          <w:rFonts w:ascii="Montserrat" w:hAnsi="Montserrat" w:cs="Arial"/>
          <w:sz w:val="20"/>
          <w:szCs w:val="20"/>
        </w:rPr>
      </w:pPr>
    </w:p>
    <w:p w14:paraId="6487B939" w14:textId="1703D467" w:rsidR="00A44265" w:rsidRPr="003306DC" w:rsidRDefault="00A44265" w:rsidP="00D03AAA">
      <w:pPr>
        <w:numPr>
          <w:ilvl w:val="12"/>
          <w:numId w:val="0"/>
        </w:numPr>
        <w:tabs>
          <w:tab w:val="left" w:pos="426"/>
        </w:tabs>
        <w:spacing w:line="276" w:lineRule="auto"/>
        <w:ind w:left="426" w:right="56" w:hanging="426"/>
        <w:jc w:val="center"/>
        <w:outlineLvl w:val="0"/>
        <w:rPr>
          <w:rFonts w:ascii="Montserrat" w:hAnsi="Montserrat" w:cs="Arial"/>
          <w:b/>
          <w:sz w:val="18"/>
          <w:szCs w:val="18"/>
          <w:u w:val="single"/>
        </w:rPr>
      </w:pPr>
      <w:r w:rsidRPr="003306DC">
        <w:rPr>
          <w:rFonts w:ascii="Montserrat" w:hAnsi="Montserrat" w:cs="Arial"/>
          <w:b/>
          <w:sz w:val="18"/>
          <w:szCs w:val="18"/>
          <w:u w:val="single"/>
        </w:rPr>
        <w:t>ANEXO L3</w:t>
      </w:r>
    </w:p>
    <w:p w14:paraId="08F82759" w14:textId="77777777" w:rsidR="00B105F4" w:rsidRPr="003306DC" w:rsidRDefault="00B105F4" w:rsidP="00D03AAA">
      <w:pPr>
        <w:numPr>
          <w:ilvl w:val="12"/>
          <w:numId w:val="0"/>
        </w:numPr>
        <w:tabs>
          <w:tab w:val="left" w:pos="426"/>
        </w:tabs>
        <w:spacing w:line="276" w:lineRule="auto"/>
        <w:ind w:left="426" w:right="56" w:hanging="426"/>
        <w:jc w:val="center"/>
        <w:outlineLvl w:val="0"/>
        <w:rPr>
          <w:rFonts w:ascii="Montserrat" w:hAnsi="Montserrat" w:cs="Arial"/>
          <w:b/>
          <w:sz w:val="18"/>
          <w:szCs w:val="18"/>
          <w:u w:val="single"/>
        </w:rPr>
      </w:pPr>
    </w:p>
    <w:p w14:paraId="4B3FDADD" w14:textId="622BCF6F" w:rsidR="00A44265" w:rsidRPr="003306DC" w:rsidRDefault="00A44265" w:rsidP="00D03AAA">
      <w:pPr>
        <w:pStyle w:val="Ttulo6"/>
        <w:numPr>
          <w:ilvl w:val="12"/>
          <w:numId w:val="0"/>
        </w:numPr>
        <w:tabs>
          <w:tab w:val="left" w:pos="993"/>
        </w:tabs>
        <w:spacing w:line="276" w:lineRule="auto"/>
        <w:ind w:right="56"/>
        <w:rPr>
          <w:rFonts w:ascii="Montserrat" w:hAnsi="Montserrat" w:cs="Arial"/>
          <w:sz w:val="18"/>
          <w:szCs w:val="18"/>
        </w:rPr>
      </w:pPr>
      <w:r w:rsidRPr="003306DC">
        <w:rPr>
          <w:rFonts w:ascii="Montserrat" w:hAnsi="Montserrat" w:cs="Arial"/>
          <w:sz w:val="18"/>
          <w:szCs w:val="18"/>
        </w:rPr>
        <w:t>MANIFESTACIÓN INDICANDO QUE POR SU CONDUCTO</w:t>
      </w:r>
      <w:r w:rsidR="003306DC" w:rsidRPr="003306DC">
        <w:rPr>
          <w:rFonts w:ascii="Montserrat" w:hAnsi="Montserrat" w:cs="Arial"/>
          <w:sz w:val="18"/>
          <w:szCs w:val="18"/>
        </w:rPr>
        <w:t xml:space="preserve"> </w:t>
      </w:r>
      <w:r w:rsidRPr="003306DC">
        <w:rPr>
          <w:rFonts w:ascii="Montserrat" w:hAnsi="Montserrat" w:cs="Arial"/>
          <w:sz w:val="18"/>
          <w:szCs w:val="18"/>
        </w:rPr>
        <w:t>NO PARTICIPAN PERSONAS INHABILITADAS</w:t>
      </w:r>
    </w:p>
    <w:p w14:paraId="6BBC251A" w14:textId="77777777" w:rsidR="00A44265" w:rsidRPr="003306DC" w:rsidRDefault="00A44265" w:rsidP="00D03AAA">
      <w:pPr>
        <w:numPr>
          <w:ilvl w:val="12"/>
          <w:numId w:val="0"/>
        </w:numPr>
        <w:tabs>
          <w:tab w:val="left" w:pos="993"/>
        </w:tabs>
        <w:spacing w:line="276" w:lineRule="auto"/>
        <w:ind w:right="56"/>
        <w:jc w:val="both"/>
        <w:rPr>
          <w:rFonts w:ascii="Montserrat" w:hAnsi="Montserrat" w:cs="Arial"/>
          <w:sz w:val="18"/>
          <w:szCs w:val="18"/>
        </w:rPr>
      </w:pPr>
    </w:p>
    <w:p w14:paraId="2BE847F7" w14:textId="77777777" w:rsidR="00A44265" w:rsidRPr="003306DC" w:rsidRDefault="00A44265" w:rsidP="00D03AAA">
      <w:pPr>
        <w:numPr>
          <w:ilvl w:val="12"/>
          <w:numId w:val="0"/>
        </w:numPr>
        <w:tabs>
          <w:tab w:val="left" w:pos="993"/>
        </w:tabs>
        <w:spacing w:line="276" w:lineRule="auto"/>
        <w:ind w:right="56"/>
        <w:jc w:val="right"/>
        <w:rPr>
          <w:rFonts w:ascii="Montserrat" w:hAnsi="Montserrat" w:cs="Arial"/>
          <w:b/>
          <w:sz w:val="18"/>
          <w:szCs w:val="18"/>
        </w:rPr>
      </w:pPr>
      <w:r w:rsidRPr="003306DC">
        <w:rPr>
          <w:rFonts w:ascii="Montserrat" w:hAnsi="Montserrat" w:cs="Arial"/>
          <w:b/>
          <w:sz w:val="18"/>
          <w:szCs w:val="18"/>
        </w:rPr>
        <w:t>LUGAR Y FECHA</w:t>
      </w:r>
    </w:p>
    <w:p w14:paraId="091D8967" w14:textId="77777777" w:rsidR="00A44265" w:rsidRPr="003306DC" w:rsidRDefault="00A44265" w:rsidP="00D03AAA">
      <w:pPr>
        <w:numPr>
          <w:ilvl w:val="12"/>
          <w:numId w:val="0"/>
        </w:numPr>
        <w:tabs>
          <w:tab w:val="left" w:pos="993"/>
        </w:tabs>
        <w:spacing w:line="276" w:lineRule="auto"/>
        <w:ind w:right="56"/>
        <w:jc w:val="right"/>
        <w:rPr>
          <w:rFonts w:ascii="Montserrat" w:hAnsi="Montserrat" w:cs="Arial"/>
          <w:sz w:val="18"/>
          <w:szCs w:val="18"/>
        </w:rPr>
      </w:pPr>
    </w:p>
    <w:p w14:paraId="4D2CF083" w14:textId="77777777" w:rsidR="00A44265" w:rsidRPr="003306DC" w:rsidRDefault="00D95567" w:rsidP="00D03AAA">
      <w:pPr>
        <w:pStyle w:val="Ttulo2"/>
        <w:spacing w:line="276" w:lineRule="auto"/>
        <w:ind w:right="56"/>
        <w:rPr>
          <w:rFonts w:ascii="Montserrat" w:hAnsi="Montserrat" w:cs="Arial"/>
          <w:sz w:val="18"/>
          <w:szCs w:val="18"/>
        </w:rPr>
      </w:pPr>
      <w:r w:rsidRPr="003306DC">
        <w:rPr>
          <w:rFonts w:ascii="Montserrat" w:hAnsi="Montserrat" w:cs="Arial"/>
          <w:sz w:val="18"/>
          <w:szCs w:val="18"/>
        </w:rPr>
        <w:t>DIRECCIÓN GENERAL</w:t>
      </w:r>
      <w:r w:rsidR="00A44265" w:rsidRPr="003306DC">
        <w:rPr>
          <w:rFonts w:ascii="Montserrat" w:hAnsi="Montserrat" w:cs="Arial"/>
          <w:sz w:val="18"/>
          <w:szCs w:val="18"/>
        </w:rPr>
        <w:t xml:space="preserve"> DE ADQUISICIONES, SERVICIOS Y OBRA PÚBLICA</w:t>
      </w:r>
    </w:p>
    <w:p w14:paraId="1BC7421A" w14:textId="7BCE8B3B" w:rsidR="00A44265" w:rsidRPr="003306DC" w:rsidRDefault="00A44265" w:rsidP="00D03AAA">
      <w:pPr>
        <w:spacing w:line="276" w:lineRule="auto"/>
        <w:ind w:right="56"/>
        <w:jc w:val="both"/>
        <w:rPr>
          <w:rFonts w:ascii="Montserrat" w:hAnsi="Montserrat" w:cs="Arial"/>
          <w:b/>
          <w:snapToGrid w:val="0"/>
          <w:sz w:val="18"/>
          <w:szCs w:val="18"/>
        </w:rPr>
      </w:pPr>
      <w:r w:rsidRPr="003306DC">
        <w:rPr>
          <w:rFonts w:ascii="Montserrat" w:hAnsi="Montserrat" w:cs="Arial"/>
          <w:b/>
          <w:sz w:val="18"/>
          <w:szCs w:val="18"/>
        </w:rPr>
        <w:t xml:space="preserve">DEL </w:t>
      </w:r>
      <w:r w:rsidRPr="003306DC">
        <w:rPr>
          <w:rFonts w:ascii="Montserrat" w:hAnsi="Montserrat" w:cs="Arial"/>
          <w:b/>
          <w:snapToGrid w:val="0"/>
          <w:sz w:val="18"/>
          <w:szCs w:val="18"/>
        </w:rPr>
        <w:t>TRIBUNAL ELECTORAL DEL PODER JUDICIAL</w:t>
      </w:r>
      <w:r w:rsidR="007A1D3C" w:rsidRPr="003306DC">
        <w:rPr>
          <w:rFonts w:ascii="Montserrat" w:hAnsi="Montserrat" w:cs="Arial"/>
          <w:b/>
          <w:snapToGrid w:val="0"/>
          <w:sz w:val="18"/>
          <w:szCs w:val="18"/>
        </w:rPr>
        <w:t xml:space="preserve"> </w:t>
      </w:r>
      <w:r w:rsidRPr="003306DC">
        <w:rPr>
          <w:rFonts w:ascii="Montserrat" w:hAnsi="Montserrat" w:cs="Arial"/>
          <w:b/>
          <w:snapToGrid w:val="0"/>
          <w:sz w:val="18"/>
          <w:szCs w:val="18"/>
        </w:rPr>
        <w:t>DE LA FEDERACIÓN</w:t>
      </w:r>
    </w:p>
    <w:p w14:paraId="463FB264" w14:textId="6610E5E7" w:rsidR="00A44265" w:rsidRPr="003306DC" w:rsidRDefault="00A44265" w:rsidP="00D03AAA">
      <w:pPr>
        <w:numPr>
          <w:ilvl w:val="12"/>
          <w:numId w:val="0"/>
        </w:numPr>
        <w:tabs>
          <w:tab w:val="left" w:pos="993"/>
        </w:tabs>
        <w:spacing w:line="276" w:lineRule="auto"/>
        <w:ind w:right="56"/>
        <w:jc w:val="both"/>
        <w:rPr>
          <w:rFonts w:ascii="Montserrat" w:hAnsi="Montserrat" w:cs="Arial"/>
          <w:b/>
          <w:sz w:val="18"/>
          <w:szCs w:val="18"/>
        </w:rPr>
      </w:pPr>
      <w:r w:rsidRPr="003306DC">
        <w:rPr>
          <w:rFonts w:ascii="Montserrat" w:hAnsi="Montserrat" w:cs="Arial"/>
          <w:b/>
          <w:sz w:val="18"/>
          <w:szCs w:val="18"/>
        </w:rPr>
        <w:t>PRESENTE</w:t>
      </w:r>
    </w:p>
    <w:p w14:paraId="14AB8318" w14:textId="033DD46A" w:rsidR="00A44265" w:rsidRPr="003306DC" w:rsidRDefault="00A44265" w:rsidP="00D03AAA">
      <w:pPr>
        <w:numPr>
          <w:ilvl w:val="12"/>
          <w:numId w:val="0"/>
        </w:numPr>
        <w:tabs>
          <w:tab w:val="left" w:pos="993"/>
        </w:tabs>
        <w:spacing w:line="276" w:lineRule="auto"/>
        <w:ind w:right="56"/>
        <w:jc w:val="both"/>
        <w:rPr>
          <w:rFonts w:ascii="Montserrat" w:hAnsi="Montserrat" w:cs="Arial"/>
          <w:sz w:val="18"/>
          <w:szCs w:val="18"/>
        </w:rPr>
      </w:pPr>
    </w:p>
    <w:p w14:paraId="12D0DE41" w14:textId="5F795B3D" w:rsidR="00A44265" w:rsidRPr="003306DC" w:rsidRDefault="00B6001A" w:rsidP="00D03AAA">
      <w:pPr>
        <w:tabs>
          <w:tab w:val="left" w:pos="284"/>
        </w:tabs>
        <w:spacing w:line="276" w:lineRule="auto"/>
        <w:ind w:right="56"/>
        <w:jc w:val="both"/>
        <w:rPr>
          <w:rFonts w:ascii="Montserrat" w:hAnsi="Montserrat" w:cs="Arial"/>
          <w:sz w:val="18"/>
          <w:szCs w:val="18"/>
        </w:rPr>
      </w:pPr>
      <w:r w:rsidRPr="003306DC">
        <w:rPr>
          <w:rFonts w:ascii="Montserrat" w:hAnsi="Montserrat" w:cs="Arial"/>
          <w:sz w:val="18"/>
          <w:szCs w:val="18"/>
        </w:rPr>
        <w:tab/>
      </w:r>
      <w:r w:rsidR="0073211D" w:rsidRPr="003306DC">
        <w:rPr>
          <w:rFonts w:ascii="Montserrat" w:hAnsi="Montserrat" w:cs="Arial"/>
          <w:sz w:val="18"/>
          <w:szCs w:val="18"/>
        </w:rPr>
        <w:t xml:space="preserve">Con relación a la </w:t>
      </w:r>
      <w:bookmarkStart w:id="32" w:name="_Hlk137714962"/>
      <w:r w:rsidR="00F655D0">
        <w:rPr>
          <w:rFonts w:ascii="Montserrat" w:hAnsi="Montserrat" w:cs="Arial"/>
          <w:b/>
          <w:sz w:val="18"/>
          <w:szCs w:val="18"/>
        </w:rPr>
        <w:fldChar w:fldCharType="begin"/>
      </w:r>
      <w:r w:rsidR="00F655D0">
        <w:rPr>
          <w:rFonts w:ascii="Montserrat" w:hAnsi="Montserrat" w:cs="Arial"/>
          <w:b/>
          <w:sz w:val="18"/>
          <w:szCs w:val="18"/>
        </w:rPr>
        <w:instrText xml:space="preserve"> MERGEFIELD TIPO_ </w:instrText>
      </w:r>
      <w:r w:rsidR="00F655D0">
        <w:rPr>
          <w:rFonts w:ascii="Montserrat" w:hAnsi="Montserrat" w:cs="Arial"/>
          <w:b/>
          <w:sz w:val="18"/>
          <w:szCs w:val="18"/>
        </w:rPr>
        <w:fldChar w:fldCharType="separate"/>
      </w:r>
      <w:r w:rsidR="0067584B" w:rsidRPr="00F1598A">
        <w:rPr>
          <w:rFonts w:ascii="Montserrat" w:hAnsi="Montserrat" w:cs="Arial"/>
          <w:b/>
          <w:noProof/>
          <w:sz w:val="18"/>
          <w:szCs w:val="18"/>
        </w:rPr>
        <w:t>Licitación Pública Nacional</w:t>
      </w:r>
      <w:r w:rsidR="00F655D0">
        <w:rPr>
          <w:rFonts w:ascii="Montserrat" w:hAnsi="Montserrat" w:cs="Arial"/>
          <w:b/>
          <w:sz w:val="18"/>
          <w:szCs w:val="18"/>
        </w:rPr>
        <w:fldChar w:fldCharType="end"/>
      </w:r>
      <w:r w:rsidR="00F655D0">
        <w:rPr>
          <w:rFonts w:ascii="Montserrat" w:hAnsi="Montserrat" w:cs="Arial"/>
          <w:b/>
          <w:sz w:val="18"/>
          <w:szCs w:val="18"/>
        </w:rPr>
        <w:t xml:space="preserve"> </w:t>
      </w:r>
      <w:r w:rsidR="00F655D0" w:rsidRPr="003306DC">
        <w:rPr>
          <w:rFonts w:ascii="Montserrat" w:hAnsi="Montserrat" w:cs="Arial"/>
          <w:b/>
          <w:sz w:val="18"/>
          <w:szCs w:val="18"/>
        </w:rPr>
        <w:t>a precio unitario y tiempo determinado</w:t>
      </w:r>
      <w:bookmarkEnd w:id="32"/>
      <w:r w:rsidR="00F655D0">
        <w:rPr>
          <w:rFonts w:ascii="Montserrat" w:hAnsi="Montserrat" w:cs="Arial"/>
          <w:b/>
          <w:sz w:val="18"/>
          <w:szCs w:val="18"/>
        </w:rPr>
        <w:t xml:space="preserve"> </w:t>
      </w:r>
      <w:r w:rsidR="0073211D" w:rsidRPr="003306DC">
        <w:rPr>
          <w:rFonts w:ascii="Montserrat" w:hAnsi="Montserrat" w:cs="Arial"/>
          <w:b/>
          <w:sz w:val="18"/>
          <w:szCs w:val="18"/>
        </w:rPr>
        <w:t>TEPJF/</w:t>
      </w:r>
      <w:r w:rsidR="00F655D0">
        <w:rPr>
          <w:rFonts w:ascii="Montserrat" w:hAnsi="Montserrat" w:cs="Arial"/>
          <w:b/>
          <w:sz w:val="18"/>
          <w:szCs w:val="18"/>
        </w:rPr>
        <w:fldChar w:fldCharType="begin"/>
      </w:r>
      <w:r w:rsidR="00F655D0">
        <w:rPr>
          <w:rFonts w:ascii="Montserrat" w:hAnsi="Montserrat" w:cs="Arial"/>
          <w:b/>
          <w:sz w:val="18"/>
          <w:szCs w:val="18"/>
        </w:rPr>
        <w:instrText xml:space="preserve"> MERGEFIELD "ADJUDICACIÓN_" </w:instrText>
      </w:r>
      <w:r w:rsidR="00F655D0">
        <w:rPr>
          <w:rFonts w:ascii="Montserrat" w:hAnsi="Montserrat" w:cs="Arial"/>
          <w:b/>
          <w:sz w:val="18"/>
          <w:szCs w:val="18"/>
        </w:rPr>
        <w:fldChar w:fldCharType="separate"/>
      </w:r>
      <w:r w:rsidR="0067584B" w:rsidRPr="00F1598A">
        <w:rPr>
          <w:rFonts w:ascii="Montserrat" w:hAnsi="Montserrat" w:cs="Arial"/>
          <w:b/>
          <w:noProof/>
          <w:sz w:val="18"/>
          <w:szCs w:val="18"/>
        </w:rPr>
        <w:t>LPN</w:t>
      </w:r>
      <w:r w:rsidR="00F655D0">
        <w:rPr>
          <w:rFonts w:ascii="Montserrat" w:hAnsi="Montserrat" w:cs="Arial"/>
          <w:b/>
          <w:sz w:val="18"/>
          <w:szCs w:val="18"/>
        </w:rPr>
        <w:fldChar w:fldCharType="end"/>
      </w:r>
      <w:r w:rsidR="0073211D" w:rsidRPr="003306DC">
        <w:rPr>
          <w:rFonts w:ascii="Montserrat" w:hAnsi="Montserrat" w:cs="Arial"/>
          <w:b/>
          <w:sz w:val="18"/>
          <w:szCs w:val="18"/>
        </w:rPr>
        <w:t>/</w:t>
      </w:r>
      <w:r w:rsidR="00713F3E" w:rsidRPr="003306DC">
        <w:rPr>
          <w:rFonts w:ascii="Montserrat" w:hAnsi="Montserrat" w:cs="Arial"/>
          <w:b/>
          <w:sz w:val="18"/>
          <w:szCs w:val="18"/>
        </w:rPr>
        <w:fldChar w:fldCharType="begin"/>
      </w:r>
      <w:r w:rsidR="00713F3E" w:rsidRPr="003306DC">
        <w:rPr>
          <w:rFonts w:ascii="Montserrat" w:hAnsi="Montserrat" w:cs="Arial"/>
          <w:b/>
          <w:sz w:val="18"/>
          <w:szCs w:val="18"/>
        </w:rPr>
        <w:instrText xml:space="preserve"> MERGEFIELD NUMERO_ </w:instrText>
      </w:r>
      <w:r w:rsidR="00713F3E" w:rsidRPr="003306DC">
        <w:rPr>
          <w:rFonts w:ascii="Montserrat" w:hAnsi="Montserrat" w:cs="Arial"/>
          <w:b/>
          <w:sz w:val="18"/>
          <w:szCs w:val="18"/>
        </w:rPr>
        <w:fldChar w:fldCharType="end"/>
      </w:r>
      <w:r w:rsidR="0073211D" w:rsidRPr="003306DC">
        <w:rPr>
          <w:rFonts w:ascii="Montserrat" w:hAnsi="Montserrat" w:cs="Arial"/>
          <w:b/>
          <w:sz w:val="18"/>
          <w:szCs w:val="18"/>
        </w:rPr>
        <w:t>/</w:t>
      </w:r>
      <w:r w:rsidR="00777AF5" w:rsidRPr="003306DC">
        <w:rPr>
          <w:rFonts w:ascii="Montserrat" w:hAnsi="Montserrat" w:cs="Arial"/>
          <w:b/>
          <w:sz w:val="18"/>
          <w:szCs w:val="18"/>
        </w:rPr>
        <w:t>2023</w:t>
      </w:r>
      <w:r w:rsidR="0073211D" w:rsidRPr="003306DC">
        <w:rPr>
          <w:rFonts w:ascii="Montserrat" w:hAnsi="Montserrat" w:cs="Arial"/>
          <w:b/>
          <w:sz w:val="18"/>
          <w:szCs w:val="18"/>
        </w:rPr>
        <w:t xml:space="preserve"> </w:t>
      </w:r>
      <w:r w:rsidR="0073211D" w:rsidRPr="003306DC">
        <w:rPr>
          <w:rFonts w:ascii="Montserrat" w:hAnsi="Montserrat" w:cs="Arial"/>
          <w:sz w:val="18"/>
          <w:szCs w:val="18"/>
        </w:rPr>
        <w:t xml:space="preserve">relativa a </w:t>
      </w:r>
      <w:r w:rsidR="00D040DF" w:rsidRPr="003306DC">
        <w:rPr>
          <w:rFonts w:ascii="Montserrat" w:hAnsi="Montserrat" w:cs="Arial"/>
          <w:sz w:val="18"/>
          <w:szCs w:val="18"/>
        </w:rPr>
        <w:t>la</w:t>
      </w:r>
      <w:r w:rsidR="0073211D" w:rsidRPr="007C609C">
        <w:rPr>
          <w:rFonts w:ascii="Montserrat" w:hAnsi="Montserrat" w:cs="Arial"/>
          <w:bCs/>
          <w:sz w:val="18"/>
          <w:szCs w:val="18"/>
        </w:rPr>
        <w:t xml:space="preserve"> </w:t>
      </w:r>
      <w:r w:rsidR="00B105F4" w:rsidRPr="003306DC">
        <w:rPr>
          <w:rFonts w:ascii="Montserrat" w:hAnsi="Montserrat" w:cs="Arial"/>
          <w:bCs/>
          <w:i/>
          <w:iCs/>
          <w:sz w:val="18"/>
          <w:szCs w:val="18"/>
        </w:rPr>
        <w:t>“</w:t>
      </w:r>
      <w:r w:rsidR="000A326A" w:rsidRPr="003306DC">
        <w:rPr>
          <w:rFonts w:ascii="Montserrat" w:hAnsi="Montserrat" w:cs="Arial"/>
          <w:bCs/>
          <w:i/>
          <w:iCs/>
          <w:sz w:val="18"/>
          <w:szCs w:val="18"/>
        </w:rPr>
        <w:fldChar w:fldCharType="begin"/>
      </w:r>
      <w:r w:rsidR="000A326A" w:rsidRPr="003306DC">
        <w:rPr>
          <w:rFonts w:ascii="Montserrat" w:hAnsi="Montserrat" w:cs="Arial"/>
          <w:bCs/>
          <w:i/>
          <w:iCs/>
          <w:sz w:val="18"/>
          <w:szCs w:val="18"/>
        </w:rPr>
        <w:instrText xml:space="preserve"> MERGEFIELD "DESCRIPCIÓN" </w:instrText>
      </w:r>
      <w:r w:rsidR="000A326A" w:rsidRPr="003306DC">
        <w:rPr>
          <w:rFonts w:ascii="Montserrat" w:hAnsi="Montserrat" w:cs="Arial"/>
          <w:bCs/>
          <w:i/>
          <w:iCs/>
          <w:sz w:val="18"/>
          <w:szCs w:val="18"/>
        </w:rPr>
        <w:fldChar w:fldCharType="separate"/>
      </w:r>
      <w:r w:rsidR="0067584B" w:rsidRPr="00F1598A">
        <w:rPr>
          <w:rFonts w:ascii="Montserrat" w:hAnsi="Montserrat" w:cs="Arial"/>
          <w:bCs/>
          <w:i/>
          <w:iCs/>
          <w:noProof/>
          <w:sz w:val="18"/>
          <w:szCs w:val="18"/>
        </w:rPr>
        <w:t>Adecuación de espacios y ampliación de oficinas en la planta baja del edificio sede de la Sala Regional Ciudad de México</w:t>
      </w:r>
      <w:r w:rsidR="000A326A" w:rsidRPr="003306DC">
        <w:rPr>
          <w:rFonts w:ascii="Montserrat" w:hAnsi="Montserrat" w:cs="Arial"/>
          <w:bCs/>
          <w:i/>
          <w:iCs/>
          <w:sz w:val="18"/>
          <w:szCs w:val="18"/>
        </w:rPr>
        <w:fldChar w:fldCharType="end"/>
      </w:r>
      <w:r w:rsidR="00B105F4" w:rsidRPr="003306DC">
        <w:rPr>
          <w:rFonts w:ascii="Montserrat" w:hAnsi="Montserrat" w:cs="Arial"/>
          <w:bCs/>
          <w:i/>
          <w:iCs/>
          <w:sz w:val="18"/>
          <w:szCs w:val="18"/>
        </w:rPr>
        <w:t>”</w:t>
      </w:r>
      <w:r w:rsidR="00430291" w:rsidRPr="003306DC">
        <w:rPr>
          <w:rFonts w:ascii="Montserrat" w:hAnsi="Montserrat" w:cs="Arial"/>
          <w:sz w:val="18"/>
          <w:szCs w:val="18"/>
        </w:rPr>
        <w:t xml:space="preserve">, </w:t>
      </w:r>
      <w:r w:rsidR="00A44265" w:rsidRPr="003306DC">
        <w:rPr>
          <w:rFonts w:ascii="Montserrat" w:hAnsi="Montserrat" w:cs="Arial"/>
          <w:sz w:val="18"/>
          <w:szCs w:val="18"/>
        </w:rPr>
        <w:t>me permito manifestar bajo protesta de decir verdad, que por conducto de la empresa (nombre de la empresa), a la cual represento, no participan en esta licitación, con el propósito de evadir los efectos de la inhabilitación, personas físicas o morales que se encuentren en los siguientes supuestos:</w:t>
      </w:r>
    </w:p>
    <w:p w14:paraId="71EB0F5E" w14:textId="77777777" w:rsidR="00A44265" w:rsidRPr="003306DC" w:rsidRDefault="00A44265" w:rsidP="00D03AAA">
      <w:pPr>
        <w:spacing w:line="276" w:lineRule="auto"/>
        <w:ind w:right="56"/>
        <w:jc w:val="both"/>
        <w:rPr>
          <w:rFonts w:ascii="Montserrat" w:hAnsi="Montserrat" w:cs="Arial"/>
          <w:sz w:val="18"/>
          <w:szCs w:val="18"/>
        </w:rPr>
      </w:pPr>
    </w:p>
    <w:p w14:paraId="61B98C59" w14:textId="4BA5D8DE" w:rsidR="00A44265" w:rsidRPr="003306DC" w:rsidRDefault="00A44265" w:rsidP="00D03AAA">
      <w:pPr>
        <w:numPr>
          <w:ilvl w:val="0"/>
          <w:numId w:val="20"/>
        </w:numPr>
        <w:spacing w:line="276" w:lineRule="auto"/>
        <w:ind w:left="681" w:right="57" w:hanging="284"/>
        <w:jc w:val="both"/>
        <w:rPr>
          <w:rFonts w:ascii="Montserrat" w:hAnsi="Montserrat" w:cs="Arial"/>
          <w:sz w:val="18"/>
          <w:szCs w:val="18"/>
        </w:rPr>
      </w:pPr>
      <w:r w:rsidRPr="003306DC">
        <w:rPr>
          <w:rFonts w:ascii="Montserrat" w:hAnsi="Montserrat" w:cs="Arial"/>
          <w:sz w:val="18"/>
          <w:szCs w:val="18"/>
        </w:rPr>
        <w:t>Personas morales en cuyo capital social participen personas físicas o morales que se encuentren inhabilitadas o impedidas conforme a cualquiera de las normas que rigen en la materia a los poderes Ejecutivo, Legislativo y Judicial y</w:t>
      </w:r>
      <w:r w:rsidR="00B105F4" w:rsidRPr="003306DC">
        <w:rPr>
          <w:rFonts w:ascii="Montserrat" w:hAnsi="Montserrat" w:cs="Arial"/>
          <w:sz w:val="18"/>
          <w:szCs w:val="18"/>
        </w:rPr>
        <w:t xml:space="preserve">; </w:t>
      </w:r>
    </w:p>
    <w:p w14:paraId="347D8A0D" w14:textId="77777777" w:rsidR="00B105F4" w:rsidRPr="003306DC" w:rsidRDefault="00B105F4" w:rsidP="00D03AAA">
      <w:pPr>
        <w:spacing w:line="276" w:lineRule="auto"/>
        <w:ind w:left="681" w:right="57"/>
        <w:jc w:val="both"/>
        <w:rPr>
          <w:rFonts w:ascii="Montserrat" w:hAnsi="Montserrat" w:cs="Arial"/>
          <w:sz w:val="18"/>
          <w:szCs w:val="18"/>
        </w:rPr>
      </w:pPr>
    </w:p>
    <w:p w14:paraId="264A0E45" w14:textId="77777777" w:rsidR="00A44265" w:rsidRPr="003306DC" w:rsidRDefault="00A44265" w:rsidP="00D03AAA">
      <w:pPr>
        <w:numPr>
          <w:ilvl w:val="0"/>
          <w:numId w:val="20"/>
        </w:numPr>
        <w:spacing w:line="276" w:lineRule="auto"/>
        <w:ind w:left="681" w:right="57" w:hanging="284"/>
        <w:jc w:val="both"/>
        <w:rPr>
          <w:rFonts w:ascii="Montserrat" w:hAnsi="Montserrat" w:cs="Arial"/>
          <w:sz w:val="18"/>
          <w:szCs w:val="18"/>
        </w:rPr>
      </w:pPr>
      <w:r w:rsidRPr="003306DC">
        <w:rPr>
          <w:rFonts w:ascii="Montserrat" w:hAnsi="Montserrat" w:cs="Arial"/>
          <w:sz w:val="18"/>
          <w:szCs w:val="18"/>
        </w:rPr>
        <w:t>Personas físicas que participen en el capital social de personas morales que se encuentren inhabilitadas. La participación social deberá tomarse en cuenta al momento de la infracción que hubiere motivado la inhabilitación</w:t>
      </w:r>
    </w:p>
    <w:p w14:paraId="0212420A" w14:textId="77777777" w:rsidR="00A44265" w:rsidRPr="003306DC" w:rsidRDefault="00A44265" w:rsidP="00D03AAA">
      <w:pPr>
        <w:spacing w:line="276" w:lineRule="auto"/>
        <w:ind w:right="56"/>
        <w:jc w:val="both"/>
        <w:rPr>
          <w:rFonts w:ascii="Montserrat" w:hAnsi="Montserrat" w:cs="Arial"/>
          <w:b/>
          <w:sz w:val="18"/>
          <w:szCs w:val="18"/>
        </w:rPr>
      </w:pPr>
    </w:p>
    <w:p w14:paraId="117C2C5D" w14:textId="3534E3E3" w:rsidR="00A44265" w:rsidRPr="003306DC" w:rsidRDefault="00B6001A" w:rsidP="00D03AAA">
      <w:pPr>
        <w:tabs>
          <w:tab w:val="left" w:pos="284"/>
        </w:tabs>
        <w:spacing w:line="276" w:lineRule="auto"/>
        <w:ind w:right="56"/>
        <w:jc w:val="both"/>
        <w:rPr>
          <w:rFonts w:ascii="Montserrat" w:hAnsi="Montserrat" w:cs="Arial"/>
          <w:b/>
          <w:sz w:val="18"/>
          <w:szCs w:val="18"/>
        </w:rPr>
      </w:pPr>
      <w:r w:rsidRPr="003306DC">
        <w:rPr>
          <w:rFonts w:ascii="Montserrat" w:hAnsi="Montserrat" w:cs="Arial"/>
          <w:b/>
          <w:sz w:val="18"/>
          <w:szCs w:val="18"/>
        </w:rPr>
        <w:tab/>
      </w:r>
      <w:r w:rsidR="00A44265" w:rsidRPr="003306DC">
        <w:rPr>
          <w:rFonts w:ascii="Montserrat" w:hAnsi="Montserrat" w:cs="Arial"/>
          <w:b/>
          <w:sz w:val="18"/>
          <w:szCs w:val="18"/>
        </w:rPr>
        <w:t>Nota: La falsedad en la manifestación, será sancionada en los términos del Acuerdo General. En caso de omisión en la entrega del escrito, o si de la información y documentación con que cuente el Tribunal</w:t>
      </w:r>
      <w:r w:rsidR="00A519E6" w:rsidRPr="003306DC">
        <w:rPr>
          <w:rFonts w:ascii="Montserrat" w:hAnsi="Montserrat" w:cs="Arial"/>
          <w:b/>
          <w:sz w:val="18"/>
          <w:szCs w:val="18"/>
        </w:rPr>
        <w:t xml:space="preserve"> Electoral</w:t>
      </w:r>
      <w:r w:rsidR="00A44265" w:rsidRPr="003306DC">
        <w:rPr>
          <w:rFonts w:ascii="Montserrat" w:hAnsi="Montserrat" w:cs="Arial"/>
          <w:b/>
          <w:sz w:val="18"/>
          <w:szCs w:val="18"/>
        </w:rPr>
        <w:t xml:space="preserve"> se desprende que personas físicas o morales pretenden evadir los efectos de la inhabilitación, no se procederá a la firma del contrato correspondiente.</w:t>
      </w:r>
    </w:p>
    <w:p w14:paraId="63BE9E23" w14:textId="77777777" w:rsidR="00A44265" w:rsidRPr="003306DC" w:rsidRDefault="00A44265"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1163536B" w14:textId="77777777" w:rsidR="00A44265" w:rsidRPr="003306DC" w:rsidRDefault="00A44265" w:rsidP="00D03AAA">
      <w:pPr>
        <w:numPr>
          <w:ilvl w:val="12"/>
          <w:numId w:val="0"/>
        </w:numPr>
        <w:tabs>
          <w:tab w:val="left" w:pos="993"/>
        </w:tabs>
        <w:spacing w:line="276" w:lineRule="auto"/>
        <w:ind w:right="56"/>
        <w:jc w:val="center"/>
        <w:outlineLvl w:val="0"/>
        <w:rPr>
          <w:rFonts w:ascii="Montserrat" w:hAnsi="Montserrat" w:cs="Arial"/>
          <w:bCs/>
          <w:sz w:val="18"/>
          <w:szCs w:val="18"/>
        </w:rPr>
      </w:pPr>
      <w:r w:rsidRPr="003306DC">
        <w:rPr>
          <w:rFonts w:ascii="Montserrat" w:hAnsi="Montserrat" w:cs="Arial"/>
          <w:bCs/>
          <w:sz w:val="18"/>
          <w:szCs w:val="18"/>
        </w:rPr>
        <w:t>A T E N T A M E N T E</w:t>
      </w:r>
    </w:p>
    <w:p w14:paraId="2A83F94D" w14:textId="1341E0DC" w:rsidR="00A44265" w:rsidRPr="003306DC" w:rsidRDefault="00A44265"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0E709680" w14:textId="104A7569" w:rsidR="00D040DF" w:rsidRPr="003306DC" w:rsidRDefault="00D040DF"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1386E682" w14:textId="77777777" w:rsidR="00D040DF" w:rsidRPr="003306DC" w:rsidRDefault="00D040DF" w:rsidP="00D03AAA">
      <w:pPr>
        <w:numPr>
          <w:ilvl w:val="12"/>
          <w:numId w:val="0"/>
        </w:numPr>
        <w:tabs>
          <w:tab w:val="left" w:pos="993"/>
        </w:tabs>
        <w:spacing w:line="276" w:lineRule="auto"/>
        <w:ind w:right="56"/>
        <w:jc w:val="center"/>
        <w:outlineLvl w:val="0"/>
        <w:rPr>
          <w:rFonts w:ascii="Montserrat" w:hAnsi="Montserrat" w:cs="Arial"/>
          <w:b/>
          <w:sz w:val="18"/>
          <w:szCs w:val="18"/>
        </w:rPr>
      </w:pPr>
    </w:p>
    <w:p w14:paraId="23FFD91D" w14:textId="08765852" w:rsidR="00A44265" w:rsidRPr="003306DC" w:rsidRDefault="00A44265" w:rsidP="00D03AAA">
      <w:pPr>
        <w:numPr>
          <w:ilvl w:val="12"/>
          <w:numId w:val="0"/>
        </w:numPr>
        <w:tabs>
          <w:tab w:val="left" w:pos="993"/>
        </w:tabs>
        <w:spacing w:line="276" w:lineRule="auto"/>
        <w:ind w:right="56"/>
        <w:jc w:val="center"/>
        <w:rPr>
          <w:rFonts w:ascii="Montserrat" w:hAnsi="Montserrat" w:cs="Arial"/>
          <w:sz w:val="18"/>
          <w:szCs w:val="18"/>
        </w:rPr>
      </w:pPr>
      <w:r w:rsidRPr="003306DC">
        <w:rPr>
          <w:rFonts w:ascii="Montserrat" w:hAnsi="Montserrat" w:cs="Arial"/>
          <w:sz w:val="18"/>
          <w:szCs w:val="18"/>
        </w:rPr>
        <w:t>_____________________________________________</w:t>
      </w:r>
    </w:p>
    <w:p w14:paraId="69B96DFF" w14:textId="77777777" w:rsidR="008748E2" w:rsidRPr="003306DC" w:rsidRDefault="00A44265" w:rsidP="00D03AAA">
      <w:pPr>
        <w:numPr>
          <w:ilvl w:val="12"/>
          <w:numId w:val="0"/>
        </w:numPr>
        <w:tabs>
          <w:tab w:val="left" w:pos="993"/>
        </w:tabs>
        <w:spacing w:line="276" w:lineRule="auto"/>
        <w:ind w:right="56"/>
        <w:jc w:val="center"/>
        <w:rPr>
          <w:rFonts w:ascii="Montserrat" w:hAnsi="Montserrat" w:cs="Arial"/>
          <w:b/>
          <w:sz w:val="18"/>
          <w:szCs w:val="18"/>
        </w:rPr>
      </w:pPr>
      <w:r w:rsidRPr="003306DC">
        <w:rPr>
          <w:rFonts w:ascii="Montserrat" w:hAnsi="Montserrat" w:cs="Arial"/>
          <w:b/>
          <w:sz w:val="18"/>
          <w:szCs w:val="18"/>
        </w:rPr>
        <w:t>BAJO PROTESTA DE DECIR VERDAD</w:t>
      </w:r>
    </w:p>
    <w:p w14:paraId="0910FFC1" w14:textId="5A2E52A4" w:rsidR="00A44265" w:rsidRDefault="00A44265" w:rsidP="00D03AAA">
      <w:pPr>
        <w:numPr>
          <w:ilvl w:val="12"/>
          <w:numId w:val="0"/>
        </w:numPr>
        <w:tabs>
          <w:tab w:val="left" w:pos="993"/>
        </w:tabs>
        <w:spacing w:line="276" w:lineRule="auto"/>
        <w:ind w:right="56"/>
        <w:jc w:val="center"/>
        <w:rPr>
          <w:rFonts w:ascii="Montserrat" w:hAnsi="Montserrat" w:cs="Arial"/>
          <w:b/>
          <w:sz w:val="18"/>
          <w:szCs w:val="18"/>
        </w:rPr>
      </w:pPr>
      <w:r w:rsidRPr="003306DC">
        <w:rPr>
          <w:rFonts w:ascii="Montserrat" w:hAnsi="Montserrat" w:cs="Arial"/>
          <w:b/>
          <w:sz w:val="18"/>
          <w:szCs w:val="18"/>
        </w:rPr>
        <w:t>NOMBRE Y FIRMA DEL REPRESENTANTE LEGAL</w:t>
      </w:r>
    </w:p>
    <w:p w14:paraId="10F35DFD" w14:textId="5C396895"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63697944"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605E150B"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145A440E"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24F22AFA" w14:textId="00733159"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AD4FCF">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1A0E418F" w14:textId="7967725D" w:rsidR="00713F3E" w:rsidRPr="004E774E" w:rsidRDefault="00713F3E" w:rsidP="004E774E">
      <w:pPr>
        <w:pStyle w:val="Ttulo8"/>
        <w:spacing w:line="276" w:lineRule="auto"/>
        <w:ind w:right="56"/>
        <w:rPr>
          <w:rFonts w:ascii="Montserrat" w:hAnsi="Montserrat" w:cs="Arial"/>
          <w:sz w:val="20"/>
          <w:szCs w:val="20"/>
          <w:lang w:val="es-MX"/>
        </w:rPr>
      </w:pPr>
    </w:p>
    <w:p w14:paraId="04B08994" w14:textId="0F00A0B8"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4C144F14" w14:textId="77777777" w:rsidR="00430291" w:rsidRPr="00C51C80" w:rsidRDefault="00430291" w:rsidP="00D03AAA">
      <w:pPr>
        <w:spacing w:line="276" w:lineRule="auto"/>
        <w:ind w:right="56"/>
        <w:jc w:val="center"/>
        <w:rPr>
          <w:rFonts w:ascii="Montserrat" w:hAnsi="Montserrat" w:cs="Arial"/>
          <w:b/>
          <w:sz w:val="20"/>
          <w:szCs w:val="20"/>
        </w:rPr>
      </w:pPr>
    </w:p>
    <w:p w14:paraId="422A9EFD" w14:textId="77777777" w:rsidR="00A44265" w:rsidRPr="00C51C80" w:rsidRDefault="00A44265" w:rsidP="00D03AAA">
      <w:pPr>
        <w:numPr>
          <w:ilvl w:val="12"/>
          <w:numId w:val="0"/>
        </w:numPr>
        <w:tabs>
          <w:tab w:val="left" w:pos="426"/>
        </w:tabs>
        <w:spacing w:line="276" w:lineRule="auto"/>
        <w:ind w:left="426" w:right="56" w:hanging="426"/>
        <w:jc w:val="center"/>
        <w:outlineLvl w:val="0"/>
        <w:rPr>
          <w:rFonts w:ascii="Montserrat" w:hAnsi="Montserrat" w:cs="Arial"/>
          <w:b/>
          <w:sz w:val="20"/>
          <w:szCs w:val="20"/>
          <w:u w:val="single"/>
        </w:rPr>
      </w:pPr>
      <w:r w:rsidRPr="00C51C80">
        <w:rPr>
          <w:rFonts w:ascii="Montserrat" w:hAnsi="Montserrat" w:cs="Arial"/>
          <w:b/>
          <w:sz w:val="20"/>
          <w:szCs w:val="20"/>
          <w:u w:val="single"/>
        </w:rPr>
        <w:t>ANEXO L4</w:t>
      </w:r>
    </w:p>
    <w:p w14:paraId="782218E3"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u w:val="single"/>
        </w:rPr>
      </w:pPr>
    </w:p>
    <w:p w14:paraId="7FE48473" w14:textId="77777777" w:rsidR="00B105F4"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MANIFESTACIÓN DE ACEPTACIÓN DEL CONTENIDO DE LAS BASES</w:t>
      </w:r>
      <w:r w:rsidR="00B105F4" w:rsidRPr="00C51C80">
        <w:rPr>
          <w:rFonts w:ascii="Montserrat" w:hAnsi="Montserrat" w:cs="Arial"/>
          <w:b/>
          <w:sz w:val="20"/>
          <w:szCs w:val="20"/>
          <w:u w:val="single"/>
        </w:rPr>
        <w:t xml:space="preserve"> </w:t>
      </w:r>
      <w:r w:rsidRPr="00C51C80">
        <w:rPr>
          <w:rFonts w:ascii="Montserrat" w:hAnsi="Montserrat" w:cs="Arial"/>
          <w:b/>
          <w:sz w:val="20"/>
          <w:szCs w:val="20"/>
          <w:u w:val="single"/>
        </w:rPr>
        <w:t>Y MODIFICACIONES</w:t>
      </w:r>
    </w:p>
    <w:p w14:paraId="62A66E99" w14:textId="008EC33C"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
          <w:sz w:val="20"/>
          <w:szCs w:val="20"/>
        </w:rPr>
      </w:pPr>
      <w:r w:rsidRPr="00C51C80">
        <w:rPr>
          <w:rFonts w:ascii="Montserrat" w:hAnsi="Montserrat" w:cs="Arial"/>
          <w:b/>
          <w:sz w:val="20"/>
          <w:szCs w:val="20"/>
          <w:u w:val="single"/>
        </w:rPr>
        <w:t>QUE DERIVEN DE LA JUNTA DE ACLARACIONES</w:t>
      </w:r>
      <w:r w:rsidR="00B105F4" w:rsidRPr="00C51C80">
        <w:rPr>
          <w:rFonts w:ascii="Montserrat" w:hAnsi="Montserrat" w:cs="Arial"/>
          <w:b/>
          <w:sz w:val="20"/>
          <w:szCs w:val="20"/>
          <w:u w:val="single"/>
        </w:rPr>
        <w:t xml:space="preserve"> </w:t>
      </w:r>
      <w:r w:rsidRPr="00C51C80">
        <w:rPr>
          <w:rFonts w:ascii="Montserrat" w:hAnsi="Montserrat" w:cs="Arial"/>
          <w:b/>
          <w:sz w:val="20"/>
          <w:szCs w:val="20"/>
          <w:u w:val="single"/>
        </w:rPr>
        <w:t>Y DEL ACUERDO GENERAL</w:t>
      </w:r>
    </w:p>
    <w:p w14:paraId="25EDC451"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2D911E02"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3339109D" w14:textId="77777777" w:rsidR="00A44265" w:rsidRPr="00C51C80" w:rsidRDefault="00A44265" w:rsidP="00D03AAA">
      <w:pPr>
        <w:numPr>
          <w:ilvl w:val="12"/>
          <w:numId w:val="0"/>
        </w:numPr>
        <w:tabs>
          <w:tab w:val="left" w:pos="993"/>
        </w:tabs>
        <w:spacing w:line="276" w:lineRule="auto"/>
        <w:ind w:right="56"/>
        <w:jc w:val="right"/>
        <w:rPr>
          <w:rFonts w:ascii="Montserrat" w:hAnsi="Montserrat" w:cs="Arial"/>
          <w:sz w:val="20"/>
          <w:szCs w:val="20"/>
        </w:rPr>
      </w:pPr>
    </w:p>
    <w:p w14:paraId="2F3F215E" w14:textId="77777777" w:rsidR="00A44265" w:rsidRPr="00C51C80" w:rsidRDefault="00D95567" w:rsidP="00D03AAA">
      <w:pPr>
        <w:numPr>
          <w:ilvl w:val="12"/>
          <w:numId w:val="0"/>
        </w:numPr>
        <w:tabs>
          <w:tab w:val="left" w:pos="993"/>
        </w:tabs>
        <w:spacing w:line="276" w:lineRule="auto"/>
        <w:ind w:right="56"/>
        <w:jc w:val="both"/>
        <w:outlineLvl w:val="0"/>
        <w:rPr>
          <w:rFonts w:ascii="Montserrat" w:hAnsi="Montserrat" w:cs="Arial"/>
          <w:b/>
          <w:sz w:val="20"/>
          <w:szCs w:val="20"/>
        </w:rPr>
      </w:pPr>
      <w:r w:rsidRPr="00C51C80">
        <w:rPr>
          <w:rFonts w:ascii="Montserrat" w:hAnsi="Montserrat" w:cs="Arial"/>
          <w:b/>
          <w:sz w:val="20"/>
          <w:szCs w:val="20"/>
        </w:rPr>
        <w:t>DIRECCIÓN GENERAL</w:t>
      </w:r>
      <w:r w:rsidR="00A44265" w:rsidRPr="00C51C80">
        <w:rPr>
          <w:rFonts w:ascii="Montserrat" w:hAnsi="Montserrat" w:cs="Arial"/>
          <w:b/>
          <w:sz w:val="20"/>
          <w:szCs w:val="20"/>
        </w:rPr>
        <w:t xml:space="preserve"> DE ADQUISICIONES, SERVICIOS Y OBRA PÚBLICA</w:t>
      </w:r>
    </w:p>
    <w:p w14:paraId="41B7AD62" w14:textId="165E6C08" w:rsidR="00A44265" w:rsidRPr="00C51C80" w:rsidRDefault="00A44265" w:rsidP="00D03AAA">
      <w:pPr>
        <w:spacing w:line="276" w:lineRule="auto"/>
        <w:ind w:right="56"/>
        <w:jc w:val="both"/>
        <w:rPr>
          <w:rFonts w:ascii="Montserrat" w:hAnsi="Montserrat" w:cs="Arial"/>
          <w:b/>
          <w:snapToGrid w:val="0"/>
          <w:sz w:val="20"/>
          <w:szCs w:val="20"/>
        </w:rPr>
      </w:pPr>
      <w:r w:rsidRPr="00C51C80">
        <w:rPr>
          <w:rFonts w:ascii="Montserrat" w:hAnsi="Montserrat" w:cs="Arial"/>
          <w:b/>
          <w:sz w:val="20"/>
          <w:szCs w:val="20"/>
        </w:rPr>
        <w:t xml:space="preserve">DEL </w:t>
      </w:r>
      <w:r w:rsidRPr="00C51C80">
        <w:rPr>
          <w:rFonts w:ascii="Montserrat" w:hAnsi="Montserrat" w:cs="Arial"/>
          <w:b/>
          <w:snapToGrid w:val="0"/>
          <w:sz w:val="20"/>
          <w:szCs w:val="20"/>
        </w:rPr>
        <w:t>TRIBUNAL ELECTORAL DEL PODER JUDICIAL</w:t>
      </w:r>
      <w:r w:rsidR="007A1D3C" w:rsidRPr="00C51C80">
        <w:rPr>
          <w:rFonts w:ascii="Montserrat" w:hAnsi="Montserrat" w:cs="Arial"/>
          <w:b/>
          <w:snapToGrid w:val="0"/>
          <w:sz w:val="20"/>
          <w:szCs w:val="20"/>
        </w:rPr>
        <w:t xml:space="preserve"> </w:t>
      </w:r>
      <w:r w:rsidRPr="00C51C80">
        <w:rPr>
          <w:rFonts w:ascii="Montserrat" w:hAnsi="Montserrat" w:cs="Arial"/>
          <w:b/>
          <w:snapToGrid w:val="0"/>
          <w:sz w:val="20"/>
          <w:szCs w:val="20"/>
        </w:rPr>
        <w:t>DE LA FEDERACIÓN</w:t>
      </w:r>
    </w:p>
    <w:p w14:paraId="3E835601" w14:textId="2BD7F950" w:rsidR="00A44265" w:rsidRPr="00C51C80" w:rsidRDefault="00A44265" w:rsidP="00D03AAA">
      <w:pPr>
        <w:numPr>
          <w:ilvl w:val="12"/>
          <w:numId w:val="0"/>
        </w:numPr>
        <w:tabs>
          <w:tab w:val="left" w:pos="993"/>
        </w:tabs>
        <w:spacing w:line="276" w:lineRule="auto"/>
        <w:ind w:right="56"/>
        <w:jc w:val="both"/>
        <w:rPr>
          <w:rFonts w:ascii="Montserrat" w:hAnsi="Montserrat" w:cs="Arial"/>
          <w:b/>
          <w:sz w:val="20"/>
          <w:szCs w:val="20"/>
        </w:rPr>
      </w:pPr>
      <w:r w:rsidRPr="00C51C80">
        <w:rPr>
          <w:rFonts w:ascii="Montserrat" w:hAnsi="Montserrat" w:cs="Arial"/>
          <w:b/>
          <w:sz w:val="20"/>
          <w:szCs w:val="20"/>
        </w:rPr>
        <w:t>PRESENTE</w:t>
      </w:r>
    </w:p>
    <w:p w14:paraId="4F873031"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sz w:val="20"/>
          <w:szCs w:val="20"/>
        </w:rPr>
      </w:pPr>
    </w:p>
    <w:p w14:paraId="10509AC0" w14:textId="3251C375" w:rsidR="00A44265" w:rsidRPr="00C51C80" w:rsidRDefault="00B6001A" w:rsidP="00D03AAA">
      <w:pPr>
        <w:numPr>
          <w:ilvl w:val="12"/>
          <w:numId w:val="0"/>
        </w:numPr>
        <w:tabs>
          <w:tab w:val="left" w:pos="0"/>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A44265" w:rsidRPr="00C51C80">
        <w:rPr>
          <w:rFonts w:ascii="Montserrat" w:hAnsi="Montserrat" w:cs="Arial"/>
          <w:sz w:val="20"/>
          <w:szCs w:val="20"/>
        </w:rPr>
        <w:t xml:space="preserve">Con relación a la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67584B" w:rsidRPr="00F1598A">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 xml:space="preserve">y tiempo determinado </w:t>
      </w:r>
      <w:r w:rsidR="00430291" w:rsidRPr="00C51C80">
        <w:rPr>
          <w:rFonts w:ascii="Montserrat" w:hAnsi="Montserrat" w:cs="Arial"/>
          <w:b/>
          <w:sz w:val="20"/>
          <w:szCs w:val="20"/>
        </w:rPr>
        <w:t>TEPJF/LPN/</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C51C80">
        <w:rPr>
          <w:rFonts w:ascii="Montserrat" w:hAnsi="Montserrat" w:cs="Arial"/>
          <w:b/>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B105F4" w:rsidRPr="00660C96">
        <w:rPr>
          <w:rFonts w:ascii="Montserrat" w:hAnsi="Montserrat" w:cs="Arial"/>
          <w:bCs/>
          <w:sz w:val="20"/>
          <w:szCs w:val="20"/>
        </w:rPr>
        <w:t xml:space="preserve"> </w:t>
      </w:r>
      <w:r w:rsidR="00B105F4"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67584B" w:rsidRPr="00F1598A">
        <w:rPr>
          <w:rFonts w:ascii="Montserrat" w:hAnsi="Montserrat" w:cs="Arial"/>
          <w:bCs/>
          <w:i/>
          <w:iCs/>
          <w:noProof/>
          <w:sz w:val="20"/>
          <w:szCs w:val="20"/>
        </w:rPr>
        <w:t>Adecuación de espacios y ampliación de oficinas en la planta baja del edificio sede de la Sala Regional Ciudad de México</w:t>
      </w:r>
      <w:r w:rsidR="000A326A" w:rsidRPr="00C51C80">
        <w:rPr>
          <w:rFonts w:ascii="Montserrat" w:hAnsi="Montserrat" w:cs="Arial"/>
          <w:bCs/>
          <w:i/>
          <w:iCs/>
          <w:sz w:val="20"/>
          <w:szCs w:val="20"/>
        </w:rPr>
        <w:fldChar w:fldCharType="end"/>
      </w:r>
      <w:r w:rsidR="00B105F4" w:rsidRPr="00C51C80">
        <w:rPr>
          <w:rFonts w:ascii="Montserrat" w:hAnsi="Montserrat" w:cs="Arial"/>
          <w:bCs/>
          <w:i/>
          <w:iCs/>
          <w:sz w:val="20"/>
          <w:szCs w:val="20"/>
        </w:rPr>
        <w:t>”</w:t>
      </w:r>
      <w:r w:rsidR="00430291" w:rsidRPr="00C51C80">
        <w:rPr>
          <w:rFonts w:ascii="Montserrat" w:hAnsi="Montserrat" w:cs="Arial"/>
          <w:sz w:val="20"/>
          <w:szCs w:val="20"/>
        </w:rPr>
        <w:t>,</w:t>
      </w:r>
      <w:r w:rsidR="00A44265" w:rsidRPr="00C51C80">
        <w:rPr>
          <w:rFonts w:ascii="Montserrat" w:hAnsi="Montserrat" w:cs="Arial"/>
          <w:sz w:val="20"/>
          <w:szCs w:val="20"/>
        </w:rPr>
        <w:t xml:space="preserve"> me permito manifestar bajo protesta de decir verdad, que se recibieron y revisaron las bases de esta licitación y se ha tenido debido conocimiento del contenido de las mismas, toda vez que conforme a éstas, se llevará a cabo el procedimiento, aceptándose íntegramente por parte de mi representada, los requisitos, términos y condiciones establecidos en las citadas bases y en el acta de la junta de aclaraciones, así como del Acuerdo General que regula los procedimientos de adquisición, arrendamiento de bienes muebles, prestación de servicios, obra pública y los servicios relacionados con la misma del Tribunal Electoral del Poder Judicial de la Federación.</w:t>
      </w:r>
    </w:p>
    <w:p w14:paraId="60C7B139" w14:textId="77777777" w:rsidR="00D1481C" w:rsidRPr="00C51C80" w:rsidRDefault="00D1481C" w:rsidP="00D03AAA">
      <w:pPr>
        <w:numPr>
          <w:ilvl w:val="12"/>
          <w:numId w:val="0"/>
        </w:numPr>
        <w:tabs>
          <w:tab w:val="left" w:pos="993"/>
        </w:tabs>
        <w:spacing w:line="276" w:lineRule="auto"/>
        <w:ind w:right="56"/>
        <w:jc w:val="center"/>
        <w:outlineLvl w:val="0"/>
        <w:rPr>
          <w:rFonts w:ascii="Montserrat" w:hAnsi="Montserrat" w:cs="Arial"/>
          <w:b/>
          <w:sz w:val="20"/>
          <w:szCs w:val="20"/>
        </w:rPr>
      </w:pPr>
    </w:p>
    <w:p w14:paraId="67E6BB82" w14:textId="77777777" w:rsidR="00A44265" w:rsidRPr="00C51C80" w:rsidRDefault="00A44265" w:rsidP="00D03AAA">
      <w:pPr>
        <w:numPr>
          <w:ilvl w:val="12"/>
          <w:numId w:val="0"/>
        </w:numPr>
        <w:tabs>
          <w:tab w:val="left" w:pos="993"/>
        </w:tabs>
        <w:spacing w:line="276" w:lineRule="auto"/>
        <w:ind w:right="56"/>
        <w:jc w:val="center"/>
        <w:outlineLvl w:val="0"/>
        <w:rPr>
          <w:rFonts w:ascii="Montserrat" w:hAnsi="Montserrat" w:cs="Arial"/>
          <w:bCs/>
          <w:sz w:val="20"/>
          <w:szCs w:val="20"/>
        </w:rPr>
      </w:pPr>
      <w:r w:rsidRPr="00C51C80">
        <w:rPr>
          <w:rFonts w:ascii="Montserrat" w:hAnsi="Montserrat" w:cs="Arial"/>
          <w:bCs/>
          <w:sz w:val="20"/>
          <w:szCs w:val="20"/>
        </w:rPr>
        <w:t>A T E N T A M E N T E</w:t>
      </w:r>
    </w:p>
    <w:p w14:paraId="19B46855" w14:textId="5AA26883"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239061B4" w14:textId="77777777" w:rsidR="00D040DF" w:rsidRPr="00C51C80" w:rsidRDefault="00D040DF" w:rsidP="00D03AAA">
      <w:pPr>
        <w:numPr>
          <w:ilvl w:val="12"/>
          <w:numId w:val="0"/>
        </w:numPr>
        <w:tabs>
          <w:tab w:val="left" w:pos="993"/>
        </w:tabs>
        <w:spacing w:line="276" w:lineRule="auto"/>
        <w:ind w:right="56"/>
        <w:jc w:val="center"/>
        <w:rPr>
          <w:rFonts w:ascii="Montserrat" w:hAnsi="Montserrat" w:cs="Arial"/>
          <w:sz w:val="20"/>
          <w:szCs w:val="20"/>
        </w:rPr>
      </w:pPr>
    </w:p>
    <w:p w14:paraId="41861695" w14:textId="77777777" w:rsidR="00B105F4" w:rsidRPr="00C51C80" w:rsidRDefault="00B105F4" w:rsidP="00D03AAA">
      <w:pPr>
        <w:numPr>
          <w:ilvl w:val="12"/>
          <w:numId w:val="0"/>
        </w:numPr>
        <w:tabs>
          <w:tab w:val="left" w:pos="993"/>
        </w:tabs>
        <w:spacing w:line="276" w:lineRule="auto"/>
        <w:ind w:right="56"/>
        <w:jc w:val="center"/>
        <w:rPr>
          <w:rFonts w:ascii="Montserrat" w:hAnsi="Montserrat" w:cs="Arial"/>
          <w:sz w:val="20"/>
          <w:szCs w:val="20"/>
        </w:rPr>
      </w:pPr>
    </w:p>
    <w:p w14:paraId="39135341"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p>
    <w:p w14:paraId="356DBE4E"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sz w:val="20"/>
          <w:szCs w:val="20"/>
        </w:rPr>
      </w:pPr>
      <w:r w:rsidRPr="00C51C80">
        <w:rPr>
          <w:rFonts w:ascii="Montserrat" w:hAnsi="Montserrat" w:cs="Arial"/>
          <w:sz w:val="20"/>
          <w:szCs w:val="20"/>
        </w:rPr>
        <w:t>___________________________________</w:t>
      </w:r>
    </w:p>
    <w:p w14:paraId="4E2A7A12"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b/>
          <w:sz w:val="20"/>
          <w:szCs w:val="20"/>
        </w:rPr>
      </w:pPr>
      <w:r w:rsidRPr="00C51C80">
        <w:rPr>
          <w:rFonts w:ascii="Montserrat" w:hAnsi="Montserrat" w:cs="Arial"/>
          <w:b/>
          <w:sz w:val="20"/>
          <w:szCs w:val="20"/>
        </w:rPr>
        <w:t>BAJO PROTESTA DE DECIR VERDAD</w:t>
      </w:r>
    </w:p>
    <w:p w14:paraId="4E99E62C" w14:textId="77777777" w:rsidR="00A44265" w:rsidRPr="00C51C80" w:rsidRDefault="00A44265" w:rsidP="00D03AAA">
      <w:pPr>
        <w:numPr>
          <w:ilvl w:val="12"/>
          <w:numId w:val="0"/>
        </w:numPr>
        <w:tabs>
          <w:tab w:val="left" w:pos="993"/>
        </w:tabs>
        <w:spacing w:line="276" w:lineRule="auto"/>
        <w:ind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011FF377" w14:textId="77777777" w:rsidR="00A44265" w:rsidRPr="00C51C80" w:rsidRDefault="00A44265" w:rsidP="00D03AAA">
      <w:pPr>
        <w:spacing w:line="276" w:lineRule="auto"/>
        <w:rPr>
          <w:rFonts w:ascii="Montserrat" w:hAnsi="Montserrat" w:cs="Arial"/>
          <w:sz w:val="20"/>
          <w:szCs w:val="20"/>
        </w:rPr>
      </w:pPr>
      <w:r w:rsidRPr="00C51C80">
        <w:rPr>
          <w:rFonts w:ascii="Montserrat" w:hAnsi="Montserrat" w:cs="Arial"/>
          <w:sz w:val="20"/>
          <w:szCs w:val="20"/>
        </w:rPr>
        <w:br w:type="page"/>
      </w:r>
    </w:p>
    <w:p w14:paraId="41CBC8AA"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41DDF095"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A636CBA"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534F0B4A"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12CDDC58" w14:textId="62B5EF2D"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5AA52FFF" w14:textId="7E8ACFAA" w:rsidR="00713F3E" w:rsidRPr="004E774E" w:rsidRDefault="00713F3E" w:rsidP="004E774E">
      <w:pPr>
        <w:pStyle w:val="Ttulo8"/>
        <w:spacing w:line="276" w:lineRule="auto"/>
        <w:ind w:right="56"/>
        <w:rPr>
          <w:rFonts w:ascii="Montserrat" w:hAnsi="Montserrat" w:cs="Arial"/>
          <w:sz w:val="20"/>
          <w:szCs w:val="20"/>
          <w:lang w:val="es-MX"/>
        </w:rPr>
      </w:pPr>
    </w:p>
    <w:p w14:paraId="4519E6D5" w14:textId="202498CA"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094EF3C1" w14:textId="77777777" w:rsidR="00A44265" w:rsidRPr="00C51C80" w:rsidRDefault="00A44265" w:rsidP="00D03AAA">
      <w:pPr>
        <w:tabs>
          <w:tab w:val="left" w:pos="1872"/>
          <w:tab w:val="left" w:pos="3312"/>
          <w:tab w:val="left" w:pos="4896"/>
        </w:tabs>
        <w:spacing w:line="276" w:lineRule="auto"/>
        <w:ind w:right="56"/>
        <w:jc w:val="center"/>
        <w:rPr>
          <w:rFonts w:ascii="Montserrat" w:hAnsi="Montserrat" w:cs="Arial"/>
          <w:b/>
          <w:sz w:val="20"/>
          <w:szCs w:val="20"/>
        </w:rPr>
      </w:pPr>
    </w:p>
    <w:p w14:paraId="34E9E072" w14:textId="77777777" w:rsidR="00A44265" w:rsidRPr="00C51C80" w:rsidRDefault="00A44265" w:rsidP="00D03AAA">
      <w:pPr>
        <w:numPr>
          <w:ilvl w:val="12"/>
          <w:numId w:val="0"/>
        </w:numPr>
        <w:tabs>
          <w:tab w:val="left" w:pos="426"/>
        </w:tabs>
        <w:spacing w:line="276" w:lineRule="auto"/>
        <w:ind w:left="426" w:right="56" w:hanging="426"/>
        <w:jc w:val="center"/>
        <w:outlineLvl w:val="0"/>
        <w:rPr>
          <w:rFonts w:ascii="Montserrat" w:hAnsi="Montserrat" w:cs="Arial"/>
          <w:b/>
          <w:sz w:val="20"/>
          <w:szCs w:val="20"/>
          <w:u w:val="single"/>
        </w:rPr>
      </w:pPr>
      <w:r w:rsidRPr="00C51C80">
        <w:rPr>
          <w:rFonts w:ascii="Montserrat" w:hAnsi="Montserrat" w:cs="Arial"/>
          <w:b/>
          <w:sz w:val="20"/>
          <w:szCs w:val="20"/>
          <w:u w:val="single"/>
        </w:rPr>
        <w:t>ANEXO L5</w:t>
      </w:r>
    </w:p>
    <w:p w14:paraId="0B544B23" w14:textId="77777777" w:rsidR="00A44265" w:rsidRPr="00C51C80" w:rsidRDefault="00A44265" w:rsidP="00D03AAA">
      <w:pPr>
        <w:numPr>
          <w:ilvl w:val="12"/>
          <w:numId w:val="0"/>
        </w:numPr>
        <w:tabs>
          <w:tab w:val="left" w:pos="993"/>
        </w:tabs>
        <w:spacing w:line="276" w:lineRule="auto"/>
        <w:ind w:right="56"/>
        <w:jc w:val="both"/>
        <w:rPr>
          <w:rFonts w:ascii="Montserrat" w:hAnsi="Montserrat" w:cs="Arial"/>
          <w:b/>
          <w:sz w:val="20"/>
          <w:szCs w:val="20"/>
        </w:rPr>
      </w:pPr>
    </w:p>
    <w:p w14:paraId="3BD32966" w14:textId="77777777" w:rsidR="00A44265" w:rsidRPr="00C51C80" w:rsidRDefault="00A44265" w:rsidP="00D03AAA">
      <w:pPr>
        <w:tabs>
          <w:tab w:val="left" w:pos="5670"/>
        </w:tabs>
        <w:spacing w:line="276" w:lineRule="auto"/>
        <w:ind w:right="56"/>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 xml:space="preserve">MANIFESTACIÓN DE NO ENCONTRARSE EN LOS SUPUESTOS </w:t>
      </w:r>
    </w:p>
    <w:p w14:paraId="2EE803ED" w14:textId="77777777" w:rsidR="00A44265" w:rsidRPr="00C51C80" w:rsidRDefault="00A44265" w:rsidP="00D03AAA">
      <w:pPr>
        <w:tabs>
          <w:tab w:val="left" w:pos="5670"/>
        </w:tabs>
        <w:spacing w:line="276" w:lineRule="auto"/>
        <w:ind w:right="56"/>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DEL ARTÍCULO 77 DEL ACUERDO GENERAL</w:t>
      </w:r>
    </w:p>
    <w:p w14:paraId="15EB54B8" w14:textId="77777777" w:rsidR="00A44265" w:rsidRPr="00C51C80" w:rsidRDefault="00A44265" w:rsidP="00D03AAA">
      <w:pPr>
        <w:tabs>
          <w:tab w:val="left" w:pos="5670"/>
        </w:tabs>
        <w:spacing w:line="276" w:lineRule="auto"/>
        <w:jc w:val="right"/>
        <w:rPr>
          <w:rFonts w:ascii="Montserrat" w:hAnsi="Montserrat" w:cs="Arial"/>
          <w:b/>
          <w:snapToGrid w:val="0"/>
          <w:sz w:val="20"/>
          <w:szCs w:val="20"/>
        </w:rPr>
      </w:pPr>
    </w:p>
    <w:p w14:paraId="001DE479" w14:textId="621091F6" w:rsidR="00A44265" w:rsidRPr="00C51C80" w:rsidRDefault="00A44265" w:rsidP="00D03AAA">
      <w:pPr>
        <w:spacing w:line="276" w:lineRule="auto"/>
        <w:ind w:left="6372"/>
        <w:jc w:val="right"/>
        <w:rPr>
          <w:rFonts w:ascii="Montserrat" w:hAnsi="Montserrat" w:cs="Arial"/>
          <w:b/>
          <w:sz w:val="20"/>
          <w:szCs w:val="20"/>
        </w:rPr>
      </w:pPr>
      <w:r w:rsidRPr="00C51C80">
        <w:rPr>
          <w:rFonts w:ascii="Montserrat" w:hAnsi="Montserrat" w:cs="Arial"/>
          <w:b/>
          <w:sz w:val="20"/>
          <w:szCs w:val="20"/>
        </w:rPr>
        <w:t>LUGAR Y FECHA</w:t>
      </w:r>
    </w:p>
    <w:p w14:paraId="15D2B054" w14:textId="77777777" w:rsidR="00A44265" w:rsidRPr="00C51C80" w:rsidRDefault="00A44265" w:rsidP="00D03AAA">
      <w:pPr>
        <w:spacing w:line="276" w:lineRule="auto"/>
        <w:rPr>
          <w:rFonts w:ascii="Montserrat" w:hAnsi="Montserrat" w:cs="Arial"/>
          <w:b/>
          <w:snapToGrid w:val="0"/>
          <w:sz w:val="20"/>
          <w:szCs w:val="20"/>
        </w:rPr>
      </w:pPr>
    </w:p>
    <w:p w14:paraId="3571A456" w14:textId="77777777" w:rsidR="00A44265" w:rsidRPr="00C51C80" w:rsidRDefault="00D95567"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DIRECCIÓN GENERAL</w:t>
      </w:r>
      <w:r w:rsidR="00A44265" w:rsidRPr="00C51C80">
        <w:rPr>
          <w:rFonts w:ascii="Montserrat" w:hAnsi="Montserrat" w:cs="Arial"/>
          <w:b/>
          <w:snapToGrid w:val="0"/>
          <w:sz w:val="20"/>
          <w:szCs w:val="20"/>
        </w:rPr>
        <w:t xml:space="preserve"> DE ADQUISICIONES, SERVICIOS Y OBRA PÚBLICA </w:t>
      </w:r>
    </w:p>
    <w:p w14:paraId="7BE839C4" w14:textId="102C93B4" w:rsidR="00A44265" w:rsidRPr="00C51C80" w:rsidRDefault="00A44265" w:rsidP="00D03AAA">
      <w:pPr>
        <w:spacing w:line="276" w:lineRule="auto"/>
        <w:rPr>
          <w:rFonts w:ascii="Montserrat" w:hAnsi="Montserrat" w:cs="Arial"/>
          <w:b/>
          <w:snapToGrid w:val="0"/>
          <w:sz w:val="20"/>
          <w:szCs w:val="20"/>
        </w:rPr>
      </w:pPr>
      <w:r w:rsidRPr="00C51C80">
        <w:rPr>
          <w:rFonts w:ascii="Montserrat" w:hAnsi="Montserrat" w:cs="Arial"/>
          <w:b/>
          <w:sz w:val="20"/>
          <w:szCs w:val="20"/>
        </w:rPr>
        <w:t>DEL TRIBUNAL ELECTORAL DEL PODER JUDICIAL</w:t>
      </w:r>
      <w:r w:rsidR="00DF75DF" w:rsidRPr="00C51C80">
        <w:rPr>
          <w:rFonts w:ascii="Montserrat" w:hAnsi="Montserrat" w:cs="Arial"/>
          <w:b/>
          <w:sz w:val="20"/>
          <w:szCs w:val="20"/>
        </w:rPr>
        <w:t xml:space="preserve"> </w:t>
      </w:r>
      <w:r w:rsidRPr="00C51C80">
        <w:rPr>
          <w:rFonts w:ascii="Montserrat" w:hAnsi="Montserrat" w:cs="Arial"/>
          <w:b/>
          <w:sz w:val="20"/>
          <w:szCs w:val="20"/>
        </w:rPr>
        <w:t>DE LA FEDERACIÓN</w:t>
      </w:r>
    </w:p>
    <w:p w14:paraId="16FD0D84" w14:textId="426CE785" w:rsidR="00A44265" w:rsidRPr="00C51C80" w:rsidRDefault="00A44265"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PRESENTE</w:t>
      </w:r>
    </w:p>
    <w:p w14:paraId="04FC376E" w14:textId="77777777" w:rsidR="00A44265" w:rsidRPr="00C51C80" w:rsidRDefault="00A44265" w:rsidP="00D03AAA">
      <w:pPr>
        <w:spacing w:line="276" w:lineRule="auto"/>
        <w:jc w:val="both"/>
        <w:rPr>
          <w:rFonts w:ascii="Montserrat" w:hAnsi="Montserrat" w:cs="Arial"/>
          <w:b/>
          <w:snapToGrid w:val="0"/>
          <w:sz w:val="20"/>
          <w:szCs w:val="20"/>
        </w:rPr>
      </w:pPr>
    </w:p>
    <w:p w14:paraId="5AE72C75" w14:textId="23AAA737" w:rsidR="00A44265" w:rsidRPr="00C51C80" w:rsidRDefault="00B6001A" w:rsidP="00D03AAA">
      <w:pPr>
        <w:tabs>
          <w:tab w:val="left" w:pos="284"/>
          <w:tab w:val="left" w:pos="5670"/>
        </w:tabs>
        <w:spacing w:line="276" w:lineRule="auto"/>
        <w:ind w:right="56"/>
        <w:jc w:val="both"/>
        <w:rPr>
          <w:rFonts w:ascii="Montserrat" w:hAnsi="Montserrat" w:cs="Arial"/>
          <w:snapToGrid w:val="0"/>
          <w:sz w:val="20"/>
          <w:szCs w:val="20"/>
        </w:rPr>
      </w:pPr>
      <w:r w:rsidRPr="00C51C80">
        <w:rPr>
          <w:rFonts w:ascii="Montserrat" w:hAnsi="Montserrat" w:cs="Arial"/>
          <w:snapToGrid w:val="0"/>
          <w:sz w:val="20"/>
          <w:szCs w:val="20"/>
        </w:rPr>
        <w:tab/>
      </w:r>
      <w:r w:rsidR="00A44265" w:rsidRPr="00C51C80">
        <w:rPr>
          <w:rFonts w:ascii="Montserrat" w:hAnsi="Montserrat" w:cs="Arial"/>
          <w:snapToGrid w:val="0"/>
          <w:sz w:val="20"/>
          <w:szCs w:val="20"/>
        </w:rPr>
        <w:t xml:space="preserve">Con relación a </w:t>
      </w:r>
      <w:r w:rsidR="00A44265" w:rsidRPr="00C51C80">
        <w:rPr>
          <w:rFonts w:ascii="Montserrat" w:hAnsi="Montserrat" w:cs="Arial"/>
          <w:bCs/>
          <w:snapToGrid w:val="0"/>
          <w:sz w:val="20"/>
          <w:szCs w:val="20"/>
        </w:rPr>
        <w:t>la</w:t>
      </w:r>
      <w:r w:rsidR="00A44265" w:rsidRPr="00660C96">
        <w:rPr>
          <w:rFonts w:ascii="Montserrat" w:hAnsi="Montserrat" w:cs="Arial"/>
          <w:bCs/>
          <w:snapToGrid w:val="0"/>
          <w:sz w:val="20"/>
          <w:szCs w:val="20"/>
        </w:rPr>
        <w:t xml:space="preserve">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67584B" w:rsidRPr="00F1598A">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y tiempo determinado</w:t>
      </w:r>
      <w:r w:rsidR="00F655D0">
        <w:rPr>
          <w:rFonts w:ascii="Montserrat" w:hAnsi="Montserrat" w:cs="Arial"/>
          <w:b/>
          <w:sz w:val="20"/>
          <w:szCs w:val="20"/>
        </w:rPr>
        <w:t xml:space="preserve"> </w:t>
      </w:r>
      <w:r w:rsidR="00430291" w:rsidRPr="00C51C80">
        <w:rPr>
          <w:rFonts w:ascii="Montserrat" w:hAnsi="Montserrat" w:cs="Arial"/>
          <w:b/>
          <w:sz w:val="20"/>
          <w:szCs w:val="20"/>
        </w:rPr>
        <w:t>TEPJF/</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ADJUDICACIÓN_ </w:instrText>
      </w:r>
      <w:r w:rsidR="00F655D0">
        <w:rPr>
          <w:rFonts w:ascii="Montserrat" w:hAnsi="Montserrat" w:cs="Arial"/>
          <w:b/>
          <w:sz w:val="20"/>
          <w:szCs w:val="20"/>
        </w:rPr>
        <w:fldChar w:fldCharType="separate"/>
      </w:r>
      <w:r w:rsidR="0067584B" w:rsidRPr="00F1598A">
        <w:rPr>
          <w:rFonts w:ascii="Montserrat" w:hAnsi="Montserrat" w:cs="Arial"/>
          <w:b/>
          <w:noProof/>
          <w:sz w:val="20"/>
          <w:szCs w:val="20"/>
        </w:rPr>
        <w:t>LPN</w:t>
      </w:r>
      <w:r w:rsidR="00F655D0">
        <w:rPr>
          <w:rFonts w:ascii="Montserrat" w:hAnsi="Montserrat" w:cs="Arial"/>
          <w:b/>
          <w:sz w:val="20"/>
          <w:szCs w:val="20"/>
        </w:rPr>
        <w:fldChar w:fldCharType="end"/>
      </w:r>
      <w:r w:rsidR="00430291" w:rsidRPr="00C51C80">
        <w:rPr>
          <w:rFonts w:ascii="Montserrat" w:hAnsi="Montserrat" w:cs="Arial"/>
          <w:b/>
          <w:sz w:val="20"/>
          <w:szCs w:val="20"/>
        </w:rPr>
        <w:t>/</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C51C80">
        <w:rPr>
          <w:rFonts w:ascii="Montserrat" w:hAnsi="Montserrat" w:cs="Arial"/>
          <w:b/>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430291" w:rsidRPr="00C51C80">
        <w:rPr>
          <w:rFonts w:ascii="Montserrat" w:hAnsi="Montserrat" w:cs="Arial"/>
          <w:sz w:val="20"/>
          <w:szCs w:val="20"/>
        </w:rPr>
        <w:t xml:space="preserve"> </w:t>
      </w:r>
      <w:r w:rsidR="008B5282"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67584B" w:rsidRPr="00F1598A">
        <w:rPr>
          <w:rFonts w:ascii="Montserrat" w:hAnsi="Montserrat" w:cs="Arial"/>
          <w:bCs/>
          <w:i/>
          <w:iCs/>
          <w:noProof/>
          <w:sz w:val="20"/>
          <w:szCs w:val="20"/>
        </w:rPr>
        <w:t>Adecuación de espacios y ampliación de oficinas en la planta baja del edificio sede de la Sala Regional Ciudad de México</w:t>
      </w:r>
      <w:r w:rsidR="000A326A" w:rsidRPr="00C51C80">
        <w:rPr>
          <w:rFonts w:ascii="Montserrat" w:hAnsi="Montserrat" w:cs="Arial"/>
          <w:bCs/>
          <w:i/>
          <w:iCs/>
          <w:sz w:val="20"/>
          <w:szCs w:val="20"/>
        </w:rPr>
        <w:fldChar w:fldCharType="end"/>
      </w:r>
      <w:r w:rsidR="008B5282" w:rsidRPr="00C51C80">
        <w:rPr>
          <w:rFonts w:ascii="Montserrat" w:hAnsi="Montserrat" w:cs="Arial"/>
          <w:bCs/>
          <w:i/>
          <w:iCs/>
          <w:sz w:val="20"/>
          <w:szCs w:val="20"/>
        </w:rPr>
        <w:t>”</w:t>
      </w:r>
      <w:r w:rsidR="00430291" w:rsidRPr="00C51C80">
        <w:rPr>
          <w:rFonts w:ascii="Montserrat" w:hAnsi="Montserrat" w:cs="Arial"/>
          <w:sz w:val="20"/>
          <w:szCs w:val="20"/>
        </w:rPr>
        <w:t>,</w:t>
      </w:r>
      <w:r w:rsidR="00430291" w:rsidRPr="00C51C80">
        <w:rPr>
          <w:rFonts w:ascii="Montserrat" w:hAnsi="Montserrat" w:cs="Arial"/>
          <w:snapToGrid w:val="0"/>
          <w:sz w:val="20"/>
          <w:szCs w:val="20"/>
        </w:rPr>
        <w:t xml:space="preserve"> </w:t>
      </w:r>
      <w:r w:rsidR="00A44265" w:rsidRPr="00C51C80">
        <w:rPr>
          <w:rFonts w:ascii="Montserrat" w:hAnsi="Montserrat" w:cs="Arial"/>
          <w:snapToGrid w:val="0"/>
          <w:sz w:val="20"/>
          <w:szCs w:val="20"/>
        </w:rPr>
        <w:t xml:space="preserve">manifiesto bajo protesta de decir verdad, que ni el que suscribe, ni sus socios, ni empleados se encuentran en ninguno de los supuestos del Artículo 77 del Acuerdo General </w:t>
      </w:r>
      <w:r w:rsidR="00A44265" w:rsidRPr="00C51C80">
        <w:rPr>
          <w:rFonts w:ascii="Montserrat" w:hAnsi="Montserrat" w:cs="Arial"/>
          <w:sz w:val="20"/>
          <w:szCs w:val="20"/>
        </w:rPr>
        <w:t>que regula los procedimientos de adquisición, arrendamiento de bienes muebles, prestación de servicios, obra pública y los servicios relacionados con la misma del Tribunal Electoral del Poder Judicial de la Federación</w:t>
      </w:r>
    </w:p>
    <w:p w14:paraId="5AA6B9DC"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49350543"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1217BB1A" w14:textId="77777777" w:rsidR="00A44265" w:rsidRPr="00C51C80" w:rsidRDefault="00A44265" w:rsidP="00D03AAA">
      <w:pPr>
        <w:numPr>
          <w:ilvl w:val="12"/>
          <w:numId w:val="0"/>
        </w:numPr>
        <w:spacing w:line="276" w:lineRule="auto"/>
        <w:jc w:val="center"/>
        <w:outlineLvl w:val="0"/>
        <w:rPr>
          <w:rFonts w:ascii="Montserrat" w:hAnsi="Montserrat" w:cs="Arial"/>
          <w:bCs/>
          <w:sz w:val="20"/>
          <w:szCs w:val="20"/>
        </w:rPr>
      </w:pPr>
      <w:r w:rsidRPr="00C51C80">
        <w:rPr>
          <w:rFonts w:ascii="Montserrat" w:hAnsi="Montserrat" w:cs="Arial"/>
          <w:bCs/>
          <w:sz w:val="20"/>
          <w:szCs w:val="20"/>
        </w:rPr>
        <w:t>A T E N T A M E N T E</w:t>
      </w:r>
    </w:p>
    <w:p w14:paraId="33718D2B"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2641715B"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37A67585"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07F73168"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p>
    <w:p w14:paraId="312F1E33" w14:textId="77777777" w:rsidR="00A44265" w:rsidRPr="00C51C80" w:rsidRDefault="00A44265" w:rsidP="00D03AAA">
      <w:pPr>
        <w:numPr>
          <w:ilvl w:val="12"/>
          <w:numId w:val="0"/>
        </w:numPr>
        <w:spacing w:line="276" w:lineRule="auto"/>
        <w:ind w:right="56"/>
        <w:jc w:val="center"/>
        <w:outlineLvl w:val="0"/>
        <w:rPr>
          <w:rFonts w:ascii="Montserrat" w:hAnsi="Montserrat" w:cs="Arial"/>
          <w:b/>
          <w:sz w:val="20"/>
          <w:szCs w:val="20"/>
        </w:rPr>
      </w:pPr>
      <w:r w:rsidRPr="00C51C80">
        <w:rPr>
          <w:rFonts w:ascii="Montserrat" w:hAnsi="Montserrat" w:cs="Arial"/>
          <w:b/>
          <w:sz w:val="20"/>
          <w:szCs w:val="20"/>
        </w:rPr>
        <w:t>______________________________________________</w:t>
      </w:r>
    </w:p>
    <w:p w14:paraId="77A665F0"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r w:rsidRPr="00C51C80">
        <w:rPr>
          <w:rFonts w:ascii="Montserrat" w:hAnsi="Montserrat" w:cs="Arial"/>
          <w:b/>
          <w:sz w:val="20"/>
          <w:szCs w:val="20"/>
        </w:rPr>
        <w:t>BAJO PROTESTA DE DECIR VERDAD</w:t>
      </w:r>
    </w:p>
    <w:p w14:paraId="45A1991B" w14:textId="77777777" w:rsidR="00A44265" w:rsidRPr="00C51C80" w:rsidRDefault="00A44265" w:rsidP="00D03AAA">
      <w:pPr>
        <w:numPr>
          <w:ilvl w:val="12"/>
          <w:numId w:val="0"/>
        </w:numPr>
        <w:spacing w:line="276" w:lineRule="auto"/>
        <w:jc w:val="center"/>
        <w:outlineLvl w:val="0"/>
        <w:rPr>
          <w:rFonts w:ascii="Montserrat" w:hAnsi="Montserrat" w:cs="Arial"/>
          <w:b/>
          <w:sz w:val="20"/>
          <w:szCs w:val="20"/>
        </w:rPr>
      </w:pPr>
      <w:r w:rsidRPr="00C51C80">
        <w:rPr>
          <w:rFonts w:ascii="Montserrat" w:hAnsi="Montserrat" w:cs="Arial"/>
          <w:b/>
          <w:sz w:val="20"/>
          <w:szCs w:val="20"/>
        </w:rPr>
        <w:t>NOMBRE Y FIRMA DEL REPRESENTANTE LEGAL</w:t>
      </w:r>
    </w:p>
    <w:p w14:paraId="637B7075" w14:textId="77777777" w:rsidR="004133A8" w:rsidRPr="00C51C80" w:rsidRDefault="004133A8" w:rsidP="00D03AAA">
      <w:pPr>
        <w:numPr>
          <w:ilvl w:val="12"/>
          <w:numId w:val="0"/>
        </w:numPr>
        <w:tabs>
          <w:tab w:val="left" w:pos="426"/>
        </w:tabs>
        <w:spacing w:line="276" w:lineRule="auto"/>
        <w:ind w:left="426" w:right="56" w:hanging="426"/>
        <w:jc w:val="center"/>
        <w:outlineLvl w:val="0"/>
        <w:rPr>
          <w:rFonts w:ascii="Montserrat" w:hAnsi="Montserrat" w:cs="Arial"/>
          <w:b/>
          <w:color w:val="000000"/>
          <w:sz w:val="20"/>
          <w:szCs w:val="20"/>
        </w:rPr>
      </w:pPr>
    </w:p>
    <w:p w14:paraId="11961591" w14:textId="77777777" w:rsidR="00A44265" w:rsidRPr="00C51C80" w:rsidRDefault="00A44265"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45C62614" w14:textId="77777777" w:rsidR="00A44265" w:rsidRPr="00C51C80" w:rsidRDefault="00A44265" w:rsidP="00D03AAA">
      <w:pPr>
        <w:spacing w:line="276" w:lineRule="auto"/>
        <w:ind w:right="56"/>
        <w:jc w:val="center"/>
        <w:rPr>
          <w:rFonts w:ascii="Montserrat" w:hAnsi="Montserrat" w:cs="Arial"/>
          <w:b/>
          <w:color w:val="000000"/>
          <w:sz w:val="20"/>
          <w:szCs w:val="20"/>
        </w:rPr>
      </w:pPr>
      <w:bookmarkStart w:id="33" w:name="_Hlk525554463"/>
      <w:r w:rsidRPr="00C51C80">
        <w:rPr>
          <w:rFonts w:ascii="Montserrat" w:hAnsi="Montserrat" w:cs="Arial"/>
          <w:b/>
          <w:color w:val="000000"/>
          <w:sz w:val="20"/>
          <w:szCs w:val="20"/>
        </w:rPr>
        <w:lastRenderedPageBreak/>
        <w:t>TRIBUNAL ELECTORAL DEL PODER JUDICIAL DE LA FEDERACIÓN</w:t>
      </w:r>
    </w:p>
    <w:p w14:paraId="5DAFB544"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8C9D00A"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313EDD69"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2EE75EEF" w14:textId="1F4243BD"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4E774E">
        <w:rPr>
          <w:rFonts w:ascii="Montserrat" w:hAnsi="Montserrat" w:cs="Arial"/>
          <w:color w:val="auto"/>
          <w:sz w:val="20"/>
          <w:szCs w:val="20"/>
          <w:lang w:val="es-MX"/>
        </w:rPr>
        <w:t xml:space="preserve"> </w:t>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54ECECA8" w14:textId="7D31CA37" w:rsidR="00713F3E" w:rsidRPr="004E774E" w:rsidRDefault="00713F3E" w:rsidP="004E774E">
      <w:pPr>
        <w:pStyle w:val="Ttulo8"/>
        <w:spacing w:line="276" w:lineRule="auto"/>
        <w:ind w:right="56"/>
        <w:rPr>
          <w:rFonts w:ascii="Montserrat" w:hAnsi="Montserrat" w:cs="Arial"/>
          <w:sz w:val="20"/>
          <w:szCs w:val="20"/>
          <w:lang w:val="es-MX"/>
        </w:rPr>
      </w:pPr>
    </w:p>
    <w:p w14:paraId="4BB03954" w14:textId="35A006AB"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7A8AE251" w14:textId="77777777" w:rsidR="00430291" w:rsidRPr="00C51C80" w:rsidRDefault="00430291" w:rsidP="00D03AAA">
      <w:pPr>
        <w:spacing w:line="276" w:lineRule="auto"/>
        <w:ind w:right="56"/>
        <w:jc w:val="center"/>
        <w:rPr>
          <w:rFonts w:ascii="Montserrat" w:hAnsi="Montserrat" w:cs="Arial"/>
          <w:b/>
          <w:sz w:val="20"/>
          <w:szCs w:val="20"/>
        </w:rPr>
      </w:pPr>
    </w:p>
    <w:p w14:paraId="3D192713" w14:textId="77777777" w:rsidR="00A44265" w:rsidRPr="00C51C80" w:rsidRDefault="00A44265" w:rsidP="00D03AAA">
      <w:pPr>
        <w:tabs>
          <w:tab w:val="left" w:pos="5670"/>
        </w:tabs>
        <w:spacing w:line="276" w:lineRule="auto"/>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ANEXO L6</w:t>
      </w:r>
    </w:p>
    <w:bookmarkEnd w:id="33"/>
    <w:p w14:paraId="08FCE23E" w14:textId="77777777" w:rsidR="00A44265" w:rsidRPr="00C51C80" w:rsidRDefault="00A44265" w:rsidP="00D03AAA">
      <w:pPr>
        <w:spacing w:line="276" w:lineRule="auto"/>
        <w:ind w:right="56"/>
        <w:jc w:val="center"/>
        <w:rPr>
          <w:rFonts w:ascii="Montserrat" w:hAnsi="Montserrat" w:cs="Arial"/>
          <w:b/>
          <w:color w:val="000000"/>
          <w:sz w:val="20"/>
          <w:szCs w:val="20"/>
        </w:rPr>
      </w:pPr>
    </w:p>
    <w:p w14:paraId="7B99FC37" w14:textId="77777777" w:rsidR="008B5282" w:rsidRPr="00C51C80" w:rsidRDefault="00A44265" w:rsidP="00D03AAA">
      <w:pPr>
        <w:spacing w:line="276" w:lineRule="auto"/>
        <w:ind w:right="56"/>
        <w:jc w:val="center"/>
        <w:rPr>
          <w:rFonts w:ascii="Montserrat" w:hAnsi="Montserrat" w:cs="Arial"/>
          <w:b/>
          <w:bCs/>
          <w:sz w:val="20"/>
          <w:szCs w:val="20"/>
          <w:u w:val="single"/>
        </w:rPr>
      </w:pPr>
      <w:r w:rsidRPr="00C51C80">
        <w:rPr>
          <w:rFonts w:ascii="Montserrat" w:hAnsi="Montserrat" w:cs="Arial"/>
          <w:b/>
          <w:bCs/>
          <w:sz w:val="20"/>
          <w:szCs w:val="20"/>
          <w:u w:val="single"/>
        </w:rPr>
        <w:t>ESCRITO SIMPLE DE DESIGNACIÓN PARA ACUDIR</w:t>
      </w:r>
    </w:p>
    <w:p w14:paraId="1356BE7F" w14:textId="1DE94684" w:rsidR="00A44265" w:rsidRPr="00C51C80" w:rsidRDefault="00A44265" w:rsidP="00D03AAA">
      <w:pPr>
        <w:spacing w:line="276" w:lineRule="auto"/>
        <w:ind w:right="56"/>
        <w:jc w:val="center"/>
        <w:rPr>
          <w:rFonts w:ascii="Montserrat" w:hAnsi="Montserrat" w:cs="Arial"/>
          <w:b/>
          <w:sz w:val="20"/>
          <w:szCs w:val="20"/>
          <w:u w:val="single"/>
        </w:rPr>
      </w:pPr>
      <w:r w:rsidRPr="00C51C80">
        <w:rPr>
          <w:rFonts w:ascii="Montserrat" w:hAnsi="Montserrat" w:cs="Arial"/>
          <w:b/>
          <w:bCs/>
          <w:sz w:val="20"/>
          <w:szCs w:val="20"/>
          <w:u w:val="single"/>
        </w:rPr>
        <w:t>A LA ENTREGA Y APERTURA</w:t>
      </w:r>
    </w:p>
    <w:p w14:paraId="01D6CC7B" w14:textId="77777777" w:rsidR="00A44265" w:rsidRPr="00C51C80" w:rsidRDefault="00A44265" w:rsidP="00D03AAA">
      <w:pPr>
        <w:spacing w:line="276" w:lineRule="auto"/>
        <w:ind w:right="56"/>
        <w:jc w:val="center"/>
        <w:rPr>
          <w:rFonts w:ascii="Montserrat" w:hAnsi="Montserrat" w:cs="Arial"/>
          <w:b/>
          <w:sz w:val="20"/>
          <w:szCs w:val="20"/>
        </w:rPr>
      </w:pPr>
    </w:p>
    <w:p w14:paraId="030AF3D8" w14:textId="684B3FA3" w:rsidR="00C34066" w:rsidRPr="00C51C80" w:rsidRDefault="00C34066" w:rsidP="00D03AAA">
      <w:pPr>
        <w:spacing w:line="276" w:lineRule="auto"/>
        <w:ind w:left="6372"/>
        <w:jc w:val="right"/>
        <w:rPr>
          <w:rFonts w:ascii="Montserrat" w:hAnsi="Montserrat" w:cs="Arial"/>
          <w:b/>
          <w:sz w:val="20"/>
          <w:szCs w:val="20"/>
        </w:rPr>
      </w:pPr>
      <w:r w:rsidRPr="00C51C80">
        <w:rPr>
          <w:rFonts w:ascii="Montserrat" w:hAnsi="Montserrat" w:cs="Arial"/>
          <w:b/>
          <w:sz w:val="20"/>
          <w:szCs w:val="20"/>
        </w:rPr>
        <w:t>LUGAR Y FECHA</w:t>
      </w:r>
    </w:p>
    <w:p w14:paraId="29D54F12" w14:textId="77472CDE" w:rsidR="00DF75DF" w:rsidRPr="00C51C80" w:rsidRDefault="00DF75DF" w:rsidP="00D03AAA">
      <w:pPr>
        <w:spacing w:line="276" w:lineRule="auto"/>
        <w:ind w:left="6372"/>
        <w:jc w:val="right"/>
        <w:rPr>
          <w:rFonts w:ascii="Montserrat" w:hAnsi="Montserrat" w:cs="Arial"/>
          <w:b/>
          <w:sz w:val="20"/>
          <w:szCs w:val="20"/>
        </w:rPr>
      </w:pPr>
    </w:p>
    <w:p w14:paraId="5EFEC21D" w14:textId="77777777" w:rsidR="00DF75DF" w:rsidRPr="00C51C80" w:rsidRDefault="00DF75DF"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 xml:space="preserve">DIRECCIÓN GENERAL DE ADQUISICIONES, SERVICIOS Y OBRA PÚBLICA </w:t>
      </w:r>
    </w:p>
    <w:p w14:paraId="6E69BE48" w14:textId="77777777" w:rsidR="00DF75DF" w:rsidRPr="00C51C80" w:rsidRDefault="00DF75DF" w:rsidP="00D03AAA">
      <w:pPr>
        <w:spacing w:line="276" w:lineRule="auto"/>
        <w:rPr>
          <w:rFonts w:ascii="Montserrat" w:hAnsi="Montserrat" w:cs="Arial"/>
          <w:b/>
          <w:snapToGrid w:val="0"/>
          <w:sz w:val="20"/>
          <w:szCs w:val="20"/>
        </w:rPr>
      </w:pPr>
      <w:r w:rsidRPr="00C51C80">
        <w:rPr>
          <w:rFonts w:ascii="Montserrat" w:hAnsi="Montserrat" w:cs="Arial"/>
          <w:b/>
          <w:sz w:val="20"/>
          <w:szCs w:val="20"/>
        </w:rPr>
        <w:t>DEL TRIBUNAL ELECTORAL DEL PODER JUDICIAL DE LA FEDERACIÓN</w:t>
      </w:r>
    </w:p>
    <w:p w14:paraId="00913DDC" w14:textId="06CCDDC2" w:rsidR="00DF75DF" w:rsidRPr="00C51C80" w:rsidRDefault="00DF75DF" w:rsidP="00D03AAA">
      <w:pPr>
        <w:spacing w:line="276" w:lineRule="auto"/>
        <w:rPr>
          <w:rFonts w:ascii="Montserrat" w:hAnsi="Montserrat" w:cs="Arial"/>
          <w:b/>
          <w:snapToGrid w:val="0"/>
          <w:sz w:val="20"/>
          <w:szCs w:val="20"/>
        </w:rPr>
      </w:pPr>
      <w:r w:rsidRPr="00C51C80">
        <w:rPr>
          <w:rFonts w:ascii="Montserrat" w:hAnsi="Montserrat" w:cs="Arial"/>
          <w:b/>
          <w:snapToGrid w:val="0"/>
          <w:sz w:val="20"/>
          <w:szCs w:val="20"/>
        </w:rPr>
        <w:t>PRESENTE</w:t>
      </w:r>
    </w:p>
    <w:p w14:paraId="33D53EC3" w14:textId="77777777" w:rsidR="00DF75DF" w:rsidRPr="00C51C80" w:rsidRDefault="00DF75DF" w:rsidP="00D03AAA">
      <w:pPr>
        <w:spacing w:line="276" w:lineRule="auto"/>
        <w:rPr>
          <w:rFonts w:ascii="Montserrat" w:hAnsi="Montserrat" w:cs="Arial"/>
          <w:b/>
          <w:snapToGrid w:val="0"/>
          <w:sz w:val="20"/>
          <w:szCs w:val="20"/>
        </w:rPr>
      </w:pPr>
    </w:p>
    <w:p w14:paraId="4F68744B" w14:textId="1097C451" w:rsidR="00A44265" w:rsidRPr="00C51C80" w:rsidRDefault="00B6001A" w:rsidP="00D03AAA">
      <w:pPr>
        <w:tabs>
          <w:tab w:val="left" w:pos="284"/>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A44265" w:rsidRPr="00C51C80">
        <w:rPr>
          <w:rFonts w:ascii="Montserrat" w:hAnsi="Montserrat" w:cs="Arial"/>
          <w:sz w:val="20"/>
          <w:szCs w:val="20"/>
        </w:rPr>
        <w:t xml:space="preserve">Por medio de la presente autorizo al C. </w:t>
      </w:r>
      <w:r w:rsidR="00A44265" w:rsidRPr="00C51C80">
        <w:rPr>
          <w:rFonts w:ascii="Montserrat" w:hAnsi="Montserrat" w:cs="Arial"/>
          <w:sz w:val="20"/>
          <w:szCs w:val="20"/>
          <w:u w:val="single"/>
        </w:rPr>
        <w:t>(nombre la persona autorizada)</w:t>
      </w:r>
      <w:r w:rsidR="00A44265" w:rsidRPr="00C51C80">
        <w:rPr>
          <w:rFonts w:ascii="Montserrat" w:hAnsi="Montserrat" w:cs="Arial"/>
          <w:sz w:val="20"/>
          <w:szCs w:val="20"/>
        </w:rPr>
        <w:t xml:space="preserve"> para que asista al acto de entrega y apertura de propuestas de la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67584B" w:rsidRPr="00F1598A">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 xml:space="preserve">y tiempo determinado </w:t>
      </w:r>
      <w:r w:rsidR="00430291" w:rsidRPr="00C51C80">
        <w:rPr>
          <w:rFonts w:ascii="Montserrat" w:hAnsi="Montserrat" w:cs="Arial"/>
          <w:b/>
          <w:sz w:val="20"/>
          <w:szCs w:val="20"/>
        </w:rPr>
        <w:t>TEPJF/</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ADJUDICACIÓN_ </w:instrText>
      </w:r>
      <w:r w:rsidR="00F655D0">
        <w:rPr>
          <w:rFonts w:ascii="Montserrat" w:hAnsi="Montserrat" w:cs="Arial"/>
          <w:b/>
          <w:sz w:val="20"/>
          <w:szCs w:val="20"/>
        </w:rPr>
        <w:fldChar w:fldCharType="separate"/>
      </w:r>
      <w:r w:rsidR="0067584B" w:rsidRPr="00F1598A">
        <w:rPr>
          <w:rFonts w:ascii="Montserrat" w:hAnsi="Montserrat" w:cs="Arial"/>
          <w:b/>
          <w:noProof/>
          <w:sz w:val="20"/>
          <w:szCs w:val="20"/>
        </w:rPr>
        <w:t>LPN</w:t>
      </w:r>
      <w:r w:rsidR="00F655D0">
        <w:rPr>
          <w:rFonts w:ascii="Montserrat" w:hAnsi="Montserrat" w:cs="Arial"/>
          <w:b/>
          <w:sz w:val="20"/>
          <w:szCs w:val="20"/>
        </w:rPr>
        <w:fldChar w:fldCharType="end"/>
      </w:r>
      <w:r w:rsidR="00430291" w:rsidRPr="00C51C80">
        <w:rPr>
          <w:rFonts w:ascii="Montserrat" w:hAnsi="Montserrat" w:cs="Arial"/>
          <w:b/>
          <w:sz w:val="20"/>
          <w:szCs w:val="20"/>
        </w:rPr>
        <w:t>/</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660C96">
        <w:rPr>
          <w:rFonts w:ascii="Montserrat" w:hAnsi="Montserrat" w:cs="Arial"/>
          <w:bCs/>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1B0FBB" w:rsidRPr="00660C96">
        <w:rPr>
          <w:rFonts w:ascii="Montserrat" w:hAnsi="Montserrat" w:cs="Arial"/>
          <w:bCs/>
          <w:sz w:val="20"/>
          <w:szCs w:val="20"/>
        </w:rPr>
        <w:t xml:space="preserve"> </w:t>
      </w:r>
      <w:r w:rsidR="008B5282"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67584B" w:rsidRPr="00F1598A">
        <w:rPr>
          <w:rFonts w:ascii="Montserrat" w:hAnsi="Montserrat" w:cs="Arial"/>
          <w:bCs/>
          <w:i/>
          <w:iCs/>
          <w:noProof/>
          <w:sz w:val="20"/>
          <w:szCs w:val="20"/>
        </w:rPr>
        <w:t>Adecuación de espacios y ampliación de oficinas en la planta baja del edificio sede de la Sala Regional Ciudad de México</w:t>
      </w:r>
      <w:r w:rsidR="000A326A" w:rsidRPr="00C51C80">
        <w:rPr>
          <w:rFonts w:ascii="Montserrat" w:hAnsi="Montserrat" w:cs="Arial"/>
          <w:bCs/>
          <w:i/>
          <w:iCs/>
          <w:sz w:val="20"/>
          <w:szCs w:val="20"/>
        </w:rPr>
        <w:fldChar w:fldCharType="end"/>
      </w:r>
      <w:r w:rsidR="008B5282" w:rsidRPr="00C51C80">
        <w:rPr>
          <w:rFonts w:ascii="Montserrat" w:hAnsi="Montserrat" w:cs="Arial"/>
          <w:bCs/>
          <w:i/>
          <w:iCs/>
          <w:sz w:val="20"/>
          <w:szCs w:val="20"/>
        </w:rPr>
        <w:t>”</w:t>
      </w:r>
      <w:r w:rsidR="00430291" w:rsidRPr="00C51C80">
        <w:rPr>
          <w:rFonts w:ascii="Montserrat" w:hAnsi="Montserrat" w:cs="Arial"/>
          <w:sz w:val="20"/>
          <w:szCs w:val="20"/>
        </w:rPr>
        <w:t>,</w:t>
      </w:r>
      <w:r w:rsidR="00381710" w:rsidRPr="00C51C80">
        <w:rPr>
          <w:rFonts w:ascii="Montserrat" w:hAnsi="Montserrat" w:cs="Arial"/>
          <w:sz w:val="20"/>
          <w:szCs w:val="20"/>
        </w:rPr>
        <w:t xml:space="preserve"> </w:t>
      </w:r>
      <w:r w:rsidR="00A44265" w:rsidRPr="00C51C80">
        <w:rPr>
          <w:rFonts w:ascii="Montserrat" w:hAnsi="Montserrat" w:cs="Arial"/>
          <w:sz w:val="20"/>
          <w:szCs w:val="20"/>
        </w:rPr>
        <w:t>y entregue la documentación legal y contable, así como las propuestas técnicas y económicas de la empresa __________</w:t>
      </w:r>
      <w:r w:rsidR="00F9685E" w:rsidRPr="00C51C80">
        <w:rPr>
          <w:rFonts w:ascii="Montserrat" w:hAnsi="Montserrat" w:cs="Arial"/>
          <w:sz w:val="20"/>
          <w:szCs w:val="20"/>
        </w:rPr>
        <w:t>_________________</w:t>
      </w:r>
      <w:r w:rsidR="00A44265" w:rsidRPr="00C51C80">
        <w:rPr>
          <w:rFonts w:ascii="Montserrat" w:hAnsi="Montserrat" w:cs="Arial"/>
          <w:sz w:val="20"/>
          <w:szCs w:val="20"/>
        </w:rPr>
        <w:t>_________ y para que reciba la documentación que le sea entregada.</w:t>
      </w:r>
    </w:p>
    <w:p w14:paraId="75423011" w14:textId="77777777" w:rsidR="00A44265" w:rsidRPr="00C51C80" w:rsidRDefault="00A44265" w:rsidP="00D03AAA">
      <w:pPr>
        <w:tabs>
          <w:tab w:val="left" w:pos="284"/>
          <w:tab w:val="left" w:pos="1134"/>
        </w:tabs>
        <w:spacing w:line="276" w:lineRule="auto"/>
        <w:ind w:left="284" w:right="56"/>
        <w:jc w:val="both"/>
        <w:rPr>
          <w:rFonts w:ascii="Montserrat" w:hAnsi="Montserrat" w:cs="Arial"/>
          <w:sz w:val="20"/>
          <w:szCs w:val="20"/>
        </w:rPr>
      </w:pPr>
    </w:p>
    <w:p w14:paraId="073AFFAE" w14:textId="1C2E05AB" w:rsidR="00A44265" w:rsidRPr="00C51C80" w:rsidRDefault="00B6001A" w:rsidP="00D03AAA">
      <w:pPr>
        <w:tabs>
          <w:tab w:val="left" w:pos="284"/>
        </w:tabs>
        <w:spacing w:line="276" w:lineRule="auto"/>
        <w:ind w:right="56"/>
        <w:jc w:val="both"/>
        <w:rPr>
          <w:rFonts w:ascii="Montserrat" w:hAnsi="Montserrat" w:cs="Arial"/>
          <w:b/>
          <w:sz w:val="20"/>
          <w:szCs w:val="20"/>
        </w:rPr>
      </w:pPr>
      <w:r w:rsidRPr="00C51C80">
        <w:rPr>
          <w:rFonts w:ascii="Montserrat" w:hAnsi="Montserrat" w:cs="Arial"/>
          <w:b/>
          <w:sz w:val="20"/>
          <w:szCs w:val="20"/>
        </w:rPr>
        <w:tab/>
      </w:r>
      <w:r w:rsidR="00A44265" w:rsidRPr="00C51C80">
        <w:rPr>
          <w:rFonts w:ascii="Montserrat" w:hAnsi="Montserrat" w:cs="Arial"/>
          <w:b/>
          <w:sz w:val="20"/>
          <w:szCs w:val="20"/>
        </w:rPr>
        <w:t>NOTA: DEBERÁ ANEXAR ORIGINAL O COPIA DE LA IDENTIFICACIÓN DEL DESIGNADO.</w:t>
      </w:r>
    </w:p>
    <w:p w14:paraId="7D6F614B"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5FFE01D6" w14:textId="77777777" w:rsidR="00A44265" w:rsidRPr="00C51C80" w:rsidRDefault="00A44265"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2E9967D4"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4E30F7DF" w14:textId="538BE79C"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394133E6" w14:textId="77777777" w:rsidR="00F9685E" w:rsidRPr="00C51C80" w:rsidRDefault="00F9685E" w:rsidP="00D03AAA">
      <w:pPr>
        <w:tabs>
          <w:tab w:val="left" w:pos="284"/>
          <w:tab w:val="left" w:pos="1134"/>
        </w:tabs>
        <w:spacing w:line="276" w:lineRule="auto"/>
        <w:ind w:left="284" w:right="56"/>
        <w:jc w:val="center"/>
        <w:rPr>
          <w:rFonts w:ascii="Montserrat" w:hAnsi="Montserrat" w:cs="Arial"/>
          <w:b/>
          <w:sz w:val="20"/>
          <w:szCs w:val="20"/>
        </w:rPr>
      </w:pPr>
    </w:p>
    <w:p w14:paraId="47A20745"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p>
    <w:p w14:paraId="2DFDB311"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78CB5436" w14:textId="77777777" w:rsidR="00A44265" w:rsidRPr="00C51C80" w:rsidRDefault="00A44265"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2B6A8EEF" w14:textId="77777777" w:rsidR="004133A8" w:rsidRPr="00C51C80" w:rsidRDefault="004133A8" w:rsidP="00D03AAA">
      <w:pPr>
        <w:pStyle w:val="Ttulo6"/>
        <w:numPr>
          <w:ilvl w:val="12"/>
          <w:numId w:val="0"/>
        </w:numPr>
        <w:tabs>
          <w:tab w:val="left" w:pos="993"/>
        </w:tabs>
        <w:spacing w:line="276" w:lineRule="auto"/>
        <w:ind w:right="56"/>
        <w:rPr>
          <w:rFonts w:ascii="Montserrat" w:hAnsi="Montserrat" w:cs="Arial"/>
          <w:u w:val="none"/>
        </w:rPr>
      </w:pPr>
    </w:p>
    <w:p w14:paraId="31FA2F48" w14:textId="77777777" w:rsidR="00F209BC" w:rsidRPr="00C51C80" w:rsidRDefault="004133A8"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br w:type="page"/>
      </w:r>
    </w:p>
    <w:p w14:paraId="65F4A96E"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614DDB7"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98A9FE2" w14:textId="77777777" w:rsidR="00F209BC" w:rsidRPr="00C51C80" w:rsidRDefault="00D955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DIRECCIÓN GENERAL</w:t>
      </w:r>
      <w:r w:rsidR="00F209BC" w:rsidRPr="00C51C80">
        <w:rPr>
          <w:rFonts w:ascii="Montserrat" w:hAnsi="Montserrat" w:cs="Arial"/>
          <w:b/>
          <w:color w:val="000000"/>
          <w:sz w:val="20"/>
          <w:szCs w:val="20"/>
        </w:rPr>
        <w:t xml:space="preserve"> DE ADQUISICIONES, SERVICIOS Y OBRA PÚBLICA </w:t>
      </w:r>
    </w:p>
    <w:p w14:paraId="762451E0" w14:textId="77777777" w:rsidR="00F209BC" w:rsidRPr="00C51C80" w:rsidRDefault="00F209BC" w:rsidP="00D03AAA">
      <w:pPr>
        <w:spacing w:line="276" w:lineRule="auto"/>
        <w:ind w:right="56"/>
        <w:jc w:val="center"/>
        <w:rPr>
          <w:rFonts w:ascii="Montserrat" w:hAnsi="Montserrat" w:cs="Arial"/>
          <w:b/>
          <w:color w:val="000000"/>
          <w:sz w:val="20"/>
          <w:szCs w:val="20"/>
        </w:rPr>
      </w:pPr>
    </w:p>
    <w:p w14:paraId="6E25701D" w14:textId="5E1F316D"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091B8164" w14:textId="2D4AF841" w:rsidR="00713F3E" w:rsidRPr="004E774E" w:rsidRDefault="00713F3E" w:rsidP="004E774E">
      <w:pPr>
        <w:pStyle w:val="Ttulo8"/>
        <w:spacing w:line="276" w:lineRule="auto"/>
        <w:ind w:right="56"/>
        <w:rPr>
          <w:rFonts w:ascii="Montserrat" w:hAnsi="Montserrat" w:cs="Arial"/>
          <w:sz w:val="20"/>
          <w:szCs w:val="20"/>
          <w:lang w:val="es-MX"/>
        </w:rPr>
      </w:pPr>
    </w:p>
    <w:p w14:paraId="44C4641A" w14:textId="151FE0A8" w:rsidR="00713F3E" w:rsidRPr="00C51C80" w:rsidRDefault="00324E6E"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363CFAEF" w14:textId="77777777" w:rsidR="00430291" w:rsidRPr="00C51C80" w:rsidRDefault="00430291" w:rsidP="00D03AAA">
      <w:pPr>
        <w:spacing w:line="276" w:lineRule="auto"/>
        <w:ind w:right="56"/>
        <w:jc w:val="center"/>
        <w:rPr>
          <w:rFonts w:ascii="Montserrat" w:hAnsi="Montserrat" w:cs="Arial"/>
          <w:b/>
          <w:sz w:val="20"/>
          <w:szCs w:val="20"/>
        </w:rPr>
      </w:pPr>
    </w:p>
    <w:p w14:paraId="5C737206"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ANEXO L7</w:t>
      </w:r>
    </w:p>
    <w:p w14:paraId="53EA29CB" w14:textId="77777777" w:rsidR="00F209BC" w:rsidRPr="00C51C80" w:rsidRDefault="00F209BC" w:rsidP="00D03AAA">
      <w:pPr>
        <w:spacing w:line="276" w:lineRule="auto"/>
        <w:ind w:right="56"/>
        <w:jc w:val="center"/>
        <w:rPr>
          <w:rFonts w:ascii="Montserrat" w:hAnsi="Montserrat" w:cs="Arial"/>
          <w:b/>
          <w:color w:val="000000"/>
          <w:sz w:val="20"/>
          <w:szCs w:val="20"/>
        </w:rPr>
      </w:pPr>
    </w:p>
    <w:p w14:paraId="595233E0" w14:textId="77777777" w:rsidR="00F209BC" w:rsidRPr="00C51C80" w:rsidRDefault="00F209BC" w:rsidP="00D03AAA">
      <w:pPr>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 xml:space="preserve">MANIFESTACIÓN DE QUE SE COMPROMETE A ENTREGAR SU DOCUMENTACIÓN </w:t>
      </w:r>
    </w:p>
    <w:p w14:paraId="419CFE21" w14:textId="77777777" w:rsidR="00F209BC" w:rsidRPr="00C51C80" w:rsidRDefault="00F209BC" w:rsidP="00D03AAA">
      <w:pPr>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LEGAL EN ORIGINAL O COPIA CERTIFICADA</w:t>
      </w:r>
    </w:p>
    <w:p w14:paraId="3ECE0517" w14:textId="77777777" w:rsidR="00F209BC" w:rsidRPr="00C51C80" w:rsidRDefault="00F209BC" w:rsidP="00D03AAA">
      <w:pPr>
        <w:spacing w:line="276" w:lineRule="auto"/>
        <w:ind w:right="56"/>
        <w:rPr>
          <w:rFonts w:ascii="Montserrat" w:hAnsi="Montserrat" w:cs="Arial"/>
          <w:b/>
          <w:color w:val="000000"/>
          <w:sz w:val="20"/>
          <w:szCs w:val="20"/>
        </w:rPr>
      </w:pPr>
    </w:p>
    <w:p w14:paraId="00A619AD" w14:textId="77777777" w:rsidR="00F209BC" w:rsidRPr="00C51C80" w:rsidRDefault="00F209BC" w:rsidP="00D03AAA">
      <w:pPr>
        <w:spacing w:line="276" w:lineRule="auto"/>
        <w:ind w:right="56"/>
        <w:jc w:val="right"/>
        <w:rPr>
          <w:rFonts w:ascii="Montserrat" w:hAnsi="Montserrat" w:cs="Arial"/>
          <w:b/>
          <w:color w:val="000000"/>
          <w:sz w:val="20"/>
          <w:szCs w:val="20"/>
        </w:rPr>
      </w:pPr>
      <w:r w:rsidRPr="00C51C80">
        <w:rPr>
          <w:rFonts w:ascii="Montserrat" w:hAnsi="Montserrat" w:cs="Arial"/>
          <w:b/>
          <w:color w:val="000000"/>
          <w:sz w:val="20"/>
          <w:szCs w:val="20"/>
        </w:rPr>
        <w:t>LUGAR Y FECHA</w:t>
      </w:r>
    </w:p>
    <w:p w14:paraId="7F33BEE9" w14:textId="77777777" w:rsidR="00F209BC" w:rsidRPr="00C51C80" w:rsidRDefault="00F209BC" w:rsidP="00D03AAA">
      <w:pPr>
        <w:spacing w:line="276" w:lineRule="auto"/>
        <w:ind w:right="56"/>
        <w:rPr>
          <w:rFonts w:ascii="Montserrat" w:hAnsi="Montserrat" w:cs="Arial"/>
          <w:b/>
          <w:color w:val="000000"/>
          <w:sz w:val="20"/>
          <w:szCs w:val="20"/>
        </w:rPr>
      </w:pPr>
    </w:p>
    <w:p w14:paraId="7F2FF245" w14:textId="77777777" w:rsidR="00F209BC" w:rsidRPr="00C51C80" w:rsidRDefault="00D95567" w:rsidP="00D03AAA">
      <w:pPr>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DIRECCIÓN GENERAL</w:t>
      </w:r>
      <w:r w:rsidR="00F209BC" w:rsidRPr="00C51C80">
        <w:rPr>
          <w:rFonts w:ascii="Montserrat" w:hAnsi="Montserrat" w:cs="Arial"/>
          <w:b/>
          <w:color w:val="000000"/>
          <w:sz w:val="20"/>
          <w:szCs w:val="20"/>
        </w:rPr>
        <w:t xml:space="preserve"> DE ADQUISICIONES, SERVICIOS Y OBRA PÚBLICA</w:t>
      </w:r>
    </w:p>
    <w:p w14:paraId="37246456" w14:textId="21A324C8" w:rsidR="00F209BC" w:rsidRPr="00C51C80" w:rsidRDefault="00F209BC" w:rsidP="00D03AAA">
      <w:pPr>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DEL TRIBUNAL ELECTORAL DEL PODER JUDICIAL</w:t>
      </w:r>
      <w:r w:rsidR="007A1D3C" w:rsidRPr="00C51C80">
        <w:rPr>
          <w:rFonts w:ascii="Montserrat" w:hAnsi="Montserrat" w:cs="Arial"/>
          <w:b/>
          <w:color w:val="000000"/>
          <w:sz w:val="20"/>
          <w:szCs w:val="20"/>
        </w:rPr>
        <w:t xml:space="preserve"> </w:t>
      </w:r>
      <w:r w:rsidRPr="00C51C80">
        <w:rPr>
          <w:rFonts w:ascii="Montserrat" w:hAnsi="Montserrat" w:cs="Arial"/>
          <w:b/>
          <w:color w:val="000000"/>
          <w:sz w:val="20"/>
          <w:szCs w:val="20"/>
        </w:rPr>
        <w:t>DE LA FEDERACIÓN</w:t>
      </w:r>
    </w:p>
    <w:p w14:paraId="0A29FECD" w14:textId="7D64E37C" w:rsidR="00F209BC" w:rsidRPr="00C51C80" w:rsidRDefault="00F209BC" w:rsidP="00D03AAA">
      <w:pPr>
        <w:spacing w:line="276" w:lineRule="auto"/>
        <w:ind w:right="56"/>
        <w:rPr>
          <w:rFonts w:ascii="Montserrat" w:hAnsi="Montserrat" w:cs="Arial"/>
          <w:b/>
          <w:color w:val="000000"/>
          <w:sz w:val="20"/>
          <w:szCs w:val="20"/>
        </w:rPr>
      </w:pPr>
      <w:r w:rsidRPr="00C51C80">
        <w:rPr>
          <w:rFonts w:ascii="Montserrat" w:hAnsi="Montserrat" w:cs="Arial"/>
          <w:b/>
          <w:color w:val="000000"/>
          <w:sz w:val="20"/>
          <w:szCs w:val="20"/>
        </w:rPr>
        <w:t>PRESENTE</w:t>
      </w:r>
    </w:p>
    <w:p w14:paraId="0820C3DC" w14:textId="77777777" w:rsidR="00F209BC" w:rsidRPr="00C51C80" w:rsidRDefault="00F209BC" w:rsidP="00D03AAA">
      <w:pPr>
        <w:spacing w:line="276" w:lineRule="auto"/>
        <w:ind w:right="56"/>
        <w:rPr>
          <w:rFonts w:ascii="Montserrat" w:hAnsi="Montserrat" w:cs="Arial"/>
          <w:b/>
          <w:color w:val="000000"/>
          <w:sz w:val="20"/>
          <w:szCs w:val="20"/>
        </w:rPr>
      </w:pPr>
    </w:p>
    <w:p w14:paraId="6C068A0A" w14:textId="34243172" w:rsidR="00F209BC" w:rsidRPr="00C51C80" w:rsidRDefault="00B6001A"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F209BC" w:rsidRPr="00C51C80">
        <w:rPr>
          <w:rFonts w:ascii="Montserrat" w:hAnsi="Montserrat" w:cs="Arial"/>
          <w:color w:val="000000"/>
          <w:sz w:val="20"/>
          <w:szCs w:val="20"/>
        </w:rPr>
        <w:t xml:space="preserve">En relación con la </w:t>
      </w:r>
      <w:r w:rsidR="00F655D0">
        <w:rPr>
          <w:rFonts w:ascii="Montserrat" w:hAnsi="Montserrat" w:cs="Arial"/>
          <w:b/>
          <w:sz w:val="20"/>
          <w:szCs w:val="20"/>
        </w:rPr>
        <w:fldChar w:fldCharType="begin"/>
      </w:r>
      <w:r w:rsidR="00F655D0">
        <w:rPr>
          <w:rFonts w:ascii="Montserrat" w:hAnsi="Montserrat" w:cs="Arial"/>
          <w:b/>
          <w:sz w:val="20"/>
          <w:szCs w:val="20"/>
        </w:rPr>
        <w:instrText xml:space="preserve"> MERGEFIELD TIPO_ </w:instrText>
      </w:r>
      <w:r w:rsidR="00F655D0">
        <w:rPr>
          <w:rFonts w:ascii="Montserrat" w:hAnsi="Montserrat" w:cs="Arial"/>
          <w:b/>
          <w:sz w:val="20"/>
          <w:szCs w:val="20"/>
        </w:rPr>
        <w:fldChar w:fldCharType="separate"/>
      </w:r>
      <w:r w:rsidR="0067584B" w:rsidRPr="00F1598A">
        <w:rPr>
          <w:rFonts w:ascii="Montserrat" w:hAnsi="Montserrat" w:cs="Arial"/>
          <w:b/>
          <w:noProof/>
          <w:sz w:val="20"/>
          <w:szCs w:val="20"/>
        </w:rPr>
        <w:t>Licitación Pública Nacional</w:t>
      </w:r>
      <w:r w:rsidR="00F655D0">
        <w:rPr>
          <w:rFonts w:ascii="Montserrat" w:hAnsi="Montserrat" w:cs="Arial"/>
          <w:b/>
          <w:sz w:val="20"/>
          <w:szCs w:val="20"/>
        </w:rPr>
        <w:fldChar w:fldCharType="end"/>
      </w:r>
      <w:r w:rsidR="00F655D0">
        <w:rPr>
          <w:rFonts w:ascii="Montserrat" w:hAnsi="Montserrat" w:cs="Arial"/>
          <w:b/>
          <w:sz w:val="20"/>
          <w:szCs w:val="20"/>
        </w:rPr>
        <w:t xml:space="preserve"> </w:t>
      </w:r>
      <w:r w:rsidR="00F655D0" w:rsidRPr="00C51C80">
        <w:rPr>
          <w:rFonts w:ascii="Montserrat" w:hAnsi="Montserrat" w:cs="Arial"/>
          <w:b/>
          <w:sz w:val="20"/>
          <w:szCs w:val="20"/>
        </w:rPr>
        <w:t xml:space="preserve">a </w:t>
      </w:r>
      <w:r w:rsidR="00F655D0">
        <w:rPr>
          <w:rFonts w:ascii="Montserrat" w:hAnsi="Montserrat" w:cs="Arial"/>
          <w:b/>
          <w:sz w:val="20"/>
          <w:szCs w:val="20"/>
        </w:rPr>
        <w:t xml:space="preserve">precio unitario </w:t>
      </w:r>
      <w:r w:rsidR="00F655D0" w:rsidRPr="00C51C80">
        <w:rPr>
          <w:rFonts w:ascii="Montserrat" w:hAnsi="Montserrat" w:cs="Arial"/>
          <w:b/>
          <w:sz w:val="20"/>
          <w:szCs w:val="20"/>
        </w:rPr>
        <w:t xml:space="preserve">y tiempo determinado </w:t>
      </w:r>
      <w:r w:rsidR="00430291" w:rsidRPr="00C51C80">
        <w:rPr>
          <w:rFonts w:ascii="Montserrat" w:hAnsi="Montserrat" w:cs="Arial"/>
          <w:b/>
          <w:sz w:val="20"/>
          <w:szCs w:val="20"/>
        </w:rPr>
        <w:t>TEPJF/LPN/</w:t>
      </w:r>
      <w:r w:rsidR="00713F3E" w:rsidRPr="00C51C80">
        <w:rPr>
          <w:rFonts w:ascii="Montserrat" w:hAnsi="Montserrat" w:cs="Arial"/>
          <w:b/>
          <w:sz w:val="20"/>
          <w:szCs w:val="20"/>
        </w:rPr>
        <w:fldChar w:fldCharType="begin"/>
      </w:r>
      <w:r w:rsidR="00713F3E" w:rsidRPr="00C51C80">
        <w:rPr>
          <w:rFonts w:ascii="Montserrat" w:hAnsi="Montserrat" w:cs="Arial"/>
          <w:b/>
          <w:sz w:val="20"/>
          <w:szCs w:val="20"/>
        </w:rPr>
        <w:instrText xml:space="preserve"> MERGEFIELD NUMERO_ </w:instrText>
      </w:r>
      <w:r w:rsidR="00713F3E" w:rsidRPr="00C51C80">
        <w:rPr>
          <w:rFonts w:ascii="Montserrat" w:hAnsi="Montserrat" w:cs="Arial"/>
          <w:b/>
          <w:sz w:val="20"/>
          <w:szCs w:val="20"/>
        </w:rPr>
        <w:fldChar w:fldCharType="end"/>
      </w:r>
      <w:r w:rsidR="00430291" w:rsidRPr="00C51C80">
        <w:rPr>
          <w:rFonts w:ascii="Montserrat" w:hAnsi="Montserrat" w:cs="Arial"/>
          <w:b/>
          <w:sz w:val="20"/>
          <w:szCs w:val="20"/>
        </w:rPr>
        <w:t>/</w:t>
      </w:r>
      <w:r w:rsidR="00777AF5" w:rsidRPr="00C51C80">
        <w:rPr>
          <w:rFonts w:ascii="Montserrat" w:hAnsi="Montserrat" w:cs="Arial"/>
          <w:b/>
          <w:sz w:val="20"/>
          <w:szCs w:val="20"/>
        </w:rPr>
        <w:t>2023</w:t>
      </w:r>
      <w:r w:rsidR="00430291" w:rsidRPr="00C51C80">
        <w:rPr>
          <w:rFonts w:ascii="Montserrat" w:hAnsi="Montserrat" w:cs="Arial"/>
          <w:b/>
          <w:sz w:val="20"/>
          <w:szCs w:val="20"/>
        </w:rPr>
        <w:t xml:space="preserve"> </w:t>
      </w:r>
      <w:r w:rsidR="00430291" w:rsidRPr="00C51C80">
        <w:rPr>
          <w:rFonts w:ascii="Montserrat" w:hAnsi="Montserrat" w:cs="Arial"/>
          <w:sz w:val="20"/>
          <w:szCs w:val="20"/>
        </w:rPr>
        <w:t xml:space="preserve">relativa a </w:t>
      </w:r>
      <w:r w:rsidR="00D040DF" w:rsidRPr="00C51C80">
        <w:rPr>
          <w:rFonts w:ascii="Montserrat" w:hAnsi="Montserrat" w:cs="Arial"/>
          <w:sz w:val="20"/>
          <w:szCs w:val="20"/>
        </w:rPr>
        <w:t>la</w:t>
      </w:r>
      <w:r w:rsidR="001B0FBB" w:rsidRPr="00F655D0">
        <w:rPr>
          <w:rFonts w:ascii="Montserrat" w:hAnsi="Montserrat" w:cs="Arial"/>
          <w:bCs/>
          <w:sz w:val="20"/>
          <w:szCs w:val="20"/>
        </w:rPr>
        <w:t xml:space="preserve"> </w:t>
      </w:r>
      <w:r w:rsidR="00F9685E" w:rsidRPr="00C51C80">
        <w:rPr>
          <w:rFonts w:ascii="Montserrat" w:hAnsi="Montserrat" w:cs="Arial"/>
          <w:bCs/>
          <w:i/>
          <w:iCs/>
          <w:sz w:val="20"/>
          <w:szCs w:val="20"/>
        </w:rPr>
        <w:t>“</w:t>
      </w:r>
      <w:r w:rsidR="000A326A" w:rsidRPr="00C51C80">
        <w:rPr>
          <w:rFonts w:ascii="Montserrat" w:hAnsi="Montserrat" w:cs="Arial"/>
          <w:bCs/>
          <w:i/>
          <w:iCs/>
          <w:sz w:val="20"/>
          <w:szCs w:val="20"/>
        </w:rPr>
        <w:fldChar w:fldCharType="begin"/>
      </w:r>
      <w:r w:rsidR="000A326A" w:rsidRPr="00C51C80">
        <w:rPr>
          <w:rFonts w:ascii="Montserrat" w:hAnsi="Montserrat" w:cs="Arial"/>
          <w:bCs/>
          <w:i/>
          <w:iCs/>
          <w:sz w:val="20"/>
          <w:szCs w:val="20"/>
        </w:rPr>
        <w:instrText xml:space="preserve"> MERGEFIELD "DESCRIPCIÓN" </w:instrText>
      </w:r>
      <w:r w:rsidR="000A326A" w:rsidRPr="00C51C80">
        <w:rPr>
          <w:rFonts w:ascii="Montserrat" w:hAnsi="Montserrat" w:cs="Arial"/>
          <w:bCs/>
          <w:i/>
          <w:iCs/>
          <w:sz w:val="20"/>
          <w:szCs w:val="20"/>
        </w:rPr>
        <w:fldChar w:fldCharType="separate"/>
      </w:r>
      <w:r w:rsidR="0067584B" w:rsidRPr="00F1598A">
        <w:rPr>
          <w:rFonts w:ascii="Montserrat" w:hAnsi="Montserrat" w:cs="Arial"/>
          <w:bCs/>
          <w:i/>
          <w:iCs/>
          <w:noProof/>
          <w:sz w:val="20"/>
          <w:szCs w:val="20"/>
        </w:rPr>
        <w:t>Adecuación de espacios y ampliación de oficinas en la planta baja del edificio sede de la Sala Regional Ciudad de México</w:t>
      </w:r>
      <w:r w:rsidR="000A326A" w:rsidRPr="00C51C80">
        <w:rPr>
          <w:rFonts w:ascii="Montserrat" w:hAnsi="Montserrat" w:cs="Arial"/>
          <w:bCs/>
          <w:i/>
          <w:iCs/>
          <w:sz w:val="20"/>
          <w:szCs w:val="20"/>
        </w:rPr>
        <w:fldChar w:fldCharType="end"/>
      </w:r>
      <w:r w:rsidR="00F9685E" w:rsidRPr="00C51C80">
        <w:rPr>
          <w:rFonts w:ascii="Montserrat" w:hAnsi="Montserrat" w:cs="Arial"/>
          <w:bCs/>
          <w:i/>
          <w:iCs/>
          <w:sz w:val="20"/>
          <w:szCs w:val="20"/>
        </w:rPr>
        <w:t>”</w:t>
      </w:r>
      <w:r w:rsidR="00430291" w:rsidRPr="00C51C80">
        <w:rPr>
          <w:rFonts w:ascii="Montserrat" w:hAnsi="Montserrat" w:cs="Arial"/>
          <w:sz w:val="20"/>
          <w:szCs w:val="20"/>
        </w:rPr>
        <w:t>,</w:t>
      </w:r>
      <w:r w:rsidR="00430291" w:rsidRPr="00F655D0">
        <w:rPr>
          <w:rFonts w:ascii="Montserrat" w:hAnsi="Montserrat" w:cs="Arial"/>
          <w:bCs/>
          <w:sz w:val="20"/>
          <w:szCs w:val="20"/>
        </w:rPr>
        <w:t xml:space="preserve"> </w:t>
      </w:r>
      <w:r w:rsidR="00F209BC" w:rsidRPr="00C51C80">
        <w:rPr>
          <w:rFonts w:ascii="Montserrat" w:hAnsi="Montserrat" w:cs="Arial"/>
          <w:color w:val="000000"/>
          <w:sz w:val="20"/>
          <w:szCs w:val="20"/>
        </w:rPr>
        <w:t>me permito manifestar bajo protesta de decir verdad, que, en caso de resultar adjudicado, me comprometo a entregar, en la Dirección General de Asuntos Jurídicos del Tribunal Electoral del Poder Judicial de la Federación, dentro de los 3 días hábiles siguientes a la notificación del fallo, original o copia certificada de la documentación legal entregada en copia simple en el acto de entrega y apertura de propuestas, para su debido cotejo y para estar en posibilidades de llevar a cabo la contratación correspondiente.</w:t>
      </w:r>
    </w:p>
    <w:p w14:paraId="51EA8789" w14:textId="77777777" w:rsidR="00F209BC" w:rsidRPr="00C51C80" w:rsidRDefault="00F209BC" w:rsidP="00D03AAA">
      <w:pPr>
        <w:spacing w:line="276" w:lineRule="auto"/>
        <w:ind w:right="56"/>
        <w:jc w:val="both"/>
        <w:rPr>
          <w:rFonts w:ascii="Montserrat" w:hAnsi="Montserrat" w:cs="Arial"/>
          <w:color w:val="000000"/>
          <w:sz w:val="20"/>
          <w:szCs w:val="20"/>
        </w:rPr>
      </w:pPr>
    </w:p>
    <w:p w14:paraId="2D5E6DCF" w14:textId="5CC975A5" w:rsidR="00F209BC" w:rsidRPr="00C51C80" w:rsidRDefault="00B6001A" w:rsidP="00D03AAA">
      <w:pPr>
        <w:tabs>
          <w:tab w:val="left" w:pos="284"/>
        </w:tabs>
        <w:spacing w:line="276" w:lineRule="auto"/>
        <w:ind w:right="56"/>
        <w:jc w:val="both"/>
        <w:rPr>
          <w:rFonts w:ascii="Montserrat" w:hAnsi="Montserrat" w:cs="Arial"/>
          <w:color w:val="000000"/>
          <w:sz w:val="20"/>
          <w:szCs w:val="20"/>
        </w:rPr>
      </w:pPr>
      <w:r w:rsidRPr="00C51C80">
        <w:rPr>
          <w:rFonts w:ascii="Montserrat" w:hAnsi="Montserrat" w:cs="Arial"/>
          <w:color w:val="000000"/>
          <w:sz w:val="20"/>
          <w:szCs w:val="20"/>
        </w:rPr>
        <w:tab/>
      </w:r>
      <w:r w:rsidR="00F209BC" w:rsidRPr="00C51C80">
        <w:rPr>
          <w:rFonts w:ascii="Montserrat" w:hAnsi="Montserrat" w:cs="Arial"/>
          <w:color w:val="000000"/>
          <w:sz w:val="20"/>
          <w:szCs w:val="20"/>
        </w:rPr>
        <w:t>Asimismo, manifiesto que es de mi conocimiento que, en caso de no entregar la documentación en el plazo señalado, la adjudicación se realizará de conformidad con lo establecido en el artículo 68 del Acuerdo General que regula los procedimientos de adquisición, arrendamiento de bienes muebles, prestación de servicios, obra pública y los servicios relacionados con la misma</w:t>
      </w:r>
      <w:r w:rsidR="00F9685E" w:rsidRPr="00C51C80">
        <w:rPr>
          <w:rFonts w:ascii="Montserrat" w:hAnsi="Montserrat" w:cs="Arial"/>
          <w:color w:val="000000"/>
          <w:sz w:val="20"/>
          <w:szCs w:val="20"/>
        </w:rPr>
        <w:t xml:space="preserve">, </w:t>
      </w:r>
      <w:r w:rsidR="00F209BC" w:rsidRPr="00C51C80">
        <w:rPr>
          <w:rFonts w:ascii="Montserrat" w:hAnsi="Montserrat" w:cs="Arial"/>
          <w:color w:val="000000"/>
          <w:sz w:val="20"/>
          <w:szCs w:val="20"/>
        </w:rPr>
        <w:t>del Tribunal Electoral del Poder Judicial de la Federación</w:t>
      </w:r>
    </w:p>
    <w:p w14:paraId="1AA76C47" w14:textId="3D7295C7" w:rsidR="00F209BC" w:rsidRPr="00C51C80" w:rsidRDefault="00F209BC" w:rsidP="00D03AAA">
      <w:pPr>
        <w:spacing w:line="276" w:lineRule="auto"/>
        <w:ind w:right="56"/>
        <w:jc w:val="center"/>
        <w:rPr>
          <w:rFonts w:ascii="Montserrat" w:hAnsi="Montserrat" w:cs="Arial"/>
          <w:b/>
          <w:color w:val="000000"/>
          <w:sz w:val="20"/>
          <w:szCs w:val="20"/>
        </w:rPr>
      </w:pPr>
    </w:p>
    <w:p w14:paraId="23F19D9C" w14:textId="5200F84A" w:rsidR="00F209BC" w:rsidRPr="00C51C80" w:rsidRDefault="00F209BC" w:rsidP="00D03AAA">
      <w:pPr>
        <w:spacing w:line="276" w:lineRule="auto"/>
        <w:ind w:right="56"/>
        <w:jc w:val="center"/>
        <w:rPr>
          <w:rFonts w:ascii="Montserrat" w:hAnsi="Montserrat" w:cs="Arial"/>
          <w:bCs/>
          <w:color w:val="000000"/>
          <w:sz w:val="20"/>
          <w:szCs w:val="20"/>
        </w:rPr>
      </w:pPr>
      <w:r w:rsidRPr="00C51C80">
        <w:rPr>
          <w:rFonts w:ascii="Montserrat" w:hAnsi="Montserrat" w:cs="Arial"/>
          <w:bCs/>
          <w:color w:val="000000"/>
          <w:sz w:val="20"/>
          <w:szCs w:val="20"/>
        </w:rPr>
        <w:t>A T E N T A M E N T E</w:t>
      </w:r>
    </w:p>
    <w:p w14:paraId="07383DE5" w14:textId="1BFFBFED" w:rsidR="00F209BC" w:rsidRPr="00C51C80" w:rsidRDefault="00F209BC" w:rsidP="00D03AAA">
      <w:pPr>
        <w:spacing w:line="276" w:lineRule="auto"/>
        <w:ind w:right="56"/>
        <w:jc w:val="center"/>
        <w:rPr>
          <w:rFonts w:ascii="Montserrat" w:hAnsi="Montserrat" w:cs="Arial"/>
          <w:b/>
          <w:color w:val="000000"/>
          <w:sz w:val="20"/>
          <w:szCs w:val="20"/>
        </w:rPr>
      </w:pPr>
    </w:p>
    <w:p w14:paraId="13AB33F7" w14:textId="6FE8D359" w:rsidR="00F209BC" w:rsidRPr="00C51C80" w:rsidRDefault="00F209BC" w:rsidP="00D03AAA">
      <w:pPr>
        <w:spacing w:line="276" w:lineRule="auto"/>
        <w:ind w:right="56"/>
        <w:jc w:val="center"/>
        <w:rPr>
          <w:rFonts w:ascii="Montserrat" w:hAnsi="Montserrat" w:cs="Arial"/>
          <w:b/>
          <w:color w:val="000000"/>
          <w:sz w:val="20"/>
          <w:szCs w:val="20"/>
        </w:rPr>
      </w:pPr>
    </w:p>
    <w:p w14:paraId="217F119A" w14:textId="22D3134B" w:rsidR="00F9685E" w:rsidRPr="00C51C80" w:rsidRDefault="00F9685E" w:rsidP="00D03AAA">
      <w:pPr>
        <w:spacing w:line="276" w:lineRule="auto"/>
        <w:ind w:right="56"/>
        <w:jc w:val="center"/>
        <w:rPr>
          <w:rFonts w:ascii="Montserrat" w:hAnsi="Montserrat" w:cs="Arial"/>
          <w:b/>
          <w:color w:val="000000"/>
          <w:sz w:val="20"/>
          <w:szCs w:val="20"/>
        </w:rPr>
      </w:pPr>
    </w:p>
    <w:p w14:paraId="1697EFA0" w14:textId="77777777" w:rsidR="00F9685E" w:rsidRPr="00C51C80" w:rsidRDefault="00F9685E" w:rsidP="00D03AAA">
      <w:pPr>
        <w:spacing w:line="276" w:lineRule="auto"/>
        <w:ind w:right="56"/>
        <w:jc w:val="center"/>
        <w:rPr>
          <w:rFonts w:ascii="Montserrat" w:hAnsi="Montserrat" w:cs="Arial"/>
          <w:b/>
          <w:color w:val="000000"/>
          <w:sz w:val="20"/>
          <w:szCs w:val="20"/>
        </w:rPr>
      </w:pPr>
    </w:p>
    <w:p w14:paraId="29F53FEE" w14:textId="22C2ADF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_____________________________________________</w:t>
      </w:r>
    </w:p>
    <w:p w14:paraId="40A265F4" w14:textId="0A420B93"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BAJO PROTESTA DE DECIR VERDAD</w:t>
      </w:r>
    </w:p>
    <w:p w14:paraId="312E08F9" w14:textId="2198B2FA"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NOMBRE Y FIRMA DEL REPRESENTANTE LEGAL</w:t>
      </w:r>
    </w:p>
    <w:p w14:paraId="3AFBF416" w14:textId="1D33D3D4"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6ECFC136" w14:textId="77777777" w:rsidR="00F209BC" w:rsidRPr="00C51C80" w:rsidRDefault="00F209B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33430ED" w14:textId="77777777" w:rsidR="00F209BC"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F209BC" w:rsidRPr="00C51C80">
        <w:rPr>
          <w:rFonts w:ascii="Montserrat" w:hAnsi="Montserrat" w:cs="Arial"/>
          <w:b/>
          <w:color w:val="000000"/>
          <w:sz w:val="20"/>
          <w:szCs w:val="20"/>
        </w:rPr>
        <w:t xml:space="preserve"> DE ADQUISICIONES, SERVICIOS Y OBRA PÚBLICA </w:t>
      </w:r>
    </w:p>
    <w:p w14:paraId="7445B4C2" w14:textId="77777777" w:rsidR="00F209BC" w:rsidRPr="00C51C80" w:rsidRDefault="00F209BC" w:rsidP="00D03AAA">
      <w:pPr>
        <w:pStyle w:val="Ttulo8"/>
        <w:spacing w:line="276" w:lineRule="auto"/>
        <w:ind w:right="56"/>
        <w:rPr>
          <w:rFonts w:ascii="Montserrat" w:hAnsi="Montserrat" w:cs="Arial"/>
          <w:color w:val="auto"/>
          <w:sz w:val="20"/>
          <w:szCs w:val="20"/>
          <w:lang w:val="es-MX"/>
        </w:rPr>
      </w:pPr>
    </w:p>
    <w:p w14:paraId="3DC46DE5" w14:textId="20B89D40" w:rsidR="004E774E" w:rsidRPr="00C51C80" w:rsidRDefault="0045216F" w:rsidP="004E774E">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4E774E"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w:t>
      </w:r>
      <w:r w:rsidR="004E774E" w:rsidRPr="00C51C80">
        <w:rPr>
          <w:rFonts w:ascii="Montserrat" w:hAnsi="Montserrat" w:cs="Arial"/>
          <w:color w:val="auto"/>
          <w:sz w:val="20"/>
          <w:szCs w:val="20"/>
          <w:lang w:val="es-MX"/>
        </w:rPr>
        <w:fldChar w:fldCharType="begin"/>
      </w:r>
      <w:r w:rsidR="004E774E" w:rsidRPr="00C51C80">
        <w:rPr>
          <w:rFonts w:ascii="Montserrat" w:hAnsi="Montserrat" w:cs="Arial"/>
          <w:color w:val="auto"/>
          <w:sz w:val="20"/>
          <w:szCs w:val="20"/>
          <w:lang w:val="es-MX"/>
        </w:rPr>
        <w:instrText xml:space="preserve"> MERGEFIELD "NUMERO_" </w:instrText>
      </w:r>
      <w:r w:rsidR="004E774E" w:rsidRPr="00C51C80">
        <w:rPr>
          <w:rFonts w:ascii="Montserrat" w:hAnsi="Montserrat" w:cs="Arial"/>
          <w:color w:val="auto"/>
          <w:sz w:val="20"/>
          <w:szCs w:val="20"/>
          <w:lang w:val="es-MX"/>
        </w:rPr>
        <w:fldChar w:fldCharType="end"/>
      </w:r>
      <w:r w:rsidR="004E774E" w:rsidRPr="00C51C80">
        <w:rPr>
          <w:rFonts w:ascii="Montserrat" w:hAnsi="Montserrat" w:cs="Arial"/>
          <w:color w:val="auto"/>
          <w:sz w:val="20"/>
          <w:szCs w:val="20"/>
          <w:lang w:val="es-MX"/>
        </w:rPr>
        <w:t>/2023</w:t>
      </w:r>
    </w:p>
    <w:p w14:paraId="36782155" w14:textId="4E9A86E5" w:rsidR="00156D2A" w:rsidRPr="00C51C80" w:rsidRDefault="00324E6E" w:rsidP="004E774E">
      <w:pPr>
        <w:pStyle w:val="Ttulo8"/>
        <w:spacing w:line="276" w:lineRule="auto"/>
        <w:ind w:right="56"/>
        <w:rPr>
          <w:rFonts w:ascii="Montserrat" w:hAnsi="Montserrat" w:cs="Arial"/>
          <w:b w:val="0"/>
          <w:sz w:val="20"/>
          <w:szCs w:val="20"/>
        </w:rPr>
      </w:pPr>
      <w:r w:rsidRPr="00C51C80">
        <w:rPr>
          <w:rFonts w:ascii="Montserrat" w:hAnsi="Montserrat" w:cs="Arial"/>
          <w:b w:val="0"/>
          <w:sz w:val="20"/>
          <w:szCs w:val="20"/>
        </w:rPr>
        <w:fldChar w:fldCharType="begin"/>
      </w:r>
      <w:r w:rsidRPr="00C51C80">
        <w:rPr>
          <w:rFonts w:ascii="Montserrat" w:hAnsi="Montserrat" w:cs="Arial"/>
          <w:sz w:val="20"/>
          <w:szCs w:val="20"/>
        </w:rPr>
        <w:instrText xml:space="preserve"> MERGEFIELD "DESCRIPCIÓN" </w:instrText>
      </w:r>
      <w:r w:rsidRPr="00C51C80">
        <w:rPr>
          <w:rFonts w:ascii="Montserrat" w:hAnsi="Montserrat" w:cs="Arial"/>
          <w:b w:val="0"/>
          <w:sz w:val="20"/>
          <w:szCs w:val="20"/>
        </w:rPr>
        <w:fldChar w:fldCharType="separate"/>
      </w:r>
      <w:r w:rsidR="0067584B" w:rsidRPr="00F1598A">
        <w:rPr>
          <w:rFonts w:ascii="Montserrat" w:hAnsi="Montserrat" w:cs="Arial"/>
          <w:noProof/>
          <w:sz w:val="20"/>
          <w:szCs w:val="20"/>
        </w:rPr>
        <w:t>Adecuación de espacios y ampliación de oficinas en la planta baja del edificio sede de la Sala Regional Ciudad de México</w:t>
      </w:r>
      <w:r w:rsidRPr="00C51C80">
        <w:rPr>
          <w:rFonts w:ascii="Montserrat" w:hAnsi="Montserrat" w:cs="Arial"/>
          <w:b w:val="0"/>
          <w:sz w:val="20"/>
          <w:szCs w:val="20"/>
        </w:rPr>
        <w:fldChar w:fldCharType="end"/>
      </w:r>
    </w:p>
    <w:p w14:paraId="029F2770" w14:textId="77777777" w:rsidR="00F209BC" w:rsidRPr="003306DC" w:rsidRDefault="00F209BC" w:rsidP="00D03AAA">
      <w:pPr>
        <w:tabs>
          <w:tab w:val="left" w:pos="5670"/>
        </w:tabs>
        <w:spacing w:line="276" w:lineRule="auto"/>
        <w:jc w:val="center"/>
        <w:rPr>
          <w:rFonts w:ascii="Montserrat" w:hAnsi="Montserrat" w:cs="Arial"/>
          <w:b/>
          <w:snapToGrid w:val="0"/>
          <w:sz w:val="18"/>
          <w:szCs w:val="18"/>
          <w:u w:val="single"/>
        </w:rPr>
      </w:pPr>
      <w:r w:rsidRPr="003306DC">
        <w:rPr>
          <w:rFonts w:ascii="Montserrat" w:hAnsi="Montserrat" w:cs="Arial"/>
          <w:b/>
          <w:snapToGrid w:val="0"/>
          <w:sz w:val="18"/>
          <w:szCs w:val="18"/>
          <w:u w:val="single"/>
        </w:rPr>
        <w:t>ANEXO L8</w:t>
      </w:r>
    </w:p>
    <w:p w14:paraId="6F189AE4"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MANIFESTACIÓN DE NO CONFLICTO DE INTERESES</w:t>
      </w:r>
    </w:p>
    <w:p w14:paraId="1DFB19F6" w14:textId="77777777" w:rsidR="00B776E6" w:rsidRPr="003306DC" w:rsidRDefault="00B776E6" w:rsidP="00D03AAA">
      <w:pPr>
        <w:pStyle w:val="Piedepgina"/>
        <w:spacing w:line="276" w:lineRule="auto"/>
        <w:ind w:right="360"/>
        <w:jc w:val="right"/>
        <w:rPr>
          <w:rFonts w:ascii="Montserrat" w:hAnsi="Montserrat" w:cs="Arial"/>
          <w:color w:val="000000"/>
          <w:sz w:val="18"/>
          <w:szCs w:val="18"/>
        </w:rPr>
      </w:pPr>
      <w:r w:rsidRPr="003306DC">
        <w:rPr>
          <w:rFonts w:ascii="Montserrat" w:hAnsi="Montserrat" w:cs="Arial"/>
          <w:color w:val="000000"/>
          <w:sz w:val="18"/>
          <w:szCs w:val="18"/>
        </w:rPr>
        <w:t>LUGAR Y FECHA</w:t>
      </w:r>
    </w:p>
    <w:p w14:paraId="451FB308"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p>
    <w:p w14:paraId="6C240A60" w14:textId="77777777" w:rsidR="00B776E6" w:rsidRPr="003306DC" w:rsidRDefault="00B776E6" w:rsidP="00D03AAA">
      <w:pPr>
        <w:pStyle w:val="Piedepgina"/>
        <w:spacing w:line="276" w:lineRule="auto"/>
        <w:ind w:right="360"/>
        <w:jc w:val="both"/>
        <w:rPr>
          <w:rFonts w:ascii="Montserrat" w:hAnsi="Montserrat" w:cs="Arial"/>
          <w:b/>
          <w:bCs/>
          <w:color w:val="000000"/>
          <w:sz w:val="18"/>
          <w:szCs w:val="18"/>
        </w:rPr>
      </w:pPr>
      <w:r w:rsidRPr="003306DC">
        <w:rPr>
          <w:rFonts w:ascii="Montserrat" w:hAnsi="Montserrat" w:cs="Arial"/>
          <w:b/>
          <w:bCs/>
          <w:color w:val="000000"/>
          <w:sz w:val="18"/>
          <w:szCs w:val="18"/>
        </w:rPr>
        <w:t>DIRECCIÓN GENERAL DE ADQUISICIONES, SERVICIOS Y OBRA PÚBLICA</w:t>
      </w:r>
    </w:p>
    <w:p w14:paraId="3DAF083A" w14:textId="77777777" w:rsidR="00B776E6" w:rsidRPr="003306DC" w:rsidRDefault="00B776E6" w:rsidP="00D03AAA">
      <w:pPr>
        <w:pStyle w:val="Piedepgina"/>
        <w:spacing w:line="276" w:lineRule="auto"/>
        <w:ind w:right="360"/>
        <w:jc w:val="both"/>
        <w:rPr>
          <w:rFonts w:ascii="Montserrat" w:hAnsi="Montserrat" w:cs="Arial"/>
          <w:b/>
          <w:bCs/>
          <w:color w:val="000000"/>
          <w:sz w:val="18"/>
          <w:szCs w:val="18"/>
        </w:rPr>
      </w:pPr>
      <w:r w:rsidRPr="003306DC">
        <w:rPr>
          <w:rFonts w:ascii="Montserrat" w:hAnsi="Montserrat" w:cs="Arial"/>
          <w:b/>
          <w:bCs/>
          <w:color w:val="000000"/>
          <w:sz w:val="18"/>
          <w:szCs w:val="18"/>
        </w:rPr>
        <w:t>DEL TRIBUNAL ELECTORAL DEL PODER JUDICIAL DE LA FEDERACIÓN</w:t>
      </w:r>
    </w:p>
    <w:p w14:paraId="7EDB5C94" w14:textId="7BF9327E" w:rsidR="00B776E6" w:rsidRPr="003306DC" w:rsidRDefault="00B776E6" w:rsidP="00D03AAA">
      <w:pPr>
        <w:pStyle w:val="Piedepgina"/>
        <w:spacing w:line="276" w:lineRule="auto"/>
        <w:ind w:right="360"/>
        <w:jc w:val="both"/>
        <w:rPr>
          <w:rFonts w:ascii="Montserrat" w:hAnsi="Montserrat" w:cs="Arial"/>
          <w:b/>
          <w:bCs/>
          <w:color w:val="000000"/>
          <w:sz w:val="18"/>
          <w:szCs w:val="18"/>
        </w:rPr>
      </w:pPr>
      <w:r w:rsidRPr="003306DC">
        <w:rPr>
          <w:rFonts w:ascii="Montserrat" w:hAnsi="Montserrat" w:cs="Arial"/>
          <w:b/>
          <w:bCs/>
          <w:color w:val="000000"/>
          <w:sz w:val="18"/>
          <w:szCs w:val="18"/>
        </w:rPr>
        <w:t>PRESENTE</w:t>
      </w:r>
    </w:p>
    <w:p w14:paraId="407B8CDB"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p>
    <w:p w14:paraId="5ED78765"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(Texto para persona moral)</w:t>
      </w:r>
    </w:p>
    <w:p w14:paraId="0D7225BB"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6F1E29F5" w14:textId="459CBE70" w:rsidR="00B776E6" w:rsidRPr="003306DC" w:rsidRDefault="00B6001A" w:rsidP="00D03AAA">
      <w:pPr>
        <w:pStyle w:val="Piedepgina"/>
        <w:tabs>
          <w:tab w:val="left" w:pos="284"/>
        </w:tabs>
        <w:spacing w:line="276" w:lineRule="auto"/>
        <w:jc w:val="both"/>
        <w:rPr>
          <w:rFonts w:ascii="Montserrat" w:hAnsi="Montserrat" w:cs="Arial"/>
          <w:bCs/>
          <w:color w:val="000000"/>
          <w:sz w:val="18"/>
          <w:szCs w:val="18"/>
        </w:rPr>
      </w:pPr>
      <w:r w:rsidRPr="003306DC">
        <w:rPr>
          <w:rFonts w:ascii="Montserrat" w:hAnsi="Montserrat" w:cs="Arial"/>
          <w:bCs/>
          <w:color w:val="000000"/>
          <w:sz w:val="18"/>
          <w:szCs w:val="18"/>
        </w:rPr>
        <w:tab/>
      </w:r>
      <w:r w:rsidR="00B776E6" w:rsidRPr="003306DC">
        <w:rPr>
          <w:rFonts w:ascii="Montserrat" w:hAnsi="Montserrat" w:cs="Arial"/>
          <w:bCs/>
          <w:color w:val="000000"/>
          <w:sz w:val="18"/>
          <w:szCs w:val="18"/>
        </w:rPr>
        <w:t xml:space="preserve">Con relación a la </w:t>
      </w:r>
      <w:r w:rsidR="00F655D0">
        <w:rPr>
          <w:rFonts w:ascii="Montserrat" w:hAnsi="Montserrat" w:cs="Arial"/>
          <w:bCs/>
          <w:color w:val="000000"/>
          <w:sz w:val="18"/>
          <w:szCs w:val="18"/>
        </w:rPr>
        <w:fldChar w:fldCharType="begin"/>
      </w:r>
      <w:r w:rsidR="00F655D0">
        <w:rPr>
          <w:rFonts w:ascii="Montserrat" w:hAnsi="Montserrat" w:cs="Arial"/>
          <w:bCs/>
          <w:color w:val="000000"/>
          <w:sz w:val="18"/>
          <w:szCs w:val="18"/>
        </w:rPr>
        <w:instrText xml:space="preserve"> MERGEFIELD TIPO_ </w:instrText>
      </w:r>
      <w:r w:rsidR="00F655D0">
        <w:rPr>
          <w:rFonts w:ascii="Montserrat" w:hAnsi="Montserrat" w:cs="Arial"/>
          <w:bCs/>
          <w:color w:val="000000"/>
          <w:sz w:val="18"/>
          <w:szCs w:val="18"/>
        </w:rPr>
        <w:fldChar w:fldCharType="separate"/>
      </w:r>
      <w:r w:rsidR="0067584B" w:rsidRPr="00F1598A">
        <w:rPr>
          <w:rFonts w:ascii="Montserrat" w:hAnsi="Montserrat" w:cs="Arial"/>
          <w:bCs/>
          <w:noProof/>
          <w:color w:val="000000"/>
          <w:sz w:val="18"/>
          <w:szCs w:val="18"/>
        </w:rPr>
        <w:t>Licitación Pública Nacional</w:t>
      </w:r>
      <w:r w:rsidR="00F655D0">
        <w:rPr>
          <w:rFonts w:ascii="Montserrat" w:hAnsi="Montserrat" w:cs="Arial"/>
          <w:bCs/>
          <w:color w:val="000000"/>
          <w:sz w:val="18"/>
          <w:szCs w:val="18"/>
        </w:rPr>
        <w:fldChar w:fldCharType="end"/>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 xml:space="preserve">a precio unitario y tiempo determinado </w:t>
      </w:r>
      <w:r w:rsidR="00B776E6" w:rsidRPr="003306DC">
        <w:rPr>
          <w:rFonts w:ascii="Montserrat" w:hAnsi="Montserrat" w:cs="Arial"/>
          <w:b/>
          <w:color w:val="000000"/>
          <w:sz w:val="18"/>
          <w:szCs w:val="18"/>
        </w:rPr>
        <w:t>TEPJF/LPN/</w:t>
      </w:r>
      <w:r w:rsidR="00324E6E" w:rsidRPr="003306DC">
        <w:rPr>
          <w:rFonts w:ascii="Montserrat" w:hAnsi="Montserrat" w:cs="Arial"/>
          <w:b/>
          <w:color w:val="000000"/>
          <w:sz w:val="18"/>
          <w:szCs w:val="18"/>
        </w:rPr>
        <w:fldChar w:fldCharType="begin"/>
      </w:r>
      <w:r w:rsidR="00324E6E" w:rsidRPr="003306DC">
        <w:rPr>
          <w:rFonts w:ascii="Montserrat" w:hAnsi="Montserrat" w:cs="Arial"/>
          <w:b/>
          <w:color w:val="000000"/>
          <w:sz w:val="18"/>
          <w:szCs w:val="18"/>
        </w:rPr>
        <w:instrText xml:space="preserve"> MERGEFIELD "NUMERO_" </w:instrText>
      </w:r>
      <w:r w:rsidR="00324E6E" w:rsidRPr="003306DC">
        <w:rPr>
          <w:rFonts w:ascii="Montserrat" w:hAnsi="Montserrat" w:cs="Arial"/>
          <w:b/>
          <w:color w:val="000000"/>
          <w:sz w:val="18"/>
          <w:szCs w:val="18"/>
        </w:rPr>
        <w:fldChar w:fldCharType="end"/>
      </w:r>
      <w:r w:rsidR="00B776E6" w:rsidRPr="003306DC">
        <w:rPr>
          <w:rFonts w:ascii="Montserrat" w:hAnsi="Montserrat" w:cs="Arial"/>
          <w:b/>
          <w:color w:val="000000"/>
          <w:sz w:val="18"/>
          <w:szCs w:val="18"/>
        </w:rPr>
        <w:t>/</w:t>
      </w:r>
      <w:r w:rsidR="00777AF5" w:rsidRPr="003306DC">
        <w:rPr>
          <w:rFonts w:ascii="Montserrat" w:hAnsi="Montserrat" w:cs="Arial"/>
          <w:b/>
          <w:color w:val="000000"/>
          <w:sz w:val="18"/>
          <w:szCs w:val="18"/>
        </w:rPr>
        <w:t>2023</w:t>
      </w:r>
      <w:r w:rsidR="00B776E6" w:rsidRPr="003306DC">
        <w:rPr>
          <w:rFonts w:ascii="Montserrat" w:hAnsi="Montserrat" w:cs="Arial"/>
          <w:bCs/>
          <w:color w:val="000000"/>
          <w:sz w:val="18"/>
          <w:szCs w:val="18"/>
        </w:rPr>
        <w:t xml:space="preserve">, relativa </w:t>
      </w:r>
      <w:r w:rsidR="00B776E6" w:rsidRPr="003306DC">
        <w:rPr>
          <w:rFonts w:ascii="Montserrat" w:hAnsi="Montserrat" w:cs="Arial"/>
          <w:sz w:val="18"/>
          <w:szCs w:val="18"/>
        </w:rPr>
        <w:t xml:space="preserve">a </w:t>
      </w:r>
      <w:r w:rsidR="00D040DF" w:rsidRPr="003306DC">
        <w:rPr>
          <w:rFonts w:ascii="Montserrat" w:hAnsi="Montserrat" w:cs="Arial"/>
          <w:sz w:val="18"/>
          <w:szCs w:val="18"/>
        </w:rPr>
        <w:t>la</w:t>
      </w:r>
      <w:r w:rsidR="00B776E6" w:rsidRPr="00F655D0">
        <w:rPr>
          <w:rFonts w:ascii="Montserrat" w:hAnsi="Montserrat" w:cs="Arial"/>
          <w:bCs/>
          <w:sz w:val="18"/>
          <w:szCs w:val="18"/>
        </w:rPr>
        <w:t xml:space="preserve"> </w:t>
      </w:r>
      <w:r w:rsidR="00B776E6" w:rsidRPr="003306DC">
        <w:rPr>
          <w:rFonts w:ascii="Montserrat" w:hAnsi="Montserrat" w:cs="Arial"/>
          <w:bCs/>
          <w:i/>
          <w:iCs/>
          <w:sz w:val="18"/>
          <w:szCs w:val="18"/>
        </w:rPr>
        <w:t>“</w:t>
      </w:r>
      <w:r w:rsidR="00B776E6" w:rsidRPr="003306DC">
        <w:rPr>
          <w:rFonts w:ascii="Montserrat" w:hAnsi="Montserrat" w:cs="Arial"/>
          <w:bCs/>
          <w:i/>
          <w:iCs/>
          <w:sz w:val="18"/>
          <w:szCs w:val="18"/>
        </w:rPr>
        <w:fldChar w:fldCharType="begin"/>
      </w:r>
      <w:r w:rsidR="00B776E6" w:rsidRPr="003306DC">
        <w:rPr>
          <w:rFonts w:ascii="Montserrat" w:hAnsi="Montserrat" w:cs="Arial"/>
          <w:bCs/>
          <w:i/>
          <w:iCs/>
          <w:sz w:val="18"/>
          <w:szCs w:val="18"/>
        </w:rPr>
        <w:instrText xml:space="preserve"> MERGEFIELD "DESCRIPCIÓN" </w:instrText>
      </w:r>
      <w:r w:rsidR="00B776E6" w:rsidRPr="003306DC">
        <w:rPr>
          <w:rFonts w:ascii="Montserrat" w:hAnsi="Montserrat" w:cs="Arial"/>
          <w:bCs/>
          <w:i/>
          <w:iCs/>
          <w:sz w:val="18"/>
          <w:szCs w:val="18"/>
        </w:rPr>
        <w:fldChar w:fldCharType="separate"/>
      </w:r>
      <w:r w:rsidR="0067584B" w:rsidRPr="00F1598A">
        <w:rPr>
          <w:rFonts w:ascii="Montserrat" w:hAnsi="Montserrat" w:cs="Arial"/>
          <w:bCs/>
          <w:i/>
          <w:iCs/>
          <w:noProof/>
          <w:sz w:val="18"/>
          <w:szCs w:val="18"/>
        </w:rPr>
        <w:t>Adecuación de espacios y ampliación de oficinas en la planta baja del edificio sede de la Sala Regional Ciudad de México</w:t>
      </w:r>
      <w:r w:rsidR="00B776E6" w:rsidRPr="003306DC">
        <w:rPr>
          <w:rFonts w:ascii="Montserrat" w:hAnsi="Montserrat" w:cs="Arial"/>
          <w:bCs/>
          <w:i/>
          <w:iCs/>
          <w:sz w:val="18"/>
          <w:szCs w:val="18"/>
        </w:rPr>
        <w:fldChar w:fldCharType="end"/>
      </w:r>
      <w:r w:rsidR="00B776E6" w:rsidRPr="003306DC">
        <w:rPr>
          <w:rFonts w:ascii="Montserrat" w:hAnsi="Montserrat" w:cs="Arial"/>
          <w:bCs/>
          <w:i/>
          <w:iCs/>
          <w:sz w:val="18"/>
          <w:szCs w:val="18"/>
        </w:rPr>
        <w:t>”</w:t>
      </w:r>
      <w:r w:rsidR="00B776E6" w:rsidRPr="003306DC">
        <w:rPr>
          <w:rFonts w:ascii="Montserrat" w:hAnsi="Montserrat" w:cs="Arial"/>
          <w:bCs/>
          <w:color w:val="000000"/>
          <w:sz w:val="18"/>
          <w:szCs w:val="18"/>
        </w:rPr>
        <w:t>; en mi carácter de representante legal de la empresa (razón social o nombre de la empresa) manifiesto bajo protesta de decir verdad que la persona que represento, ni alguno de sus socios, accionistas o apoderados desempeñan un empleo, cargo o comisión en el servicio público, o se encuentran en los supuestos de conflicto de interés que refiere el artículo 49, fracción IX, de la Ley General de Responsabilidades Administrativas.</w:t>
      </w:r>
    </w:p>
    <w:p w14:paraId="733C9097"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7583E2F8" w14:textId="31D6909F" w:rsidR="00B776E6" w:rsidRPr="003306DC" w:rsidRDefault="00B776E6" w:rsidP="00D03AAA">
      <w:pPr>
        <w:pStyle w:val="Piedepgina"/>
        <w:spacing w:line="276" w:lineRule="auto"/>
        <w:ind w:right="360"/>
        <w:jc w:val="center"/>
        <w:rPr>
          <w:rFonts w:ascii="Montserrat" w:hAnsi="Montserrat" w:cs="Arial"/>
          <w:color w:val="000000"/>
          <w:sz w:val="18"/>
          <w:szCs w:val="18"/>
        </w:rPr>
      </w:pPr>
      <w:r w:rsidRPr="003306DC">
        <w:rPr>
          <w:rFonts w:ascii="Montserrat" w:hAnsi="Montserrat" w:cs="Arial"/>
          <w:color w:val="000000"/>
          <w:sz w:val="18"/>
          <w:szCs w:val="18"/>
        </w:rPr>
        <w:t>ATENTAMENTE</w:t>
      </w:r>
    </w:p>
    <w:p w14:paraId="0F76FE81" w14:textId="7571789F" w:rsidR="00324E6E" w:rsidRDefault="00324E6E" w:rsidP="00D03AAA">
      <w:pPr>
        <w:pStyle w:val="Piedepgina"/>
        <w:spacing w:line="276" w:lineRule="auto"/>
        <w:ind w:right="360"/>
        <w:jc w:val="center"/>
        <w:rPr>
          <w:rFonts w:ascii="Montserrat" w:hAnsi="Montserrat" w:cs="Arial"/>
          <w:b/>
          <w:bCs/>
          <w:color w:val="000000"/>
          <w:sz w:val="18"/>
          <w:szCs w:val="18"/>
          <w:u w:val="single"/>
        </w:rPr>
      </w:pPr>
    </w:p>
    <w:p w14:paraId="1D2D72DC" w14:textId="77777777" w:rsidR="003F4A82" w:rsidRPr="003306DC" w:rsidRDefault="003F4A82" w:rsidP="00D03AAA">
      <w:pPr>
        <w:pStyle w:val="Piedepgina"/>
        <w:spacing w:line="276" w:lineRule="auto"/>
        <w:ind w:right="360"/>
        <w:jc w:val="center"/>
        <w:rPr>
          <w:rFonts w:ascii="Montserrat" w:hAnsi="Montserrat" w:cs="Arial"/>
          <w:b/>
          <w:bCs/>
          <w:color w:val="000000"/>
          <w:sz w:val="18"/>
          <w:szCs w:val="18"/>
          <w:u w:val="single"/>
        </w:rPr>
      </w:pPr>
    </w:p>
    <w:p w14:paraId="36AF537A" w14:textId="77777777" w:rsidR="00324E6E" w:rsidRPr="003306DC" w:rsidRDefault="00324E6E" w:rsidP="00D03AAA">
      <w:pPr>
        <w:pStyle w:val="Piedepgina"/>
        <w:spacing w:line="276" w:lineRule="auto"/>
        <w:ind w:right="360"/>
        <w:jc w:val="center"/>
        <w:rPr>
          <w:rFonts w:ascii="Montserrat" w:hAnsi="Montserrat" w:cs="Arial"/>
          <w:b/>
          <w:bCs/>
          <w:color w:val="000000"/>
          <w:sz w:val="18"/>
          <w:szCs w:val="18"/>
          <w:u w:val="single"/>
        </w:rPr>
      </w:pPr>
    </w:p>
    <w:p w14:paraId="5FA73682"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rPr>
      </w:pPr>
      <w:r w:rsidRPr="003306DC">
        <w:rPr>
          <w:rFonts w:ascii="Montserrat" w:hAnsi="Montserrat" w:cs="Arial"/>
          <w:b/>
          <w:bCs/>
          <w:color w:val="000000"/>
          <w:sz w:val="18"/>
          <w:szCs w:val="18"/>
        </w:rPr>
        <w:t>BAJO PROTESTA DE DECIR VERDAD</w:t>
      </w:r>
    </w:p>
    <w:p w14:paraId="1BB00C89"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Nombre y firma del representante legal</w:t>
      </w:r>
    </w:p>
    <w:p w14:paraId="4BDDB5AA"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(nombre de la empresa)</w:t>
      </w:r>
    </w:p>
    <w:p w14:paraId="138F290E"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7626BFF2"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(Texto para persona física)</w:t>
      </w:r>
    </w:p>
    <w:p w14:paraId="479E9A27"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2A8CB218" w14:textId="752F713D" w:rsidR="00B776E6" w:rsidRPr="003306DC" w:rsidRDefault="00B6001A" w:rsidP="00D03AAA">
      <w:pPr>
        <w:pStyle w:val="Piedepgina"/>
        <w:tabs>
          <w:tab w:val="left" w:pos="284"/>
        </w:tabs>
        <w:spacing w:line="276" w:lineRule="auto"/>
        <w:jc w:val="both"/>
        <w:rPr>
          <w:rFonts w:ascii="Montserrat" w:hAnsi="Montserrat" w:cs="Arial"/>
          <w:bCs/>
          <w:color w:val="000000"/>
          <w:sz w:val="18"/>
          <w:szCs w:val="18"/>
        </w:rPr>
      </w:pPr>
      <w:r w:rsidRPr="003306DC">
        <w:rPr>
          <w:rFonts w:ascii="Montserrat" w:hAnsi="Montserrat" w:cs="Arial"/>
          <w:bCs/>
          <w:color w:val="000000"/>
          <w:sz w:val="18"/>
          <w:szCs w:val="18"/>
        </w:rPr>
        <w:tab/>
      </w:r>
      <w:r w:rsidR="00B776E6" w:rsidRPr="003306DC">
        <w:rPr>
          <w:rFonts w:ascii="Montserrat" w:hAnsi="Montserrat" w:cs="Arial"/>
          <w:bCs/>
          <w:color w:val="000000"/>
          <w:sz w:val="18"/>
          <w:szCs w:val="18"/>
        </w:rPr>
        <w:t xml:space="preserve">Con relación a la </w:t>
      </w:r>
      <w:r w:rsidR="00F655D0">
        <w:rPr>
          <w:rFonts w:ascii="Montserrat" w:hAnsi="Montserrat" w:cs="Arial"/>
          <w:bCs/>
          <w:color w:val="000000"/>
          <w:sz w:val="18"/>
          <w:szCs w:val="18"/>
        </w:rPr>
        <w:fldChar w:fldCharType="begin"/>
      </w:r>
      <w:r w:rsidR="00F655D0">
        <w:rPr>
          <w:rFonts w:ascii="Montserrat" w:hAnsi="Montserrat" w:cs="Arial"/>
          <w:bCs/>
          <w:color w:val="000000"/>
          <w:sz w:val="18"/>
          <w:szCs w:val="18"/>
        </w:rPr>
        <w:instrText xml:space="preserve"> MERGEFIELD TIPO_ </w:instrText>
      </w:r>
      <w:r w:rsidR="00F655D0">
        <w:rPr>
          <w:rFonts w:ascii="Montserrat" w:hAnsi="Montserrat" w:cs="Arial"/>
          <w:bCs/>
          <w:color w:val="000000"/>
          <w:sz w:val="18"/>
          <w:szCs w:val="18"/>
        </w:rPr>
        <w:fldChar w:fldCharType="separate"/>
      </w:r>
      <w:r w:rsidR="0067584B" w:rsidRPr="00F1598A">
        <w:rPr>
          <w:rFonts w:ascii="Montserrat" w:hAnsi="Montserrat" w:cs="Arial"/>
          <w:bCs/>
          <w:noProof/>
          <w:color w:val="000000"/>
          <w:sz w:val="18"/>
          <w:szCs w:val="18"/>
        </w:rPr>
        <w:t>Licitación Pública Nacional</w:t>
      </w:r>
      <w:r w:rsidR="00F655D0">
        <w:rPr>
          <w:rFonts w:ascii="Montserrat" w:hAnsi="Montserrat" w:cs="Arial"/>
          <w:bCs/>
          <w:color w:val="000000"/>
          <w:sz w:val="18"/>
          <w:szCs w:val="18"/>
        </w:rPr>
        <w:fldChar w:fldCharType="end"/>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a precio unitario</w:t>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 xml:space="preserve">y tiempo determinado </w:t>
      </w:r>
      <w:r w:rsidR="00B776E6" w:rsidRPr="003306DC">
        <w:rPr>
          <w:rFonts w:ascii="Montserrat" w:hAnsi="Montserrat" w:cs="Arial"/>
          <w:b/>
          <w:color w:val="000000"/>
          <w:sz w:val="18"/>
          <w:szCs w:val="18"/>
        </w:rPr>
        <w:t>TEPJF/LPN/</w:t>
      </w:r>
      <w:r w:rsidR="00324E6E" w:rsidRPr="003306DC">
        <w:rPr>
          <w:rFonts w:ascii="Montserrat" w:hAnsi="Montserrat" w:cs="Arial"/>
          <w:b/>
          <w:color w:val="000000"/>
          <w:sz w:val="18"/>
          <w:szCs w:val="18"/>
        </w:rPr>
        <w:fldChar w:fldCharType="begin"/>
      </w:r>
      <w:r w:rsidR="00324E6E" w:rsidRPr="003306DC">
        <w:rPr>
          <w:rFonts w:ascii="Montserrat" w:hAnsi="Montserrat" w:cs="Arial"/>
          <w:b/>
          <w:color w:val="000000"/>
          <w:sz w:val="18"/>
          <w:szCs w:val="18"/>
        </w:rPr>
        <w:instrText xml:space="preserve"> MERGEFIELD "NUMERO_" </w:instrText>
      </w:r>
      <w:r w:rsidR="00324E6E" w:rsidRPr="003306DC">
        <w:rPr>
          <w:rFonts w:ascii="Montserrat" w:hAnsi="Montserrat" w:cs="Arial"/>
          <w:b/>
          <w:color w:val="000000"/>
          <w:sz w:val="18"/>
          <w:szCs w:val="18"/>
        </w:rPr>
        <w:fldChar w:fldCharType="end"/>
      </w:r>
      <w:r w:rsidR="00B776E6" w:rsidRPr="003306DC">
        <w:rPr>
          <w:rFonts w:ascii="Montserrat" w:hAnsi="Montserrat" w:cs="Arial"/>
          <w:b/>
          <w:color w:val="000000"/>
          <w:sz w:val="18"/>
          <w:szCs w:val="18"/>
        </w:rPr>
        <w:t>/</w:t>
      </w:r>
      <w:r w:rsidR="00777AF5" w:rsidRPr="003306DC">
        <w:rPr>
          <w:rFonts w:ascii="Montserrat" w:hAnsi="Montserrat" w:cs="Arial"/>
          <w:b/>
          <w:color w:val="000000"/>
          <w:sz w:val="18"/>
          <w:szCs w:val="18"/>
        </w:rPr>
        <w:t>2023</w:t>
      </w:r>
      <w:r w:rsidR="00B776E6" w:rsidRPr="003306DC">
        <w:rPr>
          <w:rFonts w:ascii="Montserrat" w:hAnsi="Montserrat" w:cs="Arial"/>
          <w:bCs/>
          <w:color w:val="000000"/>
          <w:sz w:val="18"/>
          <w:szCs w:val="18"/>
        </w:rPr>
        <w:t xml:space="preserve">, relativa </w:t>
      </w:r>
      <w:r w:rsidR="00B776E6" w:rsidRPr="003306DC">
        <w:rPr>
          <w:rFonts w:ascii="Montserrat" w:hAnsi="Montserrat" w:cs="Arial"/>
          <w:sz w:val="18"/>
          <w:szCs w:val="18"/>
        </w:rPr>
        <w:t xml:space="preserve">a </w:t>
      </w:r>
      <w:r w:rsidR="00D040DF" w:rsidRPr="003306DC">
        <w:rPr>
          <w:rFonts w:ascii="Montserrat" w:hAnsi="Montserrat" w:cs="Arial"/>
          <w:sz w:val="18"/>
          <w:szCs w:val="18"/>
        </w:rPr>
        <w:t>la</w:t>
      </w:r>
      <w:r w:rsidR="00B776E6" w:rsidRPr="003306DC">
        <w:rPr>
          <w:rFonts w:ascii="Montserrat" w:hAnsi="Montserrat" w:cs="Arial"/>
          <w:b/>
          <w:sz w:val="18"/>
          <w:szCs w:val="18"/>
        </w:rPr>
        <w:t xml:space="preserve"> </w:t>
      </w:r>
      <w:r w:rsidR="00B776E6" w:rsidRPr="003306DC">
        <w:rPr>
          <w:rFonts w:ascii="Montserrat" w:hAnsi="Montserrat" w:cs="Arial"/>
          <w:bCs/>
          <w:i/>
          <w:iCs/>
          <w:sz w:val="18"/>
          <w:szCs w:val="18"/>
        </w:rPr>
        <w:t>“</w:t>
      </w:r>
      <w:r w:rsidR="00B776E6" w:rsidRPr="003306DC">
        <w:rPr>
          <w:rFonts w:ascii="Montserrat" w:hAnsi="Montserrat" w:cs="Arial"/>
          <w:bCs/>
          <w:i/>
          <w:iCs/>
          <w:sz w:val="18"/>
          <w:szCs w:val="18"/>
        </w:rPr>
        <w:fldChar w:fldCharType="begin"/>
      </w:r>
      <w:r w:rsidR="00B776E6" w:rsidRPr="003306DC">
        <w:rPr>
          <w:rFonts w:ascii="Montserrat" w:hAnsi="Montserrat" w:cs="Arial"/>
          <w:bCs/>
          <w:i/>
          <w:iCs/>
          <w:sz w:val="18"/>
          <w:szCs w:val="18"/>
        </w:rPr>
        <w:instrText xml:space="preserve"> MERGEFIELD "DESCRIPCIÓN" </w:instrText>
      </w:r>
      <w:r w:rsidR="00B776E6" w:rsidRPr="003306DC">
        <w:rPr>
          <w:rFonts w:ascii="Montserrat" w:hAnsi="Montserrat" w:cs="Arial"/>
          <w:bCs/>
          <w:i/>
          <w:iCs/>
          <w:sz w:val="18"/>
          <w:szCs w:val="18"/>
        </w:rPr>
        <w:fldChar w:fldCharType="separate"/>
      </w:r>
      <w:r w:rsidR="0067584B" w:rsidRPr="00F1598A">
        <w:rPr>
          <w:rFonts w:ascii="Montserrat" w:hAnsi="Montserrat" w:cs="Arial"/>
          <w:bCs/>
          <w:i/>
          <w:iCs/>
          <w:noProof/>
          <w:sz w:val="18"/>
          <w:szCs w:val="18"/>
        </w:rPr>
        <w:t>Adecuación de espacios y ampliación de oficinas en la planta baja del edificio sede de la Sala Regional Ciudad de México</w:t>
      </w:r>
      <w:r w:rsidR="00B776E6" w:rsidRPr="003306DC">
        <w:rPr>
          <w:rFonts w:ascii="Montserrat" w:hAnsi="Montserrat" w:cs="Arial"/>
          <w:bCs/>
          <w:i/>
          <w:iCs/>
          <w:sz w:val="18"/>
          <w:szCs w:val="18"/>
        </w:rPr>
        <w:fldChar w:fldCharType="end"/>
      </w:r>
      <w:r w:rsidR="00B776E6" w:rsidRPr="003306DC">
        <w:rPr>
          <w:rFonts w:ascii="Montserrat" w:hAnsi="Montserrat" w:cs="Arial"/>
          <w:bCs/>
          <w:i/>
          <w:iCs/>
          <w:sz w:val="18"/>
          <w:szCs w:val="18"/>
        </w:rPr>
        <w:t>”</w:t>
      </w:r>
      <w:r w:rsidR="00B776E6" w:rsidRPr="003306DC">
        <w:rPr>
          <w:rFonts w:ascii="Montserrat" w:hAnsi="Montserrat" w:cs="Arial"/>
          <w:bCs/>
          <w:color w:val="000000"/>
          <w:sz w:val="18"/>
          <w:szCs w:val="18"/>
        </w:rPr>
        <w:t>; me permito manifestar bajo protesta de decir verdad que no desempeño empleo, cargo o comisión en el servicio público, ni me encuentro en los supuestos de conflicto de interés que refiere el artículo 49, fracción IX, de la Ley General de Responsabilidades Administrativas.</w:t>
      </w:r>
    </w:p>
    <w:p w14:paraId="72991A15" w14:textId="77777777" w:rsidR="00B776E6" w:rsidRPr="003306DC" w:rsidRDefault="00B776E6" w:rsidP="00D03AAA">
      <w:pPr>
        <w:pStyle w:val="Piedepgina"/>
        <w:spacing w:line="276" w:lineRule="auto"/>
        <w:ind w:right="360"/>
        <w:jc w:val="center"/>
        <w:rPr>
          <w:rFonts w:ascii="Montserrat" w:hAnsi="Montserrat" w:cs="Arial"/>
          <w:b/>
          <w:color w:val="000000"/>
          <w:sz w:val="18"/>
          <w:szCs w:val="18"/>
          <w:u w:val="single"/>
        </w:rPr>
      </w:pPr>
    </w:p>
    <w:p w14:paraId="768A8FE3" w14:textId="50199097" w:rsidR="00B776E6" w:rsidRPr="003306DC" w:rsidRDefault="00B776E6" w:rsidP="00D03AAA">
      <w:pPr>
        <w:pStyle w:val="Piedepgina"/>
        <w:spacing w:line="276" w:lineRule="auto"/>
        <w:ind w:right="360"/>
        <w:jc w:val="center"/>
        <w:rPr>
          <w:rFonts w:ascii="Montserrat" w:hAnsi="Montserrat" w:cs="Arial"/>
          <w:color w:val="000000"/>
          <w:sz w:val="18"/>
          <w:szCs w:val="18"/>
        </w:rPr>
      </w:pPr>
      <w:r w:rsidRPr="003306DC">
        <w:rPr>
          <w:rFonts w:ascii="Montserrat" w:hAnsi="Montserrat" w:cs="Arial"/>
          <w:color w:val="000000"/>
          <w:sz w:val="18"/>
          <w:szCs w:val="18"/>
        </w:rPr>
        <w:t>ATENTAMENTE</w:t>
      </w:r>
    </w:p>
    <w:p w14:paraId="7FCCBE67" w14:textId="6CB1758B" w:rsidR="00D040DF" w:rsidRPr="003306DC" w:rsidRDefault="00D040DF" w:rsidP="00D03AAA">
      <w:pPr>
        <w:pStyle w:val="Piedepgina"/>
        <w:spacing w:line="276" w:lineRule="auto"/>
        <w:ind w:right="360"/>
        <w:jc w:val="center"/>
        <w:rPr>
          <w:rFonts w:ascii="Montserrat" w:hAnsi="Montserrat" w:cs="Arial"/>
          <w:color w:val="000000"/>
          <w:sz w:val="18"/>
          <w:szCs w:val="18"/>
        </w:rPr>
      </w:pPr>
    </w:p>
    <w:p w14:paraId="6EF746B6" w14:textId="540DEAD4" w:rsidR="00D040DF" w:rsidRDefault="00D040DF" w:rsidP="00D03AAA">
      <w:pPr>
        <w:pStyle w:val="Piedepgina"/>
        <w:spacing w:line="276" w:lineRule="auto"/>
        <w:ind w:right="360"/>
        <w:jc w:val="center"/>
        <w:rPr>
          <w:rFonts w:ascii="Montserrat" w:hAnsi="Montserrat" w:cs="Arial"/>
          <w:color w:val="000000"/>
          <w:sz w:val="18"/>
          <w:szCs w:val="18"/>
        </w:rPr>
      </w:pPr>
    </w:p>
    <w:p w14:paraId="34F6A700" w14:textId="77777777" w:rsidR="003F4A82" w:rsidRPr="003306DC" w:rsidRDefault="003F4A82" w:rsidP="00D03AAA">
      <w:pPr>
        <w:pStyle w:val="Piedepgina"/>
        <w:spacing w:line="276" w:lineRule="auto"/>
        <w:ind w:right="360"/>
        <w:jc w:val="center"/>
        <w:rPr>
          <w:rFonts w:ascii="Montserrat" w:hAnsi="Montserrat" w:cs="Arial"/>
          <w:color w:val="000000"/>
          <w:sz w:val="18"/>
          <w:szCs w:val="18"/>
        </w:rPr>
      </w:pPr>
    </w:p>
    <w:p w14:paraId="3CBEE5D6" w14:textId="77777777" w:rsidR="00B776E6" w:rsidRPr="003306DC" w:rsidRDefault="00B776E6" w:rsidP="00D03AAA">
      <w:pPr>
        <w:pStyle w:val="Piedepgina"/>
        <w:spacing w:line="276" w:lineRule="auto"/>
        <w:ind w:right="360"/>
        <w:jc w:val="center"/>
        <w:rPr>
          <w:rFonts w:ascii="Montserrat" w:hAnsi="Montserrat" w:cs="Arial"/>
          <w:b/>
          <w:bCs/>
          <w:color w:val="000000"/>
          <w:sz w:val="18"/>
          <w:szCs w:val="18"/>
        </w:rPr>
      </w:pPr>
      <w:r w:rsidRPr="003306DC">
        <w:rPr>
          <w:rFonts w:ascii="Montserrat" w:hAnsi="Montserrat" w:cs="Arial"/>
          <w:b/>
          <w:bCs/>
          <w:color w:val="000000"/>
          <w:sz w:val="18"/>
          <w:szCs w:val="18"/>
        </w:rPr>
        <w:t>BAJO PROTESTA DE DECIR VERDAD</w:t>
      </w:r>
    </w:p>
    <w:p w14:paraId="45BCF689" w14:textId="23AA0F10" w:rsidR="00BF541E" w:rsidRPr="003306DC" w:rsidRDefault="00B776E6" w:rsidP="00D03AAA">
      <w:pPr>
        <w:pStyle w:val="Piedepgina"/>
        <w:spacing w:line="276" w:lineRule="auto"/>
        <w:ind w:right="360"/>
        <w:jc w:val="center"/>
        <w:rPr>
          <w:rFonts w:ascii="Montserrat" w:hAnsi="Montserrat" w:cs="Arial"/>
          <w:b/>
          <w:bCs/>
          <w:color w:val="000000"/>
          <w:sz w:val="18"/>
          <w:szCs w:val="18"/>
          <w:u w:val="single"/>
        </w:rPr>
      </w:pPr>
      <w:r w:rsidRPr="003306DC">
        <w:rPr>
          <w:rFonts w:ascii="Montserrat" w:hAnsi="Montserrat" w:cs="Arial"/>
          <w:b/>
          <w:bCs/>
          <w:color w:val="000000"/>
          <w:sz w:val="18"/>
          <w:szCs w:val="18"/>
          <w:u w:val="single"/>
        </w:rPr>
        <w:t>Nombre y firma</w:t>
      </w:r>
    </w:p>
    <w:p w14:paraId="6817DCE6" w14:textId="3593D1DE" w:rsidR="00A44265" w:rsidRPr="00C51C80" w:rsidRDefault="00A44265" w:rsidP="00D03AAA">
      <w:pPr>
        <w:pStyle w:val="Piedepgina"/>
        <w:spacing w:line="276" w:lineRule="auto"/>
        <w:ind w:right="360"/>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682421C" w14:textId="77777777" w:rsidR="00A44265" w:rsidRPr="00C51C80" w:rsidRDefault="00A44265"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E2F3536" w14:textId="77777777" w:rsidR="00A44265"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A44265" w:rsidRPr="00C51C80">
        <w:rPr>
          <w:rFonts w:ascii="Montserrat" w:hAnsi="Montserrat" w:cs="Arial"/>
          <w:b/>
          <w:color w:val="000000"/>
          <w:sz w:val="20"/>
          <w:szCs w:val="20"/>
        </w:rPr>
        <w:t xml:space="preserve"> DE ADQUISICIONES, SERVICIOS Y OBRA PÚBLICA </w:t>
      </w:r>
    </w:p>
    <w:p w14:paraId="7419615C" w14:textId="77777777" w:rsidR="00A44265" w:rsidRPr="00C51C80" w:rsidRDefault="00A44265" w:rsidP="00D03AAA">
      <w:pPr>
        <w:pStyle w:val="Ttulo8"/>
        <w:spacing w:line="276" w:lineRule="auto"/>
        <w:ind w:right="56"/>
        <w:rPr>
          <w:rFonts w:ascii="Montserrat" w:hAnsi="Montserrat" w:cs="Arial"/>
          <w:color w:val="auto"/>
          <w:sz w:val="20"/>
          <w:szCs w:val="20"/>
          <w:lang w:val="es-MX"/>
        </w:rPr>
      </w:pPr>
    </w:p>
    <w:p w14:paraId="48CD9A9E" w14:textId="37EE0736"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1E365E3C" w14:textId="12B18C1F" w:rsidR="00156D2A" w:rsidRPr="003F4A82" w:rsidRDefault="00156D2A" w:rsidP="003F4A82">
      <w:pPr>
        <w:pStyle w:val="Ttulo8"/>
        <w:spacing w:line="276" w:lineRule="auto"/>
        <w:ind w:right="56"/>
        <w:rPr>
          <w:rFonts w:ascii="Montserrat" w:hAnsi="Montserrat" w:cs="Arial"/>
          <w:sz w:val="20"/>
          <w:szCs w:val="20"/>
          <w:lang w:val="es-MX"/>
        </w:rPr>
      </w:pPr>
    </w:p>
    <w:p w14:paraId="2BC122A9" w14:textId="5B2FC8B2" w:rsidR="00156D2A" w:rsidRPr="00C51C80" w:rsidRDefault="00525006"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3D324865" w14:textId="4D101CD0" w:rsidR="00356AB7" w:rsidRPr="00C51C80" w:rsidRDefault="00356AB7" w:rsidP="00D03AAA">
      <w:pPr>
        <w:spacing w:line="276" w:lineRule="auto"/>
        <w:ind w:right="56"/>
        <w:jc w:val="center"/>
        <w:rPr>
          <w:rFonts w:ascii="Montserrat" w:hAnsi="Montserrat" w:cs="Arial"/>
          <w:sz w:val="20"/>
          <w:szCs w:val="20"/>
        </w:rPr>
      </w:pPr>
    </w:p>
    <w:p w14:paraId="4D9D08EB" w14:textId="77777777" w:rsidR="00356AB7" w:rsidRPr="00C51C80" w:rsidRDefault="00356AB7" w:rsidP="00D03AAA">
      <w:pPr>
        <w:pStyle w:val="Piedepgina"/>
        <w:spacing w:line="276" w:lineRule="auto"/>
        <w:ind w:right="360"/>
        <w:jc w:val="right"/>
        <w:rPr>
          <w:rFonts w:ascii="Montserrat" w:hAnsi="Montserrat" w:cs="Arial"/>
          <w:b/>
          <w:color w:val="000000"/>
          <w:sz w:val="20"/>
          <w:szCs w:val="20"/>
        </w:rPr>
      </w:pPr>
      <w:r w:rsidRPr="00C51C80">
        <w:rPr>
          <w:rFonts w:ascii="Montserrat" w:hAnsi="Montserrat" w:cs="Arial"/>
          <w:b/>
          <w:color w:val="000000"/>
          <w:sz w:val="20"/>
          <w:szCs w:val="20"/>
        </w:rPr>
        <w:t>LUGAR Y FECHA</w:t>
      </w:r>
    </w:p>
    <w:p w14:paraId="1C6BED86" w14:textId="77777777" w:rsidR="00356AB7" w:rsidRPr="00C51C80" w:rsidRDefault="00356AB7" w:rsidP="00D03AAA">
      <w:pPr>
        <w:pStyle w:val="Piedepgina"/>
        <w:spacing w:line="276" w:lineRule="auto"/>
        <w:ind w:right="360"/>
        <w:jc w:val="right"/>
        <w:rPr>
          <w:rFonts w:ascii="Montserrat" w:hAnsi="Montserrat" w:cs="Arial"/>
          <w:b/>
          <w:color w:val="000000"/>
          <w:sz w:val="20"/>
          <w:szCs w:val="20"/>
        </w:rPr>
      </w:pPr>
    </w:p>
    <w:p w14:paraId="7383F276" w14:textId="77777777" w:rsidR="00356AB7" w:rsidRPr="00C51C80" w:rsidRDefault="00356AB7" w:rsidP="00D03AAA">
      <w:pPr>
        <w:pStyle w:val="Piedepgina"/>
        <w:spacing w:line="276" w:lineRule="auto"/>
        <w:ind w:right="360"/>
        <w:rPr>
          <w:rFonts w:ascii="Montserrat" w:hAnsi="Montserrat" w:cs="Arial"/>
          <w:b/>
          <w:color w:val="000000"/>
          <w:sz w:val="20"/>
          <w:szCs w:val="20"/>
        </w:rPr>
      </w:pPr>
      <w:r w:rsidRPr="00C51C80">
        <w:rPr>
          <w:rFonts w:ascii="Montserrat" w:hAnsi="Montserrat" w:cs="Arial"/>
          <w:b/>
          <w:color w:val="000000"/>
          <w:sz w:val="20"/>
          <w:szCs w:val="20"/>
        </w:rPr>
        <w:t>DIRECCIÓN GENERAL DE ADQUISICIONES, SERVICIOS Y OBRA PÚBLICA</w:t>
      </w:r>
    </w:p>
    <w:p w14:paraId="2BFC6A1A" w14:textId="3FD3A79B" w:rsidR="00356AB7" w:rsidRPr="00C51C80" w:rsidRDefault="00356AB7" w:rsidP="00D03AAA">
      <w:pPr>
        <w:pStyle w:val="Piedepgina"/>
        <w:spacing w:line="276" w:lineRule="auto"/>
        <w:ind w:right="360"/>
        <w:rPr>
          <w:rFonts w:ascii="Montserrat" w:hAnsi="Montserrat" w:cs="Arial"/>
          <w:b/>
          <w:color w:val="000000"/>
          <w:sz w:val="20"/>
          <w:szCs w:val="20"/>
        </w:rPr>
      </w:pPr>
      <w:r w:rsidRPr="00C51C80">
        <w:rPr>
          <w:rFonts w:ascii="Montserrat" w:hAnsi="Montserrat" w:cs="Arial"/>
          <w:b/>
          <w:color w:val="000000"/>
          <w:sz w:val="20"/>
          <w:szCs w:val="20"/>
        </w:rPr>
        <w:t>DEL TRIBUNAL ELECTORAL DEL PODER JUDICIAL</w:t>
      </w:r>
      <w:r w:rsidR="007A1D3C" w:rsidRPr="00C51C80">
        <w:rPr>
          <w:rFonts w:ascii="Montserrat" w:hAnsi="Montserrat" w:cs="Arial"/>
          <w:b/>
          <w:color w:val="000000"/>
          <w:sz w:val="20"/>
          <w:szCs w:val="20"/>
        </w:rPr>
        <w:t xml:space="preserve"> </w:t>
      </w:r>
      <w:r w:rsidRPr="00C51C80">
        <w:rPr>
          <w:rFonts w:ascii="Montserrat" w:hAnsi="Montserrat" w:cs="Arial"/>
          <w:b/>
          <w:color w:val="000000"/>
          <w:sz w:val="20"/>
          <w:szCs w:val="20"/>
        </w:rPr>
        <w:t>DE LA FEDERACIÓN</w:t>
      </w:r>
    </w:p>
    <w:p w14:paraId="0D7F2018" w14:textId="55CBAF96" w:rsidR="00356AB7" w:rsidRPr="00C51C80" w:rsidRDefault="00356AB7" w:rsidP="00D03AAA">
      <w:pPr>
        <w:pStyle w:val="Piedepgina"/>
        <w:spacing w:line="276" w:lineRule="auto"/>
        <w:ind w:right="360"/>
        <w:rPr>
          <w:rFonts w:ascii="Montserrat" w:hAnsi="Montserrat" w:cs="Arial"/>
          <w:b/>
          <w:color w:val="000000"/>
          <w:sz w:val="20"/>
          <w:szCs w:val="20"/>
        </w:rPr>
      </w:pPr>
      <w:r w:rsidRPr="00C51C80">
        <w:rPr>
          <w:rFonts w:ascii="Montserrat" w:hAnsi="Montserrat" w:cs="Arial"/>
          <w:b/>
          <w:color w:val="000000"/>
          <w:sz w:val="20"/>
          <w:szCs w:val="20"/>
        </w:rPr>
        <w:t>PRESENTE</w:t>
      </w:r>
    </w:p>
    <w:p w14:paraId="5B6B0894" w14:textId="77777777" w:rsidR="00A44265" w:rsidRPr="00C51C80" w:rsidRDefault="00A44265" w:rsidP="00D03AAA">
      <w:pPr>
        <w:pStyle w:val="Piedepgina"/>
        <w:tabs>
          <w:tab w:val="clear" w:pos="4419"/>
          <w:tab w:val="clear" w:pos="8838"/>
        </w:tabs>
        <w:spacing w:line="276" w:lineRule="auto"/>
        <w:rPr>
          <w:rFonts w:ascii="Montserrat" w:hAnsi="Montserrat" w:cs="Arial"/>
          <w:sz w:val="20"/>
          <w:szCs w:val="20"/>
        </w:rPr>
      </w:pPr>
    </w:p>
    <w:p w14:paraId="3434F24E" w14:textId="41266951" w:rsidR="00A44265" w:rsidRPr="00C51C80" w:rsidRDefault="00A44265" w:rsidP="00D03AAA">
      <w:pPr>
        <w:tabs>
          <w:tab w:val="left" w:pos="5670"/>
        </w:tabs>
        <w:spacing w:line="276" w:lineRule="auto"/>
        <w:jc w:val="center"/>
        <w:rPr>
          <w:rFonts w:ascii="Montserrat" w:hAnsi="Montserrat" w:cs="Arial"/>
          <w:b/>
          <w:snapToGrid w:val="0"/>
          <w:sz w:val="20"/>
          <w:szCs w:val="20"/>
          <w:u w:val="single"/>
        </w:rPr>
      </w:pPr>
      <w:r w:rsidRPr="00C51C80">
        <w:rPr>
          <w:rFonts w:ascii="Montserrat" w:hAnsi="Montserrat" w:cs="Arial"/>
          <w:b/>
          <w:snapToGrid w:val="0"/>
          <w:sz w:val="20"/>
          <w:szCs w:val="20"/>
          <w:u w:val="single"/>
        </w:rPr>
        <w:t>ANEXO C1</w:t>
      </w:r>
    </w:p>
    <w:p w14:paraId="79A326E8" w14:textId="77777777" w:rsidR="00F9685E" w:rsidRPr="00C51C80" w:rsidRDefault="00F9685E" w:rsidP="00D03AAA">
      <w:pPr>
        <w:tabs>
          <w:tab w:val="left" w:pos="5670"/>
        </w:tabs>
        <w:spacing w:line="276" w:lineRule="auto"/>
        <w:jc w:val="center"/>
        <w:rPr>
          <w:rFonts w:ascii="Montserrat" w:hAnsi="Montserrat" w:cs="Arial"/>
          <w:b/>
          <w:snapToGrid w:val="0"/>
          <w:sz w:val="20"/>
          <w:szCs w:val="20"/>
          <w:u w:val="single"/>
        </w:rPr>
      </w:pPr>
    </w:p>
    <w:p w14:paraId="7C63A46A" w14:textId="59EFBB29" w:rsidR="00F9685E" w:rsidRPr="00C51C80" w:rsidRDefault="00FE6352"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r w:rsidRPr="00C51C80">
        <w:rPr>
          <w:rFonts w:ascii="Montserrat" w:hAnsi="Montserrat" w:cs="Arial"/>
          <w:b/>
          <w:sz w:val="20"/>
          <w:szCs w:val="20"/>
          <w:u w:val="single"/>
        </w:rPr>
        <w:t>MANIFESTACIÓN POR ESCRITO, BAJO PROTESTA DE DECIR VERDAD DE CONTAR CON UN CAPITAL</w:t>
      </w:r>
      <w:r w:rsidR="00227063" w:rsidRPr="00C51C80">
        <w:rPr>
          <w:rFonts w:ascii="Montserrat" w:hAnsi="Montserrat" w:cs="Arial"/>
          <w:b/>
          <w:sz w:val="20"/>
          <w:szCs w:val="20"/>
          <w:u w:val="single"/>
        </w:rPr>
        <w:t xml:space="preserve"> </w:t>
      </w:r>
      <w:r w:rsidRPr="00C51C80">
        <w:rPr>
          <w:rFonts w:ascii="Montserrat" w:hAnsi="Montserrat" w:cs="Arial"/>
          <w:b/>
          <w:sz w:val="20"/>
          <w:szCs w:val="20"/>
          <w:u w:val="single"/>
        </w:rPr>
        <w:t>DE TRABAJO MINIMO DE IMPORTE CON NÚMERO REQUERIDO EN BASES</w:t>
      </w:r>
    </w:p>
    <w:p w14:paraId="086E72FB" w14:textId="77777777" w:rsidR="00F9685E" w:rsidRPr="00C51C80" w:rsidRDefault="00F9685E"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p>
    <w:p w14:paraId="52B6975E" w14:textId="4BEB13D4" w:rsidR="00F9685E" w:rsidRPr="00C51C80" w:rsidRDefault="00B6001A" w:rsidP="00D03AAA">
      <w:pPr>
        <w:tabs>
          <w:tab w:val="left" w:pos="284"/>
        </w:tabs>
        <w:spacing w:line="276" w:lineRule="auto"/>
        <w:jc w:val="both"/>
        <w:rPr>
          <w:rFonts w:ascii="Montserrat" w:hAnsi="Montserrat" w:cs="Arial"/>
          <w:sz w:val="20"/>
          <w:szCs w:val="20"/>
        </w:rPr>
      </w:pPr>
      <w:r w:rsidRPr="00C51C80">
        <w:rPr>
          <w:rFonts w:ascii="Montserrat" w:hAnsi="Montserrat" w:cs="Arial"/>
          <w:color w:val="000000"/>
          <w:sz w:val="20"/>
          <w:szCs w:val="20"/>
        </w:rPr>
        <w:tab/>
      </w:r>
      <w:r w:rsidR="007A1D3C" w:rsidRPr="00C51C80">
        <w:rPr>
          <w:rFonts w:ascii="Montserrat" w:hAnsi="Montserrat" w:cs="Arial"/>
          <w:color w:val="000000"/>
          <w:sz w:val="20"/>
          <w:szCs w:val="20"/>
        </w:rPr>
        <w:t xml:space="preserve">Con relación a la </w:t>
      </w:r>
      <w:r w:rsidR="00F655D0">
        <w:rPr>
          <w:rFonts w:ascii="Montserrat" w:hAnsi="Montserrat" w:cs="Arial"/>
          <w:bCs/>
          <w:color w:val="000000"/>
          <w:sz w:val="18"/>
          <w:szCs w:val="18"/>
        </w:rPr>
        <w:fldChar w:fldCharType="begin"/>
      </w:r>
      <w:r w:rsidR="00F655D0">
        <w:rPr>
          <w:rFonts w:ascii="Montserrat" w:hAnsi="Montserrat" w:cs="Arial"/>
          <w:bCs/>
          <w:color w:val="000000"/>
          <w:sz w:val="18"/>
          <w:szCs w:val="18"/>
        </w:rPr>
        <w:instrText xml:space="preserve"> MERGEFIELD TIPO_ </w:instrText>
      </w:r>
      <w:r w:rsidR="00F655D0">
        <w:rPr>
          <w:rFonts w:ascii="Montserrat" w:hAnsi="Montserrat" w:cs="Arial"/>
          <w:bCs/>
          <w:color w:val="000000"/>
          <w:sz w:val="18"/>
          <w:szCs w:val="18"/>
        </w:rPr>
        <w:fldChar w:fldCharType="separate"/>
      </w:r>
      <w:r w:rsidR="0067584B" w:rsidRPr="00F1598A">
        <w:rPr>
          <w:rFonts w:ascii="Montserrat" w:hAnsi="Montserrat" w:cs="Arial"/>
          <w:bCs/>
          <w:noProof/>
          <w:color w:val="000000"/>
          <w:sz w:val="18"/>
          <w:szCs w:val="18"/>
        </w:rPr>
        <w:t>Licitación Pública Nacional</w:t>
      </w:r>
      <w:r w:rsidR="00F655D0">
        <w:rPr>
          <w:rFonts w:ascii="Montserrat" w:hAnsi="Montserrat" w:cs="Arial"/>
          <w:bCs/>
          <w:color w:val="000000"/>
          <w:sz w:val="18"/>
          <w:szCs w:val="18"/>
        </w:rPr>
        <w:fldChar w:fldCharType="end"/>
      </w:r>
      <w:r w:rsidR="00F655D0">
        <w:rPr>
          <w:rFonts w:ascii="Montserrat" w:hAnsi="Montserrat" w:cs="Arial"/>
          <w:bCs/>
          <w:color w:val="000000"/>
          <w:sz w:val="18"/>
          <w:szCs w:val="18"/>
        </w:rPr>
        <w:t xml:space="preserve"> </w:t>
      </w:r>
      <w:r w:rsidR="00F655D0" w:rsidRPr="003306DC">
        <w:rPr>
          <w:rFonts w:ascii="Montserrat" w:hAnsi="Montserrat" w:cs="Arial"/>
          <w:bCs/>
          <w:color w:val="000000"/>
          <w:sz w:val="18"/>
          <w:szCs w:val="18"/>
        </w:rPr>
        <w:t>a precio unitario y tiempo determinado</w:t>
      </w:r>
      <w:r w:rsidR="0045216F" w:rsidRPr="00C51C80">
        <w:rPr>
          <w:rFonts w:ascii="Montserrat" w:hAnsi="Montserrat" w:cs="Arial"/>
          <w:color w:val="000000"/>
          <w:sz w:val="20"/>
          <w:szCs w:val="20"/>
        </w:rPr>
        <w:t xml:space="preserve"> </w:t>
      </w:r>
      <w:r w:rsidR="007A1D3C" w:rsidRPr="00C51C80">
        <w:rPr>
          <w:rFonts w:ascii="Montserrat" w:hAnsi="Montserrat" w:cs="Arial"/>
          <w:b/>
          <w:bCs/>
          <w:color w:val="000000"/>
          <w:sz w:val="20"/>
          <w:szCs w:val="20"/>
        </w:rPr>
        <w:t>TEPJF/LPN/</w:t>
      </w:r>
      <w:r w:rsidR="007A1D3C" w:rsidRPr="00C51C80">
        <w:rPr>
          <w:rFonts w:ascii="Montserrat" w:hAnsi="Montserrat" w:cs="Arial"/>
          <w:b/>
          <w:bCs/>
          <w:color w:val="000000"/>
          <w:sz w:val="20"/>
          <w:szCs w:val="20"/>
        </w:rPr>
        <w:fldChar w:fldCharType="begin"/>
      </w:r>
      <w:r w:rsidR="007A1D3C" w:rsidRPr="00C51C80">
        <w:rPr>
          <w:rFonts w:ascii="Montserrat" w:hAnsi="Montserrat" w:cs="Arial"/>
          <w:b/>
          <w:bCs/>
          <w:color w:val="000000"/>
          <w:sz w:val="20"/>
          <w:szCs w:val="20"/>
        </w:rPr>
        <w:instrText xml:space="preserve"> MERGEFIELD NUMERO_ </w:instrText>
      </w:r>
      <w:r w:rsidR="007A1D3C" w:rsidRPr="00C51C80">
        <w:rPr>
          <w:rFonts w:ascii="Montserrat" w:hAnsi="Montserrat" w:cs="Arial"/>
          <w:b/>
          <w:bCs/>
          <w:color w:val="000000"/>
          <w:sz w:val="20"/>
          <w:szCs w:val="20"/>
        </w:rPr>
        <w:fldChar w:fldCharType="end"/>
      </w:r>
      <w:r w:rsidR="007A1D3C" w:rsidRPr="00C51C80">
        <w:rPr>
          <w:rFonts w:ascii="Montserrat" w:hAnsi="Montserrat" w:cs="Arial"/>
          <w:b/>
          <w:bCs/>
          <w:color w:val="000000"/>
          <w:sz w:val="20"/>
          <w:szCs w:val="20"/>
        </w:rPr>
        <w:t>/</w:t>
      </w:r>
      <w:r w:rsidR="00777AF5" w:rsidRPr="00C51C80">
        <w:rPr>
          <w:rFonts w:ascii="Montserrat" w:hAnsi="Montserrat" w:cs="Arial"/>
          <w:b/>
          <w:bCs/>
          <w:color w:val="000000"/>
          <w:sz w:val="20"/>
          <w:szCs w:val="20"/>
        </w:rPr>
        <w:t>2023</w:t>
      </w:r>
      <w:r w:rsidR="007A1D3C" w:rsidRPr="00C51C80">
        <w:rPr>
          <w:rFonts w:ascii="Montserrat" w:hAnsi="Montserrat" w:cs="Arial"/>
          <w:color w:val="000000"/>
          <w:sz w:val="20"/>
          <w:szCs w:val="20"/>
        </w:rPr>
        <w:t xml:space="preserve"> relativa a </w:t>
      </w:r>
      <w:r w:rsidR="00ED4334" w:rsidRPr="00C51C80">
        <w:rPr>
          <w:rFonts w:ascii="Montserrat" w:hAnsi="Montserrat" w:cs="Arial"/>
          <w:color w:val="000000"/>
          <w:sz w:val="20"/>
          <w:szCs w:val="20"/>
        </w:rPr>
        <w:t>la</w:t>
      </w:r>
      <w:r w:rsidR="007A1D3C" w:rsidRPr="00C51C80">
        <w:rPr>
          <w:rFonts w:ascii="Montserrat" w:hAnsi="Montserrat" w:cs="Arial"/>
          <w:color w:val="000000"/>
          <w:sz w:val="20"/>
          <w:szCs w:val="20"/>
        </w:rPr>
        <w:t xml:space="preserve"> </w:t>
      </w:r>
      <w:r w:rsidR="007A1D3C" w:rsidRPr="00C51C80">
        <w:rPr>
          <w:rFonts w:ascii="Montserrat" w:hAnsi="Montserrat" w:cs="Arial"/>
          <w:i/>
          <w:iCs/>
          <w:color w:val="000000"/>
          <w:sz w:val="20"/>
          <w:szCs w:val="20"/>
        </w:rPr>
        <w:t>“</w:t>
      </w:r>
      <w:r w:rsidR="007A1D3C" w:rsidRPr="00C51C80">
        <w:rPr>
          <w:rFonts w:ascii="Montserrat" w:hAnsi="Montserrat" w:cs="Arial"/>
          <w:i/>
          <w:iCs/>
          <w:color w:val="000000"/>
          <w:sz w:val="20"/>
          <w:szCs w:val="20"/>
        </w:rPr>
        <w:fldChar w:fldCharType="begin"/>
      </w:r>
      <w:r w:rsidR="007A1D3C" w:rsidRPr="00C51C80">
        <w:rPr>
          <w:rFonts w:ascii="Montserrat" w:hAnsi="Montserrat" w:cs="Arial"/>
          <w:i/>
          <w:iCs/>
          <w:color w:val="000000"/>
          <w:sz w:val="20"/>
          <w:szCs w:val="20"/>
        </w:rPr>
        <w:instrText xml:space="preserve"> MERGEFIELD DESCRIPCIÓN </w:instrText>
      </w:r>
      <w:r w:rsidR="007A1D3C" w:rsidRPr="00C51C80">
        <w:rPr>
          <w:rFonts w:ascii="Montserrat" w:hAnsi="Montserrat" w:cs="Arial"/>
          <w:i/>
          <w:iCs/>
          <w:color w:val="000000"/>
          <w:sz w:val="20"/>
          <w:szCs w:val="20"/>
        </w:rPr>
        <w:fldChar w:fldCharType="separate"/>
      </w:r>
      <w:r w:rsidR="0067584B" w:rsidRPr="00F1598A">
        <w:rPr>
          <w:rFonts w:ascii="Montserrat" w:hAnsi="Montserrat" w:cs="Arial"/>
          <w:i/>
          <w:iCs/>
          <w:noProof/>
          <w:color w:val="000000"/>
          <w:sz w:val="20"/>
          <w:szCs w:val="20"/>
        </w:rPr>
        <w:t>Adecuación de espacios y ampliación de oficinas en la planta baja del edificio sede de la Sala Regional Ciudad de México</w:t>
      </w:r>
      <w:r w:rsidR="007A1D3C" w:rsidRPr="00C51C80">
        <w:rPr>
          <w:rFonts w:ascii="Montserrat" w:hAnsi="Montserrat" w:cs="Arial"/>
          <w:i/>
          <w:iCs/>
          <w:color w:val="000000"/>
          <w:sz w:val="20"/>
          <w:szCs w:val="20"/>
        </w:rPr>
        <w:fldChar w:fldCharType="end"/>
      </w:r>
      <w:r w:rsidR="007A1D3C" w:rsidRPr="00C51C80">
        <w:rPr>
          <w:rFonts w:ascii="Montserrat" w:hAnsi="Montserrat" w:cs="Arial"/>
          <w:i/>
          <w:iCs/>
          <w:color w:val="000000"/>
          <w:sz w:val="20"/>
          <w:szCs w:val="20"/>
        </w:rPr>
        <w:t>”,</w:t>
      </w:r>
      <w:r w:rsidR="007A1D3C" w:rsidRPr="00C51C80">
        <w:rPr>
          <w:rFonts w:ascii="Montserrat" w:hAnsi="Montserrat" w:cs="Arial"/>
          <w:color w:val="000000"/>
          <w:sz w:val="20"/>
          <w:szCs w:val="20"/>
        </w:rPr>
        <w:t xml:space="preserve"> el que suscribe, (nombre del representante legal), en mi carácter de representante legal de la empresa (nombre, denominación o razón social), manifiesto, bajo protesta de decir verdad, que mi representada cuenta con un capital de trabajo mínimo </w:t>
      </w:r>
      <w:r w:rsidR="007A1D3C" w:rsidRPr="00372A15">
        <w:rPr>
          <w:rFonts w:ascii="Montserrat" w:hAnsi="Montserrat" w:cs="Arial"/>
          <w:color w:val="000000"/>
          <w:sz w:val="20"/>
          <w:szCs w:val="20"/>
        </w:rPr>
        <w:t xml:space="preserve">de </w:t>
      </w:r>
      <w:r w:rsidR="00B74097" w:rsidRPr="00372A15">
        <w:rPr>
          <w:rFonts w:ascii="Montserrat" w:hAnsi="Montserrat" w:cs="Arial"/>
          <w:b/>
          <w:bCs/>
          <w:color w:val="000000"/>
          <w:sz w:val="20"/>
          <w:szCs w:val="20"/>
        </w:rPr>
        <w:t>$</w:t>
      </w:r>
      <w:r w:rsidR="00660C96">
        <w:rPr>
          <w:rFonts w:ascii="Montserrat" w:hAnsi="Montserrat" w:cs="Arial"/>
          <w:b/>
          <w:bCs/>
          <w:color w:val="000000"/>
          <w:sz w:val="20"/>
          <w:szCs w:val="20"/>
        </w:rPr>
        <w:fldChar w:fldCharType="begin"/>
      </w:r>
      <w:r w:rsidR="00660C96">
        <w:rPr>
          <w:rFonts w:ascii="Montserrat" w:hAnsi="Montserrat" w:cs="Arial"/>
          <w:b/>
          <w:bCs/>
          <w:color w:val="000000"/>
          <w:sz w:val="20"/>
          <w:szCs w:val="20"/>
        </w:rPr>
        <w:instrText xml:space="preserve"> MERGEFIELD "CAPITAL_CONTABLE" </w:instrText>
      </w:r>
      <w:r w:rsidR="00660C96">
        <w:rPr>
          <w:rFonts w:ascii="Montserrat" w:hAnsi="Montserrat" w:cs="Arial"/>
          <w:b/>
          <w:bCs/>
          <w:color w:val="000000"/>
          <w:sz w:val="20"/>
          <w:szCs w:val="20"/>
        </w:rPr>
        <w:fldChar w:fldCharType="end"/>
      </w:r>
      <w:r w:rsidR="007A1D3C" w:rsidRPr="00372A15">
        <w:rPr>
          <w:rFonts w:ascii="Montserrat" w:hAnsi="Montserrat" w:cs="Arial"/>
          <w:color w:val="000000"/>
          <w:sz w:val="20"/>
          <w:szCs w:val="20"/>
        </w:rPr>
        <w:t xml:space="preserve"> (</w:t>
      </w:r>
      <w:r w:rsidR="00660C96">
        <w:rPr>
          <w:rFonts w:ascii="Montserrat" w:hAnsi="Montserrat" w:cs="Arial"/>
          <w:color w:val="000000"/>
          <w:sz w:val="20"/>
          <w:szCs w:val="20"/>
        </w:rPr>
        <w:fldChar w:fldCharType="begin"/>
      </w:r>
      <w:r w:rsidR="00660C96">
        <w:rPr>
          <w:rFonts w:ascii="Montserrat" w:hAnsi="Montserrat" w:cs="Arial"/>
          <w:color w:val="000000"/>
          <w:sz w:val="20"/>
          <w:szCs w:val="20"/>
        </w:rPr>
        <w:instrText xml:space="preserve"> MERGEFIELD "CAPITAL_CONTABLE_LETRA" </w:instrText>
      </w:r>
      <w:r w:rsidR="00660C96">
        <w:rPr>
          <w:rFonts w:ascii="Montserrat" w:hAnsi="Montserrat" w:cs="Arial"/>
          <w:color w:val="000000"/>
          <w:sz w:val="20"/>
          <w:szCs w:val="20"/>
        </w:rPr>
        <w:fldChar w:fldCharType="end"/>
      </w:r>
      <w:r w:rsidR="007A1D3C" w:rsidRPr="00C51C80">
        <w:rPr>
          <w:rFonts w:ascii="Montserrat" w:hAnsi="Montserrat" w:cs="Arial"/>
          <w:color w:val="000000"/>
          <w:sz w:val="20"/>
          <w:szCs w:val="20"/>
        </w:rPr>
        <w:t>), de acuerdo a la información financiera presentada en el estado financiero correspondiente al último ejercicio completo solicitado por el Tribunal Electoral y que cumple con la documentación y requisitos contables solicitados en el Capítulo IV, numeral 1, inciso C1, de las bases del presente procedimiento.</w:t>
      </w:r>
    </w:p>
    <w:p w14:paraId="5B97DA38" w14:textId="77777777" w:rsidR="00F9685E" w:rsidRPr="00C51C80" w:rsidRDefault="00F9685E" w:rsidP="00D03AAA">
      <w:pPr>
        <w:spacing w:line="276" w:lineRule="auto"/>
        <w:jc w:val="center"/>
        <w:rPr>
          <w:rFonts w:ascii="Montserrat" w:hAnsi="Montserrat" w:cs="Arial"/>
          <w:sz w:val="20"/>
          <w:szCs w:val="20"/>
        </w:rPr>
      </w:pPr>
    </w:p>
    <w:p w14:paraId="464AFFD0" w14:textId="77777777" w:rsidR="00F9685E" w:rsidRPr="00C51C80" w:rsidRDefault="00F9685E"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4644B1FE" w14:textId="54B94B48" w:rsidR="00F9685E" w:rsidRPr="00C51C80" w:rsidRDefault="00F9685E" w:rsidP="003F4A82">
      <w:pPr>
        <w:spacing w:line="276" w:lineRule="auto"/>
        <w:ind w:right="56"/>
        <w:jc w:val="center"/>
        <w:rPr>
          <w:rFonts w:ascii="Montserrat" w:hAnsi="Montserrat" w:cs="Arial"/>
          <w:b/>
          <w:sz w:val="20"/>
          <w:szCs w:val="20"/>
        </w:rPr>
      </w:pPr>
    </w:p>
    <w:p w14:paraId="6389E4B7" w14:textId="3C183F56" w:rsidR="00F9685E" w:rsidRPr="00C51C80" w:rsidRDefault="00F9685E" w:rsidP="003F4A82">
      <w:pPr>
        <w:spacing w:line="276" w:lineRule="auto"/>
        <w:ind w:right="56"/>
        <w:jc w:val="center"/>
        <w:rPr>
          <w:rFonts w:ascii="Montserrat" w:hAnsi="Montserrat" w:cs="Arial"/>
          <w:b/>
          <w:sz w:val="20"/>
          <w:szCs w:val="20"/>
        </w:rPr>
      </w:pPr>
    </w:p>
    <w:p w14:paraId="09428D94" w14:textId="593E173E" w:rsidR="00F9685E" w:rsidRPr="00C51C80" w:rsidRDefault="00F9685E" w:rsidP="003F4A82">
      <w:pPr>
        <w:spacing w:line="276" w:lineRule="auto"/>
        <w:ind w:right="56"/>
        <w:jc w:val="center"/>
        <w:rPr>
          <w:rFonts w:ascii="Montserrat" w:hAnsi="Montserrat" w:cs="Arial"/>
          <w:b/>
          <w:sz w:val="20"/>
          <w:szCs w:val="20"/>
        </w:rPr>
      </w:pPr>
    </w:p>
    <w:p w14:paraId="3E0E935E" w14:textId="77777777" w:rsidR="00F9685E" w:rsidRPr="00C51C80" w:rsidRDefault="00F9685E" w:rsidP="003F4A82">
      <w:pPr>
        <w:spacing w:line="276" w:lineRule="auto"/>
        <w:ind w:right="56"/>
        <w:jc w:val="center"/>
        <w:rPr>
          <w:rFonts w:ascii="Montserrat" w:hAnsi="Montserrat" w:cs="Arial"/>
          <w:b/>
          <w:sz w:val="20"/>
          <w:szCs w:val="20"/>
        </w:rPr>
      </w:pPr>
    </w:p>
    <w:p w14:paraId="546D3889" w14:textId="77777777" w:rsidR="00F9685E" w:rsidRPr="00C51C80" w:rsidRDefault="00F9685E"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7D1EC2BF" w14:textId="77777777" w:rsidR="00F9685E" w:rsidRPr="00C51C80" w:rsidRDefault="00F9685E"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66140935" w14:textId="503861ED" w:rsidR="00F9685E" w:rsidRPr="00C51C80" w:rsidRDefault="00F9685E" w:rsidP="00D03AAA">
      <w:pPr>
        <w:spacing w:line="276" w:lineRule="auto"/>
        <w:rPr>
          <w:rFonts w:ascii="Montserrat" w:hAnsi="Montserrat" w:cs="Arial"/>
          <w:b/>
          <w:sz w:val="20"/>
          <w:szCs w:val="20"/>
          <w:u w:val="single"/>
        </w:rPr>
      </w:pPr>
      <w:r w:rsidRPr="00C51C80">
        <w:rPr>
          <w:rFonts w:ascii="Montserrat" w:hAnsi="Montserrat" w:cs="Arial"/>
          <w:b/>
          <w:sz w:val="20"/>
          <w:szCs w:val="20"/>
          <w:u w:val="single"/>
        </w:rPr>
        <w:br w:type="page"/>
      </w:r>
    </w:p>
    <w:p w14:paraId="4B46FB49" w14:textId="77777777" w:rsidR="00F9685E" w:rsidRPr="00C51C80" w:rsidRDefault="00F9685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D230066" w14:textId="77777777" w:rsidR="00F9685E" w:rsidRPr="00C51C80" w:rsidRDefault="00F9685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42D343F0" w14:textId="77777777" w:rsidR="00F9685E" w:rsidRPr="00C51C80" w:rsidRDefault="00F9685E"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DE223D5" w14:textId="77777777" w:rsidR="00F9685E" w:rsidRPr="00C51C80" w:rsidRDefault="00F9685E" w:rsidP="00D03AAA">
      <w:pPr>
        <w:pStyle w:val="Ttulo8"/>
        <w:spacing w:line="276" w:lineRule="auto"/>
        <w:ind w:right="56"/>
        <w:rPr>
          <w:rFonts w:ascii="Montserrat" w:hAnsi="Montserrat" w:cs="Arial"/>
          <w:color w:val="auto"/>
          <w:sz w:val="20"/>
          <w:szCs w:val="20"/>
          <w:lang w:val="es-MX"/>
        </w:rPr>
      </w:pPr>
    </w:p>
    <w:p w14:paraId="61ACA738" w14:textId="7F202F7E"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1BAEA43" w14:textId="37980CB3" w:rsidR="00156D2A" w:rsidRPr="003F4A82" w:rsidRDefault="00156D2A" w:rsidP="003F4A82">
      <w:pPr>
        <w:pStyle w:val="Ttulo8"/>
        <w:spacing w:line="276" w:lineRule="auto"/>
        <w:ind w:right="56"/>
        <w:rPr>
          <w:rFonts w:ascii="Montserrat" w:hAnsi="Montserrat" w:cs="Arial"/>
          <w:sz w:val="20"/>
          <w:szCs w:val="20"/>
          <w:lang w:val="es-MX"/>
        </w:rPr>
      </w:pPr>
    </w:p>
    <w:p w14:paraId="62E3C7E4" w14:textId="6ABFDC5E" w:rsidR="00156D2A" w:rsidRPr="00C51C80" w:rsidRDefault="00525006"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31D4FB39" w14:textId="77777777" w:rsidR="00F9685E" w:rsidRPr="00C51C80" w:rsidRDefault="00F9685E"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p>
    <w:p w14:paraId="6E405A52" w14:textId="2B94B10F" w:rsidR="00F209BC" w:rsidRPr="00C51C80" w:rsidRDefault="00A44265" w:rsidP="00D03AAA">
      <w:pPr>
        <w:keepNext/>
        <w:numPr>
          <w:ilvl w:val="12"/>
          <w:numId w:val="0"/>
        </w:numPr>
        <w:tabs>
          <w:tab w:val="left" w:pos="993"/>
        </w:tabs>
        <w:spacing w:line="276" w:lineRule="auto"/>
        <w:ind w:right="56"/>
        <w:jc w:val="center"/>
        <w:outlineLvl w:val="5"/>
        <w:rPr>
          <w:rFonts w:ascii="Montserrat" w:hAnsi="Montserrat" w:cs="Arial"/>
          <w:b/>
          <w:sz w:val="20"/>
          <w:szCs w:val="20"/>
          <w:u w:val="single"/>
        </w:rPr>
      </w:pPr>
      <w:r w:rsidRPr="00C51C80">
        <w:rPr>
          <w:rFonts w:ascii="Montserrat" w:hAnsi="Montserrat" w:cs="Arial"/>
          <w:b/>
          <w:sz w:val="20"/>
          <w:szCs w:val="20"/>
          <w:u w:val="single"/>
        </w:rPr>
        <w:t>REQUISITOS Y DOCUMENTACIÓN CONTABLE DEL LICITANTE</w:t>
      </w:r>
    </w:p>
    <w:p w14:paraId="340E79EA" w14:textId="77777777" w:rsidR="00525006" w:rsidRPr="00C51C80" w:rsidRDefault="00525006" w:rsidP="00D03AAA">
      <w:pPr>
        <w:pStyle w:val="Textoindependiente"/>
        <w:spacing w:line="276" w:lineRule="auto"/>
        <w:ind w:left="142"/>
        <w:rPr>
          <w:rFonts w:ascii="Montserrat" w:hAnsi="Montserrat" w:cs="Arial"/>
        </w:rPr>
      </w:pPr>
    </w:p>
    <w:p w14:paraId="79ACB37D" w14:textId="0FB15E53" w:rsidR="00ED4334" w:rsidRPr="00C51C80" w:rsidRDefault="00ED4334" w:rsidP="00D03AAA">
      <w:pPr>
        <w:pStyle w:val="Textoindependiente"/>
        <w:numPr>
          <w:ilvl w:val="0"/>
          <w:numId w:val="54"/>
        </w:numPr>
        <w:spacing w:line="276" w:lineRule="auto"/>
        <w:rPr>
          <w:rFonts w:ascii="Montserrat" w:hAnsi="Montserrat" w:cs="Arial"/>
          <w:bCs/>
        </w:rPr>
      </w:pPr>
      <w:bookmarkStart w:id="34" w:name="_Hlk137715255"/>
      <w:r w:rsidRPr="00C51C80">
        <w:rPr>
          <w:rFonts w:ascii="Montserrat" w:hAnsi="Montserrat" w:cs="Arial"/>
          <w:bCs/>
        </w:rPr>
        <w:t xml:space="preserve">Copia legible de la Declaración Anual del Impuesto Sobre la Renta completa de todos los anexos que se obtienen una vez que fue enviada la declaración a través del Portal del SAT, incluyendo el acuse de recibo electrónico respectivo, correspondiente a los ejercicios fiscales </w:t>
      </w:r>
      <w:r w:rsidRPr="00C51C80">
        <w:rPr>
          <w:rFonts w:ascii="Montserrat" w:hAnsi="Montserrat" w:cs="Arial"/>
          <w:b/>
        </w:rPr>
        <w:t>2021</w:t>
      </w:r>
      <w:r w:rsidRPr="00C51C80">
        <w:rPr>
          <w:rFonts w:ascii="Montserrat" w:hAnsi="Montserrat" w:cs="Arial"/>
          <w:bCs/>
        </w:rPr>
        <w:t xml:space="preserve"> y </w:t>
      </w:r>
      <w:r w:rsidRPr="00C51C80">
        <w:rPr>
          <w:rFonts w:ascii="Montserrat" w:hAnsi="Montserrat" w:cs="Arial"/>
          <w:b/>
        </w:rPr>
        <w:t>2022</w:t>
      </w:r>
      <w:r w:rsidRPr="00C51C80">
        <w:rPr>
          <w:rFonts w:ascii="Montserrat" w:hAnsi="Montserrat" w:cs="Arial"/>
          <w:bCs/>
        </w:rPr>
        <w:t>, y en su caso, las declaraciones complementarias presentadas. No se aceptarán los anexos que presenten la leyenda "Sin Validez Oficial".</w:t>
      </w:r>
    </w:p>
    <w:p w14:paraId="716EC887" w14:textId="77777777" w:rsidR="00ED4334" w:rsidRPr="00C51C80" w:rsidRDefault="00ED4334" w:rsidP="00D03AAA">
      <w:pPr>
        <w:pStyle w:val="Textoindependiente"/>
        <w:spacing w:line="276" w:lineRule="auto"/>
        <w:ind w:left="720"/>
        <w:rPr>
          <w:rFonts w:ascii="Montserrat" w:hAnsi="Montserrat" w:cs="Arial"/>
          <w:bCs/>
        </w:rPr>
      </w:pPr>
    </w:p>
    <w:p w14:paraId="420FE8A4" w14:textId="77777777" w:rsidR="00ED4334" w:rsidRPr="00C51C80" w:rsidRDefault="00ED4334" w:rsidP="00D03AAA">
      <w:pPr>
        <w:pStyle w:val="Textoindependiente"/>
        <w:spacing w:line="276" w:lineRule="auto"/>
        <w:ind w:left="708"/>
        <w:rPr>
          <w:rFonts w:ascii="Montserrat" w:hAnsi="Montserrat" w:cs="Arial"/>
        </w:rPr>
      </w:pPr>
      <w:r w:rsidRPr="00C51C80">
        <w:rPr>
          <w:rFonts w:ascii="Montserrat" w:hAnsi="Montserrat" w:cs="Arial"/>
        </w:rPr>
        <w:t xml:space="preserve">Las cifras consignadas en los Estados Financieros, tales como el total de ingresos y utilidad netos, para el caso del estado de resultados, así como el total de los rubros de activo, pasivo y capital contable en el caso del estado de </w:t>
      </w:r>
      <w:r w:rsidRPr="00C51C80">
        <w:rPr>
          <w:rFonts w:ascii="Montserrat" w:hAnsi="Montserrat" w:cs="Arial"/>
          <w:bCs/>
        </w:rPr>
        <w:t>posición</w:t>
      </w:r>
      <w:r w:rsidRPr="00C51C80">
        <w:rPr>
          <w:rFonts w:ascii="Montserrat" w:hAnsi="Montserrat" w:cs="Arial"/>
        </w:rPr>
        <w:t xml:space="preserve"> financiera, deberán ser congruentes con las cifras manifestadas en el anexo respectivo de la Declaración Anual del Impuesto Sobre la Renta del ejercicio fiscal al que corresponda.</w:t>
      </w:r>
    </w:p>
    <w:p w14:paraId="775CB052" w14:textId="77777777" w:rsidR="00ED4334" w:rsidRPr="00C51C80" w:rsidRDefault="00ED4334" w:rsidP="00D03AAA">
      <w:pPr>
        <w:pStyle w:val="Textoindependiente"/>
        <w:spacing w:line="276" w:lineRule="auto"/>
        <w:rPr>
          <w:rFonts w:ascii="Montserrat" w:hAnsi="Montserrat" w:cs="Arial"/>
        </w:rPr>
      </w:pPr>
    </w:p>
    <w:p w14:paraId="39E52456" w14:textId="77777777" w:rsidR="00ED4334" w:rsidRPr="00C51C80" w:rsidRDefault="00ED4334" w:rsidP="00D03AAA">
      <w:pPr>
        <w:pStyle w:val="Textoindependiente"/>
        <w:spacing w:line="276" w:lineRule="auto"/>
        <w:ind w:left="708"/>
        <w:rPr>
          <w:rFonts w:ascii="Montserrat" w:hAnsi="Montserrat" w:cs="Arial"/>
        </w:rPr>
      </w:pPr>
      <w:r w:rsidRPr="00C51C80">
        <w:rPr>
          <w:rFonts w:ascii="Montserrat" w:hAnsi="Montserrat" w:cs="Arial"/>
        </w:rPr>
        <w:t xml:space="preserve">En caso de </w:t>
      </w:r>
      <w:r w:rsidRPr="00C51C80">
        <w:rPr>
          <w:rFonts w:ascii="Montserrat" w:hAnsi="Montserrat" w:cs="Arial"/>
          <w:bCs/>
        </w:rPr>
        <w:t>mostrar</w:t>
      </w:r>
      <w:r w:rsidRPr="00C51C80">
        <w:rPr>
          <w:rFonts w:ascii="Montserrat" w:hAnsi="Montserrat" w:cs="Arial"/>
        </w:rPr>
        <w:t xml:space="preserve"> diferencias, deberán incluirse las notas a los estados financieros, así como el soporte documental oficial; o bien, el fundamento legal que justifique las discrepancias de las cifras entre la información financiera y las cifras fiscales.</w:t>
      </w:r>
    </w:p>
    <w:p w14:paraId="26AFDC79" w14:textId="77777777" w:rsidR="00ED4334" w:rsidRPr="00C51C80" w:rsidRDefault="00ED4334" w:rsidP="00D03AAA">
      <w:pPr>
        <w:pStyle w:val="Textoindependiente"/>
        <w:spacing w:line="276" w:lineRule="auto"/>
        <w:rPr>
          <w:rFonts w:ascii="Montserrat" w:hAnsi="Montserrat" w:cs="Arial"/>
        </w:rPr>
      </w:pPr>
    </w:p>
    <w:p w14:paraId="43A9D0A5" w14:textId="315973EB" w:rsidR="00ED4334" w:rsidRPr="00C51C80" w:rsidRDefault="00ED4334" w:rsidP="00D03AAA">
      <w:pPr>
        <w:pStyle w:val="Textoindependiente"/>
        <w:numPr>
          <w:ilvl w:val="0"/>
          <w:numId w:val="54"/>
        </w:numPr>
        <w:spacing w:line="276" w:lineRule="auto"/>
        <w:rPr>
          <w:rFonts w:ascii="Montserrat" w:hAnsi="Montserrat" w:cs="Arial"/>
        </w:rPr>
      </w:pPr>
      <w:r w:rsidRPr="00C51C80">
        <w:rPr>
          <w:rFonts w:ascii="Montserrat" w:hAnsi="Montserrat" w:cs="Arial"/>
        </w:rPr>
        <w:t xml:space="preserve">Copia legible de los Estados Financieros básicos, correspondientes a los ejercicios fiscales </w:t>
      </w:r>
      <w:r w:rsidRPr="00C51C80">
        <w:rPr>
          <w:rFonts w:ascii="Montserrat" w:hAnsi="Montserrat" w:cs="Arial"/>
          <w:b/>
          <w:bCs/>
        </w:rPr>
        <w:t>2021</w:t>
      </w:r>
      <w:r w:rsidRPr="00C51C80">
        <w:rPr>
          <w:rFonts w:ascii="Montserrat" w:hAnsi="Montserrat" w:cs="Arial"/>
        </w:rPr>
        <w:t xml:space="preserve"> y </w:t>
      </w:r>
      <w:r w:rsidRPr="00C51C80">
        <w:rPr>
          <w:rFonts w:ascii="Montserrat" w:hAnsi="Montserrat" w:cs="Arial"/>
          <w:b/>
          <w:bCs/>
        </w:rPr>
        <w:t>2022</w:t>
      </w:r>
      <w:r w:rsidRPr="00C51C80">
        <w:rPr>
          <w:rFonts w:ascii="Montserrat" w:hAnsi="Montserrat" w:cs="Arial"/>
        </w:rPr>
        <w:t xml:space="preserve">, demostrando un capital de trabajo mínimo de </w:t>
      </w:r>
      <w:r w:rsidR="00372A15" w:rsidRPr="00372A15">
        <w:rPr>
          <w:rFonts w:ascii="Montserrat" w:hAnsi="Montserrat" w:cs="Arial"/>
          <w:b/>
          <w:bCs/>
          <w:color w:val="000000"/>
        </w:rPr>
        <w:t>$</w:t>
      </w:r>
      <w:r w:rsidR="00713274">
        <w:rPr>
          <w:rFonts w:ascii="Montserrat" w:hAnsi="Montserrat" w:cs="Arial"/>
          <w:b/>
          <w:bCs/>
          <w:color w:val="000000"/>
        </w:rPr>
        <w:fldChar w:fldCharType="begin"/>
      </w:r>
      <w:r w:rsidR="00713274">
        <w:rPr>
          <w:rFonts w:ascii="Montserrat" w:hAnsi="Montserrat" w:cs="Arial"/>
          <w:b/>
          <w:bCs/>
          <w:color w:val="000000"/>
        </w:rPr>
        <w:instrText xml:space="preserve"> MERGEFIELD CAPITAL_CONTABLE </w:instrText>
      </w:r>
      <w:r w:rsidR="00713274">
        <w:rPr>
          <w:rFonts w:ascii="Montserrat" w:hAnsi="Montserrat" w:cs="Arial"/>
          <w:b/>
          <w:bCs/>
          <w:color w:val="000000"/>
        </w:rPr>
        <w:fldChar w:fldCharType="end"/>
      </w:r>
      <w:r w:rsidR="00F655D0">
        <w:rPr>
          <w:rFonts w:ascii="Montserrat" w:hAnsi="Montserrat" w:cs="Arial"/>
          <w:b/>
          <w:bCs/>
          <w:color w:val="000000"/>
        </w:rPr>
        <w:t>.00</w:t>
      </w:r>
      <w:r w:rsidR="00372A15" w:rsidRPr="00372A15">
        <w:rPr>
          <w:rFonts w:ascii="Montserrat" w:hAnsi="Montserrat" w:cs="Arial"/>
          <w:color w:val="000000"/>
        </w:rPr>
        <w:t xml:space="preserve"> (</w:t>
      </w:r>
      <w:r w:rsidR="00660C96">
        <w:rPr>
          <w:rFonts w:ascii="Montserrat" w:hAnsi="Montserrat" w:cs="Arial"/>
          <w:color w:val="000000"/>
        </w:rPr>
        <w:fldChar w:fldCharType="begin"/>
      </w:r>
      <w:r w:rsidR="00660C96">
        <w:rPr>
          <w:rFonts w:ascii="Montserrat" w:hAnsi="Montserrat" w:cs="Arial"/>
          <w:color w:val="000000"/>
        </w:rPr>
        <w:instrText xml:space="preserve"> MERGEFIELD "CAPITAL_CONTABLE_LETRA" </w:instrText>
      </w:r>
      <w:r w:rsidR="00660C96">
        <w:rPr>
          <w:rFonts w:ascii="Montserrat" w:hAnsi="Montserrat" w:cs="Arial"/>
          <w:color w:val="000000"/>
        </w:rPr>
        <w:fldChar w:fldCharType="end"/>
      </w:r>
      <w:r w:rsidR="00372A15" w:rsidRPr="00C51C80">
        <w:rPr>
          <w:rFonts w:ascii="Montserrat" w:hAnsi="Montserrat" w:cs="Arial"/>
          <w:color w:val="000000"/>
        </w:rPr>
        <w:t>)</w:t>
      </w:r>
      <w:r w:rsidRPr="00C51C80">
        <w:rPr>
          <w:rFonts w:ascii="Montserrat" w:hAnsi="Montserrat" w:cs="Arial"/>
          <w:bCs/>
        </w:rPr>
        <w:t xml:space="preserve"> </w:t>
      </w:r>
      <w:r w:rsidRPr="00C51C80">
        <w:rPr>
          <w:rFonts w:ascii="Montserrat" w:hAnsi="Montserrat" w:cs="Arial"/>
        </w:rPr>
        <w:t>por cada uno de los ejercicios fiscales solicitados, debidamente firmados por el Representante Legal y el Contador Público que elaboró los Estados Financieros.</w:t>
      </w:r>
    </w:p>
    <w:p w14:paraId="64B616BE" w14:textId="77777777" w:rsidR="00ED4334" w:rsidRPr="00C51C80" w:rsidRDefault="00ED4334" w:rsidP="00D03AAA">
      <w:pPr>
        <w:pStyle w:val="Textoindependiente"/>
        <w:spacing w:line="276" w:lineRule="auto"/>
        <w:ind w:left="720"/>
        <w:rPr>
          <w:rFonts w:ascii="Montserrat" w:hAnsi="Montserrat" w:cs="Arial"/>
        </w:rPr>
      </w:pPr>
    </w:p>
    <w:p w14:paraId="389357D5" w14:textId="77777777" w:rsidR="00ED4334" w:rsidRPr="00C51C80" w:rsidRDefault="00ED4334" w:rsidP="00D03AAA">
      <w:pPr>
        <w:pStyle w:val="Textoindependiente"/>
        <w:spacing w:line="276" w:lineRule="auto"/>
        <w:ind w:left="709"/>
        <w:rPr>
          <w:rFonts w:ascii="Montserrat" w:hAnsi="Montserrat" w:cs="Arial"/>
        </w:rPr>
      </w:pPr>
      <w:r w:rsidRPr="00C51C80">
        <w:rPr>
          <w:rFonts w:ascii="Montserrat" w:hAnsi="Montserrat" w:cs="Arial"/>
        </w:rPr>
        <w:t>Los estados financieros básicos que se mencionan consistirán en lo siguiente:</w:t>
      </w:r>
    </w:p>
    <w:p w14:paraId="079D53EF" w14:textId="77777777" w:rsidR="00ED4334" w:rsidRPr="00C51C80" w:rsidRDefault="00ED4334" w:rsidP="00D03AAA">
      <w:pPr>
        <w:pStyle w:val="Textoindependiente"/>
        <w:spacing w:line="276" w:lineRule="auto"/>
        <w:ind w:left="709"/>
        <w:rPr>
          <w:rFonts w:ascii="Montserrat" w:hAnsi="Montserrat" w:cs="Arial"/>
        </w:rPr>
      </w:pPr>
    </w:p>
    <w:p w14:paraId="39A9AB3A" w14:textId="77777777" w:rsidR="00ED4334" w:rsidRPr="00C51C80" w:rsidRDefault="00ED4334"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Balance General, también llamado Estado de Situación Financiera o Estado de Posición Financiera;</w:t>
      </w:r>
    </w:p>
    <w:p w14:paraId="3D1A9AC6" w14:textId="77777777" w:rsidR="00ED4334" w:rsidRPr="00C51C80" w:rsidRDefault="00ED4334" w:rsidP="00D03AAA">
      <w:pPr>
        <w:pStyle w:val="Textoindependiente"/>
        <w:spacing w:line="276" w:lineRule="auto"/>
        <w:ind w:left="1276"/>
        <w:rPr>
          <w:rFonts w:ascii="Montserrat" w:hAnsi="Montserrat" w:cs="Arial"/>
        </w:rPr>
      </w:pPr>
    </w:p>
    <w:p w14:paraId="40B07B71" w14:textId="77777777" w:rsidR="00ED4334" w:rsidRPr="00C51C80" w:rsidRDefault="00ED4334"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Estado de Resultados, para entidades lucrativas o, en su caso, Estado de Actividades, para entidades con propósitos no lucrativos;</w:t>
      </w:r>
    </w:p>
    <w:p w14:paraId="4D7C6BE7" w14:textId="77777777" w:rsidR="00ED4334" w:rsidRPr="00C51C80" w:rsidRDefault="00ED4334" w:rsidP="00D03AAA">
      <w:pPr>
        <w:pStyle w:val="Textoindependiente"/>
        <w:spacing w:line="276" w:lineRule="auto"/>
        <w:rPr>
          <w:rFonts w:ascii="Montserrat" w:hAnsi="Montserrat" w:cs="Arial"/>
        </w:rPr>
      </w:pPr>
    </w:p>
    <w:p w14:paraId="39444C31" w14:textId="77777777" w:rsidR="00ED4334" w:rsidRPr="00C51C80" w:rsidRDefault="00ED4334" w:rsidP="00D03AAA">
      <w:pPr>
        <w:pStyle w:val="Textoindependiente"/>
        <w:numPr>
          <w:ilvl w:val="0"/>
          <w:numId w:val="21"/>
        </w:numPr>
        <w:spacing w:line="276" w:lineRule="auto"/>
        <w:ind w:left="1276" w:hanging="284"/>
        <w:rPr>
          <w:rFonts w:ascii="Montserrat" w:hAnsi="Montserrat" w:cs="Arial"/>
        </w:rPr>
      </w:pPr>
      <w:r w:rsidRPr="00C51C80">
        <w:rPr>
          <w:rFonts w:ascii="Montserrat" w:hAnsi="Montserrat" w:cs="Arial"/>
        </w:rPr>
        <w:t>En su caso, Notas a los Estados Financieros;</w:t>
      </w:r>
    </w:p>
    <w:p w14:paraId="0C2BD463" w14:textId="77777777" w:rsidR="00ED4334" w:rsidRPr="00C51C80" w:rsidRDefault="00ED4334" w:rsidP="00D03AAA">
      <w:pPr>
        <w:pStyle w:val="Textoindependiente"/>
        <w:spacing w:line="276" w:lineRule="auto"/>
        <w:ind w:left="567"/>
        <w:rPr>
          <w:rFonts w:ascii="Montserrat" w:hAnsi="Montserrat" w:cs="Arial"/>
        </w:rPr>
      </w:pPr>
    </w:p>
    <w:p w14:paraId="087F929D" w14:textId="3AA1EA52" w:rsidR="00ED4334" w:rsidRDefault="00ED4334" w:rsidP="00D03AAA">
      <w:pPr>
        <w:pStyle w:val="Textoindependiente"/>
        <w:spacing w:line="276" w:lineRule="auto"/>
        <w:ind w:firstLine="360"/>
        <w:rPr>
          <w:rFonts w:ascii="Montserrat" w:hAnsi="Montserrat" w:cs="Arial"/>
        </w:rPr>
      </w:pPr>
      <w:r w:rsidRPr="00C51C80">
        <w:rPr>
          <w:rFonts w:ascii="Montserrat" w:hAnsi="Montserrat" w:cs="Arial"/>
        </w:rPr>
        <w:t xml:space="preserve">En caso de que el licitante manifieste en la declaración anual del Impuesto Sobre la Renta que opta por dictaminar sus estados financieros, o bien, manifieste que se encuentra obligado </w:t>
      </w:r>
      <w:r w:rsidRPr="00C51C80">
        <w:rPr>
          <w:rFonts w:ascii="Montserrat" w:hAnsi="Montserrat" w:cs="Arial"/>
        </w:rPr>
        <w:lastRenderedPageBreak/>
        <w:t>a ello, los Estados Financieros antes mencionados deberán presentarse debidamente dictaminados de conformidad con las disposiciones legales aplicables, por el ejercicio fiscal al que corresponda la opción.</w:t>
      </w:r>
    </w:p>
    <w:p w14:paraId="70A729F9" w14:textId="77777777" w:rsidR="003F4A82" w:rsidRPr="00C51C80" w:rsidRDefault="003F4A82" w:rsidP="003F4A82">
      <w:pPr>
        <w:pStyle w:val="Textoindependiente"/>
        <w:spacing w:line="276" w:lineRule="auto"/>
        <w:rPr>
          <w:rFonts w:ascii="Montserrat" w:hAnsi="Montserrat" w:cs="Arial"/>
        </w:rPr>
      </w:pPr>
    </w:p>
    <w:p w14:paraId="22B0920E" w14:textId="03C8BEA7" w:rsidR="00ED4334" w:rsidRPr="00C51C80" w:rsidRDefault="00ED4334" w:rsidP="00D03AAA">
      <w:pPr>
        <w:pStyle w:val="Default"/>
        <w:numPr>
          <w:ilvl w:val="0"/>
          <w:numId w:val="54"/>
        </w:numPr>
        <w:spacing w:line="276" w:lineRule="auto"/>
        <w:jc w:val="both"/>
        <w:rPr>
          <w:rFonts w:ascii="Montserrat" w:hAnsi="Montserrat" w:cs="Arial"/>
          <w:sz w:val="20"/>
          <w:szCs w:val="20"/>
        </w:rPr>
      </w:pPr>
      <w:r w:rsidRPr="00C51C80">
        <w:rPr>
          <w:rFonts w:ascii="Montserrat" w:hAnsi="Montserrat" w:cs="Arial"/>
          <w:sz w:val="20"/>
          <w:szCs w:val="20"/>
        </w:rPr>
        <w:t xml:space="preserve">La información contenida en el currículum presentado por el </w:t>
      </w:r>
      <w:r w:rsidR="008C6451">
        <w:rPr>
          <w:rFonts w:ascii="Montserrat" w:hAnsi="Montserrat" w:cs="Arial"/>
          <w:sz w:val="20"/>
          <w:szCs w:val="20"/>
        </w:rPr>
        <w:t>licitante</w:t>
      </w:r>
      <w:r w:rsidRPr="00C51C80">
        <w:rPr>
          <w:rFonts w:ascii="Montserrat" w:hAnsi="Montserrat" w:cs="Arial"/>
          <w:sz w:val="20"/>
          <w:szCs w:val="20"/>
        </w:rPr>
        <w:t xml:space="preserve"> en los procedimientos de obra pública (en el anexo correspondiente), deberá ser congruente con los ingresos declarados en los Estados de Resultados correspondientes a los ejercicios fiscales </w:t>
      </w:r>
      <w:r w:rsidRPr="00C51C80">
        <w:rPr>
          <w:rFonts w:ascii="Montserrat" w:hAnsi="Montserrat" w:cs="Arial"/>
          <w:b/>
          <w:bCs/>
          <w:sz w:val="20"/>
          <w:szCs w:val="20"/>
        </w:rPr>
        <w:t>2021</w:t>
      </w:r>
      <w:r w:rsidRPr="00C51C80">
        <w:rPr>
          <w:rFonts w:ascii="Montserrat" w:hAnsi="Montserrat" w:cs="Arial"/>
          <w:sz w:val="20"/>
          <w:szCs w:val="20"/>
        </w:rPr>
        <w:t xml:space="preserve"> y </w:t>
      </w:r>
      <w:r w:rsidRPr="00C51C80">
        <w:rPr>
          <w:rFonts w:ascii="Montserrat" w:hAnsi="Montserrat" w:cs="Arial"/>
          <w:b/>
          <w:bCs/>
          <w:sz w:val="20"/>
          <w:szCs w:val="20"/>
        </w:rPr>
        <w:t>2022</w:t>
      </w:r>
      <w:r w:rsidRPr="00C51C80">
        <w:rPr>
          <w:rFonts w:ascii="Montserrat" w:hAnsi="Montserrat" w:cs="Arial"/>
          <w:sz w:val="20"/>
          <w:szCs w:val="20"/>
        </w:rPr>
        <w:t>.</w:t>
      </w:r>
    </w:p>
    <w:p w14:paraId="6ADFE4CC" w14:textId="77777777" w:rsidR="00ED4334" w:rsidRPr="00C51C80" w:rsidRDefault="00ED4334" w:rsidP="00D03AAA">
      <w:pPr>
        <w:pStyle w:val="Default"/>
        <w:spacing w:line="276" w:lineRule="auto"/>
        <w:ind w:left="720"/>
        <w:jc w:val="both"/>
        <w:rPr>
          <w:rFonts w:ascii="Montserrat" w:hAnsi="Montserrat" w:cs="Arial"/>
          <w:sz w:val="20"/>
          <w:szCs w:val="20"/>
        </w:rPr>
      </w:pPr>
    </w:p>
    <w:p w14:paraId="2A594B6A" w14:textId="77777777" w:rsidR="00ED4334" w:rsidRPr="00C51C80" w:rsidRDefault="00ED4334" w:rsidP="00D03AAA">
      <w:pPr>
        <w:pStyle w:val="Textoindependiente"/>
        <w:numPr>
          <w:ilvl w:val="0"/>
          <w:numId w:val="54"/>
        </w:numPr>
        <w:spacing w:line="276" w:lineRule="auto"/>
        <w:rPr>
          <w:rFonts w:ascii="Montserrat" w:hAnsi="Montserrat" w:cs="Arial"/>
        </w:rPr>
      </w:pPr>
      <w:r w:rsidRPr="00C51C80">
        <w:rPr>
          <w:rFonts w:ascii="Montserrat" w:hAnsi="Montserrat" w:cs="Arial"/>
        </w:rPr>
        <w:t>Tratándose de licitantes de reciente creación, invariablemente deberán observar y cumplir, lo que en su caso corresponda:</w:t>
      </w:r>
    </w:p>
    <w:p w14:paraId="3EAEEB2A" w14:textId="77777777" w:rsidR="00ED4334" w:rsidRPr="00C51C80" w:rsidRDefault="00ED4334" w:rsidP="00D03AAA">
      <w:pPr>
        <w:pStyle w:val="Textoindependiente"/>
        <w:spacing w:line="276" w:lineRule="auto"/>
        <w:rPr>
          <w:rFonts w:ascii="Montserrat" w:hAnsi="Montserrat" w:cs="Arial"/>
          <w:highlight w:val="yellow"/>
        </w:rPr>
      </w:pPr>
    </w:p>
    <w:p w14:paraId="578072F0" w14:textId="77777777" w:rsidR="00ED4334" w:rsidRPr="00C51C80" w:rsidRDefault="00ED433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Pr="00C51C80">
        <w:rPr>
          <w:rFonts w:ascii="Montserrat" w:hAnsi="Montserrat" w:cs="Arial"/>
          <w:b/>
          <w:bCs/>
          <w:color w:val="000000"/>
          <w:sz w:val="20"/>
          <w:szCs w:val="20"/>
        </w:rPr>
        <w:t>2022</w:t>
      </w:r>
      <w:r w:rsidRPr="00C51C80">
        <w:rPr>
          <w:rFonts w:ascii="Montserrat" w:hAnsi="Montserrat" w:cs="Arial"/>
          <w:color w:val="000000"/>
          <w:sz w:val="20"/>
          <w:szCs w:val="20"/>
        </w:rPr>
        <w:t xml:space="preserve">, presentar la manifestación de contar con el capital de trabajo antes señalada, asimismo deberán cumplir con los requisitos y la documentación que se solicita en los numerales I, II y III que preceden por el ejercicio fiscal </w:t>
      </w:r>
      <w:r w:rsidRPr="00C51C80">
        <w:rPr>
          <w:rFonts w:ascii="Montserrat" w:hAnsi="Montserrat" w:cs="Arial"/>
          <w:b/>
          <w:bCs/>
          <w:color w:val="000000"/>
          <w:sz w:val="20"/>
          <w:szCs w:val="20"/>
        </w:rPr>
        <w:t>2022</w:t>
      </w:r>
      <w:r w:rsidRPr="00C51C80">
        <w:rPr>
          <w:rFonts w:ascii="Montserrat" w:hAnsi="Montserrat" w:cs="Arial"/>
          <w:color w:val="000000"/>
          <w:sz w:val="20"/>
          <w:szCs w:val="20"/>
        </w:rPr>
        <w:t>.</w:t>
      </w:r>
    </w:p>
    <w:p w14:paraId="75C6425E" w14:textId="77777777" w:rsidR="00ED4334" w:rsidRPr="00C51C80" w:rsidRDefault="00ED4334" w:rsidP="00D03AAA">
      <w:pPr>
        <w:pStyle w:val="Prrafodelista"/>
        <w:ind w:left="1560"/>
        <w:jc w:val="both"/>
        <w:rPr>
          <w:rFonts w:ascii="Montserrat" w:hAnsi="Montserrat" w:cs="Arial"/>
          <w:color w:val="000000"/>
          <w:sz w:val="20"/>
          <w:szCs w:val="20"/>
        </w:rPr>
      </w:pPr>
    </w:p>
    <w:p w14:paraId="51ED008A" w14:textId="77777777" w:rsidR="00ED4334" w:rsidRPr="00C51C80" w:rsidRDefault="00ED4334" w:rsidP="00D03AAA">
      <w:pPr>
        <w:pStyle w:val="Prrafodelista"/>
        <w:numPr>
          <w:ilvl w:val="0"/>
          <w:numId w:val="51"/>
        </w:numPr>
        <w:ind w:left="1560" w:hanging="426"/>
        <w:jc w:val="both"/>
        <w:rPr>
          <w:rFonts w:ascii="Montserrat" w:hAnsi="Montserrat" w:cs="Arial"/>
          <w:color w:val="000000"/>
          <w:sz w:val="20"/>
          <w:szCs w:val="20"/>
        </w:rPr>
      </w:pPr>
      <w:r w:rsidRPr="00C51C80">
        <w:rPr>
          <w:rFonts w:ascii="Montserrat" w:hAnsi="Montserrat" w:cs="Arial"/>
          <w:color w:val="000000"/>
          <w:sz w:val="20"/>
          <w:szCs w:val="20"/>
        </w:rPr>
        <w:t xml:space="preserve">Cuando la fecha de su constitución corresponda al ejercicio fiscal </w:t>
      </w:r>
      <w:r w:rsidRPr="00C51C80">
        <w:rPr>
          <w:rFonts w:ascii="Montserrat" w:hAnsi="Montserrat" w:cs="Arial"/>
          <w:b/>
          <w:bCs/>
          <w:color w:val="000000"/>
          <w:sz w:val="20"/>
          <w:szCs w:val="20"/>
        </w:rPr>
        <w:t>2023</w:t>
      </w:r>
      <w:r w:rsidRPr="00C51C80">
        <w:rPr>
          <w:rFonts w:ascii="Montserrat" w:hAnsi="Montserrat" w:cs="Arial"/>
          <w:color w:val="000000"/>
          <w:sz w:val="20"/>
          <w:szCs w:val="20"/>
        </w:rPr>
        <w:t>, presentar la manifestación de contar con el capital de trabajo antes señalada, asimismo deberán presentar estados financieros básicos parciales en los términos señalados en el numeral II antes referido, con una antigüedad no mayor a dos meses, contados a partir del mes de la apertura de propuestas, demostrando el capital de trabajo mínimo requerido en bases.</w:t>
      </w:r>
    </w:p>
    <w:p w14:paraId="0C3A99A9" w14:textId="7E3534E8" w:rsidR="00ED4334" w:rsidRPr="00C51C80" w:rsidRDefault="00ED4334" w:rsidP="00D03AAA">
      <w:pPr>
        <w:pStyle w:val="Textoindependiente"/>
        <w:numPr>
          <w:ilvl w:val="0"/>
          <w:numId w:val="54"/>
        </w:numPr>
        <w:spacing w:line="276" w:lineRule="auto"/>
        <w:rPr>
          <w:rFonts w:ascii="Montserrat" w:hAnsi="Montserrat" w:cs="Arial"/>
        </w:rPr>
      </w:pPr>
      <w:r w:rsidRPr="00C51C80">
        <w:rPr>
          <w:rFonts w:ascii="Montserrat" w:hAnsi="Montserrat" w:cs="Arial"/>
        </w:rPr>
        <w:t xml:space="preserve">Tratándose de participaciones conjuntas, se deberá presentar la manifestación por escrito de contar con el capital de trabajo antes señalada, firmada por el representante común de las empresas que se agrupen, asimismo, invariablemente cada </w:t>
      </w:r>
      <w:r w:rsidR="008C6451">
        <w:rPr>
          <w:rFonts w:ascii="Montserrat" w:hAnsi="Montserrat" w:cs="Arial"/>
        </w:rPr>
        <w:t>licitante</w:t>
      </w:r>
      <w:r w:rsidRPr="00C51C80">
        <w:rPr>
          <w:rFonts w:ascii="Montserrat" w:hAnsi="Montserrat" w:cs="Arial"/>
        </w:rPr>
        <w:t xml:space="preserve">, según sea el caso, deberá cumplir con los requisitos y la documentación requerida en los numerales I, II, III y IV, antes señalados; asimismo, en cuanto al Capital de Trabajo deberán acreditar de manera individual cuando menos el 50% del monto de Capital de Trabajo requerido en bases, indistintamente del número de empresas que participen de manera conjunta. </w:t>
      </w:r>
      <w:r w:rsidRPr="00C51C80">
        <w:rPr>
          <w:rFonts w:ascii="Montserrat" w:hAnsi="Montserrat" w:cs="Arial"/>
          <w:b/>
          <w:i/>
        </w:rPr>
        <w:t>(ANEXO C1)</w:t>
      </w:r>
    </w:p>
    <w:p w14:paraId="3F258E9C" w14:textId="77777777" w:rsidR="00ED4334" w:rsidRPr="00C51C80" w:rsidRDefault="00ED4334" w:rsidP="00D03AAA">
      <w:pPr>
        <w:pStyle w:val="Textoindependiente"/>
        <w:spacing w:line="276" w:lineRule="auto"/>
        <w:rPr>
          <w:rFonts w:ascii="Montserrat" w:hAnsi="Montserrat" w:cs="Arial"/>
        </w:rPr>
      </w:pPr>
    </w:p>
    <w:bookmarkEnd w:id="34"/>
    <w:p w14:paraId="19A96E4F" w14:textId="77777777" w:rsidR="004133A8" w:rsidRPr="00C51C80" w:rsidRDefault="00A44265" w:rsidP="00D03AAA">
      <w:pPr>
        <w:spacing w:line="276" w:lineRule="auto"/>
        <w:ind w:right="56"/>
        <w:jc w:val="center"/>
        <w:rPr>
          <w:rFonts w:ascii="Montserrat" w:hAnsi="Montserrat" w:cs="Arial"/>
          <w:b/>
          <w:sz w:val="20"/>
          <w:szCs w:val="20"/>
        </w:rPr>
      </w:pPr>
      <w:r w:rsidRPr="00C51C80">
        <w:rPr>
          <w:rFonts w:ascii="Montserrat" w:hAnsi="Montserrat" w:cs="Arial"/>
          <w:sz w:val="20"/>
          <w:szCs w:val="20"/>
        </w:rPr>
        <w:br w:type="page"/>
      </w:r>
    </w:p>
    <w:p w14:paraId="13F9796F" w14:textId="77777777" w:rsidR="00E17F12" w:rsidRPr="00C51C80" w:rsidRDefault="00E17F12"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lastRenderedPageBreak/>
        <w:t xml:space="preserve">TRIBUNAL ELECTORAL DEL PODER </w:t>
      </w:r>
      <w:r w:rsidRPr="00C51C80">
        <w:rPr>
          <w:rFonts w:ascii="Montserrat" w:hAnsi="Montserrat" w:cs="Arial"/>
          <w:b/>
          <w:sz w:val="20"/>
          <w:szCs w:val="20"/>
        </w:rPr>
        <w:t>JUDICIAL DE LA FEDERACIÓN</w:t>
      </w:r>
    </w:p>
    <w:p w14:paraId="64B45BA8" w14:textId="77777777" w:rsidR="00E17F12" w:rsidRPr="00C51C80" w:rsidRDefault="00E17F12"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SECRETARÍA ADMINISTRATIVA</w:t>
      </w:r>
    </w:p>
    <w:p w14:paraId="762D2F0B" w14:textId="77777777" w:rsidR="00E17F12"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t>DIRECCIÓN GENERAL</w:t>
      </w:r>
      <w:r w:rsidR="007D7A32" w:rsidRPr="00C51C80">
        <w:rPr>
          <w:rFonts w:ascii="Montserrat" w:hAnsi="Montserrat" w:cs="Arial"/>
          <w:b/>
          <w:sz w:val="20"/>
          <w:szCs w:val="20"/>
        </w:rPr>
        <w:t xml:space="preserve"> DE ADQUISICIONES, SERVICIOS Y OBRA PÚBLICA</w:t>
      </w:r>
      <w:r w:rsidR="00E17F12" w:rsidRPr="00C51C80">
        <w:rPr>
          <w:rFonts w:ascii="Montserrat" w:hAnsi="Montserrat" w:cs="Arial"/>
          <w:b/>
          <w:sz w:val="20"/>
          <w:szCs w:val="20"/>
        </w:rPr>
        <w:t xml:space="preserve"> </w:t>
      </w:r>
    </w:p>
    <w:p w14:paraId="3E72B23B" w14:textId="77777777" w:rsidR="00E17F12" w:rsidRPr="00C51C80" w:rsidRDefault="00E17F12" w:rsidP="00D03AAA">
      <w:pPr>
        <w:tabs>
          <w:tab w:val="left" w:pos="3024"/>
          <w:tab w:val="left" w:pos="4608"/>
        </w:tabs>
        <w:spacing w:line="276" w:lineRule="auto"/>
        <w:ind w:right="56"/>
        <w:jc w:val="center"/>
        <w:rPr>
          <w:rFonts w:ascii="Montserrat" w:hAnsi="Montserrat" w:cs="Arial"/>
          <w:sz w:val="20"/>
          <w:szCs w:val="20"/>
        </w:rPr>
      </w:pPr>
    </w:p>
    <w:p w14:paraId="63EBF2F1" w14:textId="16BCE324" w:rsidR="003F4A82" w:rsidRPr="00C51C80" w:rsidRDefault="0045216F" w:rsidP="003F4A82">
      <w:pPr>
        <w:pStyle w:val="Ttulo8"/>
        <w:spacing w:line="276" w:lineRule="auto"/>
        <w:ind w:right="56"/>
        <w:rPr>
          <w:rFonts w:ascii="Montserrat" w:hAnsi="Montserrat" w:cs="Arial"/>
          <w:color w:val="auto"/>
          <w:sz w:val="20"/>
          <w:szCs w:val="20"/>
          <w:lang w:val="es-MX"/>
        </w:rPr>
      </w:pPr>
      <w:bookmarkStart w:id="35" w:name="_Hlk137715284"/>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35"/>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07F02664" w14:textId="6DD3EB81" w:rsidR="00156D2A" w:rsidRPr="003F4A82" w:rsidRDefault="00156D2A" w:rsidP="003F4A82">
      <w:pPr>
        <w:pStyle w:val="Ttulo8"/>
        <w:spacing w:line="276" w:lineRule="auto"/>
        <w:ind w:right="56"/>
        <w:rPr>
          <w:rFonts w:ascii="Montserrat" w:hAnsi="Montserrat" w:cs="Arial"/>
          <w:sz w:val="20"/>
          <w:szCs w:val="20"/>
          <w:lang w:val="es-MX"/>
        </w:rPr>
      </w:pPr>
    </w:p>
    <w:p w14:paraId="74487D0E" w14:textId="5E38BFC2" w:rsidR="00156D2A" w:rsidRPr="00C51C80" w:rsidRDefault="00525006"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61F76285" w14:textId="77777777" w:rsidR="004133A8" w:rsidRPr="00C51C80" w:rsidRDefault="004133A8" w:rsidP="00D03AAA">
      <w:pPr>
        <w:tabs>
          <w:tab w:val="left" w:pos="3024"/>
          <w:tab w:val="left" w:pos="4608"/>
        </w:tabs>
        <w:spacing w:line="276" w:lineRule="auto"/>
        <w:jc w:val="center"/>
        <w:rPr>
          <w:rFonts w:ascii="Montserrat" w:hAnsi="Montserrat" w:cs="Arial"/>
          <w:b/>
          <w:sz w:val="20"/>
          <w:szCs w:val="20"/>
        </w:rPr>
      </w:pPr>
    </w:p>
    <w:p w14:paraId="6A8B696C" w14:textId="63BCA06C" w:rsidR="006727C8" w:rsidRPr="00C51C80" w:rsidRDefault="006727C8" w:rsidP="00D03AAA">
      <w:pPr>
        <w:numPr>
          <w:ilvl w:val="12"/>
          <w:numId w:val="0"/>
        </w:numPr>
        <w:tabs>
          <w:tab w:val="left" w:pos="426"/>
        </w:tabs>
        <w:spacing w:line="276" w:lineRule="auto"/>
        <w:jc w:val="center"/>
        <w:outlineLvl w:val="0"/>
        <w:rPr>
          <w:rFonts w:ascii="Montserrat" w:hAnsi="Montserrat" w:cs="Arial"/>
          <w:b/>
          <w:color w:val="000000"/>
          <w:sz w:val="20"/>
          <w:szCs w:val="20"/>
          <w:u w:val="single"/>
        </w:rPr>
      </w:pPr>
      <w:bookmarkStart w:id="36" w:name="_Hlk528056244"/>
      <w:r w:rsidRPr="00C51C80">
        <w:rPr>
          <w:rFonts w:ascii="Montserrat" w:hAnsi="Montserrat" w:cs="Arial"/>
          <w:b/>
          <w:color w:val="000000"/>
          <w:sz w:val="20"/>
          <w:szCs w:val="20"/>
          <w:u w:val="single"/>
        </w:rPr>
        <w:t>ANEXO T1</w:t>
      </w:r>
    </w:p>
    <w:p w14:paraId="56632D0B" w14:textId="77777777" w:rsidR="000C0704" w:rsidRPr="00C51C80" w:rsidRDefault="000C0704" w:rsidP="00D03AAA">
      <w:pPr>
        <w:numPr>
          <w:ilvl w:val="12"/>
          <w:numId w:val="0"/>
        </w:numPr>
        <w:tabs>
          <w:tab w:val="left" w:pos="426"/>
        </w:tabs>
        <w:spacing w:line="276" w:lineRule="auto"/>
        <w:jc w:val="center"/>
        <w:outlineLvl w:val="0"/>
        <w:rPr>
          <w:rFonts w:ascii="Montserrat" w:hAnsi="Montserrat" w:cs="Arial"/>
          <w:b/>
          <w:color w:val="000000"/>
          <w:sz w:val="20"/>
          <w:szCs w:val="20"/>
          <w:u w:val="single"/>
        </w:rPr>
      </w:pPr>
    </w:p>
    <w:p w14:paraId="01583DAA" w14:textId="35C3E8B9" w:rsidR="006727C8" w:rsidRPr="00C51C80" w:rsidRDefault="006727C8" w:rsidP="00D03AAA">
      <w:pPr>
        <w:numPr>
          <w:ilvl w:val="12"/>
          <w:numId w:val="0"/>
        </w:numPr>
        <w:tabs>
          <w:tab w:val="left" w:pos="426"/>
        </w:tabs>
        <w:spacing w:line="276" w:lineRule="auto"/>
        <w:ind w:left="426" w:hanging="426"/>
        <w:jc w:val="center"/>
        <w:outlineLvl w:val="0"/>
        <w:rPr>
          <w:rFonts w:ascii="Montserrat" w:hAnsi="Montserrat" w:cs="Arial"/>
          <w:b/>
          <w:sz w:val="20"/>
          <w:szCs w:val="20"/>
          <w:u w:val="single"/>
        </w:rPr>
      </w:pPr>
      <w:r w:rsidRPr="00C51C80">
        <w:rPr>
          <w:rFonts w:ascii="Montserrat" w:hAnsi="Montserrat" w:cs="Arial"/>
          <w:b/>
          <w:sz w:val="20"/>
          <w:szCs w:val="20"/>
          <w:u w:val="single"/>
        </w:rPr>
        <w:t>PROPUESTA TÉCNICA</w:t>
      </w:r>
    </w:p>
    <w:p w14:paraId="4692FABE" w14:textId="4772AC15" w:rsidR="000C0704" w:rsidRPr="00C51C80" w:rsidRDefault="000C0704" w:rsidP="00D03AAA">
      <w:pPr>
        <w:spacing w:line="276" w:lineRule="auto"/>
        <w:jc w:val="center"/>
        <w:rPr>
          <w:rFonts w:ascii="Montserrat" w:hAnsi="Montserrat" w:cs="Arial"/>
          <w:b/>
          <w:sz w:val="20"/>
          <w:szCs w:val="20"/>
          <w:u w:val="single"/>
        </w:rPr>
      </w:pPr>
    </w:p>
    <w:p w14:paraId="15407B19" w14:textId="744FD3ED" w:rsidR="00B959E6" w:rsidRPr="00C51C80" w:rsidRDefault="00B959E6" w:rsidP="00D03AAA">
      <w:pPr>
        <w:spacing w:line="276" w:lineRule="auto"/>
        <w:jc w:val="center"/>
        <w:rPr>
          <w:rFonts w:ascii="Montserrat" w:hAnsi="Montserrat" w:cs="Arial"/>
          <w:b/>
          <w:sz w:val="20"/>
          <w:szCs w:val="20"/>
          <w:u w:val="single"/>
        </w:rPr>
      </w:pPr>
    </w:p>
    <w:p w14:paraId="35822EE6" w14:textId="77777777" w:rsidR="00B959E6" w:rsidRPr="00C51C80" w:rsidRDefault="00B959E6" w:rsidP="00D03AAA">
      <w:pPr>
        <w:spacing w:line="276" w:lineRule="auto"/>
        <w:jc w:val="center"/>
        <w:rPr>
          <w:rFonts w:ascii="Montserrat" w:hAnsi="Montserrat" w:cs="Arial"/>
          <w:b/>
          <w:sz w:val="20"/>
          <w:szCs w:val="20"/>
          <w:u w:val="single"/>
        </w:rPr>
      </w:pPr>
    </w:p>
    <w:p w14:paraId="0F184FA8" w14:textId="568CAA8B" w:rsidR="000C0704" w:rsidRPr="00C51C80" w:rsidRDefault="000C0704" w:rsidP="00D03AAA">
      <w:pPr>
        <w:spacing w:line="276" w:lineRule="auto"/>
        <w:jc w:val="center"/>
        <w:rPr>
          <w:rFonts w:ascii="Montserrat" w:hAnsi="Montserrat" w:cs="Arial"/>
          <w:b/>
          <w:sz w:val="20"/>
          <w:szCs w:val="20"/>
          <w:u w:val="single"/>
        </w:rPr>
      </w:pPr>
      <w:r w:rsidRPr="00C51C80">
        <w:rPr>
          <w:rFonts w:ascii="Montserrat" w:hAnsi="Montserrat" w:cs="Arial"/>
          <w:b/>
          <w:sz w:val="20"/>
          <w:szCs w:val="20"/>
          <w:u w:val="single"/>
        </w:rPr>
        <w:t>CATÁLOGO DE CONCEPTOS</w:t>
      </w:r>
      <w:r w:rsidR="00486EB7">
        <w:rPr>
          <w:rFonts w:ascii="Montserrat" w:hAnsi="Montserrat" w:cs="Arial"/>
          <w:b/>
          <w:sz w:val="20"/>
          <w:szCs w:val="20"/>
          <w:u w:val="single"/>
        </w:rPr>
        <w:t xml:space="preserve"> </w:t>
      </w:r>
      <w:r w:rsidRPr="00C51C80">
        <w:rPr>
          <w:rFonts w:ascii="Montserrat" w:hAnsi="Montserrat" w:cs="Arial"/>
          <w:b/>
          <w:sz w:val="20"/>
          <w:szCs w:val="20"/>
          <w:u w:val="single"/>
        </w:rPr>
        <w:t xml:space="preserve">SIN MONTOS </w:t>
      </w:r>
    </w:p>
    <w:p w14:paraId="32B4983B" w14:textId="583BF50F" w:rsidR="000C0704" w:rsidRDefault="000C0704" w:rsidP="00D03AAA">
      <w:pPr>
        <w:spacing w:line="276" w:lineRule="auto"/>
        <w:jc w:val="center"/>
        <w:rPr>
          <w:rFonts w:ascii="Montserrat" w:hAnsi="Montserrat" w:cs="Arial"/>
          <w:b/>
          <w:sz w:val="20"/>
          <w:szCs w:val="20"/>
          <w:u w:val="single"/>
        </w:rPr>
      </w:pPr>
      <w:r w:rsidRPr="00C51C80">
        <w:rPr>
          <w:rFonts w:ascii="Montserrat" w:hAnsi="Montserrat" w:cs="Arial"/>
          <w:b/>
          <w:sz w:val="20"/>
          <w:szCs w:val="20"/>
          <w:u w:val="single"/>
        </w:rPr>
        <w:t>(FIRMADO POR EL REPRESENTANTE LEGAL DE LA EMPRESA O PERSONA FÍSICA).</w:t>
      </w:r>
    </w:p>
    <w:p w14:paraId="0F353172" w14:textId="06B69299" w:rsidR="00713274" w:rsidRDefault="00713274" w:rsidP="00D03AAA">
      <w:pPr>
        <w:spacing w:line="276" w:lineRule="auto"/>
        <w:jc w:val="center"/>
        <w:rPr>
          <w:rFonts w:ascii="Montserrat" w:hAnsi="Montserrat" w:cs="Arial"/>
          <w:b/>
          <w:sz w:val="20"/>
          <w:szCs w:val="20"/>
          <w:u w:val="single"/>
        </w:rPr>
      </w:pPr>
    </w:p>
    <w:p w14:paraId="2522A331" w14:textId="5327CB09" w:rsidR="00713274" w:rsidRPr="00713274" w:rsidRDefault="00713274" w:rsidP="00D03AAA">
      <w:pPr>
        <w:spacing w:line="276" w:lineRule="auto"/>
        <w:jc w:val="center"/>
        <w:rPr>
          <w:rFonts w:ascii="Montserrat" w:hAnsi="Montserrat" w:cs="Arial"/>
          <w:b/>
          <w:sz w:val="28"/>
          <w:szCs w:val="28"/>
          <w:u w:val="single"/>
        </w:rPr>
      </w:pPr>
      <w:r w:rsidRPr="00713274">
        <w:rPr>
          <w:rFonts w:ascii="Montserrat" w:hAnsi="Montserrat" w:cs="Arial"/>
          <w:b/>
          <w:sz w:val="28"/>
          <w:szCs w:val="28"/>
          <w:u w:val="single"/>
        </w:rPr>
        <w:t>(SE ANEXA EN LA VERSIÓN PDF)</w:t>
      </w:r>
    </w:p>
    <w:p w14:paraId="5540CBC0" w14:textId="77777777" w:rsidR="000C0704" w:rsidRPr="00C51C80" w:rsidRDefault="000C0704" w:rsidP="00D03AAA">
      <w:pPr>
        <w:spacing w:line="276" w:lineRule="auto"/>
        <w:jc w:val="center"/>
        <w:rPr>
          <w:rFonts w:ascii="Montserrat" w:hAnsi="Montserrat" w:cs="Arial"/>
          <w:b/>
          <w:sz w:val="20"/>
          <w:szCs w:val="20"/>
          <w:u w:val="single"/>
        </w:rPr>
      </w:pPr>
    </w:p>
    <w:p w14:paraId="3C2BB4A2" w14:textId="1DD76C95"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1BBF93D7" w14:textId="234E7EA2" w:rsidR="000F2E6A" w:rsidRPr="00C51C80" w:rsidRDefault="000F2E6A" w:rsidP="00D03AAA">
      <w:pPr>
        <w:tabs>
          <w:tab w:val="left" w:pos="284"/>
          <w:tab w:val="left" w:pos="1134"/>
        </w:tabs>
        <w:spacing w:line="276" w:lineRule="auto"/>
        <w:ind w:left="284" w:right="56"/>
        <w:jc w:val="center"/>
        <w:rPr>
          <w:rFonts w:ascii="Montserrat" w:hAnsi="Montserrat" w:cs="Arial"/>
          <w:b/>
          <w:sz w:val="20"/>
          <w:szCs w:val="20"/>
        </w:rPr>
      </w:pPr>
    </w:p>
    <w:p w14:paraId="40806DA7" w14:textId="35AD6325" w:rsidR="000F2E6A" w:rsidRPr="00C51C80" w:rsidRDefault="000F2E6A" w:rsidP="00D03AAA">
      <w:pPr>
        <w:tabs>
          <w:tab w:val="left" w:pos="284"/>
          <w:tab w:val="left" w:pos="1134"/>
        </w:tabs>
        <w:spacing w:line="276" w:lineRule="auto"/>
        <w:ind w:left="284" w:right="56"/>
        <w:jc w:val="center"/>
        <w:rPr>
          <w:rFonts w:ascii="Montserrat" w:hAnsi="Montserrat" w:cs="Arial"/>
          <w:b/>
          <w:sz w:val="20"/>
          <w:szCs w:val="20"/>
        </w:rPr>
      </w:pPr>
    </w:p>
    <w:p w14:paraId="290464E0" w14:textId="64290965" w:rsidR="000F2E6A" w:rsidRPr="00C51C80" w:rsidRDefault="000F2E6A" w:rsidP="00D03AAA">
      <w:pPr>
        <w:tabs>
          <w:tab w:val="left" w:pos="284"/>
          <w:tab w:val="left" w:pos="1134"/>
        </w:tabs>
        <w:spacing w:line="276" w:lineRule="auto"/>
        <w:ind w:left="284" w:right="56"/>
        <w:jc w:val="center"/>
        <w:rPr>
          <w:rFonts w:ascii="Montserrat" w:hAnsi="Montserrat" w:cs="Arial"/>
          <w:b/>
          <w:sz w:val="20"/>
          <w:szCs w:val="20"/>
        </w:rPr>
      </w:pPr>
    </w:p>
    <w:p w14:paraId="681B83DE" w14:textId="70A97F9A" w:rsidR="000C0704" w:rsidRDefault="000C0704" w:rsidP="00D03AAA">
      <w:pPr>
        <w:tabs>
          <w:tab w:val="left" w:pos="284"/>
          <w:tab w:val="left" w:pos="1134"/>
        </w:tabs>
        <w:spacing w:line="276" w:lineRule="auto"/>
        <w:ind w:left="284" w:right="56"/>
        <w:jc w:val="center"/>
        <w:rPr>
          <w:rFonts w:ascii="Montserrat" w:hAnsi="Montserrat" w:cs="Arial"/>
          <w:b/>
          <w:sz w:val="20"/>
          <w:szCs w:val="20"/>
        </w:rPr>
      </w:pPr>
    </w:p>
    <w:p w14:paraId="319127DD" w14:textId="77777777" w:rsidR="003306DC" w:rsidRPr="00C51C80" w:rsidRDefault="003306DC" w:rsidP="00D03AAA">
      <w:pPr>
        <w:tabs>
          <w:tab w:val="left" w:pos="284"/>
          <w:tab w:val="left" w:pos="1134"/>
        </w:tabs>
        <w:spacing w:line="276" w:lineRule="auto"/>
        <w:ind w:left="284" w:right="56"/>
        <w:jc w:val="center"/>
        <w:rPr>
          <w:rFonts w:ascii="Montserrat" w:hAnsi="Montserrat" w:cs="Arial"/>
          <w:b/>
          <w:sz w:val="20"/>
          <w:szCs w:val="20"/>
        </w:rPr>
      </w:pPr>
    </w:p>
    <w:p w14:paraId="598DA7F9" w14:textId="029EBE7C" w:rsidR="000C0704" w:rsidRPr="00C51C80" w:rsidRDefault="000C0704"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2A71DB5E"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6CF96BCE"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37A9A2B1" w14:textId="5C465182" w:rsidR="000C0704" w:rsidRDefault="000C0704" w:rsidP="00D03AAA">
      <w:pPr>
        <w:tabs>
          <w:tab w:val="left" w:pos="284"/>
          <w:tab w:val="left" w:pos="1134"/>
        </w:tabs>
        <w:spacing w:line="276" w:lineRule="auto"/>
        <w:ind w:left="284" w:right="56"/>
        <w:jc w:val="center"/>
        <w:rPr>
          <w:rFonts w:ascii="Montserrat" w:hAnsi="Montserrat" w:cs="Arial"/>
          <w:b/>
          <w:sz w:val="20"/>
          <w:szCs w:val="20"/>
        </w:rPr>
      </w:pPr>
    </w:p>
    <w:p w14:paraId="10B1D83F" w14:textId="77777777" w:rsidR="003306DC" w:rsidRPr="00C51C80" w:rsidRDefault="003306DC" w:rsidP="00D03AAA">
      <w:pPr>
        <w:tabs>
          <w:tab w:val="left" w:pos="284"/>
          <w:tab w:val="left" w:pos="1134"/>
        </w:tabs>
        <w:spacing w:line="276" w:lineRule="auto"/>
        <w:ind w:left="284" w:right="56"/>
        <w:jc w:val="center"/>
        <w:rPr>
          <w:rFonts w:ascii="Montserrat" w:hAnsi="Montserrat" w:cs="Arial"/>
          <w:b/>
          <w:sz w:val="20"/>
          <w:szCs w:val="20"/>
        </w:rPr>
      </w:pPr>
    </w:p>
    <w:p w14:paraId="01D326AA"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1C7EEA61"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4BF23B92"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5EB41825" w14:textId="1AB2F7E7" w:rsidR="000C0704" w:rsidRPr="00C51C80" w:rsidRDefault="000C0704"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3E0F3B07" w14:textId="1921DA8A" w:rsidR="00E75417" w:rsidRPr="00C51C80" w:rsidRDefault="00A923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w:t>
      </w:r>
      <w:r w:rsidR="00E75417" w:rsidRPr="00C51C80">
        <w:rPr>
          <w:rFonts w:ascii="Montserrat" w:hAnsi="Montserrat" w:cs="Arial"/>
          <w:b/>
          <w:color w:val="000000"/>
          <w:sz w:val="20"/>
          <w:szCs w:val="20"/>
        </w:rPr>
        <w:t>NAL ELECTORAL DEL PODER JUDICIAL DE LA FEDERACIÓN</w:t>
      </w:r>
    </w:p>
    <w:p w14:paraId="6958517C"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C3AE8FF" w14:textId="77777777" w:rsidR="00E75417"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7B096E80" w14:textId="77777777" w:rsidR="00E75417" w:rsidRPr="00C51C80" w:rsidRDefault="00E75417" w:rsidP="00D03AAA">
      <w:pPr>
        <w:pStyle w:val="Ttulo8"/>
        <w:spacing w:line="276" w:lineRule="auto"/>
        <w:ind w:right="56"/>
        <w:rPr>
          <w:rFonts w:ascii="Montserrat" w:hAnsi="Montserrat" w:cs="Arial"/>
          <w:color w:val="auto"/>
          <w:sz w:val="20"/>
          <w:szCs w:val="20"/>
          <w:lang w:val="es-MX"/>
        </w:rPr>
      </w:pPr>
    </w:p>
    <w:p w14:paraId="6BA6F2A6" w14:textId="416CF8A5" w:rsidR="003F4A82" w:rsidRPr="00C51C80" w:rsidRDefault="0045216F" w:rsidP="003F4A82">
      <w:pPr>
        <w:pStyle w:val="Ttulo8"/>
        <w:spacing w:line="276" w:lineRule="auto"/>
        <w:ind w:right="56"/>
        <w:rPr>
          <w:rFonts w:ascii="Montserrat" w:hAnsi="Montserrat" w:cs="Arial"/>
          <w:color w:val="auto"/>
          <w:sz w:val="20"/>
          <w:szCs w:val="20"/>
          <w:lang w:val="es-MX"/>
        </w:rPr>
      </w:pPr>
      <w:bookmarkStart w:id="37" w:name="_Hlk137715469"/>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37"/>
      <w:r w:rsidR="003306DC">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342087B" w14:textId="7EB7B274" w:rsidR="003B4DD6" w:rsidRPr="003F4A82" w:rsidRDefault="003B4DD6" w:rsidP="003F4A82">
      <w:pPr>
        <w:pStyle w:val="Ttulo8"/>
        <w:spacing w:line="276" w:lineRule="auto"/>
        <w:ind w:right="56"/>
        <w:rPr>
          <w:rFonts w:ascii="Montserrat" w:hAnsi="Montserrat" w:cs="Arial"/>
          <w:sz w:val="20"/>
          <w:szCs w:val="20"/>
          <w:lang w:val="es-MX"/>
        </w:rPr>
      </w:pPr>
    </w:p>
    <w:p w14:paraId="467A6D78" w14:textId="1E384B8E"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1D3369D1" w14:textId="77777777" w:rsidR="00565A96" w:rsidRPr="00C51C80" w:rsidRDefault="00565A96" w:rsidP="00D03AAA">
      <w:pPr>
        <w:numPr>
          <w:ilvl w:val="12"/>
          <w:numId w:val="0"/>
        </w:numPr>
        <w:spacing w:line="276" w:lineRule="auto"/>
        <w:ind w:right="56"/>
        <w:jc w:val="center"/>
        <w:outlineLvl w:val="0"/>
        <w:rPr>
          <w:rFonts w:ascii="Montserrat" w:hAnsi="Montserrat" w:cs="Arial"/>
          <w:b/>
          <w:sz w:val="20"/>
          <w:szCs w:val="20"/>
        </w:rPr>
      </w:pPr>
    </w:p>
    <w:p w14:paraId="2018B0E1" w14:textId="69848D73"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T</w:t>
      </w:r>
      <w:r w:rsidR="006727C8" w:rsidRPr="00C51C80">
        <w:rPr>
          <w:rFonts w:ascii="Montserrat" w:hAnsi="Montserrat" w:cs="Arial"/>
          <w:b/>
          <w:sz w:val="20"/>
          <w:szCs w:val="20"/>
          <w:u w:val="single"/>
        </w:rPr>
        <w:t>2</w:t>
      </w:r>
    </w:p>
    <w:p w14:paraId="6E467403" w14:textId="77777777"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p>
    <w:p w14:paraId="2ECD0DCE" w14:textId="7CB0E0EA" w:rsidR="003665E6" w:rsidRPr="00C51C80" w:rsidRDefault="000C0704" w:rsidP="00D03AAA">
      <w:pPr>
        <w:numPr>
          <w:ilvl w:val="12"/>
          <w:numId w:val="0"/>
        </w:numPr>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CURRICULUM VITAE DEL LICITANTE</w:t>
      </w:r>
    </w:p>
    <w:p w14:paraId="0B975D13" w14:textId="28B17136" w:rsidR="003665E6" w:rsidRPr="00C51C80" w:rsidRDefault="003665E6" w:rsidP="00D03AAA">
      <w:pPr>
        <w:numPr>
          <w:ilvl w:val="12"/>
          <w:numId w:val="0"/>
        </w:numPr>
        <w:spacing w:line="276" w:lineRule="auto"/>
        <w:ind w:right="56"/>
        <w:jc w:val="center"/>
        <w:rPr>
          <w:rFonts w:ascii="Montserrat" w:hAnsi="Montserrat" w:cs="Arial"/>
          <w:b/>
          <w:sz w:val="20"/>
          <w:szCs w:val="20"/>
          <w:u w:val="single"/>
        </w:rPr>
      </w:pPr>
    </w:p>
    <w:p w14:paraId="7A84418D" w14:textId="463AA012" w:rsidR="00ED4334" w:rsidRPr="00C51C80" w:rsidRDefault="0099002E" w:rsidP="00D03AAA">
      <w:pPr>
        <w:pStyle w:val="Textoindependiente"/>
        <w:tabs>
          <w:tab w:val="left" w:pos="284"/>
        </w:tabs>
        <w:spacing w:line="276" w:lineRule="auto"/>
        <w:ind w:right="66"/>
        <w:rPr>
          <w:rFonts w:ascii="Montserrat" w:hAnsi="Montserrat" w:cs="Arial"/>
        </w:rPr>
      </w:pPr>
      <w:bookmarkStart w:id="38" w:name="_Hlk137715485"/>
      <w:r>
        <w:rPr>
          <w:rFonts w:ascii="Montserrat" w:hAnsi="Montserrat" w:cs="Arial"/>
        </w:rPr>
        <w:tab/>
      </w:r>
      <w:r w:rsidR="00ED4334" w:rsidRPr="00C51C80">
        <w:rPr>
          <w:rFonts w:ascii="Montserrat" w:hAnsi="Montserrat" w:cs="Arial"/>
        </w:rPr>
        <w:t xml:space="preserve">Currículum Vitae del licitante, con el cual se acreditará la capacidad técnica y deberá contener: datos generales, experiencia laboral específica en obras similares y cualquier otro dato que a juicio del licitante permita corroborar su experiencia; así como de cada uno de los profesionales técnicos que serán responsables de la ejecución de los trabajos de obra, demostrando su capacidad técnica y certificaciones actualizadas. </w:t>
      </w:r>
    </w:p>
    <w:p w14:paraId="3ED3AD31" w14:textId="77777777" w:rsidR="00ED4334" w:rsidRPr="00C51C80" w:rsidRDefault="00ED4334" w:rsidP="00D03AAA">
      <w:pPr>
        <w:pStyle w:val="Textoindependiente"/>
        <w:spacing w:line="276" w:lineRule="auto"/>
        <w:ind w:right="66"/>
        <w:rPr>
          <w:rFonts w:ascii="Montserrat" w:hAnsi="Montserrat" w:cs="Arial"/>
        </w:rPr>
      </w:pPr>
    </w:p>
    <w:p w14:paraId="59A80B17" w14:textId="47BD0C76" w:rsidR="00ED4334" w:rsidRPr="00C51C80" w:rsidRDefault="0099002E" w:rsidP="00D03AAA">
      <w:pPr>
        <w:pStyle w:val="Textoindependiente"/>
        <w:tabs>
          <w:tab w:val="left" w:pos="284"/>
        </w:tabs>
        <w:spacing w:line="276" w:lineRule="auto"/>
        <w:ind w:right="66"/>
        <w:rPr>
          <w:rFonts w:ascii="Montserrat" w:hAnsi="Montserrat" w:cs="Arial"/>
        </w:rPr>
      </w:pPr>
      <w:r>
        <w:rPr>
          <w:rFonts w:ascii="Montserrat" w:hAnsi="Montserrat" w:cs="Arial"/>
        </w:rPr>
        <w:tab/>
      </w:r>
      <w:r w:rsidR="00ED4334" w:rsidRPr="00C51C80">
        <w:rPr>
          <w:rFonts w:ascii="Montserrat" w:hAnsi="Montserrat" w:cs="Arial"/>
        </w:rPr>
        <w:t xml:space="preserve">La experiencia se acreditará con la elación de trabajos similares, anotando el nombre del contratante, descripción de los trabajos, importes totales y periodos de ejecución </w:t>
      </w:r>
      <w:r w:rsidR="00ED4334" w:rsidRPr="00C51C80">
        <w:rPr>
          <w:rFonts w:ascii="Montserrat" w:hAnsi="Montserrat" w:cs="Arial"/>
          <w:b/>
          <w:i/>
        </w:rPr>
        <w:t>(ANEXO T2)</w:t>
      </w:r>
      <w:r w:rsidR="00ED4334" w:rsidRPr="00C51C80">
        <w:rPr>
          <w:rFonts w:ascii="Montserrat" w:hAnsi="Montserrat" w:cs="Arial"/>
        </w:rPr>
        <w:t>, se deberá incluir copia simple de los documentos comprobatorios (copia de mínimo 2 contratos similares en objeto, monto y envergadura, así como sus respectivas actas de entrega-recepción de trabajos completamente concluidos).</w:t>
      </w:r>
    </w:p>
    <w:p w14:paraId="1EBE467A" w14:textId="77777777" w:rsidR="00ED4334" w:rsidRPr="00C51C80" w:rsidRDefault="00ED4334" w:rsidP="00D03AAA">
      <w:pPr>
        <w:pStyle w:val="Textoindependiente"/>
        <w:spacing w:line="276" w:lineRule="auto"/>
        <w:ind w:right="66"/>
        <w:rPr>
          <w:rFonts w:ascii="Montserrat" w:hAnsi="Montserrat" w:cs="Arial"/>
          <w:lang w:val="es-ES"/>
        </w:rPr>
      </w:pPr>
    </w:p>
    <w:p w14:paraId="04A276FD" w14:textId="59D17869" w:rsidR="00ED4334" w:rsidRPr="00C51C80" w:rsidRDefault="0099002E" w:rsidP="00D03AAA">
      <w:pPr>
        <w:pStyle w:val="Textoindependiente"/>
        <w:tabs>
          <w:tab w:val="left" w:pos="284"/>
        </w:tabs>
        <w:spacing w:line="276" w:lineRule="auto"/>
        <w:ind w:right="66"/>
        <w:rPr>
          <w:rFonts w:ascii="Montserrat" w:hAnsi="Montserrat" w:cs="Arial"/>
        </w:rPr>
      </w:pPr>
      <w:r>
        <w:rPr>
          <w:rFonts w:ascii="Montserrat" w:hAnsi="Montserrat" w:cs="Arial"/>
        </w:rPr>
        <w:tab/>
      </w:r>
      <w:r w:rsidR="00ED4334" w:rsidRPr="00C51C80">
        <w:rPr>
          <w:rFonts w:ascii="Montserrat" w:hAnsi="Montserrat" w:cs="Arial"/>
        </w:rPr>
        <w:t>El Tribunal podrá realizar la verificación física de las instalaciones del licitante, así como de la información proporcionada para comprobar la experiencia solicitada.</w:t>
      </w:r>
    </w:p>
    <w:p w14:paraId="67BB7205" w14:textId="77777777" w:rsidR="00ED4334" w:rsidRPr="00C51C80" w:rsidRDefault="00ED4334" w:rsidP="00D03AAA">
      <w:pPr>
        <w:pStyle w:val="Textoindependiente"/>
        <w:spacing w:line="276" w:lineRule="auto"/>
        <w:ind w:right="66"/>
        <w:rPr>
          <w:rFonts w:ascii="Montserrat" w:hAnsi="Montserrat" w:cs="Arial"/>
        </w:rPr>
      </w:pPr>
    </w:p>
    <w:p w14:paraId="1D1206CE" w14:textId="5405418A" w:rsidR="00ED4334" w:rsidRPr="00C51C80" w:rsidRDefault="0099002E" w:rsidP="00D03AAA">
      <w:pPr>
        <w:pStyle w:val="Textoindependiente"/>
        <w:tabs>
          <w:tab w:val="left" w:pos="284"/>
        </w:tabs>
        <w:spacing w:line="276" w:lineRule="auto"/>
        <w:ind w:right="66"/>
        <w:rPr>
          <w:rFonts w:ascii="Montserrat" w:hAnsi="Montserrat" w:cs="Arial"/>
        </w:rPr>
      </w:pPr>
      <w:r>
        <w:rPr>
          <w:rFonts w:ascii="Montserrat" w:hAnsi="Montserrat" w:cs="Arial"/>
          <w:lang w:val="es-ES"/>
        </w:rPr>
        <w:tab/>
      </w:r>
      <w:r w:rsidR="00ED4334" w:rsidRPr="00C51C80">
        <w:rPr>
          <w:rFonts w:ascii="Montserrat" w:hAnsi="Montserrat" w:cs="Arial"/>
          <w:lang w:val="es-ES"/>
        </w:rPr>
        <w:t>La información contenida en el curriculum presentado por el licitante, deberá ser congruente con los ingresos declarados en los estados de resultados correspondientes a los ejercicios 2021 y 2022, en el que se observen todos los trabajos de obra que han ejecutado, preferentemente con montos.</w:t>
      </w:r>
    </w:p>
    <w:bookmarkEnd w:id="38"/>
    <w:p w14:paraId="43DBF8E9" w14:textId="68E8E553" w:rsidR="003665E6" w:rsidRPr="00C51C80" w:rsidRDefault="003665E6" w:rsidP="00D03AAA">
      <w:pPr>
        <w:numPr>
          <w:ilvl w:val="12"/>
          <w:numId w:val="0"/>
        </w:numPr>
        <w:spacing w:line="276" w:lineRule="auto"/>
        <w:ind w:right="56"/>
        <w:jc w:val="both"/>
        <w:rPr>
          <w:rFonts w:ascii="Montserrat" w:hAnsi="Montserrat" w:cs="Arial"/>
          <w:sz w:val="20"/>
          <w:szCs w:val="20"/>
        </w:rPr>
      </w:pPr>
    </w:p>
    <w:p w14:paraId="5E5B61F2" w14:textId="77777777" w:rsidR="003665E6" w:rsidRPr="00C51C80" w:rsidRDefault="003665E6" w:rsidP="00D03AAA">
      <w:pPr>
        <w:numPr>
          <w:ilvl w:val="12"/>
          <w:numId w:val="0"/>
        </w:numPr>
        <w:spacing w:line="276" w:lineRule="auto"/>
        <w:ind w:right="56"/>
        <w:jc w:val="center"/>
        <w:rPr>
          <w:rFonts w:ascii="Montserrat" w:hAnsi="Montserrat" w:cs="Arial"/>
          <w:sz w:val="20"/>
          <w:szCs w:val="20"/>
        </w:rPr>
      </w:pPr>
    </w:p>
    <w:p w14:paraId="70E12580" w14:textId="77777777" w:rsidR="000C0704" w:rsidRPr="00C51C80" w:rsidRDefault="000C0704" w:rsidP="00D03AAA">
      <w:pPr>
        <w:tabs>
          <w:tab w:val="left" w:pos="284"/>
          <w:tab w:val="left" w:pos="1134"/>
        </w:tabs>
        <w:spacing w:line="276" w:lineRule="auto"/>
        <w:ind w:left="284" w:right="56"/>
        <w:jc w:val="center"/>
        <w:rPr>
          <w:rFonts w:ascii="Montserrat" w:hAnsi="Montserrat" w:cs="Arial"/>
          <w:bCs/>
          <w:sz w:val="20"/>
          <w:szCs w:val="20"/>
        </w:rPr>
      </w:pPr>
      <w:r w:rsidRPr="00C51C80">
        <w:rPr>
          <w:rFonts w:ascii="Montserrat" w:hAnsi="Montserrat" w:cs="Arial"/>
          <w:bCs/>
          <w:sz w:val="20"/>
          <w:szCs w:val="20"/>
        </w:rPr>
        <w:t>A T E N T A M E N T E</w:t>
      </w:r>
    </w:p>
    <w:p w14:paraId="08688C3A"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2DD82FC3"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59AD2980"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631DEF49"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p>
    <w:p w14:paraId="0E71B0EB"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_________________________________________</w:t>
      </w:r>
    </w:p>
    <w:p w14:paraId="3A9CE257" w14:textId="77777777" w:rsidR="000C0704" w:rsidRPr="00C51C80" w:rsidRDefault="000C0704" w:rsidP="00D03AAA">
      <w:pPr>
        <w:tabs>
          <w:tab w:val="left" w:pos="284"/>
          <w:tab w:val="left" w:pos="1134"/>
        </w:tabs>
        <w:spacing w:line="276" w:lineRule="auto"/>
        <w:ind w:left="284" w:right="56"/>
        <w:jc w:val="center"/>
        <w:rPr>
          <w:rFonts w:ascii="Montserrat" w:hAnsi="Montserrat" w:cs="Arial"/>
          <w:b/>
          <w:sz w:val="20"/>
          <w:szCs w:val="20"/>
        </w:rPr>
      </w:pPr>
      <w:r w:rsidRPr="00C51C80">
        <w:rPr>
          <w:rFonts w:ascii="Montserrat" w:hAnsi="Montserrat" w:cs="Arial"/>
          <w:b/>
          <w:sz w:val="20"/>
          <w:szCs w:val="20"/>
        </w:rPr>
        <w:t>NOMBRE Y FIRMA DEL REPRESENTANTE LEGAL</w:t>
      </w:r>
    </w:p>
    <w:p w14:paraId="25A9A784" w14:textId="77777777" w:rsidR="00E75417" w:rsidRPr="00C51C80" w:rsidRDefault="00E75417" w:rsidP="00D03AAA">
      <w:pPr>
        <w:spacing w:line="276" w:lineRule="auto"/>
        <w:ind w:right="56"/>
        <w:jc w:val="center"/>
        <w:rPr>
          <w:rFonts w:ascii="Montserrat" w:hAnsi="Montserrat" w:cs="Arial"/>
          <w:sz w:val="20"/>
          <w:szCs w:val="20"/>
        </w:rPr>
      </w:pPr>
    </w:p>
    <w:p w14:paraId="788C3D0E"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br w:type="page"/>
      </w:r>
      <w:r w:rsidRPr="00C51C80">
        <w:rPr>
          <w:rFonts w:ascii="Montserrat" w:hAnsi="Montserrat" w:cs="Arial"/>
          <w:b/>
          <w:color w:val="000000"/>
          <w:sz w:val="20"/>
          <w:szCs w:val="20"/>
        </w:rPr>
        <w:lastRenderedPageBreak/>
        <w:t>TRIBUNAL ELECTORAL DEL PODER JUDICIAL DE LA FEDERACIÓN</w:t>
      </w:r>
    </w:p>
    <w:p w14:paraId="370F4B95"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60D35297" w14:textId="77777777" w:rsidR="00E75417"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2614654A" w14:textId="77777777" w:rsidR="00E75417" w:rsidRPr="00C51C80" w:rsidRDefault="00E75417" w:rsidP="00D03AAA">
      <w:pPr>
        <w:pStyle w:val="Ttulo8"/>
        <w:spacing w:line="276" w:lineRule="auto"/>
        <w:ind w:right="56"/>
        <w:rPr>
          <w:rFonts w:ascii="Montserrat" w:hAnsi="Montserrat" w:cs="Arial"/>
          <w:color w:val="auto"/>
          <w:sz w:val="20"/>
          <w:szCs w:val="20"/>
          <w:lang w:val="es-MX"/>
        </w:rPr>
      </w:pPr>
    </w:p>
    <w:p w14:paraId="562B3FE1" w14:textId="46E0557B" w:rsidR="003F4A82" w:rsidRPr="00C51C80" w:rsidRDefault="0045216F" w:rsidP="003F4A82">
      <w:pPr>
        <w:pStyle w:val="Ttulo8"/>
        <w:spacing w:line="276" w:lineRule="auto"/>
        <w:ind w:right="56"/>
        <w:rPr>
          <w:rFonts w:ascii="Montserrat" w:hAnsi="Montserrat" w:cs="Arial"/>
          <w:color w:val="auto"/>
          <w:sz w:val="20"/>
          <w:szCs w:val="20"/>
          <w:lang w:val="es-MX"/>
        </w:rPr>
      </w:pPr>
      <w:bookmarkStart w:id="39" w:name="_Hlk137715504"/>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39"/>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3DA342E" w14:textId="543E6FA2" w:rsidR="003B4DD6" w:rsidRPr="003F4A82" w:rsidRDefault="003B4DD6" w:rsidP="003F4A82">
      <w:pPr>
        <w:pStyle w:val="Ttulo8"/>
        <w:spacing w:line="276" w:lineRule="auto"/>
        <w:ind w:right="56"/>
        <w:rPr>
          <w:rFonts w:ascii="Montserrat" w:hAnsi="Montserrat" w:cs="Arial"/>
          <w:sz w:val="20"/>
          <w:szCs w:val="20"/>
          <w:lang w:val="es-MX"/>
        </w:rPr>
      </w:pPr>
    </w:p>
    <w:p w14:paraId="683EE3A7" w14:textId="1431B805"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7B9FEB47" w14:textId="77777777" w:rsidR="00E75417" w:rsidRPr="00C51C80" w:rsidRDefault="00E75417" w:rsidP="00D03AAA">
      <w:pPr>
        <w:spacing w:line="276" w:lineRule="auto"/>
        <w:ind w:right="56"/>
        <w:jc w:val="center"/>
        <w:rPr>
          <w:rFonts w:ascii="Montserrat" w:hAnsi="Montserrat" w:cs="Arial"/>
          <w:b/>
          <w:sz w:val="20"/>
          <w:szCs w:val="20"/>
        </w:rPr>
      </w:pPr>
    </w:p>
    <w:p w14:paraId="4111F788" w14:textId="4CE469C2"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T</w:t>
      </w:r>
      <w:r w:rsidR="000C0704" w:rsidRPr="00C51C80">
        <w:rPr>
          <w:rFonts w:ascii="Montserrat" w:hAnsi="Montserrat" w:cs="Arial"/>
          <w:b/>
          <w:sz w:val="20"/>
          <w:szCs w:val="20"/>
          <w:u w:val="single"/>
        </w:rPr>
        <w:t>3</w:t>
      </w:r>
    </w:p>
    <w:p w14:paraId="1534A437" w14:textId="77777777" w:rsidR="003665E6" w:rsidRPr="00C51C80" w:rsidRDefault="003665E6" w:rsidP="00D03AAA">
      <w:pPr>
        <w:numPr>
          <w:ilvl w:val="12"/>
          <w:numId w:val="0"/>
        </w:numPr>
        <w:spacing w:line="276" w:lineRule="auto"/>
        <w:ind w:right="56"/>
        <w:jc w:val="center"/>
        <w:outlineLvl w:val="0"/>
        <w:rPr>
          <w:rFonts w:ascii="Montserrat" w:hAnsi="Montserrat" w:cs="Arial"/>
          <w:b/>
          <w:sz w:val="20"/>
          <w:szCs w:val="20"/>
          <w:u w:val="single"/>
        </w:rPr>
      </w:pPr>
    </w:p>
    <w:p w14:paraId="3B7A3F4B" w14:textId="3E89632E" w:rsidR="003665E6" w:rsidRPr="00C51C80" w:rsidRDefault="000C0704" w:rsidP="00D03AAA">
      <w:pPr>
        <w:tabs>
          <w:tab w:val="left" w:pos="5530"/>
        </w:tabs>
        <w:spacing w:line="276" w:lineRule="auto"/>
        <w:jc w:val="center"/>
        <w:rPr>
          <w:rFonts w:ascii="Montserrat" w:hAnsi="Montserrat" w:cs="Arial"/>
          <w:b/>
          <w:sz w:val="20"/>
          <w:szCs w:val="20"/>
        </w:rPr>
      </w:pPr>
      <w:r w:rsidRPr="00C51C80">
        <w:rPr>
          <w:rFonts w:ascii="Montserrat" w:hAnsi="Montserrat" w:cs="Arial"/>
          <w:b/>
          <w:sz w:val="20"/>
          <w:szCs w:val="20"/>
          <w:u w:val="single"/>
        </w:rPr>
        <w:t>CURRICULUM VITAE DE DIRECTIVOS Y PERSONAL TÉCNICO</w:t>
      </w:r>
    </w:p>
    <w:p w14:paraId="451E6C65" w14:textId="50D7A564" w:rsidR="000C0704" w:rsidRPr="00C51C80" w:rsidRDefault="000C0704" w:rsidP="00D03AAA">
      <w:pPr>
        <w:tabs>
          <w:tab w:val="left" w:pos="5530"/>
        </w:tabs>
        <w:spacing w:line="276" w:lineRule="auto"/>
        <w:ind w:left="6372"/>
        <w:jc w:val="right"/>
        <w:rPr>
          <w:rFonts w:ascii="Montserrat" w:hAnsi="Montserrat" w:cs="Arial"/>
          <w:b/>
          <w:sz w:val="20"/>
          <w:szCs w:val="20"/>
        </w:rPr>
      </w:pPr>
    </w:p>
    <w:p w14:paraId="6991CFF0" w14:textId="3BBEF452" w:rsidR="003665E6" w:rsidRPr="00C51C80" w:rsidRDefault="00F322F8" w:rsidP="00D03AAA">
      <w:pPr>
        <w:tabs>
          <w:tab w:val="left" w:pos="284"/>
          <w:tab w:val="left" w:pos="5530"/>
          <w:tab w:val="left" w:pos="5670"/>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0C0704" w:rsidRPr="00C51C80">
        <w:rPr>
          <w:rFonts w:ascii="Montserrat" w:hAnsi="Montserrat" w:cs="Arial"/>
          <w:sz w:val="20"/>
          <w:szCs w:val="20"/>
        </w:rPr>
        <w:t>Currículum Vitae de los directivos y personal que se encargarán directamente de la administración de los trabajos relacionados con la obra pública objeto de este concurso, los cuales deberán tener concordancia con la obra a realizar. (FIRMADOS)</w:t>
      </w:r>
    </w:p>
    <w:p w14:paraId="368E41A9" w14:textId="77777777" w:rsidR="003665E6" w:rsidRPr="00C51C80" w:rsidRDefault="003665E6" w:rsidP="00D03AAA">
      <w:pPr>
        <w:tabs>
          <w:tab w:val="left" w:pos="5530"/>
          <w:tab w:val="left" w:pos="5670"/>
        </w:tabs>
        <w:spacing w:line="276" w:lineRule="auto"/>
        <w:ind w:right="56"/>
        <w:jc w:val="both"/>
        <w:rPr>
          <w:rFonts w:ascii="Montserrat" w:hAnsi="Montserrat" w:cs="Arial"/>
          <w:sz w:val="20"/>
          <w:szCs w:val="20"/>
        </w:rPr>
      </w:pPr>
    </w:p>
    <w:p w14:paraId="7B115D93" w14:textId="77777777" w:rsidR="006727C8" w:rsidRPr="00C51C80" w:rsidRDefault="006727C8" w:rsidP="00D03AAA">
      <w:pPr>
        <w:pStyle w:val="Ttulo6"/>
        <w:numPr>
          <w:ilvl w:val="12"/>
          <w:numId w:val="0"/>
        </w:numPr>
        <w:spacing w:line="276" w:lineRule="auto"/>
        <w:ind w:right="51"/>
        <w:rPr>
          <w:rFonts w:ascii="Montserrat" w:hAnsi="Montserrat" w:cs="Arial"/>
          <w:b w:val="0"/>
          <w:bCs/>
          <w:u w:val="none"/>
        </w:rPr>
      </w:pPr>
      <w:r w:rsidRPr="00C51C80">
        <w:rPr>
          <w:rFonts w:ascii="Montserrat" w:hAnsi="Montserrat" w:cs="Arial"/>
          <w:b w:val="0"/>
          <w:bCs/>
          <w:u w:val="none"/>
        </w:rPr>
        <w:t>A T E N T A M E N T E</w:t>
      </w:r>
    </w:p>
    <w:p w14:paraId="643FD0FB" w14:textId="77777777" w:rsidR="006727C8" w:rsidRPr="00C51C80" w:rsidRDefault="006727C8" w:rsidP="00D03AAA">
      <w:pPr>
        <w:spacing w:line="276" w:lineRule="auto"/>
        <w:ind w:right="51"/>
        <w:jc w:val="center"/>
        <w:rPr>
          <w:rFonts w:ascii="Montserrat" w:hAnsi="Montserrat" w:cs="Arial"/>
          <w:sz w:val="20"/>
          <w:szCs w:val="20"/>
        </w:rPr>
      </w:pPr>
    </w:p>
    <w:p w14:paraId="7F411268" w14:textId="65B8BAF9" w:rsidR="006727C8" w:rsidRDefault="006727C8" w:rsidP="00D03AAA">
      <w:pPr>
        <w:spacing w:line="276" w:lineRule="auto"/>
        <w:ind w:right="51"/>
        <w:jc w:val="center"/>
        <w:rPr>
          <w:rFonts w:ascii="Montserrat" w:hAnsi="Montserrat" w:cs="Arial"/>
          <w:sz w:val="20"/>
          <w:szCs w:val="20"/>
        </w:rPr>
      </w:pPr>
    </w:p>
    <w:p w14:paraId="7AE9C4E9" w14:textId="77777777" w:rsidR="00F655D0" w:rsidRPr="00C51C80" w:rsidRDefault="00F655D0" w:rsidP="00D03AAA">
      <w:pPr>
        <w:spacing w:line="276" w:lineRule="auto"/>
        <w:ind w:right="51"/>
        <w:jc w:val="center"/>
        <w:rPr>
          <w:rFonts w:ascii="Montserrat" w:hAnsi="Montserrat" w:cs="Arial"/>
          <w:sz w:val="20"/>
          <w:szCs w:val="20"/>
        </w:rPr>
      </w:pPr>
    </w:p>
    <w:p w14:paraId="50AB0474" w14:textId="77777777" w:rsidR="000C0704" w:rsidRPr="00C51C80" w:rsidRDefault="000C0704" w:rsidP="00D03AAA">
      <w:pPr>
        <w:spacing w:line="276" w:lineRule="auto"/>
        <w:ind w:right="51"/>
        <w:jc w:val="center"/>
        <w:rPr>
          <w:rFonts w:ascii="Montserrat" w:hAnsi="Montserrat" w:cs="Arial"/>
          <w:sz w:val="20"/>
          <w:szCs w:val="20"/>
        </w:rPr>
      </w:pPr>
    </w:p>
    <w:p w14:paraId="7E6C2F31" w14:textId="77777777" w:rsidR="006727C8" w:rsidRPr="00C51C80" w:rsidRDefault="006727C8" w:rsidP="00D03AAA">
      <w:pPr>
        <w:spacing w:line="276" w:lineRule="auto"/>
        <w:ind w:right="51"/>
        <w:jc w:val="center"/>
        <w:rPr>
          <w:rFonts w:ascii="Montserrat" w:hAnsi="Montserrat" w:cs="Arial"/>
          <w:sz w:val="20"/>
          <w:szCs w:val="20"/>
        </w:rPr>
      </w:pPr>
    </w:p>
    <w:p w14:paraId="175B5E1E" w14:textId="77777777" w:rsidR="006727C8" w:rsidRPr="00C51C80" w:rsidRDefault="006727C8" w:rsidP="00D03AAA">
      <w:pPr>
        <w:numPr>
          <w:ilvl w:val="12"/>
          <w:numId w:val="0"/>
        </w:numPr>
        <w:spacing w:line="276" w:lineRule="auto"/>
        <w:ind w:right="51"/>
        <w:jc w:val="center"/>
        <w:rPr>
          <w:rFonts w:ascii="Montserrat" w:hAnsi="Montserrat" w:cs="Arial"/>
          <w:b/>
          <w:sz w:val="20"/>
          <w:szCs w:val="20"/>
        </w:rPr>
      </w:pPr>
      <w:r w:rsidRPr="00C51C80">
        <w:rPr>
          <w:rFonts w:ascii="Montserrat" w:hAnsi="Montserrat" w:cs="Arial"/>
          <w:b/>
          <w:sz w:val="20"/>
          <w:szCs w:val="20"/>
        </w:rPr>
        <w:t>_____________________________________________</w:t>
      </w:r>
    </w:p>
    <w:p w14:paraId="27366D5B" w14:textId="77777777" w:rsidR="006727C8" w:rsidRPr="00C51C80" w:rsidRDefault="006727C8" w:rsidP="00D03AAA">
      <w:pPr>
        <w:numPr>
          <w:ilvl w:val="12"/>
          <w:numId w:val="0"/>
        </w:numPr>
        <w:tabs>
          <w:tab w:val="left" w:pos="5530"/>
        </w:tabs>
        <w:spacing w:line="276" w:lineRule="auto"/>
        <w:jc w:val="center"/>
        <w:outlineLvl w:val="0"/>
        <w:rPr>
          <w:rFonts w:ascii="Montserrat" w:hAnsi="Montserrat" w:cs="Arial"/>
          <w:b/>
          <w:sz w:val="20"/>
          <w:szCs w:val="20"/>
        </w:rPr>
      </w:pPr>
      <w:r w:rsidRPr="00C51C80">
        <w:rPr>
          <w:rFonts w:ascii="Montserrat" w:hAnsi="Montserrat" w:cs="Arial"/>
          <w:b/>
          <w:sz w:val="20"/>
          <w:szCs w:val="20"/>
        </w:rPr>
        <w:t>BAJO PROTESTA DE DECIR VERDAD</w:t>
      </w:r>
    </w:p>
    <w:p w14:paraId="6E0E0855" w14:textId="77777777" w:rsidR="006727C8" w:rsidRPr="00C51C80" w:rsidRDefault="006727C8" w:rsidP="00D03AAA">
      <w:pPr>
        <w:numPr>
          <w:ilvl w:val="12"/>
          <w:numId w:val="0"/>
        </w:numPr>
        <w:spacing w:line="276" w:lineRule="auto"/>
        <w:ind w:right="51"/>
        <w:jc w:val="center"/>
        <w:rPr>
          <w:rFonts w:ascii="Montserrat" w:hAnsi="Montserrat" w:cs="Arial"/>
          <w:b/>
          <w:sz w:val="20"/>
          <w:szCs w:val="20"/>
        </w:rPr>
      </w:pPr>
      <w:r w:rsidRPr="00C51C80">
        <w:rPr>
          <w:rFonts w:ascii="Montserrat" w:hAnsi="Montserrat" w:cs="Arial"/>
          <w:b/>
          <w:sz w:val="20"/>
          <w:szCs w:val="20"/>
        </w:rPr>
        <w:t xml:space="preserve">NOMBRE Y FIRMA DEL REPRESENTANTE LEGAL </w:t>
      </w:r>
    </w:p>
    <w:p w14:paraId="2B62A1A3" w14:textId="77777777" w:rsidR="004E58A3" w:rsidRPr="00C51C80" w:rsidRDefault="004E58A3" w:rsidP="00D03AAA">
      <w:pPr>
        <w:spacing w:line="276" w:lineRule="auto"/>
        <w:rPr>
          <w:rFonts w:ascii="Montserrat" w:hAnsi="Montserrat" w:cs="Arial"/>
          <w:sz w:val="20"/>
          <w:szCs w:val="20"/>
        </w:rPr>
      </w:pPr>
      <w:r w:rsidRPr="00C51C80">
        <w:rPr>
          <w:rFonts w:ascii="Montserrat" w:hAnsi="Montserrat" w:cs="Arial"/>
          <w:sz w:val="20"/>
          <w:szCs w:val="20"/>
        </w:rPr>
        <w:br w:type="page"/>
      </w:r>
    </w:p>
    <w:p w14:paraId="40A8B637" w14:textId="77777777" w:rsidR="002B1DBE" w:rsidRPr="00C51C80" w:rsidRDefault="002B1DB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2363323A" w14:textId="77777777" w:rsidR="002B1DBE" w:rsidRPr="00C51C80" w:rsidRDefault="002B1DBE"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2F8A912B" w14:textId="77777777" w:rsidR="002B1DBE" w:rsidRPr="00C51C80" w:rsidRDefault="002B1DBE"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71EFFE01" w14:textId="77777777" w:rsidR="002B1DBE" w:rsidRPr="00C51C80" w:rsidRDefault="002B1DBE" w:rsidP="00D03AAA">
      <w:pPr>
        <w:pStyle w:val="Ttulo8"/>
        <w:spacing w:line="276" w:lineRule="auto"/>
        <w:ind w:right="56"/>
        <w:rPr>
          <w:rFonts w:ascii="Montserrat" w:hAnsi="Montserrat" w:cs="Arial"/>
          <w:color w:val="auto"/>
          <w:sz w:val="20"/>
          <w:szCs w:val="20"/>
          <w:lang w:val="es-MX"/>
        </w:rPr>
      </w:pPr>
    </w:p>
    <w:p w14:paraId="07B415D8" w14:textId="508C4B90"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3306DC">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B73D7DA" w14:textId="22B6C66E" w:rsidR="003B4DD6" w:rsidRPr="003F4A82" w:rsidRDefault="003B4DD6" w:rsidP="003F4A82">
      <w:pPr>
        <w:pStyle w:val="Ttulo8"/>
        <w:spacing w:line="276" w:lineRule="auto"/>
        <w:ind w:right="56"/>
        <w:rPr>
          <w:rFonts w:ascii="Montserrat" w:hAnsi="Montserrat" w:cs="Arial"/>
          <w:sz w:val="20"/>
          <w:szCs w:val="20"/>
          <w:lang w:val="es-MX"/>
        </w:rPr>
      </w:pPr>
    </w:p>
    <w:p w14:paraId="4885D0A2" w14:textId="6CEDD405"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4F4A74E9" w14:textId="77777777" w:rsidR="002B1DBE" w:rsidRPr="00C51C80" w:rsidRDefault="002B1DBE" w:rsidP="00D03AAA">
      <w:pPr>
        <w:spacing w:line="276" w:lineRule="auto"/>
        <w:ind w:right="56"/>
        <w:jc w:val="center"/>
        <w:rPr>
          <w:rFonts w:ascii="Montserrat" w:hAnsi="Montserrat" w:cs="Arial"/>
          <w:b/>
          <w:sz w:val="20"/>
          <w:szCs w:val="20"/>
        </w:rPr>
      </w:pPr>
    </w:p>
    <w:p w14:paraId="7673E256" w14:textId="27138B3F" w:rsidR="002B1DBE" w:rsidRPr="003306DC" w:rsidRDefault="002B1DBE" w:rsidP="00D03AAA">
      <w:pPr>
        <w:numPr>
          <w:ilvl w:val="12"/>
          <w:numId w:val="0"/>
        </w:numPr>
        <w:spacing w:line="276" w:lineRule="auto"/>
        <w:ind w:right="56"/>
        <w:jc w:val="center"/>
        <w:outlineLvl w:val="0"/>
        <w:rPr>
          <w:rFonts w:ascii="Montserrat" w:hAnsi="Montserrat" w:cs="Arial"/>
          <w:b/>
          <w:sz w:val="18"/>
          <w:szCs w:val="18"/>
          <w:u w:val="single"/>
        </w:rPr>
      </w:pPr>
      <w:r w:rsidRPr="003306DC">
        <w:rPr>
          <w:rFonts w:ascii="Montserrat" w:hAnsi="Montserrat" w:cs="Arial"/>
          <w:b/>
          <w:sz w:val="18"/>
          <w:szCs w:val="18"/>
          <w:u w:val="single"/>
        </w:rPr>
        <w:t>ANEXO T</w:t>
      </w:r>
      <w:r w:rsidR="008820E6" w:rsidRPr="003306DC">
        <w:rPr>
          <w:rFonts w:ascii="Montserrat" w:hAnsi="Montserrat" w:cs="Arial"/>
          <w:b/>
          <w:sz w:val="18"/>
          <w:szCs w:val="18"/>
          <w:u w:val="single"/>
        </w:rPr>
        <w:t>4</w:t>
      </w:r>
    </w:p>
    <w:p w14:paraId="56BEF953" w14:textId="77777777" w:rsidR="002B1DBE" w:rsidRPr="003306DC" w:rsidRDefault="002B1DBE" w:rsidP="00D03AAA">
      <w:pPr>
        <w:tabs>
          <w:tab w:val="left" w:pos="3024"/>
          <w:tab w:val="left" w:pos="4608"/>
        </w:tabs>
        <w:spacing w:line="276" w:lineRule="auto"/>
        <w:ind w:right="56"/>
        <w:jc w:val="center"/>
        <w:rPr>
          <w:rFonts w:ascii="Montserrat" w:hAnsi="Montserrat" w:cs="Arial"/>
          <w:b/>
          <w:sz w:val="18"/>
          <w:szCs w:val="18"/>
          <w:u w:val="single"/>
        </w:rPr>
      </w:pPr>
    </w:p>
    <w:p w14:paraId="0FF5653B" w14:textId="3B3C8F2E" w:rsidR="003665E6" w:rsidRPr="003306DC" w:rsidRDefault="00285236" w:rsidP="00D03AAA">
      <w:pPr>
        <w:tabs>
          <w:tab w:val="left" w:pos="3024"/>
          <w:tab w:val="left" w:pos="4608"/>
        </w:tabs>
        <w:spacing w:line="276" w:lineRule="auto"/>
        <w:ind w:right="56"/>
        <w:jc w:val="center"/>
        <w:rPr>
          <w:rFonts w:ascii="Montserrat" w:hAnsi="Montserrat" w:cs="Arial"/>
          <w:b/>
          <w:sz w:val="18"/>
          <w:szCs w:val="18"/>
          <w:u w:val="single"/>
        </w:rPr>
      </w:pPr>
      <w:r w:rsidRPr="003306DC">
        <w:rPr>
          <w:rFonts w:ascii="Montserrat" w:hAnsi="Montserrat" w:cs="Arial"/>
          <w:b/>
          <w:sz w:val="18"/>
          <w:szCs w:val="18"/>
          <w:u w:val="single"/>
        </w:rPr>
        <w:t>CARTA DE CONFIDENCIALIDAD</w:t>
      </w:r>
    </w:p>
    <w:p w14:paraId="26A751E3" w14:textId="77777777" w:rsidR="00285236" w:rsidRPr="003306DC" w:rsidRDefault="00285236" w:rsidP="00D03AAA">
      <w:pPr>
        <w:tabs>
          <w:tab w:val="left" w:pos="3024"/>
          <w:tab w:val="left" w:pos="4608"/>
        </w:tabs>
        <w:spacing w:line="276" w:lineRule="auto"/>
        <w:ind w:right="56"/>
        <w:jc w:val="right"/>
        <w:rPr>
          <w:rFonts w:ascii="Montserrat" w:hAnsi="Montserrat" w:cs="Arial"/>
          <w:b/>
          <w:sz w:val="18"/>
          <w:szCs w:val="18"/>
        </w:rPr>
      </w:pPr>
    </w:p>
    <w:p w14:paraId="74F19136" w14:textId="0154094C" w:rsidR="00E62D2F" w:rsidRPr="003306DC" w:rsidRDefault="00E62D2F" w:rsidP="00D03AAA">
      <w:pPr>
        <w:tabs>
          <w:tab w:val="left" w:pos="3024"/>
          <w:tab w:val="left" w:pos="4608"/>
        </w:tabs>
        <w:spacing w:line="276" w:lineRule="auto"/>
        <w:ind w:right="56"/>
        <w:jc w:val="right"/>
        <w:rPr>
          <w:rFonts w:ascii="Montserrat" w:hAnsi="Montserrat" w:cs="Arial"/>
          <w:b/>
          <w:sz w:val="18"/>
          <w:szCs w:val="18"/>
        </w:rPr>
      </w:pPr>
      <w:r w:rsidRPr="003306DC">
        <w:rPr>
          <w:rFonts w:ascii="Montserrat" w:hAnsi="Montserrat" w:cs="Arial"/>
          <w:b/>
          <w:sz w:val="18"/>
          <w:szCs w:val="18"/>
        </w:rPr>
        <w:t>LUGAR Y FECHA</w:t>
      </w:r>
    </w:p>
    <w:p w14:paraId="725CC378" w14:textId="77777777" w:rsidR="00E62D2F" w:rsidRPr="003306DC" w:rsidRDefault="00E62D2F" w:rsidP="00D03AAA">
      <w:pPr>
        <w:numPr>
          <w:ilvl w:val="12"/>
          <w:numId w:val="0"/>
        </w:numPr>
        <w:spacing w:line="276" w:lineRule="auto"/>
        <w:ind w:right="56"/>
        <w:jc w:val="both"/>
        <w:outlineLvl w:val="0"/>
        <w:rPr>
          <w:rFonts w:ascii="Montserrat" w:hAnsi="Montserrat" w:cs="Arial"/>
          <w:b/>
          <w:color w:val="000000"/>
          <w:sz w:val="18"/>
          <w:szCs w:val="18"/>
        </w:rPr>
      </w:pPr>
    </w:p>
    <w:p w14:paraId="6BC3C05D" w14:textId="77777777" w:rsidR="00E62D2F" w:rsidRPr="003306DC" w:rsidRDefault="00E62D2F" w:rsidP="00D03AAA">
      <w:pPr>
        <w:numPr>
          <w:ilvl w:val="12"/>
          <w:numId w:val="0"/>
        </w:numPr>
        <w:spacing w:line="276" w:lineRule="auto"/>
        <w:ind w:right="56"/>
        <w:jc w:val="both"/>
        <w:outlineLvl w:val="0"/>
        <w:rPr>
          <w:rFonts w:ascii="Montserrat" w:hAnsi="Montserrat" w:cs="Arial"/>
          <w:b/>
          <w:color w:val="000000"/>
          <w:sz w:val="18"/>
          <w:szCs w:val="18"/>
        </w:rPr>
      </w:pPr>
      <w:r w:rsidRPr="003306DC">
        <w:rPr>
          <w:rFonts w:ascii="Montserrat" w:hAnsi="Montserrat" w:cs="Arial"/>
          <w:b/>
          <w:color w:val="000000"/>
          <w:sz w:val="18"/>
          <w:szCs w:val="18"/>
        </w:rPr>
        <w:t xml:space="preserve">DIRECCIÓN GENERAL DE ADQUISICIONES, SERVICIOS Y OBRA PÚBLICA </w:t>
      </w:r>
    </w:p>
    <w:p w14:paraId="4FC2C9E3" w14:textId="7B29FE4B" w:rsidR="00E62D2F" w:rsidRPr="003306DC" w:rsidRDefault="00E62D2F" w:rsidP="00D03AAA">
      <w:pPr>
        <w:spacing w:line="276" w:lineRule="auto"/>
        <w:ind w:right="56"/>
        <w:jc w:val="both"/>
        <w:rPr>
          <w:rFonts w:ascii="Montserrat" w:hAnsi="Montserrat" w:cs="Arial"/>
          <w:b/>
          <w:snapToGrid w:val="0"/>
          <w:sz w:val="18"/>
          <w:szCs w:val="18"/>
        </w:rPr>
      </w:pPr>
      <w:r w:rsidRPr="003306DC">
        <w:rPr>
          <w:rFonts w:ascii="Montserrat" w:hAnsi="Montserrat" w:cs="Arial"/>
          <w:b/>
          <w:color w:val="000000"/>
          <w:sz w:val="18"/>
          <w:szCs w:val="18"/>
        </w:rPr>
        <w:t xml:space="preserve">DEL </w:t>
      </w:r>
      <w:r w:rsidRPr="003306DC">
        <w:rPr>
          <w:rFonts w:ascii="Montserrat" w:hAnsi="Montserrat" w:cs="Arial"/>
          <w:b/>
          <w:snapToGrid w:val="0"/>
          <w:sz w:val="18"/>
          <w:szCs w:val="18"/>
        </w:rPr>
        <w:t>TRIBUNAL ELECTORAL DEL PODER JUDICIAL</w:t>
      </w:r>
      <w:r w:rsidR="00565A96" w:rsidRPr="003306DC">
        <w:rPr>
          <w:rFonts w:ascii="Montserrat" w:hAnsi="Montserrat" w:cs="Arial"/>
          <w:b/>
          <w:snapToGrid w:val="0"/>
          <w:sz w:val="18"/>
          <w:szCs w:val="18"/>
        </w:rPr>
        <w:t xml:space="preserve"> </w:t>
      </w:r>
      <w:r w:rsidRPr="003306DC">
        <w:rPr>
          <w:rFonts w:ascii="Montserrat" w:hAnsi="Montserrat" w:cs="Arial"/>
          <w:b/>
          <w:snapToGrid w:val="0"/>
          <w:sz w:val="18"/>
          <w:szCs w:val="18"/>
        </w:rPr>
        <w:t>DE LA FEDERACIÓN</w:t>
      </w:r>
    </w:p>
    <w:p w14:paraId="7EC7F176" w14:textId="6E968905" w:rsidR="00E62D2F" w:rsidRPr="003306DC" w:rsidRDefault="00E62D2F" w:rsidP="00D03AAA">
      <w:pPr>
        <w:spacing w:line="276" w:lineRule="auto"/>
        <w:ind w:right="56"/>
        <w:rPr>
          <w:rFonts w:ascii="Montserrat" w:hAnsi="Montserrat" w:cs="Arial"/>
          <w:sz w:val="18"/>
          <w:szCs w:val="18"/>
        </w:rPr>
      </w:pPr>
      <w:r w:rsidRPr="003306DC">
        <w:rPr>
          <w:rFonts w:ascii="Montserrat" w:hAnsi="Montserrat" w:cs="Arial"/>
          <w:b/>
          <w:color w:val="000000"/>
          <w:sz w:val="18"/>
          <w:szCs w:val="18"/>
        </w:rPr>
        <w:t>PRESENTE</w:t>
      </w:r>
    </w:p>
    <w:p w14:paraId="57874090" w14:textId="77777777" w:rsidR="00E62D2F" w:rsidRPr="003306DC" w:rsidRDefault="00E62D2F" w:rsidP="00D03AAA">
      <w:pPr>
        <w:spacing w:line="276" w:lineRule="auto"/>
        <w:ind w:right="56"/>
        <w:jc w:val="center"/>
        <w:rPr>
          <w:rFonts w:ascii="Montserrat" w:hAnsi="Montserrat" w:cs="Arial"/>
          <w:sz w:val="18"/>
          <w:szCs w:val="18"/>
        </w:rPr>
      </w:pPr>
    </w:p>
    <w:p w14:paraId="0BBB22DB" w14:textId="1B500D8A" w:rsidR="00356AB7" w:rsidRPr="003306DC" w:rsidRDefault="00F322F8" w:rsidP="00D03AAA">
      <w:pPr>
        <w:tabs>
          <w:tab w:val="left" w:pos="284"/>
        </w:tabs>
        <w:spacing w:line="276" w:lineRule="auto"/>
        <w:ind w:right="56"/>
        <w:jc w:val="both"/>
        <w:rPr>
          <w:rFonts w:ascii="Montserrat" w:hAnsi="Montserrat" w:cs="Arial"/>
          <w:snapToGrid w:val="0"/>
          <w:sz w:val="18"/>
          <w:szCs w:val="18"/>
        </w:rPr>
      </w:pPr>
      <w:r w:rsidRPr="003306DC">
        <w:rPr>
          <w:rFonts w:ascii="Montserrat" w:hAnsi="Montserrat" w:cs="Arial"/>
          <w:snapToGrid w:val="0"/>
          <w:sz w:val="18"/>
          <w:szCs w:val="18"/>
        </w:rPr>
        <w:tab/>
      </w:r>
      <w:r w:rsidR="003665E6" w:rsidRPr="003306DC">
        <w:rPr>
          <w:rFonts w:ascii="Montserrat" w:hAnsi="Montserrat" w:cs="Arial"/>
          <w:snapToGrid w:val="0"/>
          <w:sz w:val="18"/>
          <w:szCs w:val="18"/>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Pr>
          <w:rFonts w:ascii="Montserrat" w:hAnsi="Montserrat" w:cs="Arial"/>
          <w:snapToGrid w:val="0"/>
          <w:sz w:val="18"/>
          <w:szCs w:val="18"/>
        </w:rPr>
        <w:t xml:space="preserve"> </w:t>
      </w:r>
      <w:r w:rsidR="003665E6" w:rsidRPr="003306DC">
        <w:rPr>
          <w:rFonts w:ascii="Montserrat" w:hAnsi="Montserrat" w:cs="Arial"/>
          <w:b/>
          <w:snapToGrid w:val="0"/>
          <w:sz w:val="18"/>
          <w:szCs w:val="18"/>
        </w:rPr>
        <w:t>TEPJF/</w:t>
      </w:r>
      <w:r w:rsidR="003665E6" w:rsidRPr="003306DC">
        <w:rPr>
          <w:rFonts w:ascii="Montserrat" w:hAnsi="Montserrat" w:cs="Arial"/>
          <w:b/>
          <w:snapToGrid w:val="0"/>
          <w:sz w:val="18"/>
          <w:szCs w:val="18"/>
        </w:rPr>
        <w:fldChar w:fldCharType="begin"/>
      </w:r>
      <w:r w:rsidR="003665E6" w:rsidRPr="003306DC">
        <w:rPr>
          <w:rFonts w:ascii="Montserrat" w:hAnsi="Montserrat" w:cs="Arial"/>
          <w:b/>
          <w:snapToGrid w:val="0"/>
          <w:sz w:val="18"/>
          <w:szCs w:val="18"/>
        </w:rPr>
        <w:instrText xml:space="preserve"> MERGEFIELD "ADJUDICACIÓN_" </w:instrText>
      </w:r>
      <w:r w:rsidR="003665E6" w:rsidRPr="003306DC">
        <w:rPr>
          <w:rFonts w:ascii="Montserrat" w:hAnsi="Montserrat" w:cs="Arial"/>
          <w:b/>
          <w:snapToGrid w:val="0"/>
          <w:sz w:val="18"/>
          <w:szCs w:val="18"/>
        </w:rPr>
        <w:fldChar w:fldCharType="separate"/>
      </w:r>
      <w:r w:rsidR="0067584B" w:rsidRPr="00F1598A">
        <w:rPr>
          <w:rFonts w:ascii="Montserrat" w:hAnsi="Montserrat" w:cs="Arial"/>
          <w:b/>
          <w:noProof/>
          <w:snapToGrid w:val="0"/>
          <w:sz w:val="18"/>
          <w:szCs w:val="18"/>
        </w:rPr>
        <w:t>LPN</w:t>
      </w:r>
      <w:r w:rsidR="003665E6" w:rsidRPr="003306DC">
        <w:rPr>
          <w:rFonts w:ascii="Montserrat" w:hAnsi="Montserrat" w:cs="Arial"/>
          <w:b/>
          <w:snapToGrid w:val="0"/>
          <w:sz w:val="18"/>
          <w:szCs w:val="18"/>
        </w:rPr>
        <w:fldChar w:fldCharType="end"/>
      </w:r>
      <w:r w:rsidR="003665E6" w:rsidRPr="003306DC">
        <w:rPr>
          <w:rFonts w:ascii="Montserrat" w:hAnsi="Montserrat" w:cs="Arial"/>
          <w:b/>
          <w:snapToGrid w:val="0"/>
          <w:sz w:val="18"/>
          <w:szCs w:val="18"/>
        </w:rPr>
        <w:t>/</w:t>
      </w:r>
      <w:r w:rsidR="003B4DD6" w:rsidRPr="003306DC">
        <w:rPr>
          <w:rFonts w:ascii="Montserrat" w:hAnsi="Montserrat" w:cs="Arial"/>
          <w:b/>
          <w:snapToGrid w:val="0"/>
          <w:sz w:val="18"/>
          <w:szCs w:val="18"/>
        </w:rPr>
        <w:fldChar w:fldCharType="begin"/>
      </w:r>
      <w:r w:rsidR="003B4DD6" w:rsidRPr="003306DC">
        <w:rPr>
          <w:rFonts w:ascii="Montserrat" w:hAnsi="Montserrat" w:cs="Arial"/>
          <w:b/>
          <w:snapToGrid w:val="0"/>
          <w:sz w:val="18"/>
          <w:szCs w:val="18"/>
        </w:rPr>
        <w:instrText xml:space="preserve"> MERGEFIELD NUMERO_ </w:instrText>
      </w:r>
      <w:r w:rsidR="003B4DD6" w:rsidRPr="003306DC">
        <w:rPr>
          <w:rFonts w:ascii="Montserrat" w:hAnsi="Montserrat" w:cs="Arial"/>
          <w:b/>
          <w:snapToGrid w:val="0"/>
          <w:sz w:val="18"/>
          <w:szCs w:val="18"/>
        </w:rPr>
        <w:fldChar w:fldCharType="end"/>
      </w:r>
      <w:r w:rsidR="003665E6" w:rsidRPr="003306DC">
        <w:rPr>
          <w:rFonts w:ascii="Montserrat" w:hAnsi="Montserrat" w:cs="Arial"/>
          <w:b/>
          <w:snapToGrid w:val="0"/>
          <w:sz w:val="18"/>
          <w:szCs w:val="18"/>
        </w:rPr>
        <w:t>/</w:t>
      </w:r>
      <w:r w:rsidR="00777AF5" w:rsidRPr="003306DC">
        <w:rPr>
          <w:rFonts w:ascii="Montserrat" w:hAnsi="Montserrat" w:cs="Arial"/>
          <w:b/>
          <w:snapToGrid w:val="0"/>
          <w:sz w:val="18"/>
          <w:szCs w:val="18"/>
        </w:rPr>
        <w:t>2023</w:t>
      </w:r>
      <w:r w:rsidR="003665E6" w:rsidRPr="003306DC">
        <w:rPr>
          <w:rFonts w:ascii="Montserrat" w:hAnsi="Montserrat" w:cs="Arial"/>
          <w:snapToGrid w:val="0"/>
          <w:sz w:val="18"/>
          <w:szCs w:val="18"/>
        </w:rPr>
        <w:t xml:space="preserve">, referente a </w:t>
      </w:r>
      <w:r w:rsidR="0047450E" w:rsidRPr="003306DC">
        <w:rPr>
          <w:rFonts w:ascii="Montserrat" w:hAnsi="Montserrat" w:cs="Arial"/>
          <w:snapToGrid w:val="0"/>
          <w:sz w:val="18"/>
          <w:szCs w:val="18"/>
        </w:rPr>
        <w:t>la</w:t>
      </w:r>
      <w:r w:rsidR="003665E6" w:rsidRPr="003306DC">
        <w:rPr>
          <w:rFonts w:ascii="Montserrat" w:hAnsi="Montserrat" w:cs="Arial"/>
          <w:snapToGrid w:val="0"/>
          <w:sz w:val="18"/>
          <w:szCs w:val="18"/>
        </w:rPr>
        <w:t xml:space="preserve"> </w:t>
      </w:r>
      <w:r w:rsidR="00356AB7" w:rsidRPr="003306DC">
        <w:rPr>
          <w:rFonts w:ascii="Montserrat" w:hAnsi="Montserrat" w:cs="Arial"/>
          <w:bCs/>
          <w:i/>
          <w:iCs/>
          <w:snapToGrid w:val="0"/>
          <w:sz w:val="18"/>
          <w:szCs w:val="18"/>
        </w:rPr>
        <w:t>“</w:t>
      </w:r>
      <w:r w:rsidR="003665E6" w:rsidRPr="003306DC">
        <w:rPr>
          <w:rFonts w:ascii="Montserrat" w:hAnsi="Montserrat" w:cs="Arial"/>
          <w:bCs/>
          <w:i/>
          <w:iCs/>
          <w:kern w:val="28"/>
          <w:sz w:val="18"/>
          <w:szCs w:val="18"/>
          <w:lang w:eastAsia="en-US"/>
        </w:rPr>
        <w:fldChar w:fldCharType="begin"/>
      </w:r>
      <w:r w:rsidR="003665E6" w:rsidRPr="003306DC">
        <w:rPr>
          <w:rFonts w:ascii="Montserrat" w:hAnsi="Montserrat" w:cs="Arial"/>
          <w:bCs/>
          <w:i/>
          <w:iCs/>
          <w:kern w:val="28"/>
          <w:sz w:val="18"/>
          <w:szCs w:val="18"/>
          <w:lang w:eastAsia="en-US"/>
        </w:rPr>
        <w:instrText xml:space="preserve"> MERGEFIELD "DESCRIPCIÓN" </w:instrText>
      </w:r>
      <w:r w:rsidR="003665E6" w:rsidRPr="003306DC">
        <w:rPr>
          <w:rFonts w:ascii="Montserrat" w:hAnsi="Montserrat" w:cs="Arial"/>
          <w:bCs/>
          <w:i/>
          <w:iCs/>
          <w:kern w:val="28"/>
          <w:sz w:val="18"/>
          <w:szCs w:val="18"/>
          <w:lang w:eastAsia="en-US"/>
        </w:rPr>
        <w:fldChar w:fldCharType="separate"/>
      </w:r>
      <w:r w:rsidR="0067584B" w:rsidRPr="00F1598A">
        <w:rPr>
          <w:rFonts w:ascii="Montserrat" w:hAnsi="Montserrat" w:cs="Arial"/>
          <w:bCs/>
          <w:i/>
          <w:iCs/>
          <w:noProof/>
          <w:kern w:val="28"/>
          <w:sz w:val="18"/>
          <w:szCs w:val="18"/>
          <w:lang w:eastAsia="en-US"/>
        </w:rPr>
        <w:t>Adecuación de espacios y ampliación de oficinas en la planta baja del edificio sede de la Sala Regional Ciudad de México</w:t>
      </w:r>
      <w:r w:rsidR="003665E6" w:rsidRPr="003306DC">
        <w:rPr>
          <w:rFonts w:ascii="Montserrat" w:hAnsi="Montserrat" w:cs="Arial"/>
          <w:bCs/>
          <w:i/>
          <w:iCs/>
          <w:kern w:val="28"/>
          <w:sz w:val="18"/>
          <w:szCs w:val="18"/>
          <w:lang w:eastAsia="en-US"/>
        </w:rPr>
        <w:fldChar w:fldCharType="end"/>
      </w:r>
      <w:r w:rsidR="00356AB7" w:rsidRPr="003306DC">
        <w:rPr>
          <w:rFonts w:ascii="Montserrat" w:hAnsi="Montserrat" w:cs="Arial"/>
          <w:bCs/>
          <w:i/>
          <w:iCs/>
          <w:kern w:val="28"/>
          <w:sz w:val="18"/>
          <w:szCs w:val="18"/>
          <w:lang w:eastAsia="en-US"/>
        </w:rPr>
        <w:t>”</w:t>
      </w:r>
      <w:r w:rsidR="003665E6" w:rsidRPr="003306DC">
        <w:rPr>
          <w:rFonts w:ascii="Montserrat" w:hAnsi="Montserrat" w:cs="Arial"/>
          <w:kern w:val="28"/>
          <w:sz w:val="18"/>
          <w:szCs w:val="18"/>
          <w:lang w:eastAsia="en-US"/>
        </w:rPr>
        <w:t>,</w:t>
      </w:r>
      <w:r w:rsidR="003665E6" w:rsidRPr="003F4A82">
        <w:rPr>
          <w:rFonts w:ascii="Montserrat" w:hAnsi="Montserrat" w:cs="Arial"/>
          <w:bCs/>
          <w:kern w:val="28"/>
          <w:sz w:val="18"/>
          <w:szCs w:val="18"/>
          <w:lang w:eastAsia="en-US"/>
        </w:rPr>
        <w:t xml:space="preserve"> </w:t>
      </w:r>
      <w:r w:rsidR="003665E6" w:rsidRPr="003306DC">
        <w:rPr>
          <w:rFonts w:ascii="Montserrat" w:hAnsi="Montserrat" w:cs="Arial"/>
          <w:snapToGrid w:val="0"/>
          <w:sz w:val="18"/>
          <w:szCs w:val="18"/>
        </w:rPr>
        <w:t xml:space="preserve">manifiesto bajo protesta de decir verdad </w:t>
      </w:r>
      <w:r w:rsidR="00356AB7" w:rsidRPr="003306DC">
        <w:rPr>
          <w:rFonts w:ascii="Montserrat" w:hAnsi="Montserrat" w:cs="Arial"/>
          <w:snapToGrid w:val="0"/>
          <w:sz w:val="18"/>
          <w:szCs w:val="18"/>
        </w:rPr>
        <w:t>no divulgar a título personal ni por conducto de esta empresa, ni por conducto del personal que se asigne para la realización de los trabajos contratados.</w:t>
      </w:r>
    </w:p>
    <w:p w14:paraId="0BB4CC18" w14:textId="77777777" w:rsidR="00963433" w:rsidRPr="003306DC" w:rsidRDefault="00963433" w:rsidP="00D03AAA">
      <w:pPr>
        <w:keepNext/>
        <w:numPr>
          <w:ilvl w:val="12"/>
          <w:numId w:val="0"/>
        </w:numPr>
        <w:spacing w:line="276" w:lineRule="auto"/>
        <w:ind w:right="56"/>
        <w:jc w:val="both"/>
        <w:outlineLvl w:val="5"/>
        <w:rPr>
          <w:rFonts w:ascii="Montserrat" w:hAnsi="Montserrat" w:cs="Arial"/>
          <w:snapToGrid w:val="0"/>
          <w:sz w:val="18"/>
          <w:szCs w:val="18"/>
        </w:rPr>
      </w:pPr>
    </w:p>
    <w:p w14:paraId="60E6A51D" w14:textId="28469146" w:rsidR="00356AB7" w:rsidRPr="003306DC" w:rsidRDefault="00F322F8" w:rsidP="00D03AAA">
      <w:pPr>
        <w:keepNext/>
        <w:numPr>
          <w:ilvl w:val="12"/>
          <w:numId w:val="0"/>
        </w:numPr>
        <w:tabs>
          <w:tab w:val="left" w:pos="284"/>
        </w:tabs>
        <w:spacing w:line="276" w:lineRule="auto"/>
        <w:ind w:right="56"/>
        <w:jc w:val="both"/>
        <w:outlineLvl w:val="5"/>
        <w:rPr>
          <w:rFonts w:ascii="Montserrat" w:hAnsi="Montserrat" w:cs="Arial"/>
          <w:snapToGrid w:val="0"/>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Asimismo, nos comprometemos a no hacer uso de dicha información para propósitos diferentes en trabajos presentes o futuros, que no sean ejecutados por el Tribunal Electoral del Poder Judicial de la Federación.</w:t>
      </w:r>
    </w:p>
    <w:p w14:paraId="0B5932AA" w14:textId="77777777" w:rsidR="00356AB7" w:rsidRPr="003306DC" w:rsidRDefault="00356AB7" w:rsidP="00D03AAA">
      <w:pPr>
        <w:keepNext/>
        <w:numPr>
          <w:ilvl w:val="12"/>
          <w:numId w:val="0"/>
        </w:numPr>
        <w:spacing w:line="276" w:lineRule="auto"/>
        <w:ind w:right="56"/>
        <w:jc w:val="both"/>
        <w:outlineLvl w:val="5"/>
        <w:rPr>
          <w:rFonts w:ascii="Montserrat" w:hAnsi="Montserrat" w:cs="Arial"/>
          <w:snapToGrid w:val="0"/>
          <w:sz w:val="18"/>
          <w:szCs w:val="18"/>
        </w:rPr>
      </w:pPr>
    </w:p>
    <w:p w14:paraId="77F95129" w14:textId="363FE493" w:rsidR="00356AB7" w:rsidRPr="003306DC" w:rsidRDefault="00F322F8" w:rsidP="00D03AAA">
      <w:pPr>
        <w:keepNext/>
        <w:numPr>
          <w:ilvl w:val="12"/>
          <w:numId w:val="0"/>
        </w:numPr>
        <w:tabs>
          <w:tab w:val="left" w:pos="284"/>
        </w:tabs>
        <w:spacing w:line="276" w:lineRule="auto"/>
        <w:ind w:right="56"/>
        <w:jc w:val="both"/>
        <w:outlineLvl w:val="5"/>
        <w:rPr>
          <w:rFonts w:ascii="Montserrat" w:hAnsi="Montserrat" w:cs="Arial"/>
          <w:snapToGrid w:val="0"/>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Estamos conscientes de que los datos son exclusiva patente y propiedad del Tribunal Electoral del Poder Judicial de la Federación, razón por la cual nos obligamos a devolver a ustedes la documentación, planos, croquis, especificaciones y material técnico recibido, sin haber obtenido copia de estos a la entrega de nuestra propuesta.</w:t>
      </w:r>
    </w:p>
    <w:p w14:paraId="32AB94F2" w14:textId="77777777" w:rsidR="00356AB7" w:rsidRPr="003306DC" w:rsidRDefault="00356AB7" w:rsidP="00D03AAA">
      <w:pPr>
        <w:keepNext/>
        <w:numPr>
          <w:ilvl w:val="12"/>
          <w:numId w:val="0"/>
        </w:numPr>
        <w:spacing w:line="276" w:lineRule="auto"/>
        <w:ind w:right="56"/>
        <w:jc w:val="both"/>
        <w:outlineLvl w:val="5"/>
        <w:rPr>
          <w:rFonts w:ascii="Montserrat" w:hAnsi="Montserrat" w:cs="Arial"/>
          <w:snapToGrid w:val="0"/>
          <w:sz w:val="18"/>
          <w:szCs w:val="18"/>
        </w:rPr>
      </w:pPr>
    </w:p>
    <w:p w14:paraId="7B7DD5E9" w14:textId="4C30B371" w:rsidR="00356AB7" w:rsidRPr="003306DC" w:rsidRDefault="00F322F8" w:rsidP="00D03AAA">
      <w:pPr>
        <w:keepNext/>
        <w:numPr>
          <w:ilvl w:val="12"/>
          <w:numId w:val="0"/>
        </w:numPr>
        <w:tabs>
          <w:tab w:val="left" w:pos="284"/>
        </w:tabs>
        <w:spacing w:line="276" w:lineRule="auto"/>
        <w:ind w:right="56"/>
        <w:jc w:val="both"/>
        <w:outlineLvl w:val="5"/>
        <w:rPr>
          <w:rFonts w:ascii="Montserrat" w:hAnsi="Montserrat" w:cs="Arial"/>
          <w:snapToGrid w:val="0"/>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En caso de resultar ganadores, nos comprometemos a no divulgar la información que se nos entregue para la realización de los trabajos contratados y a devolver dicha información en los términos arriba señalados al entregar la obra terminada.</w:t>
      </w:r>
    </w:p>
    <w:p w14:paraId="25844F38" w14:textId="77777777" w:rsidR="00356AB7" w:rsidRPr="003306DC" w:rsidRDefault="00356AB7" w:rsidP="00D03AAA">
      <w:pPr>
        <w:keepNext/>
        <w:numPr>
          <w:ilvl w:val="12"/>
          <w:numId w:val="0"/>
        </w:numPr>
        <w:spacing w:line="276" w:lineRule="auto"/>
        <w:ind w:right="56"/>
        <w:jc w:val="both"/>
        <w:outlineLvl w:val="5"/>
        <w:rPr>
          <w:rFonts w:ascii="Montserrat" w:hAnsi="Montserrat" w:cs="Arial"/>
          <w:snapToGrid w:val="0"/>
          <w:sz w:val="18"/>
          <w:szCs w:val="18"/>
        </w:rPr>
      </w:pPr>
    </w:p>
    <w:p w14:paraId="41BEAE29" w14:textId="74FEBBA7" w:rsidR="00E62D2F" w:rsidRPr="003306DC" w:rsidRDefault="00F322F8" w:rsidP="00D03AAA">
      <w:pPr>
        <w:keepNext/>
        <w:numPr>
          <w:ilvl w:val="12"/>
          <w:numId w:val="0"/>
        </w:numPr>
        <w:tabs>
          <w:tab w:val="left" w:pos="284"/>
        </w:tabs>
        <w:spacing w:line="276" w:lineRule="auto"/>
        <w:ind w:right="56"/>
        <w:jc w:val="both"/>
        <w:outlineLvl w:val="5"/>
        <w:rPr>
          <w:rFonts w:ascii="Montserrat" w:hAnsi="Montserrat" w:cs="Arial"/>
          <w:b/>
          <w:sz w:val="18"/>
          <w:szCs w:val="18"/>
        </w:rPr>
      </w:pPr>
      <w:r w:rsidRPr="003306DC">
        <w:rPr>
          <w:rFonts w:ascii="Montserrat" w:hAnsi="Montserrat" w:cs="Arial"/>
          <w:snapToGrid w:val="0"/>
          <w:sz w:val="18"/>
          <w:szCs w:val="18"/>
        </w:rPr>
        <w:tab/>
      </w:r>
      <w:r w:rsidR="00356AB7" w:rsidRPr="003306DC">
        <w:rPr>
          <w:rFonts w:ascii="Montserrat" w:hAnsi="Montserrat" w:cs="Arial"/>
          <w:snapToGrid w:val="0"/>
          <w:sz w:val="18"/>
          <w:szCs w:val="18"/>
        </w:rPr>
        <w:t>A nombre de mi representado protesto que conocemos el alcance de nuestro compromiso y las consecuencias legales que su incumplimiento acarrearía, conforme a la normatividad aplicable.</w:t>
      </w:r>
    </w:p>
    <w:p w14:paraId="7AA58EA9" w14:textId="77777777" w:rsidR="003665E6" w:rsidRPr="003306DC" w:rsidRDefault="003665E6" w:rsidP="00D03AAA">
      <w:pPr>
        <w:keepNext/>
        <w:numPr>
          <w:ilvl w:val="12"/>
          <w:numId w:val="0"/>
        </w:numPr>
        <w:spacing w:line="276" w:lineRule="auto"/>
        <w:ind w:right="56"/>
        <w:jc w:val="center"/>
        <w:outlineLvl w:val="5"/>
        <w:rPr>
          <w:rFonts w:ascii="Montserrat" w:hAnsi="Montserrat" w:cs="Arial"/>
          <w:b/>
          <w:sz w:val="18"/>
          <w:szCs w:val="18"/>
        </w:rPr>
      </w:pPr>
    </w:p>
    <w:p w14:paraId="4B2C217A" w14:textId="77777777" w:rsidR="00E62D2F" w:rsidRPr="003306DC" w:rsidRDefault="00E62D2F" w:rsidP="00D03AAA">
      <w:pPr>
        <w:keepNext/>
        <w:numPr>
          <w:ilvl w:val="12"/>
          <w:numId w:val="0"/>
        </w:numPr>
        <w:spacing w:line="276" w:lineRule="auto"/>
        <w:ind w:right="56"/>
        <w:jc w:val="center"/>
        <w:outlineLvl w:val="5"/>
        <w:rPr>
          <w:rFonts w:ascii="Montserrat" w:hAnsi="Montserrat" w:cs="Arial"/>
          <w:bCs/>
          <w:sz w:val="18"/>
          <w:szCs w:val="18"/>
        </w:rPr>
      </w:pPr>
      <w:r w:rsidRPr="003306DC">
        <w:rPr>
          <w:rFonts w:ascii="Montserrat" w:hAnsi="Montserrat" w:cs="Arial"/>
          <w:bCs/>
          <w:sz w:val="18"/>
          <w:szCs w:val="18"/>
        </w:rPr>
        <w:t>A T E N T A M E N T E</w:t>
      </w:r>
    </w:p>
    <w:p w14:paraId="770D2334" w14:textId="77777777" w:rsidR="00E62D2F" w:rsidRPr="003306DC" w:rsidRDefault="00E62D2F" w:rsidP="00D03AAA">
      <w:pPr>
        <w:spacing w:line="276" w:lineRule="auto"/>
        <w:ind w:right="56"/>
        <w:jc w:val="center"/>
        <w:rPr>
          <w:rFonts w:ascii="Montserrat" w:hAnsi="Montserrat" w:cs="Arial"/>
          <w:sz w:val="18"/>
          <w:szCs w:val="18"/>
        </w:rPr>
      </w:pPr>
    </w:p>
    <w:p w14:paraId="314957F7" w14:textId="68B02C76" w:rsidR="00356AB7" w:rsidRDefault="00356AB7" w:rsidP="00D03AAA">
      <w:pPr>
        <w:spacing w:line="276" w:lineRule="auto"/>
        <w:ind w:right="56"/>
        <w:jc w:val="center"/>
        <w:rPr>
          <w:rFonts w:ascii="Montserrat" w:hAnsi="Montserrat" w:cs="Arial"/>
          <w:sz w:val="18"/>
          <w:szCs w:val="18"/>
        </w:rPr>
      </w:pPr>
    </w:p>
    <w:p w14:paraId="49A6A932" w14:textId="77777777" w:rsidR="0099002E" w:rsidRPr="003306DC" w:rsidRDefault="0099002E" w:rsidP="00D03AAA">
      <w:pPr>
        <w:spacing w:line="276" w:lineRule="auto"/>
        <w:ind w:right="56"/>
        <w:jc w:val="center"/>
        <w:rPr>
          <w:rFonts w:ascii="Montserrat" w:hAnsi="Montserrat" w:cs="Arial"/>
          <w:sz w:val="18"/>
          <w:szCs w:val="18"/>
        </w:rPr>
      </w:pPr>
    </w:p>
    <w:p w14:paraId="4E949F29" w14:textId="77777777" w:rsidR="00E62D2F" w:rsidRPr="003306DC" w:rsidRDefault="00E62D2F" w:rsidP="00D03AAA">
      <w:pPr>
        <w:numPr>
          <w:ilvl w:val="12"/>
          <w:numId w:val="0"/>
        </w:numPr>
        <w:spacing w:line="276" w:lineRule="auto"/>
        <w:ind w:right="56"/>
        <w:jc w:val="center"/>
        <w:rPr>
          <w:rFonts w:ascii="Montserrat" w:hAnsi="Montserrat" w:cs="Arial"/>
          <w:b/>
          <w:sz w:val="18"/>
          <w:szCs w:val="18"/>
        </w:rPr>
      </w:pPr>
      <w:r w:rsidRPr="003306DC">
        <w:rPr>
          <w:rFonts w:ascii="Montserrat" w:hAnsi="Montserrat" w:cs="Arial"/>
          <w:b/>
          <w:sz w:val="18"/>
          <w:szCs w:val="18"/>
        </w:rPr>
        <w:t>_____________________________________________</w:t>
      </w:r>
    </w:p>
    <w:p w14:paraId="36AACA5A" w14:textId="77777777" w:rsidR="00E62D2F" w:rsidRPr="003306DC" w:rsidRDefault="00E62D2F" w:rsidP="00D03AAA">
      <w:pPr>
        <w:spacing w:line="276" w:lineRule="auto"/>
        <w:ind w:right="56"/>
        <w:jc w:val="center"/>
        <w:rPr>
          <w:rFonts w:ascii="Montserrat" w:hAnsi="Montserrat" w:cs="Arial"/>
          <w:b/>
          <w:sz w:val="18"/>
          <w:szCs w:val="18"/>
        </w:rPr>
      </w:pPr>
      <w:r w:rsidRPr="003306DC">
        <w:rPr>
          <w:rFonts w:ascii="Montserrat" w:hAnsi="Montserrat" w:cs="Arial"/>
          <w:b/>
          <w:sz w:val="18"/>
          <w:szCs w:val="18"/>
        </w:rPr>
        <w:t>BAJO PROTESTA DE DECIR VERDAD</w:t>
      </w:r>
    </w:p>
    <w:p w14:paraId="5121AC18" w14:textId="77777777" w:rsidR="00E62D2F" w:rsidRPr="003306DC" w:rsidRDefault="00E62D2F" w:rsidP="00D03AAA">
      <w:pPr>
        <w:numPr>
          <w:ilvl w:val="12"/>
          <w:numId w:val="0"/>
        </w:numPr>
        <w:spacing w:line="276" w:lineRule="auto"/>
        <w:ind w:right="56"/>
        <w:jc w:val="center"/>
        <w:rPr>
          <w:rFonts w:ascii="Montserrat" w:hAnsi="Montserrat" w:cs="Arial"/>
          <w:b/>
          <w:sz w:val="18"/>
          <w:szCs w:val="18"/>
        </w:rPr>
      </w:pPr>
      <w:r w:rsidRPr="003306DC">
        <w:rPr>
          <w:rFonts w:ascii="Montserrat" w:hAnsi="Montserrat" w:cs="Arial"/>
          <w:b/>
          <w:sz w:val="18"/>
          <w:szCs w:val="18"/>
        </w:rPr>
        <w:t xml:space="preserve">NOMBRE Y FIRMA DEL REPRESENTANTE LEGAL </w:t>
      </w:r>
    </w:p>
    <w:p w14:paraId="4819EB97" w14:textId="5DEB3A90" w:rsidR="00E75417" w:rsidRPr="00C51C80" w:rsidRDefault="00E75417"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256FDC9E" w14:textId="77777777" w:rsidR="00E75417" w:rsidRPr="00C51C80" w:rsidRDefault="00E7541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4F6F6E4B" w14:textId="77777777" w:rsidR="00E75417"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00E7055F" w14:textId="77777777" w:rsidR="00E75417" w:rsidRPr="00C51C80" w:rsidRDefault="00E75417" w:rsidP="00D03AAA">
      <w:pPr>
        <w:spacing w:line="276" w:lineRule="auto"/>
        <w:rPr>
          <w:rFonts w:ascii="Montserrat" w:hAnsi="Montserrat" w:cs="Arial"/>
          <w:sz w:val="20"/>
          <w:szCs w:val="20"/>
        </w:rPr>
      </w:pPr>
    </w:p>
    <w:p w14:paraId="3EED5024" w14:textId="6102A1FD"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1BC724F" w14:textId="312848C6" w:rsidR="003B4DD6" w:rsidRPr="003F4A82" w:rsidRDefault="003B4DD6" w:rsidP="003F4A82">
      <w:pPr>
        <w:pStyle w:val="Ttulo8"/>
        <w:spacing w:line="276" w:lineRule="auto"/>
        <w:ind w:right="56"/>
        <w:rPr>
          <w:rFonts w:ascii="Montserrat" w:hAnsi="Montserrat" w:cs="Arial"/>
          <w:sz w:val="20"/>
          <w:szCs w:val="20"/>
          <w:lang w:val="es-MX"/>
        </w:rPr>
      </w:pPr>
    </w:p>
    <w:p w14:paraId="09CBC120" w14:textId="71619B66"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5A57739C" w14:textId="77777777" w:rsidR="00E75417" w:rsidRPr="00C51C80" w:rsidRDefault="00E75417" w:rsidP="00D03AAA">
      <w:pPr>
        <w:spacing w:line="276" w:lineRule="auto"/>
        <w:ind w:right="56"/>
        <w:jc w:val="center"/>
        <w:rPr>
          <w:rFonts w:ascii="Montserrat" w:hAnsi="Montserrat" w:cs="Arial"/>
          <w:b/>
          <w:sz w:val="20"/>
          <w:szCs w:val="20"/>
        </w:rPr>
      </w:pPr>
    </w:p>
    <w:p w14:paraId="67FAFD03" w14:textId="0D3B4F89"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rPr>
      </w:pPr>
      <w:r w:rsidRPr="00C51C80">
        <w:rPr>
          <w:rFonts w:ascii="Montserrat" w:hAnsi="Montserrat" w:cs="Arial"/>
          <w:b/>
          <w:sz w:val="20"/>
          <w:szCs w:val="20"/>
          <w:u w:val="single"/>
        </w:rPr>
        <w:t>ANEXO T</w:t>
      </w:r>
      <w:r w:rsidR="008820E6" w:rsidRPr="00C51C80">
        <w:rPr>
          <w:rFonts w:ascii="Montserrat" w:hAnsi="Montserrat" w:cs="Arial"/>
          <w:b/>
          <w:sz w:val="20"/>
          <w:szCs w:val="20"/>
          <w:u w:val="single"/>
        </w:rPr>
        <w:t>5</w:t>
      </w:r>
    </w:p>
    <w:p w14:paraId="22C95806" w14:textId="77777777" w:rsidR="0054008C" w:rsidRPr="00C51C80" w:rsidRDefault="0054008C" w:rsidP="00D03AAA">
      <w:pPr>
        <w:tabs>
          <w:tab w:val="left" w:pos="1872"/>
          <w:tab w:val="left" w:pos="3312"/>
          <w:tab w:val="left" w:pos="4896"/>
        </w:tabs>
        <w:spacing w:line="276" w:lineRule="auto"/>
        <w:ind w:right="56"/>
        <w:jc w:val="center"/>
        <w:rPr>
          <w:rFonts w:ascii="Montserrat" w:hAnsi="Montserrat" w:cs="Arial"/>
          <w:b/>
          <w:sz w:val="20"/>
          <w:szCs w:val="20"/>
          <w:u w:val="single"/>
          <w:lang w:val="pt-BR"/>
        </w:rPr>
      </w:pPr>
    </w:p>
    <w:p w14:paraId="2B4C970C" w14:textId="0622FA56" w:rsidR="00356AB7" w:rsidRPr="00C51C80" w:rsidRDefault="00356AB7" w:rsidP="00D03AAA">
      <w:pPr>
        <w:tabs>
          <w:tab w:val="left" w:pos="5760"/>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CARTA COMPROMISO DE</w:t>
      </w:r>
      <w:r w:rsidR="00593018" w:rsidRPr="00C51C80">
        <w:rPr>
          <w:rFonts w:ascii="Montserrat" w:hAnsi="Montserrat" w:cs="Arial"/>
          <w:b/>
          <w:sz w:val="20"/>
          <w:szCs w:val="20"/>
          <w:u w:val="single"/>
        </w:rPr>
        <w:t xml:space="preserve"> </w:t>
      </w:r>
      <w:r w:rsidRPr="00C51C80">
        <w:rPr>
          <w:rFonts w:ascii="Montserrat" w:hAnsi="Montserrat" w:cs="Arial"/>
          <w:b/>
          <w:sz w:val="20"/>
          <w:szCs w:val="20"/>
          <w:u w:val="single"/>
        </w:rPr>
        <w:t>L</w:t>
      </w:r>
      <w:r w:rsidR="00593018" w:rsidRPr="00C51C80">
        <w:rPr>
          <w:rFonts w:ascii="Montserrat" w:hAnsi="Montserrat" w:cs="Arial"/>
          <w:b/>
          <w:sz w:val="20"/>
          <w:szCs w:val="20"/>
          <w:u w:val="single"/>
        </w:rPr>
        <w:t>A</w:t>
      </w:r>
      <w:r w:rsidRPr="00C51C80">
        <w:rPr>
          <w:rFonts w:ascii="Montserrat" w:hAnsi="Montserrat" w:cs="Arial"/>
          <w:b/>
          <w:sz w:val="20"/>
          <w:szCs w:val="20"/>
          <w:u w:val="single"/>
        </w:rPr>
        <w:t xml:space="preserve"> CONTRATISTA DE SER LA ÚNICA RESPONSABLE</w:t>
      </w:r>
    </w:p>
    <w:p w14:paraId="6F5428FA" w14:textId="344B5FEE" w:rsidR="003665E6" w:rsidRPr="00C51C80" w:rsidRDefault="00356AB7" w:rsidP="00D03AAA">
      <w:pPr>
        <w:tabs>
          <w:tab w:val="left" w:pos="5760"/>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COMO PATRÓN EN LA RELACIÓN LABORAL</w:t>
      </w:r>
    </w:p>
    <w:p w14:paraId="4AAC0C9F" w14:textId="3C69DEC0" w:rsidR="00356AB7" w:rsidRPr="00C51C80" w:rsidRDefault="00356AB7" w:rsidP="00D03AAA">
      <w:pPr>
        <w:tabs>
          <w:tab w:val="left" w:pos="5760"/>
        </w:tabs>
        <w:spacing w:line="276" w:lineRule="auto"/>
        <w:ind w:right="56"/>
        <w:jc w:val="center"/>
        <w:rPr>
          <w:rFonts w:ascii="Montserrat" w:hAnsi="Montserrat" w:cs="Arial"/>
          <w:b/>
          <w:color w:val="000000"/>
          <w:sz w:val="20"/>
          <w:szCs w:val="20"/>
          <w:u w:val="single"/>
        </w:rPr>
      </w:pPr>
    </w:p>
    <w:p w14:paraId="47EAE0E5" w14:textId="77777777" w:rsidR="00E62D2F" w:rsidRPr="00C51C80" w:rsidRDefault="00E62D2F"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18C294C6" w14:textId="164DA32B" w:rsidR="00E62D2F" w:rsidRPr="00C51C80" w:rsidRDefault="00E62D2F" w:rsidP="00D03AAA">
      <w:pPr>
        <w:autoSpaceDE w:val="0"/>
        <w:autoSpaceDN w:val="0"/>
        <w:adjustRightInd w:val="0"/>
        <w:spacing w:line="276" w:lineRule="auto"/>
        <w:rPr>
          <w:rFonts w:ascii="Montserrat" w:hAnsi="Montserrat" w:cs="Arial"/>
          <w:b/>
          <w:bCs/>
          <w:color w:val="000000"/>
          <w:sz w:val="20"/>
          <w:szCs w:val="20"/>
          <w:lang w:eastAsia="es-MX"/>
        </w:rPr>
      </w:pPr>
    </w:p>
    <w:p w14:paraId="7BD232C3" w14:textId="77777777" w:rsidR="00E62D2F" w:rsidRPr="00C51C80" w:rsidRDefault="00E62D2F"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72F0ED30" w14:textId="717450D3"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1FC84612" w14:textId="5FE81143"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134EF49" w14:textId="77777777" w:rsidR="00E62D2F" w:rsidRPr="00C51C80" w:rsidRDefault="00E62D2F" w:rsidP="00D03AAA">
      <w:pPr>
        <w:spacing w:line="276" w:lineRule="auto"/>
        <w:ind w:right="-86"/>
        <w:rPr>
          <w:rFonts w:ascii="Montserrat" w:hAnsi="Montserrat" w:cs="Arial"/>
          <w:color w:val="000000"/>
          <w:sz w:val="20"/>
          <w:szCs w:val="20"/>
          <w:lang w:eastAsia="es-MX"/>
        </w:rPr>
      </w:pPr>
    </w:p>
    <w:p w14:paraId="3DD4E9AA" w14:textId="39E1F352" w:rsidR="00356AB7" w:rsidRPr="00C51C80" w:rsidRDefault="00F322F8" w:rsidP="00D03AAA">
      <w:pPr>
        <w:tabs>
          <w:tab w:val="left" w:pos="284"/>
        </w:tabs>
        <w:spacing w:line="276" w:lineRule="auto"/>
        <w:jc w:val="both"/>
        <w:rPr>
          <w:rFonts w:ascii="Montserrat" w:hAnsi="Montserrat" w:cs="Arial"/>
          <w:snapToGrid w:val="0"/>
          <w:sz w:val="20"/>
          <w:szCs w:val="20"/>
        </w:rPr>
      </w:pPr>
      <w:r w:rsidRPr="00C51C80">
        <w:rPr>
          <w:rFonts w:ascii="Montserrat" w:hAnsi="Montserrat" w:cs="Arial"/>
          <w:snapToGrid w:val="0"/>
          <w:sz w:val="20"/>
          <w:szCs w:val="20"/>
        </w:rPr>
        <w:tab/>
      </w:r>
      <w:r w:rsidR="003665E6" w:rsidRPr="00C51C80">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C51C80">
        <w:rPr>
          <w:rFonts w:ascii="Montserrat" w:hAnsi="Montserrat" w:cs="Arial"/>
          <w:snapToGrid w:val="0"/>
          <w:sz w:val="20"/>
          <w:szCs w:val="20"/>
        </w:rPr>
        <w:t xml:space="preserve"> </w:t>
      </w:r>
      <w:r w:rsidR="003665E6" w:rsidRPr="00C51C80">
        <w:rPr>
          <w:rFonts w:ascii="Montserrat" w:hAnsi="Montserrat" w:cs="Arial"/>
          <w:b/>
          <w:snapToGrid w:val="0"/>
          <w:sz w:val="20"/>
          <w:szCs w:val="20"/>
        </w:rPr>
        <w:t>TEPJF/</w:t>
      </w:r>
      <w:r w:rsidR="003665E6" w:rsidRPr="00C51C80">
        <w:rPr>
          <w:rFonts w:ascii="Montserrat" w:hAnsi="Montserrat" w:cs="Arial"/>
          <w:b/>
          <w:snapToGrid w:val="0"/>
          <w:sz w:val="20"/>
          <w:szCs w:val="20"/>
        </w:rPr>
        <w:fldChar w:fldCharType="begin"/>
      </w:r>
      <w:r w:rsidR="003665E6" w:rsidRPr="00C51C80">
        <w:rPr>
          <w:rFonts w:ascii="Montserrat" w:hAnsi="Montserrat" w:cs="Arial"/>
          <w:b/>
          <w:snapToGrid w:val="0"/>
          <w:sz w:val="20"/>
          <w:szCs w:val="20"/>
        </w:rPr>
        <w:instrText xml:space="preserve"> MERGEFIELD "ADJUDICACIÓN_" </w:instrText>
      </w:r>
      <w:r w:rsidR="003665E6" w:rsidRPr="00C51C80">
        <w:rPr>
          <w:rFonts w:ascii="Montserrat" w:hAnsi="Montserrat" w:cs="Arial"/>
          <w:b/>
          <w:snapToGrid w:val="0"/>
          <w:sz w:val="20"/>
          <w:szCs w:val="20"/>
        </w:rPr>
        <w:fldChar w:fldCharType="separate"/>
      </w:r>
      <w:r w:rsidR="0067584B" w:rsidRPr="00F1598A">
        <w:rPr>
          <w:rFonts w:ascii="Montserrat" w:hAnsi="Montserrat" w:cs="Arial"/>
          <w:b/>
          <w:noProof/>
          <w:snapToGrid w:val="0"/>
          <w:sz w:val="20"/>
          <w:szCs w:val="20"/>
        </w:rPr>
        <w:t>LPN</w:t>
      </w:r>
      <w:r w:rsidR="003665E6" w:rsidRPr="00C51C80">
        <w:rPr>
          <w:rFonts w:ascii="Montserrat" w:hAnsi="Montserrat" w:cs="Arial"/>
          <w:b/>
          <w:snapToGrid w:val="0"/>
          <w:sz w:val="20"/>
          <w:szCs w:val="20"/>
        </w:rPr>
        <w:fldChar w:fldCharType="end"/>
      </w:r>
      <w:r w:rsidR="003665E6" w:rsidRPr="00C51C80">
        <w:rPr>
          <w:rFonts w:ascii="Montserrat" w:hAnsi="Montserrat" w:cs="Arial"/>
          <w:b/>
          <w:snapToGrid w:val="0"/>
          <w:sz w:val="20"/>
          <w:szCs w:val="20"/>
        </w:rPr>
        <w:t>/</w:t>
      </w:r>
      <w:r w:rsidR="003B4DD6" w:rsidRPr="00C51C80">
        <w:rPr>
          <w:rFonts w:ascii="Montserrat" w:hAnsi="Montserrat" w:cs="Arial"/>
          <w:b/>
          <w:snapToGrid w:val="0"/>
          <w:sz w:val="20"/>
          <w:szCs w:val="20"/>
        </w:rPr>
        <w:fldChar w:fldCharType="begin"/>
      </w:r>
      <w:r w:rsidR="003B4DD6" w:rsidRPr="00C51C80">
        <w:rPr>
          <w:rFonts w:ascii="Montserrat" w:hAnsi="Montserrat" w:cs="Arial"/>
          <w:b/>
          <w:snapToGrid w:val="0"/>
          <w:sz w:val="20"/>
          <w:szCs w:val="20"/>
        </w:rPr>
        <w:instrText xml:space="preserve"> MERGEFIELD NUMERO_ </w:instrText>
      </w:r>
      <w:r w:rsidR="003B4DD6" w:rsidRPr="00C51C80">
        <w:rPr>
          <w:rFonts w:ascii="Montserrat" w:hAnsi="Montserrat" w:cs="Arial"/>
          <w:b/>
          <w:snapToGrid w:val="0"/>
          <w:sz w:val="20"/>
          <w:szCs w:val="20"/>
        </w:rPr>
        <w:fldChar w:fldCharType="end"/>
      </w:r>
      <w:r w:rsidR="003665E6" w:rsidRPr="00C51C80">
        <w:rPr>
          <w:rFonts w:ascii="Montserrat" w:hAnsi="Montserrat" w:cs="Arial"/>
          <w:b/>
          <w:snapToGrid w:val="0"/>
          <w:sz w:val="20"/>
          <w:szCs w:val="20"/>
        </w:rPr>
        <w:t>/</w:t>
      </w:r>
      <w:r w:rsidR="00777AF5" w:rsidRPr="00C51C80">
        <w:rPr>
          <w:rFonts w:ascii="Montserrat" w:hAnsi="Montserrat" w:cs="Arial"/>
          <w:b/>
          <w:snapToGrid w:val="0"/>
          <w:sz w:val="20"/>
          <w:szCs w:val="20"/>
        </w:rPr>
        <w:t>2023</w:t>
      </w:r>
      <w:r w:rsidR="003665E6" w:rsidRPr="00C51C80">
        <w:rPr>
          <w:rFonts w:ascii="Montserrat" w:hAnsi="Montserrat" w:cs="Arial"/>
          <w:snapToGrid w:val="0"/>
          <w:sz w:val="20"/>
          <w:szCs w:val="20"/>
        </w:rPr>
        <w:t xml:space="preserve">, referente a </w:t>
      </w:r>
      <w:r w:rsidR="0047450E" w:rsidRPr="00C51C80">
        <w:rPr>
          <w:rFonts w:ascii="Montserrat" w:hAnsi="Montserrat" w:cs="Arial"/>
          <w:snapToGrid w:val="0"/>
          <w:sz w:val="20"/>
          <w:szCs w:val="20"/>
        </w:rPr>
        <w:t>la</w:t>
      </w:r>
      <w:r w:rsidR="003665E6" w:rsidRPr="00C51C80">
        <w:rPr>
          <w:rFonts w:ascii="Montserrat" w:hAnsi="Montserrat" w:cs="Arial"/>
          <w:snapToGrid w:val="0"/>
          <w:sz w:val="20"/>
          <w:szCs w:val="20"/>
        </w:rPr>
        <w:t xml:space="preserve"> </w:t>
      </w:r>
      <w:r w:rsidR="006E0FD0" w:rsidRPr="00C51C80">
        <w:rPr>
          <w:rFonts w:ascii="Montserrat" w:hAnsi="Montserrat" w:cs="Arial"/>
          <w:bCs/>
          <w:i/>
          <w:iCs/>
          <w:snapToGrid w:val="0"/>
          <w:sz w:val="20"/>
          <w:szCs w:val="20"/>
        </w:rPr>
        <w:t>“</w:t>
      </w:r>
      <w:r w:rsidR="003665E6" w:rsidRPr="00C51C80">
        <w:rPr>
          <w:rFonts w:ascii="Montserrat" w:hAnsi="Montserrat" w:cs="Arial"/>
          <w:bCs/>
          <w:i/>
          <w:iCs/>
          <w:kern w:val="28"/>
          <w:sz w:val="20"/>
          <w:szCs w:val="20"/>
          <w:lang w:eastAsia="en-US"/>
        </w:rPr>
        <w:fldChar w:fldCharType="begin"/>
      </w:r>
      <w:r w:rsidR="003665E6" w:rsidRPr="00C51C80">
        <w:rPr>
          <w:rFonts w:ascii="Montserrat" w:hAnsi="Montserrat" w:cs="Arial"/>
          <w:bCs/>
          <w:i/>
          <w:iCs/>
          <w:kern w:val="28"/>
          <w:sz w:val="20"/>
          <w:szCs w:val="20"/>
          <w:lang w:eastAsia="en-US"/>
        </w:rPr>
        <w:instrText xml:space="preserve"> MERGEFIELD "DESCRIPCIÓN" </w:instrText>
      </w:r>
      <w:r w:rsidR="003665E6" w:rsidRPr="00C51C80">
        <w:rPr>
          <w:rFonts w:ascii="Montserrat" w:hAnsi="Montserrat" w:cs="Arial"/>
          <w:bCs/>
          <w:i/>
          <w:iCs/>
          <w:kern w:val="28"/>
          <w:sz w:val="20"/>
          <w:szCs w:val="20"/>
          <w:lang w:eastAsia="en-US"/>
        </w:rPr>
        <w:fldChar w:fldCharType="separate"/>
      </w:r>
      <w:r w:rsidR="0067584B" w:rsidRPr="00F1598A">
        <w:rPr>
          <w:rFonts w:ascii="Montserrat" w:hAnsi="Montserrat" w:cs="Arial"/>
          <w:bCs/>
          <w:i/>
          <w:iCs/>
          <w:noProof/>
          <w:kern w:val="28"/>
          <w:sz w:val="20"/>
          <w:szCs w:val="20"/>
          <w:lang w:eastAsia="en-US"/>
        </w:rPr>
        <w:t>Adecuación de espacios y ampliación de oficinas en la planta baja del edificio sede de la Sala Regional Ciudad de México</w:t>
      </w:r>
      <w:r w:rsidR="003665E6" w:rsidRPr="00C51C80">
        <w:rPr>
          <w:rFonts w:ascii="Montserrat" w:hAnsi="Montserrat" w:cs="Arial"/>
          <w:bCs/>
          <w:i/>
          <w:iCs/>
          <w:kern w:val="28"/>
          <w:sz w:val="20"/>
          <w:szCs w:val="20"/>
          <w:lang w:eastAsia="en-US"/>
        </w:rPr>
        <w:fldChar w:fldCharType="end"/>
      </w:r>
      <w:r w:rsidR="006E0FD0" w:rsidRPr="00C51C80">
        <w:rPr>
          <w:rFonts w:ascii="Montserrat" w:hAnsi="Montserrat" w:cs="Arial"/>
          <w:bCs/>
          <w:i/>
          <w:iCs/>
          <w:kern w:val="28"/>
          <w:sz w:val="20"/>
          <w:szCs w:val="20"/>
          <w:lang w:eastAsia="en-US"/>
        </w:rPr>
        <w:t>”</w:t>
      </w:r>
      <w:r w:rsidR="003665E6" w:rsidRPr="00C51C80">
        <w:rPr>
          <w:rFonts w:ascii="Montserrat" w:hAnsi="Montserrat" w:cs="Arial"/>
          <w:kern w:val="28"/>
          <w:sz w:val="20"/>
          <w:szCs w:val="20"/>
          <w:lang w:eastAsia="en-US"/>
        </w:rPr>
        <w:t>,</w:t>
      </w:r>
      <w:r w:rsidR="003665E6" w:rsidRPr="00E5330D">
        <w:rPr>
          <w:rFonts w:ascii="Montserrat" w:hAnsi="Montserrat" w:cs="Arial"/>
          <w:bCs/>
          <w:kern w:val="28"/>
          <w:sz w:val="20"/>
          <w:szCs w:val="20"/>
          <w:lang w:eastAsia="en-US"/>
        </w:rPr>
        <w:t xml:space="preserve"> </w:t>
      </w:r>
      <w:r w:rsidR="003665E6" w:rsidRPr="00C51C80">
        <w:rPr>
          <w:rFonts w:ascii="Montserrat" w:hAnsi="Montserrat" w:cs="Arial"/>
          <w:snapToGrid w:val="0"/>
          <w:sz w:val="20"/>
          <w:szCs w:val="20"/>
        </w:rPr>
        <w:t xml:space="preserve">manifiesto bajo protesta de decir verdad que </w:t>
      </w:r>
      <w:r w:rsidR="00356AB7" w:rsidRPr="00C51C80">
        <w:rPr>
          <w:rFonts w:ascii="Montserrat" w:hAnsi="Montserrat" w:cs="Arial"/>
          <w:snapToGrid w:val="0"/>
          <w:sz w:val="20"/>
          <w:szCs w:val="20"/>
        </w:rPr>
        <w:t xml:space="preserve">seré el único responsable como patrón en la relación laboral entre mi representada y todos los recursos humanos que utilice para la ejecución de los trabajos contratados, del pago de salarios, retenciones, cuotas al IMSS o cualquier otra que derive de mi relación contractual con mis empleados o que por seguridad social o cualquier otro motivo deba ser pagada. </w:t>
      </w:r>
    </w:p>
    <w:p w14:paraId="0CF53C48" w14:textId="77777777" w:rsidR="00E62D2F" w:rsidRPr="00C51C80" w:rsidRDefault="00E62D2F" w:rsidP="00D03AAA">
      <w:pPr>
        <w:spacing w:line="276" w:lineRule="auto"/>
        <w:jc w:val="both"/>
        <w:rPr>
          <w:rFonts w:ascii="Montserrat" w:hAnsi="Montserrat" w:cs="Arial"/>
          <w:color w:val="000000"/>
          <w:sz w:val="20"/>
          <w:szCs w:val="20"/>
        </w:rPr>
      </w:pPr>
    </w:p>
    <w:p w14:paraId="37164EA7"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6DD434DB" w14:textId="77777777" w:rsidR="00E62D2F" w:rsidRPr="00C51C80" w:rsidRDefault="00E62D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0FCADBF" w14:textId="1D4D983A"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p>
    <w:p w14:paraId="44D5AB9B" w14:textId="13A7F3B6" w:rsidR="00285236"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2D3D4517" w14:textId="77777777" w:rsidR="003F4A82" w:rsidRPr="00C51C80" w:rsidRDefault="003F4A82" w:rsidP="00D03AAA">
      <w:pPr>
        <w:autoSpaceDE w:val="0"/>
        <w:autoSpaceDN w:val="0"/>
        <w:adjustRightInd w:val="0"/>
        <w:spacing w:line="276" w:lineRule="auto"/>
        <w:jc w:val="center"/>
        <w:rPr>
          <w:rFonts w:ascii="Montserrat" w:hAnsi="Montserrat" w:cs="Arial"/>
          <w:color w:val="000000"/>
          <w:sz w:val="20"/>
          <w:szCs w:val="20"/>
          <w:lang w:eastAsia="es-MX"/>
        </w:rPr>
      </w:pPr>
    </w:p>
    <w:p w14:paraId="33DCF6D2"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8A23959"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027EF7AF"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5BF0A640" w14:textId="77777777" w:rsidR="00E62D2F" w:rsidRPr="00C51C80" w:rsidRDefault="00E62D2F"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3A26CF80" w14:textId="77777777" w:rsidR="00E75417" w:rsidRPr="00C51C80" w:rsidRDefault="00E75417"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7DF341B4" w14:textId="77777777" w:rsidR="00E75417"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82C9F48" w14:textId="77777777" w:rsidR="00E75417"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62E787F6" w14:textId="77777777" w:rsidR="00E75417" w:rsidRPr="00C51C80" w:rsidRDefault="00D9556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t>DIRECCIÓN GENERAL</w:t>
      </w:r>
      <w:r w:rsidR="00E75417" w:rsidRPr="00C51C80">
        <w:rPr>
          <w:rFonts w:ascii="Montserrat" w:hAnsi="Montserrat" w:cs="Arial"/>
          <w:b/>
          <w:color w:val="000000"/>
          <w:sz w:val="20"/>
          <w:szCs w:val="20"/>
        </w:rPr>
        <w:t xml:space="preserve"> DE ADQUISICIONES, SERVICIOS Y OBRA PÚBLICA </w:t>
      </w:r>
    </w:p>
    <w:p w14:paraId="6757DD7A" w14:textId="77777777" w:rsidR="00E75417"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p>
    <w:p w14:paraId="15854DA9" w14:textId="28B87CDF"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49EC8536" w14:textId="36010ABC" w:rsidR="003B4DD6" w:rsidRPr="003F4A82" w:rsidRDefault="003B4DD6" w:rsidP="003F4A82">
      <w:pPr>
        <w:pStyle w:val="Ttulo8"/>
        <w:spacing w:line="276" w:lineRule="auto"/>
        <w:ind w:right="56"/>
        <w:rPr>
          <w:rFonts w:ascii="Montserrat" w:hAnsi="Montserrat" w:cs="Arial"/>
          <w:sz w:val="20"/>
          <w:szCs w:val="20"/>
          <w:lang w:val="es-MX"/>
        </w:rPr>
      </w:pPr>
    </w:p>
    <w:p w14:paraId="28CE7872" w14:textId="5037A19A" w:rsidR="00E75417" w:rsidRPr="00C51C80" w:rsidRDefault="002525C0" w:rsidP="00D03AAA">
      <w:pPr>
        <w:pStyle w:val="Textoindependiente"/>
        <w:spacing w:line="276" w:lineRule="auto"/>
        <w:ind w:right="56"/>
        <w:jc w:val="center"/>
        <w:rPr>
          <w:rFonts w:ascii="Montserrat" w:hAnsi="Montserrat" w:cs="Arial"/>
          <w:b/>
        </w:rPr>
      </w:pPr>
      <w:r w:rsidRPr="00C51C80">
        <w:rPr>
          <w:rFonts w:ascii="Montserrat" w:hAnsi="Montserrat" w:cs="Arial"/>
          <w:b/>
        </w:rPr>
        <w:fldChar w:fldCharType="begin"/>
      </w:r>
      <w:r w:rsidRPr="00C51C80">
        <w:rPr>
          <w:rFonts w:ascii="Montserrat" w:hAnsi="Montserrat" w:cs="Arial"/>
          <w:b/>
        </w:rPr>
        <w:instrText xml:space="preserve"> MERGEFIELD "DESCRIPCIÓN" </w:instrText>
      </w:r>
      <w:r w:rsidRPr="00C51C80">
        <w:rPr>
          <w:rFonts w:ascii="Montserrat" w:hAnsi="Montserrat" w:cs="Arial"/>
          <w:b/>
        </w:rPr>
        <w:fldChar w:fldCharType="separate"/>
      </w:r>
      <w:r w:rsidR="0067584B" w:rsidRPr="00F1598A">
        <w:rPr>
          <w:rFonts w:ascii="Montserrat" w:hAnsi="Montserrat" w:cs="Arial"/>
          <w:b/>
          <w:noProof/>
        </w:rPr>
        <w:t>Adecuación de espacios y ampliación de oficinas en la planta baja del edificio sede de la Sala Regional Ciudad de México</w:t>
      </w:r>
      <w:r w:rsidRPr="00C51C80">
        <w:rPr>
          <w:rFonts w:ascii="Montserrat" w:hAnsi="Montserrat" w:cs="Arial"/>
          <w:b/>
        </w:rPr>
        <w:fldChar w:fldCharType="end"/>
      </w:r>
    </w:p>
    <w:p w14:paraId="731AE13A" w14:textId="77777777" w:rsidR="002525C0" w:rsidRPr="00C51C80" w:rsidRDefault="002525C0" w:rsidP="00D03AAA">
      <w:pPr>
        <w:pStyle w:val="Textoindependiente"/>
        <w:spacing w:line="276" w:lineRule="auto"/>
        <w:ind w:right="56"/>
        <w:jc w:val="center"/>
        <w:rPr>
          <w:rFonts w:ascii="Montserrat" w:hAnsi="Montserrat" w:cs="Arial"/>
          <w:b/>
        </w:rPr>
      </w:pPr>
    </w:p>
    <w:p w14:paraId="13EF6949" w14:textId="061EB269" w:rsidR="00E75417" w:rsidRPr="00C51C80" w:rsidRDefault="00E75417"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8820E6" w:rsidRPr="00C51C80">
        <w:rPr>
          <w:rFonts w:ascii="Montserrat" w:hAnsi="Montserrat" w:cs="Arial"/>
          <w:b/>
          <w:sz w:val="20"/>
          <w:szCs w:val="20"/>
          <w:u w:val="single"/>
          <w:lang w:val="pt-BR"/>
        </w:rPr>
        <w:t>6</w:t>
      </w:r>
    </w:p>
    <w:p w14:paraId="62A6CE04" w14:textId="77777777" w:rsidR="00E75417" w:rsidRPr="00C51C80" w:rsidRDefault="00E75417" w:rsidP="00D03AAA">
      <w:pPr>
        <w:spacing w:line="276" w:lineRule="auto"/>
        <w:ind w:right="56"/>
        <w:jc w:val="center"/>
        <w:rPr>
          <w:rFonts w:ascii="Montserrat" w:hAnsi="Montserrat" w:cs="Arial"/>
          <w:b/>
          <w:color w:val="000000"/>
          <w:sz w:val="20"/>
          <w:szCs w:val="20"/>
          <w:lang w:val="pt-BR"/>
        </w:rPr>
      </w:pPr>
    </w:p>
    <w:p w14:paraId="17C8208D" w14:textId="77777777" w:rsidR="00593018"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CARTA COMPROMISO DE</w:t>
      </w:r>
      <w:r w:rsidR="00593018" w:rsidRPr="00C51C80">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L</w:t>
      </w:r>
      <w:r w:rsidR="00593018" w:rsidRPr="00C51C80">
        <w:rPr>
          <w:rFonts w:ascii="Montserrat" w:hAnsi="Montserrat" w:cs="Arial"/>
          <w:b/>
          <w:color w:val="000000"/>
          <w:sz w:val="20"/>
          <w:szCs w:val="20"/>
          <w:u w:val="single"/>
        </w:rPr>
        <w:t>A</w:t>
      </w:r>
      <w:r w:rsidRPr="00C51C80">
        <w:rPr>
          <w:rFonts w:ascii="Montserrat" w:hAnsi="Montserrat" w:cs="Arial"/>
          <w:b/>
          <w:color w:val="000000"/>
          <w:sz w:val="20"/>
          <w:szCs w:val="20"/>
          <w:u w:val="single"/>
        </w:rPr>
        <w:t xml:space="preserve"> CONTRATISTA DE GARANTIZAR</w:t>
      </w:r>
    </w:p>
    <w:p w14:paraId="214D8839" w14:textId="044F8B3F" w:rsidR="003665E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LA REPARACIÓN</w:t>
      </w:r>
      <w:r w:rsidR="00593018" w:rsidRPr="00C51C80">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DE LOS DAÑOS QUE OCASIONE</w:t>
      </w:r>
    </w:p>
    <w:p w14:paraId="49EAF41C" w14:textId="77777777"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p>
    <w:p w14:paraId="08D55D9C" w14:textId="77777777" w:rsidR="00E62D2F" w:rsidRPr="00C51C80" w:rsidRDefault="00E62D2F"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7C74CFCF" w14:textId="15782442" w:rsidR="00E62D2F" w:rsidRPr="00C51C80" w:rsidRDefault="00E62D2F" w:rsidP="00D03AAA">
      <w:pPr>
        <w:autoSpaceDE w:val="0"/>
        <w:autoSpaceDN w:val="0"/>
        <w:adjustRightInd w:val="0"/>
        <w:spacing w:line="276" w:lineRule="auto"/>
        <w:rPr>
          <w:rFonts w:ascii="Montserrat" w:hAnsi="Montserrat" w:cs="Arial"/>
          <w:b/>
          <w:bCs/>
          <w:color w:val="000000"/>
          <w:sz w:val="20"/>
          <w:szCs w:val="20"/>
          <w:lang w:eastAsia="es-MX"/>
        </w:rPr>
      </w:pPr>
    </w:p>
    <w:p w14:paraId="28552380" w14:textId="77777777" w:rsidR="00E62D2F" w:rsidRPr="00C51C80" w:rsidRDefault="00E62D2F"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547D7940" w14:textId="1AF8D472"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6CA1650A" w14:textId="55761B41" w:rsidR="00E62D2F" w:rsidRPr="00C51C80" w:rsidRDefault="00E62D2F"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06AE13D7" w14:textId="77777777" w:rsidR="00E62D2F" w:rsidRPr="00C51C80" w:rsidRDefault="00E62D2F" w:rsidP="00D03AAA">
      <w:pPr>
        <w:spacing w:line="276" w:lineRule="auto"/>
        <w:ind w:right="-86"/>
        <w:rPr>
          <w:rFonts w:ascii="Montserrat" w:hAnsi="Montserrat" w:cs="Arial"/>
          <w:color w:val="000000"/>
          <w:sz w:val="20"/>
          <w:szCs w:val="20"/>
          <w:lang w:eastAsia="es-MX"/>
        </w:rPr>
      </w:pPr>
    </w:p>
    <w:p w14:paraId="6776A355" w14:textId="2604854A" w:rsidR="00372A15" w:rsidRPr="00C51C80" w:rsidRDefault="00F322F8" w:rsidP="00D03AAA">
      <w:pPr>
        <w:tabs>
          <w:tab w:val="left" w:pos="284"/>
        </w:tabs>
        <w:spacing w:line="276" w:lineRule="auto"/>
        <w:jc w:val="both"/>
        <w:rPr>
          <w:rFonts w:ascii="Montserrat" w:hAnsi="Montserrat" w:cs="Arial"/>
          <w:color w:val="000000"/>
          <w:sz w:val="20"/>
          <w:szCs w:val="20"/>
          <w:lang w:eastAsia="es-MX"/>
        </w:rPr>
      </w:pPr>
      <w:r w:rsidRPr="00C51C80">
        <w:rPr>
          <w:rFonts w:ascii="Montserrat" w:hAnsi="Montserrat" w:cs="Arial"/>
          <w:snapToGrid w:val="0"/>
          <w:sz w:val="20"/>
          <w:szCs w:val="20"/>
        </w:rPr>
        <w:tab/>
      </w:r>
      <w:r w:rsidR="003665E6" w:rsidRPr="00372A15">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372A15">
        <w:rPr>
          <w:rFonts w:ascii="Montserrat" w:hAnsi="Montserrat" w:cs="Arial"/>
          <w:snapToGrid w:val="0"/>
          <w:sz w:val="20"/>
          <w:szCs w:val="20"/>
        </w:rPr>
        <w:t xml:space="preserve"> </w:t>
      </w:r>
      <w:r w:rsidR="003665E6" w:rsidRPr="00372A15">
        <w:rPr>
          <w:rFonts w:ascii="Montserrat" w:hAnsi="Montserrat" w:cs="Arial"/>
          <w:b/>
          <w:snapToGrid w:val="0"/>
          <w:sz w:val="20"/>
          <w:szCs w:val="20"/>
        </w:rPr>
        <w:t>TEPJF/</w:t>
      </w:r>
      <w:r w:rsidR="003665E6" w:rsidRPr="00372A15">
        <w:rPr>
          <w:rFonts w:ascii="Montserrat" w:hAnsi="Montserrat" w:cs="Arial"/>
          <w:b/>
          <w:snapToGrid w:val="0"/>
          <w:sz w:val="20"/>
          <w:szCs w:val="20"/>
        </w:rPr>
        <w:fldChar w:fldCharType="begin"/>
      </w:r>
      <w:r w:rsidR="003665E6" w:rsidRPr="00372A15">
        <w:rPr>
          <w:rFonts w:ascii="Montserrat" w:hAnsi="Montserrat" w:cs="Arial"/>
          <w:b/>
          <w:snapToGrid w:val="0"/>
          <w:sz w:val="20"/>
          <w:szCs w:val="20"/>
        </w:rPr>
        <w:instrText xml:space="preserve"> MERGEFIELD "ADJUDICACIÓN_" </w:instrText>
      </w:r>
      <w:r w:rsidR="003665E6" w:rsidRPr="00372A15">
        <w:rPr>
          <w:rFonts w:ascii="Montserrat" w:hAnsi="Montserrat" w:cs="Arial"/>
          <w:b/>
          <w:snapToGrid w:val="0"/>
          <w:sz w:val="20"/>
          <w:szCs w:val="20"/>
        </w:rPr>
        <w:fldChar w:fldCharType="separate"/>
      </w:r>
      <w:r w:rsidR="0067584B" w:rsidRPr="00F1598A">
        <w:rPr>
          <w:rFonts w:ascii="Montserrat" w:hAnsi="Montserrat" w:cs="Arial"/>
          <w:b/>
          <w:noProof/>
          <w:snapToGrid w:val="0"/>
          <w:sz w:val="20"/>
          <w:szCs w:val="20"/>
        </w:rPr>
        <w:t>LPN</w:t>
      </w:r>
      <w:r w:rsidR="003665E6" w:rsidRPr="00372A15">
        <w:rPr>
          <w:rFonts w:ascii="Montserrat" w:hAnsi="Montserrat" w:cs="Arial"/>
          <w:b/>
          <w:snapToGrid w:val="0"/>
          <w:sz w:val="20"/>
          <w:szCs w:val="20"/>
        </w:rPr>
        <w:fldChar w:fldCharType="end"/>
      </w:r>
      <w:r w:rsidR="003665E6" w:rsidRPr="00372A15">
        <w:rPr>
          <w:rFonts w:ascii="Montserrat" w:hAnsi="Montserrat" w:cs="Arial"/>
          <w:b/>
          <w:snapToGrid w:val="0"/>
          <w:sz w:val="20"/>
          <w:szCs w:val="20"/>
        </w:rPr>
        <w:t>/</w:t>
      </w:r>
      <w:r w:rsidR="003B4DD6" w:rsidRPr="00372A15">
        <w:rPr>
          <w:rFonts w:ascii="Montserrat" w:hAnsi="Montserrat" w:cs="Arial"/>
          <w:b/>
          <w:snapToGrid w:val="0"/>
          <w:sz w:val="20"/>
          <w:szCs w:val="20"/>
        </w:rPr>
        <w:fldChar w:fldCharType="begin"/>
      </w:r>
      <w:r w:rsidR="003B4DD6" w:rsidRPr="00372A15">
        <w:rPr>
          <w:rFonts w:ascii="Montserrat" w:hAnsi="Montserrat" w:cs="Arial"/>
          <w:b/>
          <w:snapToGrid w:val="0"/>
          <w:sz w:val="20"/>
          <w:szCs w:val="20"/>
        </w:rPr>
        <w:instrText xml:space="preserve"> MERGEFIELD NUMERO_ </w:instrText>
      </w:r>
      <w:r w:rsidR="003B4DD6" w:rsidRPr="00372A15">
        <w:rPr>
          <w:rFonts w:ascii="Montserrat" w:hAnsi="Montserrat" w:cs="Arial"/>
          <w:b/>
          <w:snapToGrid w:val="0"/>
          <w:sz w:val="20"/>
          <w:szCs w:val="20"/>
        </w:rPr>
        <w:fldChar w:fldCharType="end"/>
      </w:r>
      <w:r w:rsidR="003665E6" w:rsidRPr="00372A15">
        <w:rPr>
          <w:rFonts w:ascii="Montserrat" w:hAnsi="Montserrat" w:cs="Arial"/>
          <w:b/>
          <w:snapToGrid w:val="0"/>
          <w:sz w:val="20"/>
          <w:szCs w:val="20"/>
        </w:rPr>
        <w:t>/</w:t>
      </w:r>
      <w:r w:rsidR="00777AF5" w:rsidRPr="00372A15">
        <w:rPr>
          <w:rFonts w:ascii="Montserrat" w:hAnsi="Montserrat" w:cs="Arial"/>
          <w:b/>
          <w:snapToGrid w:val="0"/>
          <w:sz w:val="20"/>
          <w:szCs w:val="20"/>
        </w:rPr>
        <w:t>2023</w:t>
      </w:r>
      <w:r w:rsidR="003665E6" w:rsidRPr="00372A15">
        <w:rPr>
          <w:rFonts w:ascii="Montserrat" w:hAnsi="Montserrat" w:cs="Arial"/>
          <w:snapToGrid w:val="0"/>
          <w:sz w:val="20"/>
          <w:szCs w:val="20"/>
        </w:rPr>
        <w:t xml:space="preserve">, referente a </w:t>
      </w:r>
      <w:r w:rsidR="00565A96" w:rsidRPr="00372A15">
        <w:rPr>
          <w:rFonts w:ascii="Montserrat" w:hAnsi="Montserrat" w:cs="Arial"/>
          <w:snapToGrid w:val="0"/>
          <w:sz w:val="20"/>
          <w:szCs w:val="20"/>
        </w:rPr>
        <w:t>la</w:t>
      </w:r>
      <w:r w:rsidR="003665E6" w:rsidRPr="00372A15">
        <w:rPr>
          <w:rFonts w:ascii="Montserrat" w:hAnsi="Montserrat" w:cs="Arial"/>
          <w:snapToGrid w:val="0"/>
          <w:sz w:val="20"/>
          <w:szCs w:val="20"/>
        </w:rPr>
        <w:t xml:space="preserve"> </w:t>
      </w:r>
      <w:r w:rsidR="00285236" w:rsidRPr="00372A15">
        <w:rPr>
          <w:rFonts w:ascii="Montserrat" w:hAnsi="Montserrat" w:cs="Arial"/>
          <w:bCs/>
          <w:i/>
          <w:iCs/>
          <w:snapToGrid w:val="0"/>
          <w:sz w:val="20"/>
          <w:szCs w:val="20"/>
        </w:rPr>
        <w:t>“</w:t>
      </w:r>
      <w:r w:rsidR="003665E6" w:rsidRPr="00372A15">
        <w:rPr>
          <w:rFonts w:ascii="Montserrat" w:hAnsi="Montserrat" w:cs="Arial"/>
          <w:bCs/>
          <w:i/>
          <w:iCs/>
          <w:kern w:val="28"/>
          <w:sz w:val="20"/>
          <w:szCs w:val="20"/>
          <w:lang w:eastAsia="en-US"/>
        </w:rPr>
        <w:fldChar w:fldCharType="begin"/>
      </w:r>
      <w:r w:rsidR="003665E6" w:rsidRPr="00372A15">
        <w:rPr>
          <w:rFonts w:ascii="Montserrat" w:hAnsi="Montserrat" w:cs="Arial"/>
          <w:bCs/>
          <w:i/>
          <w:iCs/>
          <w:kern w:val="28"/>
          <w:sz w:val="20"/>
          <w:szCs w:val="20"/>
          <w:lang w:eastAsia="en-US"/>
        </w:rPr>
        <w:instrText xml:space="preserve"> MERGEFIELD "DESCRIPCIÓN" </w:instrText>
      </w:r>
      <w:r w:rsidR="003665E6" w:rsidRPr="00372A15">
        <w:rPr>
          <w:rFonts w:ascii="Montserrat" w:hAnsi="Montserrat" w:cs="Arial"/>
          <w:bCs/>
          <w:i/>
          <w:iCs/>
          <w:kern w:val="28"/>
          <w:sz w:val="20"/>
          <w:szCs w:val="20"/>
          <w:lang w:eastAsia="en-US"/>
        </w:rPr>
        <w:fldChar w:fldCharType="separate"/>
      </w:r>
      <w:r w:rsidR="0067584B" w:rsidRPr="00F1598A">
        <w:rPr>
          <w:rFonts w:ascii="Montserrat" w:hAnsi="Montserrat" w:cs="Arial"/>
          <w:bCs/>
          <w:i/>
          <w:iCs/>
          <w:noProof/>
          <w:kern w:val="28"/>
          <w:sz w:val="20"/>
          <w:szCs w:val="20"/>
          <w:lang w:eastAsia="en-US"/>
        </w:rPr>
        <w:t>Adecuación de espacios y ampliación de oficinas en la planta baja del edificio sede de la Sala Regional Ciudad de México</w:t>
      </w:r>
      <w:r w:rsidR="003665E6" w:rsidRPr="00372A15">
        <w:rPr>
          <w:rFonts w:ascii="Montserrat" w:hAnsi="Montserrat" w:cs="Arial"/>
          <w:bCs/>
          <w:i/>
          <w:iCs/>
          <w:kern w:val="28"/>
          <w:sz w:val="20"/>
          <w:szCs w:val="20"/>
          <w:lang w:eastAsia="en-US"/>
        </w:rPr>
        <w:fldChar w:fldCharType="end"/>
      </w:r>
      <w:r w:rsidR="00285236" w:rsidRPr="00372A15">
        <w:rPr>
          <w:rFonts w:ascii="Montserrat" w:hAnsi="Montserrat" w:cs="Arial"/>
          <w:bCs/>
          <w:i/>
          <w:iCs/>
          <w:kern w:val="28"/>
          <w:sz w:val="20"/>
          <w:szCs w:val="20"/>
          <w:lang w:eastAsia="en-US"/>
        </w:rPr>
        <w:t>”</w:t>
      </w:r>
      <w:r w:rsidR="003665E6" w:rsidRPr="00372A15">
        <w:rPr>
          <w:rFonts w:ascii="Montserrat" w:hAnsi="Montserrat" w:cs="Arial"/>
          <w:kern w:val="28"/>
          <w:sz w:val="20"/>
          <w:szCs w:val="20"/>
          <w:lang w:eastAsia="en-US"/>
        </w:rPr>
        <w:t xml:space="preserve">, </w:t>
      </w:r>
      <w:r w:rsidR="00372A15" w:rsidRPr="00372A15">
        <w:rPr>
          <w:rFonts w:ascii="Montserrat" w:hAnsi="Montserrat" w:cs="Arial"/>
          <w:snapToGrid w:val="0"/>
          <w:sz w:val="20"/>
          <w:szCs w:val="20"/>
        </w:rPr>
        <w:t>manifiesto bajo protesta de decir verdad que</w:t>
      </w:r>
      <w:r w:rsidR="00372A15" w:rsidRPr="00372A15">
        <w:rPr>
          <w:rFonts w:ascii="Montserrat" w:hAnsi="Montserrat" w:cs="Arial"/>
          <w:sz w:val="20"/>
          <w:szCs w:val="20"/>
        </w:rPr>
        <w:t xml:space="preserve"> </w:t>
      </w:r>
      <w:r w:rsidR="00372A15" w:rsidRPr="00372A15">
        <w:rPr>
          <w:rFonts w:ascii="Montserrat" w:hAnsi="Montserrat" w:cs="Arial"/>
          <w:snapToGrid w:val="0"/>
          <w:sz w:val="20"/>
          <w:szCs w:val="20"/>
        </w:rPr>
        <w:t>me</w:t>
      </w:r>
      <w:r w:rsidR="00372A15" w:rsidRPr="00C51C80">
        <w:rPr>
          <w:rFonts w:ascii="Montserrat" w:hAnsi="Montserrat" w:cs="Arial"/>
          <w:snapToGrid w:val="0"/>
          <w:sz w:val="20"/>
          <w:szCs w:val="20"/>
        </w:rPr>
        <w:t xml:space="preserve"> comprometo a realizar los trabajos solicitados de manera cuidadosa, completa y con responsabilidad, y garantizo que repararé cualquier daño que ocasione a las instalaciones del Tribunal Electoral, derivado de los trabajos objeto de la contratación.</w:t>
      </w:r>
    </w:p>
    <w:p w14:paraId="59C0214F" w14:textId="7C805326" w:rsidR="00E62D2F" w:rsidRPr="00C51C80" w:rsidRDefault="00E62D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3ACAB39C"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0D592E55" w14:textId="77777777" w:rsidR="00E62D2F" w:rsidRPr="00C51C80" w:rsidRDefault="00E62D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3153315F" w14:textId="3F38AA74" w:rsidR="00E62D2F" w:rsidRDefault="00E62D2F" w:rsidP="00D03AAA">
      <w:pPr>
        <w:autoSpaceDE w:val="0"/>
        <w:autoSpaceDN w:val="0"/>
        <w:adjustRightInd w:val="0"/>
        <w:spacing w:line="276" w:lineRule="auto"/>
        <w:jc w:val="center"/>
        <w:rPr>
          <w:rFonts w:ascii="Montserrat" w:hAnsi="Montserrat" w:cs="Arial"/>
          <w:color w:val="000000"/>
          <w:sz w:val="20"/>
          <w:szCs w:val="20"/>
          <w:lang w:eastAsia="es-MX"/>
        </w:rPr>
      </w:pPr>
    </w:p>
    <w:p w14:paraId="7BEFFA3B" w14:textId="77777777" w:rsidR="003F4A82" w:rsidRPr="00C51C80" w:rsidRDefault="003F4A82" w:rsidP="00D03AAA">
      <w:pPr>
        <w:autoSpaceDE w:val="0"/>
        <w:autoSpaceDN w:val="0"/>
        <w:adjustRightInd w:val="0"/>
        <w:spacing w:line="276" w:lineRule="auto"/>
        <w:jc w:val="center"/>
        <w:rPr>
          <w:rFonts w:ascii="Montserrat" w:hAnsi="Montserrat" w:cs="Arial"/>
          <w:color w:val="000000"/>
          <w:sz w:val="20"/>
          <w:szCs w:val="20"/>
          <w:lang w:eastAsia="es-MX"/>
        </w:rPr>
      </w:pPr>
    </w:p>
    <w:p w14:paraId="411E7991" w14:textId="492A7968"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D805A6D"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5F99CFB8"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2AC2A741" w14:textId="77777777" w:rsidR="00E62D2F" w:rsidRPr="00C51C80" w:rsidRDefault="00E62D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08972130" w14:textId="77777777" w:rsidR="00E62D2F" w:rsidRPr="00C51C80" w:rsidRDefault="00E62D2F"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4283CFB6" w14:textId="25E42BC4" w:rsidR="003665E6" w:rsidRPr="00C51C80" w:rsidRDefault="00E75417" w:rsidP="00D03AAA">
      <w:pPr>
        <w:numPr>
          <w:ilvl w:val="12"/>
          <w:numId w:val="0"/>
        </w:numPr>
        <w:spacing w:line="276" w:lineRule="auto"/>
        <w:ind w:left="708" w:right="56" w:hanging="708"/>
        <w:jc w:val="center"/>
        <w:outlineLvl w:val="0"/>
        <w:rPr>
          <w:rFonts w:ascii="Montserrat" w:hAnsi="Montserrat" w:cs="Arial"/>
          <w:b/>
          <w:color w:val="000000"/>
          <w:sz w:val="20"/>
          <w:szCs w:val="20"/>
        </w:rPr>
      </w:pPr>
      <w:r w:rsidRPr="00C51C80">
        <w:rPr>
          <w:rFonts w:ascii="Montserrat" w:hAnsi="Montserrat" w:cs="Arial"/>
          <w:b/>
          <w:color w:val="000000"/>
          <w:sz w:val="20"/>
          <w:szCs w:val="20"/>
        </w:rPr>
        <w:br w:type="page"/>
      </w:r>
    </w:p>
    <w:p w14:paraId="28E0E73C" w14:textId="290867D3" w:rsidR="008A452D" w:rsidRPr="00C51C80" w:rsidRDefault="008A452D"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5713B67F" w14:textId="77777777" w:rsidR="008A452D" w:rsidRPr="00C51C80" w:rsidRDefault="008A452D"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2A4D0DD7" w14:textId="77777777" w:rsidR="008A452D"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8A452D" w:rsidRPr="00C51C80">
        <w:rPr>
          <w:rFonts w:ascii="Montserrat" w:hAnsi="Montserrat" w:cs="Arial"/>
          <w:b/>
          <w:color w:val="000000"/>
          <w:sz w:val="20"/>
          <w:szCs w:val="20"/>
        </w:rPr>
        <w:t xml:space="preserve"> DE ADQUISICIONES, SERVICIOS Y OBRA PÚBLICA </w:t>
      </w:r>
    </w:p>
    <w:p w14:paraId="6918B391" w14:textId="77777777" w:rsidR="008A452D" w:rsidRPr="00C51C80" w:rsidRDefault="008A452D" w:rsidP="00D03AAA">
      <w:pPr>
        <w:pStyle w:val="Ttulo8"/>
        <w:spacing w:line="276" w:lineRule="auto"/>
        <w:ind w:right="56"/>
        <w:rPr>
          <w:rFonts w:ascii="Montserrat" w:hAnsi="Montserrat" w:cs="Arial"/>
          <w:color w:val="auto"/>
          <w:sz w:val="20"/>
          <w:szCs w:val="20"/>
          <w:lang w:val="es-MX"/>
        </w:rPr>
      </w:pPr>
    </w:p>
    <w:p w14:paraId="2F49976B" w14:textId="2D6DC533"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2E8AFC6" w14:textId="35429F5D" w:rsidR="003B4DD6" w:rsidRPr="003F4A82" w:rsidRDefault="003B4DD6" w:rsidP="003F4A82">
      <w:pPr>
        <w:pStyle w:val="Ttulo8"/>
        <w:spacing w:line="276" w:lineRule="auto"/>
        <w:ind w:right="56"/>
        <w:rPr>
          <w:rFonts w:ascii="Montserrat" w:hAnsi="Montserrat" w:cs="Arial"/>
          <w:sz w:val="20"/>
          <w:szCs w:val="20"/>
          <w:lang w:val="es-MX"/>
        </w:rPr>
      </w:pPr>
    </w:p>
    <w:p w14:paraId="3B61B932" w14:textId="37C6A20A"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5AAA8323" w14:textId="77777777" w:rsidR="00E17F12" w:rsidRPr="00C51C80" w:rsidRDefault="00E17F12" w:rsidP="00D03AAA">
      <w:pPr>
        <w:numPr>
          <w:ilvl w:val="12"/>
          <w:numId w:val="0"/>
        </w:numPr>
        <w:spacing w:line="276" w:lineRule="auto"/>
        <w:ind w:left="708" w:right="56" w:hanging="708"/>
        <w:jc w:val="center"/>
        <w:outlineLvl w:val="0"/>
        <w:rPr>
          <w:rFonts w:ascii="Montserrat" w:hAnsi="Montserrat" w:cs="Arial"/>
          <w:b/>
          <w:sz w:val="20"/>
          <w:szCs w:val="20"/>
        </w:rPr>
      </w:pPr>
    </w:p>
    <w:p w14:paraId="3E67BAD5" w14:textId="742E86A5" w:rsidR="00285236" w:rsidRPr="00C51C80" w:rsidRDefault="00285236"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8820E6" w:rsidRPr="00C51C80">
        <w:rPr>
          <w:rFonts w:ascii="Montserrat" w:hAnsi="Montserrat" w:cs="Arial"/>
          <w:b/>
          <w:sz w:val="20"/>
          <w:szCs w:val="20"/>
          <w:u w:val="single"/>
          <w:lang w:val="pt-BR"/>
        </w:rPr>
        <w:t>7</w:t>
      </w:r>
    </w:p>
    <w:p w14:paraId="2C775891" w14:textId="77777777" w:rsidR="00285236" w:rsidRPr="00C51C80" w:rsidRDefault="00285236" w:rsidP="00D03AAA">
      <w:pPr>
        <w:spacing w:line="276" w:lineRule="auto"/>
        <w:ind w:right="56"/>
        <w:jc w:val="center"/>
        <w:rPr>
          <w:rFonts w:ascii="Montserrat" w:hAnsi="Montserrat" w:cs="Arial"/>
          <w:b/>
          <w:color w:val="000000"/>
          <w:sz w:val="20"/>
          <w:szCs w:val="20"/>
          <w:lang w:val="pt-BR"/>
        </w:rPr>
      </w:pPr>
    </w:p>
    <w:p w14:paraId="46A7D1E0" w14:textId="1AF0CC08"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CARTA COMPROMISO DEL CONTRATISTA DE QUE SE OBLIGA A OBSERVAR LOS LINEAMIENTOS</w:t>
      </w:r>
      <w:r w:rsidR="00DB3092" w:rsidRPr="00C51C80">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DE SEGURIDAD E HIGIENE Y PROTECCIÓN AMBIENTAL</w:t>
      </w:r>
    </w:p>
    <w:p w14:paraId="36943C2F" w14:textId="77777777"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p>
    <w:p w14:paraId="2F2B536C" w14:textId="77777777" w:rsidR="00285236" w:rsidRPr="00C51C80" w:rsidRDefault="00285236"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2C2C0FEE" w14:textId="79205A96" w:rsidR="00285236" w:rsidRPr="00C51C80" w:rsidRDefault="00285236" w:rsidP="00D03AAA">
      <w:pPr>
        <w:autoSpaceDE w:val="0"/>
        <w:autoSpaceDN w:val="0"/>
        <w:adjustRightInd w:val="0"/>
        <w:spacing w:line="276" w:lineRule="auto"/>
        <w:rPr>
          <w:rFonts w:ascii="Montserrat" w:hAnsi="Montserrat" w:cs="Arial"/>
          <w:b/>
          <w:bCs/>
          <w:color w:val="000000"/>
          <w:sz w:val="20"/>
          <w:szCs w:val="20"/>
          <w:lang w:eastAsia="es-MX"/>
        </w:rPr>
      </w:pPr>
    </w:p>
    <w:p w14:paraId="316BF20E" w14:textId="77777777" w:rsidR="00285236" w:rsidRPr="00C51C80" w:rsidRDefault="00285236"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355F9CFC" w14:textId="29D8FE39"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301649E9" w14:textId="1BA148F7"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21E4BBB" w14:textId="77777777" w:rsidR="00285236" w:rsidRPr="00C51C80" w:rsidRDefault="00285236" w:rsidP="00D03AAA">
      <w:pPr>
        <w:spacing w:line="276" w:lineRule="auto"/>
        <w:ind w:right="-86"/>
        <w:rPr>
          <w:rFonts w:ascii="Montserrat" w:hAnsi="Montserrat" w:cs="Arial"/>
          <w:color w:val="000000"/>
          <w:sz w:val="20"/>
          <w:szCs w:val="20"/>
          <w:lang w:eastAsia="es-MX"/>
        </w:rPr>
      </w:pPr>
    </w:p>
    <w:p w14:paraId="3F4C27D7" w14:textId="79D69AEB" w:rsidR="00285236" w:rsidRPr="00C51C80" w:rsidRDefault="00F322F8" w:rsidP="00D03AAA">
      <w:pPr>
        <w:tabs>
          <w:tab w:val="left" w:pos="284"/>
        </w:tabs>
        <w:spacing w:line="276" w:lineRule="auto"/>
        <w:jc w:val="both"/>
        <w:rPr>
          <w:rFonts w:ascii="Montserrat" w:hAnsi="Montserrat" w:cs="Arial"/>
          <w:color w:val="000000"/>
          <w:sz w:val="20"/>
          <w:szCs w:val="20"/>
          <w:lang w:eastAsia="es-MX"/>
        </w:rPr>
      </w:pPr>
      <w:r w:rsidRPr="00C51C80">
        <w:rPr>
          <w:rFonts w:ascii="Montserrat" w:hAnsi="Montserrat" w:cs="Arial"/>
          <w:snapToGrid w:val="0"/>
          <w:sz w:val="20"/>
          <w:szCs w:val="20"/>
        </w:rPr>
        <w:tab/>
      </w:r>
      <w:r w:rsidR="00285236" w:rsidRPr="00C51C80">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285236" w:rsidRPr="003F4A82">
        <w:rPr>
          <w:rFonts w:ascii="Montserrat" w:hAnsi="Montserrat" w:cs="Arial"/>
          <w:bCs/>
          <w:snapToGrid w:val="0"/>
          <w:sz w:val="20"/>
          <w:szCs w:val="20"/>
        </w:rPr>
        <w:t xml:space="preserve"> </w:t>
      </w:r>
      <w:r w:rsidR="00285236" w:rsidRPr="00C51C80">
        <w:rPr>
          <w:rFonts w:ascii="Montserrat" w:hAnsi="Montserrat" w:cs="Arial"/>
          <w:b/>
          <w:snapToGrid w:val="0"/>
          <w:sz w:val="20"/>
          <w:szCs w:val="20"/>
        </w:rPr>
        <w:t>TEPJF/</w:t>
      </w:r>
      <w:r w:rsidR="00285236" w:rsidRPr="00C51C80">
        <w:rPr>
          <w:rFonts w:ascii="Montserrat" w:hAnsi="Montserrat" w:cs="Arial"/>
          <w:b/>
          <w:snapToGrid w:val="0"/>
          <w:sz w:val="20"/>
          <w:szCs w:val="20"/>
        </w:rPr>
        <w:fldChar w:fldCharType="begin"/>
      </w:r>
      <w:r w:rsidR="00285236" w:rsidRPr="00C51C80">
        <w:rPr>
          <w:rFonts w:ascii="Montserrat" w:hAnsi="Montserrat" w:cs="Arial"/>
          <w:b/>
          <w:snapToGrid w:val="0"/>
          <w:sz w:val="20"/>
          <w:szCs w:val="20"/>
        </w:rPr>
        <w:instrText xml:space="preserve"> MERGEFIELD "ADJUDICACIÓN_" </w:instrText>
      </w:r>
      <w:r w:rsidR="00285236" w:rsidRPr="00C51C80">
        <w:rPr>
          <w:rFonts w:ascii="Montserrat" w:hAnsi="Montserrat" w:cs="Arial"/>
          <w:b/>
          <w:snapToGrid w:val="0"/>
          <w:sz w:val="20"/>
          <w:szCs w:val="20"/>
        </w:rPr>
        <w:fldChar w:fldCharType="separate"/>
      </w:r>
      <w:r w:rsidR="0067584B" w:rsidRPr="00F1598A">
        <w:rPr>
          <w:rFonts w:ascii="Montserrat" w:hAnsi="Montserrat" w:cs="Arial"/>
          <w:b/>
          <w:noProof/>
          <w:snapToGrid w:val="0"/>
          <w:sz w:val="20"/>
          <w:szCs w:val="20"/>
        </w:rPr>
        <w:t>LPN</w:t>
      </w:r>
      <w:r w:rsidR="0028523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3B4DD6" w:rsidRPr="00C51C80">
        <w:rPr>
          <w:rFonts w:ascii="Montserrat" w:hAnsi="Montserrat" w:cs="Arial"/>
          <w:b/>
          <w:snapToGrid w:val="0"/>
          <w:sz w:val="20"/>
          <w:szCs w:val="20"/>
        </w:rPr>
        <w:fldChar w:fldCharType="begin"/>
      </w:r>
      <w:r w:rsidR="003B4DD6" w:rsidRPr="00C51C80">
        <w:rPr>
          <w:rFonts w:ascii="Montserrat" w:hAnsi="Montserrat" w:cs="Arial"/>
          <w:b/>
          <w:snapToGrid w:val="0"/>
          <w:sz w:val="20"/>
          <w:szCs w:val="20"/>
        </w:rPr>
        <w:instrText xml:space="preserve"> MERGEFIELD NUMERO_ </w:instrText>
      </w:r>
      <w:r w:rsidR="003B4DD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777AF5" w:rsidRPr="00C51C80">
        <w:rPr>
          <w:rFonts w:ascii="Montserrat" w:hAnsi="Montserrat" w:cs="Arial"/>
          <w:b/>
          <w:snapToGrid w:val="0"/>
          <w:sz w:val="20"/>
          <w:szCs w:val="20"/>
        </w:rPr>
        <w:t>2023</w:t>
      </w:r>
      <w:r w:rsidR="00285236" w:rsidRPr="00C51C80">
        <w:rPr>
          <w:rFonts w:ascii="Montserrat" w:hAnsi="Montserrat" w:cs="Arial"/>
          <w:snapToGrid w:val="0"/>
          <w:sz w:val="20"/>
          <w:szCs w:val="20"/>
        </w:rPr>
        <w:t xml:space="preserve">, referente a </w:t>
      </w:r>
      <w:r w:rsidR="0047450E" w:rsidRPr="00C51C80">
        <w:rPr>
          <w:rFonts w:ascii="Montserrat" w:hAnsi="Montserrat" w:cs="Arial"/>
          <w:snapToGrid w:val="0"/>
          <w:sz w:val="20"/>
          <w:szCs w:val="20"/>
        </w:rPr>
        <w:t>la</w:t>
      </w:r>
      <w:r w:rsidR="00285236" w:rsidRPr="00C51C80">
        <w:rPr>
          <w:rFonts w:ascii="Montserrat" w:hAnsi="Montserrat" w:cs="Arial"/>
          <w:snapToGrid w:val="0"/>
          <w:sz w:val="20"/>
          <w:szCs w:val="20"/>
        </w:rPr>
        <w:t xml:space="preserve"> </w:t>
      </w:r>
      <w:r w:rsidR="00285236" w:rsidRPr="00C51C80">
        <w:rPr>
          <w:rFonts w:ascii="Montserrat" w:hAnsi="Montserrat" w:cs="Arial"/>
          <w:bCs/>
          <w:i/>
          <w:iCs/>
          <w:snapToGrid w:val="0"/>
          <w:sz w:val="20"/>
          <w:szCs w:val="20"/>
        </w:rPr>
        <w:t>“</w:t>
      </w:r>
      <w:r w:rsidR="00285236" w:rsidRPr="00C51C80">
        <w:rPr>
          <w:rFonts w:ascii="Montserrat" w:hAnsi="Montserrat" w:cs="Arial"/>
          <w:bCs/>
          <w:i/>
          <w:iCs/>
          <w:kern w:val="28"/>
          <w:sz w:val="20"/>
          <w:szCs w:val="20"/>
          <w:lang w:eastAsia="en-US"/>
        </w:rPr>
        <w:fldChar w:fldCharType="begin"/>
      </w:r>
      <w:r w:rsidR="00285236" w:rsidRPr="00C51C80">
        <w:rPr>
          <w:rFonts w:ascii="Montserrat" w:hAnsi="Montserrat" w:cs="Arial"/>
          <w:bCs/>
          <w:i/>
          <w:iCs/>
          <w:kern w:val="28"/>
          <w:sz w:val="20"/>
          <w:szCs w:val="20"/>
          <w:lang w:eastAsia="en-US"/>
        </w:rPr>
        <w:instrText xml:space="preserve"> MERGEFIELD "DESCRIPCIÓN" </w:instrText>
      </w:r>
      <w:r w:rsidR="00285236" w:rsidRPr="00C51C80">
        <w:rPr>
          <w:rFonts w:ascii="Montserrat" w:hAnsi="Montserrat" w:cs="Arial"/>
          <w:bCs/>
          <w:i/>
          <w:iCs/>
          <w:kern w:val="28"/>
          <w:sz w:val="20"/>
          <w:szCs w:val="20"/>
          <w:lang w:eastAsia="en-US"/>
        </w:rPr>
        <w:fldChar w:fldCharType="separate"/>
      </w:r>
      <w:r w:rsidR="0067584B" w:rsidRPr="00F1598A">
        <w:rPr>
          <w:rFonts w:ascii="Montserrat" w:hAnsi="Montserrat" w:cs="Arial"/>
          <w:bCs/>
          <w:i/>
          <w:iCs/>
          <w:noProof/>
          <w:kern w:val="28"/>
          <w:sz w:val="20"/>
          <w:szCs w:val="20"/>
          <w:lang w:eastAsia="en-US"/>
        </w:rPr>
        <w:t>Adecuación de espacios y ampliación de oficinas en la planta baja del edificio sede de la Sala Regional Ciudad de México</w:t>
      </w:r>
      <w:r w:rsidR="00285236" w:rsidRPr="00C51C80">
        <w:rPr>
          <w:rFonts w:ascii="Montserrat" w:hAnsi="Montserrat" w:cs="Arial"/>
          <w:bCs/>
          <w:i/>
          <w:iCs/>
          <w:kern w:val="28"/>
          <w:sz w:val="20"/>
          <w:szCs w:val="20"/>
          <w:lang w:eastAsia="en-US"/>
        </w:rPr>
        <w:fldChar w:fldCharType="end"/>
      </w:r>
      <w:r w:rsidR="00285236" w:rsidRPr="00C51C80">
        <w:rPr>
          <w:rFonts w:ascii="Montserrat" w:hAnsi="Montserrat" w:cs="Arial"/>
          <w:bCs/>
          <w:i/>
          <w:iCs/>
          <w:kern w:val="28"/>
          <w:sz w:val="20"/>
          <w:szCs w:val="20"/>
          <w:lang w:eastAsia="en-US"/>
        </w:rPr>
        <w:t>”</w:t>
      </w:r>
      <w:r w:rsidR="00285236" w:rsidRPr="00C51C80">
        <w:rPr>
          <w:rFonts w:ascii="Montserrat" w:hAnsi="Montserrat" w:cs="Arial"/>
          <w:kern w:val="28"/>
          <w:sz w:val="20"/>
          <w:szCs w:val="20"/>
          <w:lang w:eastAsia="en-US"/>
        </w:rPr>
        <w:t>,</w:t>
      </w:r>
      <w:r w:rsidR="00285236" w:rsidRPr="00E5330D">
        <w:rPr>
          <w:rFonts w:ascii="Montserrat" w:hAnsi="Montserrat" w:cs="Arial"/>
          <w:bCs/>
          <w:kern w:val="28"/>
          <w:sz w:val="20"/>
          <w:szCs w:val="20"/>
          <w:lang w:eastAsia="en-US"/>
        </w:rPr>
        <w:t xml:space="preserve"> </w:t>
      </w:r>
      <w:r w:rsidR="00285236" w:rsidRPr="00C51C80">
        <w:rPr>
          <w:rFonts w:ascii="Montserrat" w:hAnsi="Montserrat" w:cs="Arial"/>
          <w:snapToGrid w:val="0"/>
          <w:sz w:val="20"/>
          <w:szCs w:val="20"/>
        </w:rPr>
        <w:t>manifiesto bajo protesta de decir verdad que</w:t>
      </w:r>
      <w:r w:rsidR="00285236" w:rsidRPr="00C51C80">
        <w:rPr>
          <w:rFonts w:ascii="Montserrat" w:hAnsi="Montserrat" w:cs="Arial"/>
          <w:sz w:val="20"/>
          <w:szCs w:val="20"/>
        </w:rPr>
        <w:t xml:space="preserve"> </w:t>
      </w:r>
      <w:r w:rsidR="00285236" w:rsidRPr="00C51C80">
        <w:rPr>
          <w:rFonts w:ascii="Montserrat" w:hAnsi="Montserrat" w:cs="Arial"/>
          <w:snapToGrid w:val="0"/>
          <w:sz w:val="20"/>
          <w:szCs w:val="20"/>
        </w:rPr>
        <w:t>me comprometo a que el personal que utilice para la ejecución de los trabajos contratados observará lo establecido en los “LINEAMIENTOS DE SEGURIDAD, HIGIENE Y PROTECCIÓN AMBIENTAL, PARA CONTRATISTAS QUE DESARROLLEN TRABAJOS EN EDIFICIOS DEL TRIBUNAL ELECTORAL DEL PODER JUDICIAL DE LA FEDERACIÓN”.</w:t>
      </w:r>
    </w:p>
    <w:p w14:paraId="3AF60AD8" w14:textId="67A133F3"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6302BACE"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7AC5675F" w14:textId="77777777" w:rsidR="00285236" w:rsidRPr="00C51C80" w:rsidRDefault="00285236"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21B8EFE" w14:textId="1536FD35" w:rsidR="00285236"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99C9BD0" w14:textId="77777777" w:rsidR="003F4A82" w:rsidRPr="00C51C80" w:rsidRDefault="003F4A82" w:rsidP="00D03AAA">
      <w:pPr>
        <w:autoSpaceDE w:val="0"/>
        <w:autoSpaceDN w:val="0"/>
        <w:adjustRightInd w:val="0"/>
        <w:spacing w:line="276" w:lineRule="auto"/>
        <w:jc w:val="center"/>
        <w:rPr>
          <w:rFonts w:ascii="Montserrat" w:hAnsi="Montserrat" w:cs="Arial"/>
          <w:color w:val="000000"/>
          <w:sz w:val="20"/>
          <w:szCs w:val="20"/>
          <w:lang w:eastAsia="es-MX"/>
        </w:rPr>
      </w:pPr>
    </w:p>
    <w:p w14:paraId="764953E7"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624B682"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797A983A"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6F2EE4C6"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750B7BEF" w14:textId="77777777" w:rsidR="00285236" w:rsidRPr="00C51C80" w:rsidRDefault="00285236"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5BA0E3FE" w14:textId="465779FD"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24EFBC46" w14:textId="1C168959"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279FCC7D"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17321CB4"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74B0937E"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55411FA4" w14:textId="387490E2" w:rsidR="00285236" w:rsidRPr="00C51C80" w:rsidRDefault="00285236" w:rsidP="00D03AAA">
      <w:pPr>
        <w:spacing w:line="276" w:lineRule="auto"/>
        <w:rPr>
          <w:rFonts w:ascii="Montserrat" w:hAnsi="Montserrat" w:cs="Arial"/>
          <w:b/>
          <w:sz w:val="20"/>
          <w:szCs w:val="20"/>
          <w:u w:val="single"/>
        </w:rPr>
      </w:pPr>
      <w:r w:rsidRPr="00C51C80">
        <w:rPr>
          <w:rFonts w:ascii="Montserrat" w:hAnsi="Montserrat" w:cs="Arial"/>
          <w:b/>
          <w:sz w:val="20"/>
          <w:szCs w:val="20"/>
          <w:u w:val="single"/>
        </w:rPr>
        <w:br w:type="page"/>
      </w:r>
    </w:p>
    <w:p w14:paraId="7AEE1FA5" w14:textId="77777777" w:rsidR="00285236" w:rsidRPr="00C51C80" w:rsidRDefault="00285236"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1C40FFD8" w14:textId="77777777" w:rsidR="00285236" w:rsidRPr="00C51C80" w:rsidRDefault="0028523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04A3C189" w14:textId="77777777" w:rsidR="00285236" w:rsidRPr="00C51C80" w:rsidRDefault="00285236"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194463DD" w14:textId="77777777" w:rsidR="00285236" w:rsidRPr="00C51C80" w:rsidRDefault="00285236" w:rsidP="00D03AAA">
      <w:pPr>
        <w:pStyle w:val="Ttulo8"/>
        <w:spacing w:line="276" w:lineRule="auto"/>
        <w:ind w:right="56"/>
        <w:rPr>
          <w:rFonts w:ascii="Montserrat" w:hAnsi="Montserrat" w:cs="Arial"/>
          <w:color w:val="auto"/>
          <w:sz w:val="20"/>
          <w:szCs w:val="20"/>
          <w:lang w:val="es-MX"/>
        </w:rPr>
      </w:pPr>
    </w:p>
    <w:p w14:paraId="479DA74B" w14:textId="3FB84CAC"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2CE49CE0" w14:textId="0627BE1E" w:rsidR="003B4DD6" w:rsidRPr="003F4A82" w:rsidRDefault="003B4DD6" w:rsidP="003F4A82">
      <w:pPr>
        <w:pStyle w:val="Ttulo8"/>
        <w:spacing w:line="276" w:lineRule="auto"/>
        <w:ind w:right="56"/>
        <w:rPr>
          <w:rFonts w:ascii="Montserrat" w:hAnsi="Montserrat" w:cs="Arial"/>
          <w:sz w:val="20"/>
          <w:szCs w:val="20"/>
          <w:lang w:val="es-MX"/>
        </w:rPr>
      </w:pPr>
    </w:p>
    <w:p w14:paraId="46C6C9F3" w14:textId="0DCEFDE9"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422F4DB3" w14:textId="77777777" w:rsidR="00285236" w:rsidRPr="00C51C80" w:rsidRDefault="00285236" w:rsidP="00D03AAA">
      <w:pPr>
        <w:numPr>
          <w:ilvl w:val="12"/>
          <w:numId w:val="0"/>
        </w:numPr>
        <w:spacing w:line="276" w:lineRule="auto"/>
        <w:ind w:left="708" w:right="56" w:hanging="708"/>
        <w:jc w:val="center"/>
        <w:outlineLvl w:val="0"/>
        <w:rPr>
          <w:rFonts w:ascii="Montserrat" w:hAnsi="Montserrat" w:cs="Arial"/>
          <w:b/>
          <w:sz w:val="20"/>
          <w:szCs w:val="20"/>
        </w:rPr>
      </w:pPr>
    </w:p>
    <w:p w14:paraId="2BC4983B" w14:textId="1A45E2E2" w:rsidR="00285236" w:rsidRPr="00C51C80" w:rsidRDefault="00285236"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8820E6" w:rsidRPr="00C51C80">
        <w:rPr>
          <w:rFonts w:ascii="Montserrat" w:hAnsi="Montserrat" w:cs="Arial"/>
          <w:b/>
          <w:sz w:val="20"/>
          <w:szCs w:val="20"/>
          <w:u w:val="single"/>
          <w:lang w:val="pt-BR"/>
        </w:rPr>
        <w:t>8</w:t>
      </w:r>
    </w:p>
    <w:p w14:paraId="3010DEDC" w14:textId="77777777" w:rsidR="00285236" w:rsidRPr="00C51C80" w:rsidRDefault="00285236" w:rsidP="00D03AAA">
      <w:pPr>
        <w:spacing w:line="276" w:lineRule="auto"/>
        <w:ind w:right="56"/>
        <w:jc w:val="center"/>
        <w:rPr>
          <w:rFonts w:ascii="Montserrat" w:hAnsi="Montserrat" w:cs="Arial"/>
          <w:b/>
          <w:color w:val="000000"/>
          <w:sz w:val="20"/>
          <w:szCs w:val="20"/>
          <w:lang w:val="pt-BR"/>
        </w:rPr>
      </w:pPr>
    </w:p>
    <w:p w14:paraId="7A126977" w14:textId="7FC1C34D" w:rsidR="00285236" w:rsidRPr="00C51C80" w:rsidRDefault="00285236" w:rsidP="00D03AAA">
      <w:pPr>
        <w:autoSpaceDE w:val="0"/>
        <w:autoSpaceDN w:val="0"/>
        <w:adjustRightInd w:val="0"/>
        <w:spacing w:line="276" w:lineRule="auto"/>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ESCRITO DE MANIFESTACIÓN DE CONOCER Y ACEPTAR EL CONTENIDO, ALCANCE DE LOS TÉRMINOS</w:t>
      </w:r>
      <w:r w:rsidR="00D13ECF">
        <w:rPr>
          <w:rFonts w:ascii="Montserrat" w:hAnsi="Montserrat" w:cs="Arial"/>
          <w:b/>
          <w:color w:val="000000"/>
          <w:sz w:val="20"/>
          <w:szCs w:val="20"/>
          <w:u w:val="single"/>
        </w:rPr>
        <w:t xml:space="preserve"> </w:t>
      </w:r>
      <w:r w:rsidRPr="00C51C80">
        <w:rPr>
          <w:rFonts w:ascii="Montserrat" w:hAnsi="Montserrat" w:cs="Arial"/>
          <w:b/>
          <w:color w:val="000000"/>
          <w:sz w:val="20"/>
          <w:szCs w:val="20"/>
          <w:u w:val="single"/>
        </w:rPr>
        <w:t xml:space="preserve">Y CONDICIONES EN TODAS SUS PARTES, </w:t>
      </w:r>
      <w:r w:rsidR="004741E0" w:rsidRPr="00C51C80">
        <w:rPr>
          <w:rFonts w:ascii="Montserrat" w:hAnsi="Montserrat" w:cs="Arial"/>
          <w:b/>
          <w:color w:val="000000"/>
          <w:sz w:val="20"/>
          <w:szCs w:val="20"/>
          <w:u w:val="single"/>
        </w:rPr>
        <w:t>DE</w:t>
      </w:r>
      <w:r w:rsidRPr="00C51C80">
        <w:rPr>
          <w:rFonts w:ascii="Montserrat" w:hAnsi="Montserrat" w:cs="Arial"/>
          <w:b/>
          <w:color w:val="000000"/>
          <w:sz w:val="20"/>
          <w:szCs w:val="20"/>
          <w:u w:val="single"/>
        </w:rPr>
        <w:t xml:space="preserve"> LA INFORMACIÓN ENTREGADA POR EL TRIBUNAL </w:t>
      </w:r>
    </w:p>
    <w:p w14:paraId="4DBD7F1B" w14:textId="77777777" w:rsidR="00285236" w:rsidRPr="00C51C80" w:rsidRDefault="00285236" w:rsidP="00D03AAA">
      <w:pPr>
        <w:autoSpaceDE w:val="0"/>
        <w:autoSpaceDN w:val="0"/>
        <w:adjustRightInd w:val="0"/>
        <w:spacing w:line="276" w:lineRule="auto"/>
        <w:jc w:val="right"/>
        <w:rPr>
          <w:rFonts w:ascii="Montserrat" w:hAnsi="Montserrat" w:cs="Arial"/>
          <w:b/>
          <w:bCs/>
          <w:color w:val="000000"/>
          <w:sz w:val="20"/>
          <w:szCs w:val="20"/>
          <w:lang w:eastAsia="es-MX"/>
        </w:rPr>
      </w:pPr>
    </w:p>
    <w:p w14:paraId="6E68FA8E" w14:textId="2F64EBF9" w:rsidR="00285236" w:rsidRPr="00C51C80" w:rsidRDefault="00285236"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4C60FED0" w14:textId="7AF9A0A3" w:rsidR="00285236" w:rsidRPr="00C51C80" w:rsidRDefault="00285236" w:rsidP="00D03AAA">
      <w:pPr>
        <w:autoSpaceDE w:val="0"/>
        <w:autoSpaceDN w:val="0"/>
        <w:adjustRightInd w:val="0"/>
        <w:spacing w:line="276" w:lineRule="auto"/>
        <w:rPr>
          <w:rFonts w:ascii="Montserrat" w:hAnsi="Montserrat" w:cs="Arial"/>
          <w:b/>
          <w:bCs/>
          <w:color w:val="000000"/>
          <w:sz w:val="20"/>
          <w:szCs w:val="20"/>
          <w:lang w:eastAsia="es-MX"/>
        </w:rPr>
      </w:pPr>
    </w:p>
    <w:p w14:paraId="401C5AB0" w14:textId="77777777" w:rsidR="00285236" w:rsidRPr="00C51C80" w:rsidRDefault="00285236"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34AC2D71" w14:textId="53FD44A3"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4C5815FA" w14:textId="5CE82CC0" w:rsidR="00285236" w:rsidRPr="00C51C80" w:rsidRDefault="00285236" w:rsidP="00D03AAA">
      <w:pPr>
        <w:autoSpaceDE w:val="0"/>
        <w:autoSpaceDN w:val="0"/>
        <w:adjustRightInd w:val="0"/>
        <w:spacing w:line="276" w:lineRule="auto"/>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A4FEE0F" w14:textId="77777777" w:rsidR="00285236" w:rsidRPr="00C51C80" w:rsidRDefault="00285236" w:rsidP="00D03AAA">
      <w:pPr>
        <w:spacing w:line="276" w:lineRule="auto"/>
        <w:ind w:right="-86"/>
        <w:rPr>
          <w:rFonts w:ascii="Montserrat" w:hAnsi="Montserrat" w:cs="Arial"/>
          <w:color w:val="000000"/>
          <w:sz w:val="20"/>
          <w:szCs w:val="20"/>
          <w:lang w:eastAsia="es-MX"/>
        </w:rPr>
      </w:pPr>
    </w:p>
    <w:p w14:paraId="176CB847" w14:textId="7449AF05" w:rsidR="00285236" w:rsidRPr="00C51C80" w:rsidRDefault="00F322F8" w:rsidP="00D03AAA">
      <w:pPr>
        <w:tabs>
          <w:tab w:val="left" w:pos="284"/>
        </w:tabs>
        <w:spacing w:line="276" w:lineRule="auto"/>
        <w:jc w:val="both"/>
        <w:rPr>
          <w:rFonts w:ascii="Montserrat" w:hAnsi="Montserrat" w:cs="Arial"/>
          <w:sz w:val="20"/>
          <w:szCs w:val="20"/>
        </w:rPr>
      </w:pPr>
      <w:r w:rsidRPr="00C51C80">
        <w:rPr>
          <w:rFonts w:ascii="Montserrat" w:hAnsi="Montserrat" w:cs="Arial"/>
          <w:snapToGrid w:val="0"/>
          <w:sz w:val="20"/>
          <w:szCs w:val="20"/>
        </w:rPr>
        <w:tab/>
      </w:r>
      <w:r w:rsidR="00285236" w:rsidRPr="00C51C80">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C51C80">
        <w:rPr>
          <w:rFonts w:ascii="Montserrat" w:hAnsi="Montserrat" w:cs="Arial"/>
          <w:snapToGrid w:val="0"/>
          <w:sz w:val="20"/>
          <w:szCs w:val="20"/>
        </w:rPr>
        <w:t xml:space="preserve"> </w:t>
      </w:r>
      <w:r w:rsidR="00285236" w:rsidRPr="00C51C80">
        <w:rPr>
          <w:rFonts w:ascii="Montserrat" w:hAnsi="Montserrat" w:cs="Arial"/>
          <w:b/>
          <w:snapToGrid w:val="0"/>
          <w:sz w:val="20"/>
          <w:szCs w:val="20"/>
        </w:rPr>
        <w:t>TEPJF/</w:t>
      </w:r>
      <w:r w:rsidR="00285236" w:rsidRPr="00C51C80">
        <w:rPr>
          <w:rFonts w:ascii="Montserrat" w:hAnsi="Montserrat" w:cs="Arial"/>
          <w:b/>
          <w:snapToGrid w:val="0"/>
          <w:sz w:val="20"/>
          <w:szCs w:val="20"/>
        </w:rPr>
        <w:fldChar w:fldCharType="begin"/>
      </w:r>
      <w:r w:rsidR="00285236" w:rsidRPr="00C51C80">
        <w:rPr>
          <w:rFonts w:ascii="Montserrat" w:hAnsi="Montserrat" w:cs="Arial"/>
          <w:b/>
          <w:snapToGrid w:val="0"/>
          <w:sz w:val="20"/>
          <w:szCs w:val="20"/>
        </w:rPr>
        <w:instrText xml:space="preserve"> MERGEFIELD "ADJUDICACIÓN_" </w:instrText>
      </w:r>
      <w:r w:rsidR="00285236" w:rsidRPr="00C51C80">
        <w:rPr>
          <w:rFonts w:ascii="Montserrat" w:hAnsi="Montserrat" w:cs="Arial"/>
          <w:b/>
          <w:snapToGrid w:val="0"/>
          <w:sz w:val="20"/>
          <w:szCs w:val="20"/>
        </w:rPr>
        <w:fldChar w:fldCharType="separate"/>
      </w:r>
      <w:r w:rsidR="0067584B" w:rsidRPr="00F1598A">
        <w:rPr>
          <w:rFonts w:ascii="Montserrat" w:hAnsi="Montserrat" w:cs="Arial"/>
          <w:b/>
          <w:noProof/>
          <w:snapToGrid w:val="0"/>
          <w:sz w:val="20"/>
          <w:szCs w:val="20"/>
        </w:rPr>
        <w:t>LPN</w:t>
      </w:r>
      <w:r w:rsidR="0028523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3B4DD6" w:rsidRPr="00C51C80">
        <w:rPr>
          <w:rFonts w:ascii="Montserrat" w:hAnsi="Montserrat" w:cs="Arial"/>
          <w:b/>
          <w:snapToGrid w:val="0"/>
          <w:sz w:val="20"/>
          <w:szCs w:val="20"/>
        </w:rPr>
        <w:fldChar w:fldCharType="begin"/>
      </w:r>
      <w:r w:rsidR="003B4DD6" w:rsidRPr="00C51C80">
        <w:rPr>
          <w:rFonts w:ascii="Montserrat" w:hAnsi="Montserrat" w:cs="Arial"/>
          <w:b/>
          <w:snapToGrid w:val="0"/>
          <w:sz w:val="20"/>
          <w:szCs w:val="20"/>
        </w:rPr>
        <w:instrText xml:space="preserve"> MERGEFIELD NUMERO_ </w:instrText>
      </w:r>
      <w:r w:rsidR="003B4DD6" w:rsidRPr="00C51C80">
        <w:rPr>
          <w:rFonts w:ascii="Montserrat" w:hAnsi="Montserrat" w:cs="Arial"/>
          <w:b/>
          <w:snapToGrid w:val="0"/>
          <w:sz w:val="20"/>
          <w:szCs w:val="20"/>
        </w:rPr>
        <w:fldChar w:fldCharType="end"/>
      </w:r>
      <w:r w:rsidR="00285236" w:rsidRPr="00C51C80">
        <w:rPr>
          <w:rFonts w:ascii="Montserrat" w:hAnsi="Montserrat" w:cs="Arial"/>
          <w:b/>
          <w:snapToGrid w:val="0"/>
          <w:sz w:val="20"/>
          <w:szCs w:val="20"/>
        </w:rPr>
        <w:t>/</w:t>
      </w:r>
      <w:r w:rsidR="00777AF5" w:rsidRPr="00C51C80">
        <w:rPr>
          <w:rFonts w:ascii="Montserrat" w:hAnsi="Montserrat" w:cs="Arial"/>
          <w:b/>
          <w:snapToGrid w:val="0"/>
          <w:sz w:val="20"/>
          <w:szCs w:val="20"/>
        </w:rPr>
        <w:t>2023</w:t>
      </w:r>
      <w:r w:rsidR="00285236" w:rsidRPr="00C51C80">
        <w:rPr>
          <w:rFonts w:ascii="Montserrat" w:hAnsi="Montserrat" w:cs="Arial"/>
          <w:snapToGrid w:val="0"/>
          <w:sz w:val="20"/>
          <w:szCs w:val="20"/>
        </w:rPr>
        <w:t xml:space="preserve">, referente a </w:t>
      </w:r>
      <w:r w:rsidR="0047450E" w:rsidRPr="00C51C80">
        <w:rPr>
          <w:rFonts w:ascii="Montserrat" w:hAnsi="Montserrat" w:cs="Arial"/>
          <w:snapToGrid w:val="0"/>
          <w:sz w:val="20"/>
          <w:szCs w:val="20"/>
        </w:rPr>
        <w:t>la</w:t>
      </w:r>
      <w:r w:rsidR="00285236" w:rsidRPr="00C51C80">
        <w:rPr>
          <w:rFonts w:ascii="Montserrat" w:hAnsi="Montserrat" w:cs="Arial"/>
          <w:snapToGrid w:val="0"/>
          <w:sz w:val="20"/>
          <w:szCs w:val="20"/>
        </w:rPr>
        <w:t xml:space="preserve"> </w:t>
      </w:r>
      <w:r w:rsidR="00285236" w:rsidRPr="00C51C80">
        <w:rPr>
          <w:rFonts w:ascii="Montserrat" w:hAnsi="Montserrat" w:cs="Arial"/>
          <w:bCs/>
          <w:i/>
          <w:iCs/>
          <w:snapToGrid w:val="0"/>
          <w:sz w:val="20"/>
          <w:szCs w:val="20"/>
        </w:rPr>
        <w:t>“</w:t>
      </w:r>
      <w:r w:rsidR="00285236" w:rsidRPr="00C51C80">
        <w:rPr>
          <w:rFonts w:ascii="Montserrat" w:hAnsi="Montserrat" w:cs="Arial"/>
          <w:bCs/>
          <w:i/>
          <w:iCs/>
          <w:kern w:val="28"/>
          <w:sz w:val="20"/>
          <w:szCs w:val="20"/>
          <w:lang w:eastAsia="en-US"/>
        </w:rPr>
        <w:fldChar w:fldCharType="begin"/>
      </w:r>
      <w:r w:rsidR="00285236" w:rsidRPr="00C51C80">
        <w:rPr>
          <w:rFonts w:ascii="Montserrat" w:hAnsi="Montserrat" w:cs="Arial"/>
          <w:bCs/>
          <w:i/>
          <w:iCs/>
          <w:kern w:val="28"/>
          <w:sz w:val="20"/>
          <w:szCs w:val="20"/>
          <w:lang w:eastAsia="en-US"/>
        </w:rPr>
        <w:instrText xml:space="preserve"> MERGEFIELD "DESCRIPCIÓN" </w:instrText>
      </w:r>
      <w:r w:rsidR="00285236" w:rsidRPr="00C51C80">
        <w:rPr>
          <w:rFonts w:ascii="Montserrat" w:hAnsi="Montserrat" w:cs="Arial"/>
          <w:bCs/>
          <w:i/>
          <w:iCs/>
          <w:kern w:val="28"/>
          <w:sz w:val="20"/>
          <w:szCs w:val="20"/>
          <w:lang w:eastAsia="en-US"/>
        </w:rPr>
        <w:fldChar w:fldCharType="separate"/>
      </w:r>
      <w:r w:rsidR="0067584B" w:rsidRPr="00F1598A">
        <w:rPr>
          <w:rFonts w:ascii="Montserrat" w:hAnsi="Montserrat" w:cs="Arial"/>
          <w:bCs/>
          <w:i/>
          <w:iCs/>
          <w:noProof/>
          <w:kern w:val="28"/>
          <w:sz w:val="20"/>
          <w:szCs w:val="20"/>
          <w:lang w:eastAsia="en-US"/>
        </w:rPr>
        <w:t>Adecuación de espacios y ampliación de oficinas en la planta baja del edificio sede de la Sala Regional Ciudad de México</w:t>
      </w:r>
      <w:r w:rsidR="00285236" w:rsidRPr="00C51C80">
        <w:rPr>
          <w:rFonts w:ascii="Montserrat" w:hAnsi="Montserrat" w:cs="Arial"/>
          <w:bCs/>
          <w:i/>
          <w:iCs/>
          <w:kern w:val="28"/>
          <w:sz w:val="20"/>
          <w:szCs w:val="20"/>
          <w:lang w:eastAsia="en-US"/>
        </w:rPr>
        <w:fldChar w:fldCharType="end"/>
      </w:r>
      <w:r w:rsidR="00285236" w:rsidRPr="00C51C80">
        <w:rPr>
          <w:rFonts w:ascii="Montserrat" w:hAnsi="Montserrat" w:cs="Arial"/>
          <w:bCs/>
          <w:i/>
          <w:iCs/>
          <w:kern w:val="28"/>
          <w:sz w:val="20"/>
          <w:szCs w:val="20"/>
          <w:lang w:eastAsia="en-US"/>
        </w:rPr>
        <w:t>”</w:t>
      </w:r>
      <w:r w:rsidR="00285236" w:rsidRPr="00C51C80">
        <w:rPr>
          <w:rFonts w:ascii="Montserrat" w:hAnsi="Montserrat" w:cs="Arial"/>
          <w:kern w:val="28"/>
          <w:sz w:val="20"/>
          <w:szCs w:val="20"/>
          <w:lang w:eastAsia="en-US"/>
        </w:rPr>
        <w:t xml:space="preserve">, </w:t>
      </w:r>
      <w:r w:rsidR="00285236" w:rsidRPr="00C51C80">
        <w:rPr>
          <w:rFonts w:ascii="Montserrat" w:hAnsi="Montserrat" w:cs="Arial"/>
          <w:snapToGrid w:val="0"/>
          <w:sz w:val="20"/>
          <w:szCs w:val="20"/>
        </w:rPr>
        <w:t>manifiesto bajo protesta de decir verdad que</w:t>
      </w:r>
      <w:r w:rsidR="004741E0" w:rsidRPr="00C51C80">
        <w:rPr>
          <w:rFonts w:ascii="Montserrat" w:hAnsi="Montserrat" w:cs="Arial"/>
          <w:sz w:val="20"/>
          <w:szCs w:val="20"/>
        </w:rPr>
        <w:t xml:space="preserve">: </w:t>
      </w:r>
    </w:p>
    <w:p w14:paraId="16C2C919" w14:textId="49A9935B" w:rsidR="004741E0" w:rsidRPr="00C51C80" w:rsidRDefault="004741E0" w:rsidP="00D03AAA">
      <w:pPr>
        <w:spacing w:line="276" w:lineRule="auto"/>
        <w:jc w:val="both"/>
        <w:rPr>
          <w:rFonts w:ascii="Montserrat" w:hAnsi="Montserrat" w:cs="Arial"/>
          <w:color w:val="000000"/>
          <w:sz w:val="20"/>
          <w:szCs w:val="20"/>
          <w:lang w:eastAsia="es-MX"/>
        </w:rPr>
      </w:pPr>
    </w:p>
    <w:p w14:paraId="2CA21377" w14:textId="7BED25CA" w:rsidR="004741E0" w:rsidRPr="00C51C80" w:rsidRDefault="004741E0" w:rsidP="00D03AAA">
      <w:pPr>
        <w:pStyle w:val="Prrafodelista"/>
        <w:numPr>
          <w:ilvl w:val="0"/>
          <w:numId w:val="46"/>
        </w:numPr>
        <w:jc w:val="both"/>
        <w:rPr>
          <w:rFonts w:ascii="Montserrat" w:hAnsi="Montserrat" w:cs="Arial"/>
          <w:color w:val="000000"/>
          <w:sz w:val="20"/>
          <w:szCs w:val="20"/>
          <w:lang w:eastAsia="es-MX"/>
        </w:rPr>
      </w:pPr>
      <w:r w:rsidRPr="00C51C80">
        <w:rPr>
          <w:rFonts w:ascii="Montserrat" w:hAnsi="Montserrat" w:cs="Arial"/>
          <w:color w:val="000000"/>
          <w:sz w:val="20"/>
          <w:szCs w:val="20"/>
          <w:lang w:eastAsia="es-MX"/>
        </w:rPr>
        <w:t>Conocemos y aceptamos el contenido y alcance de los requisitos y condiciones establecidas en las bases del procedimiento en todas sus partes, planos, especificaciones generales, particulares, alcances del catálogo de conceptos, así como su compromiso de no modificar éstos; que conozco y acepto el modelo de contrato con el que se formalizará la operación con la persona adjudicada, y</w:t>
      </w:r>
    </w:p>
    <w:p w14:paraId="53CFBB14" w14:textId="77777777" w:rsidR="004741E0" w:rsidRPr="00C51C80" w:rsidRDefault="004741E0" w:rsidP="00D03AAA">
      <w:pPr>
        <w:pStyle w:val="Prrafodelista"/>
        <w:jc w:val="both"/>
        <w:rPr>
          <w:rFonts w:ascii="Montserrat" w:hAnsi="Montserrat" w:cs="Arial"/>
          <w:color w:val="000000"/>
          <w:sz w:val="20"/>
          <w:szCs w:val="20"/>
          <w:lang w:eastAsia="es-MX"/>
        </w:rPr>
      </w:pPr>
    </w:p>
    <w:p w14:paraId="0986EAA5" w14:textId="74E3F4BC" w:rsidR="004741E0" w:rsidRPr="00C51C80" w:rsidRDefault="004741E0" w:rsidP="00D03AAA">
      <w:pPr>
        <w:pStyle w:val="Prrafodelista"/>
        <w:numPr>
          <w:ilvl w:val="0"/>
          <w:numId w:val="46"/>
        </w:numPr>
        <w:spacing w:after="0"/>
        <w:jc w:val="both"/>
        <w:rPr>
          <w:rFonts w:ascii="Montserrat" w:hAnsi="Montserrat" w:cs="Arial"/>
          <w:color w:val="000000"/>
          <w:sz w:val="20"/>
          <w:szCs w:val="20"/>
          <w:lang w:eastAsia="es-MX"/>
        </w:rPr>
      </w:pPr>
      <w:r w:rsidRPr="00C51C80">
        <w:rPr>
          <w:rFonts w:ascii="Montserrat" w:hAnsi="Montserrat" w:cs="Arial"/>
          <w:color w:val="000000"/>
          <w:sz w:val="20"/>
          <w:szCs w:val="20"/>
          <w:lang w:eastAsia="es-MX"/>
        </w:rPr>
        <w:t>Conocemos y aceptamos el contenido de los archivos en medio magnético que contienen la información referente a la obra entregados por el Tribunal al momento de adquirir las bases e inscribirnos al procedimiento.</w:t>
      </w:r>
    </w:p>
    <w:p w14:paraId="40E634D0" w14:textId="77777777" w:rsidR="00285236" w:rsidRPr="00C51C80" w:rsidRDefault="00285236" w:rsidP="00D03AAA">
      <w:pPr>
        <w:keepNext/>
        <w:numPr>
          <w:ilvl w:val="12"/>
          <w:numId w:val="0"/>
        </w:numPr>
        <w:spacing w:line="276" w:lineRule="auto"/>
        <w:ind w:right="56"/>
        <w:jc w:val="center"/>
        <w:outlineLvl w:val="5"/>
        <w:rPr>
          <w:rFonts w:ascii="Montserrat" w:hAnsi="Montserrat" w:cs="Arial"/>
          <w:b/>
          <w:sz w:val="20"/>
          <w:szCs w:val="20"/>
          <w:u w:val="single"/>
        </w:rPr>
      </w:pPr>
    </w:p>
    <w:p w14:paraId="394B36F6"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color w:val="000000"/>
          <w:sz w:val="20"/>
          <w:szCs w:val="20"/>
          <w:lang w:eastAsia="es-MX"/>
        </w:rPr>
        <w:t>A T E N T A M E N T E</w:t>
      </w:r>
    </w:p>
    <w:p w14:paraId="15883EF5" w14:textId="77777777" w:rsidR="00285236" w:rsidRPr="00C51C80" w:rsidRDefault="00285236" w:rsidP="00D03AAA">
      <w:pPr>
        <w:autoSpaceDE w:val="0"/>
        <w:autoSpaceDN w:val="0"/>
        <w:adjustRightInd w:val="0"/>
        <w:spacing w:line="276" w:lineRule="auto"/>
        <w:jc w:val="center"/>
        <w:rPr>
          <w:rFonts w:ascii="Montserrat" w:hAnsi="Montserrat" w:cs="Arial"/>
          <w:b/>
          <w:bCs/>
          <w:color w:val="000000"/>
          <w:sz w:val="20"/>
          <w:szCs w:val="20"/>
          <w:lang w:eastAsia="es-MX"/>
        </w:rPr>
      </w:pPr>
    </w:p>
    <w:p w14:paraId="26E3EA56"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10A1BAF7"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278E416A"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p>
    <w:p w14:paraId="17705561"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4B8823DC" w14:textId="77777777" w:rsidR="00285236" w:rsidRPr="00C51C80" w:rsidRDefault="00285236"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40D47C8C" w14:textId="5C390131" w:rsidR="00285236" w:rsidRDefault="00285236" w:rsidP="00D03AAA">
      <w:pPr>
        <w:tabs>
          <w:tab w:val="left" w:pos="5760"/>
        </w:tabs>
        <w:spacing w:line="276" w:lineRule="auto"/>
        <w:ind w:right="56"/>
        <w:jc w:val="center"/>
        <w:rPr>
          <w:rFonts w:ascii="Montserrat" w:hAnsi="Montserrat" w:cs="Arial"/>
          <w:b/>
          <w:bCs/>
          <w:color w:val="000000"/>
          <w:sz w:val="20"/>
          <w:szCs w:val="20"/>
          <w:lang w:eastAsia="es-MX"/>
        </w:rPr>
      </w:pPr>
      <w:r w:rsidRPr="00C51C80">
        <w:rPr>
          <w:rFonts w:ascii="Montserrat" w:hAnsi="Montserrat" w:cs="Arial"/>
          <w:b/>
          <w:bCs/>
          <w:color w:val="000000"/>
          <w:sz w:val="20"/>
          <w:szCs w:val="20"/>
          <w:lang w:eastAsia="es-MX"/>
        </w:rPr>
        <w:t>NOMBRE Y FIRMA DEL REPRESENTANTE LEGAL</w:t>
      </w:r>
    </w:p>
    <w:p w14:paraId="43806C3B" w14:textId="25611905" w:rsidR="004741E0" w:rsidRPr="00C51C80" w:rsidRDefault="004741E0"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30C4EDF3" w14:textId="77777777" w:rsidR="004741E0" w:rsidRPr="00C51C80" w:rsidRDefault="004741E0"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0DE946F1" w14:textId="77777777" w:rsidR="004741E0" w:rsidRPr="00C51C80" w:rsidRDefault="004741E0"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49533FDA" w14:textId="77777777" w:rsidR="004741E0" w:rsidRPr="00C51C80" w:rsidRDefault="004741E0" w:rsidP="00D03AAA">
      <w:pPr>
        <w:pStyle w:val="Ttulo8"/>
        <w:spacing w:line="276" w:lineRule="auto"/>
        <w:ind w:right="56"/>
        <w:rPr>
          <w:rFonts w:ascii="Montserrat" w:hAnsi="Montserrat" w:cs="Arial"/>
          <w:color w:val="auto"/>
          <w:sz w:val="20"/>
          <w:szCs w:val="20"/>
          <w:lang w:val="es-MX"/>
        </w:rPr>
      </w:pPr>
    </w:p>
    <w:p w14:paraId="32E53E76" w14:textId="7065C93A"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FB2160C" w14:textId="1F9A06EA" w:rsidR="003B4DD6" w:rsidRPr="003F4A82" w:rsidRDefault="003B4DD6" w:rsidP="003F4A82">
      <w:pPr>
        <w:pStyle w:val="Ttulo8"/>
        <w:spacing w:line="276" w:lineRule="auto"/>
        <w:ind w:right="56"/>
        <w:rPr>
          <w:rFonts w:ascii="Montserrat" w:hAnsi="Montserrat" w:cs="Arial"/>
          <w:sz w:val="20"/>
          <w:szCs w:val="20"/>
          <w:lang w:val="es-MX"/>
        </w:rPr>
      </w:pPr>
    </w:p>
    <w:p w14:paraId="34161F19" w14:textId="6417C803"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1BDD5275" w14:textId="77777777" w:rsidR="004741E0" w:rsidRPr="00C51C80" w:rsidRDefault="004741E0" w:rsidP="00D03AAA">
      <w:pPr>
        <w:numPr>
          <w:ilvl w:val="12"/>
          <w:numId w:val="0"/>
        </w:numPr>
        <w:spacing w:line="276" w:lineRule="auto"/>
        <w:ind w:left="708" w:right="56" w:hanging="708"/>
        <w:jc w:val="center"/>
        <w:outlineLvl w:val="0"/>
        <w:rPr>
          <w:rFonts w:ascii="Montserrat" w:hAnsi="Montserrat" w:cs="Arial"/>
          <w:b/>
          <w:sz w:val="20"/>
          <w:szCs w:val="20"/>
        </w:rPr>
      </w:pPr>
    </w:p>
    <w:p w14:paraId="14B121A2" w14:textId="2EED1E51" w:rsidR="004741E0" w:rsidRPr="00C51C80" w:rsidRDefault="004741E0"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sidR="00E5330D">
        <w:rPr>
          <w:rFonts w:ascii="Montserrat" w:hAnsi="Montserrat" w:cs="Arial"/>
          <w:b/>
          <w:sz w:val="20"/>
          <w:szCs w:val="20"/>
          <w:u w:val="single"/>
          <w:lang w:val="pt-BR"/>
        </w:rPr>
        <w:t>9</w:t>
      </w:r>
    </w:p>
    <w:p w14:paraId="6A63F022" w14:textId="51F14138" w:rsidR="004741E0" w:rsidRPr="00C51C80" w:rsidRDefault="004741E0" w:rsidP="00D03AAA">
      <w:pPr>
        <w:spacing w:line="276" w:lineRule="auto"/>
        <w:ind w:right="56"/>
        <w:jc w:val="center"/>
        <w:rPr>
          <w:rFonts w:ascii="Montserrat" w:hAnsi="Montserrat" w:cs="Arial"/>
          <w:b/>
          <w:color w:val="000000"/>
          <w:sz w:val="20"/>
          <w:szCs w:val="20"/>
          <w:lang w:val="pt-BR"/>
        </w:rPr>
      </w:pPr>
    </w:p>
    <w:p w14:paraId="4C52A112" w14:textId="77777777" w:rsidR="004741E0" w:rsidRPr="00C51C80" w:rsidRDefault="004741E0" w:rsidP="00D03AAA">
      <w:pPr>
        <w:pBdr>
          <w:top w:val="single" w:sz="4" w:space="1" w:color="auto"/>
          <w:left w:val="single" w:sz="4" w:space="4" w:color="auto"/>
          <w:bottom w:val="single" w:sz="4" w:space="1" w:color="auto"/>
          <w:right w:val="single" w:sz="4" w:space="4" w:color="auto"/>
        </w:pBdr>
        <w:spacing w:line="276" w:lineRule="auto"/>
        <w:ind w:right="56"/>
        <w:jc w:val="center"/>
        <w:rPr>
          <w:rFonts w:ascii="Montserrat" w:hAnsi="Montserrat" w:cs="Arial"/>
          <w:bCs/>
          <w:sz w:val="20"/>
          <w:szCs w:val="20"/>
        </w:rPr>
      </w:pPr>
    </w:p>
    <w:p w14:paraId="18FA07E2" w14:textId="6AC0588A" w:rsidR="004741E0" w:rsidRPr="00C51C80" w:rsidRDefault="00B6462F" w:rsidP="003F4A82">
      <w:pPr>
        <w:pBdr>
          <w:top w:val="single" w:sz="4" w:space="1" w:color="auto"/>
          <w:left w:val="single" w:sz="4" w:space="4" w:color="auto"/>
          <w:bottom w:val="single" w:sz="4" w:space="1" w:color="auto"/>
          <w:right w:val="single" w:sz="4" w:space="4" w:color="auto"/>
        </w:pBdr>
        <w:spacing w:line="276" w:lineRule="auto"/>
        <w:ind w:right="56"/>
        <w:jc w:val="both"/>
        <w:rPr>
          <w:rFonts w:ascii="Montserrat" w:hAnsi="Montserrat" w:cs="Arial"/>
          <w:bCs/>
          <w:sz w:val="20"/>
          <w:szCs w:val="20"/>
        </w:rPr>
      </w:pPr>
      <w:r>
        <w:rPr>
          <w:rFonts w:ascii="Montserrat" w:hAnsi="Montserrat" w:cs="Arial"/>
          <w:bCs/>
          <w:sz w:val="20"/>
          <w:szCs w:val="20"/>
        </w:rPr>
        <w:t>D</w:t>
      </w:r>
      <w:r w:rsidR="004741E0" w:rsidRPr="00C51C80">
        <w:rPr>
          <w:rFonts w:ascii="Montserrat" w:hAnsi="Montserrat" w:cs="Arial"/>
          <w:bCs/>
          <w:sz w:val="20"/>
          <w:szCs w:val="20"/>
        </w:rPr>
        <w:t>escripción de la planeación integral para la ejecución de los trabajos que demuestre que éste conoce los trabajos a realizar y que tiene la capacidad y la experiencia para ejecutarlos satisfactoriamente; dicha planeación debe ser acorde con el programa de ejecución considerado en su propuesta.</w:t>
      </w:r>
    </w:p>
    <w:p w14:paraId="4B0D227F" w14:textId="77777777" w:rsidR="004741E0" w:rsidRPr="00C51C80" w:rsidRDefault="004741E0" w:rsidP="00D03AAA">
      <w:pPr>
        <w:pBdr>
          <w:top w:val="single" w:sz="4" w:space="1" w:color="auto"/>
          <w:left w:val="single" w:sz="4" w:space="4" w:color="auto"/>
          <w:bottom w:val="single" w:sz="4" w:space="1" w:color="auto"/>
          <w:right w:val="single" w:sz="4" w:space="4" w:color="auto"/>
        </w:pBdr>
        <w:spacing w:line="276" w:lineRule="auto"/>
        <w:ind w:right="56"/>
        <w:jc w:val="center"/>
        <w:rPr>
          <w:rFonts w:ascii="Montserrat" w:hAnsi="Montserrat" w:cs="Arial"/>
          <w:sz w:val="20"/>
          <w:szCs w:val="20"/>
        </w:rPr>
      </w:pPr>
    </w:p>
    <w:p w14:paraId="35F2EBB3" w14:textId="77777777" w:rsidR="00B6462F" w:rsidRDefault="00B6462F" w:rsidP="00D03AAA">
      <w:pPr>
        <w:autoSpaceDE w:val="0"/>
        <w:autoSpaceDN w:val="0"/>
        <w:adjustRightInd w:val="0"/>
        <w:spacing w:line="276" w:lineRule="auto"/>
        <w:jc w:val="center"/>
        <w:rPr>
          <w:rFonts w:ascii="Montserrat" w:hAnsi="Montserrat" w:cs="Arial"/>
          <w:color w:val="000000"/>
          <w:spacing w:val="20"/>
          <w:sz w:val="20"/>
          <w:szCs w:val="20"/>
          <w:lang w:eastAsia="es-MX"/>
        </w:rPr>
      </w:pPr>
    </w:p>
    <w:p w14:paraId="34B2166B" w14:textId="393D8690" w:rsidR="00B6462F" w:rsidRPr="00C51C80" w:rsidRDefault="00B6462F" w:rsidP="00D03AAA">
      <w:pPr>
        <w:autoSpaceDE w:val="0"/>
        <w:autoSpaceDN w:val="0"/>
        <w:adjustRightInd w:val="0"/>
        <w:spacing w:line="276" w:lineRule="auto"/>
        <w:jc w:val="center"/>
        <w:rPr>
          <w:rFonts w:ascii="Montserrat" w:hAnsi="Montserrat" w:cs="Arial"/>
          <w:color w:val="000000"/>
          <w:spacing w:val="20"/>
          <w:sz w:val="20"/>
          <w:szCs w:val="20"/>
          <w:lang w:eastAsia="es-MX"/>
        </w:rPr>
      </w:pPr>
      <w:r w:rsidRPr="00C51C80">
        <w:rPr>
          <w:rFonts w:ascii="Montserrat" w:hAnsi="Montserrat" w:cs="Arial"/>
          <w:color w:val="000000"/>
          <w:spacing w:val="20"/>
          <w:sz w:val="20"/>
          <w:szCs w:val="20"/>
          <w:lang w:eastAsia="es-MX"/>
        </w:rPr>
        <w:t>ATENTAMENTE</w:t>
      </w:r>
    </w:p>
    <w:p w14:paraId="2F12D5EC" w14:textId="77777777" w:rsidR="00B6462F" w:rsidRPr="00C51C80" w:rsidRDefault="00B6462F"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0A58A6B"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p>
    <w:p w14:paraId="69BBC984"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p>
    <w:p w14:paraId="642EB1F5" w14:textId="57A04253" w:rsidR="00B6462F" w:rsidRDefault="00B6462F" w:rsidP="00D03AAA">
      <w:pPr>
        <w:autoSpaceDE w:val="0"/>
        <w:autoSpaceDN w:val="0"/>
        <w:adjustRightInd w:val="0"/>
        <w:spacing w:line="276" w:lineRule="auto"/>
        <w:jc w:val="center"/>
        <w:rPr>
          <w:rFonts w:ascii="Montserrat" w:hAnsi="Montserrat" w:cs="Arial"/>
          <w:color w:val="000000"/>
          <w:sz w:val="20"/>
          <w:szCs w:val="20"/>
          <w:lang w:eastAsia="es-MX"/>
        </w:rPr>
      </w:pPr>
    </w:p>
    <w:p w14:paraId="08C1CF30"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0E360D20" w14:textId="77777777" w:rsidR="00B6462F" w:rsidRPr="00C51C80" w:rsidRDefault="00B6462F"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4AA2504D" w14:textId="77777777" w:rsidR="00B6462F" w:rsidRPr="00C51C80" w:rsidRDefault="00B6462F"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4FEF8558" w14:textId="77777777" w:rsidR="00B6462F" w:rsidRPr="00C51C80" w:rsidRDefault="00B6462F" w:rsidP="00D03AAA">
      <w:pPr>
        <w:spacing w:line="276" w:lineRule="auto"/>
        <w:jc w:val="center"/>
        <w:rPr>
          <w:rFonts w:ascii="Montserrat" w:hAnsi="Montserrat" w:cs="Arial"/>
          <w:b/>
          <w:color w:val="000000"/>
          <w:sz w:val="20"/>
          <w:szCs w:val="20"/>
        </w:rPr>
      </w:pPr>
    </w:p>
    <w:p w14:paraId="044F59D3" w14:textId="32DB65F9" w:rsidR="004741E0" w:rsidRDefault="004741E0" w:rsidP="00D03AAA">
      <w:pPr>
        <w:spacing w:line="276" w:lineRule="auto"/>
        <w:rPr>
          <w:rFonts w:ascii="Montserrat" w:hAnsi="Montserrat" w:cs="Arial"/>
          <w:b/>
          <w:sz w:val="20"/>
          <w:szCs w:val="20"/>
          <w:u w:val="single"/>
        </w:rPr>
      </w:pPr>
    </w:p>
    <w:p w14:paraId="5C8F216D" w14:textId="7A022876" w:rsidR="00B6462F" w:rsidRDefault="00B6462F" w:rsidP="00D03AAA">
      <w:pPr>
        <w:spacing w:line="276" w:lineRule="auto"/>
        <w:rPr>
          <w:rFonts w:ascii="Montserrat" w:hAnsi="Montserrat" w:cs="Arial"/>
          <w:b/>
          <w:sz w:val="20"/>
          <w:szCs w:val="20"/>
          <w:u w:val="single"/>
        </w:rPr>
      </w:pPr>
    </w:p>
    <w:p w14:paraId="3FD73D37" w14:textId="77777777" w:rsidR="00B6462F" w:rsidRPr="00C51C80" w:rsidRDefault="00B6462F" w:rsidP="00D03AAA">
      <w:pPr>
        <w:spacing w:line="276" w:lineRule="auto"/>
        <w:rPr>
          <w:rFonts w:ascii="Montserrat" w:hAnsi="Montserrat" w:cs="Arial"/>
          <w:b/>
          <w:sz w:val="20"/>
          <w:szCs w:val="20"/>
          <w:u w:val="single"/>
        </w:rPr>
      </w:pPr>
    </w:p>
    <w:p w14:paraId="2A82B165" w14:textId="77777777" w:rsidR="00B6462F" w:rsidRDefault="00B6462F" w:rsidP="00D03AAA">
      <w:pPr>
        <w:spacing w:line="276" w:lineRule="auto"/>
        <w:rPr>
          <w:rFonts w:ascii="Montserrat" w:hAnsi="Montserrat" w:cs="Arial"/>
          <w:b/>
          <w:color w:val="000000"/>
          <w:sz w:val="20"/>
          <w:szCs w:val="20"/>
        </w:rPr>
      </w:pPr>
      <w:bookmarkStart w:id="40" w:name="_Hlk137716343"/>
      <w:r>
        <w:rPr>
          <w:rFonts w:ascii="Montserrat" w:hAnsi="Montserrat" w:cs="Arial"/>
          <w:b/>
          <w:color w:val="000000"/>
          <w:sz w:val="20"/>
          <w:szCs w:val="20"/>
        </w:rPr>
        <w:br w:type="page"/>
      </w:r>
    </w:p>
    <w:bookmarkEnd w:id="40"/>
    <w:p w14:paraId="51BFFE9D" w14:textId="77777777" w:rsidR="00F3532A" w:rsidRPr="00C51C80" w:rsidRDefault="00F3532A"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4D97B6FC" w14:textId="77777777" w:rsidR="00F3532A" w:rsidRPr="00C51C80" w:rsidRDefault="00F3532A"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5053B53E" w14:textId="77777777" w:rsidR="00F3532A" w:rsidRPr="00C51C80" w:rsidRDefault="00F3532A"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65CE13E" w14:textId="77777777" w:rsidR="00F3532A" w:rsidRPr="00C51C80" w:rsidRDefault="00F3532A" w:rsidP="00D03AAA">
      <w:pPr>
        <w:keepNext/>
        <w:shd w:val="clear" w:color="auto" w:fill="FFFFFF"/>
        <w:spacing w:line="276" w:lineRule="auto"/>
        <w:ind w:right="56"/>
        <w:jc w:val="center"/>
        <w:outlineLvl w:val="7"/>
        <w:rPr>
          <w:rFonts w:ascii="Montserrat" w:hAnsi="Montserrat" w:cs="Arial"/>
          <w:b/>
          <w:sz w:val="20"/>
          <w:szCs w:val="20"/>
        </w:rPr>
      </w:pPr>
    </w:p>
    <w:p w14:paraId="1CACF099" w14:textId="74201685" w:rsidR="003F4A82" w:rsidRPr="00C51C80" w:rsidRDefault="00F3532A"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sz w:val="20"/>
          <w:szCs w:val="20"/>
        </w:rPr>
        <w:t xml:space="preserve">LICITACIÓN PÚBLICA NACIONAL A </w:t>
      </w:r>
      <w:r w:rsidR="00B817C8">
        <w:rPr>
          <w:rFonts w:ascii="Montserrat" w:hAnsi="Montserrat" w:cs="Arial"/>
          <w:sz w:val="20"/>
          <w:szCs w:val="20"/>
        </w:rPr>
        <w:t>PRECIO UNITARIO</w:t>
      </w:r>
      <w:r w:rsidR="00E5330D">
        <w:rPr>
          <w:rFonts w:ascii="Montserrat" w:hAnsi="Montserrat" w:cs="Arial"/>
          <w:sz w:val="20"/>
          <w:szCs w:val="20"/>
        </w:rPr>
        <w:t xml:space="preserve"> </w:t>
      </w:r>
      <w:r w:rsidRPr="00C51C80">
        <w:rPr>
          <w:rFonts w:ascii="Montserrat" w:hAnsi="Montserrat" w:cs="Arial"/>
          <w:sz w:val="20"/>
          <w:szCs w:val="20"/>
        </w:rPr>
        <w:t>Y TIEMPO DETERMINADO</w:t>
      </w:r>
      <w:r w:rsidR="003F4A82">
        <w:rPr>
          <w:rFonts w:ascii="Montserrat" w:hAnsi="Montserrat" w:cs="Arial"/>
          <w:sz w:val="20"/>
          <w:szCs w:val="20"/>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A5C8BE8" w14:textId="3196CD63" w:rsidR="00F3532A" w:rsidRPr="00C51C80" w:rsidRDefault="00F3532A" w:rsidP="003F4A82">
      <w:pPr>
        <w:keepNext/>
        <w:shd w:val="clear" w:color="auto" w:fill="FFFFFF"/>
        <w:spacing w:line="276" w:lineRule="auto"/>
        <w:ind w:right="56"/>
        <w:jc w:val="center"/>
        <w:outlineLvl w:val="7"/>
        <w:rPr>
          <w:rFonts w:ascii="Montserrat" w:hAnsi="Montserrat" w:cs="Arial"/>
          <w:sz w:val="20"/>
          <w:szCs w:val="20"/>
        </w:rPr>
      </w:pPr>
    </w:p>
    <w:p w14:paraId="2B702344" w14:textId="7343A2F4" w:rsidR="00F3532A" w:rsidRPr="00C51C80" w:rsidRDefault="00F3532A"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0805B555" w14:textId="77777777" w:rsidR="00F3532A" w:rsidRPr="00C51C80" w:rsidRDefault="00F3532A" w:rsidP="00D03AAA">
      <w:pPr>
        <w:numPr>
          <w:ilvl w:val="12"/>
          <w:numId w:val="0"/>
        </w:numPr>
        <w:spacing w:line="276" w:lineRule="auto"/>
        <w:ind w:left="708" w:right="56" w:hanging="708"/>
        <w:jc w:val="center"/>
        <w:outlineLvl w:val="0"/>
        <w:rPr>
          <w:rFonts w:ascii="Montserrat" w:hAnsi="Montserrat" w:cs="Arial"/>
          <w:b/>
          <w:sz w:val="20"/>
          <w:szCs w:val="20"/>
        </w:rPr>
      </w:pPr>
    </w:p>
    <w:p w14:paraId="5E0A383F" w14:textId="077C3A03" w:rsidR="00F3532A" w:rsidRPr="00C51C80" w:rsidRDefault="00F3532A" w:rsidP="00D03AAA">
      <w:pPr>
        <w:numPr>
          <w:ilvl w:val="12"/>
          <w:numId w:val="0"/>
        </w:numPr>
        <w:spacing w:line="276" w:lineRule="auto"/>
        <w:ind w:right="56"/>
        <w:jc w:val="center"/>
        <w:outlineLvl w:val="0"/>
        <w:rPr>
          <w:rFonts w:ascii="Montserrat" w:hAnsi="Montserrat" w:cs="Arial"/>
          <w:b/>
          <w:sz w:val="20"/>
          <w:szCs w:val="20"/>
          <w:u w:val="single"/>
          <w:lang w:val="pt-BR"/>
        </w:rPr>
      </w:pPr>
      <w:r w:rsidRPr="00C51C80">
        <w:rPr>
          <w:rFonts w:ascii="Montserrat" w:hAnsi="Montserrat" w:cs="Arial"/>
          <w:b/>
          <w:sz w:val="20"/>
          <w:szCs w:val="20"/>
          <w:u w:val="single"/>
          <w:lang w:val="pt-BR"/>
        </w:rPr>
        <w:t>ANEXO T</w:t>
      </w:r>
      <w:r>
        <w:rPr>
          <w:rFonts w:ascii="Montserrat" w:hAnsi="Montserrat" w:cs="Arial"/>
          <w:b/>
          <w:sz w:val="20"/>
          <w:szCs w:val="20"/>
          <w:u w:val="single"/>
          <w:lang w:val="pt-BR"/>
        </w:rPr>
        <w:t>1</w:t>
      </w:r>
      <w:r w:rsidR="00660C96">
        <w:rPr>
          <w:rFonts w:ascii="Montserrat" w:hAnsi="Montserrat" w:cs="Arial"/>
          <w:b/>
          <w:sz w:val="20"/>
          <w:szCs w:val="20"/>
          <w:u w:val="single"/>
          <w:lang w:val="pt-BR"/>
        </w:rPr>
        <w:t>0</w:t>
      </w:r>
    </w:p>
    <w:p w14:paraId="491CB5D5" w14:textId="77777777" w:rsidR="00F3532A" w:rsidRPr="00C51C80" w:rsidRDefault="00F3532A" w:rsidP="00D03AAA">
      <w:pPr>
        <w:spacing w:line="276" w:lineRule="auto"/>
        <w:ind w:right="56"/>
        <w:jc w:val="center"/>
        <w:rPr>
          <w:rFonts w:ascii="Montserrat" w:hAnsi="Montserrat" w:cs="Arial"/>
          <w:b/>
          <w:color w:val="000000"/>
          <w:sz w:val="20"/>
          <w:szCs w:val="20"/>
          <w:lang w:val="pt-BR"/>
        </w:rPr>
      </w:pPr>
    </w:p>
    <w:p w14:paraId="6D788A43" w14:textId="78213C74" w:rsidR="00F3532A" w:rsidRPr="00C51C80" w:rsidRDefault="00F3532A"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color w:val="000000"/>
          <w:sz w:val="20"/>
          <w:szCs w:val="20"/>
          <w:u w:val="single"/>
        </w:rPr>
        <w:t xml:space="preserve">ENTREGA </w:t>
      </w:r>
      <w:r>
        <w:rPr>
          <w:rFonts w:ascii="Montserrat" w:hAnsi="Montserrat" w:cs="Arial"/>
          <w:b/>
          <w:color w:val="000000"/>
          <w:sz w:val="20"/>
          <w:szCs w:val="20"/>
          <w:u w:val="single"/>
        </w:rPr>
        <w:t>DE PROGRAMA DE</w:t>
      </w:r>
      <w:r w:rsidR="0099002E">
        <w:rPr>
          <w:rFonts w:ascii="Montserrat" w:hAnsi="Montserrat" w:cs="Arial"/>
          <w:b/>
          <w:color w:val="000000"/>
          <w:sz w:val="20"/>
          <w:szCs w:val="20"/>
          <w:u w:val="single"/>
        </w:rPr>
        <w:t xml:space="preserve"> EJECUCIÓN DE</w:t>
      </w:r>
      <w:r>
        <w:rPr>
          <w:rFonts w:ascii="Montserrat" w:hAnsi="Montserrat" w:cs="Arial"/>
          <w:b/>
          <w:color w:val="000000"/>
          <w:sz w:val="20"/>
          <w:szCs w:val="20"/>
          <w:u w:val="single"/>
        </w:rPr>
        <w:t xml:space="preserve"> OBRA</w:t>
      </w:r>
    </w:p>
    <w:p w14:paraId="445D1D08" w14:textId="77777777" w:rsidR="00F3532A" w:rsidRPr="00C51C80" w:rsidRDefault="00F3532A" w:rsidP="00D03AAA">
      <w:pPr>
        <w:tabs>
          <w:tab w:val="left" w:pos="5760"/>
        </w:tabs>
        <w:spacing w:line="276" w:lineRule="auto"/>
        <w:ind w:right="56"/>
        <w:jc w:val="center"/>
        <w:rPr>
          <w:rFonts w:ascii="Montserrat" w:hAnsi="Montserrat" w:cs="Arial"/>
          <w:b/>
          <w:color w:val="000000"/>
          <w:sz w:val="20"/>
          <w:szCs w:val="20"/>
          <w:u w:val="single"/>
        </w:rPr>
      </w:pPr>
    </w:p>
    <w:p w14:paraId="432F9CF0" w14:textId="77777777" w:rsidR="00F3532A" w:rsidRPr="00C51C80" w:rsidRDefault="00F3532A" w:rsidP="00D03AAA">
      <w:pPr>
        <w:autoSpaceDE w:val="0"/>
        <w:autoSpaceDN w:val="0"/>
        <w:adjustRightInd w:val="0"/>
        <w:spacing w:line="276" w:lineRule="auto"/>
        <w:jc w:val="right"/>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LUGAR Y FECHA </w:t>
      </w:r>
    </w:p>
    <w:p w14:paraId="14A485A5" w14:textId="77777777" w:rsidR="00F3532A" w:rsidRPr="00C51C80" w:rsidRDefault="00F3532A" w:rsidP="00D03AAA">
      <w:pPr>
        <w:autoSpaceDE w:val="0"/>
        <w:autoSpaceDN w:val="0"/>
        <w:adjustRightInd w:val="0"/>
        <w:spacing w:line="276" w:lineRule="auto"/>
        <w:jc w:val="both"/>
        <w:rPr>
          <w:rFonts w:ascii="Montserrat" w:hAnsi="Montserrat" w:cs="Arial"/>
          <w:b/>
          <w:bCs/>
          <w:color w:val="000000"/>
          <w:sz w:val="20"/>
          <w:szCs w:val="20"/>
          <w:lang w:eastAsia="es-MX"/>
        </w:rPr>
      </w:pPr>
    </w:p>
    <w:p w14:paraId="06A7D859" w14:textId="77777777" w:rsidR="00F3532A" w:rsidRPr="00C51C80" w:rsidRDefault="00F3532A" w:rsidP="00D03AAA">
      <w:pPr>
        <w:spacing w:line="276" w:lineRule="auto"/>
        <w:ind w:right="56"/>
        <w:jc w:val="both"/>
        <w:rPr>
          <w:rFonts w:ascii="Montserrat" w:hAnsi="Montserrat" w:cs="Arial"/>
          <w:b/>
          <w:snapToGrid w:val="0"/>
          <w:sz w:val="20"/>
          <w:szCs w:val="20"/>
        </w:rPr>
      </w:pPr>
      <w:r w:rsidRPr="00C51C80">
        <w:rPr>
          <w:rFonts w:ascii="Montserrat" w:hAnsi="Montserrat" w:cs="Arial"/>
          <w:b/>
          <w:snapToGrid w:val="0"/>
          <w:sz w:val="20"/>
          <w:szCs w:val="20"/>
        </w:rPr>
        <w:t>DIRECCIÓN GENERAL DE ADQUISICIONES, SERVICIOS Y OBRA PÚBLICA</w:t>
      </w:r>
    </w:p>
    <w:p w14:paraId="702373CB" w14:textId="77777777" w:rsidR="00F3532A" w:rsidRPr="00C51C80" w:rsidRDefault="00F3532A" w:rsidP="00D03AAA">
      <w:pPr>
        <w:autoSpaceDE w:val="0"/>
        <w:autoSpaceDN w:val="0"/>
        <w:adjustRightInd w:val="0"/>
        <w:spacing w:line="276" w:lineRule="auto"/>
        <w:jc w:val="both"/>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 xml:space="preserve">DEL TRIBUNAL ELECTORAL DEL PODER JUDICIAL DE LA FEDERACIÓN </w:t>
      </w:r>
    </w:p>
    <w:p w14:paraId="1B1E2C0F" w14:textId="77777777" w:rsidR="00F3532A" w:rsidRPr="00C51C80" w:rsidRDefault="00F3532A" w:rsidP="00D03AAA">
      <w:pPr>
        <w:autoSpaceDE w:val="0"/>
        <w:autoSpaceDN w:val="0"/>
        <w:adjustRightInd w:val="0"/>
        <w:spacing w:line="276" w:lineRule="auto"/>
        <w:jc w:val="both"/>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PRESENTE</w:t>
      </w:r>
    </w:p>
    <w:p w14:paraId="6F8CF1EB" w14:textId="77777777" w:rsidR="00F3532A" w:rsidRPr="00C51C80" w:rsidRDefault="00F3532A" w:rsidP="00D03AAA">
      <w:pPr>
        <w:spacing w:line="276" w:lineRule="auto"/>
        <w:ind w:right="-86"/>
        <w:jc w:val="both"/>
        <w:rPr>
          <w:rFonts w:ascii="Montserrat" w:hAnsi="Montserrat" w:cs="Arial"/>
          <w:color w:val="000000"/>
          <w:sz w:val="20"/>
          <w:szCs w:val="20"/>
          <w:lang w:eastAsia="es-MX"/>
        </w:rPr>
      </w:pPr>
    </w:p>
    <w:p w14:paraId="0D29C69A" w14:textId="56963B38" w:rsidR="00F3532A" w:rsidRPr="00C51C80" w:rsidRDefault="00F3532A" w:rsidP="00D03AAA">
      <w:pPr>
        <w:tabs>
          <w:tab w:val="left" w:pos="284"/>
        </w:tabs>
        <w:spacing w:line="276" w:lineRule="auto"/>
        <w:jc w:val="both"/>
        <w:rPr>
          <w:rFonts w:ascii="Montserrat" w:hAnsi="Montserrat" w:cs="Arial"/>
          <w:color w:val="000000"/>
          <w:sz w:val="20"/>
          <w:szCs w:val="20"/>
          <w:lang w:eastAsia="es-MX"/>
        </w:rPr>
      </w:pPr>
      <w:r w:rsidRPr="00C51C80">
        <w:rPr>
          <w:rFonts w:ascii="Montserrat" w:hAnsi="Montserrat" w:cs="Arial"/>
          <w:snapToGrid w:val="0"/>
          <w:sz w:val="20"/>
          <w:szCs w:val="20"/>
        </w:rPr>
        <w:tab/>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Pr="00C51C80">
        <w:rPr>
          <w:rFonts w:ascii="Montserrat" w:hAnsi="Montserrat" w:cs="Arial"/>
          <w:snapToGrid w:val="0"/>
          <w:sz w:val="20"/>
          <w:szCs w:val="20"/>
        </w:rPr>
        <w:t xml:space="preserve"> </w:t>
      </w:r>
      <w:r w:rsidRPr="00C51C80">
        <w:rPr>
          <w:rFonts w:ascii="Montserrat" w:hAnsi="Montserrat" w:cs="Arial"/>
          <w:b/>
          <w:snapToGrid w:val="0"/>
          <w:sz w:val="20"/>
          <w:szCs w:val="20"/>
        </w:rPr>
        <w:t>TEPJF/</w:t>
      </w:r>
      <w:r w:rsidRPr="00C51C80">
        <w:rPr>
          <w:rFonts w:ascii="Montserrat" w:hAnsi="Montserrat" w:cs="Arial"/>
          <w:b/>
          <w:snapToGrid w:val="0"/>
          <w:sz w:val="20"/>
          <w:szCs w:val="20"/>
        </w:rPr>
        <w:fldChar w:fldCharType="begin"/>
      </w:r>
      <w:r w:rsidRPr="00C51C80">
        <w:rPr>
          <w:rFonts w:ascii="Montserrat" w:hAnsi="Montserrat" w:cs="Arial"/>
          <w:b/>
          <w:snapToGrid w:val="0"/>
          <w:sz w:val="20"/>
          <w:szCs w:val="20"/>
        </w:rPr>
        <w:instrText xml:space="preserve"> MERGEFIELD "ADJUDICACIÓN_" </w:instrText>
      </w:r>
      <w:r w:rsidRPr="00C51C80">
        <w:rPr>
          <w:rFonts w:ascii="Montserrat" w:hAnsi="Montserrat" w:cs="Arial"/>
          <w:b/>
          <w:snapToGrid w:val="0"/>
          <w:sz w:val="20"/>
          <w:szCs w:val="20"/>
        </w:rPr>
        <w:fldChar w:fldCharType="separate"/>
      </w:r>
      <w:r w:rsidR="0067584B" w:rsidRPr="00F1598A">
        <w:rPr>
          <w:rFonts w:ascii="Montserrat" w:hAnsi="Montserrat" w:cs="Arial"/>
          <w:b/>
          <w:noProof/>
          <w:snapToGrid w:val="0"/>
          <w:sz w:val="20"/>
          <w:szCs w:val="20"/>
        </w:rPr>
        <w:t>LPN</w:t>
      </w:r>
      <w:r w:rsidRPr="00C51C80">
        <w:rPr>
          <w:rFonts w:ascii="Montserrat" w:hAnsi="Montserrat" w:cs="Arial"/>
          <w:b/>
          <w:snapToGrid w:val="0"/>
          <w:sz w:val="20"/>
          <w:szCs w:val="20"/>
        </w:rPr>
        <w:fldChar w:fldCharType="end"/>
      </w:r>
      <w:r w:rsidRPr="00C51C80">
        <w:rPr>
          <w:rFonts w:ascii="Montserrat" w:hAnsi="Montserrat" w:cs="Arial"/>
          <w:b/>
          <w:snapToGrid w:val="0"/>
          <w:sz w:val="20"/>
          <w:szCs w:val="20"/>
        </w:rPr>
        <w:t>/</w:t>
      </w:r>
      <w:r w:rsidRPr="00C51C80">
        <w:rPr>
          <w:rFonts w:ascii="Montserrat" w:hAnsi="Montserrat" w:cs="Arial"/>
          <w:b/>
          <w:snapToGrid w:val="0"/>
          <w:sz w:val="20"/>
          <w:szCs w:val="20"/>
        </w:rPr>
        <w:fldChar w:fldCharType="begin"/>
      </w:r>
      <w:r w:rsidRPr="00C51C80">
        <w:rPr>
          <w:rFonts w:ascii="Montserrat" w:hAnsi="Montserrat" w:cs="Arial"/>
          <w:b/>
          <w:snapToGrid w:val="0"/>
          <w:sz w:val="20"/>
          <w:szCs w:val="20"/>
        </w:rPr>
        <w:instrText xml:space="preserve"> MERGEFIELD NUMERO_ </w:instrText>
      </w:r>
      <w:r w:rsidRPr="00C51C80">
        <w:rPr>
          <w:rFonts w:ascii="Montserrat" w:hAnsi="Montserrat" w:cs="Arial"/>
          <w:b/>
          <w:snapToGrid w:val="0"/>
          <w:sz w:val="20"/>
          <w:szCs w:val="20"/>
        </w:rPr>
        <w:fldChar w:fldCharType="end"/>
      </w:r>
      <w:r w:rsidRPr="00C51C80">
        <w:rPr>
          <w:rFonts w:ascii="Montserrat" w:hAnsi="Montserrat" w:cs="Arial"/>
          <w:b/>
          <w:snapToGrid w:val="0"/>
          <w:sz w:val="20"/>
          <w:szCs w:val="20"/>
        </w:rPr>
        <w:t>/2023</w:t>
      </w:r>
      <w:r w:rsidRPr="00C51C80">
        <w:rPr>
          <w:rFonts w:ascii="Montserrat" w:hAnsi="Montserrat" w:cs="Arial"/>
          <w:snapToGrid w:val="0"/>
          <w:sz w:val="20"/>
          <w:szCs w:val="20"/>
        </w:rPr>
        <w:t xml:space="preserve">, referente a la </w:t>
      </w:r>
      <w:r w:rsidRPr="00C51C80">
        <w:rPr>
          <w:rFonts w:ascii="Montserrat" w:hAnsi="Montserrat" w:cs="Arial"/>
          <w:bCs/>
          <w:i/>
          <w:iCs/>
          <w:snapToGrid w:val="0"/>
          <w:sz w:val="20"/>
          <w:szCs w:val="20"/>
        </w:rPr>
        <w:t>“</w:t>
      </w:r>
      <w:r w:rsidRPr="00C51C80">
        <w:rPr>
          <w:rFonts w:ascii="Montserrat" w:hAnsi="Montserrat" w:cs="Arial"/>
          <w:bCs/>
          <w:i/>
          <w:iCs/>
          <w:kern w:val="28"/>
          <w:sz w:val="20"/>
          <w:szCs w:val="20"/>
          <w:lang w:eastAsia="en-US"/>
        </w:rPr>
        <w:fldChar w:fldCharType="begin"/>
      </w:r>
      <w:r w:rsidRPr="00C51C80">
        <w:rPr>
          <w:rFonts w:ascii="Montserrat" w:hAnsi="Montserrat" w:cs="Arial"/>
          <w:bCs/>
          <w:i/>
          <w:iCs/>
          <w:kern w:val="28"/>
          <w:sz w:val="20"/>
          <w:szCs w:val="20"/>
          <w:lang w:eastAsia="en-US"/>
        </w:rPr>
        <w:instrText xml:space="preserve"> MERGEFIELD "DESCRIPCIÓN" </w:instrText>
      </w:r>
      <w:r w:rsidRPr="00C51C80">
        <w:rPr>
          <w:rFonts w:ascii="Montserrat" w:hAnsi="Montserrat" w:cs="Arial"/>
          <w:bCs/>
          <w:i/>
          <w:iCs/>
          <w:kern w:val="28"/>
          <w:sz w:val="20"/>
          <w:szCs w:val="20"/>
          <w:lang w:eastAsia="en-US"/>
        </w:rPr>
        <w:fldChar w:fldCharType="separate"/>
      </w:r>
      <w:r w:rsidR="0067584B" w:rsidRPr="00F1598A">
        <w:rPr>
          <w:rFonts w:ascii="Montserrat" w:hAnsi="Montserrat" w:cs="Arial"/>
          <w:bCs/>
          <w:i/>
          <w:iCs/>
          <w:noProof/>
          <w:kern w:val="28"/>
          <w:sz w:val="20"/>
          <w:szCs w:val="20"/>
          <w:lang w:eastAsia="en-US"/>
        </w:rPr>
        <w:t>Adecuación de espacios y ampliación de oficinas en la planta baja del edificio sede de la Sala Regional Ciudad de México</w:t>
      </w:r>
      <w:r w:rsidRPr="00C51C80">
        <w:rPr>
          <w:rFonts w:ascii="Montserrat" w:hAnsi="Montserrat" w:cs="Arial"/>
          <w:bCs/>
          <w:i/>
          <w:iCs/>
          <w:kern w:val="28"/>
          <w:sz w:val="20"/>
          <w:szCs w:val="20"/>
          <w:lang w:eastAsia="en-US"/>
        </w:rPr>
        <w:fldChar w:fldCharType="end"/>
      </w:r>
      <w:r w:rsidRPr="00C51C80">
        <w:rPr>
          <w:rFonts w:ascii="Montserrat" w:hAnsi="Montserrat" w:cs="Arial"/>
          <w:bCs/>
          <w:i/>
          <w:iCs/>
          <w:kern w:val="28"/>
          <w:sz w:val="20"/>
          <w:szCs w:val="20"/>
          <w:lang w:eastAsia="en-US"/>
        </w:rPr>
        <w:t>”</w:t>
      </w:r>
      <w:r w:rsidRPr="00C51C80">
        <w:rPr>
          <w:rFonts w:ascii="Montserrat" w:hAnsi="Montserrat" w:cs="Arial"/>
          <w:kern w:val="28"/>
          <w:sz w:val="20"/>
          <w:szCs w:val="20"/>
          <w:lang w:eastAsia="en-US"/>
        </w:rPr>
        <w:t>,</w:t>
      </w:r>
      <w:r w:rsidRPr="00C51C80">
        <w:rPr>
          <w:rFonts w:ascii="Montserrat" w:hAnsi="Montserrat" w:cs="Arial"/>
          <w:bCs/>
          <w:kern w:val="28"/>
          <w:sz w:val="20"/>
          <w:szCs w:val="20"/>
          <w:lang w:eastAsia="en-US"/>
        </w:rPr>
        <w:t xml:space="preserve"> </w:t>
      </w:r>
      <w:r>
        <w:rPr>
          <w:rFonts w:ascii="Montserrat" w:hAnsi="Montserrat" w:cs="Arial"/>
          <w:bCs/>
          <w:kern w:val="28"/>
          <w:sz w:val="20"/>
          <w:szCs w:val="20"/>
          <w:lang w:eastAsia="en-US"/>
        </w:rPr>
        <w:t xml:space="preserve">manifiesto bajo protesta de decir verdad que en </w:t>
      </w:r>
      <w:r w:rsidRPr="00547410">
        <w:rPr>
          <w:rFonts w:ascii="Montserrat" w:hAnsi="Montserrat" w:cs="Arial"/>
          <w:snapToGrid w:val="0"/>
          <w:sz w:val="20"/>
          <w:szCs w:val="20"/>
        </w:rPr>
        <w:t>caso de resultar adjudicad</w:t>
      </w:r>
      <w:r>
        <w:rPr>
          <w:rFonts w:ascii="Montserrat" w:hAnsi="Montserrat" w:cs="Arial"/>
          <w:snapToGrid w:val="0"/>
          <w:sz w:val="20"/>
          <w:szCs w:val="20"/>
        </w:rPr>
        <w:t xml:space="preserve">a mi representada, se </w:t>
      </w:r>
      <w:r w:rsidRPr="00547410">
        <w:rPr>
          <w:rFonts w:ascii="Montserrat" w:hAnsi="Montserrat" w:cs="Arial"/>
          <w:snapToGrid w:val="0"/>
          <w:sz w:val="20"/>
          <w:szCs w:val="20"/>
        </w:rPr>
        <w:t>entregar</w:t>
      </w:r>
      <w:r>
        <w:rPr>
          <w:rFonts w:ascii="Montserrat" w:hAnsi="Montserrat" w:cs="Arial"/>
          <w:snapToGrid w:val="0"/>
          <w:sz w:val="20"/>
          <w:szCs w:val="20"/>
        </w:rPr>
        <w:t>á al Tribunal Electoral</w:t>
      </w:r>
      <w:r w:rsidRPr="00547410">
        <w:rPr>
          <w:rFonts w:ascii="Montserrat" w:hAnsi="Montserrat" w:cs="Arial"/>
          <w:snapToGrid w:val="0"/>
          <w:sz w:val="20"/>
          <w:szCs w:val="20"/>
        </w:rPr>
        <w:t xml:space="preserve"> en un plazo máximo de 8 días naturales contados a partir de la </w:t>
      </w:r>
      <w:r>
        <w:rPr>
          <w:rFonts w:ascii="Montserrat" w:hAnsi="Montserrat" w:cs="Arial"/>
          <w:snapToGrid w:val="0"/>
          <w:sz w:val="20"/>
          <w:szCs w:val="20"/>
        </w:rPr>
        <w:t>notificación del fallo</w:t>
      </w:r>
      <w:r w:rsidRPr="00547410">
        <w:rPr>
          <w:rFonts w:ascii="Montserrat" w:hAnsi="Montserrat" w:cs="Arial"/>
          <w:snapToGrid w:val="0"/>
          <w:sz w:val="20"/>
          <w:szCs w:val="20"/>
        </w:rPr>
        <w:t>, el programa de</w:t>
      </w:r>
      <w:r w:rsidR="0099002E">
        <w:rPr>
          <w:rFonts w:ascii="Montserrat" w:hAnsi="Montserrat" w:cs="Arial"/>
          <w:snapToGrid w:val="0"/>
          <w:sz w:val="20"/>
          <w:szCs w:val="20"/>
        </w:rPr>
        <w:t xml:space="preserve"> ejecución de </w:t>
      </w:r>
      <w:r w:rsidRPr="00547410">
        <w:rPr>
          <w:rFonts w:ascii="Montserrat" w:hAnsi="Montserrat" w:cs="Arial"/>
          <w:snapToGrid w:val="0"/>
          <w:sz w:val="20"/>
          <w:szCs w:val="20"/>
        </w:rPr>
        <w:t>obra detallado</w:t>
      </w:r>
      <w:r w:rsidRPr="00C51C80">
        <w:rPr>
          <w:rFonts w:ascii="Montserrat" w:hAnsi="Montserrat" w:cs="Arial"/>
          <w:snapToGrid w:val="0"/>
          <w:sz w:val="20"/>
          <w:szCs w:val="20"/>
        </w:rPr>
        <w:t>.</w:t>
      </w:r>
    </w:p>
    <w:p w14:paraId="16B4A9BC" w14:textId="77777777" w:rsidR="00F3532A" w:rsidRPr="00C51C80" w:rsidRDefault="00F3532A" w:rsidP="00D03AAA">
      <w:pPr>
        <w:keepNext/>
        <w:numPr>
          <w:ilvl w:val="12"/>
          <w:numId w:val="0"/>
        </w:numPr>
        <w:spacing w:line="276" w:lineRule="auto"/>
        <w:ind w:right="56"/>
        <w:jc w:val="center"/>
        <w:outlineLvl w:val="5"/>
        <w:rPr>
          <w:rFonts w:ascii="Montserrat" w:hAnsi="Montserrat" w:cs="Arial"/>
          <w:b/>
          <w:sz w:val="20"/>
          <w:szCs w:val="20"/>
          <w:u w:val="single"/>
        </w:rPr>
      </w:pPr>
    </w:p>
    <w:p w14:paraId="2BE05615" w14:textId="77777777" w:rsidR="00F3532A" w:rsidRPr="00C51C80" w:rsidRDefault="00F3532A" w:rsidP="00D03AAA">
      <w:pPr>
        <w:autoSpaceDE w:val="0"/>
        <w:autoSpaceDN w:val="0"/>
        <w:adjustRightInd w:val="0"/>
        <w:spacing w:line="276" w:lineRule="auto"/>
        <w:jc w:val="center"/>
        <w:rPr>
          <w:rFonts w:ascii="Montserrat" w:hAnsi="Montserrat" w:cs="Arial"/>
          <w:color w:val="000000"/>
          <w:spacing w:val="20"/>
          <w:sz w:val="20"/>
          <w:szCs w:val="20"/>
          <w:lang w:eastAsia="es-MX"/>
        </w:rPr>
      </w:pPr>
      <w:r w:rsidRPr="00C51C80">
        <w:rPr>
          <w:rFonts w:ascii="Montserrat" w:hAnsi="Montserrat" w:cs="Arial"/>
          <w:color w:val="000000"/>
          <w:spacing w:val="20"/>
          <w:sz w:val="20"/>
          <w:szCs w:val="20"/>
          <w:lang w:eastAsia="es-MX"/>
        </w:rPr>
        <w:t>ATENTAMENTE</w:t>
      </w:r>
    </w:p>
    <w:p w14:paraId="585333BA" w14:textId="77777777" w:rsidR="00F3532A" w:rsidRPr="00C51C80" w:rsidRDefault="00F3532A" w:rsidP="00D03AAA">
      <w:pPr>
        <w:autoSpaceDE w:val="0"/>
        <w:autoSpaceDN w:val="0"/>
        <w:adjustRightInd w:val="0"/>
        <w:spacing w:line="276" w:lineRule="auto"/>
        <w:jc w:val="center"/>
        <w:rPr>
          <w:rFonts w:ascii="Montserrat" w:hAnsi="Montserrat" w:cs="Arial"/>
          <w:b/>
          <w:bCs/>
          <w:color w:val="000000"/>
          <w:sz w:val="20"/>
          <w:szCs w:val="20"/>
          <w:lang w:eastAsia="es-MX"/>
        </w:rPr>
      </w:pPr>
    </w:p>
    <w:p w14:paraId="0AF44715"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p>
    <w:p w14:paraId="34FA7496"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p>
    <w:p w14:paraId="075767B3"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p>
    <w:p w14:paraId="3F320343"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___________________________________________</w:t>
      </w:r>
    </w:p>
    <w:p w14:paraId="7CB3F4E2" w14:textId="77777777" w:rsidR="00F3532A" w:rsidRPr="00C51C80" w:rsidRDefault="00F3532A" w:rsidP="00D03AAA">
      <w:pPr>
        <w:autoSpaceDE w:val="0"/>
        <w:autoSpaceDN w:val="0"/>
        <w:adjustRightInd w:val="0"/>
        <w:spacing w:line="276" w:lineRule="auto"/>
        <w:jc w:val="center"/>
        <w:rPr>
          <w:rFonts w:ascii="Montserrat" w:hAnsi="Montserrat" w:cs="Arial"/>
          <w:color w:val="000000"/>
          <w:sz w:val="20"/>
          <w:szCs w:val="20"/>
          <w:lang w:eastAsia="es-MX"/>
        </w:rPr>
      </w:pPr>
      <w:r w:rsidRPr="00C51C80">
        <w:rPr>
          <w:rFonts w:ascii="Montserrat" w:hAnsi="Montserrat" w:cs="Arial"/>
          <w:b/>
          <w:bCs/>
          <w:color w:val="000000"/>
          <w:sz w:val="20"/>
          <w:szCs w:val="20"/>
          <w:lang w:eastAsia="es-MX"/>
        </w:rPr>
        <w:t>BAJO PROTESTA DE DECIR VERDAD</w:t>
      </w:r>
    </w:p>
    <w:p w14:paraId="1EC67040" w14:textId="77777777" w:rsidR="00F3532A" w:rsidRPr="00C51C80" w:rsidRDefault="00F3532A" w:rsidP="00D03AAA">
      <w:pPr>
        <w:tabs>
          <w:tab w:val="left" w:pos="5760"/>
        </w:tabs>
        <w:spacing w:line="276" w:lineRule="auto"/>
        <w:ind w:right="56"/>
        <w:jc w:val="center"/>
        <w:rPr>
          <w:rFonts w:ascii="Montserrat" w:hAnsi="Montserrat" w:cs="Arial"/>
          <w:b/>
          <w:color w:val="000000"/>
          <w:sz w:val="20"/>
          <w:szCs w:val="20"/>
          <w:u w:val="single"/>
        </w:rPr>
      </w:pPr>
      <w:r w:rsidRPr="00C51C80">
        <w:rPr>
          <w:rFonts w:ascii="Montserrat" w:hAnsi="Montserrat" w:cs="Arial"/>
          <w:b/>
          <w:bCs/>
          <w:color w:val="000000"/>
          <w:sz w:val="20"/>
          <w:szCs w:val="20"/>
          <w:lang w:eastAsia="es-MX"/>
        </w:rPr>
        <w:t>NOMBRE Y FIRMA DEL REPRESENTANTE LEGAL</w:t>
      </w:r>
    </w:p>
    <w:p w14:paraId="277539CF" w14:textId="77777777" w:rsidR="00486EB7" w:rsidRPr="00C51C80" w:rsidRDefault="00486EB7" w:rsidP="00D03AAA">
      <w:pPr>
        <w:tabs>
          <w:tab w:val="left" w:pos="5760"/>
        </w:tabs>
        <w:spacing w:line="276" w:lineRule="auto"/>
        <w:ind w:right="56"/>
        <w:jc w:val="center"/>
        <w:rPr>
          <w:rFonts w:ascii="Montserrat" w:hAnsi="Montserrat" w:cs="Arial"/>
          <w:b/>
          <w:color w:val="000000"/>
          <w:sz w:val="20"/>
          <w:szCs w:val="20"/>
          <w:u w:val="single"/>
        </w:rPr>
      </w:pPr>
    </w:p>
    <w:p w14:paraId="3014DECE" w14:textId="77777777" w:rsidR="00486EB7" w:rsidRDefault="00486EB7" w:rsidP="00D03AAA">
      <w:pPr>
        <w:spacing w:line="276" w:lineRule="auto"/>
        <w:rPr>
          <w:rFonts w:ascii="Montserrat" w:hAnsi="Montserrat" w:cs="Arial"/>
          <w:b/>
          <w:color w:val="000000"/>
          <w:sz w:val="20"/>
          <w:szCs w:val="20"/>
        </w:rPr>
      </w:pPr>
      <w:r>
        <w:rPr>
          <w:rFonts w:ascii="Montserrat" w:hAnsi="Montserrat" w:cs="Arial"/>
          <w:b/>
          <w:color w:val="000000"/>
          <w:sz w:val="20"/>
          <w:szCs w:val="20"/>
        </w:rPr>
        <w:br w:type="page"/>
      </w:r>
    </w:p>
    <w:p w14:paraId="22E9EC90" w14:textId="76DA5EF1" w:rsidR="004741E0" w:rsidRPr="00C51C80" w:rsidRDefault="004741E0"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03250A76" w14:textId="77777777" w:rsidR="004741E0" w:rsidRPr="00C51C80" w:rsidRDefault="004741E0"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F0F028C" w14:textId="77777777" w:rsidR="004741E0" w:rsidRPr="00C51C80" w:rsidRDefault="004741E0"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5D9DE59D" w14:textId="1286CFDE" w:rsidR="003F4A82" w:rsidRDefault="0045216F" w:rsidP="003F4A82">
      <w:pPr>
        <w:pStyle w:val="Ttulo8"/>
        <w:spacing w:line="276" w:lineRule="auto"/>
        <w:ind w:right="56"/>
        <w:rPr>
          <w:rFonts w:ascii="Montserrat" w:hAnsi="Montserrat" w:cs="Arial"/>
          <w:color w:val="auto"/>
          <w:sz w:val="20"/>
          <w:szCs w:val="20"/>
          <w:lang w:val="es-MX"/>
        </w:rPr>
      </w:pPr>
      <w:bookmarkStart w:id="41" w:name="_Hlk137716417"/>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E5330D">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1"/>
      <w:r w:rsidR="00E5330D">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144B033" w14:textId="77777777" w:rsidR="00D91CB9" w:rsidRPr="00D91CB9" w:rsidRDefault="00D91CB9" w:rsidP="00D91CB9"/>
    <w:p w14:paraId="28BE146A" w14:textId="2E29D24C" w:rsidR="003B4DD6" w:rsidRPr="00C51C80" w:rsidRDefault="002525C0" w:rsidP="003F4A82">
      <w:pPr>
        <w:pStyle w:val="Ttulo8"/>
        <w:spacing w:line="276" w:lineRule="auto"/>
        <w:ind w:right="56"/>
        <w:rPr>
          <w:rFonts w:ascii="Montserrat" w:hAnsi="Montserrat" w:cs="Arial"/>
          <w:b w:val="0"/>
          <w:sz w:val="20"/>
          <w:szCs w:val="20"/>
        </w:rPr>
      </w:pPr>
      <w:r w:rsidRPr="00C51C80">
        <w:rPr>
          <w:rFonts w:ascii="Montserrat" w:hAnsi="Montserrat" w:cs="Arial"/>
          <w:b w:val="0"/>
          <w:sz w:val="20"/>
          <w:szCs w:val="20"/>
        </w:rPr>
        <w:fldChar w:fldCharType="begin"/>
      </w:r>
      <w:r w:rsidRPr="00C51C80">
        <w:rPr>
          <w:rFonts w:ascii="Montserrat" w:hAnsi="Montserrat" w:cs="Arial"/>
          <w:sz w:val="20"/>
          <w:szCs w:val="20"/>
        </w:rPr>
        <w:instrText xml:space="preserve"> MERGEFIELD "DESCRIPCIÓN" </w:instrText>
      </w:r>
      <w:r w:rsidRPr="00C51C80">
        <w:rPr>
          <w:rFonts w:ascii="Montserrat" w:hAnsi="Montserrat" w:cs="Arial"/>
          <w:b w:val="0"/>
          <w:sz w:val="20"/>
          <w:szCs w:val="20"/>
        </w:rPr>
        <w:fldChar w:fldCharType="separate"/>
      </w:r>
      <w:r w:rsidR="0067584B" w:rsidRPr="00F1598A">
        <w:rPr>
          <w:rFonts w:ascii="Montserrat" w:hAnsi="Montserrat" w:cs="Arial"/>
          <w:noProof/>
          <w:sz w:val="20"/>
          <w:szCs w:val="20"/>
        </w:rPr>
        <w:t>Adecuación de espacios y ampliación de oficinas en la planta baja del edificio sede de la Sala Regional Ciudad de México</w:t>
      </w:r>
      <w:r w:rsidRPr="00C51C80">
        <w:rPr>
          <w:rFonts w:ascii="Montserrat" w:hAnsi="Montserrat" w:cs="Arial"/>
          <w:b w:val="0"/>
          <w:sz w:val="20"/>
          <w:szCs w:val="20"/>
        </w:rPr>
        <w:fldChar w:fldCharType="end"/>
      </w:r>
    </w:p>
    <w:p w14:paraId="7FCBF16B" w14:textId="77777777" w:rsidR="004741E0" w:rsidRPr="00C51C80" w:rsidRDefault="004741E0" w:rsidP="00D03AAA">
      <w:pPr>
        <w:keepNext/>
        <w:numPr>
          <w:ilvl w:val="12"/>
          <w:numId w:val="0"/>
        </w:numPr>
        <w:spacing w:line="276" w:lineRule="auto"/>
        <w:ind w:right="56"/>
        <w:jc w:val="center"/>
        <w:outlineLvl w:val="5"/>
        <w:rPr>
          <w:rFonts w:ascii="Montserrat" w:hAnsi="Montserrat" w:cs="Arial"/>
          <w:b/>
          <w:sz w:val="20"/>
          <w:szCs w:val="20"/>
          <w:u w:val="single"/>
        </w:rPr>
      </w:pPr>
    </w:p>
    <w:p w14:paraId="5A75C103" w14:textId="35AE6E58" w:rsidR="004133A8" w:rsidRPr="006424A8" w:rsidRDefault="004133A8" w:rsidP="00D03AAA">
      <w:pPr>
        <w:keepNext/>
        <w:numPr>
          <w:ilvl w:val="12"/>
          <w:numId w:val="0"/>
        </w:numPr>
        <w:spacing w:line="276" w:lineRule="auto"/>
        <w:ind w:right="56"/>
        <w:jc w:val="center"/>
        <w:outlineLvl w:val="5"/>
        <w:rPr>
          <w:rFonts w:ascii="Montserrat" w:hAnsi="Montserrat" w:cs="Arial"/>
          <w:b/>
          <w:sz w:val="20"/>
          <w:szCs w:val="20"/>
          <w:u w:val="single"/>
        </w:rPr>
      </w:pPr>
      <w:r w:rsidRPr="006424A8">
        <w:rPr>
          <w:rFonts w:ascii="Montserrat" w:hAnsi="Montserrat" w:cs="Arial"/>
          <w:b/>
          <w:sz w:val="20"/>
          <w:szCs w:val="20"/>
          <w:u w:val="single"/>
        </w:rPr>
        <w:t>ANEXO E1</w:t>
      </w:r>
    </w:p>
    <w:p w14:paraId="661F98C4" w14:textId="40DBF388" w:rsidR="004133A8" w:rsidRPr="006424A8" w:rsidRDefault="004741E0" w:rsidP="00D03AAA">
      <w:pPr>
        <w:numPr>
          <w:ilvl w:val="12"/>
          <w:numId w:val="0"/>
        </w:numPr>
        <w:spacing w:line="276" w:lineRule="auto"/>
        <w:jc w:val="center"/>
        <w:outlineLvl w:val="0"/>
        <w:rPr>
          <w:rFonts w:ascii="Montserrat" w:hAnsi="Montserrat" w:cs="Arial"/>
          <w:b/>
          <w:sz w:val="20"/>
          <w:szCs w:val="20"/>
          <w:u w:val="single"/>
        </w:rPr>
      </w:pPr>
      <w:r w:rsidRPr="006424A8">
        <w:rPr>
          <w:rFonts w:ascii="Montserrat" w:hAnsi="Montserrat" w:cs="Arial"/>
          <w:b/>
          <w:sz w:val="20"/>
          <w:szCs w:val="20"/>
          <w:u w:val="single"/>
        </w:rPr>
        <w:t>MANIFESTACIÓN DE LA PROPUESTA ECONÓMICA</w:t>
      </w:r>
    </w:p>
    <w:p w14:paraId="511A7C40" w14:textId="77777777" w:rsidR="004741E0" w:rsidRPr="006424A8" w:rsidRDefault="004741E0" w:rsidP="00D03AAA">
      <w:pPr>
        <w:numPr>
          <w:ilvl w:val="12"/>
          <w:numId w:val="0"/>
        </w:numPr>
        <w:spacing w:line="276" w:lineRule="auto"/>
        <w:jc w:val="center"/>
        <w:outlineLvl w:val="0"/>
        <w:rPr>
          <w:rFonts w:ascii="Montserrat" w:hAnsi="Montserrat" w:cs="Arial"/>
          <w:b/>
          <w:sz w:val="20"/>
          <w:szCs w:val="20"/>
        </w:rPr>
      </w:pPr>
    </w:p>
    <w:p w14:paraId="33E24BBF" w14:textId="77777777" w:rsidR="004741E0" w:rsidRPr="006424A8" w:rsidRDefault="004741E0" w:rsidP="00D03AAA">
      <w:pPr>
        <w:spacing w:line="276" w:lineRule="auto"/>
        <w:ind w:right="56"/>
        <w:jc w:val="both"/>
        <w:rPr>
          <w:rFonts w:ascii="Montserrat" w:hAnsi="Montserrat" w:cs="Arial"/>
          <w:b/>
          <w:snapToGrid w:val="0"/>
          <w:sz w:val="20"/>
          <w:szCs w:val="20"/>
        </w:rPr>
      </w:pPr>
      <w:r w:rsidRPr="006424A8">
        <w:rPr>
          <w:rFonts w:ascii="Montserrat" w:hAnsi="Montserrat" w:cs="Arial"/>
          <w:b/>
          <w:snapToGrid w:val="0"/>
          <w:sz w:val="20"/>
          <w:szCs w:val="20"/>
        </w:rPr>
        <w:t>DIRECCIÓN GENERAL DE ADQUISICIONES, SERVICIOS Y OBRA PÚBLICA</w:t>
      </w:r>
    </w:p>
    <w:p w14:paraId="648176BB" w14:textId="00C60FA2" w:rsidR="004741E0" w:rsidRPr="006424A8" w:rsidRDefault="004741E0" w:rsidP="00D03AAA">
      <w:pPr>
        <w:autoSpaceDE w:val="0"/>
        <w:autoSpaceDN w:val="0"/>
        <w:adjustRightInd w:val="0"/>
        <w:spacing w:line="276" w:lineRule="auto"/>
        <w:rPr>
          <w:rFonts w:ascii="Montserrat" w:hAnsi="Montserrat" w:cs="Arial"/>
          <w:color w:val="000000"/>
          <w:sz w:val="20"/>
          <w:szCs w:val="20"/>
          <w:lang w:eastAsia="es-MX"/>
        </w:rPr>
      </w:pPr>
      <w:r w:rsidRPr="006424A8">
        <w:rPr>
          <w:rFonts w:ascii="Montserrat" w:hAnsi="Montserrat" w:cs="Arial"/>
          <w:b/>
          <w:bCs/>
          <w:color w:val="000000"/>
          <w:sz w:val="20"/>
          <w:szCs w:val="20"/>
          <w:lang w:eastAsia="es-MX"/>
        </w:rPr>
        <w:t>DEL TRIBUNAL ELECTORAL DEL PODER JUDICIAL</w:t>
      </w:r>
      <w:r w:rsidR="00565A96" w:rsidRPr="006424A8">
        <w:rPr>
          <w:rFonts w:ascii="Montserrat" w:hAnsi="Montserrat" w:cs="Arial"/>
          <w:b/>
          <w:bCs/>
          <w:color w:val="000000"/>
          <w:sz w:val="20"/>
          <w:szCs w:val="20"/>
          <w:lang w:eastAsia="es-MX"/>
        </w:rPr>
        <w:t xml:space="preserve"> </w:t>
      </w:r>
      <w:r w:rsidRPr="006424A8">
        <w:rPr>
          <w:rFonts w:ascii="Montserrat" w:hAnsi="Montserrat" w:cs="Arial"/>
          <w:b/>
          <w:bCs/>
          <w:color w:val="000000"/>
          <w:sz w:val="20"/>
          <w:szCs w:val="20"/>
          <w:lang w:eastAsia="es-MX"/>
        </w:rPr>
        <w:t xml:space="preserve">DE LA FEDERACIÓN </w:t>
      </w:r>
    </w:p>
    <w:p w14:paraId="55B4D706" w14:textId="3D8A1462" w:rsidR="004741E0" w:rsidRPr="006424A8" w:rsidRDefault="004741E0" w:rsidP="00D03AAA">
      <w:pPr>
        <w:autoSpaceDE w:val="0"/>
        <w:autoSpaceDN w:val="0"/>
        <w:adjustRightInd w:val="0"/>
        <w:spacing w:line="276" w:lineRule="auto"/>
        <w:rPr>
          <w:rFonts w:ascii="Montserrat" w:hAnsi="Montserrat" w:cs="Arial"/>
          <w:color w:val="000000"/>
          <w:sz w:val="20"/>
          <w:szCs w:val="20"/>
          <w:lang w:eastAsia="es-MX"/>
        </w:rPr>
      </w:pPr>
      <w:r w:rsidRPr="006424A8">
        <w:rPr>
          <w:rFonts w:ascii="Montserrat" w:hAnsi="Montserrat" w:cs="Arial"/>
          <w:b/>
          <w:bCs/>
          <w:color w:val="000000"/>
          <w:sz w:val="20"/>
          <w:szCs w:val="20"/>
          <w:lang w:eastAsia="es-MX"/>
        </w:rPr>
        <w:t>PRESENTE</w:t>
      </w:r>
    </w:p>
    <w:p w14:paraId="17730DBA" w14:textId="77777777" w:rsidR="004741E0" w:rsidRPr="006424A8" w:rsidRDefault="004741E0" w:rsidP="00D03AAA">
      <w:pPr>
        <w:spacing w:line="276" w:lineRule="auto"/>
        <w:jc w:val="both"/>
        <w:rPr>
          <w:rFonts w:ascii="Montserrat" w:hAnsi="Montserrat" w:cs="Arial"/>
          <w:sz w:val="20"/>
          <w:szCs w:val="20"/>
        </w:rPr>
      </w:pPr>
    </w:p>
    <w:p w14:paraId="0E74FCE5" w14:textId="12723A2A" w:rsidR="004741E0" w:rsidRPr="006424A8" w:rsidRDefault="00F322F8" w:rsidP="00D03AAA">
      <w:pPr>
        <w:tabs>
          <w:tab w:val="left" w:pos="284"/>
        </w:tabs>
        <w:spacing w:line="276" w:lineRule="auto"/>
        <w:jc w:val="both"/>
        <w:rPr>
          <w:rFonts w:ascii="Montserrat" w:hAnsi="Montserrat" w:cs="Arial"/>
          <w:snapToGrid w:val="0"/>
          <w:sz w:val="20"/>
          <w:szCs w:val="20"/>
        </w:rPr>
      </w:pPr>
      <w:r w:rsidRPr="006424A8">
        <w:rPr>
          <w:rFonts w:ascii="Montserrat" w:hAnsi="Montserrat" w:cs="Arial"/>
          <w:snapToGrid w:val="0"/>
          <w:sz w:val="20"/>
          <w:szCs w:val="20"/>
        </w:rPr>
        <w:tab/>
      </w:r>
      <w:r w:rsidR="004741E0" w:rsidRPr="006424A8">
        <w:rPr>
          <w:rFonts w:ascii="Montserrat" w:hAnsi="Montserrat" w:cs="Arial"/>
          <w:snapToGrid w:val="0"/>
          <w:sz w:val="20"/>
          <w:szCs w:val="20"/>
        </w:rPr>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45216F" w:rsidRPr="006424A8">
        <w:rPr>
          <w:rFonts w:ascii="Montserrat" w:hAnsi="Montserrat" w:cs="Arial"/>
          <w:snapToGrid w:val="0"/>
          <w:sz w:val="20"/>
          <w:szCs w:val="20"/>
        </w:rPr>
        <w:t xml:space="preserve"> </w:t>
      </w:r>
      <w:r w:rsidR="004741E0" w:rsidRPr="006424A8">
        <w:rPr>
          <w:rFonts w:ascii="Montserrat" w:hAnsi="Montserrat" w:cs="Arial"/>
          <w:b/>
          <w:snapToGrid w:val="0"/>
          <w:sz w:val="20"/>
          <w:szCs w:val="20"/>
        </w:rPr>
        <w:t>TEPJF/</w:t>
      </w:r>
      <w:r w:rsidR="004741E0" w:rsidRPr="006424A8">
        <w:rPr>
          <w:rFonts w:ascii="Montserrat" w:hAnsi="Montserrat" w:cs="Arial"/>
          <w:b/>
          <w:snapToGrid w:val="0"/>
          <w:sz w:val="20"/>
          <w:szCs w:val="20"/>
        </w:rPr>
        <w:fldChar w:fldCharType="begin"/>
      </w:r>
      <w:r w:rsidR="004741E0" w:rsidRPr="006424A8">
        <w:rPr>
          <w:rFonts w:ascii="Montserrat" w:hAnsi="Montserrat" w:cs="Arial"/>
          <w:b/>
          <w:snapToGrid w:val="0"/>
          <w:sz w:val="20"/>
          <w:szCs w:val="20"/>
        </w:rPr>
        <w:instrText xml:space="preserve"> MERGEFIELD "ADJUDICACIÓN_" </w:instrText>
      </w:r>
      <w:r w:rsidR="004741E0" w:rsidRPr="006424A8">
        <w:rPr>
          <w:rFonts w:ascii="Montserrat" w:hAnsi="Montserrat" w:cs="Arial"/>
          <w:b/>
          <w:snapToGrid w:val="0"/>
          <w:sz w:val="20"/>
          <w:szCs w:val="20"/>
        </w:rPr>
        <w:fldChar w:fldCharType="separate"/>
      </w:r>
      <w:r w:rsidR="0067584B" w:rsidRPr="00F1598A">
        <w:rPr>
          <w:rFonts w:ascii="Montserrat" w:hAnsi="Montserrat" w:cs="Arial"/>
          <w:b/>
          <w:noProof/>
          <w:snapToGrid w:val="0"/>
          <w:sz w:val="20"/>
          <w:szCs w:val="20"/>
        </w:rPr>
        <w:t>LPN</w:t>
      </w:r>
      <w:r w:rsidR="004741E0" w:rsidRPr="006424A8">
        <w:rPr>
          <w:rFonts w:ascii="Montserrat" w:hAnsi="Montserrat" w:cs="Arial"/>
          <w:b/>
          <w:snapToGrid w:val="0"/>
          <w:sz w:val="20"/>
          <w:szCs w:val="20"/>
        </w:rPr>
        <w:fldChar w:fldCharType="end"/>
      </w:r>
      <w:r w:rsidR="004741E0" w:rsidRPr="006424A8">
        <w:rPr>
          <w:rFonts w:ascii="Montserrat" w:hAnsi="Montserrat" w:cs="Arial"/>
          <w:b/>
          <w:snapToGrid w:val="0"/>
          <w:sz w:val="20"/>
          <w:szCs w:val="20"/>
        </w:rPr>
        <w:t>/</w:t>
      </w:r>
      <w:r w:rsidR="003B4DD6" w:rsidRPr="006424A8">
        <w:rPr>
          <w:rFonts w:ascii="Montserrat" w:hAnsi="Montserrat" w:cs="Arial"/>
          <w:b/>
          <w:snapToGrid w:val="0"/>
          <w:sz w:val="20"/>
          <w:szCs w:val="20"/>
        </w:rPr>
        <w:fldChar w:fldCharType="begin"/>
      </w:r>
      <w:r w:rsidR="003B4DD6" w:rsidRPr="006424A8">
        <w:rPr>
          <w:rFonts w:ascii="Montserrat" w:hAnsi="Montserrat" w:cs="Arial"/>
          <w:b/>
          <w:snapToGrid w:val="0"/>
          <w:sz w:val="20"/>
          <w:szCs w:val="20"/>
        </w:rPr>
        <w:instrText xml:space="preserve"> MERGEFIELD NUMERO_ </w:instrText>
      </w:r>
      <w:r w:rsidR="003B4DD6" w:rsidRPr="006424A8">
        <w:rPr>
          <w:rFonts w:ascii="Montserrat" w:hAnsi="Montserrat" w:cs="Arial"/>
          <w:b/>
          <w:snapToGrid w:val="0"/>
          <w:sz w:val="20"/>
          <w:szCs w:val="20"/>
        </w:rPr>
        <w:fldChar w:fldCharType="end"/>
      </w:r>
      <w:r w:rsidR="004741E0" w:rsidRPr="006424A8">
        <w:rPr>
          <w:rFonts w:ascii="Montserrat" w:hAnsi="Montserrat" w:cs="Arial"/>
          <w:b/>
          <w:snapToGrid w:val="0"/>
          <w:sz w:val="20"/>
          <w:szCs w:val="20"/>
        </w:rPr>
        <w:t>/</w:t>
      </w:r>
      <w:r w:rsidR="00777AF5" w:rsidRPr="006424A8">
        <w:rPr>
          <w:rFonts w:ascii="Montserrat" w:hAnsi="Montserrat" w:cs="Arial"/>
          <w:b/>
          <w:snapToGrid w:val="0"/>
          <w:sz w:val="20"/>
          <w:szCs w:val="20"/>
        </w:rPr>
        <w:t>2023</w:t>
      </w:r>
      <w:r w:rsidR="004741E0" w:rsidRPr="006424A8">
        <w:rPr>
          <w:rFonts w:ascii="Montserrat" w:hAnsi="Montserrat" w:cs="Arial"/>
          <w:snapToGrid w:val="0"/>
          <w:sz w:val="20"/>
          <w:szCs w:val="20"/>
        </w:rPr>
        <w:t xml:space="preserve">, referente a </w:t>
      </w:r>
      <w:r w:rsidR="0047450E" w:rsidRPr="006424A8">
        <w:rPr>
          <w:rFonts w:ascii="Montserrat" w:hAnsi="Montserrat" w:cs="Arial"/>
          <w:snapToGrid w:val="0"/>
          <w:sz w:val="20"/>
          <w:szCs w:val="20"/>
        </w:rPr>
        <w:t>la</w:t>
      </w:r>
      <w:r w:rsidR="004741E0" w:rsidRPr="006424A8">
        <w:rPr>
          <w:rFonts w:ascii="Montserrat" w:hAnsi="Montserrat" w:cs="Arial"/>
          <w:snapToGrid w:val="0"/>
          <w:sz w:val="20"/>
          <w:szCs w:val="20"/>
        </w:rPr>
        <w:t xml:space="preserve"> </w:t>
      </w:r>
      <w:r w:rsidR="004741E0" w:rsidRPr="006424A8">
        <w:rPr>
          <w:rFonts w:ascii="Montserrat" w:hAnsi="Montserrat" w:cs="Arial"/>
          <w:bCs/>
          <w:i/>
          <w:iCs/>
          <w:snapToGrid w:val="0"/>
          <w:sz w:val="20"/>
          <w:szCs w:val="20"/>
        </w:rPr>
        <w:t>“</w:t>
      </w:r>
      <w:r w:rsidR="004741E0" w:rsidRPr="006424A8">
        <w:rPr>
          <w:rFonts w:ascii="Montserrat" w:hAnsi="Montserrat" w:cs="Arial"/>
          <w:bCs/>
          <w:i/>
          <w:iCs/>
          <w:kern w:val="28"/>
          <w:sz w:val="20"/>
          <w:szCs w:val="20"/>
          <w:lang w:eastAsia="en-US"/>
        </w:rPr>
        <w:fldChar w:fldCharType="begin"/>
      </w:r>
      <w:r w:rsidR="004741E0" w:rsidRPr="006424A8">
        <w:rPr>
          <w:rFonts w:ascii="Montserrat" w:hAnsi="Montserrat" w:cs="Arial"/>
          <w:bCs/>
          <w:i/>
          <w:iCs/>
          <w:kern w:val="28"/>
          <w:sz w:val="20"/>
          <w:szCs w:val="20"/>
          <w:lang w:eastAsia="en-US"/>
        </w:rPr>
        <w:instrText xml:space="preserve"> MERGEFIELD "DESCRIPCIÓN" </w:instrText>
      </w:r>
      <w:r w:rsidR="004741E0" w:rsidRPr="006424A8">
        <w:rPr>
          <w:rFonts w:ascii="Montserrat" w:hAnsi="Montserrat" w:cs="Arial"/>
          <w:bCs/>
          <w:i/>
          <w:iCs/>
          <w:kern w:val="28"/>
          <w:sz w:val="20"/>
          <w:szCs w:val="20"/>
          <w:lang w:eastAsia="en-US"/>
        </w:rPr>
        <w:fldChar w:fldCharType="separate"/>
      </w:r>
      <w:r w:rsidR="0067584B" w:rsidRPr="00F1598A">
        <w:rPr>
          <w:rFonts w:ascii="Montserrat" w:hAnsi="Montserrat" w:cs="Arial"/>
          <w:bCs/>
          <w:i/>
          <w:iCs/>
          <w:noProof/>
          <w:kern w:val="28"/>
          <w:sz w:val="20"/>
          <w:szCs w:val="20"/>
          <w:lang w:eastAsia="en-US"/>
        </w:rPr>
        <w:t>Adecuación de espacios y ampliación de oficinas en la planta baja del edificio sede de la Sala Regional Ciudad de México</w:t>
      </w:r>
      <w:r w:rsidR="004741E0" w:rsidRPr="006424A8">
        <w:rPr>
          <w:rFonts w:ascii="Montserrat" w:hAnsi="Montserrat" w:cs="Arial"/>
          <w:bCs/>
          <w:i/>
          <w:iCs/>
          <w:kern w:val="28"/>
          <w:sz w:val="20"/>
          <w:szCs w:val="20"/>
          <w:lang w:eastAsia="en-US"/>
        </w:rPr>
        <w:fldChar w:fldCharType="end"/>
      </w:r>
      <w:r w:rsidR="004741E0" w:rsidRPr="006424A8">
        <w:rPr>
          <w:rFonts w:ascii="Montserrat" w:hAnsi="Montserrat" w:cs="Arial"/>
          <w:bCs/>
          <w:i/>
          <w:iCs/>
          <w:kern w:val="28"/>
          <w:sz w:val="20"/>
          <w:szCs w:val="20"/>
          <w:lang w:eastAsia="en-US"/>
        </w:rPr>
        <w:t>”</w:t>
      </w:r>
      <w:r w:rsidR="004741E0" w:rsidRPr="006424A8">
        <w:rPr>
          <w:rFonts w:ascii="Montserrat" w:hAnsi="Montserrat" w:cs="Arial"/>
          <w:kern w:val="28"/>
          <w:sz w:val="20"/>
          <w:szCs w:val="20"/>
          <w:lang w:eastAsia="en-US"/>
        </w:rPr>
        <w:t xml:space="preserve">, </w:t>
      </w:r>
      <w:r w:rsidR="004741E0" w:rsidRPr="006424A8">
        <w:rPr>
          <w:rFonts w:ascii="Montserrat" w:hAnsi="Montserrat" w:cs="Arial"/>
          <w:snapToGrid w:val="0"/>
          <w:sz w:val="20"/>
          <w:szCs w:val="20"/>
        </w:rPr>
        <w:t>damos a conocer nuestra propuesta económica:</w:t>
      </w:r>
    </w:p>
    <w:p w14:paraId="73DA2F91" w14:textId="145FBEF8" w:rsidR="004741E0" w:rsidRPr="006424A8" w:rsidRDefault="004741E0" w:rsidP="00D03AAA">
      <w:pPr>
        <w:spacing w:line="276" w:lineRule="auto"/>
        <w:jc w:val="both"/>
        <w:rPr>
          <w:rFonts w:ascii="Montserrat" w:hAnsi="Montserrat" w:cs="Arial"/>
          <w:sz w:val="20"/>
          <w:szCs w:val="20"/>
        </w:rPr>
      </w:pPr>
    </w:p>
    <w:p w14:paraId="43844637" w14:textId="77777777" w:rsidR="004741E0" w:rsidRPr="006424A8" w:rsidRDefault="004741E0" w:rsidP="00D03AAA">
      <w:pPr>
        <w:spacing w:line="276" w:lineRule="auto"/>
        <w:jc w:val="both"/>
        <w:rPr>
          <w:rFonts w:ascii="Montserrat" w:eastAsia="Arial Unicode MS" w:hAnsi="Montserrat" w:cs="Arial"/>
          <w:b/>
          <w:bCs/>
          <w:sz w:val="20"/>
          <w:szCs w:val="20"/>
        </w:rPr>
      </w:pPr>
      <w:r w:rsidRPr="006424A8">
        <w:rPr>
          <w:rFonts w:ascii="Montserrat" w:eastAsia="Arial Unicode MS" w:hAnsi="Montserrat" w:cs="Arial"/>
          <w:b/>
          <w:bCs/>
          <w:sz w:val="20"/>
          <w:szCs w:val="20"/>
        </w:rPr>
        <w:t>PROPUESTA ECONÓMICA:</w:t>
      </w:r>
    </w:p>
    <w:p w14:paraId="2D14BD9D" w14:textId="77777777" w:rsidR="00A80D15" w:rsidRPr="006424A8" w:rsidRDefault="00A80D15" w:rsidP="00D03AAA">
      <w:pPr>
        <w:spacing w:line="276" w:lineRule="auto"/>
        <w:jc w:val="both"/>
        <w:rPr>
          <w:rFonts w:ascii="Arial" w:eastAsia="Arial Unicode MS"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582"/>
      </w:tblGrid>
      <w:tr w:rsidR="00A80D15" w:rsidRPr="004E774E" w14:paraId="6734F978" w14:textId="77777777" w:rsidTr="00A80D15">
        <w:trPr>
          <w:trHeight w:val="405"/>
          <w:jc w:val="center"/>
        </w:trPr>
        <w:tc>
          <w:tcPr>
            <w:tcW w:w="2263" w:type="dxa"/>
            <w:vAlign w:val="center"/>
          </w:tcPr>
          <w:p w14:paraId="0FBAF007" w14:textId="77777777" w:rsidR="00A80D15" w:rsidRPr="004E774E" w:rsidRDefault="00A80D15" w:rsidP="00D03AAA">
            <w:pPr>
              <w:spacing w:line="276" w:lineRule="auto"/>
              <w:rPr>
                <w:rFonts w:ascii="Montserrat" w:eastAsia="Arial Unicode MS" w:hAnsi="Montserrat" w:cs="Arial"/>
                <w:sz w:val="18"/>
                <w:szCs w:val="18"/>
              </w:rPr>
            </w:pPr>
            <w:r w:rsidRPr="004E774E">
              <w:rPr>
                <w:rFonts w:ascii="Montserrat" w:eastAsia="Arial Unicode MS" w:hAnsi="Montserrat" w:cs="Arial"/>
                <w:sz w:val="18"/>
                <w:szCs w:val="18"/>
              </w:rPr>
              <w:t>IMPORTE</w:t>
            </w:r>
          </w:p>
        </w:tc>
        <w:tc>
          <w:tcPr>
            <w:tcW w:w="4582" w:type="dxa"/>
            <w:vAlign w:val="center"/>
          </w:tcPr>
          <w:p w14:paraId="1196F4AB" w14:textId="77777777" w:rsidR="00A80D15" w:rsidRPr="004E774E" w:rsidRDefault="00A80D15" w:rsidP="00D03AAA">
            <w:pPr>
              <w:spacing w:line="276" w:lineRule="auto"/>
              <w:jc w:val="right"/>
              <w:rPr>
                <w:rFonts w:ascii="Montserrat" w:eastAsia="Arial Unicode MS" w:hAnsi="Montserrat" w:cs="Arial"/>
                <w:sz w:val="18"/>
                <w:szCs w:val="18"/>
              </w:rPr>
            </w:pPr>
            <w:r w:rsidRPr="004E774E">
              <w:rPr>
                <w:rFonts w:ascii="Montserrat" w:eastAsia="Arial Unicode MS" w:hAnsi="Montserrat" w:cs="Arial"/>
                <w:sz w:val="18"/>
                <w:szCs w:val="18"/>
              </w:rPr>
              <w:t>$    (PESOS 00/100 M.N.)</w:t>
            </w:r>
          </w:p>
        </w:tc>
      </w:tr>
      <w:tr w:rsidR="00A80D15" w:rsidRPr="004E774E" w14:paraId="4D346ECF" w14:textId="77777777" w:rsidTr="00A80D15">
        <w:trPr>
          <w:trHeight w:val="345"/>
          <w:jc w:val="center"/>
        </w:trPr>
        <w:tc>
          <w:tcPr>
            <w:tcW w:w="2263" w:type="dxa"/>
            <w:vAlign w:val="center"/>
          </w:tcPr>
          <w:p w14:paraId="76535705" w14:textId="77777777" w:rsidR="00A80D15" w:rsidRPr="004E774E" w:rsidRDefault="00A80D15" w:rsidP="00D03AAA">
            <w:pPr>
              <w:spacing w:line="276" w:lineRule="auto"/>
              <w:rPr>
                <w:rFonts w:ascii="Montserrat" w:eastAsia="Arial Unicode MS" w:hAnsi="Montserrat" w:cs="Arial"/>
                <w:sz w:val="18"/>
                <w:szCs w:val="18"/>
              </w:rPr>
            </w:pPr>
            <w:r w:rsidRPr="004E774E">
              <w:rPr>
                <w:rFonts w:ascii="Montserrat" w:eastAsia="Arial Unicode MS" w:hAnsi="Montserrat" w:cs="Arial"/>
                <w:sz w:val="18"/>
                <w:szCs w:val="18"/>
              </w:rPr>
              <w:t xml:space="preserve">___% DEL I.V.A. </w:t>
            </w:r>
            <w:r w:rsidRPr="004E774E">
              <w:rPr>
                <w:rFonts w:ascii="Montserrat" w:eastAsia="Arial Unicode MS" w:hAnsi="Montserrat" w:cs="Arial"/>
                <w:b/>
                <w:sz w:val="18"/>
                <w:szCs w:val="18"/>
              </w:rPr>
              <w:t>( * )</w:t>
            </w:r>
          </w:p>
        </w:tc>
        <w:tc>
          <w:tcPr>
            <w:tcW w:w="4582" w:type="dxa"/>
            <w:vAlign w:val="center"/>
          </w:tcPr>
          <w:p w14:paraId="763E4044" w14:textId="77777777" w:rsidR="00A80D15" w:rsidRPr="004E774E" w:rsidRDefault="00A80D15" w:rsidP="00D03AAA">
            <w:pPr>
              <w:spacing w:line="276" w:lineRule="auto"/>
              <w:jc w:val="right"/>
              <w:rPr>
                <w:rFonts w:ascii="Montserrat" w:eastAsia="Arial Unicode MS" w:hAnsi="Montserrat" w:cs="Arial"/>
                <w:sz w:val="18"/>
                <w:szCs w:val="18"/>
              </w:rPr>
            </w:pPr>
            <w:r w:rsidRPr="004E774E">
              <w:rPr>
                <w:rFonts w:ascii="Montserrat" w:eastAsia="Arial Unicode MS" w:hAnsi="Montserrat" w:cs="Arial"/>
                <w:sz w:val="18"/>
                <w:szCs w:val="18"/>
              </w:rPr>
              <w:t>$    (PESOS 00/100 M.N.)</w:t>
            </w:r>
          </w:p>
        </w:tc>
      </w:tr>
      <w:tr w:rsidR="00A80D15" w:rsidRPr="004E774E" w14:paraId="518E547E" w14:textId="77777777" w:rsidTr="00A80D15">
        <w:trPr>
          <w:trHeight w:val="356"/>
          <w:jc w:val="center"/>
        </w:trPr>
        <w:tc>
          <w:tcPr>
            <w:tcW w:w="2263" w:type="dxa"/>
            <w:vAlign w:val="center"/>
          </w:tcPr>
          <w:p w14:paraId="6F8BC9A6" w14:textId="77777777" w:rsidR="00A80D15" w:rsidRPr="004E774E" w:rsidRDefault="00A80D15" w:rsidP="00D03AAA">
            <w:pPr>
              <w:spacing w:line="276" w:lineRule="auto"/>
              <w:rPr>
                <w:rFonts w:ascii="Montserrat" w:eastAsia="Arial Unicode MS" w:hAnsi="Montserrat" w:cs="Arial"/>
                <w:sz w:val="18"/>
                <w:szCs w:val="18"/>
              </w:rPr>
            </w:pPr>
            <w:r w:rsidRPr="004E774E">
              <w:rPr>
                <w:rFonts w:ascii="Montserrat" w:eastAsia="Arial Unicode MS" w:hAnsi="Montserrat" w:cs="Arial"/>
                <w:sz w:val="18"/>
                <w:szCs w:val="18"/>
              </w:rPr>
              <w:t>IMPORTE TOTAL</w:t>
            </w:r>
          </w:p>
        </w:tc>
        <w:tc>
          <w:tcPr>
            <w:tcW w:w="4582" w:type="dxa"/>
            <w:vAlign w:val="center"/>
          </w:tcPr>
          <w:p w14:paraId="60C3C5F6" w14:textId="77777777" w:rsidR="00A80D15" w:rsidRPr="004E774E" w:rsidRDefault="00A80D15" w:rsidP="00D03AAA">
            <w:pPr>
              <w:spacing w:line="276" w:lineRule="auto"/>
              <w:jc w:val="right"/>
              <w:rPr>
                <w:rFonts w:ascii="Montserrat" w:eastAsia="Arial Unicode MS" w:hAnsi="Montserrat" w:cs="Arial"/>
                <w:sz w:val="18"/>
                <w:szCs w:val="18"/>
              </w:rPr>
            </w:pPr>
            <w:r w:rsidRPr="004E774E">
              <w:rPr>
                <w:rFonts w:ascii="Montserrat" w:eastAsia="Arial Unicode MS" w:hAnsi="Montserrat" w:cs="Arial"/>
                <w:sz w:val="18"/>
                <w:szCs w:val="18"/>
              </w:rPr>
              <w:t>$    (PESOS 00/100 M.N.)</w:t>
            </w:r>
          </w:p>
        </w:tc>
      </w:tr>
      <w:tr w:rsidR="00A80D15" w:rsidRPr="004E774E" w14:paraId="7781358E" w14:textId="77777777" w:rsidTr="00CD6C71">
        <w:trPr>
          <w:trHeight w:val="531"/>
          <w:jc w:val="center"/>
        </w:trPr>
        <w:tc>
          <w:tcPr>
            <w:tcW w:w="6845" w:type="dxa"/>
            <w:gridSpan w:val="2"/>
            <w:vAlign w:val="center"/>
          </w:tcPr>
          <w:p w14:paraId="5C4C55B7" w14:textId="77777777" w:rsidR="00A80D15" w:rsidRPr="004E774E" w:rsidRDefault="00A80D15" w:rsidP="00D03AAA">
            <w:pPr>
              <w:spacing w:line="276" w:lineRule="auto"/>
              <w:jc w:val="both"/>
              <w:rPr>
                <w:rFonts w:ascii="Montserrat" w:eastAsia="Arial Unicode MS" w:hAnsi="Montserrat" w:cs="Arial"/>
                <w:sz w:val="18"/>
                <w:szCs w:val="18"/>
              </w:rPr>
            </w:pPr>
            <w:r w:rsidRPr="004E774E">
              <w:rPr>
                <w:rFonts w:ascii="Montserrat" w:eastAsia="Arial Unicode MS" w:hAnsi="Montserrat" w:cs="Arial"/>
                <w:b/>
                <w:sz w:val="18"/>
                <w:szCs w:val="18"/>
              </w:rPr>
              <w:t>( * )</w:t>
            </w:r>
            <w:r w:rsidRPr="004E774E">
              <w:rPr>
                <w:rFonts w:ascii="Montserrat" w:eastAsia="Arial Unicode MS" w:hAnsi="Montserrat" w:cs="Arial"/>
                <w:sz w:val="18"/>
                <w:szCs w:val="18"/>
              </w:rPr>
              <w:t xml:space="preserve"> APLICAR LA TASA DE ACUERDO A LO ESTABLECIDO EN LA LEY DEL IMPUESTO AL VALOR AGREGADO.</w:t>
            </w:r>
          </w:p>
        </w:tc>
      </w:tr>
    </w:tbl>
    <w:p w14:paraId="382DFC26" w14:textId="77777777" w:rsidR="004741E0" w:rsidRPr="006424A8" w:rsidRDefault="004741E0" w:rsidP="00D03AAA">
      <w:pPr>
        <w:spacing w:line="276" w:lineRule="auto"/>
        <w:jc w:val="both"/>
        <w:rPr>
          <w:rFonts w:ascii="Montserrat" w:hAnsi="Montserrat" w:cs="Arial"/>
          <w:sz w:val="20"/>
          <w:szCs w:val="20"/>
        </w:rPr>
      </w:pPr>
    </w:p>
    <w:p w14:paraId="63F18C59" w14:textId="01A88AA4" w:rsidR="004741E0" w:rsidRPr="006424A8" w:rsidRDefault="004741E0" w:rsidP="00D03AAA">
      <w:pPr>
        <w:spacing w:line="276" w:lineRule="auto"/>
        <w:jc w:val="both"/>
        <w:rPr>
          <w:rFonts w:ascii="Montserrat" w:eastAsia="Arial Unicode MS" w:hAnsi="Montserrat" w:cs="Arial"/>
          <w:b/>
          <w:i/>
          <w:sz w:val="20"/>
          <w:szCs w:val="20"/>
        </w:rPr>
      </w:pPr>
      <w:r w:rsidRPr="006424A8">
        <w:rPr>
          <w:rFonts w:ascii="Montserrat" w:eastAsia="Arial Unicode MS" w:hAnsi="Montserrat" w:cs="Arial"/>
          <w:b/>
          <w:i/>
          <w:sz w:val="20"/>
          <w:szCs w:val="20"/>
          <w:highlight w:val="yellow"/>
        </w:rPr>
        <w:t>(Importante manifestar lo siguiente)</w:t>
      </w:r>
    </w:p>
    <w:p w14:paraId="44A211DE" w14:textId="77777777" w:rsidR="004741E0" w:rsidRPr="006424A8" w:rsidRDefault="004741E0" w:rsidP="00D03AAA">
      <w:pPr>
        <w:spacing w:line="276" w:lineRule="auto"/>
        <w:ind w:firstLine="120"/>
        <w:rPr>
          <w:rFonts w:ascii="Montserrat" w:eastAsia="Arial Unicode MS" w:hAnsi="Montserrat" w:cs="Arial"/>
          <w:sz w:val="20"/>
          <w:szCs w:val="20"/>
        </w:rPr>
      </w:pPr>
    </w:p>
    <w:p w14:paraId="0C52BD9A" w14:textId="533E007F" w:rsidR="00430B7C" w:rsidRPr="00D91CB9" w:rsidRDefault="00430B7C" w:rsidP="00D03AAA">
      <w:pPr>
        <w:pStyle w:val="Prrafodelista"/>
        <w:numPr>
          <w:ilvl w:val="0"/>
          <w:numId w:val="47"/>
        </w:numPr>
        <w:ind w:right="51"/>
        <w:jc w:val="both"/>
        <w:rPr>
          <w:rFonts w:ascii="Montserrat" w:hAnsi="Montserrat" w:cs="Arial"/>
          <w:sz w:val="18"/>
          <w:szCs w:val="18"/>
        </w:rPr>
      </w:pPr>
      <w:r w:rsidRPr="00D91CB9">
        <w:rPr>
          <w:rFonts w:ascii="Montserrat" w:hAnsi="Montserrat" w:cs="Arial"/>
          <w:sz w:val="18"/>
          <w:szCs w:val="18"/>
        </w:rPr>
        <w:t>IMPORTE TOTAL DE LA OFERTA ECONÓMICA CON LETRA: __________________________</w:t>
      </w:r>
      <w:r w:rsidR="00B830A6" w:rsidRPr="00D91CB9">
        <w:rPr>
          <w:rFonts w:ascii="Montserrat" w:hAnsi="Montserrat" w:cs="Arial"/>
          <w:sz w:val="18"/>
          <w:szCs w:val="18"/>
        </w:rPr>
        <w:t>__</w:t>
      </w:r>
    </w:p>
    <w:p w14:paraId="5D4062B5" w14:textId="2B9C9476" w:rsidR="00430B7C" w:rsidRPr="00D91CB9" w:rsidRDefault="00430B7C" w:rsidP="00D03AAA">
      <w:pPr>
        <w:pStyle w:val="Prrafodelista"/>
        <w:numPr>
          <w:ilvl w:val="0"/>
          <w:numId w:val="47"/>
        </w:numPr>
        <w:ind w:right="51"/>
        <w:jc w:val="both"/>
        <w:rPr>
          <w:rFonts w:ascii="Montserrat" w:hAnsi="Montserrat" w:cs="Arial"/>
          <w:sz w:val="18"/>
          <w:szCs w:val="18"/>
          <w:u w:val="single"/>
        </w:rPr>
      </w:pPr>
      <w:r w:rsidRPr="00D91CB9">
        <w:rPr>
          <w:rFonts w:ascii="Montserrat" w:hAnsi="Montserrat" w:cs="Arial"/>
          <w:sz w:val="18"/>
          <w:szCs w:val="18"/>
        </w:rPr>
        <w:t xml:space="preserve">TIPO DE MONEDA EN LA QUE SE PRESENTA LA PROPUESTA ECONÓMICA: </w:t>
      </w:r>
      <w:r w:rsidRPr="00D91CB9">
        <w:rPr>
          <w:rFonts w:ascii="Montserrat" w:hAnsi="Montserrat" w:cs="Arial"/>
          <w:b/>
          <w:sz w:val="18"/>
          <w:szCs w:val="18"/>
        </w:rPr>
        <w:t>(MONEDA NACIONAL).</w:t>
      </w:r>
    </w:p>
    <w:p w14:paraId="18943BD5" w14:textId="25239622"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TIEMPO DE EJECUCIÓN</w:t>
      </w:r>
      <w:r w:rsidR="00100BA4" w:rsidRPr="00D91CB9">
        <w:rPr>
          <w:rFonts w:ascii="Montserrat" w:eastAsia="Arial Unicode MS" w:hAnsi="Montserrat" w:cs="Arial"/>
          <w:sz w:val="18"/>
          <w:szCs w:val="18"/>
        </w:rPr>
        <w:t>:</w:t>
      </w:r>
      <w:r w:rsidRPr="00D91CB9">
        <w:rPr>
          <w:rFonts w:ascii="Montserrat" w:eastAsia="Arial Unicode MS" w:hAnsi="Montserrat" w:cs="Arial"/>
          <w:sz w:val="18"/>
          <w:szCs w:val="18"/>
        </w:rPr>
        <w:t xml:space="preserve"> </w:t>
      </w:r>
      <w:r w:rsidR="00565A96" w:rsidRPr="00D91CB9">
        <w:rPr>
          <w:rFonts w:ascii="Montserrat" w:eastAsia="Arial Unicode MS" w:hAnsi="Montserrat" w:cs="Arial"/>
          <w:sz w:val="18"/>
          <w:szCs w:val="18"/>
        </w:rPr>
        <w:fldChar w:fldCharType="begin"/>
      </w:r>
      <w:r w:rsidR="00565A96" w:rsidRPr="00D91CB9">
        <w:rPr>
          <w:rFonts w:ascii="Montserrat" w:eastAsia="Arial Unicode MS" w:hAnsi="Montserrat" w:cs="Arial"/>
          <w:sz w:val="18"/>
          <w:szCs w:val="18"/>
        </w:rPr>
        <w:instrText xml:space="preserve"> MERGEFIELD PLAZO_ </w:instrText>
      </w:r>
      <w:r w:rsidR="00565A96" w:rsidRPr="00D91CB9">
        <w:rPr>
          <w:rFonts w:ascii="Montserrat" w:eastAsia="Arial Unicode MS" w:hAnsi="Montserrat" w:cs="Arial"/>
          <w:sz w:val="18"/>
          <w:szCs w:val="18"/>
        </w:rPr>
        <w:fldChar w:fldCharType="separate"/>
      </w:r>
      <w:r w:rsidR="0067584B" w:rsidRPr="00F1598A">
        <w:rPr>
          <w:rFonts w:ascii="Montserrat" w:eastAsia="Arial Unicode MS" w:hAnsi="Montserrat" w:cs="Arial"/>
          <w:noProof/>
          <w:sz w:val="18"/>
          <w:szCs w:val="18"/>
        </w:rPr>
        <w:t>1</w:t>
      </w:r>
      <w:r w:rsidR="00565A96" w:rsidRPr="00D91CB9">
        <w:rPr>
          <w:rFonts w:ascii="Montserrat" w:eastAsia="Arial Unicode MS" w:hAnsi="Montserrat" w:cs="Arial"/>
          <w:sz w:val="18"/>
          <w:szCs w:val="18"/>
        </w:rPr>
        <w:fldChar w:fldCharType="end"/>
      </w:r>
      <w:r w:rsidR="00565A96" w:rsidRPr="00D91CB9">
        <w:rPr>
          <w:rFonts w:ascii="Montserrat" w:eastAsia="Arial Unicode MS" w:hAnsi="Montserrat" w:cs="Arial"/>
          <w:sz w:val="18"/>
          <w:szCs w:val="18"/>
        </w:rPr>
        <w:t xml:space="preserve"> </w:t>
      </w:r>
      <w:r w:rsidRPr="00D91CB9">
        <w:rPr>
          <w:rFonts w:ascii="Montserrat" w:eastAsia="Arial Unicode MS" w:hAnsi="Montserrat" w:cs="Arial"/>
          <w:sz w:val="18"/>
          <w:szCs w:val="18"/>
        </w:rPr>
        <w:t>D</w:t>
      </w:r>
      <w:r w:rsidR="005A359B" w:rsidRPr="00D91CB9">
        <w:rPr>
          <w:rFonts w:ascii="Montserrat" w:eastAsia="Arial Unicode MS" w:hAnsi="Montserrat" w:cs="Arial"/>
          <w:sz w:val="18"/>
          <w:szCs w:val="18"/>
        </w:rPr>
        <w:t>Í</w:t>
      </w:r>
      <w:r w:rsidRPr="00D91CB9">
        <w:rPr>
          <w:rFonts w:ascii="Montserrat" w:eastAsia="Arial Unicode MS" w:hAnsi="Montserrat" w:cs="Arial"/>
          <w:sz w:val="18"/>
          <w:szCs w:val="18"/>
        </w:rPr>
        <w:t>AS CALENDARIO.</w:t>
      </w:r>
    </w:p>
    <w:p w14:paraId="09C8071D" w14:textId="092CACB3"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VIGENCIA DE LA PROPUESTA</w:t>
      </w:r>
      <w:r w:rsidR="00100BA4" w:rsidRPr="00D91CB9">
        <w:rPr>
          <w:rFonts w:ascii="Montserrat" w:eastAsia="Arial Unicode MS" w:hAnsi="Montserrat" w:cs="Arial"/>
          <w:sz w:val="18"/>
          <w:szCs w:val="18"/>
        </w:rPr>
        <w:t>:</w:t>
      </w:r>
      <w:r w:rsidRPr="00D91CB9">
        <w:rPr>
          <w:rFonts w:ascii="Montserrat" w:eastAsia="Arial Unicode MS" w:hAnsi="Montserrat" w:cs="Arial"/>
          <w:sz w:val="18"/>
          <w:szCs w:val="18"/>
        </w:rPr>
        <w:t xml:space="preserve"> </w:t>
      </w:r>
      <w:r w:rsidR="0047450E" w:rsidRPr="00D91CB9">
        <w:rPr>
          <w:rFonts w:ascii="Montserrat" w:eastAsia="Arial Unicode MS" w:hAnsi="Montserrat" w:cs="Arial"/>
          <w:sz w:val="18"/>
          <w:szCs w:val="18"/>
        </w:rPr>
        <w:t>60</w:t>
      </w:r>
      <w:r w:rsidR="005A359B" w:rsidRPr="00D91CB9">
        <w:rPr>
          <w:rFonts w:ascii="Montserrat" w:eastAsia="Arial Unicode MS" w:hAnsi="Montserrat" w:cs="Arial"/>
          <w:sz w:val="18"/>
          <w:szCs w:val="18"/>
        </w:rPr>
        <w:t xml:space="preserve"> DÍAS NATURALES A PARTIR DE SU PRESENTACIÓN.</w:t>
      </w:r>
      <w:r w:rsidRPr="00D91CB9">
        <w:rPr>
          <w:rFonts w:ascii="Montserrat" w:eastAsia="Arial Unicode MS" w:hAnsi="Montserrat" w:cs="Arial"/>
          <w:sz w:val="18"/>
          <w:szCs w:val="18"/>
        </w:rPr>
        <w:t xml:space="preserve"> </w:t>
      </w:r>
    </w:p>
    <w:p w14:paraId="59C5A7DE" w14:textId="7ABC1594"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FORMA DE PAGO</w:t>
      </w:r>
      <w:r w:rsidR="005A359B" w:rsidRPr="00D91CB9">
        <w:rPr>
          <w:rFonts w:ascii="Montserrat" w:eastAsia="Arial Unicode MS" w:hAnsi="Montserrat" w:cs="Arial"/>
          <w:sz w:val="18"/>
          <w:szCs w:val="18"/>
        </w:rPr>
        <w:t>: DE CONFORMIDAD CON LO ESTABLECIDO EN BASES.</w:t>
      </w:r>
    </w:p>
    <w:p w14:paraId="0EC5E2AB" w14:textId="41C7892A"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GARANTIA</w:t>
      </w:r>
      <w:r w:rsidR="005A359B" w:rsidRPr="00D91CB9">
        <w:rPr>
          <w:rFonts w:ascii="Montserrat" w:eastAsia="Arial Unicode MS" w:hAnsi="Montserrat" w:cs="Arial"/>
          <w:sz w:val="18"/>
          <w:szCs w:val="18"/>
        </w:rPr>
        <w:t>:</w:t>
      </w:r>
      <w:r w:rsidRPr="00D91CB9">
        <w:rPr>
          <w:rFonts w:ascii="Montserrat" w:eastAsia="Arial Unicode MS" w:hAnsi="Montserrat" w:cs="Arial"/>
          <w:sz w:val="18"/>
          <w:szCs w:val="18"/>
        </w:rPr>
        <w:t xml:space="preserve"> </w:t>
      </w:r>
      <w:r w:rsidR="005A359B" w:rsidRPr="00D91CB9">
        <w:rPr>
          <w:rFonts w:ascii="Montserrat" w:eastAsia="Arial Unicode MS" w:hAnsi="Montserrat" w:cs="Arial"/>
          <w:sz w:val="18"/>
          <w:szCs w:val="18"/>
        </w:rPr>
        <w:t>DE CONFORMIDAD CON LO ESTABLECIDO EN BASES.</w:t>
      </w:r>
    </w:p>
    <w:p w14:paraId="589566A1" w14:textId="69965734" w:rsidR="004741E0" w:rsidRPr="00D91CB9" w:rsidRDefault="004741E0" w:rsidP="00D03AAA">
      <w:pPr>
        <w:pStyle w:val="Prrafodelista"/>
        <w:numPr>
          <w:ilvl w:val="0"/>
          <w:numId w:val="47"/>
        </w:numPr>
        <w:jc w:val="both"/>
        <w:rPr>
          <w:rFonts w:ascii="Montserrat" w:eastAsia="Arial Unicode MS" w:hAnsi="Montserrat" w:cs="Arial"/>
          <w:sz w:val="18"/>
          <w:szCs w:val="18"/>
        </w:rPr>
      </w:pPr>
      <w:r w:rsidRPr="00D91CB9">
        <w:rPr>
          <w:rFonts w:ascii="Montserrat" w:eastAsia="Arial Unicode MS" w:hAnsi="Montserrat" w:cs="Arial"/>
          <w:sz w:val="18"/>
          <w:szCs w:val="18"/>
        </w:rPr>
        <w:t>EL RESPONSABLE TÉCNICO DE LA EMPRESA PARA LOS TRABAJOS A PRESTAR SERÁ EL C. (ING. Y/O ARQ.) _____________________ ANEXANDO COPIA DE SU CURRÍCULUM Y CEDULA PROFESIONAL.</w:t>
      </w:r>
    </w:p>
    <w:p w14:paraId="768F0447" w14:textId="0FAEA34E" w:rsidR="004741E0" w:rsidRPr="00D91CB9" w:rsidRDefault="004741E0" w:rsidP="00D03AAA">
      <w:pPr>
        <w:pStyle w:val="Ttulo6"/>
        <w:numPr>
          <w:ilvl w:val="12"/>
          <w:numId w:val="0"/>
        </w:numPr>
        <w:spacing w:line="276" w:lineRule="auto"/>
        <w:rPr>
          <w:rFonts w:ascii="Montserrat" w:hAnsi="Montserrat" w:cs="Arial"/>
          <w:b w:val="0"/>
          <w:bCs/>
          <w:sz w:val="18"/>
          <w:szCs w:val="18"/>
          <w:u w:val="none"/>
        </w:rPr>
      </w:pPr>
      <w:r w:rsidRPr="00D91CB9">
        <w:rPr>
          <w:rFonts w:ascii="Montserrat" w:hAnsi="Montserrat" w:cs="Arial"/>
          <w:b w:val="0"/>
          <w:bCs/>
          <w:sz w:val="18"/>
          <w:szCs w:val="18"/>
          <w:u w:val="none"/>
        </w:rPr>
        <w:t>A T E N T A M E N T E</w:t>
      </w:r>
    </w:p>
    <w:p w14:paraId="7F1EFC3F" w14:textId="47C7421A" w:rsidR="00A80D15" w:rsidRPr="00D91CB9" w:rsidRDefault="00A80D15" w:rsidP="00D03AAA">
      <w:pPr>
        <w:spacing w:line="276" w:lineRule="auto"/>
        <w:rPr>
          <w:rFonts w:ascii="Montserrat" w:hAnsi="Montserrat" w:cs="Arial"/>
          <w:sz w:val="18"/>
          <w:szCs w:val="18"/>
        </w:rPr>
      </w:pPr>
    </w:p>
    <w:p w14:paraId="1D19C4BC" w14:textId="77777777" w:rsidR="004741E0" w:rsidRPr="00D91CB9" w:rsidRDefault="004741E0" w:rsidP="00D03AAA">
      <w:pPr>
        <w:numPr>
          <w:ilvl w:val="12"/>
          <w:numId w:val="0"/>
        </w:numPr>
        <w:spacing w:line="276" w:lineRule="auto"/>
        <w:jc w:val="center"/>
        <w:rPr>
          <w:rFonts w:ascii="Montserrat" w:hAnsi="Montserrat" w:cs="Arial"/>
          <w:b/>
          <w:sz w:val="18"/>
          <w:szCs w:val="18"/>
        </w:rPr>
      </w:pPr>
      <w:r w:rsidRPr="00D91CB9">
        <w:rPr>
          <w:rFonts w:ascii="Montserrat" w:hAnsi="Montserrat" w:cs="Arial"/>
          <w:b/>
          <w:sz w:val="18"/>
          <w:szCs w:val="18"/>
        </w:rPr>
        <w:t>__________________________________</w:t>
      </w:r>
    </w:p>
    <w:p w14:paraId="009D1A4C" w14:textId="77777777" w:rsidR="004741E0" w:rsidRPr="00D91CB9" w:rsidRDefault="004741E0" w:rsidP="00D03AAA">
      <w:pPr>
        <w:spacing w:line="276" w:lineRule="auto"/>
        <w:jc w:val="center"/>
        <w:rPr>
          <w:rFonts w:ascii="Montserrat" w:hAnsi="Montserrat" w:cs="Arial"/>
          <w:b/>
          <w:sz w:val="18"/>
          <w:szCs w:val="18"/>
        </w:rPr>
      </w:pPr>
      <w:r w:rsidRPr="00D91CB9">
        <w:rPr>
          <w:rFonts w:ascii="Montserrat" w:hAnsi="Montserrat" w:cs="Arial"/>
          <w:b/>
          <w:sz w:val="18"/>
          <w:szCs w:val="18"/>
        </w:rPr>
        <w:t>NOMBRE Y FIRMA DEL REPRESENTANTE LEGAL</w:t>
      </w:r>
    </w:p>
    <w:p w14:paraId="743B9920" w14:textId="77777777" w:rsidR="00B70B8B" w:rsidRPr="00C51C80" w:rsidRDefault="00B84EB0"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br w:type="page"/>
      </w:r>
      <w:r w:rsidR="00B70B8B" w:rsidRPr="00C51C80">
        <w:rPr>
          <w:rFonts w:ascii="Montserrat" w:hAnsi="Montserrat" w:cs="Arial"/>
          <w:b/>
          <w:color w:val="000000"/>
          <w:sz w:val="20"/>
          <w:szCs w:val="20"/>
        </w:rPr>
        <w:lastRenderedPageBreak/>
        <w:t>TRIBUNAL ELECTORAL DEL PODER JUDICIAL DE LA FEDERACIÓN</w:t>
      </w:r>
    </w:p>
    <w:p w14:paraId="2D6E5D88" w14:textId="77777777" w:rsidR="00B70B8B" w:rsidRPr="00C51C80" w:rsidRDefault="00B70B8B"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E06FC73" w14:textId="77777777" w:rsidR="00B70B8B"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B70B8B" w:rsidRPr="00C51C80">
        <w:rPr>
          <w:rFonts w:ascii="Montserrat" w:hAnsi="Montserrat" w:cs="Arial"/>
          <w:b/>
          <w:color w:val="000000"/>
          <w:sz w:val="20"/>
          <w:szCs w:val="20"/>
        </w:rPr>
        <w:t xml:space="preserve"> DE ADQUISICIONES, SERVICIOS Y OBRA PÚBLICA </w:t>
      </w:r>
    </w:p>
    <w:p w14:paraId="067B0EFF" w14:textId="7E77CF62"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 xml:space="preserve">Y TIEMPO DETERMINADO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5B6F9395" w14:textId="78E14504" w:rsidR="003B4DD6" w:rsidRPr="00C51C80" w:rsidRDefault="002525C0" w:rsidP="003F4A82">
      <w:pPr>
        <w:pStyle w:val="Ttulo8"/>
        <w:spacing w:line="276" w:lineRule="auto"/>
        <w:ind w:right="56"/>
        <w:rPr>
          <w:rFonts w:ascii="Montserrat" w:hAnsi="Montserrat" w:cs="Arial"/>
          <w:b w:val="0"/>
          <w:sz w:val="20"/>
          <w:szCs w:val="20"/>
        </w:rPr>
      </w:pPr>
      <w:r w:rsidRPr="00C51C80">
        <w:rPr>
          <w:rFonts w:ascii="Montserrat" w:hAnsi="Montserrat" w:cs="Arial"/>
          <w:b w:val="0"/>
          <w:sz w:val="20"/>
          <w:szCs w:val="20"/>
        </w:rPr>
        <w:fldChar w:fldCharType="begin"/>
      </w:r>
      <w:r w:rsidRPr="00C51C80">
        <w:rPr>
          <w:rFonts w:ascii="Montserrat" w:hAnsi="Montserrat" w:cs="Arial"/>
          <w:sz w:val="20"/>
          <w:szCs w:val="20"/>
        </w:rPr>
        <w:instrText xml:space="preserve"> MERGEFIELD "DESCRIPCIÓN" </w:instrText>
      </w:r>
      <w:r w:rsidRPr="00C51C80">
        <w:rPr>
          <w:rFonts w:ascii="Montserrat" w:hAnsi="Montserrat" w:cs="Arial"/>
          <w:b w:val="0"/>
          <w:sz w:val="20"/>
          <w:szCs w:val="20"/>
        </w:rPr>
        <w:fldChar w:fldCharType="separate"/>
      </w:r>
      <w:r w:rsidR="0067584B" w:rsidRPr="00F1598A">
        <w:rPr>
          <w:rFonts w:ascii="Montserrat" w:hAnsi="Montserrat" w:cs="Arial"/>
          <w:noProof/>
          <w:sz w:val="20"/>
          <w:szCs w:val="20"/>
        </w:rPr>
        <w:t>Adecuación de espacios y ampliación de oficinas en la planta baja del edificio sede de la Sala Regional Ciudad de México</w:t>
      </w:r>
      <w:r w:rsidRPr="00C51C80">
        <w:rPr>
          <w:rFonts w:ascii="Montserrat" w:hAnsi="Montserrat" w:cs="Arial"/>
          <w:b w:val="0"/>
          <w:sz w:val="20"/>
          <w:szCs w:val="20"/>
        </w:rPr>
        <w:fldChar w:fldCharType="end"/>
      </w:r>
    </w:p>
    <w:p w14:paraId="1E1F035C" w14:textId="77C3E302" w:rsidR="004133A8" w:rsidRDefault="004133A8" w:rsidP="00D03AAA">
      <w:pPr>
        <w:tabs>
          <w:tab w:val="left" w:pos="3024"/>
          <w:tab w:val="left" w:pos="4608"/>
        </w:tabs>
        <w:spacing w:line="276" w:lineRule="auto"/>
        <w:ind w:right="56"/>
        <w:jc w:val="center"/>
        <w:rPr>
          <w:rFonts w:ascii="Montserrat" w:hAnsi="Montserrat" w:cs="Arial"/>
          <w:b/>
          <w:sz w:val="20"/>
          <w:szCs w:val="20"/>
          <w:u w:val="single"/>
        </w:rPr>
      </w:pPr>
      <w:bookmarkStart w:id="42" w:name="_Hlk137716485"/>
      <w:r w:rsidRPr="00A84B61">
        <w:rPr>
          <w:rFonts w:ascii="Montserrat" w:hAnsi="Montserrat" w:cs="Arial"/>
          <w:b/>
          <w:sz w:val="20"/>
          <w:szCs w:val="20"/>
          <w:u w:val="single"/>
        </w:rPr>
        <w:t>ANEXO E</w:t>
      </w:r>
      <w:r w:rsidR="00430B7C" w:rsidRPr="00A84B61">
        <w:rPr>
          <w:rFonts w:ascii="Montserrat" w:hAnsi="Montserrat" w:cs="Arial"/>
          <w:b/>
          <w:sz w:val="20"/>
          <w:szCs w:val="20"/>
          <w:u w:val="single"/>
        </w:rPr>
        <w:t>1A</w:t>
      </w:r>
    </w:p>
    <w:bookmarkEnd w:id="42"/>
    <w:p w14:paraId="7A11DF83" w14:textId="77777777" w:rsidR="00430B7C" w:rsidRPr="00A84B61" w:rsidRDefault="004133A8" w:rsidP="00D03AAA">
      <w:pPr>
        <w:tabs>
          <w:tab w:val="left" w:pos="3024"/>
          <w:tab w:val="left" w:pos="4608"/>
        </w:tabs>
        <w:spacing w:line="276" w:lineRule="auto"/>
        <w:ind w:right="56"/>
        <w:jc w:val="center"/>
        <w:rPr>
          <w:rFonts w:ascii="Montserrat" w:hAnsi="Montserrat" w:cs="Arial"/>
          <w:b/>
          <w:sz w:val="20"/>
          <w:szCs w:val="20"/>
          <w:u w:val="single"/>
        </w:rPr>
      </w:pPr>
      <w:r w:rsidRPr="00A84B61">
        <w:rPr>
          <w:rFonts w:ascii="Montserrat" w:hAnsi="Montserrat" w:cs="Arial"/>
          <w:b/>
          <w:sz w:val="20"/>
          <w:szCs w:val="20"/>
          <w:u w:val="single"/>
        </w:rPr>
        <w:t>MANIFESTACIÓN DE AJUSTARSE AL TEXTO DE LA GARANTÍA</w:t>
      </w:r>
    </w:p>
    <w:p w14:paraId="0FC3004A" w14:textId="36C96393" w:rsidR="004133A8" w:rsidRPr="00A84B61" w:rsidRDefault="004133A8" w:rsidP="00D03AAA">
      <w:pPr>
        <w:tabs>
          <w:tab w:val="left" w:pos="3024"/>
          <w:tab w:val="left" w:pos="4608"/>
        </w:tabs>
        <w:spacing w:line="276" w:lineRule="auto"/>
        <w:ind w:right="56"/>
        <w:jc w:val="center"/>
        <w:rPr>
          <w:rFonts w:ascii="Montserrat" w:hAnsi="Montserrat" w:cs="Arial"/>
          <w:b/>
          <w:sz w:val="20"/>
          <w:szCs w:val="20"/>
          <w:u w:val="single"/>
        </w:rPr>
      </w:pPr>
      <w:r w:rsidRPr="00A84B61">
        <w:rPr>
          <w:rFonts w:ascii="Montserrat" w:hAnsi="Montserrat" w:cs="Arial"/>
          <w:b/>
          <w:sz w:val="20"/>
          <w:szCs w:val="20"/>
          <w:u w:val="single"/>
        </w:rPr>
        <w:t>DE</w:t>
      </w:r>
      <w:r w:rsidR="00430B7C" w:rsidRPr="00A84B61">
        <w:rPr>
          <w:rFonts w:ascii="Montserrat" w:hAnsi="Montserrat" w:cs="Arial"/>
          <w:b/>
          <w:sz w:val="20"/>
          <w:szCs w:val="20"/>
          <w:u w:val="single"/>
        </w:rPr>
        <w:t xml:space="preserve"> </w:t>
      </w:r>
      <w:r w:rsidRPr="00A84B61">
        <w:rPr>
          <w:rFonts w:ascii="Montserrat" w:hAnsi="Montserrat" w:cs="Arial"/>
          <w:b/>
          <w:sz w:val="20"/>
          <w:szCs w:val="20"/>
          <w:u w:val="single"/>
        </w:rPr>
        <w:t>CUMPLIMIENTO DE</w:t>
      </w:r>
      <w:r w:rsidR="000625A7" w:rsidRPr="00A84B61">
        <w:rPr>
          <w:rFonts w:ascii="Montserrat" w:hAnsi="Montserrat" w:cs="Arial"/>
          <w:b/>
          <w:sz w:val="20"/>
          <w:szCs w:val="20"/>
          <w:u w:val="single"/>
        </w:rPr>
        <w:t xml:space="preserve"> LOS</w:t>
      </w:r>
      <w:r w:rsidRPr="00A84B61">
        <w:rPr>
          <w:rFonts w:ascii="Montserrat" w:hAnsi="Montserrat" w:cs="Arial"/>
          <w:b/>
          <w:sz w:val="20"/>
          <w:szCs w:val="20"/>
          <w:u w:val="single"/>
        </w:rPr>
        <w:t xml:space="preserve"> CONTRATO</w:t>
      </w:r>
      <w:r w:rsidR="000625A7" w:rsidRPr="00A84B61">
        <w:rPr>
          <w:rFonts w:ascii="Montserrat" w:hAnsi="Montserrat" w:cs="Arial"/>
          <w:b/>
          <w:sz w:val="20"/>
          <w:szCs w:val="20"/>
          <w:u w:val="single"/>
        </w:rPr>
        <w:t>S</w:t>
      </w:r>
    </w:p>
    <w:p w14:paraId="46EED7FF" w14:textId="77777777" w:rsidR="004133A8" w:rsidRPr="00A84B61" w:rsidRDefault="004133A8" w:rsidP="00D03AAA">
      <w:pPr>
        <w:spacing w:line="276" w:lineRule="auto"/>
        <w:ind w:right="56"/>
        <w:jc w:val="center"/>
        <w:rPr>
          <w:rFonts w:ascii="Montserrat" w:hAnsi="Montserrat" w:cs="Arial"/>
          <w:b/>
          <w:sz w:val="20"/>
          <w:szCs w:val="20"/>
        </w:rPr>
      </w:pPr>
    </w:p>
    <w:p w14:paraId="53E1258E" w14:textId="77777777" w:rsidR="000625A7" w:rsidRPr="00A84B61" w:rsidRDefault="000625A7" w:rsidP="00D03AAA">
      <w:pPr>
        <w:spacing w:line="276" w:lineRule="auto"/>
        <w:ind w:right="56"/>
        <w:jc w:val="right"/>
        <w:rPr>
          <w:rFonts w:ascii="Montserrat" w:hAnsi="Montserrat" w:cs="Arial"/>
          <w:b/>
          <w:sz w:val="20"/>
          <w:szCs w:val="20"/>
        </w:rPr>
      </w:pPr>
      <w:r w:rsidRPr="00A84B61">
        <w:rPr>
          <w:rFonts w:ascii="Montserrat" w:hAnsi="Montserrat" w:cs="Arial"/>
          <w:b/>
          <w:sz w:val="20"/>
          <w:szCs w:val="20"/>
        </w:rPr>
        <w:t>LUGAR Y FECHA</w:t>
      </w:r>
    </w:p>
    <w:p w14:paraId="7F6AA335" w14:textId="2A3F98A9" w:rsidR="006703AD" w:rsidRPr="00A84B61" w:rsidRDefault="006703AD" w:rsidP="00D03AAA">
      <w:pPr>
        <w:spacing w:line="276" w:lineRule="auto"/>
        <w:ind w:right="56"/>
        <w:rPr>
          <w:rFonts w:ascii="Montserrat" w:hAnsi="Montserrat" w:cs="Arial"/>
          <w:b/>
          <w:sz w:val="20"/>
          <w:szCs w:val="20"/>
        </w:rPr>
      </w:pPr>
    </w:p>
    <w:p w14:paraId="3904144D" w14:textId="77777777" w:rsidR="00F1140E" w:rsidRPr="003F4A82" w:rsidRDefault="00D95567" w:rsidP="00D03AAA">
      <w:pPr>
        <w:spacing w:line="276" w:lineRule="auto"/>
        <w:ind w:right="56"/>
        <w:rPr>
          <w:rFonts w:ascii="Montserrat" w:hAnsi="Montserrat" w:cs="Arial"/>
          <w:b/>
          <w:sz w:val="18"/>
          <w:szCs w:val="18"/>
        </w:rPr>
      </w:pPr>
      <w:r w:rsidRPr="003F4A82">
        <w:rPr>
          <w:rFonts w:ascii="Montserrat" w:hAnsi="Montserrat" w:cs="Arial"/>
          <w:b/>
          <w:sz w:val="18"/>
          <w:szCs w:val="18"/>
        </w:rPr>
        <w:t>DIRECCIÓN GENERAL</w:t>
      </w:r>
      <w:r w:rsidR="00F1140E" w:rsidRPr="003F4A82">
        <w:rPr>
          <w:rFonts w:ascii="Montserrat" w:hAnsi="Montserrat" w:cs="Arial"/>
          <w:b/>
          <w:sz w:val="18"/>
          <w:szCs w:val="18"/>
        </w:rPr>
        <w:t xml:space="preserve"> DE ADQUISICIONES, SERVICIOS Y OBRA PÚBLICA</w:t>
      </w:r>
    </w:p>
    <w:p w14:paraId="444A2CE4" w14:textId="04F79C9B" w:rsidR="00F1140E" w:rsidRPr="003F4A82" w:rsidRDefault="00F1140E" w:rsidP="00D03AAA">
      <w:pPr>
        <w:spacing w:line="276" w:lineRule="auto"/>
        <w:ind w:right="56"/>
        <w:jc w:val="both"/>
        <w:rPr>
          <w:rFonts w:ascii="Montserrat" w:hAnsi="Montserrat" w:cs="Arial"/>
          <w:b/>
          <w:sz w:val="18"/>
          <w:szCs w:val="18"/>
        </w:rPr>
      </w:pPr>
      <w:r w:rsidRPr="003F4A82">
        <w:rPr>
          <w:rFonts w:ascii="Montserrat" w:hAnsi="Montserrat" w:cs="Arial"/>
          <w:b/>
          <w:sz w:val="18"/>
          <w:szCs w:val="18"/>
        </w:rPr>
        <w:t>DEL TRIBUNAL ELECTORAL DEL PODER JUDICIAL</w:t>
      </w:r>
      <w:r w:rsidR="00565A96" w:rsidRPr="003F4A82">
        <w:rPr>
          <w:rFonts w:ascii="Montserrat" w:hAnsi="Montserrat" w:cs="Arial"/>
          <w:b/>
          <w:sz w:val="18"/>
          <w:szCs w:val="18"/>
        </w:rPr>
        <w:t xml:space="preserve"> </w:t>
      </w:r>
      <w:r w:rsidRPr="003F4A82">
        <w:rPr>
          <w:rFonts w:ascii="Montserrat" w:hAnsi="Montserrat" w:cs="Arial"/>
          <w:b/>
          <w:sz w:val="18"/>
          <w:szCs w:val="18"/>
        </w:rPr>
        <w:t xml:space="preserve">DE LA FEDERACIÓN </w:t>
      </w:r>
    </w:p>
    <w:p w14:paraId="6CA8FB45" w14:textId="7E161027" w:rsidR="00F1140E" w:rsidRPr="003F4A82" w:rsidRDefault="00F1140E" w:rsidP="00D03AAA">
      <w:pPr>
        <w:spacing w:line="276" w:lineRule="auto"/>
        <w:ind w:right="56"/>
        <w:rPr>
          <w:rFonts w:ascii="Montserrat" w:hAnsi="Montserrat" w:cs="Arial"/>
          <w:b/>
          <w:sz w:val="18"/>
          <w:szCs w:val="18"/>
        </w:rPr>
      </w:pPr>
      <w:r w:rsidRPr="003F4A82">
        <w:rPr>
          <w:rFonts w:ascii="Montserrat" w:hAnsi="Montserrat" w:cs="Arial"/>
          <w:b/>
          <w:sz w:val="18"/>
          <w:szCs w:val="18"/>
        </w:rPr>
        <w:t>PRESENTE</w:t>
      </w:r>
    </w:p>
    <w:p w14:paraId="29BC7B1B" w14:textId="77777777" w:rsidR="00F1140E" w:rsidRPr="003F4A82" w:rsidRDefault="00F1140E" w:rsidP="00D03AAA">
      <w:pPr>
        <w:spacing w:line="276" w:lineRule="auto"/>
        <w:ind w:right="56"/>
        <w:rPr>
          <w:rFonts w:ascii="Montserrat" w:hAnsi="Montserrat" w:cs="Arial"/>
          <w:sz w:val="18"/>
          <w:szCs w:val="18"/>
        </w:rPr>
      </w:pPr>
    </w:p>
    <w:p w14:paraId="3ECB8A28" w14:textId="07F4FE7E" w:rsidR="00F1140E" w:rsidRPr="003F4A82" w:rsidRDefault="00F322F8" w:rsidP="00D03AAA">
      <w:pPr>
        <w:tabs>
          <w:tab w:val="left" w:pos="284"/>
        </w:tabs>
        <w:spacing w:line="276" w:lineRule="auto"/>
        <w:ind w:right="56"/>
        <w:jc w:val="both"/>
        <w:rPr>
          <w:rFonts w:ascii="Montserrat" w:hAnsi="Montserrat" w:cs="Arial"/>
          <w:sz w:val="18"/>
          <w:szCs w:val="18"/>
        </w:rPr>
      </w:pPr>
      <w:r w:rsidRPr="003F4A82">
        <w:rPr>
          <w:rFonts w:ascii="Montserrat" w:hAnsi="Montserrat" w:cs="Arial"/>
          <w:sz w:val="18"/>
          <w:szCs w:val="18"/>
        </w:rPr>
        <w:tab/>
      </w:r>
      <w:r w:rsidR="006703AD" w:rsidRPr="003F4A82">
        <w:rPr>
          <w:rFonts w:ascii="Montserrat" w:hAnsi="Montserrat" w:cs="Arial"/>
          <w:sz w:val="18"/>
          <w:szCs w:val="18"/>
        </w:rPr>
        <w:t xml:space="preserve">Por medio de la presente el que suscribe </w:t>
      </w:r>
      <w:r w:rsidR="006703AD" w:rsidRPr="003F4A82">
        <w:rPr>
          <w:rFonts w:ascii="Montserrat" w:hAnsi="Montserrat" w:cs="Arial"/>
          <w:sz w:val="18"/>
          <w:szCs w:val="18"/>
          <w:u w:val="single"/>
        </w:rPr>
        <w:t>(nombre y cargo)</w:t>
      </w:r>
      <w:r w:rsidR="006703AD" w:rsidRPr="003F4A82">
        <w:rPr>
          <w:rFonts w:ascii="Montserrat" w:hAnsi="Montserrat" w:cs="Arial"/>
          <w:sz w:val="18"/>
          <w:szCs w:val="18"/>
        </w:rPr>
        <w:t>, de la empresa ______________, manifiesto bajo protesta de decir verdad que, de resultar adjudicad</w:t>
      </w:r>
      <w:r w:rsidR="00430B7C" w:rsidRPr="003F4A82">
        <w:rPr>
          <w:rFonts w:ascii="Montserrat" w:hAnsi="Montserrat" w:cs="Arial"/>
          <w:sz w:val="18"/>
          <w:szCs w:val="18"/>
        </w:rPr>
        <w:t>o</w:t>
      </w:r>
      <w:r w:rsidR="006703AD" w:rsidRPr="003F4A82">
        <w:rPr>
          <w:rFonts w:ascii="Montserrat" w:hAnsi="Montserrat" w:cs="Arial"/>
          <w:sz w:val="18"/>
          <w:szCs w:val="18"/>
        </w:rPr>
        <w:t xml:space="preserve"> en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sidRPr="00F655D0">
        <w:rPr>
          <w:rFonts w:ascii="Montserrat" w:hAnsi="Montserrat" w:cs="Arial"/>
          <w:bCs/>
          <w:sz w:val="18"/>
          <w:szCs w:val="18"/>
        </w:rPr>
        <w:t xml:space="preserve"> </w:t>
      </w:r>
      <w:r w:rsidR="006703AD" w:rsidRPr="003F4A82">
        <w:rPr>
          <w:rFonts w:ascii="Montserrat" w:hAnsi="Montserrat" w:cs="Arial"/>
          <w:b/>
          <w:sz w:val="18"/>
          <w:szCs w:val="18"/>
        </w:rPr>
        <w:t>TEPJF/</w:t>
      </w:r>
      <w:r w:rsidR="00F655D0">
        <w:rPr>
          <w:rFonts w:ascii="Montserrat" w:hAnsi="Montserrat" w:cs="Arial"/>
          <w:b/>
          <w:sz w:val="18"/>
          <w:szCs w:val="18"/>
        </w:rPr>
        <w:fldChar w:fldCharType="begin"/>
      </w:r>
      <w:r w:rsidR="00F655D0">
        <w:rPr>
          <w:rFonts w:ascii="Montserrat" w:hAnsi="Montserrat" w:cs="Arial"/>
          <w:b/>
          <w:sz w:val="18"/>
          <w:szCs w:val="18"/>
        </w:rPr>
        <w:instrText xml:space="preserve"> MERGEFIELD ADJUDICACIÓN_ </w:instrText>
      </w:r>
      <w:r w:rsidR="00F655D0">
        <w:rPr>
          <w:rFonts w:ascii="Montserrat" w:hAnsi="Montserrat" w:cs="Arial"/>
          <w:b/>
          <w:sz w:val="18"/>
          <w:szCs w:val="18"/>
        </w:rPr>
        <w:fldChar w:fldCharType="separate"/>
      </w:r>
      <w:r w:rsidR="0067584B" w:rsidRPr="00F1598A">
        <w:rPr>
          <w:rFonts w:ascii="Montserrat" w:hAnsi="Montserrat" w:cs="Arial"/>
          <w:b/>
          <w:noProof/>
          <w:sz w:val="18"/>
          <w:szCs w:val="18"/>
        </w:rPr>
        <w:t>LPN</w:t>
      </w:r>
      <w:r w:rsidR="00F655D0">
        <w:rPr>
          <w:rFonts w:ascii="Montserrat" w:hAnsi="Montserrat" w:cs="Arial"/>
          <w:b/>
          <w:sz w:val="18"/>
          <w:szCs w:val="18"/>
        </w:rPr>
        <w:fldChar w:fldCharType="end"/>
      </w:r>
      <w:r w:rsidR="006703AD" w:rsidRPr="003F4A82">
        <w:rPr>
          <w:rFonts w:ascii="Montserrat" w:hAnsi="Montserrat" w:cs="Arial"/>
          <w:b/>
          <w:sz w:val="18"/>
          <w:szCs w:val="18"/>
        </w:rPr>
        <w:t>/</w:t>
      </w:r>
      <w:r w:rsidR="003B4DD6" w:rsidRPr="003F4A82">
        <w:rPr>
          <w:rFonts w:ascii="Montserrat" w:hAnsi="Montserrat" w:cs="Arial"/>
          <w:b/>
          <w:sz w:val="18"/>
          <w:szCs w:val="18"/>
        </w:rPr>
        <w:fldChar w:fldCharType="begin"/>
      </w:r>
      <w:r w:rsidR="003B4DD6" w:rsidRPr="003F4A82">
        <w:rPr>
          <w:rFonts w:ascii="Montserrat" w:hAnsi="Montserrat" w:cs="Arial"/>
          <w:b/>
          <w:sz w:val="18"/>
          <w:szCs w:val="18"/>
        </w:rPr>
        <w:instrText xml:space="preserve"> MERGEFIELD NUMERO_ </w:instrText>
      </w:r>
      <w:r w:rsidR="003B4DD6" w:rsidRPr="003F4A82">
        <w:rPr>
          <w:rFonts w:ascii="Montserrat" w:hAnsi="Montserrat" w:cs="Arial"/>
          <w:b/>
          <w:sz w:val="18"/>
          <w:szCs w:val="18"/>
        </w:rPr>
        <w:fldChar w:fldCharType="end"/>
      </w:r>
      <w:r w:rsidR="006703AD" w:rsidRPr="003F4A82">
        <w:rPr>
          <w:rFonts w:ascii="Montserrat" w:hAnsi="Montserrat" w:cs="Arial"/>
          <w:b/>
          <w:sz w:val="18"/>
          <w:szCs w:val="18"/>
        </w:rPr>
        <w:t>/</w:t>
      </w:r>
      <w:r w:rsidR="00777AF5" w:rsidRPr="003F4A82">
        <w:rPr>
          <w:rFonts w:ascii="Montserrat" w:hAnsi="Montserrat" w:cs="Arial"/>
          <w:b/>
          <w:sz w:val="18"/>
          <w:szCs w:val="18"/>
        </w:rPr>
        <w:t>2023</w:t>
      </w:r>
      <w:r w:rsidR="006703AD" w:rsidRPr="003F4A82">
        <w:rPr>
          <w:rFonts w:ascii="Montserrat" w:hAnsi="Montserrat" w:cs="Arial"/>
          <w:b/>
          <w:sz w:val="18"/>
          <w:szCs w:val="18"/>
        </w:rPr>
        <w:t xml:space="preserve"> </w:t>
      </w:r>
      <w:r w:rsidR="006703AD" w:rsidRPr="003F4A82">
        <w:rPr>
          <w:rFonts w:ascii="Montserrat" w:hAnsi="Montserrat" w:cs="Arial"/>
          <w:sz w:val="18"/>
          <w:szCs w:val="18"/>
        </w:rPr>
        <w:t xml:space="preserve">relativa a </w:t>
      </w:r>
      <w:r w:rsidR="00565A96" w:rsidRPr="003F4A82">
        <w:rPr>
          <w:rFonts w:ascii="Montserrat" w:hAnsi="Montserrat" w:cs="Arial"/>
          <w:sz w:val="18"/>
          <w:szCs w:val="18"/>
        </w:rPr>
        <w:t>la</w:t>
      </w:r>
      <w:r w:rsidR="006703AD" w:rsidRPr="00F655D0">
        <w:rPr>
          <w:rFonts w:ascii="Montserrat" w:hAnsi="Montserrat" w:cs="Arial"/>
          <w:bCs/>
          <w:sz w:val="18"/>
          <w:szCs w:val="18"/>
        </w:rPr>
        <w:t xml:space="preserve"> </w:t>
      </w:r>
      <w:r w:rsidR="00430B7C" w:rsidRPr="003F4A82">
        <w:rPr>
          <w:rFonts w:ascii="Montserrat" w:hAnsi="Montserrat" w:cs="Arial"/>
          <w:bCs/>
          <w:i/>
          <w:iCs/>
          <w:sz w:val="18"/>
          <w:szCs w:val="18"/>
        </w:rPr>
        <w:t>“</w:t>
      </w:r>
      <w:r w:rsidR="00E62D2F" w:rsidRPr="003F4A82">
        <w:rPr>
          <w:rFonts w:ascii="Montserrat" w:hAnsi="Montserrat" w:cs="Arial"/>
          <w:bCs/>
          <w:i/>
          <w:iCs/>
          <w:kern w:val="28"/>
          <w:sz w:val="18"/>
          <w:szCs w:val="18"/>
          <w:lang w:eastAsia="en-US"/>
        </w:rPr>
        <w:fldChar w:fldCharType="begin"/>
      </w:r>
      <w:r w:rsidR="00E62D2F" w:rsidRPr="003F4A82">
        <w:rPr>
          <w:rFonts w:ascii="Montserrat" w:hAnsi="Montserrat" w:cs="Arial"/>
          <w:bCs/>
          <w:i/>
          <w:iCs/>
          <w:kern w:val="28"/>
          <w:sz w:val="18"/>
          <w:szCs w:val="18"/>
          <w:lang w:eastAsia="en-US"/>
        </w:rPr>
        <w:instrText xml:space="preserve"> MERGEFIELD "DESCRIPCIÓN" </w:instrText>
      </w:r>
      <w:r w:rsidR="00E62D2F" w:rsidRPr="003F4A82">
        <w:rPr>
          <w:rFonts w:ascii="Montserrat" w:hAnsi="Montserrat" w:cs="Arial"/>
          <w:bCs/>
          <w:i/>
          <w:iCs/>
          <w:kern w:val="28"/>
          <w:sz w:val="18"/>
          <w:szCs w:val="18"/>
          <w:lang w:eastAsia="en-US"/>
        </w:rPr>
        <w:fldChar w:fldCharType="separate"/>
      </w:r>
      <w:r w:rsidR="0067584B" w:rsidRPr="00F1598A">
        <w:rPr>
          <w:rFonts w:ascii="Montserrat" w:hAnsi="Montserrat" w:cs="Arial"/>
          <w:bCs/>
          <w:i/>
          <w:iCs/>
          <w:noProof/>
          <w:kern w:val="28"/>
          <w:sz w:val="18"/>
          <w:szCs w:val="18"/>
          <w:lang w:eastAsia="en-US"/>
        </w:rPr>
        <w:t>Adecuación de espacios y ampliación de oficinas en la planta baja del edificio sede de la Sala Regional Ciudad de México</w:t>
      </w:r>
      <w:r w:rsidR="00E62D2F" w:rsidRPr="003F4A82">
        <w:rPr>
          <w:rFonts w:ascii="Montserrat" w:hAnsi="Montserrat" w:cs="Arial"/>
          <w:bCs/>
          <w:i/>
          <w:iCs/>
          <w:kern w:val="28"/>
          <w:sz w:val="18"/>
          <w:szCs w:val="18"/>
          <w:lang w:eastAsia="en-US"/>
        </w:rPr>
        <w:fldChar w:fldCharType="end"/>
      </w:r>
      <w:r w:rsidR="00430B7C" w:rsidRPr="003F4A82">
        <w:rPr>
          <w:rFonts w:ascii="Montserrat" w:hAnsi="Montserrat" w:cs="Arial"/>
          <w:bCs/>
          <w:i/>
          <w:iCs/>
          <w:kern w:val="28"/>
          <w:sz w:val="18"/>
          <w:szCs w:val="18"/>
          <w:lang w:eastAsia="en-US"/>
        </w:rPr>
        <w:t>”</w:t>
      </w:r>
      <w:r w:rsidR="006703AD" w:rsidRPr="00F655D0">
        <w:rPr>
          <w:rFonts w:ascii="Montserrat" w:hAnsi="Montserrat" w:cs="Arial"/>
          <w:bCs/>
          <w:sz w:val="18"/>
          <w:szCs w:val="18"/>
        </w:rPr>
        <w:t xml:space="preserve">, </w:t>
      </w:r>
      <w:r w:rsidR="00F1140E" w:rsidRPr="003F4A82">
        <w:rPr>
          <w:rFonts w:ascii="Montserrat" w:hAnsi="Montserrat" w:cs="Arial"/>
          <w:sz w:val="18"/>
          <w:szCs w:val="18"/>
        </w:rPr>
        <w:t xml:space="preserve">manifiesto bajo protesta de decir verdad </w:t>
      </w:r>
      <w:r w:rsidRPr="003F4A82">
        <w:rPr>
          <w:rFonts w:ascii="Montserrat" w:hAnsi="Montserrat" w:cs="Arial"/>
          <w:sz w:val="18"/>
          <w:szCs w:val="18"/>
        </w:rPr>
        <w:t>que,</w:t>
      </w:r>
      <w:r w:rsidR="00F1140E" w:rsidRPr="003F4A82">
        <w:rPr>
          <w:rFonts w:ascii="Montserrat" w:hAnsi="Montserrat" w:cs="Arial"/>
          <w:sz w:val="18"/>
          <w:szCs w:val="18"/>
        </w:rPr>
        <w:t xml:space="preserve"> en caso de resultar ganador de la licitación, me comprometo a presentar garantía de cumplimiento del contrato por el equivalente al 10% del monto del mismo, sin incluir el </w:t>
      </w:r>
      <w:r w:rsidR="006703AD" w:rsidRPr="003F4A82">
        <w:rPr>
          <w:rFonts w:ascii="Montserrat" w:hAnsi="Montserrat" w:cs="Arial"/>
          <w:sz w:val="18"/>
          <w:szCs w:val="18"/>
        </w:rPr>
        <w:t>IVA</w:t>
      </w:r>
      <w:r w:rsidR="00F1140E" w:rsidRPr="003F4A82">
        <w:rPr>
          <w:rFonts w:ascii="Montserrat" w:hAnsi="Montserrat" w:cs="Arial"/>
          <w:sz w:val="18"/>
          <w:szCs w:val="18"/>
        </w:rPr>
        <w:t xml:space="preserve"> y en moneda nacional, misma que se ajustará al texto siguiente:</w:t>
      </w:r>
    </w:p>
    <w:p w14:paraId="21800816" w14:textId="77777777" w:rsidR="00F1140E" w:rsidRPr="00A84B61" w:rsidRDefault="00F1140E" w:rsidP="00D03AAA">
      <w:pPr>
        <w:spacing w:line="276" w:lineRule="auto"/>
        <w:ind w:right="56"/>
        <w:jc w:val="center"/>
        <w:rPr>
          <w:rFonts w:ascii="Montserrat" w:hAnsi="Montserrat" w:cs="Arial"/>
          <w:b/>
          <w:sz w:val="18"/>
          <w:szCs w:val="18"/>
        </w:rPr>
      </w:pPr>
    </w:p>
    <w:p w14:paraId="47C2E884"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Fecha: (DEBERÁ ESTABLECERSE LA FECHA DEL CONTRATO)</w:t>
      </w:r>
    </w:p>
    <w:p w14:paraId="1B5EF675"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Importe de la Fianza: $</w:t>
      </w:r>
      <w:r w:rsidR="006703AD" w:rsidRPr="003F4A82">
        <w:rPr>
          <w:rFonts w:ascii="Montserrat" w:hAnsi="Montserrat" w:cs="Arial"/>
          <w:b/>
          <w:sz w:val="16"/>
          <w:szCs w:val="16"/>
        </w:rPr>
        <w:t xml:space="preserve"> (</w:t>
      </w:r>
      <w:r w:rsidRPr="003F4A82">
        <w:rPr>
          <w:rFonts w:ascii="Montserrat" w:hAnsi="Montserrat" w:cs="Arial"/>
          <w:b/>
          <w:sz w:val="16"/>
          <w:szCs w:val="16"/>
        </w:rPr>
        <w:t>Cantidad con número y letra)</w:t>
      </w:r>
    </w:p>
    <w:p w14:paraId="2521AC90"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Por:</w:t>
      </w:r>
      <w:r w:rsidR="006703AD" w:rsidRPr="003F4A82">
        <w:rPr>
          <w:rFonts w:ascii="Montserrat" w:hAnsi="Montserrat" w:cs="Arial"/>
          <w:b/>
          <w:sz w:val="16"/>
          <w:szCs w:val="16"/>
        </w:rPr>
        <w:t xml:space="preserve"> (</w:t>
      </w:r>
      <w:r w:rsidRPr="003F4A82">
        <w:rPr>
          <w:rFonts w:ascii="Montserrat" w:hAnsi="Montserrat" w:cs="Arial"/>
          <w:b/>
          <w:sz w:val="16"/>
          <w:szCs w:val="16"/>
        </w:rPr>
        <w:t>Nombre del Proveedor)</w:t>
      </w:r>
    </w:p>
    <w:p w14:paraId="17E5E3C9" w14:textId="77777777" w:rsidR="00F1140E" w:rsidRPr="003F4A82" w:rsidRDefault="00F1140E" w:rsidP="00D03AAA">
      <w:pPr>
        <w:spacing w:line="276" w:lineRule="auto"/>
        <w:ind w:right="56"/>
        <w:rPr>
          <w:rFonts w:ascii="Montserrat" w:hAnsi="Montserrat" w:cs="Arial"/>
          <w:b/>
          <w:sz w:val="16"/>
          <w:szCs w:val="16"/>
        </w:rPr>
      </w:pPr>
      <w:r w:rsidRPr="003F4A82">
        <w:rPr>
          <w:rFonts w:ascii="Montserrat" w:hAnsi="Montserrat" w:cs="Arial"/>
          <w:b/>
          <w:sz w:val="16"/>
          <w:szCs w:val="16"/>
        </w:rPr>
        <w:t xml:space="preserve">A favor de la: TESORERÍA DE LA FEDERACIÓN </w:t>
      </w:r>
    </w:p>
    <w:p w14:paraId="696056D5" w14:textId="77777777" w:rsidR="00F1140E" w:rsidRPr="003F4A82" w:rsidRDefault="00F1140E" w:rsidP="00D03AAA">
      <w:pPr>
        <w:spacing w:line="276" w:lineRule="auto"/>
        <w:ind w:right="56"/>
        <w:rPr>
          <w:rFonts w:ascii="Montserrat" w:hAnsi="Montserrat" w:cs="Arial"/>
          <w:b/>
          <w:sz w:val="16"/>
          <w:szCs w:val="16"/>
        </w:rPr>
      </w:pPr>
    </w:p>
    <w:p w14:paraId="2FF007CA" w14:textId="2D64B1C6" w:rsidR="00F1140E" w:rsidRPr="003F4A82" w:rsidRDefault="00F322F8" w:rsidP="00D03AAA">
      <w:pPr>
        <w:tabs>
          <w:tab w:val="left" w:pos="284"/>
        </w:tabs>
        <w:spacing w:line="276" w:lineRule="auto"/>
        <w:ind w:right="56"/>
        <w:jc w:val="both"/>
        <w:rPr>
          <w:rFonts w:ascii="Montserrat" w:hAnsi="Montserrat" w:cs="Arial"/>
          <w:sz w:val="16"/>
          <w:szCs w:val="16"/>
        </w:rPr>
      </w:pPr>
      <w:r w:rsidRPr="003F4A82">
        <w:rPr>
          <w:rFonts w:ascii="Montserrat" w:hAnsi="Montserrat" w:cs="Arial"/>
          <w:sz w:val="16"/>
          <w:szCs w:val="16"/>
        </w:rPr>
        <w:tab/>
      </w:r>
      <w:r w:rsidR="00F1140E" w:rsidRPr="003F4A82">
        <w:rPr>
          <w:rFonts w:ascii="Montserrat" w:hAnsi="Montserrat" w:cs="Arial"/>
          <w:sz w:val="16"/>
          <w:szCs w:val="16"/>
        </w:rPr>
        <w:t xml:space="preserve">Para garantizar por: </w:t>
      </w:r>
      <w:r w:rsidR="00F1140E" w:rsidRPr="003F4A82">
        <w:rPr>
          <w:rFonts w:ascii="Montserrat" w:hAnsi="Montserrat" w:cs="Arial"/>
          <w:sz w:val="16"/>
          <w:szCs w:val="16"/>
          <w:u w:val="single"/>
        </w:rPr>
        <w:t xml:space="preserve">(Nombre del </w:t>
      </w:r>
      <w:r w:rsidR="0006485C" w:rsidRPr="003F4A82">
        <w:rPr>
          <w:rFonts w:ascii="Montserrat" w:hAnsi="Montserrat" w:cs="Arial"/>
          <w:sz w:val="16"/>
          <w:szCs w:val="16"/>
          <w:u w:val="single"/>
        </w:rPr>
        <w:t>licitante</w:t>
      </w:r>
      <w:r w:rsidR="00F1140E" w:rsidRPr="003F4A82">
        <w:rPr>
          <w:rFonts w:ascii="Montserrat" w:hAnsi="Montserrat" w:cs="Arial"/>
          <w:sz w:val="16"/>
          <w:szCs w:val="16"/>
          <w:u w:val="single"/>
        </w:rPr>
        <w:t>)</w:t>
      </w:r>
      <w:r w:rsidR="0006485C" w:rsidRPr="003F4A82">
        <w:rPr>
          <w:rFonts w:ascii="Montserrat" w:hAnsi="Montserrat" w:cs="Arial"/>
          <w:sz w:val="16"/>
          <w:szCs w:val="16"/>
        </w:rPr>
        <w:t xml:space="preserve"> </w:t>
      </w:r>
      <w:r w:rsidR="00F1140E" w:rsidRPr="003F4A82">
        <w:rPr>
          <w:rFonts w:ascii="Montserrat" w:hAnsi="Montserrat" w:cs="Arial"/>
          <w:sz w:val="16"/>
          <w:szCs w:val="16"/>
        </w:rPr>
        <w:t>con R.F.C. No.__________, hasta por la cantidad de $</w:t>
      </w:r>
      <w:r w:rsidR="002A407A" w:rsidRPr="003F4A82">
        <w:rPr>
          <w:rFonts w:ascii="Montserrat" w:hAnsi="Montserrat" w:cs="Arial"/>
          <w:sz w:val="16"/>
          <w:szCs w:val="16"/>
        </w:rPr>
        <w:t>(</w:t>
      </w:r>
      <w:r w:rsidR="0006485C" w:rsidRPr="003F4A82">
        <w:rPr>
          <w:rFonts w:ascii="Montserrat" w:hAnsi="Montserrat" w:cs="Arial"/>
          <w:sz w:val="16"/>
          <w:szCs w:val="16"/>
          <w:u w:val="single"/>
        </w:rPr>
        <w:t>cantidad con número y letra</w:t>
      </w:r>
      <w:r w:rsidR="00430B7C" w:rsidRPr="003F4A82">
        <w:rPr>
          <w:rFonts w:ascii="Montserrat" w:hAnsi="Montserrat" w:cs="Arial"/>
          <w:sz w:val="16"/>
          <w:szCs w:val="16"/>
          <w:u w:val="single"/>
        </w:rPr>
        <w:t>)</w:t>
      </w:r>
      <w:r w:rsidR="00F1140E" w:rsidRPr="003F4A82">
        <w:rPr>
          <w:rFonts w:ascii="Montserrat" w:hAnsi="Montserrat" w:cs="Arial"/>
          <w:sz w:val="16"/>
          <w:szCs w:val="16"/>
        </w:rPr>
        <w:t xml:space="preserve"> que equivale al 10% del monto del contrato antes del </w:t>
      </w:r>
      <w:r w:rsidR="00DC44CA" w:rsidRPr="003F4A82">
        <w:rPr>
          <w:rFonts w:ascii="Montserrat" w:hAnsi="Montserrat" w:cs="Arial"/>
          <w:sz w:val="16"/>
          <w:szCs w:val="16"/>
        </w:rPr>
        <w:t>IVA</w:t>
      </w:r>
      <w:r w:rsidR="00F1140E" w:rsidRPr="003F4A82">
        <w:rPr>
          <w:rFonts w:ascii="Montserrat" w:hAnsi="Montserrat" w:cs="Arial"/>
          <w:sz w:val="16"/>
          <w:szCs w:val="16"/>
        </w:rPr>
        <w:t xml:space="preserve">., el fiel y exacto cumplimiento de todas y cada una de las obligaciones a su cargo derivadas del contrato </w:t>
      </w:r>
      <w:r w:rsidR="0006485C" w:rsidRPr="003F4A82">
        <w:rPr>
          <w:rFonts w:ascii="Montserrat" w:hAnsi="Montserrat" w:cs="Arial"/>
          <w:sz w:val="16"/>
          <w:szCs w:val="16"/>
        </w:rPr>
        <w:t>(Número de contrato)</w:t>
      </w:r>
      <w:r w:rsidR="00F1140E" w:rsidRPr="003F4A82">
        <w:rPr>
          <w:rFonts w:ascii="Montserrat" w:hAnsi="Montserrat" w:cs="Arial"/>
          <w:sz w:val="16"/>
          <w:szCs w:val="16"/>
        </w:rPr>
        <w:t>, por un importe de $(</w:t>
      </w:r>
      <w:r w:rsidR="00F1140E" w:rsidRPr="003F4A82">
        <w:rPr>
          <w:rFonts w:ascii="Montserrat" w:hAnsi="Montserrat" w:cs="Arial"/>
          <w:sz w:val="16"/>
          <w:szCs w:val="16"/>
          <w:u w:val="single"/>
        </w:rPr>
        <w:t xml:space="preserve">cantidad con </w:t>
      </w:r>
      <w:r w:rsidR="0006485C" w:rsidRPr="003F4A82">
        <w:rPr>
          <w:rFonts w:ascii="Montserrat" w:hAnsi="Montserrat" w:cs="Arial"/>
          <w:sz w:val="16"/>
          <w:szCs w:val="16"/>
          <w:u w:val="single"/>
        </w:rPr>
        <w:t xml:space="preserve">número y </w:t>
      </w:r>
      <w:r w:rsidR="00F1140E" w:rsidRPr="003F4A82">
        <w:rPr>
          <w:rFonts w:ascii="Montserrat" w:hAnsi="Montserrat" w:cs="Arial"/>
          <w:sz w:val="16"/>
          <w:szCs w:val="16"/>
          <w:u w:val="single"/>
        </w:rPr>
        <w:t>letra</w:t>
      </w:r>
      <w:r w:rsidR="00F1140E" w:rsidRPr="003F4A82">
        <w:rPr>
          <w:rFonts w:ascii="Montserrat" w:hAnsi="Montserrat" w:cs="Arial"/>
          <w:sz w:val="16"/>
          <w:szCs w:val="16"/>
        </w:rPr>
        <w:t xml:space="preserve">), celebrado con el Tribunal Electoral del Poder Judicial de la Federación, cuyo objeto es  (describir el objeto), como se precisa en el referido contrato y se detalla en la propuesta técnica de la empresa </w:t>
      </w:r>
      <w:r w:rsidR="0006485C" w:rsidRPr="003F4A82">
        <w:rPr>
          <w:rFonts w:ascii="Montserrat" w:hAnsi="Montserrat" w:cs="Arial"/>
          <w:sz w:val="16"/>
          <w:szCs w:val="16"/>
        </w:rPr>
        <w:t>contratista</w:t>
      </w:r>
      <w:r w:rsidR="00F1140E" w:rsidRPr="003F4A82">
        <w:rPr>
          <w:rFonts w:ascii="Montserrat" w:hAnsi="Montserrat" w:cs="Arial"/>
          <w:sz w:val="16"/>
          <w:szCs w:val="16"/>
        </w:rPr>
        <w:t xml:space="preserve"> afianzada.</w:t>
      </w:r>
    </w:p>
    <w:p w14:paraId="2667A521" w14:textId="77777777" w:rsidR="00F1140E" w:rsidRPr="003F4A82" w:rsidRDefault="00F1140E" w:rsidP="00D03AAA">
      <w:pPr>
        <w:spacing w:line="276" w:lineRule="auto"/>
        <w:ind w:right="56"/>
        <w:jc w:val="both"/>
        <w:rPr>
          <w:rFonts w:ascii="Montserrat" w:hAnsi="Montserrat" w:cs="Arial"/>
          <w:sz w:val="16"/>
          <w:szCs w:val="16"/>
        </w:rPr>
      </w:pPr>
    </w:p>
    <w:p w14:paraId="0012A7F7" w14:textId="0B04B912" w:rsidR="00430B7C" w:rsidRPr="003F4A82" w:rsidRDefault="00F322F8" w:rsidP="00D03AAA">
      <w:pPr>
        <w:tabs>
          <w:tab w:val="left" w:pos="284"/>
        </w:tabs>
        <w:spacing w:line="276" w:lineRule="auto"/>
        <w:ind w:right="56"/>
        <w:jc w:val="both"/>
        <w:rPr>
          <w:rFonts w:ascii="Montserrat" w:hAnsi="Montserrat" w:cs="Arial"/>
          <w:i/>
          <w:sz w:val="16"/>
          <w:szCs w:val="16"/>
        </w:rPr>
      </w:pPr>
      <w:r w:rsidRPr="003F4A82">
        <w:rPr>
          <w:rFonts w:ascii="Montserrat" w:hAnsi="Montserrat" w:cs="Arial"/>
          <w:sz w:val="16"/>
          <w:szCs w:val="16"/>
        </w:rPr>
        <w:tab/>
      </w:r>
      <w:r w:rsidR="00430B7C" w:rsidRPr="003F4A82">
        <w:rPr>
          <w:rFonts w:ascii="Montserrat" w:hAnsi="Montserrat" w:cs="Arial"/>
          <w:sz w:val="16"/>
          <w:szCs w:val="16"/>
        </w:rPr>
        <w:t xml:space="preserve">La Compañía Afianzadora expresamente acepta que: </w:t>
      </w:r>
      <w:r w:rsidR="00430B7C" w:rsidRPr="003F4A82">
        <w:rPr>
          <w:rFonts w:ascii="Montserrat" w:hAnsi="Montserrat" w:cs="Arial"/>
          <w:i/>
          <w:sz w:val="16"/>
          <w:szCs w:val="16"/>
        </w:rPr>
        <w:t>a) “ESTA FIANZA NO PODRÁ SER CANCELADA SIN LA AUTORIZACIÓN EXPRESA Y POR ESCRITO DEL TRIBUNAL ELECTORAL DEL PODER JUDICIAL DE LA FEDERACIÓN POR CONDUCTO DE LA COORDINACIÓN DE ADQUISICIONES, SERVICIOS Y OBRA PÚBLICA, Y EN CASO DE PRÓRROGA O ESPERA, LA VIGENCIA DE LA FIANZA QUEDARÁ AUTOMÁTICAMENTE PRORROGADA EN CONCORDANCIA CON DICHA PRÓRROGA O ESPERA, SIN QUE SEA NECESARIA LA AUTORIZACIÓN DE LA AFIANZADORA”.</w:t>
      </w:r>
    </w:p>
    <w:p w14:paraId="66C268F3" w14:textId="77777777" w:rsidR="00430B7C" w:rsidRPr="003F4A82" w:rsidRDefault="00430B7C" w:rsidP="00D03AAA">
      <w:pPr>
        <w:spacing w:line="276" w:lineRule="auto"/>
        <w:ind w:right="56"/>
        <w:jc w:val="both"/>
        <w:rPr>
          <w:rFonts w:ascii="Montserrat" w:hAnsi="Montserrat" w:cs="Arial"/>
          <w:i/>
          <w:sz w:val="16"/>
          <w:szCs w:val="16"/>
        </w:rPr>
      </w:pPr>
    </w:p>
    <w:p w14:paraId="4B41114A" w14:textId="77777777" w:rsidR="00430B7C" w:rsidRPr="003F4A82" w:rsidRDefault="00430B7C" w:rsidP="00D03AAA">
      <w:pPr>
        <w:spacing w:line="276" w:lineRule="auto"/>
        <w:ind w:right="56"/>
        <w:jc w:val="both"/>
        <w:rPr>
          <w:rFonts w:ascii="Montserrat" w:hAnsi="Montserrat" w:cs="Arial"/>
          <w:i/>
          <w:sz w:val="16"/>
          <w:szCs w:val="16"/>
        </w:rPr>
      </w:pPr>
      <w:r w:rsidRPr="003F4A82">
        <w:rPr>
          <w:rFonts w:ascii="Montserrat" w:hAnsi="Montserrat" w:cs="Arial"/>
          <w:i/>
          <w:sz w:val="16"/>
          <w:szCs w:val="16"/>
        </w:rPr>
        <w:t>b) “LA AFIANZADORA ACEPTA EXPRESAMENTE LO PRECEPTUADO EN LOS ARTÍCULOS 178, 279, 280, 282 y 283, DE LA LEY DE INSTITUCIONES DE SEGUROS Y DE FIANZAS”.</w:t>
      </w:r>
    </w:p>
    <w:p w14:paraId="58B82810" w14:textId="77777777" w:rsidR="00F1140E" w:rsidRPr="003F4A82" w:rsidRDefault="00F1140E" w:rsidP="00D03AAA">
      <w:pPr>
        <w:tabs>
          <w:tab w:val="left" w:pos="3024"/>
          <w:tab w:val="left" w:pos="4608"/>
        </w:tabs>
        <w:spacing w:line="276" w:lineRule="auto"/>
        <w:ind w:right="56"/>
        <w:jc w:val="center"/>
        <w:rPr>
          <w:rFonts w:ascii="Montserrat" w:hAnsi="Montserrat" w:cs="Arial"/>
          <w:b/>
          <w:sz w:val="16"/>
          <w:szCs w:val="16"/>
        </w:rPr>
      </w:pPr>
    </w:p>
    <w:p w14:paraId="364089B4" w14:textId="6CAAF8E4" w:rsidR="00DB3092" w:rsidRDefault="00F1140E" w:rsidP="00D03AAA">
      <w:pPr>
        <w:keepNext/>
        <w:numPr>
          <w:ilvl w:val="12"/>
          <w:numId w:val="0"/>
        </w:numPr>
        <w:spacing w:line="276" w:lineRule="auto"/>
        <w:ind w:right="56"/>
        <w:jc w:val="center"/>
        <w:outlineLvl w:val="5"/>
        <w:rPr>
          <w:rFonts w:ascii="Montserrat" w:hAnsi="Montserrat" w:cs="Arial"/>
          <w:bCs/>
          <w:sz w:val="16"/>
          <w:szCs w:val="16"/>
          <w:lang w:val="x-none"/>
        </w:rPr>
      </w:pPr>
      <w:r w:rsidRPr="003F4A82">
        <w:rPr>
          <w:rFonts w:ascii="Montserrat" w:hAnsi="Montserrat" w:cs="Arial"/>
          <w:bCs/>
          <w:sz w:val="16"/>
          <w:szCs w:val="16"/>
          <w:lang w:val="x-none"/>
        </w:rPr>
        <w:t>A T E N T A M E N T E</w:t>
      </w:r>
    </w:p>
    <w:p w14:paraId="761B3E4F" w14:textId="77777777" w:rsidR="003F4A82" w:rsidRPr="003F4A82" w:rsidRDefault="003F4A82" w:rsidP="00D03AAA">
      <w:pPr>
        <w:keepNext/>
        <w:numPr>
          <w:ilvl w:val="12"/>
          <w:numId w:val="0"/>
        </w:numPr>
        <w:spacing w:line="276" w:lineRule="auto"/>
        <w:ind w:right="56"/>
        <w:jc w:val="center"/>
        <w:outlineLvl w:val="5"/>
        <w:rPr>
          <w:rFonts w:ascii="Montserrat" w:hAnsi="Montserrat" w:cs="Arial"/>
          <w:bCs/>
          <w:sz w:val="16"/>
          <w:szCs w:val="16"/>
          <w:lang w:val="x-none"/>
        </w:rPr>
      </w:pPr>
    </w:p>
    <w:p w14:paraId="6B310C06" w14:textId="28D609BE" w:rsidR="00F1140E" w:rsidRPr="003F4A82" w:rsidRDefault="00F1140E" w:rsidP="00D03AAA">
      <w:pPr>
        <w:keepNext/>
        <w:numPr>
          <w:ilvl w:val="12"/>
          <w:numId w:val="0"/>
        </w:numPr>
        <w:spacing w:line="276" w:lineRule="auto"/>
        <w:ind w:right="56"/>
        <w:jc w:val="center"/>
        <w:outlineLvl w:val="5"/>
        <w:rPr>
          <w:rFonts w:ascii="Montserrat" w:hAnsi="Montserrat" w:cs="Arial"/>
          <w:b/>
          <w:sz w:val="16"/>
          <w:szCs w:val="16"/>
        </w:rPr>
      </w:pPr>
      <w:r w:rsidRPr="003F4A82">
        <w:rPr>
          <w:rFonts w:ascii="Montserrat" w:hAnsi="Montserrat" w:cs="Arial"/>
          <w:b/>
          <w:sz w:val="16"/>
          <w:szCs w:val="16"/>
        </w:rPr>
        <w:t>____________________________________________</w:t>
      </w:r>
    </w:p>
    <w:p w14:paraId="53A73D83" w14:textId="77777777" w:rsidR="00F1140E" w:rsidRPr="003F4A82" w:rsidRDefault="00F1140E"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BAJO PROTESTA DE DECIR VERDAD</w:t>
      </w:r>
    </w:p>
    <w:p w14:paraId="51EFA3D4" w14:textId="30EFC07F" w:rsidR="00F322F8" w:rsidRPr="003F4A82" w:rsidRDefault="00F1140E"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NOMBRE Y FIRMA DEL REPRESENTANTE LEGAL</w:t>
      </w:r>
    </w:p>
    <w:p w14:paraId="02E75CC6" w14:textId="62C00238" w:rsidR="00430B7C" w:rsidRPr="00C51C80" w:rsidRDefault="00430B7C"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00DEC783" w14:textId="77777777" w:rsidR="00430B7C" w:rsidRPr="00C51C80" w:rsidRDefault="00430B7C"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7D98AD2D" w14:textId="77777777" w:rsidR="00430B7C" w:rsidRPr="00C51C80" w:rsidRDefault="00430B7C"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95D071E" w14:textId="3355F621"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3" w:name="_Hlk137716582"/>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3"/>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AE437A3" w14:textId="1B405931"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49F8006E" w14:textId="4840B990" w:rsidR="00430B7C" w:rsidRPr="00C51C80" w:rsidRDefault="00430B7C" w:rsidP="00D03AAA">
      <w:pPr>
        <w:tabs>
          <w:tab w:val="left" w:pos="3024"/>
          <w:tab w:val="left" w:pos="4608"/>
        </w:tabs>
        <w:spacing w:line="276" w:lineRule="auto"/>
        <w:ind w:right="56"/>
        <w:jc w:val="center"/>
        <w:rPr>
          <w:rFonts w:ascii="Montserrat" w:hAnsi="Montserrat" w:cs="Arial"/>
          <w:b/>
          <w:sz w:val="20"/>
          <w:szCs w:val="20"/>
          <w:u w:val="single"/>
        </w:rPr>
      </w:pPr>
      <w:bookmarkStart w:id="44" w:name="_Hlk137716598"/>
      <w:r w:rsidRPr="00C51C80">
        <w:rPr>
          <w:rFonts w:ascii="Montserrat" w:hAnsi="Montserrat" w:cs="Arial"/>
          <w:b/>
          <w:sz w:val="20"/>
          <w:szCs w:val="20"/>
          <w:u w:val="single"/>
        </w:rPr>
        <w:t>ANEXO E1B</w:t>
      </w:r>
    </w:p>
    <w:bookmarkEnd w:id="44"/>
    <w:p w14:paraId="34986820" w14:textId="335340EB" w:rsidR="00430B7C" w:rsidRPr="00C51C80" w:rsidRDefault="00430B7C" w:rsidP="00D03AAA">
      <w:pPr>
        <w:spacing w:line="276" w:lineRule="auto"/>
        <w:ind w:right="56"/>
        <w:jc w:val="center"/>
        <w:rPr>
          <w:rFonts w:ascii="Montserrat" w:hAnsi="Montserrat" w:cs="Arial"/>
          <w:b/>
          <w:sz w:val="20"/>
          <w:szCs w:val="20"/>
        </w:rPr>
      </w:pPr>
      <w:r w:rsidRPr="00C51C80">
        <w:rPr>
          <w:rFonts w:ascii="Montserrat" w:hAnsi="Montserrat" w:cs="Arial"/>
          <w:b/>
          <w:sz w:val="20"/>
          <w:szCs w:val="20"/>
          <w:u w:val="single"/>
        </w:rPr>
        <w:t>MANIFESTACIÓN DE AJUSTARSE AL TEXTO DE LA GARANTÍA POR DEFECTOS Y VICIOS OCULTOS</w:t>
      </w:r>
    </w:p>
    <w:p w14:paraId="2A340FFB" w14:textId="77777777" w:rsidR="00430B7C" w:rsidRPr="00C51C80" w:rsidRDefault="00430B7C" w:rsidP="00D03AAA">
      <w:pPr>
        <w:spacing w:line="276" w:lineRule="auto"/>
        <w:ind w:right="56"/>
        <w:jc w:val="right"/>
        <w:rPr>
          <w:rFonts w:ascii="Montserrat" w:hAnsi="Montserrat" w:cs="Arial"/>
          <w:b/>
          <w:sz w:val="20"/>
          <w:szCs w:val="20"/>
        </w:rPr>
      </w:pPr>
    </w:p>
    <w:p w14:paraId="55DF7422" w14:textId="47A89A4B" w:rsidR="00430B7C" w:rsidRPr="00C51C80" w:rsidRDefault="00430B7C" w:rsidP="00D03AAA">
      <w:pPr>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78771464" w14:textId="77777777" w:rsidR="00430B7C" w:rsidRPr="00C51C80" w:rsidRDefault="00430B7C" w:rsidP="00D03AAA">
      <w:pPr>
        <w:spacing w:line="276" w:lineRule="auto"/>
        <w:ind w:right="56"/>
        <w:rPr>
          <w:rFonts w:ascii="Montserrat" w:hAnsi="Montserrat" w:cs="Arial"/>
          <w:b/>
          <w:sz w:val="20"/>
          <w:szCs w:val="20"/>
        </w:rPr>
      </w:pPr>
    </w:p>
    <w:p w14:paraId="0B562A94" w14:textId="77777777" w:rsidR="00430B7C" w:rsidRPr="00C51C80" w:rsidRDefault="00430B7C" w:rsidP="00D03AAA">
      <w:pPr>
        <w:spacing w:line="276" w:lineRule="auto"/>
        <w:ind w:right="56"/>
        <w:rPr>
          <w:rFonts w:ascii="Montserrat" w:hAnsi="Montserrat" w:cs="Arial"/>
          <w:b/>
          <w:sz w:val="20"/>
          <w:szCs w:val="20"/>
        </w:rPr>
      </w:pPr>
      <w:r w:rsidRPr="00C51C80">
        <w:rPr>
          <w:rFonts w:ascii="Montserrat" w:hAnsi="Montserrat" w:cs="Arial"/>
          <w:b/>
          <w:sz w:val="20"/>
          <w:szCs w:val="20"/>
        </w:rPr>
        <w:t>DIRECCIÓN GENERAL DE ADQUISICIONES, SERVICIOS Y OBRA PÚBLICA</w:t>
      </w:r>
    </w:p>
    <w:p w14:paraId="01182D70" w14:textId="38BE3927" w:rsidR="00430B7C" w:rsidRPr="00C51C80" w:rsidRDefault="00430B7C" w:rsidP="00D03AAA">
      <w:pPr>
        <w:spacing w:line="276" w:lineRule="auto"/>
        <w:ind w:right="56"/>
        <w:jc w:val="both"/>
        <w:rPr>
          <w:rFonts w:ascii="Montserrat" w:hAnsi="Montserrat" w:cs="Arial"/>
          <w:b/>
          <w:sz w:val="20"/>
          <w:szCs w:val="20"/>
        </w:rPr>
      </w:pPr>
      <w:r w:rsidRPr="00C51C80">
        <w:rPr>
          <w:rFonts w:ascii="Montserrat" w:hAnsi="Montserrat" w:cs="Arial"/>
          <w:b/>
          <w:sz w:val="20"/>
          <w:szCs w:val="20"/>
        </w:rPr>
        <w:t>DEL TRIBUNAL ELECTORAL DEL PODER JUDICIAL</w:t>
      </w:r>
      <w:r w:rsidR="00B830A6" w:rsidRPr="00C51C80">
        <w:rPr>
          <w:rFonts w:ascii="Montserrat" w:hAnsi="Montserrat" w:cs="Arial"/>
          <w:b/>
          <w:sz w:val="20"/>
          <w:szCs w:val="20"/>
        </w:rPr>
        <w:t xml:space="preserve"> </w:t>
      </w:r>
      <w:r w:rsidRPr="00C51C80">
        <w:rPr>
          <w:rFonts w:ascii="Montserrat" w:hAnsi="Montserrat" w:cs="Arial"/>
          <w:b/>
          <w:sz w:val="20"/>
          <w:szCs w:val="20"/>
        </w:rPr>
        <w:t xml:space="preserve">DE LA FEDERACIÓN </w:t>
      </w:r>
    </w:p>
    <w:p w14:paraId="1793C6A1" w14:textId="36B1E587" w:rsidR="00430B7C" w:rsidRPr="00C51C80" w:rsidRDefault="00430B7C" w:rsidP="00D03AAA">
      <w:pPr>
        <w:spacing w:line="276" w:lineRule="auto"/>
        <w:ind w:right="56"/>
        <w:rPr>
          <w:rFonts w:ascii="Montserrat" w:hAnsi="Montserrat" w:cs="Arial"/>
          <w:b/>
          <w:sz w:val="20"/>
          <w:szCs w:val="20"/>
        </w:rPr>
      </w:pPr>
      <w:r w:rsidRPr="00C51C80">
        <w:rPr>
          <w:rFonts w:ascii="Montserrat" w:hAnsi="Montserrat" w:cs="Arial"/>
          <w:b/>
          <w:sz w:val="20"/>
          <w:szCs w:val="20"/>
        </w:rPr>
        <w:t>PRESENTE</w:t>
      </w:r>
    </w:p>
    <w:p w14:paraId="50755592" w14:textId="77777777" w:rsidR="00430B7C" w:rsidRPr="00C51C80" w:rsidRDefault="00430B7C" w:rsidP="00D03AAA">
      <w:pPr>
        <w:spacing w:line="276" w:lineRule="auto"/>
        <w:jc w:val="center"/>
        <w:rPr>
          <w:rFonts w:ascii="Montserrat" w:hAnsi="Montserrat" w:cs="Arial"/>
          <w:b/>
          <w:color w:val="000000"/>
          <w:sz w:val="20"/>
          <w:szCs w:val="20"/>
        </w:rPr>
      </w:pPr>
    </w:p>
    <w:p w14:paraId="1B19BA46" w14:textId="63173CBE" w:rsidR="0006485C" w:rsidRPr="003F4A82" w:rsidRDefault="00F322F8" w:rsidP="00D03AAA">
      <w:pPr>
        <w:tabs>
          <w:tab w:val="left" w:pos="284"/>
        </w:tabs>
        <w:spacing w:line="276" w:lineRule="auto"/>
        <w:ind w:right="56"/>
        <w:jc w:val="both"/>
        <w:rPr>
          <w:rFonts w:ascii="Montserrat" w:hAnsi="Montserrat" w:cs="Arial"/>
          <w:sz w:val="18"/>
          <w:szCs w:val="18"/>
        </w:rPr>
      </w:pPr>
      <w:r w:rsidRPr="003F4A82">
        <w:rPr>
          <w:rFonts w:ascii="Montserrat" w:hAnsi="Montserrat" w:cs="Arial"/>
          <w:sz w:val="18"/>
          <w:szCs w:val="18"/>
        </w:rPr>
        <w:tab/>
      </w:r>
      <w:r w:rsidR="00430B7C" w:rsidRPr="003F4A82">
        <w:rPr>
          <w:rFonts w:ascii="Montserrat" w:hAnsi="Montserrat" w:cs="Arial"/>
          <w:sz w:val="18"/>
          <w:szCs w:val="18"/>
        </w:rPr>
        <w:t xml:space="preserve">Por medio de la presente el que suscribe </w:t>
      </w:r>
      <w:r w:rsidR="00430B7C" w:rsidRPr="003F4A82">
        <w:rPr>
          <w:rFonts w:ascii="Montserrat" w:hAnsi="Montserrat" w:cs="Arial"/>
          <w:sz w:val="18"/>
          <w:szCs w:val="18"/>
          <w:u w:val="single"/>
        </w:rPr>
        <w:t>(nombre y cargo)</w:t>
      </w:r>
      <w:r w:rsidR="00430B7C" w:rsidRPr="003F4A82">
        <w:rPr>
          <w:rFonts w:ascii="Montserrat" w:hAnsi="Montserrat" w:cs="Arial"/>
          <w:sz w:val="18"/>
          <w:szCs w:val="18"/>
        </w:rPr>
        <w:t xml:space="preserve">, de la empresa ______________, manifiesto bajo protesta de decir verdad que, de resultar adjudicado en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sidRPr="00F655D0">
        <w:rPr>
          <w:rFonts w:ascii="Montserrat" w:hAnsi="Montserrat" w:cs="Arial"/>
          <w:bCs/>
          <w:sz w:val="18"/>
          <w:szCs w:val="18"/>
        </w:rPr>
        <w:t xml:space="preserve"> </w:t>
      </w:r>
      <w:r w:rsidR="00430B7C" w:rsidRPr="003F4A82">
        <w:rPr>
          <w:rFonts w:ascii="Montserrat" w:hAnsi="Montserrat" w:cs="Arial"/>
          <w:b/>
          <w:sz w:val="18"/>
          <w:szCs w:val="18"/>
        </w:rPr>
        <w:t>TEPJF/LPN/</w:t>
      </w:r>
      <w:r w:rsidR="003B4DD6" w:rsidRPr="003F4A82">
        <w:rPr>
          <w:rFonts w:ascii="Montserrat" w:hAnsi="Montserrat" w:cs="Arial"/>
          <w:b/>
          <w:sz w:val="18"/>
          <w:szCs w:val="18"/>
        </w:rPr>
        <w:fldChar w:fldCharType="begin"/>
      </w:r>
      <w:r w:rsidR="003B4DD6" w:rsidRPr="003F4A82">
        <w:rPr>
          <w:rFonts w:ascii="Montserrat" w:hAnsi="Montserrat" w:cs="Arial"/>
          <w:b/>
          <w:sz w:val="18"/>
          <w:szCs w:val="18"/>
        </w:rPr>
        <w:instrText xml:space="preserve"> MERGEFIELD NUMERO_ </w:instrText>
      </w:r>
      <w:r w:rsidR="003B4DD6" w:rsidRPr="003F4A82">
        <w:rPr>
          <w:rFonts w:ascii="Montserrat" w:hAnsi="Montserrat" w:cs="Arial"/>
          <w:b/>
          <w:sz w:val="18"/>
          <w:szCs w:val="18"/>
        </w:rPr>
        <w:fldChar w:fldCharType="end"/>
      </w:r>
      <w:r w:rsidR="00430B7C" w:rsidRPr="003F4A82">
        <w:rPr>
          <w:rFonts w:ascii="Montserrat" w:hAnsi="Montserrat" w:cs="Arial"/>
          <w:b/>
          <w:sz w:val="18"/>
          <w:szCs w:val="18"/>
        </w:rPr>
        <w:t>/</w:t>
      </w:r>
      <w:r w:rsidR="00777AF5" w:rsidRPr="003F4A82">
        <w:rPr>
          <w:rFonts w:ascii="Montserrat" w:hAnsi="Montserrat" w:cs="Arial"/>
          <w:b/>
          <w:sz w:val="18"/>
          <w:szCs w:val="18"/>
        </w:rPr>
        <w:t>2023</w:t>
      </w:r>
      <w:r w:rsidR="00430B7C" w:rsidRPr="00F655D0">
        <w:rPr>
          <w:rFonts w:ascii="Montserrat" w:hAnsi="Montserrat" w:cs="Arial"/>
          <w:bCs/>
          <w:sz w:val="18"/>
          <w:szCs w:val="18"/>
        </w:rPr>
        <w:t xml:space="preserve"> </w:t>
      </w:r>
      <w:r w:rsidR="00430B7C" w:rsidRPr="003F4A82">
        <w:rPr>
          <w:rFonts w:ascii="Montserrat" w:hAnsi="Montserrat" w:cs="Arial"/>
          <w:sz w:val="18"/>
          <w:szCs w:val="18"/>
        </w:rPr>
        <w:t xml:space="preserve">relativa a </w:t>
      </w:r>
      <w:r w:rsidR="00FA2532" w:rsidRPr="003F4A82">
        <w:rPr>
          <w:rFonts w:ascii="Montserrat" w:hAnsi="Montserrat" w:cs="Arial"/>
          <w:sz w:val="18"/>
          <w:szCs w:val="18"/>
        </w:rPr>
        <w:t>la</w:t>
      </w:r>
      <w:r w:rsidR="00430B7C" w:rsidRPr="003F4A82">
        <w:rPr>
          <w:rFonts w:ascii="Montserrat" w:hAnsi="Montserrat" w:cs="Arial"/>
          <w:bCs/>
          <w:sz w:val="18"/>
          <w:szCs w:val="18"/>
        </w:rPr>
        <w:t xml:space="preserve"> </w:t>
      </w:r>
      <w:r w:rsidR="00430B7C" w:rsidRPr="003F4A82">
        <w:rPr>
          <w:rFonts w:ascii="Montserrat" w:hAnsi="Montserrat" w:cs="Arial"/>
          <w:bCs/>
          <w:i/>
          <w:iCs/>
          <w:sz w:val="18"/>
          <w:szCs w:val="18"/>
        </w:rPr>
        <w:t>“</w:t>
      </w:r>
      <w:r w:rsidR="00430B7C" w:rsidRPr="003F4A82">
        <w:rPr>
          <w:rFonts w:ascii="Montserrat" w:hAnsi="Montserrat" w:cs="Arial"/>
          <w:bCs/>
          <w:i/>
          <w:iCs/>
          <w:kern w:val="28"/>
          <w:sz w:val="18"/>
          <w:szCs w:val="18"/>
          <w:lang w:eastAsia="en-US"/>
        </w:rPr>
        <w:fldChar w:fldCharType="begin"/>
      </w:r>
      <w:r w:rsidR="00430B7C" w:rsidRPr="003F4A82">
        <w:rPr>
          <w:rFonts w:ascii="Montserrat" w:hAnsi="Montserrat" w:cs="Arial"/>
          <w:bCs/>
          <w:i/>
          <w:iCs/>
          <w:kern w:val="28"/>
          <w:sz w:val="18"/>
          <w:szCs w:val="18"/>
          <w:lang w:eastAsia="en-US"/>
        </w:rPr>
        <w:instrText xml:space="preserve"> MERGEFIELD "DESCRIPCIÓN" </w:instrText>
      </w:r>
      <w:r w:rsidR="00430B7C" w:rsidRPr="003F4A82">
        <w:rPr>
          <w:rFonts w:ascii="Montserrat" w:hAnsi="Montserrat" w:cs="Arial"/>
          <w:bCs/>
          <w:i/>
          <w:iCs/>
          <w:kern w:val="28"/>
          <w:sz w:val="18"/>
          <w:szCs w:val="18"/>
          <w:lang w:eastAsia="en-US"/>
        </w:rPr>
        <w:fldChar w:fldCharType="separate"/>
      </w:r>
      <w:r w:rsidR="0067584B" w:rsidRPr="00F1598A">
        <w:rPr>
          <w:rFonts w:ascii="Montserrat" w:hAnsi="Montserrat" w:cs="Arial"/>
          <w:bCs/>
          <w:i/>
          <w:iCs/>
          <w:noProof/>
          <w:kern w:val="28"/>
          <w:sz w:val="18"/>
          <w:szCs w:val="18"/>
          <w:lang w:eastAsia="en-US"/>
        </w:rPr>
        <w:t>Adecuación de espacios y ampliación de oficinas en la planta baja del edificio sede de la Sala Regional Ciudad de México</w:t>
      </w:r>
      <w:r w:rsidR="00430B7C" w:rsidRPr="003F4A82">
        <w:rPr>
          <w:rFonts w:ascii="Montserrat" w:hAnsi="Montserrat" w:cs="Arial"/>
          <w:bCs/>
          <w:i/>
          <w:iCs/>
          <w:kern w:val="28"/>
          <w:sz w:val="18"/>
          <w:szCs w:val="18"/>
          <w:lang w:eastAsia="en-US"/>
        </w:rPr>
        <w:fldChar w:fldCharType="end"/>
      </w:r>
      <w:r w:rsidR="00430B7C" w:rsidRPr="003F4A82">
        <w:rPr>
          <w:rFonts w:ascii="Montserrat" w:hAnsi="Montserrat" w:cs="Arial"/>
          <w:bCs/>
          <w:i/>
          <w:iCs/>
          <w:kern w:val="28"/>
          <w:sz w:val="18"/>
          <w:szCs w:val="18"/>
          <w:lang w:eastAsia="en-US"/>
        </w:rPr>
        <w:t>”</w:t>
      </w:r>
      <w:r w:rsidR="00430B7C" w:rsidRPr="003F4A82">
        <w:rPr>
          <w:rFonts w:ascii="Montserrat" w:hAnsi="Montserrat" w:cs="Arial"/>
          <w:bCs/>
          <w:sz w:val="18"/>
          <w:szCs w:val="18"/>
        </w:rPr>
        <w:t xml:space="preserve">, </w:t>
      </w:r>
      <w:r w:rsidR="0006485C" w:rsidRPr="003F4A82">
        <w:rPr>
          <w:rFonts w:ascii="Montserrat" w:hAnsi="Montserrat" w:cs="Arial"/>
          <w:sz w:val="18"/>
          <w:szCs w:val="18"/>
        </w:rPr>
        <w:t>manifiesto bajo protesta de decir verdad, que en caso de resultar ganador de la licitación, me comprometo a presentar garantía contra defectos y vicios ocultos del contrato, por el equivalente al 10% del monto máximo total del mismo, incluyendo el IVA y en moneda nacional, misma que se ajustará al texto siguiente:</w:t>
      </w:r>
    </w:p>
    <w:p w14:paraId="25A2B258" w14:textId="3392A03B" w:rsidR="0006485C" w:rsidRPr="003F4A82" w:rsidRDefault="0006485C" w:rsidP="00D03AAA">
      <w:pPr>
        <w:spacing w:line="276" w:lineRule="auto"/>
        <w:ind w:right="56"/>
        <w:jc w:val="both"/>
        <w:rPr>
          <w:rFonts w:ascii="Montserrat" w:hAnsi="Montserrat" w:cs="Arial"/>
          <w:b/>
          <w:sz w:val="18"/>
          <w:szCs w:val="18"/>
        </w:rPr>
      </w:pPr>
    </w:p>
    <w:p w14:paraId="62B6284C" w14:textId="6DA098AE"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 xml:space="preserve">Fecha: </w:t>
      </w:r>
    </w:p>
    <w:p w14:paraId="0134DD94" w14:textId="77777777"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Importe de la Fianza: $ (Cantidad con número y letra)</w:t>
      </w:r>
    </w:p>
    <w:p w14:paraId="642534CE" w14:textId="77777777"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Por: (Nombre del Proveedor)</w:t>
      </w:r>
    </w:p>
    <w:p w14:paraId="0267ABF7" w14:textId="77777777" w:rsidR="00430B7C" w:rsidRPr="003F4A82" w:rsidRDefault="00430B7C" w:rsidP="00D03AAA">
      <w:pPr>
        <w:spacing w:line="276" w:lineRule="auto"/>
        <w:ind w:right="56"/>
        <w:rPr>
          <w:rFonts w:ascii="Montserrat" w:hAnsi="Montserrat" w:cs="Arial"/>
          <w:b/>
          <w:sz w:val="16"/>
          <w:szCs w:val="16"/>
        </w:rPr>
      </w:pPr>
      <w:r w:rsidRPr="003F4A82">
        <w:rPr>
          <w:rFonts w:ascii="Montserrat" w:hAnsi="Montserrat" w:cs="Arial"/>
          <w:b/>
          <w:sz w:val="16"/>
          <w:szCs w:val="16"/>
        </w:rPr>
        <w:t xml:space="preserve">A favor de la: TESORERÍA DE LA FEDERACIÓN </w:t>
      </w:r>
    </w:p>
    <w:p w14:paraId="546AF3B6" w14:textId="77777777" w:rsidR="0006485C" w:rsidRPr="003F4A82" w:rsidRDefault="0006485C" w:rsidP="00D03AAA">
      <w:pPr>
        <w:spacing w:line="276" w:lineRule="auto"/>
        <w:jc w:val="center"/>
        <w:rPr>
          <w:rFonts w:ascii="Montserrat" w:hAnsi="Montserrat" w:cs="Arial"/>
          <w:b/>
          <w:color w:val="000000"/>
          <w:sz w:val="16"/>
          <w:szCs w:val="16"/>
        </w:rPr>
      </w:pPr>
    </w:p>
    <w:p w14:paraId="445E48B7" w14:textId="47DAB520" w:rsidR="002A407A" w:rsidRPr="003F4A82" w:rsidRDefault="00F322F8" w:rsidP="00D03AAA">
      <w:pPr>
        <w:tabs>
          <w:tab w:val="left" w:pos="284"/>
        </w:tabs>
        <w:spacing w:line="276" w:lineRule="auto"/>
        <w:ind w:right="56"/>
        <w:jc w:val="both"/>
        <w:rPr>
          <w:rFonts w:ascii="Montserrat" w:hAnsi="Montserrat" w:cs="Arial"/>
          <w:sz w:val="16"/>
          <w:szCs w:val="16"/>
        </w:rPr>
      </w:pPr>
      <w:r w:rsidRPr="003F4A82">
        <w:rPr>
          <w:rFonts w:ascii="Montserrat" w:hAnsi="Montserrat" w:cs="Arial"/>
          <w:sz w:val="16"/>
          <w:szCs w:val="16"/>
        </w:rPr>
        <w:tab/>
      </w:r>
      <w:r w:rsidR="0006485C" w:rsidRPr="003F4A82">
        <w:rPr>
          <w:rFonts w:ascii="Montserrat" w:hAnsi="Montserrat" w:cs="Arial"/>
          <w:sz w:val="16"/>
          <w:szCs w:val="16"/>
        </w:rPr>
        <w:t xml:space="preserve">Para garantizar por: </w:t>
      </w:r>
      <w:r w:rsidR="0006485C" w:rsidRPr="003F4A82">
        <w:rPr>
          <w:rFonts w:ascii="Montserrat" w:hAnsi="Montserrat" w:cs="Arial"/>
          <w:sz w:val="16"/>
          <w:szCs w:val="16"/>
          <w:u w:val="single"/>
        </w:rPr>
        <w:t>(Nombre del licitante)</w:t>
      </w:r>
      <w:r w:rsidR="0006485C" w:rsidRPr="003F4A82">
        <w:rPr>
          <w:rFonts w:ascii="Montserrat" w:hAnsi="Montserrat" w:cs="Arial"/>
          <w:sz w:val="16"/>
          <w:szCs w:val="16"/>
        </w:rPr>
        <w:t xml:space="preserve"> con R.F.C. No.__________, hasta por la cantidad de $</w:t>
      </w:r>
      <w:r w:rsidR="002A407A" w:rsidRPr="003F4A82">
        <w:rPr>
          <w:rFonts w:ascii="Montserrat" w:hAnsi="Montserrat" w:cs="Arial"/>
          <w:sz w:val="16"/>
          <w:szCs w:val="16"/>
        </w:rPr>
        <w:t>(</w:t>
      </w:r>
      <w:r w:rsidR="002A407A" w:rsidRPr="003F4A82">
        <w:rPr>
          <w:rFonts w:ascii="Montserrat" w:hAnsi="Montserrat" w:cs="Arial"/>
          <w:sz w:val="16"/>
          <w:szCs w:val="16"/>
          <w:u w:val="single"/>
        </w:rPr>
        <w:t>cantidad con número y letra)</w:t>
      </w:r>
      <w:r w:rsidR="0006485C" w:rsidRPr="003F4A82">
        <w:rPr>
          <w:rFonts w:ascii="Montserrat" w:hAnsi="Montserrat" w:cs="Arial"/>
          <w:sz w:val="16"/>
          <w:szCs w:val="16"/>
        </w:rPr>
        <w:t xml:space="preserve"> que equivale al 10% del monto total del contrato incluido el IVA, para garantizar los trabajos contra defectos y vicios ocultos, pagos en exceso o indebidos así como cualquier otra responsabilidad u omisión en que el contratista hubiese incurrido resultante de los trabajos derivados del contrato N° (Número de contrato), de fecha </w:t>
      </w:r>
      <w:r w:rsidR="002A407A" w:rsidRPr="003F4A82">
        <w:rPr>
          <w:rFonts w:ascii="Montserrat" w:hAnsi="Montserrat" w:cs="Arial"/>
          <w:sz w:val="16"/>
          <w:szCs w:val="16"/>
        </w:rPr>
        <w:t>(fecha de firma de contrato)</w:t>
      </w:r>
      <w:r w:rsidR="0006485C" w:rsidRPr="003F4A82">
        <w:rPr>
          <w:rFonts w:ascii="Montserrat" w:hAnsi="Montserrat" w:cs="Arial"/>
          <w:sz w:val="16"/>
          <w:szCs w:val="16"/>
        </w:rPr>
        <w:t>, por un importe total de $</w:t>
      </w:r>
      <w:r w:rsidR="002A407A" w:rsidRPr="003F4A82">
        <w:rPr>
          <w:rFonts w:ascii="Montserrat" w:hAnsi="Montserrat" w:cs="Arial"/>
          <w:sz w:val="16"/>
          <w:szCs w:val="16"/>
        </w:rPr>
        <w:t>(</w:t>
      </w:r>
      <w:r w:rsidR="002A407A" w:rsidRPr="003F4A82">
        <w:rPr>
          <w:rFonts w:ascii="Montserrat" w:hAnsi="Montserrat" w:cs="Arial"/>
          <w:sz w:val="16"/>
          <w:szCs w:val="16"/>
          <w:u w:val="single"/>
        </w:rPr>
        <w:t>cantidad con número y letra)</w:t>
      </w:r>
      <w:r w:rsidR="002A407A" w:rsidRPr="003F4A82">
        <w:rPr>
          <w:rFonts w:ascii="Montserrat" w:hAnsi="Montserrat" w:cs="Arial"/>
          <w:sz w:val="16"/>
          <w:szCs w:val="16"/>
        </w:rPr>
        <w:t xml:space="preserve"> IVA </w:t>
      </w:r>
      <w:r w:rsidR="0006485C" w:rsidRPr="003F4A82">
        <w:rPr>
          <w:rFonts w:ascii="Montserrat" w:hAnsi="Montserrat" w:cs="Arial"/>
          <w:sz w:val="16"/>
          <w:szCs w:val="16"/>
        </w:rPr>
        <w:t xml:space="preserve">incluido, celebrado con el </w:t>
      </w:r>
      <w:r w:rsidR="002A407A" w:rsidRPr="003F4A82">
        <w:rPr>
          <w:rFonts w:ascii="Montserrat" w:hAnsi="Montserrat" w:cs="Arial"/>
          <w:sz w:val="16"/>
          <w:szCs w:val="16"/>
        </w:rPr>
        <w:t xml:space="preserve">Tribunal Electoral </w:t>
      </w:r>
      <w:r w:rsidR="0006485C" w:rsidRPr="003F4A82">
        <w:rPr>
          <w:rFonts w:ascii="Montserrat" w:hAnsi="Montserrat" w:cs="Arial"/>
          <w:sz w:val="16"/>
          <w:szCs w:val="16"/>
        </w:rPr>
        <w:t xml:space="preserve">del </w:t>
      </w:r>
      <w:r w:rsidR="002A407A" w:rsidRPr="003F4A82">
        <w:rPr>
          <w:rFonts w:ascii="Montserrat" w:hAnsi="Montserrat" w:cs="Arial"/>
          <w:sz w:val="16"/>
          <w:szCs w:val="16"/>
        </w:rPr>
        <w:t xml:space="preserve">Poder Judicial </w:t>
      </w:r>
      <w:r w:rsidR="0006485C" w:rsidRPr="003F4A82">
        <w:rPr>
          <w:rFonts w:ascii="Montserrat" w:hAnsi="Montserrat" w:cs="Arial"/>
          <w:sz w:val="16"/>
          <w:szCs w:val="16"/>
        </w:rPr>
        <w:t xml:space="preserve">de la </w:t>
      </w:r>
      <w:r w:rsidR="002A407A" w:rsidRPr="003F4A82">
        <w:rPr>
          <w:rFonts w:ascii="Montserrat" w:hAnsi="Montserrat" w:cs="Arial"/>
          <w:sz w:val="16"/>
          <w:szCs w:val="16"/>
        </w:rPr>
        <w:t>Federación</w:t>
      </w:r>
      <w:r w:rsidR="0006485C" w:rsidRPr="003F4A82">
        <w:rPr>
          <w:rFonts w:ascii="Montserrat" w:hAnsi="Montserrat" w:cs="Arial"/>
          <w:sz w:val="16"/>
          <w:szCs w:val="16"/>
        </w:rPr>
        <w:t xml:space="preserve">, cuyo objeto es: </w:t>
      </w:r>
      <w:r w:rsidR="002A407A" w:rsidRPr="003F4A82">
        <w:rPr>
          <w:rFonts w:ascii="Montserrat" w:hAnsi="Montserrat" w:cs="Arial"/>
          <w:sz w:val="16"/>
          <w:szCs w:val="16"/>
        </w:rPr>
        <w:t>(describir el objeto), como se precisa en el referido contrato.</w:t>
      </w:r>
    </w:p>
    <w:p w14:paraId="7355DC95" w14:textId="77777777" w:rsidR="002A407A" w:rsidRPr="003F4A82" w:rsidRDefault="002A407A" w:rsidP="00D03AAA">
      <w:pPr>
        <w:spacing w:line="276" w:lineRule="auto"/>
        <w:ind w:right="56"/>
        <w:jc w:val="both"/>
        <w:rPr>
          <w:rFonts w:ascii="Montserrat" w:hAnsi="Montserrat" w:cs="Arial"/>
          <w:b/>
          <w:color w:val="000000"/>
          <w:sz w:val="16"/>
          <w:szCs w:val="16"/>
        </w:rPr>
      </w:pPr>
    </w:p>
    <w:p w14:paraId="0F2ED0F9" w14:textId="2C636BB6" w:rsidR="002A407A" w:rsidRPr="003F4A82" w:rsidRDefault="00F322F8" w:rsidP="00D03AAA">
      <w:pPr>
        <w:tabs>
          <w:tab w:val="left" w:pos="284"/>
        </w:tabs>
        <w:spacing w:line="276" w:lineRule="auto"/>
        <w:ind w:right="56"/>
        <w:jc w:val="both"/>
        <w:rPr>
          <w:rFonts w:ascii="Montserrat" w:hAnsi="Montserrat" w:cs="Arial"/>
          <w:color w:val="000000"/>
          <w:sz w:val="16"/>
          <w:szCs w:val="16"/>
        </w:rPr>
      </w:pPr>
      <w:r w:rsidRPr="003F4A82">
        <w:rPr>
          <w:rFonts w:ascii="Montserrat" w:hAnsi="Montserrat" w:cs="Arial"/>
          <w:color w:val="000000"/>
          <w:sz w:val="16"/>
          <w:szCs w:val="16"/>
        </w:rPr>
        <w:tab/>
      </w:r>
      <w:r w:rsidR="002A407A" w:rsidRPr="003F4A82">
        <w:rPr>
          <w:rFonts w:ascii="Montserrat" w:hAnsi="Montserrat" w:cs="Arial"/>
          <w:color w:val="000000"/>
          <w:sz w:val="16"/>
          <w:szCs w:val="16"/>
        </w:rPr>
        <w:t>La Compañía Afianzadora acepta que: A) “ESTA FIANZA NO PODRÁ SER CANCELADA SIN LA AUTORIZACIÓN EXPRESA Y POR ESCRITO DEL TRIBUNAL ELECTORAL DEL PODER JUDICIAL DE LA FEDERACIÓN Y EN CASO DE PRÓRROGA O ESPERA, LA VIGENCIA DE ESTA FIANZA QUEDARÁ AUTOMÁTICAMENTE PRORROGADA EN CONCORDANCIA CON DICHA PRÓRROGA O ESPERA, SIN QUE SEA NECESARIA LA AUTORIZACIÓN DE LA AFIANZADORA”; B) “LA AFIANZADORA ACEPTA EXPRESAMENTE LO PRECEPTUADO EN LOS ARTÍCULOS 178, 279, 280, 282 Y 283 DE LA LEY DE INSTITUCIONES DE SEGUROS Y DE FIANZAS”; C) “LA PRESENTE FIANZA TENDRÁ UNA VIGENCIA DE DOCE MESES A PARTIR DE LA FECHA DE LA ENTREGA FORMAL DE LOS TRABAJOS”.=FIN DEL TEXTO=</w:t>
      </w:r>
    </w:p>
    <w:p w14:paraId="142D68DA" w14:textId="77777777" w:rsidR="002A407A" w:rsidRPr="003F4A82" w:rsidRDefault="002A407A" w:rsidP="00D03AAA">
      <w:pPr>
        <w:spacing w:line="276" w:lineRule="auto"/>
        <w:ind w:right="56"/>
        <w:jc w:val="both"/>
        <w:rPr>
          <w:rFonts w:ascii="Montserrat" w:hAnsi="Montserrat" w:cs="Arial"/>
          <w:b/>
          <w:color w:val="000000"/>
          <w:sz w:val="16"/>
          <w:szCs w:val="16"/>
        </w:rPr>
      </w:pPr>
    </w:p>
    <w:p w14:paraId="47F57A19" w14:textId="3B328218" w:rsidR="00310A3B" w:rsidRDefault="002A407A" w:rsidP="00D03AAA">
      <w:pPr>
        <w:keepNext/>
        <w:numPr>
          <w:ilvl w:val="12"/>
          <w:numId w:val="0"/>
        </w:numPr>
        <w:spacing w:line="276" w:lineRule="auto"/>
        <w:ind w:right="56"/>
        <w:jc w:val="center"/>
        <w:outlineLvl w:val="5"/>
        <w:rPr>
          <w:rFonts w:ascii="Montserrat" w:hAnsi="Montserrat" w:cs="Arial"/>
          <w:bCs/>
          <w:sz w:val="16"/>
          <w:szCs w:val="16"/>
          <w:lang w:val="x-none"/>
        </w:rPr>
      </w:pPr>
      <w:r w:rsidRPr="003F4A82">
        <w:rPr>
          <w:rFonts w:ascii="Montserrat" w:hAnsi="Montserrat" w:cs="Arial"/>
          <w:bCs/>
          <w:sz w:val="16"/>
          <w:szCs w:val="16"/>
          <w:lang w:val="x-none"/>
        </w:rPr>
        <w:t>A T E N T A M E N T E</w:t>
      </w:r>
    </w:p>
    <w:p w14:paraId="415972AA" w14:textId="2989A7AC" w:rsidR="002A407A" w:rsidRPr="003F4A82" w:rsidRDefault="002A407A" w:rsidP="00D03AAA">
      <w:pPr>
        <w:keepNext/>
        <w:numPr>
          <w:ilvl w:val="12"/>
          <w:numId w:val="0"/>
        </w:numPr>
        <w:spacing w:line="276" w:lineRule="auto"/>
        <w:ind w:right="56"/>
        <w:jc w:val="center"/>
        <w:outlineLvl w:val="5"/>
        <w:rPr>
          <w:rFonts w:ascii="Montserrat" w:hAnsi="Montserrat" w:cs="Arial"/>
          <w:b/>
          <w:sz w:val="16"/>
          <w:szCs w:val="16"/>
        </w:rPr>
      </w:pPr>
      <w:r w:rsidRPr="003F4A82">
        <w:rPr>
          <w:rFonts w:ascii="Montserrat" w:hAnsi="Montserrat" w:cs="Arial"/>
          <w:b/>
          <w:sz w:val="16"/>
          <w:szCs w:val="16"/>
        </w:rPr>
        <w:t>__________________________________________</w:t>
      </w:r>
    </w:p>
    <w:p w14:paraId="1F90BBCD" w14:textId="77777777" w:rsidR="002A407A" w:rsidRPr="003F4A82" w:rsidRDefault="002A407A"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BAJO PROTESTA DE DECIR VERDAD</w:t>
      </w:r>
    </w:p>
    <w:p w14:paraId="0E816B5C" w14:textId="0F0AD65A" w:rsidR="00F9035A" w:rsidRDefault="002A407A" w:rsidP="00D03AAA">
      <w:pPr>
        <w:spacing w:line="276" w:lineRule="auto"/>
        <w:ind w:right="56" w:firstLine="2"/>
        <w:jc w:val="center"/>
        <w:rPr>
          <w:rFonts w:ascii="Montserrat" w:hAnsi="Montserrat" w:cs="Arial"/>
          <w:b/>
          <w:sz w:val="16"/>
          <w:szCs w:val="16"/>
        </w:rPr>
      </w:pPr>
      <w:r w:rsidRPr="003F4A82">
        <w:rPr>
          <w:rFonts w:ascii="Montserrat" w:hAnsi="Montserrat" w:cs="Arial"/>
          <w:b/>
          <w:sz w:val="16"/>
          <w:szCs w:val="16"/>
        </w:rPr>
        <w:t>NOMBRE Y FIRMA DEL REPRESENTANTE LEGAL</w:t>
      </w:r>
    </w:p>
    <w:p w14:paraId="2DCDFECE" w14:textId="77777777" w:rsidR="00F9035A" w:rsidRDefault="00F9035A">
      <w:pPr>
        <w:rPr>
          <w:rFonts w:ascii="Montserrat" w:hAnsi="Montserrat" w:cs="Arial"/>
          <w:b/>
          <w:sz w:val="16"/>
          <w:szCs w:val="16"/>
        </w:rPr>
      </w:pPr>
      <w:r>
        <w:rPr>
          <w:rFonts w:ascii="Montserrat" w:hAnsi="Montserrat" w:cs="Arial"/>
          <w:b/>
          <w:sz w:val="16"/>
          <w:szCs w:val="16"/>
        </w:rPr>
        <w:br w:type="page"/>
      </w:r>
    </w:p>
    <w:p w14:paraId="5811C23A" w14:textId="77777777" w:rsidR="003E1B69" w:rsidRDefault="003E1B69" w:rsidP="00D03AAA">
      <w:pPr>
        <w:spacing w:line="276" w:lineRule="auto"/>
        <w:jc w:val="center"/>
        <w:rPr>
          <w:rFonts w:ascii="Montserrat" w:hAnsi="Montserrat" w:cs="Arial"/>
          <w:b/>
          <w:color w:val="000000"/>
          <w:sz w:val="20"/>
          <w:szCs w:val="20"/>
        </w:rPr>
      </w:pPr>
      <w:r>
        <w:rPr>
          <w:rFonts w:ascii="Montserrat" w:hAnsi="Montserrat" w:cs="Arial"/>
          <w:b/>
          <w:color w:val="000000"/>
          <w:sz w:val="20"/>
          <w:szCs w:val="20"/>
        </w:rPr>
        <w:lastRenderedPageBreak/>
        <w:t>TRIBUNAL ELECTORAL DEL PODER JUDICIAL DE LA FEDERACIÓN</w:t>
      </w:r>
    </w:p>
    <w:p w14:paraId="3C550EF3" w14:textId="77777777" w:rsidR="003E1B69" w:rsidRDefault="003E1B69" w:rsidP="00D03AAA">
      <w:pPr>
        <w:spacing w:line="276" w:lineRule="auto"/>
        <w:ind w:right="56"/>
        <w:jc w:val="center"/>
        <w:rPr>
          <w:rFonts w:ascii="Montserrat" w:hAnsi="Montserrat" w:cs="Arial"/>
          <w:b/>
          <w:color w:val="000000"/>
          <w:sz w:val="20"/>
          <w:szCs w:val="20"/>
        </w:rPr>
      </w:pPr>
      <w:r>
        <w:rPr>
          <w:rFonts w:ascii="Montserrat" w:hAnsi="Montserrat" w:cs="Arial"/>
          <w:b/>
          <w:color w:val="000000"/>
          <w:sz w:val="20"/>
          <w:szCs w:val="20"/>
        </w:rPr>
        <w:t>SECRETARÍA ADMINISTRATIVA</w:t>
      </w:r>
    </w:p>
    <w:p w14:paraId="262B5EFD" w14:textId="77777777" w:rsidR="003E1B69" w:rsidRDefault="003E1B69" w:rsidP="00D03AAA">
      <w:pPr>
        <w:spacing w:line="276" w:lineRule="auto"/>
        <w:ind w:right="56"/>
        <w:jc w:val="center"/>
        <w:rPr>
          <w:rFonts w:ascii="Montserrat" w:hAnsi="Montserrat" w:cs="Arial"/>
          <w:b/>
          <w:sz w:val="20"/>
          <w:szCs w:val="20"/>
        </w:rPr>
      </w:pPr>
      <w:r>
        <w:rPr>
          <w:rFonts w:ascii="Montserrat" w:hAnsi="Montserrat" w:cs="Arial"/>
          <w:b/>
          <w:color w:val="000000"/>
          <w:sz w:val="20"/>
          <w:szCs w:val="20"/>
        </w:rPr>
        <w:t xml:space="preserve">DIRECCIÓN GENERAL DE ADQUISICIONES, SERVICIOS Y OBRA PÚBLICA </w:t>
      </w:r>
    </w:p>
    <w:p w14:paraId="3EC94D76" w14:textId="44A820DF" w:rsidR="003F4A82" w:rsidRPr="00C51C80" w:rsidRDefault="003F4A82"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Pr>
          <w:rFonts w:ascii="Montserrat" w:hAnsi="Montserrat" w:cs="Arial"/>
          <w:color w:val="auto"/>
          <w:sz w:val="20"/>
          <w:szCs w:val="20"/>
          <w:lang w:val="es-MX"/>
        </w:rPr>
        <w:t xml:space="preserve">PRECIO UNITARIO </w:t>
      </w:r>
      <w:r w:rsidRPr="00C51C80">
        <w:rPr>
          <w:rFonts w:ascii="Montserrat" w:hAnsi="Montserrat" w:cs="Arial"/>
          <w:color w:val="auto"/>
          <w:sz w:val="20"/>
          <w:szCs w:val="20"/>
          <w:lang w:val="es-MX"/>
        </w:rPr>
        <w:t>Y TIEMPO DETERMINADO</w:t>
      </w:r>
      <w:r>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TEPJF/</w:t>
      </w:r>
      <w:r w:rsidR="00713274">
        <w:rPr>
          <w:rFonts w:ascii="Montserrat" w:hAnsi="Montserrat" w:cs="Arial"/>
          <w:color w:val="auto"/>
          <w:sz w:val="20"/>
          <w:szCs w:val="20"/>
          <w:lang w:val="es-MX"/>
        </w:rPr>
        <w:fldChar w:fldCharType="begin"/>
      </w:r>
      <w:r w:rsidR="00713274">
        <w:rPr>
          <w:rFonts w:ascii="Montserrat" w:hAnsi="Montserrat" w:cs="Arial"/>
          <w:color w:val="auto"/>
          <w:sz w:val="20"/>
          <w:szCs w:val="20"/>
          <w:lang w:val="es-MX"/>
        </w:rPr>
        <w:instrText xml:space="preserve"> MERGEFIELD ADJUDICACIÓN_ </w:instrText>
      </w:r>
      <w:r w:rsidR="00713274">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713274">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w:t>
      </w:r>
      <w:r w:rsidRPr="00C51C80">
        <w:rPr>
          <w:rFonts w:ascii="Montserrat" w:hAnsi="Montserrat" w:cs="Arial"/>
          <w:color w:val="auto"/>
          <w:sz w:val="20"/>
          <w:szCs w:val="20"/>
          <w:lang w:val="es-MX"/>
        </w:rPr>
        <w:fldChar w:fldCharType="begin"/>
      </w:r>
      <w:r w:rsidRPr="00C51C80">
        <w:rPr>
          <w:rFonts w:ascii="Montserrat" w:hAnsi="Montserrat" w:cs="Arial"/>
          <w:color w:val="auto"/>
          <w:sz w:val="20"/>
          <w:szCs w:val="20"/>
          <w:lang w:val="es-MX"/>
        </w:rPr>
        <w:instrText xml:space="preserve"> MERGEFIELD "NUMERO_" </w:instrText>
      </w:r>
      <w:r w:rsidRPr="00C51C80">
        <w:rPr>
          <w:rFonts w:ascii="Montserrat" w:hAnsi="Montserrat" w:cs="Arial"/>
          <w:color w:val="auto"/>
          <w:sz w:val="20"/>
          <w:szCs w:val="20"/>
          <w:lang w:val="es-MX"/>
        </w:rPr>
        <w:fldChar w:fldCharType="end"/>
      </w:r>
      <w:r w:rsidRPr="00C51C80">
        <w:rPr>
          <w:rFonts w:ascii="Montserrat" w:hAnsi="Montserrat" w:cs="Arial"/>
          <w:color w:val="auto"/>
          <w:sz w:val="20"/>
          <w:szCs w:val="20"/>
          <w:lang w:val="es-MX"/>
        </w:rPr>
        <w:t>/2023</w:t>
      </w:r>
    </w:p>
    <w:p w14:paraId="13E4FFB8" w14:textId="5403A718" w:rsidR="003E1B69" w:rsidRPr="00C51C80" w:rsidRDefault="003E1B69"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1921FF38" w14:textId="4165D9C7" w:rsidR="003E1B69" w:rsidRPr="003E1B69" w:rsidRDefault="003E1B69" w:rsidP="00D03AAA">
      <w:pPr>
        <w:tabs>
          <w:tab w:val="left" w:pos="3024"/>
          <w:tab w:val="left" w:pos="4608"/>
        </w:tabs>
        <w:spacing w:line="276" w:lineRule="auto"/>
        <w:ind w:right="56"/>
        <w:jc w:val="center"/>
        <w:rPr>
          <w:rFonts w:ascii="Montserrat" w:hAnsi="Montserrat" w:cs="Arial"/>
          <w:b/>
          <w:sz w:val="20"/>
          <w:szCs w:val="20"/>
          <w:u w:val="single"/>
        </w:rPr>
      </w:pPr>
      <w:r w:rsidRPr="003E1B69">
        <w:rPr>
          <w:rFonts w:ascii="Montserrat" w:hAnsi="Montserrat" w:cs="Arial"/>
          <w:b/>
          <w:sz w:val="20"/>
          <w:szCs w:val="20"/>
          <w:u w:val="single"/>
        </w:rPr>
        <w:t>ANEXO E1C</w:t>
      </w:r>
    </w:p>
    <w:p w14:paraId="4848BBDE" w14:textId="77777777" w:rsidR="003E1B69" w:rsidRPr="003E1B69" w:rsidRDefault="003E1B69" w:rsidP="00D03AAA">
      <w:pPr>
        <w:tabs>
          <w:tab w:val="left" w:pos="3024"/>
          <w:tab w:val="left" w:pos="4608"/>
        </w:tabs>
        <w:spacing w:line="276" w:lineRule="auto"/>
        <w:ind w:right="56"/>
        <w:rPr>
          <w:rFonts w:ascii="Montserrat" w:hAnsi="Montserrat" w:cs="Arial"/>
          <w:b/>
          <w:sz w:val="20"/>
          <w:szCs w:val="20"/>
        </w:rPr>
      </w:pPr>
    </w:p>
    <w:p w14:paraId="295C1A27" w14:textId="77777777" w:rsidR="003E1B69" w:rsidRPr="003E1B69" w:rsidRDefault="003E1B69" w:rsidP="00D03AAA">
      <w:pPr>
        <w:tabs>
          <w:tab w:val="left" w:pos="5760"/>
        </w:tabs>
        <w:spacing w:line="276" w:lineRule="auto"/>
        <w:ind w:right="56"/>
        <w:jc w:val="center"/>
        <w:rPr>
          <w:rFonts w:ascii="Montserrat" w:hAnsi="Montserrat" w:cs="Arial"/>
          <w:b/>
          <w:color w:val="000000"/>
          <w:sz w:val="20"/>
          <w:szCs w:val="20"/>
          <w:u w:val="single"/>
        </w:rPr>
      </w:pPr>
      <w:r w:rsidRPr="003E1B69">
        <w:rPr>
          <w:rFonts w:ascii="Montserrat" w:hAnsi="Montserrat" w:cs="Arial"/>
          <w:b/>
          <w:color w:val="000000"/>
          <w:sz w:val="20"/>
          <w:szCs w:val="20"/>
          <w:u w:val="single"/>
        </w:rPr>
        <w:t>MANIFESTACIÓN DE RESPONDER SIN LÍMITE POR TODOS LOS DAÑOS</w:t>
      </w:r>
    </w:p>
    <w:p w14:paraId="4D64103A" w14:textId="77777777" w:rsidR="003E1B69" w:rsidRPr="003E1B69" w:rsidRDefault="003E1B69" w:rsidP="00D03AAA">
      <w:pPr>
        <w:tabs>
          <w:tab w:val="left" w:pos="5760"/>
        </w:tabs>
        <w:spacing w:line="276" w:lineRule="auto"/>
        <w:ind w:right="56"/>
        <w:jc w:val="center"/>
        <w:rPr>
          <w:rFonts w:ascii="Montserrat" w:hAnsi="Montserrat" w:cs="Arial"/>
          <w:b/>
          <w:color w:val="000000"/>
          <w:sz w:val="20"/>
          <w:szCs w:val="20"/>
          <w:u w:val="single"/>
        </w:rPr>
      </w:pPr>
    </w:p>
    <w:p w14:paraId="12CF548B" w14:textId="77777777" w:rsidR="003E1B69" w:rsidRPr="003E1B69" w:rsidRDefault="003E1B69" w:rsidP="00D03AAA">
      <w:pPr>
        <w:autoSpaceDE w:val="0"/>
        <w:autoSpaceDN w:val="0"/>
        <w:adjustRightInd w:val="0"/>
        <w:spacing w:line="276" w:lineRule="auto"/>
        <w:jc w:val="right"/>
        <w:rPr>
          <w:rFonts w:ascii="Montserrat" w:hAnsi="Montserrat" w:cs="Arial"/>
          <w:color w:val="000000"/>
          <w:sz w:val="20"/>
          <w:szCs w:val="20"/>
          <w:lang w:eastAsia="es-MX"/>
        </w:rPr>
      </w:pPr>
      <w:r w:rsidRPr="003E1B69">
        <w:rPr>
          <w:rFonts w:ascii="Montserrat" w:hAnsi="Montserrat" w:cs="Arial"/>
          <w:b/>
          <w:bCs/>
          <w:color w:val="000000"/>
          <w:sz w:val="20"/>
          <w:szCs w:val="20"/>
          <w:lang w:eastAsia="es-MX"/>
        </w:rPr>
        <w:t xml:space="preserve">LUGAR Y FECHA </w:t>
      </w:r>
    </w:p>
    <w:p w14:paraId="36EB194F" w14:textId="77777777" w:rsidR="003E1B69" w:rsidRPr="003E1B69" w:rsidRDefault="003E1B69" w:rsidP="00D03AAA">
      <w:pPr>
        <w:autoSpaceDE w:val="0"/>
        <w:autoSpaceDN w:val="0"/>
        <w:adjustRightInd w:val="0"/>
        <w:spacing w:line="276" w:lineRule="auto"/>
        <w:jc w:val="both"/>
        <w:rPr>
          <w:rFonts w:ascii="Montserrat" w:hAnsi="Montserrat" w:cs="Arial"/>
          <w:b/>
          <w:bCs/>
          <w:color w:val="000000"/>
          <w:sz w:val="20"/>
          <w:szCs w:val="20"/>
          <w:lang w:eastAsia="es-MX"/>
        </w:rPr>
      </w:pPr>
    </w:p>
    <w:p w14:paraId="7436CA1B" w14:textId="77777777" w:rsidR="003E1B69" w:rsidRPr="003E1B69" w:rsidRDefault="003E1B69" w:rsidP="00D03AAA">
      <w:pPr>
        <w:spacing w:line="276" w:lineRule="auto"/>
        <w:ind w:right="56"/>
        <w:jc w:val="both"/>
        <w:rPr>
          <w:rFonts w:ascii="Montserrat" w:hAnsi="Montserrat" w:cs="Arial"/>
          <w:b/>
          <w:snapToGrid w:val="0"/>
          <w:sz w:val="20"/>
          <w:szCs w:val="20"/>
        </w:rPr>
      </w:pPr>
      <w:r w:rsidRPr="003E1B69">
        <w:rPr>
          <w:rFonts w:ascii="Montserrat" w:hAnsi="Montserrat" w:cs="Arial"/>
          <w:b/>
          <w:snapToGrid w:val="0"/>
          <w:sz w:val="20"/>
          <w:szCs w:val="20"/>
        </w:rPr>
        <w:t>DIRECCIÓN GENERAL DE ADQUISICIONES, SERVICIOS Y OBRA PÚBLICA</w:t>
      </w:r>
    </w:p>
    <w:p w14:paraId="74F468EA" w14:textId="77777777" w:rsidR="003E1B69" w:rsidRPr="003E1B69" w:rsidRDefault="003E1B69" w:rsidP="00D03AAA">
      <w:pPr>
        <w:autoSpaceDE w:val="0"/>
        <w:autoSpaceDN w:val="0"/>
        <w:adjustRightInd w:val="0"/>
        <w:spacing w:line="276" w:lineRule="auto"/>
        <w:jc w:val="both"/>
        <w:rPr>
          <w:rFonts w:ascii="Montserrat" w:hAnsi="Montserrat" w:cs="Arial"/>
          <w:color w:val="000000"/>
          <w:sz w:val="20"/>
          <w:szCs w:val="20"/>
          <w:lang w:eastAsia="es-MX"/>
        </w:rPr>
      </w:pPr>
      <w:r w:rsidRPr="003E1B69">
        <w:rPr>
          <w:rFonts w:ascii="Montserrat" w:hAnsi="Montserrat" w:cs="Arial"/>
          <w:b/>
          <w:bCs/>
          <w:color w:val="000000"/>
          <w:sz w:val="20"/>
          <w:szCs w:val="20"/>
          <w:lang w:eastAsia="es-MX"/>
        </w:rPr>
        <w:t xml:space="preserve">DEL TRIBUNAL ELECTORAL DEL PODER JUDICIAL DE LA FEDERACIÓN </w:t>
      </w:r>
    </w:p>
    <w:p w14:paraId="5F69C3A1" w14:textId="77777777" w:rsidR="003E1B69" w:rsidRPr="003E1B69" w:rsidRDefault="003E1B69" w:rsidP="00D03AAA">
      <w:pPr>
        <w:autoSpaceDE w:val="0"/>
        <w:autoSpaceDN w:val="0"/>
        <w:adjustRightInd w:val="0"/>
        <w:spacing w:line="276" w:lineRule="auto"/>
        <w:jc w:val="both"/>
        <w:rPr>
          <w:rFonts w:ascii="Montserrat" w:hAnsi="Montserrat" w:cs="Arial"/>
          <w:color w:val="000000"/>
          <w:sz w:val="20"/>
          <w:szCs w:val="20"/>
          <w:lang w:eastAsia="es-MX"/>
        </w:rPr>
      </w:pPr>
      <w:r w:rsidRPr="003E1B69">
        <w:rPr>
          <w:rFonts w:ascii="Montserrat" w:hAnsi="Montserrat" w:cs="Arial"/>
          <w:b/>
          <w:bCs/>
          <w:color w:val="000000"/>
          <w:sz w:val="20"/>
          <w:szCs w:val="20"/>
          <w:lang w:eastAsia="es-MX"/>
        </w:rPr>
        <w:t>PRESENTE</w:t>
      </w:r>
    </w:p>
    <w:p w14:paraId="7782E39B" w14:textId="77777777" w:rsidR="003E1B69" w:rsidRPr="003E1B69" w:rsidRDefault="003E1B69" w:rsidP="00D03AAA">
      <w:pPr>
        <w:spacing w:line="276" w:lineRule="auto"/>
        <w:ind w:right="-86"/>
        <w:jc w:val="both"/>
        <w:rPr>
          <w:rFonts w:ascii="Montserrat" w:hAnsi="Montserrat" w:cs="Arial"/>
          <w:color w:val="000000"/>
          <w:sz w:val="20"/>
          <w:szCs w:val="20"/>
          <w:lang w:eastAsia="es-MX"/>
        </w:rPr>
      </w:pPr>
    </w:p>
    <w:p w14:paraId="7362B5A1" w14:textId="292E92CB" w:rsidR="003E1B69" w:rsidRPr="003F4A82" w:rsidRDefault="003E1B69" w:rsidP="00D03AAA">
      <w:pPr>
        <w:tabs>
          <w:tab w:val="left" w:pos="284"/>
        </w:tabs>
        <w:spacing w:line="276" w:lineRule="auto"/>
        <w:jc w:val="both"/>
        <w:rPr>
          <w:rFonts w:ascii="Montserrat" w:hAnsi="Montserrat" w:cs="Arial"/>
          <w:bCs/>
          <w:snapToGrid w:val="0"/>
          <w:sz w:val="18"/>
          <w:szCs w:val="18"/>
        </w:rPr>
      </w:pPr>
      <w:r w:rsidRPr="003F4A82">
        <w:rPr>
          <w:rFonts w:ascii="Montserrat" w:hAnsi="Montserrat" w:cs="Arial"/>
          <w:snapToGrid w:val="0"/>
          <w:sz w:val="18"/>
          <w:szCs w:val="18"/>
        </w:rPr>
        <w:tab/>
        <w:t xml:space="preserve">Con relación a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F655D0" w:rsidRPr="003F4A82">
        <w:rPr>
          <w:rFonts w:ascii="Montserrat" w:hAnsi="Montserrat" w:cs="Arial"/>
          <w:snapToGrid w:val="0"/>
          <w:sz w:val="18"/>
          <w:szCs w:val="18"/>
        </w:rPr>
        <w:t xml:space="preserve"> </w:t>
      </w:r>
      <w:r w:rsidRPr="003F4A82">
        <w:rPr>
          <w:rFonts w:ascii="Montserrat" w:hAnsi="Montserrat" w:cs="Arial"/>
          <w:b/>
          <w:snapToGrid w:val="0"/>
          <w:sz w:val="18"/>
          <w:szCs w:val="18"/>
        </w:rPr>
        <w:t>TEPJF/</w:t>
      </w:r>
      <w:r w:rsidR="00713274">
        <w:rPr>
          <w:rFonts w:ascii="Montserrat" w:hAnsi="Montserrat" w:cs="Arial"/>
          <w:b/>
          <w:snapToGrid w:val="0"/>
          <w:sz w:val="18"/>
          <w:szCs w:val="18"/>
        </w:rPr>
        <w:fldChar w:fldCharType="begin"/>
      </w:r>
      <w:r w:rsidR="00713274">
        <w:rPr>
          <w:rFonts w:ascii="Montserrat" w:hAnsi="Montserrat" w:cs="Arial"/>
          <w:b/>
          <w:snapToGrid w:val="0"/>
          <w:sz w:val="18"/>
          <w:szCs w:val="18"/>
        </w:rPr>
        <w:instrText xml:space="preserve"> MERGEFIELD ADJUDICACIÓN_ </w:instrText>
      </w:r>
      <w:r w:rsidR="00713274">
        <w:rPr>
          <w:rFonts w:ascii="Montserrat" w:hAnsi="Montserrat" w:cs="Arial"/>
          <w:b/>
          <w:snapToGrid w:val="0"/>
          <w:sz w:val="18"/>
          <w:szCs w:val="18"/>
        </w:rPr>
        <w:fldChar w:fldCharType="separate"/>
      </w:r>
      <w:r w:rsidR="0067584B" w:rsidRPr="00F1598A">
        <w:rPr>
          <w:rFonts w:ascii="Montserrat" w:hAnsi="Montserrat" w:cs="Arial"/>
          <w:b/>
          <w:noProof/>
          <w:snapToGrid w:val="0"/>
          <w:sz w:val="18"/>
          <w:szCs w:val="18"/>
        </w:rPr>
        <w:t>LPN</w:t>
      </w:r>
      <w:r w:rsidR="00713274">
        <w:rPr>
          <w:rFonts w:ascii="Montserrat" w:hAnsi="Montserrat" w:cs="Arial"/>
          <w:b/>
          <w:snapToGrid w:val="0"/>
          <w:sz w:val="18"/>
          <w:szCs w:val="18"/>
        </w:rPr>
        <w:fldChar w:fldCharType="end"/>
      </w:r>
      <w:r w:rsidRPr="003F4A82">
        <w:rPr>
          <w:rFonts w:ascii="Montserrat" w:hAnsi="Montserrat" w:cs="Arial"/>
          <w:b/>
          <w:snapToGrid w:val="0"/>
          <w:sz w:val="18"/>
          <w:szCs w:val="18"/>
        </w:rPr>
        <w:t>/</w:t>
      </w:r>
      <w:r w:rsidRPr="003F4A82">
        <w:rPr>
          <w:rFonts w:ascii="Montserrat" w:hAnsi="Montserrat" w:cs="Arial"/>
          <w:b/>
          <w:snapToGrid w:val="0"/>
          <w:sz w:val="18"/>
          <w:szCs w:val="18"/>
        </w:rPr>
        <w:fldChar w:fldCharType="begin"/>
      </w:r>
      <w:r w:rsidRPr="003F4A82">
        <w:rPr>
          <w:rFonts w:ascii="Montserrat" w:hAnsi="Montserrat" w:cs="Arial"/>
          <w:b/>
          <w:snapToGrid w:val="0"/>
          <w:sz w:val="18"/>
          <w:szCs w:val="18"/>
        </w:rPr>
        <w:instrText xml:space="preserve"> MERGEFIELD NUMERO_ </w:instrText>
      </w:r>
      <w:r w:rsidRPr="003F4A82">
        <w:rPr>
          <w:rFonts w:ascii="Montserrat" w:hAnsi="Montserrat" w:cs="Arial"/>
          <w:b/>
          <w:snapToGrid w:val="0"/>
          <w:sz w:val="18"/>
          <w:szCs w:val="18"/>
        </w:rPr>
        <w:fldChar w:fldCharType="end"/>
      </w:r>
      <w:r w:rsidRPr="003F4A82">
        <w:rPr>
          <w:rFonts w:ascii="Montserrat" w:hAnsi="Montserrat" w:cs="Arial"/>
          <w:b/>
          <w:snapToGrid w:val="0"/>
          <w:sz w:val="18"/>
          <w:szCs w:val="18"/>
        </w:rPr>
        <w:t>/2023</w:t>
      </w:r>
      <w:r w:rsidRPr="003F4A82">
        <w:rPr>
          <w:rFonts w:ascii="Montserrat" w:hAnsi="Montserrat" w:cs="Arial"/>
          <w:snapToGrid w:val="0"/>
          <w:sz w:val="18"/>
          <w:szCs w:val="18"/>
        </w:rPr>
        <w:t xml:space="preserve">, referente a la </w:t>
      </w:r>
      <w:r w:rsidRPr="003F4A82">
        <w:rPr>
          <w:rFonts w:ascii="Montserrat" w:hAnsi="Montserrat" w:cs="Arial"/>
          <w:bCs/>
          <w:i/>
          <w:iCs/>
          <w:snapToGrid w:val="0"/>
          <w:sz w:val="18"/>
          <w:szCs w:val="18"/>
        </w:rPr>
        <w:t>“</w:t>
      </w:r>
      <w:r w:rsidR="00713274">
        <w:rPr>
          <w:rFonts w:ascii="Montserrat" w:hAnsi="Montserrat" w:cs="Arial"/>
          <w:bCs/>
          <w:i/>
          <w:iCs/>
          <w:kern w:val="28"/>
          <w:sz w:val="18"/>
          <w:szCs w:val="18"/>
          <w:lang w:eastAsia="en-US"/>
        </w:rPr>
        <w:fldChar w:fldCharType="begin"/>
      </w:r>
      <w:r w:rsidR="00713274">
        <w:rPr>
          <w:rFonts w:ascii="Montserrat" w:hAnsi="Montserrat" w:cs="Arial"/>
          <w:bCs/>
          <w:i/>
          <w:iCs/>
          <w:kern w:val="28"/>
          <w:sz w:val="18"/>
          <w:szCs w:val="18"/>
          <w:lang w:eastAsia="en-US"/>
        </w:rPr>
        <w:instrText xml:space="preserve"> MERGEFIELD DESCRIPCIÓN </w:instrText>
      </w:r>
      <w:r w:rsidR="00713274">
        <w:rPr>
          <w:rFonts w:ascii="Montserrat" w:hAnsi="Montserrat" w:cs="Arial"/>
          <w:bCs/>
          <w:i/>
          <w:iCs/>
          <w:kern w:val="28"/>
          <w:sz w:val="18"/>
          <w:szCs w:val="18"/>
          <w:lang w:eastAsia="en-US"/>
        </w:rPr>
        <w:fldChar w:fldCharType="separate"/>
      </w:r>
      <w:r w:rsidR="0067584B" w:rsidRPr="00F1598A">
        <w:rPr>
          <w:rFonts w:ascii="Montserrat" w:hAnsi="Montserrat" w:cs="Arial"/>
          <w:bCs/>
          <w:i/>
          <w:iCs/>
          <w:noProof/>
          <w:kern w:val="28"/>
          <w:sz w:val="18"/>
          <w:szCs w:val="18"/>
          <w:lang w:eastAsia="en-US"/>
        </w:rPr>
        <w:t>Adecuación de espacios y ampliación de oficinas en la planta baja del edificio sede de la Sala Regional Ciudad de México</w:t>
      </w:r>
      <w:r w:rsidR="00713274">
        <w:rPr>
          <w:rFonts w:ascii="Montserrat" w:hAnsi="Montserrat" w:cs="Arial"/>
          <w:bCs/>
          <w:i/>
          <w:iCs/>
          <w:kern w:val="28"/>
          <w:sz w:val="18"/>
          <w:szCs w:val="18"/>
          <w:lang w:eastAsia="en-US"/>
        </w:rPr>
        <w:fldChar w:fldCharType="end"/>
      </w:r>
      <w:r w:rsidRPr="003F4A82">
        <w:rPr>
          <w:rFonts w:ascii="Montserrat" w:hAnsi="Montserrat" w:cs="Arial"/>
          <w:bCs/>
          <w:i/>
          <w:iCs/>
          <w:kern w:val="28"/>
          <w:sz w:val="18"/>
          <w:szCs w:val="18"/>
          <w:lang w:eastAsia="en-US"/>
        </w:rPr>
        <w:t>”</w:t>
      </w:r>
      <w:r w:rsidRPr="003F4A82">
        <w:rPr>
          <w:rFonts w:ascii="Montserrat" w:hAnsi="Montserrat" w:cs="Arial"/>
          <w:kern w:val="28"/>
          <w:sz w:val="18"/>
          <w:szCs w:val="18"/>
          <w:lang w:eastAsia="en-US"/>
        </w:rPr>
        <w:t>,</w:t>
      </w:r>
      <w:r w:rsidRPr="003F4A82">
        <w:rPr>
          <w:rFonts w:ascii="Montserrat" w:hAnsi="Montserrat" w:cs="Arial"/>
          <w:bCs/>
          <w:kern w:val="28"/>
          <w:sz w:val="18"/>
          <w:szCs w:val="18"/>
          <w:lang w:eastAsia="en-US"/>
        </w:rPr>
        <w:t xml:space="preserve"> </w:t>
      </w:r>
      <w:r w:rsidRPr="003F4A82">
        <w:rPr>
          <w:rFonts w:ascii="Montserrat" w:hAnsi="Montserrat" w:cs="Arial"/>
          <w:snapToGrid w:val="0"/>
          <w:sz w:val="18"/>
          <w:szCs w:val="18"/>
        </w:rPr>
        <w:t>manifiesto bajo protesta de decir verdad que</w:t>
      </w:r>
      <w:r w:rsidRPr="003F4A82">
        <w:rPr>
          <w:rFonts w:ascii="Montserrat" w:hAnsi="Montserrat" w:cs="Arial"/>
          <w:sz w:val="18"/>
          <w:szCs w:val="18"/>
        </w:rPr>
        <w:t xml:space="preserve"> de resultar adjudicada mi representada </w:t>
      </w:r>
      <w:r w:rsidRPr="003F4A82">
        <w:rPr>
          <w:rFonts w:ascii="Montserrat" w:hAnsi="Montserrat" w:cs="Arial"/>
          <w:snapToGrid w:val="0"/>
          <w:sz w:val="18"/>
          <w:szCs w:val="18"/>
        </w:rPr>
        <w:t xml:space="preserve">responderá sin límite por todos los daños y/o perjuicios que pudiera llegar a ocasionar al Tribunal o a terceros con motivos de los trabajos a ejecutar, en un primer momento mediante la contratación de una póliza de seguro de responsabilidad civil que ampare dos veces el monto total del contrato sin incluir el Impuesto al Valor Agregado (IVA) y/o con cargo a su patrimonio en caso de que el siniestro exceda la cobertura de dicha póliza, </w:t>
      </w:r>
      <w:r w:rsidRPr="003F4A82">
        <w:rPr>
          <w:rFonts w:ascii="Montserrat" w:hAnsi="Montserrat" w:cs="Arial"/>
          <w:bCs/>
          <w:sz w:val="18"/>
          <w:szCs w:val="18"/>
        </w:rPr>
        <w:t>conforme a la siguiente consideración contractual.</w:t>
      </w:r>
    </w:p>
    <w:p w14:paraId="2CDED94D" w14:textId="77777777" w:rsidR="003E1B69" w:rsidRPr="003F4A82" w:rsidRDefault="003E1B69" w:rsidP="00D03AAA">
      <w:pPr>
        <w:tabs>
          <w:tab w:val="left" w:pos="284"/>
        </w:tabs>
        <w:spacing w:line="276" w:lineRule="auto"/>
        <w:jc w:val="both"/>
        <w:rPr>
          <w:rFonts w:ascii="Montserrat" w:hAnsi="Montserrat" w:cs="Arial"/>
          <w:b/>
          <w:sz w:val="16"/>
          <w:szCs w:val="16"/>
        </w:rPr>
      </w:pPr>
    </w:p>
    <w:p w14:paraId="7C432387" w14:textId="77777777" w:rsidR="003E1B69" w:rsidRPr="003F4A82" w:rsidRDefault="003E1B69" w:rsidP="00D03AAA">
      <w:pPr>
        <w:tabs>
          <w:tab w:val="left" w:pos="284"/>
        </w:tabs>
        <w:spacing w:line="276" w:lineRule="auto"/>
        <w:ind w:left="708" w:right="617"/>
        <w:jc w:val="both"/>
        <w:rPr>
          <w:rFonts w:ascii="Montserrat" w:hAnsi="Montserrat" w:cs="Arial"/>
          <w:b/>
          <w:i/>
          <w:iCs/>
          <w:sz w:val="16"/>
          <w:szCs w:val="16"/>
        </w:rPr>
      </w:pPr>
      <w:r w:rsidRPr="003F4A82">
        <w:rPr>
          <w:rFonts w:ascii="Montserrat" w:hAnsi="Montserrat" w:cs="Arial"/>
          <w:b/>
          <w:i/>
          <w:iCs/>
          <w:sz w:val="16"/>
          <w:szCs w:val="16"/>
        </w:rPr>
        <w:t>La “Contratista” adjudicada será la única responsable por los posibles daños o perjuicios que, por inobservancia, dolo, falta de capacidad técnica, desconocimiento o negligencia de su parte se causen al Tribunal Electoral del Poder Judicial de la Federación o a terceros en sus bienes o en sus personas, durante el tiempo que dure la ejecución de los trabajos y hasta que el Tribunal reciba físicamente los mismos a entera satisfacción, para lo cual deberá contratar con una institución de seguros, legalmente constituida conforme la legislación mexicana vigente, una póliza de seguro de Responsabilidad Civil que ampare dos veces el monto total contratado sin incluir el IVA, la cual deberá cubra daños y/o perjuicios así como lesiones a terceros y ser presentada ante la Unidad de Obras del “Tribunal” dentro de los diez días hábiles siguientes a la firma del contrato, sin demérito de responder directamente con su patrimonio en caso de que siniestro exceda la cobertura de la póliza contratada.</w:t>
      </w:r>
    </w:p>
    <w:p w14:paraId="36B6F9F7" w14:textId="77777777" w:rsidR="003E1B69" w:rsidRPr="003F4A82" w:rsidRDefault="003E1B69" w:rsidP="00D03AAA">
      <w:pPr>
        <w:tabs>
          <w:tab w:val="left" w:pos="284"/>
        </w:tabs>
        <w:spacing w:line="276" w:lineRule="auto"/>
        <w:jc w:val="both"/>
        <w:rPr>
          <w:rFonts w:ascii="Montserrat" w:hAnsi="Montserrat" w:cs="Arial"/>
          <w:b/>
          <w:sz w:val="16"/>
          <w:szCs w:val="16"/>
        </w:rPr>
      </w:pPr>
    </w:p>
    <w:p w14:paraId="24A03F64" w14:textId="77777777" w:rsidR="003E1B69" w:rsidRPr="003F4A82" w:rsidRDefault="003E1B69" w:rsidP="00D03AAA">
      <w:pPr>
        <w:tabs>
          <w:tab w:val="left" w:pos="284"/>
        </w:tabs>
        <w:spacing w:line="276" w:lineRule="auto"/>
        <w:jc w:val="both"/>
        <w:rPr>
          <w:rFonts w:ascii="Montserrat" w:hAnsi="Montserrat" w:cs="Arial"/>
          <w:bCs/>
          <w:sz w:val="18"/>
          <w:szCs w:val="18"/>
        </w:rPr>
      </w:pPr>
      <w:r w:rsidRPr="003F4A82">
        <w:rPr>
          <w:rFonts w:ascii="Montserrat" w:hAnsi="Montserrat" w:cs="Arial"/>
          <w:bCs/>
          <w:sz w:val="18"/>
          <w:szCs w:val="18"/>
        </w:rPr>
        <w:t>Sin menoscabo de lo establecido en los "Lineamientos de seguridad, higiene y protección ambiental, para contratistas que desarrollen trabajos en edificios del Tribunal Electoral del Poder Judicial de la Federación", los cuales se entregaron en medios magnéticos al momento de adquirir las bases del procedimiento.</w:t>
      </w:r>
    </w:p>
    <w:p w14:paraId="32AC9DD2" w14:textId="77777777" w:rsidR="003E1B69" w:rsidRPr="003F4A82" w:rsidRDefault="003E1B69" w:rsidP="00D03AAA">
      <w:pPr>
        <w:keepNext/>
        <w:numPr>
          <w:ilvl w:val="12"/>
          <w:numId w:val="0"/>
        </w:numPr>
        <w:spacing w:line="276" w:lineRule="auto"/>
        <w:ind w:right="56"/>
        <w:jc w:val="center"/>
        <w:outlineLvl w:val="5"/>
        <w:rPr>
          <w:rFonts w:ascii="Montserrat" w:hAnsi="Montserrat" w:cs="Arial"/>
          <w:b/>
          <w:sz w:val="18"/>
          <w:szCs w:val="18"/>
        </w:rPr>
      </w:pPr>
    </w:p>
    <w:p w14:paraId="67D6B48B" w14:textId="446AA622" w:rsidR="003E1B69" w:rsidRDefault="003E1B69" w:rsidP="00D03AAA">
      <w:pPr>
        <w:keepNext/>
        <w:numPr>
          <w:ilvl w:val="12"/>
          <w:numId w:val="0"/>
        </w:numPr>
        <w:spacing w:line="276" w:lineRule="auto"/>
        <w:ind w:right="56"/>
        <w:jc w:val="center"/>
        <w:outlineLvl w:val="5"/>
        <w:rPr>
          <w:rFonts w:ascii="Montserrat" w:hAnsi="Montserrat" w:cs="Arial"/>
          <w:bCs/>
          <w:spacing w:val="20"/>
          <w:sz w:val="18"/>
          <w:szCs w:val="18"/>
          <w:lang w:val="x-none"/>
        </w:rPr>
      </w:pPr>
      <w:r w:rsidRPr="003F4A82">
        <w:rPr>
          <w:rFonts w:ascii="Montserrat" w:hAnsi="Montserrat" w:cs="Arial"/>
          <w:bCs/>
          <w:spacing w:val="20"/>
          <w:sz w:val="18"/>
          <w:szCs w:val="18"/>
          <w:lang w:val="x-none"/>
        </w:rPr>
        <w:t>ATENTAMENTE</w:t>
      </w:r>
    </w:p>
    <w:p w14:paraId="4A74310E" w14:textId="77777777" w:rsidR="003F4A82" w:rsidRPr="003F4A82" w:rsidRDefault="003F4A82" w:rsidP="00D03AAA">
      <w:pPr>
        <w:keepNext/>
        <w:numPr>
          <w:ilvl w:val="12"/>
          <w:numId w:val="0"/>
        </w:numPr>
        <w:spacing w:line="276" w:lineRule="auto"/>
        <w:ind w:right="56"/>
        <w:jc w:val="center"/>
        <w:outlineLvl w:val="5"/>
        <w:rPr>
          <w:rFonts w:ascii="Montserrat" w:hAnsi="Montserrat" w:cs="Arial"/>
          <w:bCs/>
          <w:spacing w:val="20"/>
          <w:sz w:val="18"/>
          <w:szCs w:val="18"/>
          <w:lang w:val="x-none"/>
        </w:rPr>
      </w:pPr>
    </w:p>
    <w:p w14:paraId="6166DC55" w14:textId="77777777" w:rsidR="003E1B69" w:rsidRPr="003F4A82" w:rsidRDefault="003E1B69" w:rsidP="00D03AAA">
      <w:pPr>
        <w:keepNext/>
        <w:numPr>
          <w:ilvl w:val="12"/>
          <w:numId w:val="0"/>
        </w:numPr>
        <w:spacing w:line="276" w:lineRule="auto"/>
        <w:ind w:right="56"/>
        <w:jc w:val="center"/>
        <w:outlineLvl w:val="5"/>
        <w:rPr>
          <w:rFonts w:ascii="Montserrat" w:hAnsi="Montserrat" w:cs="Arial"/>
          <w:b/>
          <w:sz w:val="18"/>
          <w:szCs w:val="18"/>
        </w:rPr>
      </w:pPr>
      <w:r w:rsidRPr="003F4A82">
        <w:rPr>
          <w:rFonts w:ascii="Montserrat" w:hAnsi="Montserrat" w:cs="Arial"/>
          <w:b/>
          <w:sz w:val="18"/>
          <w:szCs w:val="18"/>
        </w:rPr>
        <w:t>__________________________________________</w:t>
      </w:r>
    </w:p>
    <w:p w14:paraId="421F9D05" w14:textId="77777777" w:rsidR="003E1B69" w:rsidRPr="003F4A82" w:rsidRDefault="003E1B69" w:rsidP="00D03AAA">
      <w:pPr>
        <w:spacing w:line="276" w:lineRule="auto"/>
        <w:ind w:right="56" w:firstLine="2"/>
        <w:jc w:val="center"/>
        <w:rPr>
          <w:rFonts w:ascii="Montserrat" w:hAnsi="Montserrat" w:cs="Arial"/>
          <w:b/>
          <w:sz w:val="18"/>
          <w:szCs w:val="18"/>
        </w:rPr>
      </w:pPr>
      <w:r w:rsidRPr="003F4A82">
        <w:rPr>
          <w:rFonts w:ascii="Montserrat" w:hAnsi="Montserrat" w:cs="Arial"/>
          <w:b/>
          <w:sz w:val="18"/>
          <w:szCs w:val="18"/>
        </w:rPr>
        <w:t>BAJO PROTESTA DE DECIR VERDAD</w:t>
      </w:r>
    </w:p>
    <w:p w14:paraId="51D7911F" w14:textId="567FC8F8" w:rsidR="00F9035A" w:rsidRDefault="003E1B69" w:rsidP="00D03AAA">
      <w:pPr>
        <w:spacing w:line="276" w:lineRule="auto"/>
        <w:ind w:right="56" w:firstLine="2"/>
        <w:jc w:val="center"/>
        <w:rPr>
          <w:rFonts w:ascii="Montserrat" w:hAnsi="Montserrat" w:cs="Arial"/>
          <w:b/>
          <w:sz w:val="18"/>
          <w:szCs w:val="18"/>
        </w:rPr>
      </w:pPr>
      <w:r w:rsidRPr="003F4A82">
        <w:rPr>
          <w:rFonts w:ascii="Montserrat" w:hAnsi="Montserrat" w:cs="Arial"/>
          <w:b/>
          <w:sz w:val="18"/>
          <w:szCs w:val="18"/>
        </w:rPr>
        <w:t>NOMBRE Y FIRMA DEL REPRESENTANTE LEGAL</w:t>
      </w:r>
    </w:p>
    <w:p w14:paraId="7F4DACD4" w14:textId="77777777" w:rsidR="00F9035A" w:rsidRDefault="00F9035A">
      <w:pPr>
        <w:rPr>
          <w:rFonts w:ascii="Montserrat" w:hAnsi="Montserrat" w:cs="Arial"/>
          <w:b/>
          <w:sz w:val="18"/>
          <w:szCs w:val="18"/>
        </w:rPr>
      </w:pPr>
      <w:r>
        <w:rPr>
          <w:rFonts w:ascii="Montserrat" w:hAnsi="Montserrat" w:cs="Arial"/>
          <w:b/>
          <w:sz w:val="18"/>
          <w:szCs w:val="18"/>
        </w:rPr>
        <w:br w:type="page"/>
      </w:r>
    </w:p>
    <w:p w14:paraId="1B42388A" w14:textId="77777777" w:rsidR="003E1B69" w:rsidRPr="003F4A82" w:rsidRDefault="003E1B69" w:rsidP="00D03AAA">
      <w:pPr>
        <w:spacing w:line="276" w:lineRule="auto"/>
        <w:ind w:right="56" w:firstLine="2"/>
        <w:jc w:val="center"/>
        <w:rPr>
          <w:rFonts w:ascii="Montserrat" w:hAnsi="Montserrat" w:cs="Arial"/>
          <w:b/>
          <w:sz w:val="18"/>
          <w:szCs w:val="18"/>
        </w:rPr>
      </w:pPr>
    </w:p>
    <w:p w14:paraId="1860A819" w14:textId="7E445BDC" w:rsidR="002A407A" w:rsidRPr="00C51C80" w:rsidRDefault="002A407A"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t>TRIBUNAL ELECTORAL DEL PODER JUDICIAL DE LA FEDERACIÓN</w:t>
      </w:r>
    </w:p>
    <w:p w14:paraId="4F1D7A42" w14:textId="77777777" w:rsidR="002A407A" w:rsidRPr="00C51C80" w:rsidRDefault="002A407A"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8E81224" w14:textId="77777777" w:rsidR="002A407A" w:rsidRPr="00C51C80" w:rsidRDefault="002A407A"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A0CB297" w14:textId="77777777" w:rsidR="002A407A" w:rsidRPr="00C51C80" w:rsidRDefault="002A407A" w:rsidP="00D03AAA">
      <w:pPr>
        <w:pStyle w:val="Ttulo8"/>
        <w:spacing w:line="276" w:lineRule="auto"/>
        <w:ind w:right="56"/>
        <w:rPr>
          <w:rFonts w:ascii="Montserrat" w:hAnsi="Montserrat" w:cs="Arial"/>
          <w:color w:val="auto"/>
          <w:sz w:val="20"/>
          <w:szCs w:val="20"/>
          <w:lang w:val="es-MX"/>
        </w:rPr>
      </w:pPr>
    </w:p>
    <w:p w14:paraId="747E926E" w14:textId="0B1F33DB"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5" w:name="_Hlk137716821"/>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5"/>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0762DA96" w14:textId="36C47B99" w:rsidR="003B4DD6" w:rsidRPr="003F4A82" w:rsidRDefault="003B4DD6" w:rsidP="003F4A82">
      <w:pPr>
        <w:pStyle w:val="Ttulo8"/>
        <w:spacing w:line="276" w:lineRule="auto"/>
        <w:ind w:right="56"/>
        <w:rPr>
          <w:rFonts w:ascii="Montserrat" w:hAnsi="Montserrat" w:cs="Arial"/>
          <w:sz w:val="20"/>
          <w:szCs w:val="20"/>
          <w:lang w:val="es-MX"/>
        </w:rPr>
      </w:pPr>
    </w:p>
    <w:p w14:paraId="1AA71C41" w14:textId="44DDB783"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7274682F" w14:textId="77777777" w:rsidR="002A407A" w:rsidRPr="00C51C80" w:rsidRDefault="002A407A" w:rsidP="00D03AAA">
      <w:pPr>
        <w:numPr>
          <w:ilvl w:val="12"/>
          <w:numId w:val="0"/>
        </w:numPr>
        <w:spacing w:line="276" w:lineRule="auto"/>
        <w:ind w:left="708" w:right="56" w:hanging="708"/>
        <w:jc w:val="center"/>
        <w:outlineLvl w:val="0"/>
        <w:rPr>
          <w:rFonts w:ascii="Montserrat" w:hAnsi="Montserrat" w:cs="Arial"/>
          <w:b/>
          <w:sz w:val="20"/>
          <w:szCs w:val="20"/>
        </w:rPr>
      </w:pPr>
    </w:p>
    <w:p w14:paraId="76CDBCF2" w14:textId="5D8BE279" w:rsidR="002A407A" w:rsidRPr="00C51C80" w:rsidRDefault="002A407A" w:rsidP="00D03AAA">
      <w:pPr>
        <w:tabs>
          <w:tab w:val="left" w:pos="3024"/>
          <w:tab w:val="left" w:pos="4608"/>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ANEXO E2</w:t>
      </w:r>
    </w:p>
    <w:p w14:paraId="4DD68314" w14:textId="77777777" w:rsidR="002A407A" w:rsidRPr="00C51C80" w:rsidRDefault="002A407A" w:rsidP="00D03AAA">
      <w:pPr>
        <w:tabs>
          <w:tab w:val="left" w:pos="3024"/>
          <w:tab w:val="left" w:pos="4608"/>
        </w:tabs>
        <w:spacing w:line="276" w:lineRule="auto"/>
        <w:ind w:right="56"/>
        <w:rPr>
          <w:rFonts w:ascii="Montserrat" w:hAnsi="Montserrat" w:cs="Arial"/>
          <w:b/>
          <w:sz w:val="20"/>
          <w:szCs w:val="20"/>
        </w:rPr>
      </w:pPr>
    </w:p>
    <w:p w14:paraId="7D334E82" w14:textId="77777777" w:rsidR="000E40F4" w:rsidRDefault="002A407A" w:rsidP="00D03AAA">
      <w:pPr>
        <w:spacing w:line="276" w:lineRule="auto"/>
        <w:jc w:val="center"/>
        <w:rPr>
          <w:rFonts w:ascii="Montserrat" w:hAnsi="Montserrat" w:cs="Arial"/>
          <w:b/>
          <w:sz w:val="20"/>
          <w:szCs w:val="20"/>
        </w:rPr>
      </w:pPr>
      <w:bookmarkStart w:id="46" w:name="_Hlk137716886"/>
      <w:r w:rsidRPr="00C51C80">
        <w:rPr>
          <w:rFonts w:ascii="Montserrat" w:eastAsia="Arial Unicode MS" w:hAnsi="Montserrat" w:cs="Arial"/>
          <w:b/>
          <w:sz w:val="20"/>
          <w:szCs w:val="20"/>
        </w:rPr>
        <w:t xml:space="preserve">PROPUESTA ECONÓMICA </w:t>
      </w:r>
      <w:r w:rsidRPr="00C51C80">
        <w:rPr>
          <w:rFonts w:ascii="Montserrat" w:hAnsi="Montserrat" w:cs="Arial"/>
          <w:b/>
          <w:sz w:val="20"/>
          <w:szCs w:val="20"/>
        </w:rPr>
        <w:t>DE LOS TRABAJOS A REALIZAR</w:t>
      </w:r>
      <w:r w:rsidR="000E40F4">
        <w:rPr>
          <w:rFonts w:ascii="Montserrat" w:hAnsi="Montserrat" w:cs="Arial"/>
          <w:b/>
          <w:sz w:val="20"/>
          <w:szCs w:val="20"/>
        </w:rPr>
        <w:t xml:space="preserve"> DE CONFORMIDAD</w:t>
      </w:r>
    </w:p>
    <w:p w14:paraId="0F59C676" w14:textId="49ECEF09" w:rsidR="002A407A" w:rsidRPr="00C51C80" w:rsidRDefault="000E40F4" w:rsidP="00D03AAA">
      <w:pPr>
        <w:spacing w:line="276" w:lineRule="auto"/>
        <w:jc w:val="center"/>
        <w:rPr>
          <w:rFonts w:ascii="Montserrat" w:eastAsia="Arial Unicode MS" w:hAnsi="Montserrat" w:cs="Arial"/>
          <w:b/>
          <w:sz w:val="20"/>
          <w:szCs w:val="20"/>
        </w:rPr>
      </w:pPr>
      <w:r>
        <w:rPr>
          <w:rFonts w:ascii="Montserrat" w:hAnsi="Montserrat" w:cs="Arial"/>
          <w:b/>
          <w:sz w:val="20"/>
          <w:szCs w:val="20"/>
        </w:rPr>
        <w:t xml:space="preserve">CON LO SOLICITADO, </w:t>
      </w:r>
      <w:r w:rsidR="002A407A" w:rsidRPr="00C51C80">
        <w:rPr>
          <w:rFonts w:ascii="Montserrat" w:hAnsi="Montserrat" w:cs="Arial"/>
          <w:b/>
          <w:sz w:val="20"/>
          <w:szCs w:val="20"/>
        </w:rPr>
        <w:t xml:space="preserve">IMPORTES PARCIALES Y MONTO TOTAL </w:t>
      </w:r>
    </w:p>
    <w:bookmarkEnd w:id="46"/>
    <w:p w14:paraId="5D1762CB" w14:textId="77777777" w:rsidR="002A407A" w:rsidRPr="00C51C80" w:rsidRDefault="002A407A" w:rsidP="00D03AAA">
      <w:pPr>
        <w:spacing w:line="276" w:lineRule="auto"/>
        <w:ind w:right="56"/>
        <w:jc w:val="right"/>
        <w:rPr>
          <w:rFonts w:ascii="Montserrat" w:hAnsi="Montserrat" w:cs="Arial"/>
          <w:b/>
          <w:sz w:val="20"/>
          <w:szCs w:val="20"/>
        </w:rPr>
      </w:pPr>
    </w:p>
    <w:p w14:paraId="6535F730" w14:textId="77777777" w:rsidR="002A407A" w:rsidRPr="00C51C80" w:rsidRDefault="002A407A" w:rsidP="00D03AAA">
      <w:pPr>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6258C66D" w14:textId="77777777" w:rsidR="002A407A" w:rsidRPr="00C51C80" w:rsidRDefault="002A407A" w:rsidP="00D03AAA">
      <w:pPr>
        <w:spacing w:line="276" w:lineRule="auto"/>
        <w:ind w:right="56"/>
        <w:rPr>
          <w:rFonts w:ascii="Montserrat" w:hAnsi="Montserrat" w:cs="Arial"/>
          <w:b/>
          <w:sz w:val="20"/>
          <w:szCs w:val="20"/>
        </w:rPr>
      </w:pPr>
    </w:p>
    <w:p w14:paraId="02C12336" w14:textId="77777777" w:rsidR="002A407A" w:rsidRPr="00C51C80" w:rsidRDefault="002A407A" w:rsidP="00D03AAA">
      <w:pPr>
        <w:spacing w:line="276" w:lineRule="auto"/>
        <w:ind w:right="56"/>
        <w:rPr>
          <w:rFonts w:ascii="Montserrat" w:hAnsi="Montserrat" w:cs="Arial"/>
          <w:b/>
          <w:sz w:val="20"/>
          <w:szCs w:val="20"/>
        </w:rPr>
      </w:pPr>
      <w:r w:rsidRPr="00C51C80">
        <w:rPr>
          <w:rFonts w:ascii="Montserrat" w:hAnsi="Montserrat" w:cs="Arial"/>
          <w:b/>
          <w:sz w:val="20"/>
          <w:szCs w:val="20"/>
        </w:rPr>
        <w:t>DIRECCIÓN GENERAL DE ADQUISICIONES, SERVICIOS Y OBRA PÚBLICA</w:t>
      </w:r>
    </w:p>
    <w:p w14:paraId="63EE3365" w14:textId="770AF9BB" w:rsidR="002A407A" w:rsidRPr="00C51C80" w:rsidRDefault="002A407A" w:rsidP="00D03AAA">
      <w:pPr>
        <w:spacing w:line="276" w:lineRule="auto"/>
        <w:ind w:right="56"/>
        <w:jc w:val="both"/>
        <w:rPr>
          <w:rFonts w:ascii="Montserrat" w:hAnsi="Montserrat" w:cs="Arial"/>
          <w:b/>
          <w:sz w:val="20"/>
          <w:szCs w:val="20"/>
        </w:rPr>
      </w:pPr>
      <w:r w:rsidRPr="00C51C80">
        <w:rPr>
          <w:rFonts w:ascii="Montserrat" w:hAnsi="Montserrat" w:cs="Arial"/>
          <w:b/>
          <w:sz w:val="20"/>
          <w:szCs w:val="20"/>
        </w:rPr>
        <w:t>DEL TRIBUNAL ELECTORAL DEL PODER JUDICIAL</w:t>
      </w:r>
      <w:r w:rsidR="00310A3B" w:rsidRPr="00C51C80">
        <w:rPr>
          <w:rFonts w:ascii="Montserrat" w:hAnsi="Montserrat" w:cs="Arial"/>
          <w:b/>
          <w:sz w:val="20"/>
          <w:szCs w:val="20"/>
        </w:rPr>
        <w:t xml:space="preserve"> </w:t>
      </w:r>
      <w:r w:rsidRPr="00C51C80">
        <w:rPr>
          <w:rFonts w:ascii="Montserrat" w:hAnsi="Montserrat" w:cs="Arial"/>
          <w:b/>
          <w:sz w:val="20"/>
          <w:szCs w:val="20"/>
        </w:rPr>
        <w:t xml:space="preserve">DE LA FEDERACIÓN </w:t>
      </w:r>
    </w:p>
    <w:p w14:paraId="44368567" w14:textId="0AFA967E" w:rsidR="002A407A" w:rsidRPr="00C51C80" w:rsidRDefault="002A407A" w:rsidP="00D03AAA">
      <w:pPr>
        <w:spacing w:line="276" w:lineRule="auto"/>
        <w:ind w:right="56"/>
        <w:rPr>
          <w:rFonts w:ascii="Montserrat" w:hAnsi="Montserrat" w:cs="Arial"/>
          <w:b/>
          <w:sz w:val="20"/>
          <w:szCs w:val="20"/>
        </w:rPr>
      </w:pPr>
      <w:r w:rsidRPr="00C51C80">
        <w:rPr>
          <w:rFonts w:ascii="Montserrat" w:hAnsi="Montserrat" w:cs="Arial"/>
          <w:b/>
          <w:sz w:val="20"/>
          <w:szCs w:val="20"/>
        </w:rPr>
        <w:t>PRESENTE</w:t>
      </w:r>
    </w:p>
    <w:p w14:paraId="57E9794D" w14:textId="32DF730A" w:rsidR="002A407A" w:rsidRPr="00C51C80" w:rsidRDefault="002A407A" w:rsidP="00D03AAA">
      <w:pPr>
        <w:spacing w:line="276" w:lineRule="auto"/>
        <w:ind w:right="56"/>
        <w:jc w:val="both"/>
        <w:rPr>
          <w:rFonts w:ascii="Montserrat" w:hAnsi="Montserrat" w:cs="Arial"/>
          <w:b/>
          <w:color w:val="000000"/>
          <w:sz w:val="20"/>
          <w:szCs w:val="20"/>
        </w:rPr>
      </w:pPr>
    </w:p>
    <w:p w14:paraId="232C376C" w14:textId="77777777" w:rsidR="002A407A" w:rsidRPr="00C51C80" w:rsidRDefault="002A407A" w:rsidP="00D03AAA">
      <w:pPr>
        <w:spacing w:line="276" w:lineRule="auto"/>
        <w:rPr>
          <w:rFonts w:ascii="Montserrat" w:eastAsia="Arial Unicode MS" w:hAnsi="Montserrat" w:cs="Arial"/>
          <w:sz w:val="20"/>
          <w:szCs w:val="20"/>
        </w:rPr>
      </w:pPr>
    </w:p>
    <w:p w14:paraId="7256EF8A" w14:textId="77777777" w:rsidR="002A407A" w:rsidRPr="00C51C80" w:rsidRDefault="002A407A" w:rsidP="00D03AAA">
      <w:pPr>
        <w:spacing w:line="276" w:lineRule="auto"/>
        <w:jc w:val="center"/>
        <w:rPr>
          <w:rFonts w:ascii="Montserrat" w:hAnsi="Montserrat"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2A407A" w:rsidRPr="00C51C80" w14:paraId="0F4B33C8" w14:textId="77777777" w:rsidTr="002A407A">
        <w:tc>
          <w:tcPr>
            <w:tcW w:w="9927" w:type="dxa"/>
          </w:tcPr>
          <w:p w14:paraId="0C308203" w14:textId="77777777" w:rsidR="002A407A" w:rsidRPr="00C51C80" w:rsidRDefault="002A407A" w:rsidP="00D03AAA">
            <w:pPr>
              <w:spacing w:line="276" w:lineRule="auto"/>
              <w:jc w:val="both"/>
              <w:rPr>
                <w:rFonts w:ascii="Montserrat" w:hAnsi="Montserrat" w:cs="Arial"/>
                <w:sz w:val="20"/>
                <w:szCs w:val="20"/>
              </w:rPr>
            </w:pPr>
          </w:p>
          <w:p w14:paraId="3BF870C0" w14:textId="789A1CD8" w:rsidR="002A407A" w:rsidRPr="00C51C80" w:rsidRDefault="000D4D72" w:rsidP="00D03AAA">
            <w:pPr>
              <w:spacing w:line="276" w:lineRule="auto"/>
              <w:jc w:val="both"/>
              <w:rPr>
                <w:rFonts w:ascii="Montserrat" w:hAnsi="Montserrat" w:cs="Arial"/>
                <w:sz w:val="20"/>
                <w:szCs w:val="20"/>
              </w:rPr>
            </w:pPr>
            <w:r w:rsidRPr="00C51C80">
              <w:rPr>
                <w:rFonts w:ascii="Montserrat" w:hAnsi="Montserrat" w:cs="Arial"/>
                <w:sz w:val="20"/>
                <w:szCs w:val="20"/>
              </w:rPr>
              <w:t>PROPUESTA ECONÓMICA</w:t>
            </w:r>
            <w:r w:rsidR="002A407A" w:rsidRPr="00C51C80">
              <w:rPr>
                <w:rFonts w:ascii="Montserrat" w:hAnsi="Montserrat" w:cs="Arial"/>
                <w:sz w:val="20"/>
                <w:szCs w:val="20"/>
              </w:rPr>
              <w:t xml:space="preserve"> DE LOS TRABAJOS A REALIZAR</w:t>
            </w:r>
            <w:r w:rsidR="000E40F4">
              <w:rPr>
                <w:rFonts w:ascii="Montserrat" w:hAnsi="Montserrat" w:cs="Arial"/>
                <w:sz w:val="20"/>
                <w:szCs w:val="20"/>
              </w:rPr>
              <w:t xml:space="preserve"> DE CONFORMIDAD CON LO SOLICITADO</w:t>
            </w:r>
            <w:r w:rsidR="002A407A" w:rsidRPr="00C51C80">
              <w:rPr>
                <w:rFonts w:ascii="Montserrat" w:hAnsi="Montserrat" w:cs="Arial"/>
                <w:sz w:val="20"/>
                <w:szCs w:val="20"/>
              </w:rPr>
              <w:t>, IMPORTES PARCIALES Y MONTO TOTAL DE LA PROPUESTA (FIRMADO). (AGREGANDO EN DISCO COMPACTO O MEMORIA USB)</w:t>
            </w:r>
          </w:p>
          <w:p w14:paraId="450A506A" w14:textId="77777777" w:rsidR="002A407A" w:rsidRPr="00C51C80" w:rsidRDefault="002A407A" w:rsidP="00D03AAA">
            <w:pPr>
              <w:spacing w:line="276" w:lineRule="auto"/>
              <w:jc w:val="both"/>
              <w:rPr>
                <w:rFonts w:ascii="Montserrat" w:hAnsi="Montserrat" w:cs="Arial"/>
                <w:sz w:val="20"/>
                <w:szCs w:val="20"/>
              </w:rPr>
            </w:pPr>
          </w:p>
          <w:p w14:paraId="37BBC41B" w14:textId="27351213" w:rsidR="002A407A" w:rsidRPr="00C51C80" w:rsidRDefault="002A407A" w:rsidP="00D03AAA">
            <w:pPr>
              <w:spacing w:line="276" w:lineRule="auto"/>
              <w:jc w:val="center"/>
              <w:rPr>
                <w:rFonts w:ascii="Montserrat" w:eastAsia="Arial Unicode MS" w:hAnsi="Montserrat" w:cs="Arial"/>
                <w:sz w:val="20"/>
                <w:szCs w:val="20"/>
              </w:rPr>
            </w:pPr>
            <w:r w:rsidRPr="00C51C80">
              <w:rPr>
                <w:rFonts w:ascii="Montserrat" w:eastAsia="Arial Unicode MS" w:hAnsi="Montserrat" w:cs="Arial"/>
                <w:sz w:val="20"/>
                <w:szCs w:val="20"/>
              </w:rPr>
              <w:t>(</w:t>
            </w:r>
            <w:r w:rsidR="00F322F8" w:rsidRPr="00C51C80">
              <w:rPr>
                <w:rFonts w:ascii="Montserrat" w:eastAsia="Arial Unicode MS" w:hAnsi="Montserrat" w:cs="Arial"/>
                <w:sz w:val="20"/>
                <w:szCs w:val="20"/>
              </w:rPr>
              <w:t>DE ACUERDO CON EL</w:t>
            </w:r>
            <w:r w:rsidRPr="00C51C80">
              <w:rPr>
                <w:rFonts w:ascii="Montserrat" w:eastAsia="Arial Unicode MS" w:hAnsi="Montserrat" w:cs="Arial"/>
                <w:sz w:val="20"/>
                <w:szCs w:val="20"/>
              </w:rPr>
              <w:t xml:space="preserve"> CATÁLOGO DEL ANEXO T1)</w:t>
            </w:r>
          </w:p>
          <w:p w14:paraId="395F123B" w14:textId="77777777" w:rsidR="002A407A" w:rsidRPr="00C51C80" w:rsidRDefault="002A407A" w:rsidP="00D03AAA">
            <w:pPr>
              <w:spacing w:line="276" w:lineRule="auto"/>
              <w:jc w:val="center"/>
              <w:rPr>
                <w:rFonts w:ascii="Montserrat" w:hAnsi="Montserrat" w:cs="Arial"/>
                <w:b/>
                <w:color w:val="000000"/>
                <w:sz w:val="20"/>
                <w:szCs w:val="20"/>
              </w:rPr>
            </w:pPr>
          </w:p>
        </w:tc>
      </w:tr>
    </w:tbl>
    <w:p w14:paraId="666167C4" w14:textId="77777777" w:rsidR="002A407A" w:rsidRPr="00C51C80" w:rsidRDefault="002A407A" w:rsidP="00D03AAA">
      <w:pPr>
        <w:spacing w:line="276" w:lineRule="auto"/>
        <w:jc w:val="center"/>
        <w:rPr>
          <w:rFonts w:ascii="Montserrat" w:hAnsi="Montserrat" w:cs="Arial"/>
          <w:b/>
          <w:color w:val="000000"/>
          <w:sz w:val="20"/>
          <w:szCs w:val="20"/>
        </w:rPr>
      </w:pPr>
    </w:p>
    <w:p w14:paraId="4997A2A3" w14:textId="77777777" w:rsidR="002A407A" w:rsidRPr="00C51C80" w:rsidRDefault="002A407A" w:rsidP="00D03AAA">
      <w:pPr>
        <w:spacing w:line="276" w:lineRule="auto"/>
        <w:jc w:val="center"/>
        <w:rPr>
          <w:rFonts w:ascii="Montserrat" w:hAnsi="Montserrat" w:cs="Arial"/>
          <w:bCs/>
          <w:color w:val="000000"/>
          <w:sz w:val="20"/>
          <w:szCs w:val="20"/>
        </w:rPr>
      </w:pPr>
      <w:r w:rsidRPr="00C51C80">
        <w:rPr>
          <w:rFonts w:ascii="Montserrat" w:hAnsi="Montserrat" w:cs="Arial"/>
          <w:bCs/>
          <w:color w:val="000000"/>
          <w:sz w:val="20"/>
          <w:szCs w:val="20"/>
        </w:rPr>
        <w:t>ATENTAMENTE</w:t>
      </w:r>
    </w:p>
    <w:p w14:paraId="594717D6" w14:textId="77777777" w:rsidR="002A407A" w:rsidRPr="00C51C80" w:rsidRDefault="002A407A" w:rsidP="00D03AAA">
      <w:pPr>
        <w:spacing w:line="276" w:lineRule="auto"/>
        <w:jc w:val="center"/>
        <w:rPr>
          <w:rFonts w:ascii="Montserrat" w:hAnsi="Montserrat" w:cs="Arial"/>
          <w:b/>
          <w:color w:val="000000"/>
          <w:sz w:val="20"/>
          <w:szCs w:val="20"/>
        </w:rPr>
      </w:pPr>
    </w:p>
    <w:p w14:paraId="176A57AB" w14:textId="1676F8E3" w:rsidR="002A407A" w:rsidRPr="00C51C80" w:rsidRDefault="002A407A" w:rsidP="00D03AAA">
      <w:pPr>
        <w:spacing w:line="276" w:lineRule="auto"/>
        <w:jc w:val="center"/>
        <w:rPr>
          <w:rFonts w:ascii="Montserrat" w:hAnsi="Montserrat" w:cs="Arial"/>
          <w:b/>
          <w:color w:val="000000"/>
          <w:sz w:val="20"/>
          <w:szCs w:val="20"/>
        </w:rPr>
      </w:pPr>
    </w:p>
    <w:p w14:paraId="6D36CF7D" w14:textId="77777777" w:rsidR="000D4D72" w:rsidRPr="00C51C80" w:rsidRDefault="000D4D72" w:rsidP="00D03AAA">
      <w:pPr>
        <w:spacing w:line="276" w:lineRule="auto"/>
        <w:jc w:val="center"/>
        <w:rPr>
          <w:rFonts w:ascii="Montserrat" w:hAnsi="Montserrat" w:cs="Arial"/>
          <w:b/>
          <w:color w:val="000000"/>
          <w:sz w:val="20"/>
          <w:szCs w:val="20"/>
        </w:rPr>
      </w:pPr>
    </w:p>
    <w:p w14:paraId="1404B02A" w14:textId="77777777" w:rsidR="002A407A" w:rsidRPr="00C51C80" w:rsidRDefault="002A407A" w:rsidP="00D03AAA">
      <w:pPr>
        <w:spacing w:line="276" w:lineRule="auto"/>
        <w:jc w:val="center"/>
        <w:rPr>
          <w:rFonts w:ascii="Montserrat" w:hAnsi="Montserrat" w:cs="Arial"/>
          <w:b/>
          <w:color w:val="000000"/>
          <w:sz w:val="20"/>
          <w:szCs w:val="20"/>
        </w:rPr>
      </w:pPr>
    </w:p>
    <w:p w14:paraId="774347EE" w14:textId="160D781C" w:rsidR="002A407A" w:rsidRPr="00C51C80" w:rsidRDefault="002A407A"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t>__________________________________________</w:t>
      </w:r>
    </w:p>
    <w:p w14:paraId="012F3EDD" w14:textId="77777777" w:rsidR="002A407A" w:rsidRPr="00C51C80" w:rsidRDefault="002A407A" w:rsidP="00D03AAA">
      <w:pPr>
        <w:spacing w:line="276" w:lineRule="auto"/>
        <w:ind w:right="56" w:firstLine="2"/>
        <w:jc w:val="center"/>
        <w:rPr>
          <w:rFonts w:ascii="Montserrat" w:hAnsi="Montserrat" w:cs="Arial"/>
          <w:b/>
          <w:sz w:val="20"/>
          <w:szCs w:val="20"/>
        </w:rPr>
      </w:pPr>
      <w:r w:rsidRPr="00C51C80">
        <w:rPr>
          <w:rFonts w:ascii="Montserrat" w:hAnsi="Montserrat" w:cs="Arial"/>
          <w:b/>
          <w:sz w:val="20"/>
          <w:szCs w:val="20"/>
        </w:rPr>
        <w:t>NOMBRE Y FIRMA DEL REPRESENTANTE LEGAL</w:t>
      </w:r>
    </w:p>
    <w:p w14:paraId="1AEFD2D4" w14:textId="77777777" w:rsidR="002A407A" w:rsidRPr="00C51C80" w:rsidRDefault="002A407A"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752A8A6A" w14:textId="77777777" w:rsidR="002A407A" w:rsidRPr="00C51C80" w:rsidRDefault="002A407A" w:rsidP="00D03AAA">
      <w:pPr>
        <w:tabs>
          <w:tab w:val="left" w:pos="5387"/>
        </w:tabs>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C0CF4AC" w14:textId="7B1B6627" w:rsidR="002A407A" w:rsidRPr="00C51C80" w:rsidRDefault="002A407A"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813678B" w14:textId="77777777" w:rsidR="002A407A" w:rsidRPr="00C51C80" w:rsidRDefault="002A407A"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 xml:space="preserve">DIRECCIÓN GENERAL DE ADQUISICIONES, SERVICIOS Y OBRA PÚBLICA </w:t>
      </w:r>
    </w:p>
    <w:p w14:paraId="3B77F91E" w14:textId="77777777" w:rsidR="002A407A" w:rsidRPr="00C51C80" w:rsidRDefault="002A407A" w:rsidP="00D03AAA">
      <w:pPr>
        <w:pStyle w:val="Ttulo8"/>
        <w:spacing w:line="276" w:lineRule="auto"/>
        <w:ind w:right="56"/>
        <w:rPr>
          <w:rFonts w:ascii="Montserrat" w:hAnsi="Montserrat" w:cs="Arial"/>
          <w:color w:val="auto"/>
          <w:sz w:val="20"/>
          <w:szCs w:val="20"/>
          <w:lang w:val="es-MX"/>
        </w:rPr>
      </w:pPr>
    </w:p>
    <w:p w14:paraId="519F8B1B" w14:textId="62F61A40"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7" w:name="_Hlk137716972"/>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7"/>
      <w:r w:rsidR="003F4A82">
        <w:rPr>
          <w:rFonts w:ascii="Montserrat" w:hAnsi="Montserrat" w:cs="Arial"/>
          <w:color w:val="auto"/>
          <w:sz w:val="20"/>
          <w:szCs w:val="20"/>
          <w:lang w:val="es-MX"/>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4D9B06FD" w14:textId="70A862B2" w:rsidR="002525C0" w:rsidRPr="003F4A82" w:rsidRDefault="002525C0" w:rsidP="003F4A82">
      <w:pPr>
        <w:pStyle w:val="Ttulo8"/>
        <w:spacing w:line="276" w:lineRule="auto"/>
        <w:ind w:right="56"/>
        <w:rPr>
          <w:rFonts w:ascii="Montserrat" w:hAnsi="Montserrat" w:cs="Arial"/>
          <w:sz w:val="20"/>
          <w:szCs w:val="20"/>
          <w:lang w:val="es-MX"/>
        </w:rPr>
      </w:pPr>
    </w:p>
    <w:p w14:paraId="35FDC9F2" w14:textId="104705C9"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10D62FDB" w14:textId="0CAF5AF3" w:rsidR="002A407A" w:rsidRPr="00C51C80" w:rsidRDefault="002A407A" w:rsidP="00D03AAA">
      <w:pPr>
        <w:numPr>
          <w:ilvl w:val="12"/>
          <w:numId w:val="0"/>
        </w:numPr>
        <w:spacing w:line="276" w:lineRule="auto"/>
        <w:ind w:left="708" w:right="56" w:hanging="708"/>
        <w:jc w:val="center"/>
        <w:outlineLvl w:val="0"/>
        <w:rPr>
          <w:rFonts w:ascii="Montserrat" w:hAnsi="Montserrat" w:cs="Arial"/>
          <w:b/>
          <w:sz w:val="20"/>
          <w:szCs w:val="20"/>
        </w:rPr>
      </w:pPr>
    </w:p>
    <w:p w14:paraId="3E40E03D" w14:textId="65A1EA75" w:rsidR="000D4D72" w:rsidRPr="00C51C80" w:rsidRDefault="003F4A82" w:rsidP="003F4A82">
      <w:pPr>
        <w:numPr>
          <w:ilvl w:val="12"/>
          <w:numId w:val="0"/>
        </w:numPr>
        <w:spacing w:line="276" w:lineRule="auto"/>
        <w:ind w:right="56"/>
        <w:jc w:val="both"/>
        <w:outlineLvl w:val="0"/>
        <w:rPr>
          <w:rFonts w:ascii="Montserrat" w:hAnsi="Montserrat" w:cs="Arial"/>
          <w:b/>
          <w:sz w:val="20"/>
          <w:szCs w:val="20"/>
        </w:rPr>
      </w:pPr>
      <w:r>
        <w:rPr>
          <w:rFonts w:ascii="Montserrat" w:hAnsi="Montserrat" w:cs="Arial"/>
          <w:b/>
          <w:sz w:val="20"/>
          <w:szCs w:val="20"/>
        </w:rPr>
        <w:t xml:space="preserve">LOS SIGUIENTES </w:t>
      </w:r>
      <w:r w:rsidR="000D4D72" w:rsidRPr="00C51C80">
        <w:rPr>
          <w:rFonts w:ascii="Montserrat" w:hAnsi="Montserrat" w:cs="Arial"/>
          <w:b/>
          <w:sz w:val="20"/>
          <w:szCs w:val="20"/>
        </w:rPr>
        <w:t xml:space="preserve">ANEXOS </w:t>
      </w:r>
      <w:r>
        <w:rPr>
          <w:rFonts w:ascii="Montserrat" w:hAnsi="Montserrat" w:cs="Arial"/>
          <w:b/>
          <w:sz w:val="20"/>
          <w:szCs w:val="20"/>
        </w:rPr>
        <w:t xml:space="preserve">DEBERÁN SER ELABORADOS Y </w:t>
      </w:r>
      <w:r w:rsidR="000D4D72" w:rsidRPr="00C51C80">
        <w:rPr>
          <w:rFonts w:ascii="Montserrat" w:hAnsi="Montserrat" w:cs="Arial"/>
          <w:b/>
          <w:sz w:val="20"/>
          <w:szCs w:val="20"/>
        </w:rPr>
        <w:t>FIRMADOS</w:t>
      </w:r>
      <w:r>
        <w:rPr>
          <w:rFonts w:ascii="Montserrat" w:hAnsi="Montserrat" w:cs="Arial"/>
          <w:b/>
          <w:sz w:val="20"/>
          <w:szCs w:val="20"/>
        </w:rPr>
        <w:t xml:space="preserve"> POR EL REPRESENTANTE LEGAL Y FORMARÁN PARTE DE LA PROPUESTA ECONÓMICA PRESENTADA</w:t>
      </w:r>
    </w:p>
    <w:p w14:paraId="48A159ED" w14:textId="7103B089" w:rsidR="000D4D72" w:rsidRPr="00C51C80" w:rsidRDefault="000D4D72" w:rsidP="00D03AAA">
      <w:pPr>
        <w:numPr>
          <w:ilvl w:val="12"/>
          <w:numId w:val="0"/>
        </w:numPr>
        <w:spacing w:line="276" w:lineRule="auto"/>
        <w:ind w:right="56"/>
        <w:jc w:val="center"/>
        <w:outlineLvl w:val="0"/>
        <w:rPr>
          <w:rFonts w:ascii="Montserrat" w:hAnsi="Montserrat" w:cs="Arial"/>
          <w:b/>
          <w:sz w:val="20"/>
          <w:szCs w:val="20"/>
        </w:rPr>
      </w:pPr>
    </w:p>
    <w:p w14:paraId="23BCDC86" w14:textId="162692A4"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bookmarkStart w:id="48" w:name="_Hlk137717016"/>
      <w:r w:rsidRPr="00C51C80">
        <w:rPr>
          <w:rFonts w:ascii="Montserrat" w:hAnsi="Montserrat" w:cs="Arial"/>
          <w:b/>
          <w:sz w:val="20"/>
          <w:szCs w:val="20"/>
          <w:u w:val="single"/>
        </w:rPr>
        <w:t>ANEXO E3</w:t>
      </w:r>
      <w:r w:rsidRPr="00C51C80">
        <w:rPr>
          <w:rFonts w:ascii="Montserrat" w:hAnsi="Montserrat" w:cs="Arial"/>
          <w:b/>
          <w:sz w:val="20"/>
          <w:szCs w:val="20"/>
        </w:rPr>
        <w:t xml:space="preserve">.- </w:t>
      </w:r>
      <w:r w:rsidRPr="00C51C80">
        <w:rPr>
          <w:rFonts w:ascii="Montserrat" w:eastAsia="Arial Unicode MS" w:hAnsi="Montserrat" w:cs="Arial"/>
          <w:bCs/>
          <w:sz w:val="20"/>
          <w:szCs w:val="20"/>
        </w:rPr>
        <w:t>ANÁLISIS DEL FACTOR DE SALARIO REAL.</w:t>
      </w:r>
    </w:p>
    <w:p w14:paraId="1F64C338" w14:textId="77777777" w:rsidR="000D4D72" w:rsidRPr="00C51C80" w:rsidRDefault="000D4D72" w:rsidP="00D03AAA">
      <w:pPr>
        <w:tabs>
          <w:tab w:val="left" w:pos="3024"/>
          <w:tab w:val="left" w:pos="4608"/>
        </w:tabs>
        <w:spacing w:line="276" w:lineRule="auto"/>
        <w:ind w:right="56"/>
        <w:jc w:val="both"/>
        <w:rPr>
          <w:rFonts w:ascii="Montserrat" w:hAnsi="Montserrat" w:cs="Arial"/>
          <w:b/>
          <w:sz w:val="20"/>
          <w:szCs w:val="20"/>
        </w:rPr>
      </w:pPr>
    </w:p>
    <w:p w14:paraId="77A1FA35" w14:textId="4E1F01C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E4</w:t>
      </w:r>
      <w:r w:rsidRPr="00C51C80">
        <w:rPr>
          <w:rFonts w:ascii="Montserrat" w:hAnsi="Montserrat" w:cs="Arial"/>
          <w:b/>
          <w:sz w:val="20"/>
          <w:szCs w:val="20"/>
        </w:rPr>
        <w:t xml:space="preserve">.- </w:t>
      </w:r>
      <w:r w:rsidRPr="00C51C80">
        <w:rPr>
          <w:rFonts w:ascii="Montserrat" w:eastAsia="Arial Unicode MS" w:hAnsi="Montserrat" w:cs="Arial"/>
          <w:bCs/>
          <w:sz w:val="20"/>
          <w:szCs w:val="20"/>
        </w:rPr>
        <w:t>CÁLCULO DEL FACTOR DE INDIRECTOS.</w:t>
      </w:r>
    </w:p>
    <w:p w14:paraId="1C08AC4E" w14:textId="77777777" w:rsidR="000D4D72" w:rsidRPr="00C51C80" w:rsidRDefault="000D4D72" w:rsidP="00D03AAA">
      <w:pPr>
        <w:tabs>
          <w:tab w:val="left" w:pos="3024"/>
          <w:tab w:val="left" w:pos="4608"/>
        </w:tabs>
        <w:spacing w:line="276" w:lineRule="auto"/>
        <w:ind w:right="56"/>
        <w:jc w:val="both"/>
        <w:rPr>
          <w:rFonts w:ascii="Montserrat" w:hAnsi="Montserrat" w:cs="Arial"/>
          <w:b/>
          <w:sz w:val="20"/>
          <w:szCs w:val="20"/>
        </w:rPr>
      </w:pPr>
    </w:p>
    <w:p w14:paraId="13C6F94A" w14:textId="79D621DB"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E5</w:t>
      </w:r>
      <w:r w:rsidRPr="00C51C80">
        <w:rPr>
          <w:rFonts w:ascii="Montserrat" w:hAnsi="Montserrat" w:cs="Arial"/>
          <w:b/>
          <w:sz w:val="20"/>
          <w:szCs w:val="20"/>
        </w:rPr>
        <w:t xml:space="preserve">.- </w:t>
      </w:r>
      <w:r w:rsidRPr="00C51C80">
        <w:rPr>
          <w:rFonts w:ascii="Montserrat" w:eastAsia="Arial Unicode MS" w:hAnsi="Montserrat" w:cs="Arial"/>
          <w:bCs/>
          <w:sz w:val="20"/>
          <w:szCs w:val="20"/>
        </w:rPr>
        <w:t>CÁLCULO DEL FACTOR DE UTILIDAD.</w:t>
      </w:r>
    </w:p>
    <w:p w14:paraId="53565443" w14:textId="77777777" w:rsidR="000D4D72" w:rsidRPr="00C51C80" w:rsidRDefault="000D4D72" w:rsidP="00D03AAA">
      <w:pPr>
        <w:spacing w:line="276" w:lineRule="auto"/>
        <w:jc w:val="both"/>
        <w:rPr>
          <w:rFonts w:ascii="Montserrat" w:hAnsi="Montserrat" w:cs="Arial"/>
          <w:b/>
          <w:color w:val="000000"/>
          <w:sz w:val="20"/>
          <w:szCs w:val="20"/>
        </w:rPr>
      </w:pPr>
    </w:p>
    <w:p w14:paraId="31EB7A03" w14:textId="6DC6FA7B"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E6</w:t>
      </w:r>
      <w:r w:rsidRPr="00C51C80">
        <w:rPr>
          <w:rFonts w:ascii="Montserrat" w:hAnsi="Montserrat" w:cs="Arial"/>
          <w:b/>
          <w:sz w:val="20"/>
          <w:szCs w:val="20"/>
        </w:rPr>
        <w:t xml:space="preserve">.- </w:t>
      </w:r>
      <w:r w:rsidRPr="00C51C80">
        <w:rPr>
          <w:rFonts w:ascii="Montserrat" w:eastAsia="Arial Unicode MS" w:hAnsi="Montserrat" w:cs="Arial"/>
          <w:bCs/>
          <w:sz w:val="20"/>
          <w:szCs w:val="20"/>
        </w:rPr>
        <w:t>CÁLCULO DEL FACTOR DE FINANCIAMIENTO.</w:t>
      </w:r>
    </w:p>
    <w:p w14:paraId="31B49F9B" w14:textId="77777777"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p>
    <w:p w14:paraId="795BC0F7" w14:textId="4714CE7E" w:rsidR="000D4D72" w:rsidRPr="00C51C80" w:rsidRDefault="000D4D72" w:rsidP="00D03AAA">
      <w:pPr>
        <w:tabs>
          <w:tab w:val="left" w:pos="3024"/>
          <w:tab w:val="left" w:pos="4608"/>
        </w:tabs>
        <w:spacing w:line="276" w:lineRule="auto"/>
        <w:ind w:right="56"/>
        <w:jc w:val="both"/>
        <w:rPr>
          <w:rFonts w:ascii="Montserrat" w:hAnsi="Montserrat" w:cs="Arial"/>
          <w:b/>
          <w:color w:val="000000"/>
          <w:sz w:val="20"/>
          <w:szCs w:val="20"/>
        </w:rPr>
      </w:pPr>
      <w:r w:rsidRPr="00C51C80">
        <w:rPr>
          <w:rFonts w:ascii="Montserrat" w:hAnsi="Montserrat" w:cs="Arial"/>
          <w:b/>
          <w:sz w:val="20"/>
          <w:szCs w:val="20"/>
          <w:u w:val="single"/>
        </w:rPr>
        <w:t>ANEXO E7</w:t>
      </w:r>
      <w:r w:rsidRPr="00C51C80">
        <w:rPr>
          <w:rFonts w:ascii="Montserrat" w:hAnsi="Montserrat" w:cs="Arial"/>
          <w:b/>
          <w:sz w:val="20"/>
          <w:szCs w:val="20"/>
        </w:rPr>
        <w:t xml:space="preserve">.- </w:t>
      </w:r>
      <w:r w:rsidRPr="00C51C80">
        <w:rPr>
          <w:rFonts w:ascii="Montserrat" w:eastAsia="Arial Unicode MS" w:hAnsi="Montserrat" w:cs="Arial"/>
          <w:bCs/>
          <w:sz w:val="20"/>
          <w:szCs w:val="20"/>
        </w:rPr>
        <w:t>ANÁLISIS DE COSTO HORARIO DE MAQUINARIA Y EQUIPO.</w:t>
      </w:r>
    </w:p>
    <w:p w14:paraId="5006C4C2" w14:textId="77777777" w:rsidR="000D4D72" w:rsidRPr="00C51C80" w:rsidRDefault="000D4D72" w:rsidP="00D03AAA">
      <w:pPr>
        <w:spacing w:line="276" w:lineRule="auto"/>
        <w:jc w:val="both"/>
        <w:rPr>
          <w:rFonts w:ascii="Montserrat" w:hAnsi="Montserrat" w:cs="Arial"/>
          <w:b/>
          <w:color w:val="000000"/>
          <w:sz w:val="20"/>
          <w:szCs w:val="20"/>
        </w:rPr>
      </w:pPr>
    </w:p>
    <w:p w14:paraId="2EB7183A" w14:textId="0D52F38C"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E8</w:t>
      </w:r>
      <w:r w:rsidRPr="00C51C80">
        <w:rPr>
          <w:rFonts w:ascii="Montserrat" w:hAnsi="Montserrat" w:cs="Arial"/>
          <w:b/>
          <w:sz w:val="20"/>
          <w:szCs w:val="20"/>
        </w:rPr>
        <w:t xml:space="preserve">.- </w:t>
      </w:r>
      <w:r w:rsidRPr="00C51C80">
        <w:rPr>
          <w:rFonts w:ascii="Montserrat" w:eastAsia="Arial Unicode MS" w:hAnsi="Montserrat" w:cs="Arial"/>
          <w:bCs/>
          <w:sz w:val="20"/>
          <w:szCs w:val="20"/>
        </w:rPr>
        <w:t xml:space="preserve">ANÁLISIS DE PRECIOS </w:t>
      </w:r>
      <w:r w:rsidR="00A84B61">
        <w:rPr>
          <w:rFonts w:ascii="Montserrat" w:eastAsia="Arial Unicode MS" w:hAnsi="Montserrat" w:cs="Arial"/>
          <w:bCs/>
          <w:sz w:val="20"/>
          <w:szCs w:val="20"/>
        </w:rPr>
        <w:t xml:space="preserve">UNITARIOS POR CADA UNO DE LOS </w:t>
      </w:r>
      <w:r w:rsidRPr="00C51C80">
        <w:rPr>
          <w:rFonts w:ascii="Montserrat" w:eastAsia="Arial Unicode MS" w:hAnsi="Montserrat" w:cs="Arial"/>
          <w:bCs/>
          <w:sz w:val="20"/>
          <w:szCs w:val="20"/>
        </w:rPr>
        <w:t>CONCEPTO</w:t>
      </w:r>
      <w:r w:rsidR="00A84B61">
        <w:rPr>
          <w:rFonts w:ascii="Montserrat" w:eastAsia="Arial Unicode MS" w:hAnsi="Montserrat" w:cs="Arial"/>
          <w:bCs/>
          <w:sz w:val="20"/>
          <w:szCs w:val="20"/>
        </w:rPr>
        <w:t xml:space="preserve">S, </w:t>
      </w:r>
      <w:r w:rsidRPr="00C51C80">
        <w:rPr>
          <w:rFonts w:ascii="Montserrat" w:eastAsia="Arial Unicode MS" w:hAnsi="Montserrat" w:cs="Arial"/>
          <w:bCs/>
          <w:sz w:val="20"/>
          <w:szCs w:val="20"/>
        </w:rPr>
        <w:t>ANEXANDO CÁLCULO DE LOS PRECIOS BÁSICOS Y LA EXPLOSIÓN DE INSUMOS.</w:t>
      </w:r>
    </w:p>
    <w:p w14:paraId="41292311" w14:textId="77777777" w:rsidR="000D4D72" w:rsidRPr="00C51C80" w:rsidRDefault="000D4D72" w:rsidP="00D03AAA">
      <w:pPr>
        <w:spacing w:line="276" w:lineRule="auto"/>
        <w:jc w:val="both"/>
        <w:rPr>
          <w:rFonts w:ascii="Montserrat" w:eastAsia="Arial Unicode MS" w:hAnsi="Montserrat" w:cs="Arial"/>
          <w:bCs/>
          <w:sz w:val="20"/>
          <w:szCs w:val="20"/>
        </w:rPr>
      </w:pPr>
    </w:p>
    <w:p w14:paraId="62330D47" w14:textId="090C923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E9</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 Y PORCENTAJE DE LOS TRABAJOS A EJECUTAR.</w:t>
      </w:r>
    </w:p>
    <w:p w14:paraId="5B914F48" w14:textId="77777777"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p>
    <w:p w14:paraId="709B6BF9" w14:textId="5768F6E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E10</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w:t>
      </w:r>
    </w:p>
    <w:p w14:paraId="158A221A" w14:textId="77777777" w:rsidR="000D4D72" w:rsidRPr="00C51C80" w:rsidRDefault="000D4D72" w:rsidP="00D03AAA">
      <w:pPr>
        <w:spacing w:line="276" w:lineRule="auto"/>
        <w:jc w:val="both"/>
        <w:rPr>
          <w:rFonts w:ascii="Montserrat" w:hAnsi="Montserrat" w:cs="Arial"/>
          <w:b/>
          <w:color w:val="000000"/>
          <w:sz w:val="20"/>
          <w:szCs w:val="20"/>
        </w:rPr>
      </w:pPr>
    </w:p>
    <w:p w14:paraId="6F4AEF9F" w14:textId="2D814306"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E11</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 DEL PERSONAL.</w:t>
      </w:r>
    </w:p>
    <w:p w14:paraId="28D79F19" w14:textId="77777777" w:rsidR="000D4D72" w:rsidRPr="00C51C80" w:rsidRDefault="000D4D72" w:rsidP="00D03AAA">
      <w:pPr>
        <w:spacing w:line="276" w:lineRule="auto"/>
        <w:jc w:val="both"/>
        <w:rPr>
          <w:rFonts w:ascii="Montserrat" w:hAnsi="Montserrat" w:cs="Arial"/>
          <w:b/>
          <w:color w:val="000000"/>
          <w:sz w:val="20"/>
          <w:szCs w:val="20"/>
        </w:rPr>
      </w:pPr>
    </w:p>
    <w:p w14:paraId="72FF5121" w14:textId="1E61796C" w:rsidR="000D4D72" w:rsidRPr="00C51C80" w:rsidRDefault="000D4D72" w:rsidP="00D03AAA">
      <w:pPr>
        <w:tabs>
          <w:tab w:val="left" w:pos="3024"/>
          <w:tab w:val="left" w:pos="4608"/>
        </w:tabs>
        <w:spacing w:line="276" w:lineRule="auto"/>
        <w:ind w:right="56"/>
        <w:jc w:val="both"/>
        <w:rPr>
          <w:rFonts w:ascii="Montserrat" w:eastAsia="Arial Unicode MS" w:hAnsi="Montserrat" w:cs="Arial"/>
          <w:bCs/>
          <w:sz w:val="20"/>
          <w:szCs w:val="20"/>
        </w:rPr>
      </w:pPr>
      <w:r w:rsidRPr="00C51C80">
        <w:rPr>
          <w:rFonts w:ascii="Montserrat" w:hAnsi="Montserrat" w:cs="Arial"/>
          <w:b/>
          <w:sz w:val="20"/>
          <w:szCs w:val="20"/>
          <w:u w:val="single"/>
        </w:rPr>
        <w:t>ANEXO E12</w:t>
      </w:r>
      <w:r w:rsidRPr="00C51C80">
        <w:rPr>
          <w:rFonts w:ascii="Montserrat" w:hAnsi="Montserrat" w:cs="Arial"/>
          <w:b/>
          <w:sz w:val="20"/>
          <w:szCs w:val="20"/>
        </w:rPr>
        <w:t xml:space="preserve">.- </w:t>
      </w:r>
      <w:r w:rsidRPr="00C51C80">
        <w:rPr>
          <w:rFonts w:ascii="Montserrat" w:eastAsia="Arial Unicode MS" w:hAnsi="Montserrat" w:cs="Arial"/>
          <w:bCs/>
          <w:sz w:val="20"/>
          <w:szCs w:val="20"/>
        </w:rPr>
        <w:t>PROGRAMA CALENDARIZADO QUINCENAL CON MONTOS DEL PERSONAL ENCARGADO DE LA DIRECCIÓN Y ADMINISTRACIÓN.</w:t>
      </w:r>
    </w:p>
    <w:p w14:paraId="47D85107" w14:textId="77777777" w:rsidR="000D4D72" w:rsidRPr="00C51C80" w:rsidRDefault="000D4D72" w:rsidP="00D03AAA">
      <w:pPr>
        <w:spacing w:line="276" w:lineRule="auto"/>
        <w:jc w:val="both"/>
        <w:rPr>
          <w:rFonts w:ascii="Montserrat" w:hAnsi="Montserrat" w:cs="Arial"/>
          <w:b/>
          <w:color w:val="000000"/>
          <w:sz w:val="20"/>
          <w:szCs w:val="20"/>
        </w:rPr>
      </w:pPr>
    </w:p>
    <w:p w14:paraId="50A96510" w14:textId="5A42426B" w:rsidR="000D4D72" w:rsidRPr="00C51C80" w:rsidRDefault="000D4D72" w:rsidP="00D03AAA">
      <w:pPr>
        <w:tabs>
          <w:tab w:val="left" w:pos="3024"/>
          <w:tab w:val="left" w:pos="4608"/>
        </w:tabs>
        <w:spacing w:line="276" w:lineRule="auto"/>
        <w:ind w:right="56"/>
        <w:jc w:val="both"/>
        <w:rPr>
          <w:rFonts w:ascii="Montserrat" w:hAnsi="Montserrat" w:cs="Arial"/>
          <w:bCs/>
          <w:color w:val="000000"/>
          <w:sz w:val="20"/>
          <w:szCs w:val="20"/>
        </w:rPr>
      </w:pPr>
      <w:r w:rsidRPr="00C51C80">
        <w:rPr>
          <w:rFonts w:ascii="Montserrat" w:hAnsi="Montserrat" w:cs="Arial"/>
          <w:b/>
          <w:sz w:val="20"/>
          <w:szCs w:val="20"/>
          <w:u w:val="single"/>
        </w:rPr>
        <w:t>ANEXO E13</w:t>
      </w:r>
      <w:r w:rsidRPr="00C51C80">
        <w:rPr>
          <w:rFonts w:ascii="Montserrat" w:hAnsi="Montserrat" w:cs="Arial"/>
          <w:b/>
          <w:sz w:val="20"/>
          <w:szCs w:val="20"/>
        </w:rPr>
        <w:t xml:space="preserve">.- </w:t>
      </w:r>
      <w:r w:rsidRPr="00C51C80">
        <w:rPr>
          <w:rFonts w:ascii="Montserrat" w:hAnsi="Montserrat" w:cs="Arial"/>
          <w:bCs/>
          <w:color w:val="000000"/>
          <w:sz w:val="20"/>
          <w:szCs w:val="20"/>
        </w:rPr>
        <w:t>PROGRAMA CALENDARIZADO QUINCENAL CON MONTOS DE LA UTILIZACIÓN DE MAQUINARIA Y EQUIPO.</w:t>
      </w:r>
    </w:p>
    <w:bookmarkEnd w:id="48"/>
    <w:p w14:paraId="2F618B40" w14:textId="77777777" w:rsidR="000D4D72" w:rsidRPr="00C51C80" w:rsidRDefault="000D4D72" w:rsidP="00D03AAA">
      <w:pPr>
        <w:spacing w:line="276" w:lineRule="auto"/>
        <w:rPr>
          <w:rFonts w:ascii="Montserrat" w:hAnsi="Montserrat" w:cs="Arial"/>
          <w:b/>
          <w:color w:val="000000"/>
          <w:sz w:val="20"/>
          <w:szCs w:val="20"/>
        </w:rPr>
      </w:pPr>
      <w:r w:rsidRPr="00C51C80">
        <w:rPr>
          <w:rFonts w:ascii="Montserrat" w:hAnsi="Montserrat" w:cs="Arial"/>
          <w:b/>
          <w:color w:val="000000"/>
          <w:sz w:val="20"/>
          <w:szCs w:val="20"/>
        </w:rPr>
        <w:br w:type="page"/>
      </w:r>
    </w:p>
    <w:p w14:paraId="716CE2AA" w14:textId="115CC796" w:rsidR="00B70B8B" w:rsidRPr="00C51C80" w:rsidRDefault="00B70B8B"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79408E1D" w14:textId="77777777" w:rsidR="00B70B8B" w:rsidRPr="00C51C80" w:rsidRDefault="00B70B8B"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3C98E034" w14:textId="77777777" w:rsidR="00B70B8B" w:rsidRPr="00C51C80" w:rsidRDefault="00D95567" w:rsidP="00D03AAA">
      <w:pPr>
        <w:spacing w:line="276" w:lineRule="auto"/>
        <w:ind w:right="56"/>
        <w:jc w:val="center"/>
        <w:rPr>
          <w:rFonts w:ascii="Montserrat" w:hAnsi="Montserrat" w:cs="Arial"/>
          <w:b/>
          <w:sz w:val="20"/>
          <w:szCs w:val="20"/>
        </w:rPr>
      </w:pPr>
      <w:r w:rsidRPr="00C51C80">
        <w:rPr>
          <w:rFonts w:ascii="Montserrat" w:hAnsi="Montserrat" w:cs="Arial"/>
          <w:b/>
          <w:color w:val="000000"/>
          <w:sz w:val="20"/>
          <w:szCs w:val="20"/>
        </w:rPr>
        <w:t>DIRECCIÓN GENERAL</w:t>
      </w:r>
      <w:r w:rsidR="00B70B8B" w:rsidRPr="00C51C80">
        <w:rPr>
          <w:rFonts w:ascii="Montserrat" w:hAnsi="Montserrat" w:cs="Arial"/>
          <w:b/>
          <w:color w:val="000000"/>
          <w:sz w:val="20"/>
          <w:szCs w:val="20"/>
        </w:rPr>
        <w:t xml:space="preserve"> DE ADQUISICIONES, SERVICIOS Y OBRA PÚBLICA </w:t>
      </w:r>
    </w:p>
    <w:p w14:paraId="4FDDF37F" w14:textId="77777777" w:rsidR="00B70B8B" w:rsidRPr="00C51C80" w:rsidRDefault="00B70B8B" w:rsidP="00D03AAA">
      <w:pPr>
        <w:pStyle w:val="Ttulo8"/>
        <w:spacing w:line="276" w:lineRule="auto"/>
        <w:ind w:right="56"/>
        <w:rPr>
          <w:rFonts w:ascii="Montserrat" w:hAnsi="Montserrat" w:cs="Arial"/>
          <w:color w:val="auto"/>
          <w:sz w:val="20"/>
          <w:szCs w:val="20"/>
          <w:lang w:val="es-MX"/>
        </w:rPr>
      </w:pPr>
    </w:p>
    <w:p w14:paraId="656CA04D" w14:textId="72A85765" w:rsidR="003F4A82" w:rsidRPr="00C51C80" w:rsidRDefault="0045216F" w:rsidP="003F4A82">
      <w:pPr>
        <w:pStyle w:val="Ttulo8"/>
        <w:spacing w:line="276" w:lineRule="auto"/>
        <w:ind w:right="56"/>
        <w:rPr>
          <w:rFonts w:ascii="Montserrat" w:hAnsi="Montserrat" w:cs="Arial"/>
          <w:color w:val="auto"/>
          <w:sz w:val="20"/>
          <w:szCs w:val="20"/>
          <w:lang w:val="es-MX"/>
        </w:rPr>
      </w:pPr>
      <w:bookmarkStart w:id="49" w:name="_Hlk137717036"/>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bookmarkEnd w:id="49"/>
      <w:r w:rsidR="00A84B61">
        <w:rPr>
          <w:rFonts w:ascii="Montserrat" w:hAnsi="Montserrat" w:cs="Arial"/>
          <w:color w:val="auto"/>
          <w:sz w:val="20"/>
          <w:szCs w:val="20"/>
          <w:lang w:val="es-MX"/>
        </w:rPr>
        <w:br/>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1BAD6409" w14:textId="134E8DEE" w:rsidR="002525C0" w:rsidRPr="003F4A82" w:rsidRDefault="002525C0" w:rsidP="003F4A82">
      <w:pPr>
        <w:pStyle w:val="Ttulo8"/>
        <w:spacing w:line="276" w:lineRule="auto"/>
        <w:ind w:right="56"/>
        <w:rPr>
          <w:rFonts w:ascii="Montserrat" w:hAnsi="Montserrat" w:cs="Arial"/>
          <w:sz w:val="20"/>
          <w:szCs w:val="20"/>
          <w:lang w:val="es-MX"/>
        </w:rPr>
      </w:pPr>
    </w:p>
    <w:p w14:paraId="4B0A8FF3" w14:textId="21CE0AEC" w:rsidR="003B4DD6" w:rsidRPr="00C51C80" w:rsidRDefault="002525C0" w:rsidP="00D03AAA">
      <w:pPr>
        <w:spacing w:line="276" w:lineRule="auto"/>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0CC65C9F" w14:textId="77777777" w:rsidR="00691AF2" w:rsidRPr="00C51C80" w:rsidRDefault="00691AF2" w:rsidP="00D03AAA">
      <w:pPr>
        <w:tabs>
          <w:tab w:val="left" w:pos="3024"/>
          <w:tab w:val="left" w:pos="4608"/>
        </w:tabs>
        <w:spacing w:line="276" w:lineRule="auto"/>
        <w:ind w:right="56"/>
        <w:rPr>
          <w:rFonts w:ascii="Montserrat" w:hAnsi="Montserrat" w:cs="Arial"/>
          <w:b/>
          <w:sz w:val="20"/>
          <w:szCs w:val="20"/>
          <w:u w:val="single"/>
        </w:rPr>
      </w:pPr>
    </w:p>
    <w:p w14:paraId="30DBE97F"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ANEXO M1</w:t>
      </w:r>
    </w:p>
    <w:p w14:paraId="7F998DA4"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p>
    <w:p w14:paraId="40DBCAFC"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r w:rsidRPr="00C51C80">
        <w:rPr>
          <w:rFonts w:ascii="Montserrat" w:hAnsi="Montserrat" w:cs="Arial"/>
          <w:b/>
          <w:sz w:val="20"/>
          <w:szCs w:val="20"/>
          <w:u w:val="single"/>
        </w:rPr>
        <w:t>CARTA DE CONOCIMIENTO Y CONSENTIMIENTO.</w:t>
      </w:r>
    </w:p>
    <w:p w14:paraId="4B06E982"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u w:val="single"/>
        </w:rPr>
      </w:pPr>
    </w:p>
    <w:p w14:paraId="6338F066" w14:textId="77777777" w:rsidR="00691AF2" w:rsidRPr="00C51C80" w:rsidRDefault="00691AF2" w:rsidP="00D03AAA">
      <w:pPr>
        <w:tabs>
          <w:tab w:val="left" w:pos="3024"/>
          <w:tab w:val="left" w:pos="4608"/>
        </w:tabs>
        <w:spacing w:line="276" w:lineRule="auto"/>
        <w:ind w:right="56"/>
        <w:jc w:val="right"/>
        <w:rPr>
          <w:rFonts w:ascii="Montserrat" w:hAnsi="Montserrat" w:cs="Arial"/>
          <w:b/>
          <w:sz w:val="20"/>
          <w:szCs w:val="20"/>
        </w:rPr>
      </w:pPr>
      <w:r w:rsidRPr="00C51C80">
        <w:rPr>
          <w:rFonts w:ascii="Montserrat" w:hAnsi="Montserrat" w:cs="Arial"/>
          <w:b/>
          <w:sz w:val="20"/>
          <w:szCs w:val="20"/>
        </w:rPr>
        <w:t>LUGAR Y FECHA</w:t>
      </w:r>
    </w:p>
    <w:p w14:paraId="1A6B6089"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24631554" w14:textId="4D6B99AE" w:rsidR="00691AF2" w:rsidRPr="00C51C80" w:rsidRDefault="00017CA6" w:rsidP="00D03AAA">
      <w:pPr>
        <w:tabs>
          <w:tab w:val="left" w:pos="284"/>
          <w:tab w:val="left" w:pos="3024"/>
          <w:tab w:val="left" w:pos="4608"/>
        </w:tabs>
        <w:spacing w:line="276" w:lineRule="auto"/>
        <w:ind w:right="56"/>
        <w:jc w:val="both"/>
        <w:rPr>
          <w:rFonts w:ascii="Montserrat" w:hAnsi="Montserrat" w:cs="Arial"/>
          <w:sz w:val="20"/>
          <w:szCs w:val="20"/>
        </w:rPr>
      </w:pPr>
      <w:r w:rsidRPr="00C51C80">
        <w:rPr>
          <w:rFonts w:ascii="Montserrat" w:hAnsi="Montserrat" w:cs="Arial"/>
          <w:b/>
          <w:sz w:val="20"/>
          <w:szCs w:val="20"/>
        </w:rPr>
        <w:tab/>
      </w:r>
      <w:r w:rsidR="00691AF2" w:rsidRPr="00C51C80">
        <w:rPr>
          <w:rFonts w:ascii="Montserrat" w:hAnsi="Montserrat" w:cs="Arial"/>
          <w:b/>
          <w:sz w:val="20"/>
          <w:szCs w:val="20"/>
          <w:u w:val="single"/>
        </w:rPr>
        <w:t xml:space="preserve">(NOMBRE COMPLETO DE LA PERSONA QUE ASISTE AL ACTO) </w:t>
      </w:r>
      <w:r w:rsidR="00691AF2" w:rsidRPr="00C51C80">
        <w:rPr>
          <w:rFonts w:ascii="Montserrat" w:hAnsi="Montserrat" w:cs="Arial"/>
          <w:sz w:val="20"/>
          <w:szCs w:val="20"/>
        </w:rPr>
        <w:t>manifiesto que, he sido informado sobre el contenido del artículo 43, segundo párrafo del Acuerdo General que regula los procedimientos de adquisiciones, arrendamiento de bienes muebles, prestación de servicios, obra pública y los servicios relacionados con la misma del Tribunal Electoral del Poder Judicial de la Federación, que establece: “Todas las etapas del proceso de adjudicación y contratación, cuya naturaleza lo permita, serán videograbadas y resguardadas en la Secretaría Técnica del Comité y formarán parte del expediente de la licitación correspondiente. Concluido el proceso se harán públicas en el portal de internet del Tribunal</w:t>
      </w:r>
      <w:r w:rsidR="00A519E6" w:rsidRPr="00C51C80">
        <w:rPr>
          <w:rFonts w:ascii="Montserrat" w:hAnsi="Montserrat" w:cs="Arial"/>
          <w:sz w:val="20"/>
          <w:szCs w:val="20"/>
        </w:rPr>
        <w:t xml:space="preserve"> Electoral</w:t>
      </w:r>
      <w:r w:rsidR="00691AF2" w:rsidRPr="00C51C80">
        <w:rPr>
          <w:rFonts w:ascii="Montserrat" w:hAnsi="Montserrat" w:cs="Arial"/>
          <w:sz w:val="20"/>
          <w:szCs w:val="20"/>
        </w:rPr>
        <w:t>, para privilegiar el principio de máxima publicidad.”</w:t>
      </w:r>
    </w:p>
    <w:p w14:paraId="0835FBC7" w14:textId="77777777" w:rsidR="00691AF2" w:rsidRPr="00C51C80" w:rsidRDefault="00691AF2" w:rsidP="00D03AAA">
      <w:pPr>
        <w:tabs>
          <w:tab w:val="left" w:pos="3024"/>
          <w:tab w:val="left" w:pos="4608"/>
        </w:tabs>
        <w:spacing w:line="276" w:lineRule="auto"/>
        <w:ind w:right="56"/>
        <w:jc w:val="both"/>
        <w:rPr>
          <w:rFonts w:ascii="Montserrat" w:hAnsi="Montserrat" w:cs="Arial"/>
          <w:sz w:val="20"/>
          <w:szCs w:val="20"/>
        </w:rPr>
      </w:pPr>
    </w:p>
    <w:p w14:paraId="1A08C6FB" w14:textId="5867D4D0" w:rsidR="00691AF2" w:rsidRPr="00C51C80" w:rsidRDefault="00017CA6" w:rsidP="00D03AAA">
      <w:pPr>
        <w:tabs>
          <w:tab w:val="left" w:pos="284"/>
          <w:tab w:val="left" w:pos="3024"/>
          <w:tab w:val="left" w:pos="4608"/>
        </w:tabs>
        <w:spacing w:line="276" w:lineRule="auto"/>
        <w:ind w:right="56"/>
        <w:jc w:val="both"/>
        <w:rPr>
          <w:rFonts w:ascii="Montserrat" w:hAnsi="Montserrat" w:cs="Arial"/>
          <w:sz w:val="20"/>
          <w:szCs w:val="20"/>
        </w:rPr>
      </w:pPr>
      <w:r w:rsidRPr="00C51C80">
        <w:rPr>
          <w:rFonts w:ascii="Montserrat" w:hAnsi="Montserrat" w:cs="Arial"/>
          <w:sz w:val="20"/>
          <w:szCs w:val="20"/>
        </w:rPr>
        <w:tab/>
      </w:r>
      <w:r w:rsidR="00691AF2" w:rsidRPr="00C51C80">
        <w:rPr>
          <w:rFonts w:ascii="Montserrat" w:hAnsi="Montserrat" w:cs="Arial"/>
          <w:sz w:val="20"/>
          <w:szCs w:val="20"/>
        </w:rPr>
        <w:t>As</w:t>
      </w:r>
      <w:r w:rsidRPr="00C51C80">
        <w:rPr>
          <w:rFonts w:ascii="Montserrat" w:hAnsi="Montserrat" w:cs="Arial"/>
          <w:sz w:val="20"/>
          <w:szCs w:val="20"/>
        </w:rPr>
        <w:t>i</w:t>
      </w:r>
      <w:r w:rsidR="00691AF2" w:rsidRPr="00C51C80">
        <w:rPr>
          <w:rFonts w:ascii="Montserrat" w:hAnsi="Montserrat" w:cs="Arial"/>
          <w:sz w:val="20"/>
          <w:szCs w:val="20"/>
        </w:rPr>
        <w:t xml:space="preserve">mismo, manifiesto que otorgo mi consentimiento para que mi persona aparezca en la videograbación de </w:t>
      </w:r>
      <w:r w:rsidR="00691AF2" w:rsidRPr="00C51C80">
        <w:rPr>
          <w:rFonts w:ascii="Montserrat" w:hAnsi="Montserrat" w:cs="Arial"/>
          <w:b/>
          <w:sz w:val="20"/>
          <w:szCs w:val="20"/>
          <w:u w:val="single"/>
        </w:rPr>
        <w:t>(INDICAR AQUÍ DE QUE ACTO SE TRATA: JUNTA DE ACLARACIONES O EL ACTO DE ENTREGA Y APERTURA DE PROPUESTAS O EL FALLO)</w:t>
      </w:r>
      <w:r w:rsidR="00691AF2" w:rsidRPr="00C51C80">
        <w:rPr>
          <w:rFonts w:ascii="Montserrat" w:hAnsi="Montserrat" w:cs="Arial"/>
          <w:sz w:val="20"/>
          <w:szCs w:val="20"/>
        </w:rPr>
        <w:t xml:space="preserve"> de la </w:t>
      </w:r>
      <w:r w:rsidR="00F655D0">
        <w:rPr>
          <w:rFonts w:ascii="Montserrat" w:hAnsi="Montserrat" w:cs="Arial"/>
          <w:snapToGrid w:val="0"/>
          <w:sz w:val="18"/>
          <w:szCs w:val="18"/>
        </w:rPr>
        <w:fldChar w:fldCharType="begin"/>
      </w:r>
      <w:r w:rsidR="00F655D0">
        <w:rPr>
          <w:rFonts w:ascii="Montserrat" w:hAnsi="Montserrat" w:cs="Arial"/>
          <w:snapToGrid w:val="0"/>
          <w:sz w:val="18"/>
          <w:szCs w:val="18"/>
        </w:rPr>
        <w:instrText xml:space="preserve"> MERGEFIELD TIPO_ </w:instrText>
      </w:r>
      <w:r w:rsidR="00F655D0">
        <w:rPr>
          <w:rFonts w:ascii="Montserrat" w:hAnsi="Montserrat" w:cs="Arial"/>
          <w:snapToGrid w:val="0"/>
          <w:sz w:val="18"/>
          <w:szCs w:val="18"/>
        </w:rPr>
        <w:fldChar w:fldCharType="separate"/>
      </w:r>
      <w:r w:rsidR="0067584B" w:rsidRPr="00F1598A">
        <w:rPr>
          <w:rFonts w:ascii="Montserrat" w:hAnsi="Montserrat" w:cs="Arial"/>
          <w:noProof/>
          <w:snapToGrid w:val="0"/>
          <w:sz w:val="18"/>
          <w:szCs w:val="18"/>
        </w:rPr>
        <w:t>Licitación Pública Nacional</w:t>
      </w:r>
      <w:r w:rsidR="00F655D0">
        <w:rPr>
          <w:rFonts w:ascii="Montserrat" w:hAnsi="Montserrat" w:cs="Arial"/>
          <w:snapToGrid w:val="0"/>
          <w:sz w:val="18"/>
          <w:szCs w:val="18"/>
        </w:rPr>
        <w:fldChar w:fldCharType="end"/>
      </w:r>
      <w:r w:rsidR="00F655D0">
        <w:rPr>
          <w:rFonts w:ascii="Montserrat" w:hAnsi="Montserrat" w:cs="Arial"/>
          <w:snapToGrid w:val="0"/>
          <w:sz w:val="18"/>
          <w:szCs w:val="18"/>
        </w:rPr>
        <w:t xml:space="preserve"> </w:t>
      </w:r>
      <w:r w:rsidR="00F655D0" w:rsidRPr="003306DC">
        <w:rPr>
          <w:rFonts w:ascii="Montserrat" w:hAnsi="Montserrat" w:cs="Arial"/>
          <w:snapToGrid w:val="0"/>
          <w:sz w:val="18"/>
          <w:szCs w:val="18"/>
        </w:rPr>
        <w:t>a precio unitario y tiempo determinado</w:t>
      </w:r>
      <w:r w:rsidR="000E40F4" w:rsidRPr="00C51C80">
        <w:rPr>
          <w:rFonts w:ascii="Montserrat" w:hAnsi="Montserrat" w:cs="Arial"/>
          <w:sz w:val="20"/>
          <w:szCs w:val="20"/>
        </w:rPr>
        <w:t xml:space="preserve"> </w:t>
      </w:r>
      <w:r w:rsidR="00691AF2" w:rsidRPr="00C51C80">
        <w:rPr>
          <w:rFonts w:ascii="Montserrat" w:hAnsi="Montserrat" w:cs="Arial"/>
          <w:b/>
          <w:sz w:val="20"/>
          <w:szCs w:val="20"/>
          <w:u w:val="single"/>
        </w:rPr>
        <w:t>TEPJF/</w:t>
      </w:r>
      <w:r w:rsidR="00F655D0">
        <w:rPr>
          <w:rFonts w:ascii="Montserrat" w:hAnsi="Montserrat" w:cs="Arial"/>
          <w:b/>
          <w:sz w:val="20"/>
          <w:szCs w:val="20"/>
          <w:u w:val="single"/>
        </w:rPr>
        <w:fldChar w:fldCharType="begin"/>
      </w:r>
      <w:r w:rsidR="00F655D0">
        <w:rPr>
          <w:rFonts w:ascii="Montserrat" w:hAnsi="Montserrat" w:cs="Arial"/>
          <w:b/>
          <w:sz w:val="20"/>
          <w:szCs w:val="20"/>
          <w:u w:val="single"/>
        </w:rPr>
        <w:instrText xml:space="preserve"> MERGEFIELD ADJUDICACIÓN_ </w:instrText>
      </w:r>
      <w:r w:rsidR="00F655D0">
        <w:rPr>
          <w:rFonts w:ascii="Montserrat" w:hAnsi="Montserrat" w:cs="Arial"/>
          <w:b/>
          <w:sz w:val="20"/>
          <w:szCs w:val="20"/>
          <w:u w:val="single"/>
        </w:rPr>
        <w:fldChar w:fldCharType="separate"/>
      </w:r>
      <w:r w:rsidR="0067584B" w:rsidRPr="00F1598A">
        <w:rPr>
          <w:rFonts w:ascii="Montserrat" w:hAnsi="Montserrat" w:cs="Arial"/>
          <w:b/>
          <w:noProof/>
          <w:sz w:val="20"/>
          <w:szCs w:val="20"/>
          <w:u w:val="single"/>
        </w:rPr>
        <w:t>LPN</w:t>
      </w:r>
      <w:r w:rsidR="00F655D0">
        <w:rPr>
          <w:rFonts w:ascii="Montserrat" w:hAnsi="Montserrat" w:cs="Arial"/>
          <w:b/>
          <w:sz w:val="20"/>
          <w:szCs w:val="20"/>
          <w:u w:val="single"/>
        </w:rPr>
        <w:fldChar w:fldCharType="end"/>
      </w:r>
      <w:r w:rsidR="00691AF2" w:rsidRPr="00C51C80">
        <w:rPr>
          <w:rFonts w:ascii="Montserrat" w:hAnsi="Montserrat" w:cs="Arial"/>
          <w:b/>
          <w:sz w:val="20"/>
          <w:szCs w:val="20"/>
          <w:u w:val="single"/>
        </w:rPr>
        <w:t>/</w:t>
      </w:r>
      <w:r w:rsidR="003B4DD6" w:rsidRPr="00C51C80">
        <w:rPr>
          <w:rFonts w:ascii="Montserrat" w:hAnsi="Montserrat" w:cs="Arial"/>
          <w:b/>
          <w:sz w:val="20"/>
          <w:szCs w:val="20"/>
          <w:u w:val="single"/>
        </w:rPr>
        <w:fldChar w:fldCharType="begin"/>
      </w:r>
      <w:r w:rsidR="003B4DD6" w:rsidRPr="00C51C80">
        <w:rPr>
          <w:rFonts w:ascii="Montserrat" w:hAnsi="Montserrat" w:cs="Arial"/>
          <w:b/>
          <w:sz w:val="20"/>
          <w:szCs w:val="20"/>
          <w:u w:val="single"/>
        </w:rPr>
        <w:instrText xml:space="preserve"> MERGEFIELD NUMERO_ </w:instrText>
      </w:r>
      <w:r w:rsidR="003B4DD6" w:rsidRPr="00C51C80">
        <w:rPr>
          <w:rFonts w:ascii="Montserrat" w:hAnsi="Montserrat" w:cs="Arial"/>
          <w:b/>
          <w:sz w:val="20"/>
          <w:szCs w:val="20"/>
          <w:u w:val="single"/>
        </w:rPr>
        <w:fldChar w:fldCharType="end"/>
      </w:r>
      <w:r w:rsidR="00691AF2" w:rsidRPr="00C51C80">
        <w:rPr>
          <w:rFonts w:ascii="Montserrat" w:hAnsi="Montserrat" w:cs="Arial"/>
          <w:b/>
          <w:sz w:val="20"/>
          <w:szCs w:val="20"/>
          <w:u w:val="single"/>
        </w:rPr>
        <w:t>/</w:t>
      </w:r>
      <w:r w:rsidR="00777AF5" w:rsidRPr="00C51C80">
        <w:rPr>
          <w:rFonts w:ascii="Montserrat" w:hAnsi="Montserrat" w:cs="Arial"/>
          <w:b/>
          <w:sz w:val="20"/>
          <w:szCs w:val="20"/>
          <w:u w:val="single"/>
        </w:rPr>
        <w:t>2023</w:t>
      </w:r>
      <w:r w:rsidR="00691AF2" w:rsidRPr="00C51C80">
        <w:rPr>
          <w:rFonts w:ascii="Montserrat" w:hAnsi="Montserrat" w:cs="Arial"/>
          <w:sz w:val="20"/>
          <w:szCs w:val="20"/>
        </w:rPr>
        <w:t xml:space="preserve"> que se realizará el día </w:t>
      </w:r>
      <w:r w:rsidR="00691AF2" w:rsidRPr="00C51C80">
        <w:rPr>
          <w:rFonts w:ascii="Montserrat" w:hAnsi="Montserrat" w:cs="Arial"/>
          <w:b/>
          <w:sz w:val="20"/>
          <w:szCs w:val="20"/>
        </w:rPr>
        <w:t>___________________</w:t>
      </w:r>
      <w:r w:rsidR="00691AF2" w:rsidRPr="00C51C80">
        <w:rPr>
          <w:rFonts w:ascii="Montserrat" w:hAnsi="Montserrat" w:cs="Arial"/>
          <w:sz w:val="20"/>
          <w:szCs w:val="20"/>
        </w:rPr>
        <w:t xml:space="preserve"> y se proceda en términos del artículo arriba invocado.</w:t>
      </w:r>
    </w:p>
    <w:p w14:paraId="5DC63BD0" w14:textId="71B2D0E3" w:rsidR="00444A7A" w:rsidRPr="00C51C80" w:rsidRDefault="00444A7A" w:rsidP="00D03AAA">
      <w:pPr>
        <w:tabs>
          <w:tab w:val="left" w:pos="3024"/>
          <w:tab w:val="left" w:pos="4608"/>
        </w:tabs>
        <w:spacing w:line="276" w:lineRule="auto"/>
        <w:ind w:right="56"/>
        <w:jc w:val="both"/>
        <w:rPr>
          <w:rFonts w:ascii="Montserrat" w:hAnsi="Montserrat" w:cs="Arial"/>
          <w:sz w:val="20"/>
          <w:szCs w:val="20"/>
        </w:rPr>
      </w:pPr>
    </w:p>
    <w:p w14:paraId="18F16FFC" w14:textId="77777777" w:rsidR="00691AF2" w:rsidRPr="00C51C80" w:rsidRDefault="00691AF2" w:rsidP="00D03AAA">
      <w:pPr>
        <w:tabs>
          <w:tab w:val="left" w:pos="3024"/>
          <w:tab w:val="left" w:pos="4608"/>
        </w:tabs>
        <w:spacing w:line="276" w:lineRule="auto"/>
        <w:ind w:right="56"/>
        <w:jc w:val="center"/>
        <w:rPr>
          <w:rFonts w:ascii="Montserrat" w:hAnsi="Montserrat" w:cs="Arial"/>
          <w:bCs/>
          <w:sz w:val="20"/>
          <w:szCs w:val="20"/>
        </w:rPr>
      </w:pPr>
      <w:r w:rsidRPr="00C51C80">
        <w:rPr>
          <w:rFonts w:ascii="Montserrat" w:hAnsi="Montserrat" w:cs="Arial"/>
          <w:bCs/>
          <w:sz w:val="20"/>
          <w:szCs w:val="20"/>
        </w:rPr>
        <w:t>ATENTAMENTE</w:t>
      </w:r>
    </w:p>
    <w:p w14:paraId="0161CCB9"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1FF79533" w14:textId="77777777" w:rsidR="00444A7A" w:rsidRPr="00C51C80" w:rsidRDefault="00444A7A" w:rsidP="00D03AAA">
      <w:pPr>
        <w:tabs>
          <w:tab w:val="left" w:pos="3024"/>
          <w:tab w:val="left" w:pos="4608"/>
        </w:tabs>
        <w:spacing w:line="276" w:lineRule="auto"/>
        <w:ind w:right="56"/>
        <w:jc w:val="center"/>
        <w:rPr>
          <w:rFonts w:ascii="Montserrat" w:hAnsi="Montserrat" w:cs="Arial"/>
          <w:b/>
          <w:sz w:val="20"/>
          <w:szCs w:val="20"/>
        </w:rPr>
      </w:pPr>
    </w:p>
    <w:p w14:paraId="78237DA6" w14:textId="6CD40C5E"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1DEB6D1C" w14:textId="77777777" w:rsidR="00310A3B" w:rsidRPr="00C51C80" w:rsidRDefault="00310A3B" w:rsidP="00D03AAA">
      <w:pPr>
        <w:tabs>
          <w:tab w:val="left" w:pos="3024"/>
          <w:tab w:val="left" w:pos="4608"/>
        </w:tabs>
        <w:spacing w:line="276" w:lineRule="auto"/>
        <w:ind w:right="56"/>
        <w:jc w:val="center"/>
        <w:rPr>
          <w:rFonts w:ascii="Montserrat" w:hAnsi="Montserrat" w:cs="Arial"/>
          <w:b/>
          <w:sz w:val="20"/>
          <w:szCs w:val="20"/>
        </w:rPr>
      </w:pPr>
    </w:p>
    <w:p w14:paraId="04983086"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t>___________________________________</w:t>
      </w:r>
    </w:p>
    <w:p w14:paraId="5D8A2D11"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t>BAJO PROTESTA DE DECIR VERDAD</w:t>
      </w:r>
    </w:p>
    <w:p w14:paraId="18EFBB59"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t>NOMBRE Y FIRMA DE LA PERSONA QUE ASISTE AL ACTO</w:t>
      </w:r>
    </w:p>
    <w:p w14:paraId="3FF2F476" w14:textId="77777777" w:rsidR="00691AF2" w:rsidRPr="00C51C80" w:rsidRDefault="00691AF2" w:rsidP="00D03AAA">
      <w:pPr>
        <w:tabs>
          <w:tab w:val="left" w:pos="3024"/>
          <w:tab w:val="left" w:pos="4608"/>
        </w:tabs>
        <w:spacing w:line="276" w:lineRule="auto"/>
        <w:ind w:right="56"/>
        <w:jc w:val="center"/>
        <w:rPr>
          <w:rFonts w:ascii="Montserrat" w:hAnsi="Montserrat" w:cs="Arial"/>
          <w:b/>
          <w:sz w:val="20"/>
          <w:szCs w:val="20"/>
        </w:rPr>
      </w:pPr>
    </w:p>
    <w:p w14:paraId="6699365F" w14:textId="77777777" w:rsidR="00691AF2" w:rsidRPr="00C51C80" w:rsidRDefault="00691AF2" w:rsidP="00D03AAA">
      <w:pPr>
        <w:spacing w:line="276" w:lineRule="auto"/>
        <w:rPr>
          <w:rFonts w:ascii="Montserrat" w:hAnsi="Montserrat" w:cs="Arial"/>
          <w:b/>
          <w:sz w:val="20"/>
          <w:szCs w:val="20"/>
        </w:rPr>
      </w:pPr>
      <w:r w:rsidRPr="00C51C80">
        <w:rPr>
          <w:rFonts w:ascii="Montserrat" w:hAnsi="Montserrat" w:cs="Arial"/>
          <w:b/>
          <w:sz w:val="20"/>
          <w:szCs w:val="20"/>
        </w:rPr>
        <w:br w:type="page"/>
      </w:r>
    </w:p>
    <w:p w14:paraId="1EC7BCBF"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6FA0A3E1"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1305B311" w14:textId="12C895F4" w:rsidR="00310A3B" w:rsidRPr="00C51C80" w:rsidRDefault="00D955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DIRECCIÓN GENERAL</w:t>
      </w:r>
      <w:r w:rsidR="005C2DA6" w:rsidRPr="00C51C80">
        <w:rPr>
          <w:rFonts w:ascii="Montserrat" w:hAnsi="Montserrat" w:cs="Arial"/>
          <w:b/>
          <w:color w:val="000000"/>
          <w:sz w:val="20"/>
          <w:szCs w:val="20"/>
        </w:rPr>
        <w:t xml:space="preserve"> DE ADQUISICIONES, SERVICIOS Y OBRA PÚBLICA</w:t>
      </w:r>
    </w:p>
    <w:p w14:paraId="04B896A6" w14:textId="065BCCC8" w:rsidR="003F4A82" w:rsidRPr="00C51C80" w:rsidRDefault="0045216F" w:rsidP="003F4A82">
      <w:pPr>
        <w:pStyle w:val="Ttulo8"/>
        <w:spacing w:line="276" w:lineRule="auto"/>
        <w:ind w:right="56"/>
        <w:rPr>
          <w:rFonts w:ascii="Montserrat" w:hAnsi="Montserrat" w:cs="Arial"/>
          <w:color w:val="auto"/>
          <w:sz w:val="20"/>
          <w:szCs w:val="20"/>
          <w:lang w:val="es-MX"/>
        </w:rPr>
      </w:pPr>
      <w:r w:rsidRPr="00C51C80">
        <w:rPr>
          <w:rFonts w:ascii="Montserrat" w:hAnsi="Montserrat" w:cs="Arial"/>
          <w:bCs/>
          <w:sz w:val="20"/>
          <w:szCs w:val="20"/>
        </w:rPr>
        <w:t xml:space="preserve">LICITACIÓN PÚBLICA NACIONAL A </w:t>
      </w:r>
      <w:r w:rsidR="00B817C8">
        <w:rPr>
          <w:rFonts w:ascii="Montserrat" w:hAnsi="Montserrat" w:cs="Arial"/>
          <w:bCs/>
          <w:sz w:val="20"/>
          <w:szCs w:val="20"/>
        </w:rPr>
        <w:t>PRECIO UNITARIO</w:t>
      </w:r>
      <w:r w:rsidR="00A84B61">
        <w:rPr>
          <w:rFonts w:ascii="Montserrat" w:hAnsi="Montserrat" w:cs="Arial"/>
          <w:bCs/>
          <w:sz w:val="20"/>
          <w:szCs w:val="20"/>
        </w:rPr>
        <w:t xml:space="preserve"> </w:t>
      </w:r>
      <w:r w:rsidRPr="00C51C80">
        <w:rPr>
          <w:rFonts w:ascii="Montserrat" w:hAnsi="Montserrat" w:cs="Arial"/>
          <w:bCs/>
          <w:sz w:val="20"/>
          <w:szCs w:val="20"/>
        </w:rPr>
        <w:t>Y TIEMPO DETERMINADO</w:t>
      </w:r>
      <w:r w:rsidR="003F4A82">
        <w:rPr>
          <w:rFonts w:ascii="Montserrat" w:hAnsi="Montserrat" w:cs="Arial"/>
          <w:bCs/>
          <w:sz w:val="20"/>
          <w:szCs w:val="20"/>
        </w:rPr>
        <w:t xml:space="preserve"> </w:t>
      </w:r>
      <w:r w:rsidR="003F4A82" w:rsidRPr="00C51C80">
        <w:rPr>
          <w:rFonts w:ascii="Montserrat" w:hAnsi="Montserrat" w:cs="Arial"/>
          <w:color w:val="auto"/>
          <w:sz w:val="20"/>
          <w:szCs w:val="20"/>
          <w:lang w:val="es-MX"/>
        </w:rPr>
        <w:t>TEPJF/</w:t>
      </w:r>
      <w:r w:rsidR="00F655D0">
        <w:rPr>
          <w:rFonts w:ascii="Montserrat" w:hAnsi="Montserrat" w:cs="Arial"/>
          <w:color w:val="auto"/>
          <w:sz w:val="20"/>
          <w:szCs w:val="20"/>
          <w:lang w:val="es-MX"/>
        </w:rPr>
        <w:fldChar w:fldCharType="begin"/>
      </w:r>
      <w:r w:rsidR="00F655D0">
        <w:rPr>
          <w:rFonts w:ascii="Montserrat" w:hAnsi="Montserrat" w:cs="Arial"/>
          <w:color w:val="auto"/>
          <w:sz w:val="20"/>
          <w:szCs w:val="20"/>
          <w:lang w:val="es-MX"/>
        </w:rPr>
        <w:instrText xml:space="preserve"> MERGEFIELD ADJUDICACIÓN_ </w:instrText>
      </w:r>
      <w:r w:rsidR="00F655D0">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F655D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w:t>
      </w:r>
      <w:r w:rsidR="003F4A82" w:rsidRPr="00C51C80">
        <w:rPr>
          <w:rFonts w:ascii="Montserrat" w:hAnsi="Montserrat" w:cs="Arial"/>
          <w:color w:val="auto"/>
          <w:sz w:val="20"/>
          <w:szCs w:val="20"/>
          <w:lang w:val="es-MX"/>
        </w:rPr>
        <w:fldChar w:fldCharType="begin"/>
      </w:r>
      <w:r w:rsidR="003F4A82" w:rsidRPr="00C51C80">
        <w:rPr>
          <w:rFonts w:ascii="Montserrat" w:hAnsi="Montserrat" w:cs="Arial"/>
          <w:color w:val="auto"/>
          <w:sz w:val="20"/>
          <w:szCs w:val="20"/>
          <w:lang w:val="es-MX"/>
        </w:rPr>
        <w:instrText xml:space="preserve"> MERGEFIELD "NUMERO_" </w:instrText>
      </w:r>
      <w:r w:rsidR="003F4A82" w:rsidRPr="00C51C80">
        <w:rPr>
          <w:rFonts w:ascii="Montserrat" w:hAnsi="Montserrat" w:cs="Arial"/>
          <w:color w:val="auto"/>
          <w:sz w:val="20"/>
          <w:szCs w:val="20"/>
          <w:lang w:val="es-MX"/>
        </w:rPr>
        <w:fldChar w:fldCharType="end"/>
      </w:r>
      <w:r w:rsidR="003F4A82" w:rsidRPr="00C51C80">
        <w:rPr>
          <w:rFonts w:ascii="Montserrat" w:hAnsi="Montserrat" w:cs="Arial"/>
          <w:color w:val="auto"/>
          <w:sz w:val="20"/>
          <w:szCs w:val="20"/>
          <w:lang w:val="es-MX"/>
        </w:rPr>
        <w:t>/2023</w:t>
      </w:r>
    </w:p>
    <w:p w14:paraId="69FE958C" w14:textId="3C0CE581" w:rsidR="003B4DD6" w:rsidRPr="00C51C80" w:rsidRDefault="002525C0" w:rsidP="00D03AAA">
      <w:pPr>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5D8B86D1" w14:textId="77777777" w:rsidR="005C2DA6" w:rsidRPr="00EC1D33" w:rsidRDefault="005C2DA6" w:rsidP="00D03AAA">
      <w:pPr>
        <w:tabs>
          <w:tab w:val="left" w:pos="3024"/>
          <w:tab w:val="left" w:pos="4608"/>
        </w:tabs>
        <w:spacing w:line="276" w:lineRule="auto"/>
        <w:ind w:right="56"/>
        <w:jc w:val="center"/>
        <w:rPr>
          <w:rFonts w:ascii="Montserrat" w:hAnsi="Montserrat" w:cs="Arial"/>
          <w:b/>
          <w:sz w:val="20"/>
          <w:szCs w:val="20"/>
          <w:u w:val="single"/>
        </w:rPr>
      </w:pPr>
      <w:r w:rsidRPr="00EC1D33">
        <w:rPr>
          <w:rFonts w:ascii="Montserrat" w:hAnsi="Montserrat" w:cs="Arial"/>
          <w:b/>
          <w:sz w:val="20"/>
          <w:szCs w:val="20"/>
          <w:u w:val="single"/>
        </w:rPr>
        <w:t>ANEXO M2</w:t>
      </w:r>
    </w:p>
    <w:p w14:paraId="7773C17A" w14:textId="77777777" w:rsidR="005C2DA6" w:rsidRPr="00EC1D33" w:rsidRDefault="005C2DA6" w:rsidP="00D03AAA">
      <w:pPr>
        <w:tabs>
          <w:tab w:val="left" w:pos="3024"/>
          <w:tab w:val="left" w:pos="4608"/>
        </w:tabs>
        <w:spacing w:line="276" w:lineRule="auto"/>
        <w:ind w:right="56"/>
        <w:jc w:val="center"/>
        <w:rPr>
          <w:rFonts w:ascii="Montserrat" w:hAnsi="Montserrat" w:cs="Arial"/>
          <w:b/>
          <w:color w:val="000000"/>
          <w:sz w:val="20"/>
          <w:szCs w:val="20"/>
          <w:u w:val="single"/>
        </w:rPr>
      </w:pPr>
      <w:r w:rsidRPr="00EC1D33">
        <w:rPr>
          <w:rFonts w:ascii="Montserrat" w:hAnsi="Montserrat" w:cs="Arial"/>
          <w:b/>
          <w:color w:val="000000"/>
          <w:sz w:val="20"/>
          <w:szCs w:val="20"/>
          <w:u w:val="single"/>
        </w:rPr>
        <w:t>SISTEMA DE GESTIÓN ANTISOBORNO</w:t>
      </w:r>
    </w:p>
    <w:p w14:paraId="2ED24C0C" w14:textId="77777777" w:rsidR="005C2DA6" w:rsidRPr="00EC1D33" w:rsidRDefault="005C2DA6" w:rsidP="00D03AAA">
      <w:pPr>
        <w:tabs>
          <w:tab w:val="left" w:pos="3024"/>
          <w:tab w:val="left" w:pos="4608"/>
        </w:tabs>
        <w:spacing w:line="276" w:lineRule="auto"/>
        <w:ind w:right="56"/>
        <w:jc w:val="center"/>
        <w:rPr>
          <w:rFonts w:ascii="Montserrat" w:hAnsi="Montserrat" w:cs="Arial"/>
          <w:b/>
          <w:color w:val="000000"/>
          <w:sz w:val="20"/>
          <w:szCs w:val="20"/>
          <w:u w:val="single"/>
        </w:rPr>
      </w:pPr>
      <w:r w:rsidRPr="00EC1D33">
        <w:rPr>
          <w:rFonts w:ascii="Montserrat" w:hAnsi="Montserrat" w:cs="Arial"/>
          <w:b/>
          <w:color w:val="000000"/>
          <w:sz w:val="20"/>
          <w:szCs w:val="20"/>
          <w:u w:val="single"/>
        </w:rPr>
        <w:t>FUNCIONARIOS</w:t>
      </w:r>
    </w:p>
    <w:p w14:paraId="0305E819" w14:textId="77777777" w:rsidR="009B1232" w:rsidRPr="00EC1D33" w:rsidRDefault="009B1232" w:rsidP="00D03AAA">
      <w:pPr>
        <w:tabs>
          <w:tab w:val="left" w:pos="7970"/>
        </w:tabs>
        <w:spacing w:line="276" w:lineRule="auto"/>
        <w:jc w:val="right"/>
        <w:rPr>
          <w:rFonts w:ascii="Montserrat" w:hAnsi="Montserrat" w:cs="Arial"/>
          <w:b/>
          <w:sz w:val="20"/>
          <w:szCs w:val="20"/>
        </w:rPr>
      </w:pPr>
    </w:p>
    <w:p w14:paraId="55726E21" w14:textId="7F51DFDC" w:rsidR="005C2DA6" w:rsidRPr="00EC1D33" w:rsidRDefault="005C2DA6" w:rsidP="00D03AAA">
      <w:pPr>
        <w:tabs>
          <w:tab w:val="left" w:pos="7970"/>
        </w:tabs>
        <w:spacing w:line="276" w:lineRule="auto"/>
        <w:jc w:val="right"/>
        <w:rPr>
          <w:rFonts w:ascii="Montserrat" w:hAnsi="Montserrat" w:cs="Arial"/>
          <w:bCs/>
          <w:sz w:val="20"/>
          <w:szCs w:val="20"/>
        </w:rPr>
      </w:pPr>
      <w:r w:rsidRPr="00EC1D33">
        <w:rPr>
          <w:rFonts w:ascii="Montserrat" w:hAnsi="Montserrat" w:cs="Arial"/>
          <w:bCs/>
          <w:sz w:val="20"/>
          <w:szCs w:val="20"/>
        </w:rPr>
        <w:t>Ciudad de México, XX de XXXXX de 20XX</w:t>
      </w:r>
    </w:p>
    <w:p w14:paraId="21F7CC2B" w14:textId="77777777" w:rsidR="005C2DA6" w:rsidRPr="00EC1D33" w:rsidRDefault="005C2DA6" w:rsidP="00D03AAA">
      <w:pPr>
        <w:tabs>
          <w:tab w:val="left" w:pos="7970"/>
        </w:tabs>
        <w:spacing w:line="276" w:lineRule="auto"/>
        <w:jc w:val="right"/>
        <w:rPr>
          <w:rFonts w:ascii="Montserrat" w:hAnsi="Montserrat" w:cs="Arial"/>
          <w:b/>
          <w:sz w:val="20"/>
          <w:szCs w:val="20"/>
        </w:rPr>
      </w:pPr>
    </w:p>
    <w:p w14:paraId="3A6061D7" w14:textId="0F142E02"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El (la) que suscribe,</w:t>
      </w:r>
      <w:r w:rsidR="005C2DA6" w:rsidRPr="00086DB3">
        <w:rPr>
          <w:rFonts w:ascii="Montserrat" w:hAnsi="Montserrat" w:cs="Arial"/>
          <w:b/>
          <w:sz w:val="18"/>
          <w:szCs w:val="18"/>
        </w:rPr>
        <w:t xml:space="preserve"> </w:t>
      </w:r>
      <w:r w:rsidR="005C2DA6" w:rsidRPr="00086DB3">
        <w:rPr>
          <w:rFonts w:ascii="Montserrat" w:hAnsi="Montserrat" w:cs="Arial"/>
          <w:sz w:val="18"/>
          <w:szCs w:val="18"/>
        </w:rPr>
        <w:t xml:space="preserve">actualmente </w:t>
      </w:r>
      <w:r w:rsidR="005C2DA6" w:rsidRPr="00086DB3">
        <w:rPr>
          <w:rFonts w:ascii="Montserrat" w:hAnsi="Montserrat" w:cs="Arial"/>
          <w:b/>
          <w:sz w:val="18"/>
          <w:szCs w:val="18"/>
          <w:u w:val="single"/>
        </w:rPr>
        <w:t>(    cargo    )</w:t>
      </w:r>
      <w:r w:rsidR="005C2DA6" w:rsidRPr="00086DB3">
        <w:rPr>
          <w:rFonts w:ascii="Montserrat" w:hAnsi="Montserrat" w:cs="Arial"/>
          <w:b/>
          <w:sz w:val="18"/>
          <w:szCs w:val="18"/>
        </w:rPr>
        <w:t xml:space="preserve">, </w:t>
      </w:r>
      <w:r w:rsidR="005C2DA6" w:rsidRPr="00086DB3">
        <w:rPr>
          <w:rFonts w:ascii="Montserrat" w:hAnsi="Montserrat" w:cs="Arial"/>
          <w:sz w:val="18"/>
          <w:szCs w:val="18"/>
        </w:rPr>
        <w:t>adscrito a</w:t>
      </w:r>
      <w:r w:rsidR="005C2DA6" w:rsidRPr="00086DB3">
        <w:rPr>
          <w:rFonts w:ascii="Montserrat" w:hAnsi="Montserrat" w:cs="Arial"/>
          <w:sz w:val="18"/>
          <w:szCs w:val="18"/>
          <w:u w:val="single"/>
        </w:rPr>
        <w:t xml:space="preserve">        </w:t>
      </w:r>
      <w:r w:rsidR="005C2DA6" w:rsidRPr="00086DB3">
        <w:rPr>
          <w:rFonts w:ascii="Montserrat" w:hAnsi="Montserrat" w:cs="Arial"/>
          <w:b/>
          <w:sz w:val="18"/>
          <w:szCs w:val="18"/>
          <w:u w:val="single"/>
        </w:rPr>
        <w:t xml:space="preserve">XXXXXXX          </w:t>
      </w:r>
      <w:r w:rsidR="005C2DA6" w:rsidRPr="00086DB3">
        <w:rPr>
          <w:rFonts w:ascii="Montserrat" w:hAnsi="Montserrat" w:cs="Arial"/>
          <w:sz w:val="18"/>
          <w:szCs w:val="18"/>
        </w:rPr>
        <w:t xml:space="preserve">, manifiesto, bajo protesta de decir verdad que, con relación a </w:t>
      </w:r>
      <w:r w:rsidR="00DE424E" w:rsidRPr="00086DB3">
        <w:rPr>
          <w:rFonts w:ascii="Montserrat" w:hAnsi="Montserrat" w:cs="Arial"/>
          <w:sz w:val="18"/>
          <w:szCs w:val="18"/>
        </w:rPr>
        <w:t>l</w:t>
      </w:r>
      <w:r w:rsidRPr="00086DB3">
        <w:rPr>
          <w:rFonts w:ascii="Montserrat" w:hAnsi="Montserrat" w:cs="Arial"/>
          <w:sz w:val="18"/>
          <w:szCs w:val="18"/>
        </w:rPr>
        <w:t>os</w:t>
      </w:r>
      <w:r w:rsidR="00DE424E" w:rsidRPr="00086DB3">
        <w:rPr>
          <w:rFonts w:ascii="Montserrat" w:hAnsi="Montserrat" w:cs="Arial"/>
          <w:sz w:val="18"/>
          <w:szCs w:val="18"/>
        </w:rPr>
        <w:t xml:space="preserve"> </w:t>
      </w:r>
      <w:r w:rsidR="00F655D0">
        <w:rPr>
          <w:rFonts w:ascii="Montserrat" w:hAnsi="Montserrat" w:cs="Arial"/>
          <w:sz w:val="18"/>
          <w:szCs w:val="18"/>
        </w:rPr>
        <w:t xml:space="preserve">trabajos de </w:t>
      </w:r>
      <w:r w:rsidR="00310A3B" w:rsidRPr="00086DB3">
        <w:rPr>
          <w:rFonts w:ascii="Montserrat" w:hAnsi="Montserrat" w:cs="Arial"/>
          <w:i/>
          <w:iCs/>
          <w:sz w:val="18"/>
          <w:szCs w:val="18"/>
        </w:rPr>
        <w:t>“</w:t>
      </w:r>
      <w:r w:rsidR="00670E30" w:rsidRPr="00086DB3">
        <w:rPr>
          <w:rFonts w:ascii="Montserrat" w:hAnsi="Montserrat" w:cs="Arial"/>
          <w:i/>
          <w:iCs/>
          <w:sz w:val="18"/>
          <w:szCs w:val="18"/>
        </w:rPr>
        <w:fldChar w:fldCharType="begin"/>
      </w:r>
      <w:r w:rsidR="00670E30" w:rsidRPr="00086DB3">
        <w:rPr>
          <w:rFonts w:ascii="Montserrat" w:hAnsi="Montserrat" w:cs="Arial"/>
          <w:i/>
          <w:iCs/>
          <w:sz w:val="18"/>
          <w:szCs w:val="18"/>
        </w:rPr>
        <w:instrText xml:space="preserve"> MERGEFIELD "DESCRIPCIÓN" </w:instrText>
      </w:r>
      <w:r w:rsidR="00670E30" w:rsidRPr="00086DB3">
        <w:rPr>
          <w:rFonts w:ascii="Montserrat" w:hAnsi="Montserrat" w:cs="Arial"/>
          <w:i/>
          <w:iCs/>
          <w:sz w:val="18"/>
          <w:szCs w:val="18"/>
        </w:rPr>
        <w:fldChar w:fldCharType="separate"/>
      </w:r>
      <w:r w:rsidR="0067584B" w:rsidRPr="00F1598A">
        <w:rPr>
          <w:rFonts w:ascii="Montserrat" w:hAnsi="Montserrat" w:cs="Arial"/>
          <w:i/>
          <w:iCs/>
          <w:noProof/>
          <w:sz w:val="18"/>
          <w:szCs w:val="18"/>
        </w:rPr>
        <w:t>Adecuación de espacios y ampliación de oficinas en la planta baja del edificio sede de la Sala Regional Ciudad de México</w:t>
      </w:r>
      <w:r w:rsidR="00670E30" w:rsidRPr="00086DB3">
        <w:rPr>
          <w:rFonts w:ascii="Montserrat" w:hAnsi="Montserrat" w:cs="Arial"/>
          <w:i/>
          <w:iCs/>
          <w:sz w:val="18"/>
          <w:szCs w:val="18"/>
        </w:rPr>
        <w:fldChar w:fldCharType="end"/>
      </w:r>
      <w:r w:rsidR="00310A3B" w:rsidRPr="00086DB3">
        <w:rPr>
          <w:rFonts w:ascii="Montserrat" w:hAnsi="Montserrat" w:cs="Arial"/>
          <w:i/>
          <w:iCs/>
          <w:sz w:val="18"/>
          <w:szCs w:val="18"/>
        </w:rPr>
        <w:t>”</w:t>
      </w:r>
      <w:r w:rsidR="005C2DA6" w:rsidRPr="00086DB3">
        <w:rPr>
          <w:rFonts w:ascii="Montserrat" w:hAnsi="Montserrat" w:cs="Arial"/>
          <w:sz w:val="18"/>
          <w:szCs w:val="18"/>
        </w:rPr>
        <w:t>, conozco el contenido de las normas aplicables a las contrataciones públicas y me obligo a respetar puntualmente sus disposiciones y que evitaré realizar conductas contrarias a ellas.</w:t>
      </w:r>
    </w:p>
    <w:p w14:paraId="1E96553E" w14:textId="77777777" w:rsidR="005C2DA6" w:rsidRPr="00086DB3" w:rsidRDefault="005C2DA6" w:rsidP="00D03AAA">
      <w:pPr>
        <w:spacing w:line="276" w:lineRule="auto"/>
        <w:jc w:val="both"/>
        <w:rPr>
          <w:rFonts w:ascii="Montserrat" w:hAnsi="Montserrat" w:cs="Arial"/>
          <w:sz w:val="18"/>
          <w:szCs w:val="18"/>
        </w:rPr>
      </w:pPr>
    </w:p>
    <w:p w14:paraId="0850E0BA" w14:textId="05FCAD7F"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As</w:t>
      </w:r>
      <w:r w:rsidRPr="00086DB3">
        <w:rPr>
          <w:rFonts w:ascii="Montserrat" w:hAnsi="Montserrat" w:cs="Arial"/>
          <w:sz w:val="18"/>
          <w:szCs w:val="18"/>
        </w:rPr>
        <w:t>i</w:t>
      </w:r>
      <w:r w:rsidR="005C2DA6" w:rsidRPr="00086DB3">
        <w:rPr>
          <w:rFonts w:ascii="Montserrat" w:hAnsi="Montserrat" w:cs="Arial"/>
          <w:sz w:val="18"/>
          <w:szCs w:val="18"/>
        </w:rPr>
        <w:t xml:space="preserve">mismo, manifiesto que conozco el documento denominado </w:t>
      </w:r>
      <w:r w:rsidR="005C2DA6" w:rsidRPr="00086DB3">
        <w:rPr>
          <w:rFonts w:ascii="Montserrat" w:hAnsi="Montserrat" w:cs="Arial"/>
          <w:b/>
          <w:sz w:val="18"/>
          <w:szCs w:val="18"/>
        </w:rPr>
        <w:t xml:space="preserve">“Intenciones y Dirección de rechazo a la corrupción en el Tribunal Electoral del Poder Judicial de la Federación”, </w:t>
      </w:r>
      <w:r w:rsidR="005C2DA6" w:rsidRPr="00086DB3">
        <w:rPr>
          <w:rFonts w:ascii="Montserrat" w:hAnsi="Montserrat" w:cs="Arial"/>
          <w:sz w:val="18"/>
          <w:szCs w:val="18"/>
        </w:rPr>
        <w:t xml:space="preserve">perteneciente al </w:t>
      </w:r>
      <w:r w:rsidR="005C2DA6" w:rsidRPr="00086DB3">
        <w:rPr>
          <w:rFonts w:ascii="Montserrat" w:hAnsi="Montserrat" w:cs="Arial"/>
          <w:b/>
          <w:sz w:val="18"/>
          <w:szCs w:val="18"/>
        </w:rPr>
        <w:t>SISTEMA DE GESTIÓN ANTISOBORNO, NORMA ISO 3700</w:t>
      </w:r>
      <w:r w:rsidR="002671EE" w:rsidRPr="00086DB3">
        <w:rPr>
          <w:rFonts w:ascii="Montserrat" w:hAnsi="Montserrat" w:cs="Arial"/>
          <w:b/>
          <w:sz w:val="18"/>
          <w:szCs w:val="18"/>
        </w:rPr>
        <w:t>1</w:t>
      </w:r>
      <w:r w:rsidR="005C2DA6" w:rsidRPr="00086DB3">
        <w:rPr>
          <w:rFonts w:ascii="Montserrat" w:hAnsi="Montserrat" w:cs="Arial"/>
          <w:b/>
          <w:sz w:val="18"/>
          <w:szCs w:val="18"/>
        </w:rPr>
        <w:t>-2016,</w:t>
      </w:r>
      <w:r w:rsidR="005C2DA6" w:rsidRPr="00086DB3">
        <w:rPr>
          <w:rFonts w:ascii="Montserrat" w:hAnsi="Montserrat" w:cs="Arial"/>
          <w:sz w:val="18"/>
          <w:szCs w:val="18"/>
        </w:rPr>
        <w:t xml:space="preserve"> mediante el cual se prohíbe categóricamente a los servidores públicos participar en actos de corrupción, incluido el soborno, por lo que me comprometo a:</w:t>
      </w:r>
    </w:p>
    <w:p w14:paraId="21C9F1B3" w14:textId="77777777" w:rsidR="005C2DA6" w:rsidRPr="00086DB3" w:rsidRDefault="005C2DA6" w:rsidP="00D03AAA">
      <w:pPr>
        <w:spacing w:line="276" w:lineRule="auto"/>
        <w:jc w:val="both"/>
        <w:rPr>
          <w:rFonts w:ascii="Montserrat" w:hAnsi="Montserrat" w:cs="Arial"/>
          <w:sz w:val="18"/>
          <w:szCs w:val="18"/>
        </w:rPr>
      </w:pPr>
    </w:p>
    <w:p w14:paraId="5B4A275C" w14:textId="59F87E79" w:rsidR="005C2DA6" w:rsidRPr="00086DB3" w:rsidRDefault="005C2DA6" w:rsidP="00D03AAA">
      <w:pPr>
        <w:pStyle w:val="Prrafodelista"/>
        <w:numPr>
          <w:ilvl w:val="0"/>
          <w:numId w:val="26"/>
        </w:numPr>
        <w:spacing w:after="0"/>
        <w:jc w:val="both"/>
        <w:rPr>
          <w:rFonts w:ascii="Montserrat" w:hAnsi="Montserrat" w:cs="Arial"/>
          <w:sz w:val="18"/>
          <w:szCs w:val="18"/>
        </w:rPr>
      </w:pPr>
      <w:r w:rsidRPr="00086DB3">
        <w:rPr>
          <w:rFonts w:ascii="Montserrat" w:hAnsi="Montserrat" w:cs="Arial"/>
          <w:sz w:val="18"/>
          <w:szCs w:val="18"/>
        </w:rPr>
        <w:t>Cumplir con las directrices éticas y regulatorias del Sistema de Gestión Antisoborno de acuerdo con la norma ISO 3700</w:t>
      </w:r>
      <w:r w:rsidR="003B4DD6" w:rsidRPr="00086DB3">
        <w:rPr>
          <w:rFonts w:ascii="Montserrat" w:hAnsi="Montserrat" w:cs="Arial"/>
          <w:sz w:val="18"/>
          <w:szCs w:val="18"/>
        </w:rPr>
        <w:t>2</w:t>
      </w:r>
      <w:r w:rsidRPr="00086DB3">
        <w:rPr>
          <w:rFonts w:ascii="Montserrat" w:hAnsi="Montserrat" w:cs="Arial"/>
          <w:sz w:val="18"/>
          <w:szCs w:val="18"/>
        </w:rPr>
        <w:t>-2016 y aplicarlo a las adquisiciones de bienes, servicios y contratación de obra pública; y</w:t>
      </w:r>
    </w:p>
    <w:p w14:paraId="6C86B72F" w14:textId="77777777" w:rsidR="005C2DA6" w:rsidRPr="00086DB3" w:rsidRDefault="005C2DA6" w:rsidP="00D03AAA">
      <w:pPr>
        <w:pStyle w:val="Prrafodelista"/>
        <w:numPr>
          <w:ilvl w:val="0"/>
          <w:numId w:val="26"/>
        </w:numPr>
        <w:spacing w:after="0"/>
        <w:jc w:val="both"/>
        <w:rPr>
          <w:rFonts w:ascii="Montserrat" w:hAnsi="Montserrat" w:cs="Arial"/>
          <w:sz w:val="18"/>
          <w:szCs w:val="18"/>
        </w:rPr>
      </w:pPr>
      <w:r w:rsidRPr="00086DB3">
        <w:rPr>
          <w:rFonts w:ascii="Montserrat" w:hAnsi="Montserrat" w:cs="Arial"/>
          <w:sz w:val="18"/>
          <w:szCs w:val="18"/>
        </w:rPr>
        <w:t>Hacer uso honrado, eficiente, eficaz, racional y transparente de los recursos públicos;</w:t>
      </w:r>
    </w:p>
    <w:p w14:paraId="1AC612E0" w14:textId="46329CAF" w:rsidR="005C2DA6" w:rsidRPr="00086DB3" w:rsidRDefault="005C2DA6" w:rsidP="00D03AAA">
      <w:pPr>
        <w:pStyle w:val="Prrafodelista"/>
        <w:numPr>
          <w:ilvl w:val="0"/>
          <w:numId w:val="26"/>
        </w:numPr>
        <w:spacing w:after="0"/>
        <w:jc w:val="both"/>
        <w:rPr>
          <w:rFonts w:ascii="Montserrat" w:hAnsi="Montserrat" w:cs="Arial"/>
          <w:sz w:val="18"/>
          <w:szCs w:val="18"/>
        </w:rPr>
      </w:pPr>
      <w:r w:rsidRPr="00086DB3">
        <w:rPr>
          <w:rFonts w:ascii="Montserrat" w:hAnsi="Montserrat" w:cs="Arial"/>
          <w:sz w:val="18"/>
          <w:szCs w:val="18"/>
        </w:rPr>
        <w:t xml:space="preserve">Reportar y denunciar cualquier sospecha o acto de corrupción, incluido el soborno, a mi superior jerárquico, a la persona que realice la Función de Cumplimiento Antisoborno en el Tribunal Electoral del Poder Judicial de la Federación y/o al </w:t>
      </w:r>
      <w:r w:rsidRPr="00F655D0">
        <w:rPr>
          <w:rFonts w:ascii="Montserrat" w:hAnsi="Montserrat" w:cs="Arial"/>
          <w:sz w:val="18"/>
          <w:szCs w:val="18"/>
        </w:rPr>
        <w:t xml:space="preserve">correo </w:t>
      </w:r>
      <w:hyperlink r:id="rId25" w:history="1">
        <w:r w:rsidR="00AD4FCF" w:rsidRPr="00EA7AA8">
          <w:rPr>
            <w:rStyle w:val="Hipervnculo"/>
            <w:rFonts w:ascii="Montserrat" w:hAnsi="Montserrat"/>
            <w:sz w:val="18"/>
            <w:szCs w:val="18"/>
          </w:rPr>
          <w:t>direccion.investigac@te.gob.mx</w:t>
        </w:r>
      </w:hyperlink>
      <w:r w:rsidR="00F655D0" w:rsidRPr="00F655D0">
        <w:rPr>
          <w:rFonts w:ascii="Montserrat" w:hAnsi="Montserrat"/>
          <w:sz w:val="18"/>
          <w:szCs w:val="18"/>
        </w:rPr>
        <w:t xml:space="preserve"> </w:t>
      </w:r>
      <w:r w:rsidRPr="00F655D0">
        <w:rPr>
          <w:rFonts w:ascii="Montserrat" w:hAnsi="Montserrat" w:cs="Arial"/>
          <w:sz w:val="18"/>
          <w:szCs w:val="18"/>
        </w:rPr>
        <w:t>y/o en</w:t>
      </w:r>
      <w:r w:rsidRPr="00086DB3">
        <w:rPr>
          <w:rFonts w:ascii="Montserrat" w:hAnsi="Montserrat" w:cs="Arial"/>
          <w:sz w:val="18"/>
          <w:szCs w:val="18"/>
        </w:rPr>
        <w:t xml:space="preserve"> el BUZÓN DE DENUNCIA/QUEJA instalados en los inmuebles del Tribunal Electoral y sé que no habrá represalias por dicho reporte el cual se manejará de manera confidencial.</w:t>
      </w:r>
    </w:p>
    <w:p w14:paraId="3BCEE182" w14:textId="77777777" w:rsidR="005C2DA6" w:rsidRPr="00086DB3" w:rsidRDefault="005C2DA6" w:rsidP="00D03AAA">
      <w:pPr>
        <w:spacing w:line="276" w:lineRule="auto"/>
        <w:jc w:val="both"/>
        <w:rPr>
          <w:rFonts w:ascii="Montserrat" w:hAnsi="Montserrat" w:cs="Arial"/>
          <w:sz w:val="18"/>
          <w:szCs w:val="18"/>
        </w:rPr>
      </w:pPr>
    </w:p>
    <w:p w14:paraId="0AAE12AB" w14:textId="4998A7CB"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Igualmente, manifiesto que el cumplimiento de la política anticorrupción, incluido el soborno, es condición para que permanezca en mi empleo, cargo o comisión.</w:t>
      </w:r>
    </w:p>
    <w:p w14:paraId="530EE6D0" w14:textId="77777777" w:rsidR="005C2DA6" w:rsidRPr="00086DB3" w:rsidRDefault="005C2DA6" w:rsidP="00D03AAA">
      <w:pPr>
        <w:spacing w:line="276" w:lineRule="auto"/>
        <w:jc w:val="both"/>
        <w:rPr>
          <w:rFonts w:ascii="Montserrat" w:hAnsi="Montserrat" w:cs="Arial"/>
          <w:sz w:val="18"/>
          <w:szCs w:val="18"/>
        </w:rPr>
      </w:pPr>
    </w:p>
    <w:p w14:paraId="7DB99858" w14:textId="0069FB9B"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Finalmente, informo que no tengo conflicto de interés para participar en el proceso de contratación pública arriba mencionado y que en caso de tenerlo me comprometo a hacerlo del conocimiento de la Contraloría Interna del Tribunal Electoral y de mi superior jerárquico, y me excusaré de participar en el procedimiento correspondiente.</w:t>
      </w:r>
    </w:p>
    <w:p w14:paraId="54165F8E" w14:textId="77777777" w:rsidR="005C2DA6" w:rsidRPr="00086DB3" w:rsidRDefault="005C2DA6" w:rsidP="00D03AAA">
      <w:pPr>
        <w:spacing w:line="276" w:lineRule="auto"/>
        <w:jc w:val="both"/>
        <w:rPr>
          <w:rFonts w:ascii="Montserrat" w:hAnsi="Montserrat" w:cs="Arial"/>
          <w:sz w:val="18"/>
          <w:szCs w:val="18"/>
          <w:u w:val="single"/>
        </w:rPr>
      </w:pPr>
    </w:p>
    <w:p w14:paraId="718741FE" w14:textId="68473104" w:rsidR="005C2DA6" w:rsidRDefault="005C2DA6" w:rsidP="00D03AAA">
      <w:pPr>
        <w:spacing w:line="276" w:lineRule="auto"/>
        <w:jc w:val="center"/>
        <w:rPr>
          <w:rFonts w:ascii="Montserrat" w:hAnsi="Montserrat" w:cs="Arial"/>
          <w:bCs/>
          <w:spacing w:val="40"/>
          <w:sz w:val="18"/>
          <w:szCs w:val="18"/>
        </w:rPr>
      </w:pPr>
      <w:r w:rsidRPr="00086DB3">
        <w:rPr>
          <w:rFonts w:ascii="Montserrat" w:hAnsi="Montserrat" w:cs="Arial"/>
          <w:bCs/>
          <w:spacing w:val="40"/>
          <w:sz w:val="18"/>
          <w:szCs w:val="18"/>
        </w:rPr>
        <w:t>ATENTAMENTE</w:t>
      </w:r>
    </w:p>
    <w:p w14:paraId="0E304611" w14:textId="6CFCA4F5" w:rsidR="00086DB3" w:rsidRDefault="00086DB3" w:rsidP="00D03AAA">
      <w:pPr>
        <w:spacing w:line="276" w:lineRule="auto"/>
        <w:jc w:val="center"/>
        <w:rPr>
          <w:rFonts w:ascii="Montserrat" w:hAnsi="Montserrat" w:cs="Arial"/>
          <w:bCs/>
          <w:spacing w:val="40"/>
          <w:sz w:val="18"/>
          <w:szCs w:val="18"/>
        </w:rPr>
      </w:pPr>
    </w:p>
    <w:p w14:paraId="33514058" w14:textId="77777777" w:rsidR="00086DB3" w:rsidRPr="00086DB3" w:rsidRDefault="00086DB3" w:rsidP="00D03AAA">
      <w:pPr>
        <w:spacing w:line="276" w:lineRule="auto"/>
        <w:jc w:val="center"/>
        <w:rPr>
          <w:rFonts w:ascii="Montserrat" w:hAnsi="Montserrat" w:cs="Arial"/>
          <w:bCs/>
          <w:spacing w:val="40"/>
          <w:sz w:val="18"/>
          <w:szCs w:val="18"/>
        </w:rPr>
      </w:pPr>
    </w:p>
    <w:p w14:paraId="097634B2" w14:textId="00FCEAE3" w:rsidR="00310A3B" w:rsidRPr="00086DB3" w:rsidRDefault="00310A3B"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___________________________________________</w:t>
      </w:r>
    </w:p>
    <w:p w14:paraId="12B607D8" w14:textId="75C45ECF" w:rsidR="005C2DA6" w:rsidRPr="00086DB3" w:rsidRDefault="005C2DA6"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BAJO PROTESTA DE DECIR VERDAD</w:t>
      </w:r>
    </w:p>
    <w:p w14:paraId="77D0C5B9" w14:textId="68E30EA0" w:rsidR="005C2DA6" w:rsidRPr="00086DB3" w:rsidRDefault="005C2DA6" w:rsidP="00D03AAA">
      <w:pPr>
        <w:spacing w:line="276" w:lineRule="auto"/>
        <w:jc w:val="center"/>
        <w:rPr>
          <w:rFonts w:ascii="Montserrat" w:hAnsi="Montserrat" w:cs="Arial"/>
          <w:b/>
          <w:sz w:val="18"/>
          <w:szCs w:val="18"/>
        </w:rPr>
      </w:pPr>
      <w:r w:rsidRPr="00086DB3">
        <w:rPr>
          <w:rFonts w:ascii="Montserrat" w:hAnsi="Montserrat" w:cs="Arial"/>
          <w:b/>
          <w:bCs/>
          <w:sz w:val="18"/>
          <w:szCs w:val="18"/>
        </w:rPr>
        <w:t>NOMBRE COMPLETO</w:t>
      </w:r>
      <w:r w:rsidRPr="00086DB3">
        <w:rPr>
          <w:rFonts w:ascii="Montserrat" w:hAnsi="Montserrat" w:cs="Arial"/>
          <w:b/>
          <w:color w:val="000000"/>
          <w:sz w:val="18"/>
          <w:szCs w:val="18"/>
        </w:rPr>
        <w:br w:type="page"/>
      </w:r>
    </w:p>
    <w:p w14:paraId="1F3E3488"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lastRenderedPageBreak/>
        <w:t>TRIBUNAL ELECTORAL DEL PODER JUDICIAL DE LA FEDERACIÓN</w:t>
      </w:r>
    </w:p>
    <w:p w14:paraId="307215A8" w14:textId="77777777" w:rsidR="005C2DA6" w:rsidRPr="00C51C80" w:rsidRDefault="005C2DA6"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SECRETARÍA ADMINISTRATIVA</w:t>
      </w:r>
    </w:p>
    <w:p w14:paraId="23B5961D" w14:textId="149B4837" w:rsidR="005C2DA6" w:rsidRPr="00C51C80" w:rsidRDefault="00D95567" w:rsidP="00D03AAA">
      <w:pPr>
        <w:spacing w:line="276" w:lineRule="auto"/>
        <w:ind w:right="56"/>
        <w:jc w:val="center"/>
        <w:rPr>
          <w:rFonts w:ascii="Montserrat" w:hAnsi="Montserrat" w:cs="Arial"/>
          <w:b/>
          <w:color w:val="000000"/>
          <w:sz w:val="20"/>
          <w:szCs w:val="20"/>
        </w:rPr>
      </w:pPr>
      <w:r w:rsidRPr="00C51C80">
        <w:rPr>
          <w:rFonts w:ascii="Montserrat" w:hAnsi="Montserrat" w:cs="Arial"/>
          <w:b/>
          <w:color w:val="000000"/>
          <w:sz w:val="20"/>
          <w:szCs w:val="20"/>
        </w:rPr>
        <w:t>DIRECCIÓN GENERAL</w:t>
      </w:r>
      <w:r w:rsidR="005C2DA6" w:rsidRPr="00C51C80">
        <w:rPr>
          <w:rFonts w:ascii="Montserrat" w:hAnsi="Montserrat" w:cs="Arial"/>
          <w:b/>
          <w:color w:val="000000"/>
          <w:sz w:val="20"/>
          <w:szCs w:val="20"/>
        </w:rPr>
        <w:t xml:space="preserve"> DE ADQUISICIONES, SERVICIOS Y OBRA PÚBLICA </w:t>
      </w:r>
    </w:p>
    <w:p w14:paraId="3C6B73F9" w14:textId="1779021D" w:rsidR="003B4DD6" w:rsidRPr="00C51C80" w:rsidRDefault="0045216F" w:rsidP="00D03AAA">
      <w:pPr>
        <w:pStyle w:val="Ttulo8"/>
        <w:spacing w:line="276" w:lineRule="auto"/>
        <w:ind w:right="56"/>
        <w:rPr>
          <w:rFonts w:ascii="Montserrat" w:hAnsi="Montserrat" w:cs="Arial"/>
          <w:color w:val="auto"/>
          <w:sz w:val="20"/>
          <w:szCs w:val="20"/>
          <w:lang w:val="es-MX"/>
        </w:rPr>
      </w:pPr>
      <w:r w:rsidRPr="00C51C80">
        <w:rPr>
          <w:rFonts w:ascii="Montserrat" w:hAnsi="Montserrat" w:cs="Arial"/>
          <w:color w:val="auto"/>
          <w:sz w:val="20"/>
          <w:szCs w:val="20"/>
          <w:lang w:val="es-MX"/>
        </w:rPr>
        <w:t xml:space="preserve">LICITACIÓN PÚBLICA NACIONAL A </w:t>
      </w:r>
      <w:r w:rsidR="00B817C8">
        <w:rPr>
          <w:rFonts w:ascii="Montserrat" w:hAnsi="Montserrat" w:cs="Arial"/>
          <w:color w:val="auto"/>
          <w:sz w:val="20"/>
          <w:szCs w:val="20"/>
          <w:lang w:val="es-MX"/>
        </w:rPr>
        <w:t>PRECIO UNITARIO</w:t>
      </w:r>
      <w:r w:rsidR="00A84B61">
        <w:rPr>
          <w:rFonts w:ascii="Montserrat" w:hAnsi="Montserrat" w:cs="Arial"/>
          <w:color w:val="auto"/>
          <w:sz w:val="20"/>
          <w:szCs w:val="20"/>
          <w:lang w:val="es-MX"/>
        </w:rPr>
        <w:t xml:space="preserve"> </w:t>
      </w:r>
      <w:r w:rsidRPr="00C51C80">
        <w:rPr>
          <w:rFonts w:ascii="Montserrat" w:hAnsi="Montserrat" w:cs="Arial"/>
          <w:color w:val="auto"/>
          <w:sz w:val="20"/>
          <w:szCs w:val="20"/>
          <w:lang w:val="es-MX"/>
        </w:rPr>
        <w:t>Y TIEMPO DETERMINADO</w:t>
      </w:r>
      <w:r w:rsidR="00086DB3">
        <w:rPr>
          <w:rFonts w:ascii="Montserrat" w:hAnsi="Montserrat" w:cs="Arial"/>
          <w:color w:val="auto"/>
          <w:sz w:val="20"/>
          <w:szCs w:val="20"/>
          <w:lang w:val="es-MX"/>
        </w:rPr>
        <w:t xml:space="preserve"> </w:t>
      </w:r>
      <w:r w:rsidR="003B4DD6" w:rsidRPr="00C51C80">
        <w:rPr>
          <w:rFonts w:ascii="Montserrat" w:hAnsi="Montserrat" w:cs="Arial"/>
          <w:color w:val="auto"/>
          <w:sz w:val="20"/>
          <w:szCs w:val="20"/>
          <w:lang w:val="es-MX"/>
        </w:rPr>
        <w:t>TEPJF/</w:t>
      </w:r>
      <w:r w:rsidR="00AD4FCF">
        <w:rPr>
          <w:rFonts w:ascii="Montserrat" w:hAnsi="Montserrat" w:cs="Arial"/>
          <w:color w:val="auto"/>
          <w:sz w:val="20"/>
          <w:szCs w:val="20"/>
          <w:lang w:val="es-MX"/>
        </w:rPr>
        <w:fldChar w:fldCharType="begin"/>
      </w:r>
      <w:r w:rsidR="00AD4FCF">
        <w:rPr>
          <w:rFonts w:ascii="Montserrat" w:hAnsi="Montserrat" w:cs="Arial"/>
          <w:color w:val="auto"/>
          <w:sz w:val="20"/>
          <w:szCs w:val="20"/>
          <w:lang w:val="es-MX"/>
        </w:rPr>
        <w:instrText xml:space="preserve"> MERGEFIELD ADJUDICACIÓN_ </w:instrText>
      </w:r>
      <w:r w:rsidR="00AD4FCF">
        <w:rPr>
          <w:rFonts w:ascii="Montserrat" w:hAnsi="Montserrat" w:cs="Arial"/>
          <w:color w:val="auto"/>
          <w:sz w:val="20"/>
          <w:szCs w:val="20"/>
          <w:lang w:val="es-MX"/>
        </w:rPr>
        <w:fldChar w:fldCharType="separate"/>
      </w:r>
      <w:r w:rsidR="0067584B" w:rsidRPr="00F1598A">
        <w:rPr>
          <w:rFonts w:ascii="Montserrat" w:hAnsi="Montserrat" w:cs="Arial"/>
          <w:noProof/>
          <w:sz w:val="20"/>
          <w:szCs w:val="20"/>
        </w:rPr>
        <w:t>LPN</w:t>
      </w:r>
      <w:r w:rsidR="00AD4FCF">
        <w:rPr>
          <w:rFonts w:ascii="Montserrat" w:hAnsi="Montserrat" w:cs="Arial"/>
          <w:color w:val="auto"/>
          <w:sz w:val="20"/>
          <w:szCs w:val="20"/>
          <w:lang w:val="es-MX"/>
        </w:rPr>
        <w:fldChar w:fldCharType="end"/>
      </w:r>
      <w:r w:rsidR="003B4DD6" w:rsidRPr="00C51C80">
        <w:rPr>
          <w:rFonts w:ascii="Montserrat" w:hAnsi="Montserrat" w:cs="Arial"/>
          <w:color w:val="auto"/>
          <w:sz w:val="20"/>
          <w:szCs w:val="20"/>
          <w:lang w:val="es-MX"/>
        </w:rPr>
        <w:t>/</w:t>
      </w:r>
      <w:r w:rsidR="003B4DD6" w:rsidRPr="00C51C80">
        <w:rPr>
          <w:rFonts w:ascii="Montserrat" w:hAnsi="Montserrat" w:cs="Arial"/>
          <w:color w:val="auto"/>
          <w:sz w:val="20"/>
          <w:szCs w:val="20"/>
          <w:lang w:val="es-MX"/>
        </w:rPr>
        <w:fldChar w:fldCharType="begin"/>
      </w:r>
      <w:r w:rsidR="003B4DD6" w:rsidRPr="00C51C80">
        <w:rPr>
          <w:rFonts w:ascii="Montserrat" w:hAnsi="Montserrat" w:cs="Arial"/>
          <w:color w:val="auto"/>
          <w:sz w:val="20"/>
          <w:szCs w:val="20"/>
          <w:lang w:val="es-MX"/>
        </w:rPr>
        <w:instrText xml:space="preserve"> MERGEFIELD "NUMERO_" </w:instrText>
      </w:r>
      <w:r w:rsidR="003B4DD6" w:rsidRPr="00C51C80">
        <w:rPr>
          <w:rFonts w:ascii="Montserrat" w:hAnsi="Montserrat" w:cs="Arial"/>
          <w:color w:val="auto"/>
          <w:sz w:val="20"/>
          <w:szCs w:val="20"/>
          <w:lang w:val="es-MX"/>
        </w:rPr>
        <w:fldChar w:fldCharType="end"/>
      </w:r>
      <w:r w:rsidR="003B4DD6" w:rsidRPr="00C51C80">
        <w:rPr>
          <w:rFonts w:ascii="Montserrat" w:hAnsi="Montserrat" w:cs="Arial"/>
          <w:color w:val="auto"/>
          <w:sz w:val="20"/>
          <w:szCs w:val="20"/>
          <w:lang w:val="es-MX"/>
        </w:rPr>
        <w:t>/</w:t>
      </w:r>
      <w:r w:rsidR="00777AF5" w:rsidRPr="00C51C80">
        <w:rPr>
          <w:rFonts w:ascii="Montserrat" w:hAnsi="Montserrat" w:cs="Arial"/>
          <w:color w:val="auto"/>
          <w:sz w:val="20"/>
          <w:szCs w:val="20"/>
          <w:lang w:val="es-MX"/>
        </w:rPr>
        <w:t>2023</w:t>
      </w:r>
    </w:p>
    <w:p w14:paraId="0EA5B262" w14:textId="36D8125A" w:rsidR="005C2DA6" w:rsidRPr="00C51C80" w:rsidRDefault="002525C0" w:rsidP="00D03AAA">
      <w:pPr>
        <w:tabs>
          <w:tab w:val="left" w:pos="3024"/>
          <w:tab w:val="left" w:pos="4608"/>
        </w:tabs>
        <w:spacing w:line="276" w:lineRule="auto"/>
        <w:ind w:right="56"/>
        <w:jc w:val="center"/>
        <w:rPr>
          <w:rFonts w:ascii="Montserrat" w:hAnsi="Montserrat" w:cs="Arial"/>
          <w:b/>
          <w:sz w:val="20"/>
          <w:szCs w:val="20"/>
        </w:rPr>
      </w:pPr>
      <w:r w:rsidRPr="00C51C80">
        <w:rPr>
          <w:rFonts w:ascii="Montserrat" w:hAnsi="Montserrat" w:cs="Arial"/>
          <w:b/>
          <w:sz w:val="20"/>
          <w:szCs w:val="20"/>
        </w:rPr>
        <w:fldChar w:fldCharType="begin"/>
      </w:r>
      <w:r w:rsidRPr="00C51C80">
        <w:rPr>
          <w:rFonts w:ascii="Montserrat" w:hAnsi="Montserrat" w:cs="Arial"/>
          <w:b/>
          <w:sz w:val="20"/>
          <w:szCs w:val="20"/>
        </w:rPr>
        <w:instrText xml:space="preserve"> MERGEFIELD "DESCRIPCIÓN" </w:instrText>
      </w:r>
      <w:r w:rsidRPr="00C51C80">
        <w:rPr>
          <w:rFonts w:ascii="Montserrat" w:hAnsi="Montserrat" w:cs="Arial"/>
          <w:b/>
          <w:sz w:val="20"/>
          <w:szCs w:val="20"/>
        </w:rPr>
        <w:fldChar w:fldCharType="separate"/>
      </w:r>
      <w:r w:rsidR="0067584B" w:rsidRPr="00F1598A">
        <w:rPr>
          <w:rFonts w:ascii="Montserrat" w:hAnsi="Montserrat" w:cs="Arial"/>
          <w:b/>
          <w:noProof/>
          <w:sz w:val="20"/>
          <w:szCs w:val="20"/>
        </w:rPr>
        <w:t>Adecuación de espacios y ampliación de oficinas en la planta baja del edificio sede de la Sala Regional Ciudad de México</w:t>
      </w:r>
      <w:r w:rsidRPr="00C51C80">
        <w:rPr>
          <w:rFonts w:ascii="Montserrat" w:hAnsi="Montserrat" w:cs="Arial"/>
          <w:b/>
          <w:sz w:val="20"/>
          <w:szCs w:val="20"/>
        </w:rPr>
        <w:fldChar w:fldCharType="end"/>
      </w:r>
    </w:p>
    <w:p w14:paraId="05B91181" w14:textId="77777777" w:rsidR="005C2DA6" w:rsidRPr="00EC1D33" w:rsidRDefault="005C2DA6" w:rsidP="00D03AAA">
      <w:pPr>
        <w:tabs>
          <w:tab w:val="left" w:pos="3024"/>
          <w:tab w:val="left" w:pos="4608"/>
        </w:tabs>
        <w:spacing w:line="276" w:lineRule="auto"/>
        <w:ind w:right="56"/>
        <w:jc w:val="center"/>
        <w:rPr>
          <w:rFonts w:ascii="Montserrat" w:hAnsi="Montserrat" w:cs="Arial"/>
          <w:b/>
          <w:sz w:val="20"/>
          <w:szCs w:val="20"/>
          <w:u w:val="single"/>
        </w:rPr>
      </w:pPr>
      <w:r w:rsidRPr="00EC1D33">
        <w:rPr>
          <w:rFonts w:ascii="Montserrat" w:hAnsi="Montserrat" w:cs="Arial"/>
          <w:b/>
          <w:sz w:val="20"/>
          <w:szCs w:val="20"/>
          <w:u w:val="single"/>
        </w:rPr>
        <w:t>ANEXO M3</w:t>
      </w:r>
    </w:p>
    <w:p w14:paraId="02EDFD21" w14:textId="77777777" w:rsidR="005C2DA6" w:rsidRPr="00EC1D33" w:rsidRDefault="005C2DA6" w:rsidP="00D03AAA">
      <w:pPr>
        <w:tabs>
          <w:tab w:val="left" w:pos="3024"/>
          <w:tab w:val="left" w:pos="4608"/>
        </w:tabs>
        <w:spacing w:line="276" w:lineRule="auto"/>
        <w:ind w:right="56"/>
        <w:jc w:val="center"/>
        <w:rPr>
          <w:rFonts w:ascii="Montserrat" w:hAnsi="Montserrat" w:cs="Arial"/>
          <w:b/>
          <w:color w:val="000000"/>
          <w:sz w:val="20"/>
          <w:szCs w:val="20"/>
          <w:u w:val="single"/>
        </w:rPr>
      </w:pPr>
      <w:r w:rsidRPr="00EC1D33">
        <w:rPr>
          <w:rFonts w:ascii="Montserrat" w:hAnsi="Montserrat" w:cs="Arial"/>
          <w:b/>
          <w:color w:val="000000"/>
          <w:sz w:val="20"/>
          <w:szCs w:val="20"/>
          <w:u w:val="single"/>
        </w:rPr>
        <w:t>SISTEMA DE GESTIÓN ANTISOBORNO</w:t>
      </w:r>
    </w:p>
    <w:p w14:paraId="7F1498F3" w14:textId="3C513F17" w:rsidR="005C2DA6" w:rsidRPr="00EC1D33" w:rsidRDefault="008C6451" w:rsidP="00D03AAA">
      <w:pPr>
        <w:tabs>
          <w:tab w:val="left" w:pos="3024"/>
          <w:tab w:val="left" w:pos="4608"/>
        </w:tabs>
        <w:spacing w:line="276" w:lineRule="auto"/>
        <w:ind w:right="56"/>
        <w:jc w:val="center"/>
        <w:rPr>
          <w:rFonts w:ascii="Montserrat" w:hAnsi="Montserrat" w:cs="Arial"/>
          <w:b/>
          <w:color w:val="000000"/>
          <w:sz w:val="20"/>
          <w:szCs w:val="20"/>
          <w:u w:val="single"/>
        </w:rPr>
      </w:pPr>
      <w:r>
        <w:rPr>
          <w:rFonts w:ascii="Montserrat" w:hAnsi="Montserrat" w:cs="Arial"/>
          <w:b/>
          <w:color w:val="000000"/>
          <w:sz w:val="20"/>
          <w:szCs w:val="20"/>
          <w:u w:val="single"/>
        </w:rPr>
        <w:t>LICITANTE</w:t>
      </w:r>
      <w:r w:rsidR="005C2DA6" w:rsidRPr="00EC1D33">
        <w:rPr>
          <w:rFonts w:ascii="Montserrat" w:hAnsi="Montserrat" w:cs="Arial"/>
          <w:b/>
          <w:color w:val="000000"/>
          <w:sz w:val="20"/>
          <w:szCs w:val="20"/>
          <w:u w:val="single"/>
        </w:rPr>
        <w:t>S</w:t>
      </w:r>
    </w:p>
    <w:p w14:paraId="543CAACC" w14:textId="77777777" w:rsidR="005C2DA6" w:rsidRPr="00EC1D33" w:rsidRDefault="005C2DA6" w:rsidP="00D03AAA">
      <w:pPr>
        <w:pStyle w:val="Textoindependiente"/>
        <w:spacing w:line="276" w:lineRule="auto"/>
        <w:jc w:val="center"/>
        <w:rPr>
          <w:rFonts w:ascii="Montserrat" w:hAnsi="Montserrat" w:cs="Arial"/>
          <w:b/>
          <w:color w:val="000000"/>
        </w:rPr>
      </w:pPr>
    </w:p>
    <w:p w14:paraId="36714314" w14:textId="7D283090" w:rsidR="005C2DA6" w:rsidRPr="00EC1D33" w:rsidRDefault="005C2DA6" w:rsidP="00D03AAA">
      <w:pPr>
        <w:tabs>
          <w:tab w:val="left" w:pos="7970"/>
        </w:tabs>
        <w:spacing w:line="276" w:lineRule="auto"/>
        <w:jc w:val="right"/>
        <w:rPr>
          <w:rFonts w:ascii="Montserrat" w:hAnsi="Montserrat" w:cs="Arial"/>
          <w:bCs/>
          <w:sz w:val="20"/>
          <w:szCs w:val="20"/>
        </w:rPr>
      </w:pPr>
      <w:r w:rsidRPr="00EC1D33">
        <w:rPr>
          <w:rFonts w:ascii="Montserrat" w:hAnsi="Montserrat" w:cs="Arial"/>
          <w:bCs/>
          <w:sz w:val="20"/>
          <w:szCs w:val="20"/>
        </w:rPr>
        <w:t>Ciudad de México, XX de XXXXX de 20XX</w:t>
      </w:r>
    </w:p>
    <w:p w14:paraId="3227307B" w14:textId="77777777" w:rsidR="005C2DA6" w:rsidRPr="00EC1D33" w:rsidRDefault="005C2DA6" w:rsidP="00D03AAA">
      <w:pPr>
        <w:tabs>
          <w:tab w:val="left" w:pos="7970"/>
        </w:tabs>
        <w:spacing w:line="276" w:lineRule="auto"/>
        <w:jc w:val="right"/>
        <w:rPr>
          <w:rFonts w:ascii="Montserrat" w:hAnsi="Montserrat" w:cs="Arial"/>
          <w:b/>
          <w:sz w:val="20"/>
          <w:szCs w:val="20"/>
        </w:rPr>
      </w:pPr>
    </w:p>
    <w:p w14:paraId="247BACD6" w14:textId="23CFC5E4"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El (la) que suscribe,</w:t>
      </w:r>
      <w:r w:rsidR="005C2DA6" w:rsidRPr="00086DB3">
        <w:rPr>
          <w:rFonts w:ascii="Montserrat" w:hAnsi="Montserrat" w:cs="Arial"/>
          <w:b/>
          <w:sz w:val="18"/>
          <w:szCs w:val="18"/>
        </w:rPr>
        <w:t xml:space="preserve"> </w:t>
      </w:r>
      <w:r w:rsidR="005C2DA6" w:rsidRPr="00086DB3">
        <w:rPr>
          <w:rFonts w:ascii="Montserrat" w:hAnsi="Montserrat" w:cs="Arial"/>
          <w:sz w:val="18"/>
          <w:szCs w:val="18"/>
        </w:rPr>
        <w:t xml:space="preserve">por mi propio derecho y/o en representación de la empresa </w:t>
      </w:r>
      <w:r w:rsidR="005C2DA6" w:rsidRPr="00086DB3">
        <w:rPr>
          <w:rFonts w:ascii="Montserrat" w:hAnsi="Montserrat" w:cs="Arial"/>
          <w:b/>
          <w:sz w:val="18"/>
          <w:szCs w:val="18"/>
          <w:u w:val="single"/>
        </w:rPr>
        <w:t>(poner nombre de la empresa o de la persona física a la que representa)</w:t>
      </w:r>
      <w:r w:rsidR="005C2DA6" w:rsidRPr="00086DB3">
        <w:rPr>
          <w:rFonts w:ascii="Montserrat" w:hAnsi="Montserrat" w:cs="Arial"/>
          <w:b/>
          <w:sz w:val="18"/>
          <w:szCs w:val="18"/>
        </w:rPr>
        <w:t>,</w:t>
      </w:r>
      <w:r w:rsidR="005C2DA6" w:rsidRPr="00086DB3">
        <w:rPr>
          <w:rFonts w:ascii="Montserrat" w:hAnsi="Montserrat" w:cs="Arial"/>
          <w:sz w:val="18"/>
          <w:szCs w:val="18"/>
        </w:rPr>
        <w:t xml:space="preserve"> manifiesto, bajo protesta de decir verdad que, con relación </w:t>
      </w:r>
      <w:r w:rsidR="00444A7A" w:rsidRPr="00086DB3">
        <w:rPr>
          <w:rFonts w:ascii="Montserrat" w:hAnsi="Montserrat" w:cs="Arial"/>
          <w:sz w:val="18"/>
          <w:szCs w:val="18"/>
        </w:rPr>
        <w:t>a l</w:t>
      </w:r>
      <w:r w:rsidRPr="00086DB3">
        <w:rPr>
          <w:rFonts w:ascii="Montserrat" w:hAnsi="Montserrat" w:cs="Arial"/>
          <w:sz w:val="18"/>
          <w:szCs w:val="18"/>
        </w:rPr>
        <w:t>os</w:t>
      </w:r>
      <w:r w:rsidR="00AD4FCF">
        <w:rPr>
          <w:rFonts w:ascii="Montserrat" w:hAnsi="Montserrat" w:cs="Arial"/>
          <w:sz w:val="18"/>
          <w:szCs w:val="18"/>
        </w:rPr>
        <w:t xml:space="preserve"> trabajos de</w:t>
      </w:r>
      <w:r w:rsidR="00444A7A" w:rsidRPr="00086DB3">
        <w:rPr>
          <w:rFonts w:ascii="Montserrat" w:hAnsi="Montserrat" w:cs="Arial"/>
          <w:sz w:val="18"/>
          <w:szCs w:val="18"/>
        </w:rPr>
        <w:t xml:space="preserve"> </w:t>
      </w:r>
      <w:r w:rsidR="00310A3B" w:rsidRPr="00086DB3">
        <w:rPr>
          <w:rFonts w:ascii="Montserrat" w:hAnsi="Montserrat" w:cs="Arial"/>
          <w:i/>
          <w:iCs/>
          <w:sz w:val="18"/>
          <w:szCs w:val="18"/>
        </w:rPr>
        <w:t>“</w:t>
      </w:r>
      <w:r w:rsidR="00670E30" w:rsidRPr="00086DB3">
        <w:rPr>
          <w:rFonts w:ascii="Montserrat" w:hAnsi="Montserrat" w:cs="Arial"/>
          <w:i/>
          <w:iCs/>
          <w:sz w:val="18"/>
          <w:szCs w:val="18"/>
        </w:rPr>
        <w:fldChar w:fldCharType="begin"/>
      </w:r>
      <w:r w:rsidR="00670E30" w:rsidRPr="00086DB3">
        <w:rPr>
          <w:rFonts w:ascii="Montserrat" w:hAnsi="Montserrat" w:cs="Arial"/>
          <w:i/>
          <w:iCs/>
          <w:sz w:val="18"/>
          <w:szCs w:val="18"/>
        </w:rPr>
        <w:instrText xml:space="preserve"> MERGEFIELD DESCRIPCIÓN </w:instrText>
      </w:r>
      <w:r w:rsidR="00670E30" w:rsidRPr="00086DB3">
        <w:rPr>
          <w:rFonts w:ascii="Montserrat" w:hAnsi="Montserrat" w:cs="Arial"/>
          <w:i/>
          <w:iCs/>
          <w:sz w:val="18"/>
          <w:szCs w:val="18"/>
        </w:rPr>
        <w:fldChar w:fldCharType="separate"/>
      </w:r>
      <w:r w:rsidR="0067584B" w:rsidRPr="00F1598A">
        <w:rPr>
          <w:rFonts w:ascii="Montserrat" w:hAnsi="Montserrat" w:cs="Arial"/>
          <w:i/>
          <w:iCs/>
          <w:noProof/>
          <w:sz w:val="18"/>
          <w:szCs w:val="18"/>
        </w:rPr>
        <w:t>Adecuación de espacios y ampliación de oficinas en la planta baja del edificio sede de la Sala Regional Ciudad de México</w:t>
      </w:r>
      <w:r w:rsidR="00670E30" w:rsidRPr="00086DB3">
        <w:rPr>
          <w:rFonts w:ascii="Montserrat" w:hAnsi="Montserrat" w:cs="Arial"/>
          <w:i/>
          <w:iCs/>
          <w:sz w:val="18"/>
          <w:szCs w:val="18"/>
        </w:rPr>
        <w:fldChar w:fldCharType="end"/>
      </w:r>
      <w:r w:rsidR="00310A3B" w:rsidRPr="00086DB3">
        <w:rPr>
          <w:rFonts w:ascii="Montserrat" w:hAnsi="Montserrat" w:cs="Arial"/>
          <w:i/>
          <w:iCs/>
          <w:sz w:val="18"/>
          <w:szCs w:val="18"/>
        </w:rPr>
        <w:t>”</w:t>
      </w:r>
      <w:r w:rsidR="00DE424E" w:rsidRPr="00086DB3">
        <w:rPr>
          <w:rFonts w:ascii="Montserrat" w:hAnsi="Montserrat" w:cs="Arial"/>
          <w:sz w:val="18"/>
          <w:szCs w:val="18"/>
        </w:rPr>
        <w:t xml:space="preserve">, </w:t>
      </w:r>
      <w:r w:rsidR="005C2DA6" w:rsidRPr="00086DB3">
        <w:rPr>
          <w:rFonts w:ascii="Montserrat" w:hAnsi="Montserrat" w:cs="Arial"/>
          <w:sz w:val="18"/>
          <w:szCs w:val="18"/>
        </w:rPr>
        <w:t>conozco el contenido de las normas aplicables a las contrataciones públicas y me obligo a respetar puntualmente sus disposiciones y que evitaré realizar conductas contrarias a ellas.</w:t>
      </w:r>
    </w:p>
    <w:p w14:paraId="37A25287" w14:textId="77777777" w:rsidR="005C2DA6" w:rsidRPr="00086DB3" w:rsidRDefault="005C2DA6" w:rsidP="00D03AAA">
      <w:pPr>
        <w:spacing w:line="276" w:lineRule="auto"/>
        <w:jc w:val="both"/>
        <w:rPr>
          <w:rFonts w:ascii="Montserrat" w:hAnsi="Montserrat" w:cs="Arial"/>
          <w:sz w:val="18"/>
          <w:szCs w:val="18"/>
        </w:rPr>
      </w:pPr>
    </w:p>
    <w:p w14:paraId="6944D524" w14:textId="0B951B0B"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As</w:t>
      </w:r>
      <w:r w:rsidRPr="00086DB3">
        <w:rPr>
          <w:rFonts w:ascii="Montserrat" w:hAnsi="Montserrat" w:cs="Arial"/>
          <w:sz w:val="18"/>
          <w:szCs w:val="18"/>
        </w:rPr>
        <w:t>i</w:t>
      </w:r>
      <w:r w:rsidR="005C2DA6" w:rsidRPr="00086DB3">
        <w:rPr>
          <w:rFonts w:ascii="Montserrat" w:hAnsi="Montserrat" w:cs="Arial"/>
          <w:sz w:val="18"/>
          <w:szCs w:val="18"/>
        </w:rPr>
        <w:t xml:space="preserve">mismo, manifiesto que conozco el documento denominado </w:t>
      </w:r>
      <w:r w:rsidR="005C2DA6" w:rsidRPr="00086DB3">
        <w:rPr>
          <w:rFonts w:ascii="Montserrat" w:hAnsi="Montserrat" w:cs="Arial"/>
          <w:b/>
          <w:sz w:val="18"/>
          <w:szCs w:val="18"/>
        </w:rPr>
        <w:t xml:space="preserve">“Intenciones y Dirección de rechazo a la corrupción en el Tribunal Electoral del Poder Judicial de la Federación”, </w:t>
      </w:r>
      <w:r w:rsidR="005C2DA6" w:rsidRPr="00086DB3">
        <w:rPr>
          <w:rFonts w:ascii="Montserrat" w:hAnsi="Montserrat" w:cs="Arial"/>
          <w:sz w:val="18"/>
          <w:szCs w:val="18"/>
        </w:rPr>
        <w:t xml:space="preserve">perteneciente al </w:t>
      </w:r>
      <w:r w:rsidR="005C2DA6" w:rsidRPr="00086DB3">
        <w:rPr>
          <w:rFonts w:ascii="Montserrat" w:hAnsi="Montserrat" w:cs="Arial"/>
          <w:b/>
          <w:sz w:val="18"/>
          <w:szCs w:val="18"/>
        </w:rPr>
        <w:t>SISTEMA DE GESTIÓN ANTISOBORNO, NORMA ISO 3700</w:t>
      </w:r>
      <w:r w:rsidR="002671EE" w:rsidRPr="00086DB3">
        <w:rPr>
          <w:rFonts w:ascii="Montserrat" w:hAnsi="Montserrat" w:cs="Arial"/>
          <w:b/>
          <w:sz w:val="18"/>
          <w:szCs w:val="18"/>
        </w:rPr>
        <w:t>1</w:t>
      </w:r>
      <w:r w:rsidR="005C2DA6" w:rsidRPr="00086DB3">
        <w:rPr>
          <w:rFonts w:ascii="Montserrat" w:hAnsi="Montserrat" w:cs="Arial"/>
          <w:b/>
          <w:sz w:val="18"/>
          <w:szCs w:val="18"/>
        </w:rPr>
        <w:t>-2016, el cual me fue entregado junto con las bases del presente procedimiento,</w:t>
      </w:r>
      <w:r w:rsidR="005C2DA6" w:rsidRPr="00086DB3">
        <w:rPr>
          <w:rFonts w:ascii="Montserrat" w:hAnsi="Montserrat" w:cs="Arial"/>
          <w:sz w:val="18"/>
          <w:szCs w:val="18"/>
        </w:rPr>
        <w:t xml:space="preserve"> mediante el cual se prohíbe categóricamente a los servidores públicos participar en actos de corrupción, incluido el soborno, por lo que me comprometo a:</w:t>
      </w:r>
    </w:p>
    <w:p w14:paraId="10B1A697" w14:textId="77777777" w:rsidR="005C2DA6" w:rsidRPr="00086DB3" w:rsidRDefault="005C2DA6" w:rsidP="00D03AAA">
      <w:pPr>
        <w:spacing w:line="276" w:lineRule="auto"/>
        <w:jc w:val="both"/>
        <w:rPr>
          <w:rFonts w:ascii="Montserrat" w:hAnsi="Montserrat" w:cs="Arial"/>
          <w:sz w:val="18"/>
          <w:szCs w:val="18"/>
        </w:rPr>
      </w:pPr>
    </w:p>
    <w:p w14:paraId="0A50A089" w14:textId="42A535E2"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Cumplir con las directrices éticas y regulatorias del Sistema de Gestión Antisoborno de acuerdo con la norma ISO 3700</w:t>
      </w:r>
      <w:r w:rsidR="002671EE" w:rsidRPr="00086DB3">
        <w:rPr>
          <w:rFonts w:ascii="Montserrat" w:hAnsi="Montserrat" w:cs="Arial"/>
          <w:sz w:val="18"/>
          <w:szCs w:val="18"/>
        </w:rPr>
        <w:t>1</w:t>
      </w:r>
      <w:r w:rsidRPr="00086DB3">
        <w:rPr>
          <w:rFonts w:ascii="Montserrat" w:hAnsi="Montserrat" w:cs="Arial"/>
          <w:sz w:val="18"/>
          <w:szCs w:val="18"/>
        </w:rPr>
        <w:t>-2016;</w:t>
      </w:r>
    </w:p>
    <w:p w14:paraId="66CDD53C" w14:textId="77777777"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Evitar y rechazar cualquier acto de corrupción incluido el soborno;</w:t>
      </w:r>
    </w:p>
    <w:p w14:paraId="4B84D83C" w14:textId="0C91CAB0"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 xml:space="preserve">Reportar y denunciar cualquier sospecha o acto de corrupción, incluido el soborno, a la persona que realice la Función de Cumplimiento Antisoborno en el Tribunal Electoral del Poder Judicial de la Federación y/o al correo </w:t>
      </w:r>
      <w:hyperlink r:id="rId26" w:history="1">
        <w:r w:rsidR="00AD4FCF" w:rsidRPr="00EA7AA8">
          <w:rPr>
            <w:rStyle w:val="Hipervnculo"/>
            <w:rFonts w:ascii="Montserrat" w:hAnsi="Montserrat"/>
            <w:sz w:val="18"/>
            <w:szCs w:val="18"/>
          </w:rPr>
          <w:t>direccion.investigac@te.gob.mx</w:t>
        </w:r>
      </w:hyperlink>
      <w:r w:rsidRPr="00086DB3">
        <w:rPr>
          <w:rFonts w:ascii="Montserrat" w:hAnsi="Montserrat" w:cs="Arial"/>
          <w:sz w:val="18"/>
          <w:szCs w:val="18"/>
        </w:rPr>
        <w:t xml:space="preserve"> y/o en el BUZÓN DE DENUNCIA/QUEJA instalados en los inmuebles del Tribunal Electoral y sé que no habrá represalias por dicho reporte el cual se manejará de manera confidencial.</w:t>
      </w:r>
    </w:p>
    <w:p w14:paraId="39CEFA4E" w14:textId="77777777" w:rsidR="005C2DA6" w:rsidRPr="00086DB3" w:rsidRDefault="005C2DA6" w:rsidP="00D03AAA">
      <w:pPr>
        <w:pStyle w:val="Prrafodelista"/>
        <w:numPr>
          <w:ilvl w:val="0"/>
          <w:numId w:val="27"/>
        </w:numPr>
        <w:spacing w:after="0"/>
        <w:jc w:val="both"/>
        <w:rPr>
          <w:rFonts w:ascii="Montserrat" w:hAnsi="Montserrat" w:cs="Arial"/>
          <w:sz w:val="18"/>
          <w:szCs w:val="18"/>
        </w:rPr>
      </w:pPr>
      <w:r w:rsidRPr="00086DB3">
        <w:rPr>
          <w:rFonts w:ascii="Montserrat" w:hAnsi="Montserrat" w:cs="Arial"/>
          <w:sz w:val="18"/>
          <w:szCs w:val="18"/>
        </w:rPr>
        <w:t xml:space="preserve">Hacer extensivo a mis colaboradores y empleados que intervenga de cualquier forma en el procedimiento al inicio indicado, la normatividad y actuación que deben observar respecto a la política de anticorrupción, incluido el soborno, haciendo de su conocimiento tanto este documento como el denominado </w:t>
      </w:r>
      <w:r w:rsidRPr="00086DB3">
        <w:rPr>
          <w:rFonts w:ascii="Montserrat" w:hAnsi="Montserrat" w:cs="Arial"/>
          <w:b/>
          <w:sz w:val="18"/>
          <w:szCs w:val="18"/>
        </w:rPr>
        <w:t>“Intenciones y Dirección de rechazo a la corrupción en el Tribunal Electoral del Poder Judicial de la Federación”,</w:t>
      </w:r>
    </w:p>
    <w:p w14:paraId="54654F70" w14:textId="77777777" w:rsidR="005C2DA6" w:rsidRPr="00086DB3" w:rsidRDefault="005C2DA6" w:rsidP="00D03AAA">
      <w:pPr>
        <w:spacing w:line="276" w:lineRule="auto"/>
        <w:jc w:val="both"/>
        <w:rPr>
          <w:rFonts w:ascii="Montserrat" w:hAnsi="Montserrat" w:cs="Arial"/>
          <w:sz w:val="18"/>
          <w:szCs w:val="18"/>
        </w:rPr>
      </w:pPr>
    </w:p>
    <w:p w14:paraId="4DA55201" w14:textId="723B33B5" w:rsidR="005C2DA6" w:rsidRPr="00086DB3" w:rsidRDefault="00017CA6" w:rsidP="00D03AAA">
      <w:pPr>
        <w:tabs>
          <w:tab w:val="left" w:pos="284"/>
        </w:tabs>
        <w:spacing w:line="276" w:lineRule="auto"/>
        <w:jc w:val="both"/>
        <w:rPr>
          <w:rFonts w:ascii="Montserrat" w:hAnsi="Montserrat" w:cs="Arial"/>
          <w:sz w:val="18"/>
          <w:szCs w:val="18"/>
        </w:rPr>
      </w:pPr>
      <w:r w:rsidRPr="00086DB3">
        <w:rPr>
          <w:rFonts w:ascii="Montserrat" w:hAnsi="Montserrat" w:cs="Arial"/>
          <w:sz w:val="18"/>
          <w:szCs w:val="18"/>
        </w:rPr>
        <w:tab/>
      </w:r>
      <w:r w:rsidR="005C2DA6" w:rsidRPr="00086DB3">
        <w:rPr>
          <w:rFonts w:ascii="Montserrat" w:hAnsi="Montserrat" w:cs="Arial"/>
          <w:sz w:val="18"/>
          <w:szCs w:val="18"/>
        </w:rPr>
        <w:t>Igualmente, manifiesto que el cumplimiento de la política anticorrupción, incluido el soborno, es condición para permanecer como proveedor y/o prestador de servicios del Tribunal Electoral.</w:t>
      </w:r>
    </w:p>
    <w:p w14:paraId="5A47D3CB" w14:textId="77777777" w:rsidR="005C2DA6" w:rsidRPr="00086DB3" w:rsidRDefault="005C2DA6" w:rsidP="00D03AAA">
      <w:pPr>
        <w:spacing w:line="276" w:lineRule="auto"/>
        <w:jc w:val="both"/>
        <w:rPr>
          <w:rFonts w:ascii="Montserrat" w:hAnsi="Montserrat" w:cs="Arial"/>
          <w:sz w:val="18"/>
          <w:szCs w:val="18"/>
        </w:rPr>
      </w:pPr>
    </w:p>
    <w:p w14:paraId="1094EE03" w14:textId="77777777" w:rsidR="005C2DA6" w:rsidRPr="00086DB3" w:rsidRDefault="005C2DA6" w:rsidP="00D03AAA">
      <w:pPr>
        <w:spacing w:line="276" w:lineRule="auto"/>
        <w:jc w:val="center"/>
        <w:rPr>
          <w:rFonts w:ascii="Montserrat" w:hAnsi="Montserrat" w:cs="Arial"/>
          <w:bCs/>
          <w:spacing w:val="40"/>
          <w:sz w:val="18"/>
          <w:szCs w:val="18"/>
        </w:rPr>
      </w:pPr>
      <w:r w:rsidRPr="00086DB3">
        <w:rPr>
          <w:rFonts w:ascii="Montserrat" w:hAnsi="Montserrat" w:cs="Arial"/>
          <w:bCs/>
          <w:spacing w:val="40"/>
          <w:sz w:val="18"/>
          <w:szCs w:val="18"/>
        </w:rPr>
        <w:t>ATENTAMENTE</w:t>
      </w:r>
    </w:p>
    <w:p w14:paraId="30F3E1F8" w14:textId="24999963" w:rsidR="00310A3B" w:rsidRDefault="00310A3B" w:rsidP="00D03AAA">
      <w:pPr>
        <w:spacing w:line="276" w:lineRule="auto"/>
        <w:jc w:val="center"/>
        <w:rPr>
          <w:rFonts w:ascii="Montserrat" w:hAnsi="Montserrat" w:cs="Arial"/>
          <w:b/>
          <w:spacing w:val="40"/>
          <w:sz w:val="18"/>
          <w:szCs w:val="18"/>
        </w:rPr>
      </w:pPr>
    </w:p>
    <w:p w14:paraId="339E41F5" w14:textId="77777777" w:rsidR="00086DB3" w:rsidRPr="00086DB3" w:rsidRDefault="00086DB3" w:rsidP="00D03AAA">
      <w:pPr>
        <w:spacing w:line="276" w:lineRule="auto"/>
        <w:jc w:val="center"/>
        <w:rPr>
          <w:rFonts w:ascii="Montserrat" w:hAnsi="Montserrat" w:cs="Arial"/>
          <w:b/>
          <w:spacing w:val="40"/>
          <w:sz w:val="18"/>
          <w:szCs w:val="18"/>
        </w:rPr>
      </w:pPr>
    </w:p>
    <w:p w14:paraId="21836C9C" w14:textId="0A34C978" w:rsidR="00310A3B" w:rsidRPr="00086DB3" w:rsidRDefault="00310A3B"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____________________________________________</w:t>
      </w:r>
    </w:p>
    <w:p w14:paraId="00C9CB40" w14:textId="7B23A525" w:rsidR="005C2DA6" w:rsidRPr="00086DB3" w:rsidRDefault="005C2DA6"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BAJO PROTESTA DE DECIR VERDAD</w:t>
      </w:r>
    </w:p>
    <w:p w14:paraId="4D56AFB8" w14:textId="5955296C" w:rsidR="005C2DA6" w:rsidRDefault="005C2DA6" w:rsidP="00D03AAA">
      <w:pPr>
        <w:spacing w:line="276" w:lineRule="auto"/>
        <w:jc w:val="center"/>
        <w:rPr>
          <w:rFonts w:ascii="Montserrat" w:hAnsi="Montserrat" w:cs="Arial"/>
          <w:b/>
          <w:bCs/>
          <w:sz w:val="18"/>
          <w:szCs w:val="18"/>
        </w:rPr>
      </w:pPr>
      <w:r w:rsidRPr="00086DB3">
        <w:rPr>
          <w:rFonts w:ascii="Montserrat" w:hAnsi="Montserrat" w:cs="Arial"/>
          <w:b/>
          <w:bCs/>
          <w:sz w:val="18"/>
          <w:szCs w:val="18"/>
        </w:rPr>
        <w:t xml:space="preserve">NOMBRE COMPLETO </w:t>
      </w:r>
    </w:p>
    <w:bookmarkEnd w:id="36"/>
    <w:p w14:paraId="221D7581" w14:textId="6656C0E1" w:rsidR="0001008F" w:rsidRPr="00C51C80" w:rsidRDefault="0001008F" w:rsidP="00D03AAA">
      <w:pPr>
        <w:pStyle w:val="Textoindependiente"/>
        <w:spacing w:line="276" w:lineRule="auto"/>
        <w:ind w:right="51"/>
        <w:jc w:val="center"/>
        <w:rPr>
          <w:rFonts w:ascii="Montserrat" w:hAnsi="Montserrat" w:cs="Arial"/>
          <w:b/>
          <w:snapToGrid w:val="0"/>
        </w:rPr>
      </w:pPr>
      <w:r w:rsidRPr="00C51C80">
        <w:rPr>
          <w:rFonts w:ascii="Montserrat" w:hAnsi="Montserrat" w:cs="Arial"/>
          <w:b/>
          <w:snapToGrid w:val="0"/>
        </w:rPr>
        <w:lastRenderedPageBreak/>
        <w:t>MODELO DE CONTRATO</w:t>
      </w:r>
    </w:p>
    <w:p w14:paraId="5F319B18" w14:textId="77777777" w:rsidR="0001008F" w:rsidRPr="00C51C80" w:rsidRDefault="0001008F" w:rsidP="00D03AAA">
      <w:pPr>
        <w:pStyle w:val="Textoindependiente"/>
        <w:spacing w:line="276" w:lineRule="auto"/>
        <w:ind w:right="51"/>
        <w:jc w:val="center"/>
        <w:rPr>
          <w:rFonts w:ascii="Montserrat" w:hAnsi="Montserrat" w:cs="Arial"/>
          <w:b/>
          <w:snapToGrid w:val="0"/>
        </w:rPr>
      </w:pPr>
    </w:p>
    <w:p w14:paraId="0D17E1A1" w14:textId="75CFBEA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b/>
          <w:color w:val="000000"/>
        </w:rPr>
        <w:t xml:space="preserve">CONTRATO DE OBRA PÚBLICA A </w:t>
      </w:r>
      <w:r w:rsidR="00B817C8">
        <w:rPr>
          <w:rFonts w:ascii="Montserrat" w:hAnsi="Montserrat" w:cs="Arial"/>
          <w:b/>
          <w:color w:val="000000"/>
        </w:rPr>
        <w:t>PRECIO UNITARIO</w:t>
      </w:r>
      <w:r w:rsidRPr="00C51C80">
        <w:rPr>
          <w:rFonts w:ascii="Montserrat" w:hAnsi="Montserrat" w:cs="Arial"/>
          <w:b/>
          <w:color w:val="000000"/>
        </w:rPr>
        <w:t xml:space="preserve">Y TIEMPO DETERMINADO </w:t>
      </w:r>
      <w:r w:rsidRPr="00C51C80">
        <w:rPr>
          <w:rFonts w:ascii="Montserrat" w:hAnsi="Montserrat" w:cs="Arial"/>
          <w:color w:val="000000"/>
        </w:rPr>
        <w:t xml:space="preserve">QUE CELEBRAN, POR UNA PARTE, </w:t>
      </w:r>
      <w:r w:rsidRPr="00C51C80">
        <w:rPr>
          <w:rFonts w:ascii="Montserrat" w:hAnsi="Montserrat" w:cs="Arial"/>
          <w:bCs/>
          <w:color w:val="000000"/>
        </w:rPr>
        <w:t xml:space="preserve">EL TRIBUNAL ELECTORAL DEL PODER JUDICIAL DE LA FEDERACIÓN, </w:t>
      </w:r>
      <w:r w:rsidRPr="00C51C80">
        <w:rPr>
          <w:rFonts w:ascii="Montserrat" w:hAnsi="Montserrat" w:cs="Arial"/>
          <w:color w:val="000000"/>
        </w:rPr>
        <w:t>EN LO SUCESIVO EL</w:t>
      </w:r>
      <w:r w:rsidRPr="00C51C80">
        <w:rPr>
          <w:rFonts w:ascii="Montserrat" w:hAnsi="Montserrat" w:cs="Arial"/>
          <w:b/>
          <w:color w:val="000000"/>
        </w:rPr>
        <w:t xml:space="preserve"> </w:t>
      </w:r>
      <w:r w:rsidRPr="00C51C80">
        <w:rPr>
          <w:rFonts w:ascii="Montserrat" w:hAnsi="Montserrat" w:cs="Arial"/>
          <w:b/>
          <w:bCs/>
          <w:color w:val="000000"/>
        </w:rPr>
        <w:t xml:space="preserve">“TRIBUNAL”, </w:t>
      </w:r>
      <w:r w:rsidRPr="00C51C80">
        <w:rPr>
          <w:rFonts w:ascii="Montserrat" w:hAnsi="Montserrat" w:cs="Arial"/>
          <w:color w:val="000000"/>
        </w:rPr>
        <w:t>REPRESENTADO EN ESTE ACTO POR EL</w:t>
      </w:r>
      <w:r w:rsidRPr="00C51C80">
        <w:rPr>
          <w:rFonts w:ascii="Montserrat" w:hAnsi="Montserrat" w:cs="Arial"/>
          <w:b/>
          <w:color w:val="000000"/>
        </w:rPr>
        <w:t xml:space="preserve"> 1, </w:t>
      </w:r>
      <w:r w:rsidRPr="00C51C80">
        <w:rPr>
          <w:rFonts w:ascii="Montserrat" w:hAnsi="Montserrat" w:cs="Arial"/>
          <w:color w:val="000000"/>
        </w:rPr>
        <w:t>EN SU CARÁCTER</w:t>
      </w:r>
      <w:r w:rsidRPr="00C51C80">
        <w:rPr>
          <w:rFonts w:ascii="Montserrat" w:hAnsi="Montserrat" w:cs="Arial"/>
          <w:b/>
          <w:color w:val="000000"/>
        </w:rPr>
        <w:t xml:space="preserve"> </w:t>
      </w:r>
      <w:r w:rsidRPr="00C51C80">
        <w:rPr>
          <w:rFonts w:ascii="Montserrat" w:hAnsi="Montserrat" w:cs="Arial"/>
          <w:color w:val="000000"/>
        </w:rPr>
        <w:t>DE</w:t>
      </w:r>
      <w:r w:rsidRPr="00C51C80">
        <w:rPr>
          <w:rFonts w:ascii="Montserrat" w:hAnsi="Montserrat" w:cs="Arial"/>
          <w:b/>
          <w:color w:val="000000"/>
        </w:rPr>
        <w:t xml:space="preserve"> 2, </w:t>
      </w:r>
      <w:r w:rsidRPr="00C51C80">
        <w:rPr>
          <w:rFonts w:ascii="Montserrat" w:hAnsi="Montserrat" w:cs="Arial"/>
          <w:color w:val="000000"/>
        </w:rPr>
        <w:t>Y POR LA OTRA,</w:t>
      </w:r>
      <w:r w:rsidRPr="00C51C80">
        <w:rPr>
          <w:rFonts w:ascii="Montserrat" w:hAnsi="Montserrat" w:cs="Arial"/>
          <w:b/>
          <w:color w:val="000000"/>
        </w:rPr>
        <w:t xml:space="preserve"> 3, </w:t>
      </w:r>
      <w:r w:rsidRPr="00C51C80">
        <w:rPr>
          <w:rFonts w:ascii="Montserrat" w:hAnsi="Montserrat" w:cs="Arial"/>
          <w:color w:val="000000"/>
        </w:rPr>
        <w:t xml:space="preserve">EN LO SUCESIVO EL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 xml:space="preserve">REPRESENTADO EN ESTE ACTO POR </w:t>
      </w:r>
      <w:r w:rsidRPr="00C51C80">
        <w:rPr>
          <w:rFonts w:ascii="Montserrat" w:hAnsi="Montserrat" w:cs="Arial"/>
          <w:b/>
          <w:color w:val="000000"/>
        </w:rPr>
        <w:t xml:space="preserve">4, </w:t>
      </w:r>
      <w:r w:rsidRPr="00C51C80">
        <w:rPr>
          <w:rFonts w:ascii="Montserrat" w:hAnsi="Montserrat" w:cs="Arial"/>
          <w:color w:val="000000"/>
        </w:rPr>
        <w:t>EN SU CALIDAD DE</w:t>
      </w:r>
      <w:r w:rsidRPr="00C51C80">
        <w:rPr>
          <w:rFonts w:ascii="Montserrat" w:hAnsi="Montserrat" w:cs="Arial"/>
          <w:b/>
          <w:color w:val="000000"/>
        </w:rPr>
        <w:t xml:space="preserve"> 5,</w:t>
      </w:r>
      <w:r w:rsidRPr="00C51C80">
        <w:rPr>
          <w:rFonts w:ascii="Montserrat" w:hAnsi="Montserrat" w:cs="Arial"/>
          <w:color w:val="000000"/>
        </w:rPr>
        <w:t xml:space="preserve"> Y A QUIENES EN CONJUNTO SE DENOMINARÁN</w:t>
      </w:r>
      <w:r w:rsidRPr="00C51C80">
        <w:rPr>
          <w:rFonts w:ascii="Montserrat" w:hAnsi="Montserrat" w:cs="Arial"/>
          <w:b/>
          <w:color w:val="000000"/>
        </w:rPr>
        <w:t xml:space="preserve"> “LAS PARTES”, </w:t>
      </w:r>
      <w:r w:rsidRPr="00C51C80">
        <w:rPr>
          <w:rFonts w:ascii="Montserrat" w:hAnsi="Montserrat" w:cs="Arial"/>
          <w:color w:val="000000"/>
        </w:rPr>
        <w:t>DE CONFORMIDAD CON LAS DECLARACIONES Y CLÁUSULAS SIGUIENTES</w:t>
      </w:r>
      <w:r w:rsidRPr="00C51C80">
        <w:rPr>
          <w:rFonts w:ascii="Montserrat" w:hAnsi="Montserrat" w:cs="Arial"/>
          <w:b/>
          <w:color w:val="000000"/>
        </w:rPr>
        <w:t>:</w:t>
      </w:r>
    </w:p>
    <w:p w14:paraId="6837A544" w14:textId="77777777" w:rsidR="0001008F" w:rsidRPr="00C51C80" w:rsidRDefault="0001008F" w:rsidP="00D03AAA">
      <w:pPr>
        <w:pStyle w:val="Textoindependiente"/>
        <w:spacing w:line="276" w:lineRule="auto"/>
        <w:rPr>
          <w:rFonts w:ascii="Montserrat" w:hAnsi="Montserrat" w:cs="Arial"/>
          <w:color w:val="000000"/>
        </w:rPr>
      </w:pPr>
    </w:p>
    <w:p w14:paraId="39CC225B" w14:textId="77777777" w:rsidR="0001008F" w:rsidRPr="00C51C80" w:rsidRDefault="0001008F" w:rsidP="00D03AAA">
      <w:pPr>
        <w:pStyle w:val="Textoindependiente"/>
        <w:spacing w:line="276" w:lineRule="auto"/>
        <w:jc w:val="center"/>
        <w:rPr>
          <w:rFonts w:ascii="Montserrat" w:hAnsi="Montserrat" w:cs="Arial"/>
          <w:b/>
          <w:bCs/>
          <w:color w:val="000000"/>
          <w:lang w:val="pt-BR"/>
        </w:rPr>
      </w:pPr>
      <w:r w:rsidRPr="00C51C80">
        <w:rPr>
          <w:rFonts w:ascii="Montserrat" w:hAnsi="Montserrat" w:cs="Arial"/>
          <w:b/>
          <w:bCs/>
          <w:color w:val="000000"/>
          <w:lang w:val="pt-BR"/>
        </w:rPr>
        <w:t xml:space="preserve">D E C L A R A C I O N E S </w:t>
      </w:r>
    </w:p>
    <w:p w14:paraId="674ED22D" w14:textId="77777777" w:rsidR="0001008F" w:rsidRPr="00C51C80" w:rsidRDefault="0001008F" w:rsidP="00D03AAA">
      <w:pPr>
        <w:pStyle w:val="Textoindependiente"/>
        <w:spacing w:line="276" w:lineRule="auto"/>
        <w:jc w:val="left"/>
        <w:rPr>
          <w:rFonts w:ascii="Montserrat" w:hAnsi="Montserrat" w:cs="Arial"/>
          <w:color w:val="000000"/>
          <w:lang w:val="pt-BR"/>
        </w:rPr>
      </w:pPr>
    </w:p>
    <w:p w14:paraId="55E1EF5F" w14:textId="77777777" w:rsidR="0001008F" w:rsidRPr="00C51C80" w:rsidRDefault="0001008F" w:rsidP="00D03AAA">
      <w:pPr>
        <w:pStyle w:val="Prrafodelista"/>
        <w:numPr>
          <w:ilvl w:val="0"/>
          <w:numId w:val="28"/>
        </w:numPr>
        <w:spacing w:after="0"/>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"TRIBUNAL"</w:t>
      </w:r>
      <w:r w:rsidRPr="00C51C80">
        <w:rPr>
          <w:rFonts w:ascii="Montserrat" w:hAnsi="Montserrat" w:cs="Arial"/>
          <w:color w:val="000000"/>
          <w:sz w:val="20"/>
          <w:szCs w:val="20"/>
        </w:rPr>
        <w:t xml:space="preserve"> manifiesta que:</w:t>
      </w:r>
    </w:p>
    <w:p w14:paraId="57A90659" w14:textId="77777777" w:rsidR="0001008F" w:rsidRPr="00C51C80" w:rsidRDefault="0001008F" w:rsidP="00D03AAA">
      <w:pPr>
        <w:spacing w:line="276" w:lineRule="auto"/>
        <w:ind w:left="426" w:hanging="426"/>
        <w:jc w:val="both"/>
        <w:rPr>
          <w:rFonts w:ascii="Montserrat" w:hAnsi="Montserrat" w:cs="Arial"/>
          <w:color w:val="000000"/>
          <w:sz w:val="20"/>
          <w:szCs w:val="20"/>
        </w:rPr>
      </w:pPr>
    </w:p>
    <w:p w14:paraId="0A656152"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I.1 De conformidad con lo establecido en el artículo 99 de la </w:t>
      </w:r>
      <w:r w:rsidRPr="00C51C80">
        <w:rPr>
          <w:rFonts w:ascii="Montserrat" w:hAnsi="Montserrat" w:cs="Arial"/>
          <w:i/>
          <w:color w:val="000000"/>
        </w:rPr>
        <w:t xml:space="preserve">Constitución Política de los Estados Unidos Mexicanos </w:t>
      </w:r>
      <w:r w:rsidRPr="00C51C80">
        <w:rPr>
          <w:rFonts w:ascii="Montserrat" w:hAnsi="Montserrat" w:cs="Arial"/>
          <w:color w:val="000000"/>
        </w:rPr>
        <w:t>es un órgano especializado del Poder Judicial de la Federación que, con excepción de lo dispuesto</w:t>
      </w:r>
      <w:r w:rsidRPr="00C51C80">
        <w:rPr>
          <w:rFonts w:ascii="Montserrat" w:hAnsi="Montserrat" w:cs="Arial"/>
          <w:b/>
          <w:color w:val="000000"/>
        </w:rPr>
        <w:t xml:space="preserve"> </w:t>
      </w:r>
      <w:r w:rsidRPr="00C51C80">
        <w:rPr>
          <w:rFonts w:ascii="Montserrat" w:hAnsi="Montserrat" w:cs="Arial"/>
          <w:color w:val="000000"/>
        </w:rPr>
        <w:t>en la fracción II, del artículo 105 de la propia Constitución, es la máxima autoridad jurisdiccional en la materia, cuya administración corresponde a su Comisión de Administración.</w:t>
      </w:r>
    </w:p>
    <w:p w14:paraId="6E534A39" w14:textId="77777777" w:rsidR="0001008F" w:rsidRPr="00C51C80" w:rsidRDefault="0001008F" w:rsidP="00D03AAA">
      <w:pPr>
        <w:pStyle w:val="Sangra2detindependiente"/>
        <w:spacing w:line="276" w:lineRule="auto"/>
        <w:ind w:left="426" w:hanging="426"/>
        <w:rPr>
          <w:rFonts w:ascii="Montserrat" w:hAnsi="Montserrat" w:cs="Arial"/>
          <w:color w:val="000000"/>
        </w:rPr>
      </w:pPr>
    </w:p>
    <w:p w14:paraId="0C5358D5"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I.2 Conforme a los artículos 99, décimo párrafo, de la </w:t>
      </w:r>
      <w:r w:rsidRPr="00C51C80">
        <w:rPr>
          <w:rFonts w:ascii="Montserrat" w:hAnsi="Montserrat" w:cs="Arial"/>
          <w:i/>
          <w:color w:val="000000"/>
        </w:rPr>
        <w:t>Constitución Política de los Estados Unidos Mexicanos</w:t>
      </w:r>
      <w:r w:rsidRPr="00C51C80">
        <w:rPr>
          <w:rFonts w:ascii="Montserrat" w:hAnsi="Montserrat" w:cs="Arial"/>
          <w:color w:val="000000"/>
        </w:rPr>
        <w:t xml:space="preserve">; 191, fracción II, 205, segundo párrafo y 210, fracción II, de la Ley Orgánica del Poder Judicial de la Federación, el Presidente del Tribunal Electoral del Poder Judicial de la Federación, preside a su vez la Comisión de Administración. Por su parte, y de acuerdo con lo establecido en el artículo 191, fracciones I y VIII, de la </w:t>
      </w:r>
      <w:r w:rsidRPr="00C51C80">
        <w:rPr>
          <w:rFonts w:ascii="Montserrat" w:hAnsi="Montserrat" w:cs="Arial"/>
          <w:i/>
          <w:color w:val="000000"/>
        </w:rPr>
        <w:t>Ley Orgánica del Poder Judicial de la Federación</w:t>
      </w:r>
      <w:r w:rsidRPr="00C51C80">
        <w:rPr>
          <w:rFonts w:ascii="Montserrat" w:hAnsi="Montserrat" w:cs="Arial"/>
          <w:color w:val="000000"/>
        </w:rPr>
        <w:t>, el Presidente del Tribunal Electoral del Poder Judicial de la Federación es el representante de este órgano jurisdiccional y tiene la atribución de celebrar todo tipo de actos jurídicos y administrativos que se requieran para el buen funcionamiento del órgano, así como llevar las relaciones con autoridades o instituciones públicas y privadas, nacionales o extranjeras, que tengan vínculos con el Tribunal.</w:t>
      </w:r>
    </w:p>
    <w:p w14:paraId="74839B0C" w14:textId="77777777" w:rsidR="0001008F" w:rsidRPr="00C51C80" w:rsidRDefault="0001008F" w:rsidP="00D03AAA">
      <w:pPr>
        <w:pStyle w:val="Sangra2detindependiente"/>
        <w:spacing w:line="276" w:lineRule="auto"/>
        <w:ind w:left="426" w:hanging="426"/>
        <w:rPr>
          <w:rFonts w:ascii="Montserrat" w:hAnsi="Montserrat" w:cs="Arial"/>
          <w:color w:val="000000"/>
        </w:rPr>
      </w:pPr>
    </w:p>
    <w:p w14:paraId="77E019FC" w14:textId="77777777" w:rsidR="0001008F" w:rsidRPr="00C51C80" w:rsidRDefault="0001008F" w:rsidP="00D03AAA">
      <w:pPr>
        <w:pStyle w:val="Texto0"/>
        <w:spacing w:before="0" w:line="276" w:lineRule="auto"/>
        <w:ind w:left="426" w:hanging="426"/>
        <w:rPr>
          <w:rFonts w:ascii="Montserrat" w:hAnsi="Montserrat" w:cs="Arial"/>
          <w:color w:val="000000"/>
          <w:sz w:val="20"/>
          <w:lang w:val="es-MX"/>
        </w:rPr>
      </w:pPr>
      <w:r w:rsidRPr="00C51C80">
        <w:rPr>
          <w:rFonts w:ascii="Montserrat" w:hAnsi="Montserrat" w:cs="Arial"/>
          <w:color w:val="000000"/>
          <w:sz w:val="20"/>
          <w:lang w:val="es-MX"/>
        </w:rPr>
        <w:t xml:space="preserve">I.3 De conformidad con el artículo 13, fracción V, del </w:t>
      </w:r>
      <w:r w:rsidRPr="00C51C80">
        <w:rPr>
          <w:rFonts w:ascii="Montserrat" w:hAnsi="Montserrat" w:cs="Arial"/>
          <w:i/>
          <w:color w:val="000000"/>
          <w:sz w:val="20"/>
          <w:lang w:val="es-MX"/>
        </w:rPr>
        <w:t>Reglamento Interno del Tribunal Electoral del Poder Judicial de la Federación</w:t>
      </w:r>
      <w:r w:rsidRPr="00C51C80">
        <w:rPr>
          <w:rFonts w:ascii="Montserrat" w:hAnsi="Montserrat" w:cs="Arial"/>
          <w:color w:val="000000"/>
          <w:sz w:val="20"/>
          <w:lang w:val="es-MX"/>
        </w:rPr>
        <w:t xml:space="preserve">, el Presidente de este órgano jurisdiccional tiene, entre otras atribuciones, la de delegar facultades entre el personal jurídico, administrativo o técnico del Tribunal Electoral, salvo aquellas que por disposición legal sean indelegables. </w:t>
      </w:r>
    </w:p>
    <w:p w14:paraId="6B51D7D9" w14:textId="77777777" w:rsidR="0001008F" w:rsidRPr="00C51C80" w:rsidRDefault="0001008F" w:rsidP="00D03AAA">
      <w:pPr>
        <w:pStyle w:val="Texto0"/>
        <w:spacing w:before="0" w:line="276" w:lineRule="auto"/>
        <w:ind w:left="426" w:hanging="426"/>
        <w:rPr>
          <w:rFonts w:ascii="Montserrat" w:hAnsi="Montserrat" w:cs="Arial"/>
          <w:color w:val="000000"/>
          <w:sz w:val="20"/>
          <w:lang w:val="es-MX"/>
        </w:rPr>
      </w:pPr>
    </w:p>
    <w:p w14:paraId="3DD2910D"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lang w:val="es-ES_tradnl"/>
        </w:rPr>
        <w:t xml:space="preserve">I.4 </w:t>
      </w:r>
      <w:r w:rsidRPr="00C51C80">
        <w:rPr>
          <w:rFonts w:ascii="Montserrat" w:hAnsi="Montserrat" w:cs="Arial"/>
          <w:color w:val="000000"/>
          <w:lang w:val="es-ES_tradnl"/>
        </w:rPr>
        <w:tab/>
        <w:t xml:space="preserve">El </w:t>
      </w:r>
      <w:r w:rsidRPr="00C51C80">
        <w:rPr>
          <w:rFonts w:ascii="Montserrat" w:hAnsi="Montserrat" w:cs="Arial"/>
          <w:color w:val="000000"/>
        </w:rPr>
        <w:t>31</w:t>
      </w:r>
      <w:r w:rsidRPr="00C51C80">
        <w:rPr>
          <w:rFonts w:ascii="Montserrat" w:hAnsi="Montserrat" w:cs="Arial"/>
          <w:color w:val="000000"/>
          <w:lang w:val="es-ES_tradnl"/>
        </w:rPr>
        <w:t xml:space="preserve"> de diciembre de 2010, se publicó en el Diario Oficial de la Federación el ACUERDO GENERAL QUE REGULA LOS PROCEDIMIENTOS DE ADQUISICIÓN, ARRENDAMIENTO DE BIENES MUEBLES, PRESTACIÓN DE SERVICIOS, OBRA PÚBLICA Y LOS SERVICIOS RELACIONADOS CON LA MISMA, DEL TRIBUNAL ELECTORAL DEL PODER JUDICIAL DE LA FEDERACIÓN, y cuya entrada en vigor corresponde a partir del 1° de enero de 2011, en adelante </w:t>
      </w:r>
      <w:r w:rsidRPr="00C51C80">
        <w:rPr>
          <w:rFonts w:ascii="Montserrat" w:hAnsi="Montserrat" w:cs="Arial"/>
          <w:b/>
          <w:color w:val="000000"/>
          <w:lang w:val="es-ES_tradnl"/>
        </w:rPr>
        <w:t>“ACUERDO GENERAL”</w:t>
      </w:r>
      <w:r w:rsidRPr="00C51C80">
        <w:rPr>
          <w:rFonts w:ascii="Montserrat" w:hAnsi="Montserrat" w:cs="Arial"/>
          <w:color w:val="000000"/>
          <w:lang w:val="es-ES_tradnl"/>
        </w:rPr>
        <w:t xml:space="preserve">. </w:t>
      </w:r>
    </w:p>
    <w:p w14:paraId="521364E1" w14:textId="77777777" w:rsidR="0001008F" w:rsidRPr="00C51C80" w:rsidRDefault="0001008F" w:rsidP="00D03AAA">
      <w:pPr>
        <w:pStyle w:val="Prrafodelista"/>
        <w:tabs>
          <w:tab w:val="num" w:pos="567"/>
        </w:tabs>
        <w:spacing w:after="0"/>
        <w:ind w:left="426" w:hanging="426"/>
        <w:rPr>
          <w:rFonts w:ascii="Montserrat" w:hAnsi="Montserrat" w:cs="Arial"/>
          <w:color w:val="000000"/>
          <w:sz w:val="20"/>
          <w:szCs w:val="20"/>
        </w:rPr>
      </w:pPr>
    </w:p>
    <w:p w14:paraId="4D11FEAE"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I.5 El </w:t>
      </w:r>
      <w:r w:rsidRPr="00C51C80">
        <w:rPr>
          <w:rFonts w:ascii="Montserrat" w:hAnsi="Montserrat" w:cs="Arial"/>
          <w:b/>
          <w:color w:val="000000"/>
        </w:rPr>
        <w:t xml:space="preserve">6, </w:t>
      </w:r>
      <w:r w:rsidRPr="00C51C80">
        <w:rPr>
          <w:rFonts w:ascii="Montserrat" w:hAnsi="Montserrat" w:cs="Arial"/>
          <w:color w:val="000000"/>
        </w:rPr>
        <w:t xml:space="preserve">en su carácter de </w:t>
      </w:r>
      <w:r w:rsidRPr="00C51C80">
        <w:rPr>
          <w:rFonts w:ascii="Montserrat" w:hAnsi="Montserrat" w:cs="Arial"/>
          <w:b/>
          <w:color w:val="000000"/>
          <w:spacing w:val="2"/>
        </w:rPr>
        <w:t xml:space="preserve">7, </w:t>
      </w:r>
      <w:r w:rsidRPr="00C51C80">
        <w:rPr>
          <w:rFonts w:ascii="Montserrat" w:hAnsi="Montserrat" w:cs="Arial"/>
          <w:color w:val="000000"/>
          <w:spacing w:val="2"/>
        </w:rPr>
        <w:t xml:space="preserve">está facultado para celebrar el presente contrato </w:t>
      </w:r>
      <w:r w:rsidRPr="00C51C80">
        <w:rPr>
          <w:rFonts w:ascii="Montserrat" w:hAnsi="Montserrat" w:cs="Arial"/>
          <w:color w:val="000000"/>
          <w:spacing w:val="5"/>
        </w:rPr>
        <w:t xml:space="preserve">en términos </w:t>
      </w:r>
      <w:r w:rsidRPr="00C51C80">
        <w:rPr>
          <w:rFonts w:ascii="Montserrat" w:hAnsi="Montserrat" w:cs="Arial"/>
          <w:color w:val="000000"/>
          <w:spacing w:val="5"/>
          <w:lang w:val="es-ES_tradnl"/>
        </w:rPr>
        <w:t xml:space="preserve">del </w:t>
      </w:r>
      <w:r w:rsidRPr="00C51C80">
        <w:rPr>
          <w:rFonts w:ascii="Montserrat" w:hAnsi="Montserrat" w:cs="Arial"/>
          <w:b/>
          <w:color w:val="000000"/>
          <w:spacing w:val="5"/>
          <w:lang w:val="es-ES_tradnl"/>
        </w:rPr>
        <w:t>poder especial</w:t>
      </w:r>
      <w:r w:rsidRPr="00C51C80">
        <w:rPr>
          <w:rFonts w:ascii="Montserrat" w:hAnsi="Montserrat" w:cs="Arial"/>
          <w:color w:val="000000"/>
          <w:spacing w:val="5"/>
          <w:lang w:val="es-ES_tradnl"/>
        </w:rPr>
        <w:t xml:space="preserve"> que obra en el </w:t>
      </w:r>
      <w:r w:rsidRPr="00C51C80">
        <w:rPr>
          <w:rFonts w:ascii="Montserrat" w:hAnsi="Montserrat" w:cs="Arial"/>
          <w:b/>
          <w:color w:val="000000"/>
          <w:spacing w:val="5"/>
          <w:lang w:val="es-ES_tradnl"/>
        </w:rPr>
        <w:t xml:space="preserve">Testimonio Notarial __________ </w:t>
      </w:r>
      <w:r w:rsidRPr="00C51C80">
        <w:rPr>
          <w:rFonts w:ascii="Montserrat" w:hAnsi="Montserrat" w:cs="Arial"/>
          <w:color w:val="000000"/>
          <w:lang w:val="es-ES_tradnl"/>
        </w:rPr>
        <w:t>de fecha</w:t>
      </w:r>
      <w:r w:rsidRPr="00C51C80">
        <w:rPr>
          <w:rFonts w:ascii="Montserrat" w:hAnsi="Montserrat" w:cs="Arial"/>
          <w:b/>
          <w:color w:val="000000"/>
          <w:lang w:val="es-ES_tradnl"/>
        </w:rPr>
        <w:t xml:space="preserve"> __________ </w:t>
      </w:r>
      <w:r w:rsidRPr="00C51C80">
        <w:rPr>
          <w:rFonts w:ascii="Montserrat" w:hAnsi="Montserrat" w:cs="Arial"/>
          <w:color w:val="000000"/>
          <w:lang w:val="es-ES_tradnl"/>
        </w:rPr>
        <w:lastRenderedPageBreak/>
        <w:t xml:space="preserve">pasado ante la fe del licenciado </w:t>
      </w:r>
      <w:r w:rsidRPr="00C51C80">
        <w:rPr>
          <w:rFonts w:ascii="Montserrat" w:hAnsi="Montserrat" w:cs="Arial"/>
          <w:b/>
          <w:color w:val="000000"/>
          <w:lang w:val="es-ES_tradnl"/>
        </w:rPr>
        <w:t>_________________</w:t>
      </w:r>
      <w:r w:rsidRPr="00C51C80">
        <w:rPr>
          <w:rFonts w:ascii="Montserrat" w:hAnsi="Montserrat" w:cs="Arial"/>
          <w:b/>
          <w:bCs/>
          <w:color w:val="000000"/>
        </w:rPr>
        <w:t xml:space="preserve"> ,</w:t>
      </w:r>
      <w:r w:rsidRPr="00C51C80">
        <w:rPr>
          <w:rFonts w:ascii="Montserrat" w:hAnsi="Montserrat" w:cs="Arial"/>
          <w:color w:val="000000"/>
          <w:lang w:val="es-ES_tradnl"/>
        </w:rPr>
        <w:t xml:space="preserve"> </w:t>
      </w:r>
      <w:r w:rsidRPr="00C51C80">
        <w:rPr>
          <w:rFonts w:ascii="Montserrat" w:hAnsi="Montserrat" w:cs="Arial"/>
          <w:b/>
          <w:color w:val="000000"/>
          <w:lang w:val="es-ES_tradnl"/>
        </w:rPr>
        <w:t>Notario Público número ______ del __________</w:t>
      </w:r>
      <w:r w:rsidRPr="00C51C80">
        <w:rPr>
          <w:rFonts w:ascii="Montserrat" w:hAnsi="Montserrat" w:cs="Arial"/>
          <w:b/>
          <w:color w:val="000000"/>
        </w:rPr>
        <w:t>;</w:t>
      </w:r>
      <w:r w:rsidRPr="00C51C80">
        <w:rPr>
          <w:rFonts w:ascii="Montserrat" w:hAnsi="Montserrat" w:cs="Arial"/>
          <w:color w:val="000000"/>
          <w:lang w:val="es-ES_tradnl"/>
        </w:rPr>
        <w:t xml:space="preserve"> facultades que no le han sido modificadas ni revocadas a la presente fecha</w:t>
      </w:r>
      <w:r w:rsidRPr="00C51C80">
        <w:rPr>
          <w:rFonts w:ascii="Montserrat" w:hAnsi="Montserrat" w:cs="Arial"/>
          <w:color w:val="000000"/>
        </w:rPr>
        <w:t>.</w:t>
      </w:r>
    </w:p>
    <w:p w14:paraId="6BB09FAB" w14:textId="77777777" w:rsidR="00A84B61" w:rsidRPr="00C51C80" w:rsidRDefault="00A84B61" w:rsidP="00D03AAA">
      <w:pPr>
        <w:pStyle w:val="Sangra2detindependiente"/>
        <w:spacing w:line="276" w:lineRule="auto"/>
        <w:ind w:left="426" w:hanging="426"/>
        <w:rPr>
          <w:rFonts w:ascii="Montserrat" w:hAnsi="Montserrat" w:cs="Arial"/>
          <w:color w:val="000000"/>
        </w:rPr>
      </w:pPr>
    </w:p>
    <w:p w14:paraId="0AF0A374" w14:textId="77777777" w:rsidR="0001008F" w:rsidRPr="00C51C80" w:rsidRDefault="0001008F" w:rsidP="00D03AAA">
      <w:pPr>
        <w:pStyle w:val="Sangra2detindependiente"/>
        <w:spacing w:line="276" w:lineRule="auto"/>
        <w:ind w:left="0" w:firstLine="0"/>
        <w:rPr>
          <w:rFonts w:ascii="Montserrat" w:hAnsi="Montserrat" w:cs="Arial"/>
          <w:b/>
          <w:color w:val="000000"/>
        </w:rPr>
      </w:pPr>
      <w:r w:rsidRPr="00C51C80">
        <w:rPr>
          <w:rFonts w:ascii="Montserrat" w:hAnsi="Montserrat" w:cs="Arial"/>
          <w:b/>
          <w:color w:val="000000"/>
        </w:rPr>
        <w:t>I.6 PÁRRAFO PLURIANUALIDAD</w:t>
      </w:r>
    </w:p>
    <w:p w14:paraId="4CBB4B6B" w14:textId="77777777" w:rsidR="0001008F" w:rsidRPr="00C51C80" w:rsidRDefault="0001008F" w:rsidP="00D03AAA">
      <w:pPr>
        <w:pStyle w:val="Sangra2detindependiente"/>
        <w:spacing w:line="276" w:lineRule="auto"/>
        <w:rPr>
          <w:rFonts w:ascii="Montserrat" w:hAnsi="Montserrat" w:cs="Arial"/>
          <w:color w:val="000000"/>
        </w:rPr>
      </w:pPr>
      <w:r w:rsidRPr="00C51C80">
        <w:rPr>
          <w:rFonts w:ascii="Montserrat" w:hAnsi="Montserrat" w:cs="Arial"/>
          <w:color w:val="000000"/>
        </w:rPr>
        <w:t xml:space="preserve">La Comisión de Administración del Tribunal Electoral del Poder Judicial de la Federación, en su </w:t>
      </w:r>
      <w:r w:rsidRPr="00C51C80">
        <w:rPr>
          <w:rFonts w:ascii="Montserrat" w:hAnsi="Montserrat" w:cs="Arial"/>
          <w:b/>
          <w:color w:val="000000"/>
        </w:rPr>
        <w:t xml:space="preserve">8, </w:t>
      </w:r>
      <w:r w:rsidRPr="00C51C80">
        <w:rPr>
          <w:rFonts w:ascii="Montserrat" w:hAnsi="Montserrat" w:cs="Arial"/>
          <w:color w:val="000000"/>
        </w:rPr>
        <w:t xml:space="preserve">Sesión </w:t>
      </w:r>
      <w:r w:rsidRPr="00C51C80">
        <w:rPr>
          <w:rFonts w:ascii="Montserrat" w:hAnsi="Montserrat" w:cs="Arial"/>
          <w:b/>
          <w:color w:val="000000"/>
        </w:rPr>
        <w:t xml:space="preserve">9, </w:t>
      </w:r>
      <w:r w:rsidRPr="00C51C80">
        <w:rPr>
          <w:rFonts w:ascii="Montserrat" w:hAnsi="Montserrat" w:cs="Arial"/>
          <w:color w:val="000000"/>
        </w:rPr>
        <w:t xml:space="preserve">celebrada el </w:t>
      </w:r>
      <w:r w:rsidRPr="00C51C80">
        <w:rPr>
          <w:rFonts w:ascii="Montserrat" w:hAnsi="Montserrat" w:cs="Arial"/>
          <w:b/>
          <w:color w:val="000000"/>
        </w:rPr>
        <w:t xml:space="preserve">10, </w:t>
      </w:r>
      <w:r w:rsidRPr="00C51C80">
        <w:rPr>
          <w:rFonts w:ascii="Montserrat" w:hAnsi="Montserrat" w:cs="Arial"/>
          <w:color w:val="000000"/>
        </w:rPr>
        <w:t xml:space="preserve">emitió el Acuerdo </w:t>
      </w:r>
      <w:r w:rsidRPr="00C51C80">
        <w:rPr>
          <w:rFonts w:ascii="Montserrat" w:hAnsi="Montserrat" w:cs="Arial"/>
          <w:b/>
          <w:color w:val="000000"/>
        </w:rPr>
        <w:t xml:space="preserve">11, </w:t>
      </w:r>
      <w:r w:rsidRPr="00C51C80">
        <w:rPr>
          <w:rFonts w:ascii="Montserrat" w:hAnsi="Montserrat" w:cs="Arial"/>
          <w:color w:val="000000"/>
        </w:rPr>
        <w:t>por el cual autorizó la plurianualidad del presente contrato.</w:t>
      </w:r>
    </w:p>
    <w:p w14:paraId="48491D24" w14:textId="77777777" w:rsidR="0001008F" w:rsidRPr="00C51C80" w:rsidRDefault="0001008F" w:rsidP="00D03AAA">
      <w:pPr>
        <w:pStyle w:val="Sangra2detindependiente"/>
        <w:spacing w:line="276" w:lineRule="auto"/>
        <w:rPr>
          <w:rFonts w:ascii="Montserrat" w:hAnsi="Montserrat" w:cs="Arial"/>
          <w:color w:val="000000"/>
        </w:rPr>
      </w:pPr>
    </w:p>
    <w:p w14:paraId="37EFBCAE" w14:textId="77777777" w:rsidR="0001008F" w:rsidRPr="00C51C80" w:rsidRDefault="0001008F" w:rsidP="00D03AAA">
      <w:pPr>
        <w:pStyle w:val="Sangra2detindependiente"/>
        <w:tabs>
          <w:tab w:val="clear" w:pos="4608"/>
          <w:tab w:val="center" w:pos="4618"/>
        </w:tabs>
        <w:spacing w:line="276" w:lineRule="auto"/>
        <w:ind w:left="0" w:firstLine="0"/>
        <w:rPr>
          <w:rFonts w:ascii="Montserrat" w:hAnsi="Montserrat" w:cs="Arial"/>
          <w:b/>
          <w:color w:val="000000"/>
        </w:rPr>
      </w:pPr>
      <w:r w:rsidRPr="00C51C80">
        <w:rPr>
          <w:rFonts w:ascii="Montserrat" w:hAnsi="Montserrat" w:cs="Arial"/>
          <w:b/>
          <w:color w:val="000000"/>
        </w:rPr>
        <w:t>I.7 PÁRRAFO DE AUTORIZACIÓN</w:t>
      </w:r>
    </w:p>
    <w:p w14:paraId="03262772" w14:textId="77777777" w:rsidR="0001008F" w:rsidRPr="00C51C80" w:rsidRDefault="0001008F" w:rsidP="00D03AAA">
      <w:pPr>
        <w:pStyle w:val="Sangra2detindependiente"/>
        <w:spacing w:line="276" w:lineRule="auto"/>
        <w:ind w:left="540"/>
        <w:rPr>
          <w:rFonts w:ascii="Montserrat" w:hAnsi="Montserrat" w:cs="Arial"/>
          <w:b/>
          <w:color w:val="000000"/>
        </w:rPr>
      </w:pPr>
      <w:r w:rsidRPr="00C51C80">
        <w:rPr>
          <w:rFonts w:ascii="Montserrat" w:hAnsi="Montserrat" w:cs="Arial"/>
          <w:b/>
          <w:color w:val="000000"/>
        </w:rPr>
        <w:t>COMISIÓN DE ADMINISTRACIÓN/COMITÉ DE ADQUISICIONES</w:t>
      </w:r>
    </w:p>
    <w:p w14:paraId="69C3F7C9" w14:textId="77777777" w:rsidR="0001008F" w:rsidRPr="00C51C80" w:rsidRDefault="0001008F" w:rsidP="00D03AAA">
      <w:pPr>
        <w:pStyle w:val="Sangra2detindependiente"/>
        <w:spacing w:line="276" w:lineRule="auto"/>
        <w:ind w:left="540"/>
        <w:rPr>
          <w:rFonts w:ascii="Montserrat" w:hAnsi="Montserrat" w:cs="Arial"/>
          <w:color w:val="000000"/>
        </w:rPr>
      </w:pPr>
      <w:r w:rsidRPr="00C51C80">
        <w:rPr>
          <w:rFonts w:ascii="Montserrat" w:hAnsi="Montserrat" w:cs="Arial"/>
          <w:color w:val="000000"/>
        </w:rPr>
        <w:t xml:space="preserve">   </w:t>
      </w:r>
      <w:r w:rsidRPr="00C51C80">
        <w:rPr>
          <w:rFonts w:ascii="Montserrat" w:hAnsi="Montserrat" w:cs="Arial"/>
          <w:b/>
          <w:color w:val="000000"/>
        </w:rPr>
        <w:t xml:space="preserve">12, </w:t>
      </w:r>
      <w:r w:rsidRPr="00C51C80">
        <w:rPr>
          <w:rFonts w:ascii="Montserrat" w:hAnsi="Montserrat" w:cs="Arial"/>
          <w:color w:val="000000"/>
        </w:rPr>
        <w:t xml:space="preserve">en su </w:t>
      </w:r>
      <w:r w:rsidRPr="00C51C80">
        <w:rPr>
          <w:rFonts w:ascii="Montserrat" w:hAnsi="Montserrat" w:cs="Arial"/>
          <w:b/>
          <w:color w:val="000000"/>
        </w:rPr>
        <w:t xml:space="preserve">13, </w:t>
      </w:r>
      <w:r w:rsidRPr="00C51C80">
        <w:rPr>
          <w:rFonts w:ascii="Montserrat" w:hAnsi="Montserrat" w:cs="Arial"/>
          <w:color w:val="000000"/>
        </w:rPr>
        <w:t xml:space="preserve">Sesión </w:t>
      </w:r>
      <w:r w:rsidRPr="00C51C80">
        <w:rPr>
          <w:rFonts w:ascii="Montserrat" w:hAnsi="Montserrat" w:cs="Arial"/>
          <w:b/>
          <w:color w:val="000000"/>
        </w:rPr>
        <w:t xml:space="preserve">14, </w:t>
      </w:r>
      <w:r w:rsidRPr="00C51C80">
        <w:rPr>
          <w:rFonts w:ascii="Montserrat" w:hAnsi="Montserrat" w:cs="Arial"/>
          <w:color w:val="000000"/>
        </w:rPr>
        <w:t xml:space="preserve">celebrada el día </w:t>
      </w:r>
      <w:r w:rsidRPr="00C51C80">
        <w:rPr>
          <w:rFonts w:ascii="Montserrat" w:hAnsi="Montserrat" w:cs="Arial"/>
          <w:b/>
          <w:color w:val="000000"/>
        </w:rPr>
        <w:t xml:space="preserve">15, </w:t>
      </w:r>
      <w:r w:rsidRPr="00C51C80">
        <w:rPr>
          <w:rFonts w:ascii="Montserrat" w:hAnsi="Montserrat" w:cs="Arial"/>
          <w:color w:val="000000"/>
        </w:rPr>
        <w:t xml:space="preserve">emitió el Acuerdo </w:t>
      </w:r>
      <w:r w:rsidRPr="00C51C80">
        <w:rPr>
          <w:rFonts w:ascii="Montserrat" w:hAnsi="Montserrat" w:cs="Arial"/>
          <w:b/>
          <w:color w:val="000000"/>
        </w:rPr>
        <w:t xml:space="preserve">16, </w:t>
      </w:r>
      <w:r w:rsidRPr="00C51C80">
        <w:rPr>
          <w:rFonts w:ascii="Montserrat" w:hAnsi="Montserrat" w:cs="Arial"/>
          <w:color w:val="000000"/>
        </w:rPr>
        <w:t>por el cual autorizó la adjudicación del presente contrato.</w:t>
      </w:r>
    </w:p>
    <w:p w14:paraId="1E05BCC8" w14:textId="77777777" w:rsidR="0001008F" w:rsidRPr="00C51C80" w:rsidRDefault="0001008F" w:rsidP="00D03AAA">
      <w:pPr>
        <w:pStyle w:val="Sangra2detindependiente"/>
        <w:spacing w:line="276" w:lineRule="auto"/>
        <w:ind w:left="540"/>
        <w:rPr>
          <w:rFonts w:ascii="Montserrat" w:hAnsi="Montserrat" w:cs="Arial"/>
          <w:color w:val="000000"/>
        </w:rPr>
      </w:pPr>
    </w:p>
    <w:p w14:paraId="5D27F835" w14:textId="70209A7E" w:rsidR="0001008F" w:rsidRDefault="0001008F" w:rsidP="00D03AAA">
      <w:pPr>
        <w:pStyle w:val="Sangra2detindependiente"/>
        <w:spacing w:line="276" w:lineRule="auto"/>
        <w:ind w:left="540"/>
        <w:rPr>
          <w:rFonts w:ascii="Montserrat" w:hAnsi="Montserrat" w:cs="Arial"/>
          <w:b/>
          <w:color w:val="000000"/>
        </w:rPr>
      </w:pPr>
      <w:r w:rsidRPr="00C51C80">
        <w:rPr>
          <w:rFonts w:ascii="Montserrat" w:hAnsi="Montserrat" w:cs="Arial"/>
          <w:b/>
          <w:color w:val="000000"/>
        </w:rPr>
        <w:t>SECRETARIO ADMINISTRATIVO/COORDINADOR DE ADQUISICIONES/DELEGADO ADMINISTRATIVO</w:t>
      </w:r>
    </w:p>
    <w:p w14:paraId="2DD3B93A" w14:textId="77777777" w:rsidR="00086DB3" w:rsidRPr="00C51C80" w:rsidRDefault="00086DB3" w:rsidP="00D03AAA">
      <w:pPr>
        <w:pStyle w:val="Sangra2detindependiente"/>
        <w:spacing w:line="276" w:lineRule="auto"/>
        <w:ind w:left="540"/>
        <w:rPr>
          <w:rFonts w:ascii="Montserrat" w:hAnsi="Montserrat" w:cs="Arial"/>
          <w:b/>
          <w:color w:val="000000"/>
        </w:rPr>
      </w:pPr>
    </w:p>
    <w:p w14:paraId="6169E1E4" w14:textId="77777777" w:rsidR="0001008F" w:rsidRPr="00C51C80" w:rsidRDefault="0001008F" w:rsidP="00D03AAA">
      <w:pPr>
        <w:pStyle w:val="Sangra2detindependiente"/>
        <w:spacing w:line="276" w:lineRule="auto"/>
        <w:ind w:left="540"/>
        <w:rPr>
          <w:rFonts w:ascii="Montserrat" w:hAnsi="Montserrat" w:cs="Arial"/>
          <w:color w:val="000000"/>
          <w:lang w:val="es-ES"/>
        </w:rPr>
      </w:pPr>
      <w:r w:rsidRPr="00C51C80">
        <w:rPr>
          <w:rFonts w:ascii="Montserrat" w:hAnsi="Montserrat" w:cs="Arial"/>
          <w:color w:val="000000"/>
        </w:rPr>
        <w:t xml:space="preserve">De conformidad con lo dispuesto en el artículo _________ del </w:t>
      </w:r>
      <w:r w:rsidRPr="00C51C80">
        <w:rPr>
          <w:rFonts w:ascii="Montserrat" w:hAnsi="Montserrat" w:cs="Arial"/>
          <w:b/>
          <w:color w:val="000000"/>
          <w:lang w:val="es-ES_tradnl"/>
        </w:rPr>
        <w:t>“</w:t>
      </w:r>
      <w:r w:rsidRPr="00C51C80">
        <w:rPr>
          <w:rFonts w:ascii="Montserrat" w:hAnsi="Montserrat" w:cs="Arial"/>
          <w:b/>
          <w:i/>
          <w:color w:val="000000"/>
          <w:lang w:val="es-ES_tradnl"/>
        </w:rPr>
        <w:t>Acuerdo General</w:t>
      </w:r>
      <w:r w:rsidRPr="00C51C80">
        <w:rPr>
          <w:rFonts w:ascii="Montserrat" w:hAnsi="Montserrat" w:cs="Arial"/>
          <w:b/>
          <w:color w:val="000000"/>
          <w:lang w:val="es-ES_tradnl"/>
        </w:rPr>
        <w:t>”</w:t>
      </w:r>
      <w:r w:rsidRPr="00C51C80">
        <w:rPr>
          <w:rFonts w:ascii="Montserrat" w:hAnsi="Montserrat" w:cs="Arial"/>
          <w:color w:val="000000"/>
          <w:lang w:val="es-ES"/>
        </w:rPr>
        <w:t xml:space="preserve">, el </w:t>
      </w:r>
      <w:r w:rsidRPr="00C51C80">
        <w:rPr>
          <w:rFonts w:ascii="Montserrat" w:hAnsi="Montserrat" w:cs="Arial"/>
          <w:b/>
          <w:color w:val="000000"/>
        </w:rPr>
        <w:t xml:space="preserve">17, </w:t>
      </w:r>
      <w:r w:rsidRPr="00C51C80">
        <w:rPr>
          <w:rFonts w:ascii="Montserrat" w:hAnsi="Montserrat" w:cs="Arial"/>
          <w:color w:val="000000"/>
        </w:rPr>
        <w:t xml:space="preserve">del </w:t>
      </w:r>
      <w:r w:rsidRPr="00C51C80">
        <w:rPr>
          <w:rFonts w:ascii="Montserrat" w:hAnsi="Montserrat" w:cs="Arial"/>
          <w:b/>
          <w:color w:val="000000"/>
        </w:rPr>
        <w:t xml:space="preserve">“TRIBUNAL” </w:t>
      </w:r>
      <w:r w:rsidRPr="00C51C80">
        <w:rPr>
          <w:rFonts w:ascii="Montserrat" w:hAnsi="Montserrat" w:cs="Arial"/>
          <w:color w:val="000000"/>
        </w:rPr>
        <w:t xml:space="preserve">autorizó la adjudicación directa del presente contrato, a través del oficio número </w:t>
      </w:r>
      <w:r w:rsidRPr="00C51C80">
        <w:rPr>
          <w:rFonts w:ascii="Montserrat" w:hAnsi="Montserrat" w:cs="Arial"/>
          <w:b/>
          <w:color w:val="000000"/>
        </w:rPr>
        <w:t xml:space="preserve">18, </w:t>
      </w:r>
      <w:r w:rsidRPr="00C51C80">
        <w:rPr>
          <w:rFonts w:ascii="Montserrat" w:hAnsi="Montserrat" w:cs="Arial"/>
          <w:color w:val="000000"/>
        </w:rPr>
        <w:t xml:space="preserve">de fecha </w:t>
      </w:r>
      <w:r w:rsidRPr="00C51C80">
        <w:rPr>
          <w:rFonts w:ascii="Montserrat" w:hAnsi="Montserrat" w:cs="Arial"/>
          <w:b/>
          <w:color w:val="000000"/>
        </w:rPr>
        <w:t>19.</w:t>
      </w:r>
    </w:p>
    <w:p w14:paraId="360BE376" w14:textId="77777777" w:rsidR="0001008F" w:rsidRPr="00C51C80" w:rsidRDefault="0001008F" w:rsidP="00D03AAA">
      <w:pPr>
        <w:pStyle w:val="Sangra2detindependiente"/>
        <w:spacing w:line="276" w:lineRule="auto"/>
        <w:ind w:left="426" w:hanging="426"/>
        <w:rPr>
          <w:rFonts w:ascii="Montserrat" w:hAnsi="Montserrat" w:cs="Arial"/>
          <w:bCs/>
          <w:color w:val="000000"/>
        </w:rPr>
      </w:pPr>
    </w:p>
    <w:p w14:paraId="0121F479"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I.8 Para cubrir las erogaciones que se derivan del presente contrato, cuenta con la certificación presupuestal respectiva, como se desprende del oficio </w:t>
      </w:r>
      <w:r w:rsidRPr="00C51C80">
        <w:rPr>
          <w:rFonts w:ascii="Montserrat" w:hAnsi="Montserrat" w:cs="Arial"/>
          <w:b/>
          <w:color w:val="000000"/>
        </w:rPr>
        <w:t xml:space="preserve">20, </w:t>
      </w:r>
      <w:r w:rsidRPr="00C51C80">
        <w:rPr>
          <w:rFonts w:ascii="Montserrat" w:hAnsi="Montserrat" w:cs="Arial"/>
          <w:color w:val="000000"/>
        </w:rPr>
        <w:t xml:space="preserve">de fecha </w:t>
      </w:r>
      <w:r w:rsidRPr="00C51C80">
        <w:rPr>
          <w:rFonts w:ascii="Montserrat" w:hAnsi="Montserrat" w:cs="Arial"/>
          <w:b/>
          <w:color w:val="000000"/>
        </w:rPr>
        <w:t xml:space="preserve">21, </w:t>
      </w:r>
      <w:r w:rsidRPr="00C51C80">
        <w:rPr>
          <w:rFonts w:ascii="Montserrat" w:hAnsi="Montserrat" w:cs="Arial"/>
          <w:color w:val="000000"/>
        </w:rPr>
        <w:t>emitido por la Coordinación Financiera.</w:t>
      </w:r>
    </w:p>
    <w:p w14:paraId="0EAC67D4" w14:textId="77777777" w:rsidR="0001008F" w:rsidRPr="00C51C80" w:rsidRDefault="0001008F" w:rsidP="00D03AAA">
      <w:pPr>
        <w:pStyle w:val="Sangra2detindependiente"/>
        <w:tabs>
          <w:tab w:val="num" w:pos="567"/>
        </w:tabs>
        <w:spacing w:line="276" w:lineRule="auto"/>
        <w:ind w:left="426" w:hanging="426"/>
        <w:rPr>
          <w:rFonts w:ascii="Montserrat" w:hAnsi="Montserrat" w:cs="Arial"/>
          <w:color w:val="000000"/>
        </w:rPr>
      </w:pPr>
    </w:p>
    <w:p w14:paraId="0717E765"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 xml:space="preserve">I.9 Su Registro Federal de Contribuyentes es </w:t>
      </w:r>
      <w:r w:rsidRPr="00C51C80">
        <w:rPr>
          <w:rFonts w:ascii="Montserrat" w:hAnsi="Montserrat" w:cs="Arial"/>
          <w:b/>
          <w:color w:val="000000"/>
        </w:rPr>
        <w:t>TEP961122B8A.</w:t>
      </w:r>
    </w:p>
    <w:p w14:paraId="3B14AF39" w14:textId="77777777" w:rsidR="0001008F" w:rsidRPr="00C51C80" w:rsidRDefault="0001008F" w:rsidP="00D03AAA">
      <w:pPr>
        <w:pStyle w:val="Sangra2detindependiente"/>
        <w:spacing w:line="276" w:lineRule="auto"/>
        <w:ind w:left="426" w:hanging="426"/>
        <w:rPr>
          <w:rFonts w:ascii="Montserrat" w:hAnsi="Montserrat" w:cs="Arial"/>
          <w:color w:val="000000"/>
        </w:rPr>
      </w:pPr>
    </w:p>
    <w:p w14:paraId="2392EF45" w14:textId="77777777" w:rsidR="0001008F" w:rsidRPr="00C51C80" w:rsidRDefault="0001008F" w:rsidP="00D03AAA">
      <w:pPr>
        <w:pStyle w:val="Sangra2detindependiente"/>
        <w:spacing w:line="276" w:lineRule="auto"/>
        <w:ind w:left="426" w:hanging="426"/>
        <w:rPr>
          <w:rFonts w:ascii="Montserrat" w:hAnsi="Montserrat" w:cs="Arial"/>
          <w:color w:val="000000"/>
        </w:rPr>
      </w:pPr>
      <w:r w:rsidRPr="00C51C80">
        <w:rPr>
          <w:rFonts w:ascii="Montserrat" w:hAnsi="Montserrat" w:cs="Arial"/>
          <w:color w:val="000000"/>
        </w:rPr>
        <w:t>I.10 Para los efectos del presente contrato, señala como su domicilio el ubicado en avenida Carlota Armero 5000, colonia CTM Culhuacán, alcaldía Coyoacán, código postal 04480, en la Ciudad de México.</w:t>
      </w:r>
    </w:p>
    <w:p w14:paraId="56F1E5DC" w14:textId="77777777" w:rsidR="0001008F" w:rsidRPr="00C51C80" w:rsidRDefault="0001008F" w:rsidP="00D03AAA">
      <w:pPr>
        <w:pStyle w:val="Textoindependiente"/>
        <w:spacing w:line="276" w:lineRule="auto"/>
        <w:jc w:val="left"/>
        <w:rPr>
          <w:rFonts w:ascii="Montserrat" w:hAnsi="Montserrat" w:cs="Arial"/>
          <w:color w:val="000000"/>
          <w:lang w:val="pt-BR"/>
        </w:rPr>
      </w:pPr>
    </w:p>
    <w:p w14:paraId="190C00D1" w14:textId="77777777" w:rsidR="0001008F" w:rsidRPr="00C51C80" w:rsidRDefault="0001008F" w:rsidP="00D03AAA">
      <w:pPr>
        <w:pStyle w:val="Textoindependiente"/>
        <w:numPr>
          <w:ilvl w:val="0"/>
          <w:numId w:val="28"/>
        </w:numPr>
        <w:spacing w:line="276" w:lineRule="auto"/>
        <w:rPr>
          <w:rFonts w:ascii="Montserrat" w:hAnsi="Montserrat" w:cs="Arial"/>
          <w:color w:val="000000"/>
        </w:rPr>
      </w:pPr>
      <w:r w:rsidRPr="00C51C80">
        <w:rPr>
          <w:rFonts w:ascii="Montserrat" w:hAnsi="Montserrat" w:cs="Arial"/>
          <w:color w:val="000000"/>
        </w:rPr>
        <w:t xml:space="preserve">El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w:t>
      </w:r>
      <w:r w:rsidRPr="00C51C80">
        <w:rPr>
          <w:rFonts w:ascii="Montserrat" w:hAnsi="Montserrat" w:cs="Arial"/>
          <w:color w:val="000000"/>
        </w:rPr>
        <w:t xml:space="preserve"> manifiesta que:</w:t>
      </w:r>
    </w:p>
    <w:p w14:paraId="7C8807DF" w14:textId="77777777" w:rsidR="0001008F" w:rsidRPr="00C51C80" w:rsidRDefault="0001008F" w:rsidP="00D03AAA">
      <w:pPr>
        <w:pStyle w:val="Textoindependiente"/>
        <w:spacing w:line="276" w:lineRule="auto"/>
        <w:rPr>
          <w:rFonts w:ascii="Montserrat" w:hAnsi="Montserrat" w:cs="Arial"/>
          <w:b/>
          <w:bCs/>
          <w:color w:val="000000"/>
        </w:rPr>
      </w:pPr>
    </w:p>
    <w:p w14:paraId="09A2EDD3" w14:textId="77777777" w:rsidR="0001008F" w:rsidRPr="00C51C80" w:rsidRDefault="0001008F" w:rsidP="00D03AAA">
      <w:pPr>
        <w:pStyle w:val="Textoindependiente"/>
        <w:spacing w:line="276" w:lineRule="auto"/>
        <w:rPr>
          <w:rFonts w:ascii="Montserrat" w:hAnsi="Montserrat" w:cs="Arial"/>
          <w:b/>
          <w:bCs/>
          <w:color w:val="000000"/>
        </w:rPr>
      </w:pPr>
      <w:r w:rsidRPr="00C51C80">
        <w:rPr>
          <w:rFonts w:ascii="Montserrat" w:hAnsi="Montserrat" w:cs="Arial"/>
          <w:b/>
          <w:bCs/>
          <w:color w:val="000000"/>
        </w:rPr>
        <w:t xml:space="preserve">GENERALIDADES DEL </w:t>
      </w:r>
      <w:r>
        <w:rPr>
          <w:rFonts w:ascii="Montserrat" w:hAnsi="Montserrat" w:cs="Arial"/>
          <w:b/>
          <w:bCs/>
          <w:color w:val="000000"/>
        </w:rPr>
        <w:t>CONTRATISTA</w:t>
      </w:r>
    </w:p>
    <w:p w14:paraId="4A8A7C36" w14:textId="77777777" w:rsidR="0001008F" w:rsidRPr="00C51C80" w:rsidRDefault="0001008F" w:rsidP="00D03AAA">
      <w:pPr>
        <w:pStyle w:val="Textoindependiente"/>
        <w:spacing w:line="276" w:lineRule="auto"/>
        <w:rPr>
          <w:rFonts w:ascii="Montserrat" w:hAnsi="Montserrat" w:cs="Arial"/>
          <w:b/>
          <w:bCs/>
          <w:color w:val="000000"/>
        </w:rPr>
      </w:pPr>
      <w:r w:rsidRPr="00C51C80">
        <w:rPr>
          <w:rFonts w:ascii="Montserrat" w:hAnsi="Montserrat" w:cs="Arial"/>
          <w:b/>
          <w:bCs/>
          <w:color w:val="000000"/>
        </w:rPr>
        <w:t>PERSONA FÍSICA</w:t>
      </w:r>
    </w:p>
    <w:p w14:paraId="3DCC052D" w14:textId="77777777" w:rsidR="0001008F" w:rsidRPr="00C51C80" w:rsidRDefault="0001008F" w:rsidP="00D03AAA">
      <w:pPr>
        <w:pStyle w:val="Textoindependiente"/>
        <w:spacing w:line="276" w:lineRule="auto"/>
        <w:rPr>
          <w:rFonts w:ascii="Montserrat" w:hAnsi="Montserrat" w:cs="Arial"/>
          <w:b/>
          <w:bCs/>
          <w:color w:val="000000"/>
        </w:rPr>
      </w:pPr>
    </w:p>
    <w:p w14:paraId="56EF55DB" w14:textId="77777777" w:rsidR="0001008F" w:rsidRPr="00C51C80" w:rsidRDefault="0001008F" w:rsidP="00D03AAA">
      <w:pPr>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II.1 Es una persona física, de nacionalidad </w:t>
      </w:r>
      <w:r w:rsidRPr="00C51C80">
        <w:rPr>
          <w:rFonts w:ascii="Montserrat" w:hAnsi="Montserrat" w:cs="Arial"/>
          <w:b/>
          <w:color w:val="000000"/>
          <w:sz w:val="20"/>
          <w:szCs w:val="20"/>
        </w:rPr>
        <w:t xml:space="preserve">22, </w:t>
      </w:r>
      <w:r w:rsidRPr="00C51C80">
        <w:rPr>
          <w:rFonts w:ascii="Montserrat" w:hAnsi="Montserrat" w:cs="Arial"/>
          <w:color w:val="000000"/>
          <w:sz w:val="20"/>
          <w:szCs w:val="20"/>
        </w:rPr>
        <w:t xml:space="preserve">quien se identifica en este acto con </w:t>
      </w:r>
      <w:r w:rsidRPr="00C51C80">
        <w:rPr>
          <w:rFonts w:ascii="Montserrat" w:hAnsi="Montserrat" w:cs="Arial"/>
          <w:b/>
          <w:color w:val="000000"/>
          <w:sz w:val="20"/>
          <w:szCs w:val="20"/>
        </w:rPr>
        <w:t xml:space="preserve">23, </w:t>
      </w:r>
      <w:r w:rsidRPr="00C51C80">
        <w:rPr>
          <w:rFonts w:ascii="Montserrat" w:hAnsi="Montserrat" w:cs="Arial"/>
          <w:color w:val="000000"/>
          <w:sz w:val="20"/>
          <w:szCs w:val="20"/>
        </w:rPr>
        <w:t xml:space="preserve">con folio </w:t>
      </w:r>
      <w:r w:rsidRPr="00C51C80">
        <w:rPr>
          <w:rFonts w:ascii="Montserrat" w:hAnsi="Montserrat" w:cs="Arial"/>
          <w:b/>
          <w:color w:val="000000"/>
          <w:sz w:val="20"/>
          <w:szCs w:val="20"/>
        </w:rPr>
        <w:t xml:space="preserve">24, </w:t>
      </w:r>
      <w:r w:rsidRPr="00C51C80">
        <w:rPr>
          <w:rFonts w:ascii="Montserrat" w:hAnsi="Montserrat" w:cs="Arial"/>
          <w:color w:val="000000"/>
          <w:sz w:val="20"/>
          <w:szCs w:val="20"/>
        </w:rPr>
        <w:t xml:space="preserve">expedida a su favor por </w:t>
      </w:r>
      <w:r w:rsidRPr="00C51C80">
        <w:rPr>
          <w:rFonts w:ascii="Montserrat" w:hAnsi="Montserrat" w:cs="Arial"/>
          <w:b/>
          <w:color w:val="000000"/>
          <w:sz w:val="20"/>
          <w:szCs w:val="20"/>
        </w:rPr>
        <w:t xml:space="preserve">25. </w:t>
      </w:r>
    </w:p>
    <w:p w14:paraId="36BD897A" w14:textId="77777777" w:rsidR="0001008F" w:rsidRPr="00C51C80" w:rsidRDefault="0001008F" w:rsidP="00D03AAA">
      <w:pPr>
        <w:pStyle w:val="Textoindependiente"/>
        <w:spacing w:line="276" w:lineRule="auto"/>
        <w:rPr>
          <w:rFonts w:ascii="Montserrat" w:hAnsi="Montserrat" w:cs="Arial"/>
          <w:b/>
          <w:bCs/>
          <w:color w:val="000000"/>
        </w:rPr>
      </w:pPr>
    </w:p>
    <w:p w14:paraId="204FDBC6" w14:textId="77777777" w:rsidR="0001008F" w:rsidRPr="00C51C80" w:rsidRDefault="0001008F" w:rsidP="00D03AAA">
      <w:pPr>
        <w:pStyle w:val="Textoindependiente"/>
        <w:spacing w:line="276" w:lineRule="auto"/>
        <w:rPr>
          <w:rFonts w:ascii="Montserrat" w:hAnsi="Montserrat" w:cs="Arial"/>
          <w:b/>
          <w:bCs/>
          <w:color w:val="000000"/>
        </w:rPr>
      </w:pPr>
      <w:r w:rsidRPr="00C51C80">
        <w:rPr>
          <w:rFonts w:ascii="Montserrat" w:hAnsi="Montserrat" w:cs="Arial"/>
          <w:b/>
          <w:bCs/>
          <w:color w:val="000000"/>
        </w:rPr>
        <w:t>PERSONA MORAL</w:t>
      </w:r>
    </w:p>
    <w:p w14:paraId="32AEF53A" w14:textId="77777777" w:rsidR="0001008F" w:rsidRPr="00C51C80" w:rsidRDefault="0001008F" w:rsidP="00D03AAA">
      <w:pPr>
        <w:spacing w:line="276" w:lineRule="auto"/>
        <w:ind w:left="540"/>
        <w:jc w:val="both"/>
        <w:rPr>
          <w:rFonts w:ascii="Montserrat" w:hAnsi="Montserrat" w:cs="Arial"/>
          <w:color w:val="000000"/>
          <w:sz w:val="20"/>
          <w:szCs w:val="20"/>
        </w:rPr>
      </w:pPr>
    </w:p>
    <w:p w14:paraId="7D0271AE" w14:textId="77777777" w:rsidR="0001008F" w:rsidRPr="00C51C80" w:rsidRDefault="0001008F" w:rsidP="00D03AAA">
      <w:pPr>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II.2 Es una sociedad legalmente constituida conforme a las leyes mexicanas, según escritura pública </w:t>
      </w:r>
      <w:r w:rsidRPr="00C51C80">
        <w:rPr>
          <w:rFonts w:ascii="Montserrat" w:hAnsi="Montserrat" w:cs="Arial"/>
          <w:b/>
          <w:color w:val="000000"/>
          <w:sz w:val="20"/>
          <w:szCs w:val="20"/>
        </w:rPr>
        <w:t xml:space="preserve">26, </w:t>
      </w:r>
      <w:r w:rsidRPr="00C51C80">
        <w:rPr>
          <w:rFonts w:ascii="Montserrat" w:hAnsi="Montserrat" w:cs="Arial"/>
          <w:color w:val="000000"/>
          <w:sz w:val="20"/>
          <w:szCs w:val="20"/>
        </w:rPr>
        <w:t xml:space="preserve">de fecha </w:t>
      </w:r>
      <w:r w:rsidRPr="00C51C80">
        <w:rPr>
          <w:rFonts w:ascii="Montserrat" w:hAnsi="Montserrat" w:cs="Arial"/>
          <w:b/>
          <w:color w:val="000000"/>
          <w:sz w:val="20"/>
          <w:szCs w:val="20"/>
        </w:rPr>
        <w:t xml:space="preserve">27, </w:t>
      </w:r>
      <w:r w:rsidRPr="00C51C80">
        <w:rPr>
          <w:rFonts w:ascii="Montserrat" w:hAnsi="Montserrat" w:cs="Arial"/>
          <w:color w:val="000000"/>
          <w:sz w:val="20"/>
          <w:szCs w:val="20"/>
        </w:rPr>
        <w:t xml:space="preserve">otorgada ante la fe del licenciado </w:t>
      </w:r>
      <w:r w:rsidRPr="00C51C80">
        <w:rPr>
          <w:rFonts w:ascii="Montserrat" w:hAnsi="Montserrat" w:cs="Arial"/>
          <w:b/>
          <w:color w:val="000000"/>
          <w:sz w:val="20"/>
          <w:szCs w:val="20"/>
        </w:rPr>
        <w:t>28,</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 xml:space="preserve">Notario Público número 29, </w:t>
      </w:r>
      <w:r w:rsidRPr="00C51C80">
        <w:rPr>
          <w:rFonts w:ascii="Montserrat" w:hAnsi="Montserrat" w:cs="Arial"/>
          <w:color w:val="000000"/>
          <w:sz w:val="20"/>
          <w:szCs w:val="20"/>
        </w:rPr>
        <w:t>de la ciudad de</w:t>
      </w:r>
      <w:r w:rsidRPr="00C51C80">
        <w:rPr>
          <w:rFonts w:ascii="Montserrat" w:hAnsi="Montserrat" w:cs="Arial"/>
          <w:b/>
          <w:color w:val="000000"/>
          <w:sz w:val="20"/>
          <w:szCs w:val="20"/>
        </w:rPr>
        <w:t xml:space="preserve"> 30, </w:t>
      </w:r>
      <w:r w:rsidRPr="00C51C80">
        <w:rPr>
          <w:rFonts w:ascii="Montserrat" w:hAnsi="Montserrat" w:cs="Arial"/>
          <w:color w:val="000000"/>
          <w:sz w:val="20"/>
          <w:szCs w:val="20"/>
        </w:rPr>
        <w:t xml:space="preserve">instrumento que se encuentra inscrito en el Registro Público de la Propiedad y de Comercio de </w:t>
      </w:r>
      <w:r w:rsidRPr="00C51C80">
        <w:rPr>
          <w:rFonts w:ascii="Montserrat" w:hAnsi="Montserrat" w:cs="Arial"/>
          <w:b/>
          <w:color w:val="000000"/>
          <w:sz w:val="20"/>
          <w:szCs w:val="20"/>
        </w:rPr>
        <w:t xml:space="preserve">31, </w:t>
      </w:r>
      <w:r w:rsidRPr="00C51C80">
        <w:rPr>
          <w:rFonts w:ascii="Montserrat" w:hAnsi="Montserrat" w:cs="Arial"/>
          <w:color w:val="000000"/>
          <w:sz w:val="20"/>
          <w:szCs w:val="20"/>
        </w:rPr>
        <w:t xml:space="preserve">con el folio mercantil número </w:t>
      </w:r>
      <w:r w:rsidRPr="00C51C80">
        <w:rPr>
          <w:rFonts w:ascii="Montserrat" w:hAnsi="Montserrat" w:cs="Arial"/>
          <w:b/>
          <w:color w:val="000000"/>
          <w:sz w:val="20"/>
          <w:szCs w:val="20"/>
        </w:rPr>
        <w:t>32,</w:t>
      </w:r>
      <w:r w:rsidRPr="00C51C80">
        <w:rPr>
          <w:rFonts w:ascii="Montserrat" w:hAnsi="Montserrat" w:cs="Arial"/>
          <w:color w:val="000000"/>
          <w:sz w:val="20"/>
          <w:szCs w:val="20"/>
        </w:rPr>
        <w:t xml:space="preserve"> de fecha </w:t>
      </w:r>
      <w:r w:rsidRPr="00C51C80">
        <w:rPr>
          <w:rFonts w:ascii="Montserrat" w:hAnsi="Montserrat" w:cs="Arial"/>
          <w:b/>
          <w:color w:val="000000"/>
          <w:sz w:val="20"/>
          <w:szCs w:val="20"/>
        </w:rPr>
        <w:t xml:space="preserve">33. </w:t>
      </w:r>
    </w:p>
    <w:p w14:paraId="61D02894" w14:textId="77777777" w:rsidR="0001008F" w:rsidRPr="00C51C80" w:rsidRDefault="0001008F" w:rsidP="00D03AAA">
      <w:pPr>
        <w:spacing w:line="276" w:lineRule="auto"/>
        <w:ind w:left="426" w:hanging="426"/>
        <w:jc w:val="both"/>
        <w:rPr>
          <w:rFonts w:ascii="Montserrat" w:hAnsi="Montserrat" w:cs="Arial"/>
          <w:color w:val="000000"/>
          <w:sz w:val="20"/>
          <w:szCs w:val="20"/>
        </w:rPr>
      </w:pPr>
    </w:p>
    <w:p w14:paraId="09B1A616" w14:textId="2E75BDD0" w:rsidR="0001008F" w:rsidRDefault="0001008F" w:rsidP="00D03AAA">
      <w:pPr>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lastRenderedPageBreak/>
        <w:t xml:space="preserve"> </w:t>
      </w:r>
      <w:r w:rsidRPr="00C51C80">
        <w:rPr>
          <w:rFonts w:ascii="Montserrat" w:hAnsi="Montserrat" w:cs="Arial"/>
          <w:b/>
          <w:color w:val="000000"/>
          <w:sz w:val="20"/>
          <w:szCs w:val="20"/>
        </w:rPr>
        <w:t>PODER EN LA MISMA ESCRITURA</w:t>
      </w:r>
    </w:p>
    <w:p w14:paraId="75FFA2EF" w14:textId="77777777" w:rsidR="00086DB3" w:rsidRPr="00C51C80" w:rsidRDefault="00086DB3" w:rsidP="00D03AAA">
      <w:pPr>
        <w:spacing w:line="276" w:lineRule="auto"/>
        <w:ind w:left="426" w:hanging="426"/>
        <w:jc w:val="both"/>
        <w:rPr>
          <w:rFonts w:ascii="Montserrat" w:hAnsi="Montserrat" w:cs="Arial"/>
          <w:b/>
          <w:color w:val="000000"/>
          <w:sz w:val="20"/>
          <w:szCs w:val="20"/>
        </w:rPr>
      </w:pPr>
    </w:p>
    <w:p w14:paraId="7F3D582E" w14:textId="77777777" w:rsidR="0001008F" w:rsidRDefault="0001008F" w:rsidP="00D03AAA">
      <w:pPr>
        <w:tabs>
          <w:tab w:val="num" w:pos="1146"/>
        </w:tabs>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II.3 El </w:t>
      </w:r>
      <w:r w:rsidRPr="00C51C80">
        <w:rPr>
          <w:rFonts w:ascii="Montserrat" w:hAnsi="Montserrat" w:cs="Arial"/>
          <w:b/>
          <w:color w:val="000000"/>
          <w:sz w:val="20"/>
          <w:szCs w:val="20"/>
        </w:rPr>
        <w:t xml:space="preserve">34, </w:t>
      </w:r>
      <w:r w:rsidRPr="00C51C80">
        <w:rPr>
          <w:rFonts w:ascii="Montserrat" w:hAnsi="Montserrat" w:cs="Arial"/>
          <w:color w:val="000000"/>
          <w:sz w:val="20"/>
          <w:szCs w:val="20"/>
        </w:rPr>
        <w:t xml:space="preserve">está facultado para celebrar el presente contrato, conforme a la escritura pública mencionada en la declaración que antecede, facultades que, bajo protesta de decir verdad, manifiesta que a la fecha de celebración del presente instrumento, no le han sido revocadas ni modificadas. Asimismo, en este acto se identifica con </w:t>
      </w:r>
      <w:r w:rsidRPr="00C51C80">
        <w:rPr>
          <w:rFonts w:ascii="Montserrat" w:hAnsi="Montserrat" w:cs="Arial"/>
          <w:b/>
          <w:color w:val="000000"/>
          <w:sz w:val="20"/>
          <w:szCs w:val="20"/>
        </w:rPr>
        <w:t xml:space="preserve">35, </w:t>
      </w:r>
      <w:r w:rsidRPr="00C51C80">
        <w:rPr>
          <w:rFonts w:ascii="Montserrat" w:hAnsi="Montserrat" w:cs="Arial"/>
          <w:color w:val="000000"/>
          <w:sz w:val="20"/>
          <w:szCs w:val="20"/>
        </w:rPr>
        <w:t xml:space="preserve">con número de folio </w:t>
      </w:r>
      <w:r w:rsidRPr="00C51C80">
        <w:rPr>
          <w:rFonts w:ascii="Montserrat" w:hAnsi="Montserrat" w:cs="Arial"/>
          <w:b/>
          <w:color w:val="000000"/>
          <w:sz w:val="20"/>
          <w:szCs w:val="20"/>
        </w:rPr>
        <w:t xml:space="preserve">36, </w:t>
      </w:r>
      <w:r w:rsidRPr="00C51C80">
        <w:rPr>
          <w:rFonts w:ascii="Montserrat" w:hAnsi="Montserrat" w:cs="Arial"/>
          <w:color w:val="000000"/>
          <w:sz w:val="20"/>
          <w:szCs w:val="20"/>
        </w:rPr>
        <w:t xml:space="preserve">expedida a su favor por </w:t>
      </w:r>
      <w:r w:rsidRPr="00C51C80">
        <w:rPr>
          <w:rFonts w:ascii="Montserrat" w:hAnsi="Montserrat" w:cs="Arial"/>
          <w:b/>
          <w:color w:val="000000"/>
          <w:sz w:val="20"/>
          <w:szCs w:val="20"/>
        </w:rPr>
        <w:t>37.</w:t>
      </w:r>
    </w:p>
    <w:p w14:paraId="6F6CD3C5" w14:textId="77777777" w:rsidR="0001008F" w:rsidRPr="00C51C80" w:rsidRDefault="0001008F" w:rsidP="00D03AAA">
      <w:pPr>
        <w:tabs>
          <w:tab w:val="num" w:pos="1146"/>
        </w:tabs>
        <w:spacing w:line="276" w:lineRule="auto"/>
        <w:ind w:left="426" w:hanging="426"/>
        <w:jc w:val="both"/>
        <w:rPr>
          <w:rFonts w:ascii="Montserrat" w:hAnsi="Montserrat" w:cs="Arial"/>
          <w:color w:val="000000"/>
          <w:sz w:val="20"/>
          <w:szCs w:val="20"/>
        </w:rPr>
      </w:pPr>
    </w:p>
    <w:p w14:paraId="3D051E88" w14:textId="6B1AAAE0" w:rsidR="0001008F" w:rsidRDefault="0001008F" w:rsidP="00D03AAA">
      <w:pPr>
        <w:spacing w:line="276" w:lineRule="auto"/>
        <w:ind w:left="426" w:hanging="426"/>
        <w:jc w:val="both"/>
        <w:rPr>
          <w:rFonts w:ascii="Montserrat" w:hAnsi="Montserrat" w:cs="Arial"/>
          <w:b/>
          <w:color w:val="000000"/>
          <w:sz w:val="20"/>
          <w:szCs w:val="20"/>
        </w:rPr>
      </w:pPr>
      <w:r w:rsidRPr="00C51C80">
        <w:rPr>
          <w:rFonts w:ascii="Montserrat" w:hAnsi="Montserrat" w:cs="Arial"/>
          <w:b/>
          <w:color w:val="000000"/>
          <w:sz w:val="20"/>
          <w:szCs w:val="20"/>
        </w:rPr>
        <w:t>PODER EN ESCRITURA DISTINTA</w:t>
      </w:r>
    </w:p>
    <w:p w14:paraId="791A3D8C" w14:textId="77777777" w:rsidR="00086DB3" w:rsidRPr="00C51C80" w:rsidRDefault="00086DB3" w:rsidP="00D03AAA">
      <w:pPr>
        <w:spacing w:line="276" w:lineRule="auto"/>
        <w:ind w:left="426" w:hanging="426"/>
        <w:jc w:val="both"/>
        <w:rPr>
          <w:rFonts w:ascii="Montserrat" w:hAnsi="Montserrat" w:cs="Arial"/>
          <w:b/>
          <w:color w:val="000000"/>
          <w:sz w:val="20"/>
          <w:szCs w:val="20"/>
        </w:rPr>
      </w:pPr>
    </w:p>
    <w:p w14:paraId="08712BE4" w14:textId="77777777" w:rsidR="0001008F" w:rsidRPr="00C51C80" w:rsidRDefault="0001008F" w:rsidP="00D03AAA">
      <w:pPr>
        <w:tabs>
          <w:tab w:val="num" w:pos="1146"/>
        </w:tabs>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 xml:space="preserve">II.4 </w:t>
      </w:r>
      <w:r w:rsidRPr="00C51C80">
        <w:rPr>
          <w:rFonts w:ascii="Montserrat" w:hAnsi="Montserrat" w:cs="Arial"/>
          <w:b/>
          <w:color w:val="000000"/>
          <w:sz w:val="20"/>
          <w:szCs w:val="20"/>
        </w:rPr>
        <w:t xml:space="preserve">38, </w:t>
      </w:r>
      <w:r w:rsidRPr="00C51C80">
        <w:rPr>
          <w:rFonts w:ascii="Montserrat" w:hAnsi="Montserrat" w:cs="Arial"/>
          <w:color w:val="000000"/>
          <w:sz w:val="20"/>
          <w:szCs w:val="20"/>
        </w:rPr>
        <w:t xml:space="preserve">está facultado para celebrar el presente contrato, según consta en la escritura pública número </w:t>
      </w:r>
      <w:r w:rsidRPr="00C51C80">
        <w:rPr>
          <w:rFonts w:ascii="Montserrat" w:hAnsi="Montserrat" w:cs="Arial"/>
          <w:b/>
          <w:color w:val="000000"/>
          <w:sz w:val="20"/>
          <w:szCs w:val="20"/>
        </w:rPr>
        <w:t>39,</w:t>
      </w:r>
      <w:r w:rsidRPr="00C51C80">
        <w:rPr>
          <w:rFonts w:ascii="Montserrat" w:hAnsi="Montserrat" w:cs="Arial"/>
          <w:color w:val="000000"/>
          <w:sz w:val="20"/>
          <w:szCs w:val="20"/>
        </w:rPr>
        <w:t xml:space="preserve"> de fecha </w:t>
      </w:r>
      <w:r w:rsidRPr="00C51C80">
        <w:rPr>
          <w:rFonts w:ascii="Montserrat" w:hAnsi="Montserrat" w:cs="Arial"/>
          <w:b/>
          <w:color w:val="000000"/>
          <w:sz w:val="20"/>
          <w:szCs w:val="20"/>
        </w:rPr>
        <w:t>40,</w:t>
      </w:r>
      <w:r w:rsidRPr="00C51C80">
        <w:rPr>
          <w:rFonts w:ascii="Montserrat" w:hAnsi="Montserrat" w:cs="Arial"/>
          <w:color w:val="000000"/>
          <w:sz w:val="20"/>
          <w:szCs w:val="20"/>
        </w:rPr>
        <w:t xml:space="preserve"> pasada ante la fe del licenciado </w:t>
      </w:r>
      <w:r w:rsidRPr="00C51C80">
        <w:rPr>
          <w:rFonts w:ascii="Montserrat" w:hAnsi="Montserrat" w:cs="Arial"/>
          <w:b/>
          <w:color w:val="000000"/>
          <w:sz w:val="20"/>
          <w:szCs w:val="20"/>
        </w:rPr>
        <w:t>41,</w:t>
      </w:r>
      <w:r w:rsidRPr="00C51C80">
        <w:rPr>
          <w:rFonts w:ascii="Montserrat" w:hAnsi="Montserrat" w:cs="Arial"/>
          <w:color w:val="000000"/>
          <w:sz w:val="20"/>
          <w:szCs w:val="20"/>
        </w:rPr>
        <w:t xml:space="preserve"> titular de la </w:t>
      </w:r>
      <w:r w:rsidRPr="00C51C80">
        <w:rPr>
          <w:rFonts w:ascii="Montserrat" w:hAnsi="Montserrat" w:cs="Arial"/>
          <w:b/>
          <w:color w:val="000000"/>
          <w:sz w:val="20"/>
          <w:szCs w:val="20"/>
        </w:rPr>
        <w:t>Notaría Pública número 42,</w:t>
      </w:r>
      <w:r w:rsidRPr="00C51C80">
        <w:rPr>
          <w:rFonts w:ascii="Montserrat" w:hAnsi="Montserrat" w:cs="Arial"/>
          <w:color w:val="000000"/>
          <w:sz w:val="20"/>
          <w:szCs w:val="20"/>
        </w:rPr>
        <w:t xml:space="preserve"> de la ciudad </w:t>
      </w:r>
      <w:r w:rsidRPr="00C51C80">
        <w:rPr>
          <w:rFonts w:ascii="Montserrat" w:hAnsi="Montserrat" w:cs="Arial"/>
          <w:b/>
          <w:color w:val="000000"/>
          <w:sz w:val="20"/>
          <w:szCs w:val="20"/>
        </w:rPr>
        <w:t>43,</w:t>
      </w:r>
      <w:r w:rsidRPr="00C51C80">
        <w:rPr>
          <w:rFonts w:ascii="Montserrat" w:hAnsi="Montserrat" w:cs="Arial"/>
          <w:color w:val="000000"/>
          <w:sz w:val="20"/>
          <w:szCs w:val="20"/>
        </w:rPr>
        <w:t xml:space="preserve"> facultades que bajo protesta de decir verdad manifiesta no le han sido revocadas ni modificadas a la fecha. Asimismo, en este acto jurídico se identifica con </w:t>
      </w:r>
      <w:r w:rsidRPr="00C51C80">
        <w:rPr>
          <w:rFonts w:ascii="Montserrat" w:hAnsi="Montserrat" w:cs="Arial"/>
          <w:b/>
          <w:color w:val="000000"/>
          <w:sz w:val="20"/>
          <w:szCs w:val="20"/>
        </w:rPr>
        <w:t>44,</w:t>
      </w:r>
      <w:r w:rsidRPr="00C51C80">
        <w:rPr>
          <w:rFonts w:ascii="Montserrat" w:hAnsi="Montserrat" w:cs="Arial"/>
          <w:color w:val="000000"/>
          <w:sz w:val="20"/>
          <w:szCs w:val="20"/>
        </w:rPr>
        <w:t xml:space="preserve"> folio número </w:t>
      </w:r>
      <w:r w:rsidRPr="00C51C80">
        <w:rPr>
          <w:rFonts w:ascii="Montserrat" w:hAnsi="Montserrat" w:cs="Arial"/>
          <w:b/>
          <w:color w:val="000000"/>
          <w:sz w:val="20"/>
          <w:szCs w:val="20"/>
        </w:rPr>
        <w:t>45,</w:t>
      </w:r>
      <w:r w:rsidRPr="00C51C80">
        <w:rPr>
          <w:rFonts w:ascii="Montserrat" w:hAnsi="Montserrat" w:cs="Arial"/>
          <w:color w:val="000000"/>
          <w:sz w:val="20"/>
          <w:szCs w:val="20"/>
        </w:rPr>
        <w:t xml:space="preserve"> expedida a su favor por </w:t>
      </w:r>
      <w:r w:rsidRPr="00C51C80">
        <w:rPr>
          <w:rFonts w:ascii="Montserrat" w:hAnsi="Montserrat" w:cs="Arial"/>
          <w:b/>
          <w:color w:val="000000"/>
          <w:sz w:val="20"/>
          <w:szCs w:val="20"/>
        </w:rPr>
        <w:t>46.</w:t>
      </w:r>
    </w:p>
    <w:p w14:paraId="78AD6D31" w14:textId="77777777" w:rsidR="0001008F" w:rsidRPr="00C51C80" w:rsidRDefault="0001008F" w:rsidP="00D03AAA">
      <w:pPr>
        <w:pStyle w:val="Prrafodelista"/>
        <w:spacing w:after="0"/>
        <w:ind w:left="426" w:hanging="426"/>
        <w:rPr>
          <w:rFonts w:ascii="Montserrat" w:hAnsi="Montserrat" w:cs="Arial"/>
          <w:color w:val="000000"/>
          <w:sz w:val="20"/>
          <w:szCs w:val="20"/>
        </w:rPr>
      </w:pPr>
    </w:p>
    <w:p w14:paraId="3042E6D0" w14:textId="77777777" w:rsidR="0001008F" w:rsidRPr="00C51C80" w:rsidRDefault="0001008F" w:rsidP="00D03AAA">
      <w:pPr>
        <w:tabs>
          <w:tab w:val="num" w:pos="1146"/>
        </w:tabs>
        <w:spacing w:line="276" w:lineRule="auto"/>
        <w:ind w:left="426" w:hanging="426"/>
        <w:jc w:val="both"/>
        <w:rPr>
          <w:rFonts w:ascii="Montserrat" w:hAnsi="Montserrat" w:cs="Arial"/>
          <w:color w:val="000000"/>
          <w:sz w:val="20"/>
          <w:szCs w:val="20"/>
        </w:rPr>
      </w:pPr>
      <w:r w:rsidRPr="00C51C80">
        <w:rPr>
          <w:rFonts w:ascii="Montserrat" w:hAnsi="Montserrat" w:cs="Arial"/>
          <w:color w:val="000000"/>
          <w:sz w:val="20"/>
          <w:szCs w:val="20"/>
        </w:rPr>
        <w:t>II.5 Dentro de su objeto social y su actividad, entre otros, se encuentra el objeto de este contrato.</w:t>
      </w:r>
    </w:p>
    <w:p w14:paraId="119D96B4" w14:textId="77777777" w:rsidR="0001008F" w:rsidRPr="00C51C80" w:rsidRDefault="0001008F" w:rsidP="00D03AAA">
      <w:pPr>
        <w:widowControl w:val="0"/>
        <w:autoSpaceDE w:val="0"/>
        <w:autoSpaceDN w:val="0"/>
        <w:adjustRightInd w:val="0"/>
        <w:spacing w:line="276" w:lineRule="auto"/>
        <w:ind w:left="426" w:hanging="426"/>
        <w:jc w:val="both"/>
        <w:rPr>
          <w:rFonts w:ascii="Montserrat" w:hAnsi="Montserrat" w:cs="Arial"/>
          <w:bCs/>
          <w:color w:val="000000"/>
          <w:sz w:val="20"/>
          <w:szCs w:val="20"/>
        </w:rPr>
      </w:pPr>
    </w:p>
    <w:p w14:paraId="65AB2266" w14:textId="77777777" w:rsidR="0001008F" w:rsidRPr="00C51C80" w:rsidRDefault="0001008F" w:rsidP="00D03AAA">
      <w:pPr>
        <w:widowControl w:val="0"/>
        <w:tabs>
          <w:tab w:val="num" w:pos="1146"/>
        </w:tabs>
        <w:autoSpaceDE w:val="0"/>
        <w:autoSpaceDN w:val="0"/>
        <w:adjustRightInd w:val="0"/>
        <w:spacing w:line="276" w:lineRule="auto"/>
        <w:ind w:left="426" w:hanging="426"/>
        <w:jc w:val="both"/>
        <w:rPr>
          <w:rFonts w:ascii="Montserrat" w:hAnsi="Montserrat" w:cs="Arial"/>
          <w:bCs/>
          <w:color w:val="000000"/>
          <w:sz w:val="20"/>
          <w:szCs w:val="20"/>
        </w:rPr>
      </w:pPr>
      <w:r w:rsidRPr="00C51C80">
        <w:rPr>
          <w:rFonts w:ascii="Montserrat" w:hAnsi="Montserrat" w:cs="Arial"/>
          <w:color w:val="000000"/>
          <w:sz w:val="20"/>
          <w:szCs w:val="20"/>
        </w:rPr>
        <w:t xml:space="preserve">II.6 Se encuentra inscrito como contribuyente ante la Secretaría de Hacienda y Crédito Público con clave de Registro Federal de Contribuyente </w:t>
      </w:r>
      <w:r w:rsidRPr="00C51C80">
        <w:rPr>
          <w:rFonts w:ascii="Montserrat" w:hAnsi="Montserrat" w:cs="Arial"/>
          <w:b/>
          <w:color w:val="000000"/>
          <w:sz w:val="20"/>
          <w:szCs w:val="20"/>
        </w:rPr>
        <w:t>47.</w:t>
      </w:r>
    </w:p>
    <w:p w14:paraId="715386EE" w14:textId="77777777" w:rsidR="0001008F" w:rsidRPr="00C51C80" w:rsidRDefault="0001008F" w:rsidP="00D03AAA">
      <w:pPr>
        <w:pStyle w:val="Prrafodelista"/>
        <w:spacing w:after="0"/>
        <w:ind w:left="426" w:hanging="426"/>
        <w:rPr>
          <w:rFonts w:ascii="Montserrat" w:hAnsi="Montserrat" w:cs="Arial"/>
          <w:bCs/>
          <w:color w:val="000000"/>
          <w:sz w:val="20"/>
          <w:szCs w:val="20"/>
        </w:rPr>
      </w:pPr>
    </w:p>
    <w:p w14:paraId="2C6C5D89" w14:textId="77777777" w:rsidR="0001008F" w:rsidRPr="00C51C80" w:rsidRDefault="0001008F" w:rsidP="00D03AAA">
      <w:pPr>
        <w:tabs>
          <w:tab w:val="num" w:pos="1146"/>
        </w:tabs>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t xml:space="preserve">II.7 Bajo protesta de decir verdad manifiesta que no se encuentra en alguno de los supuestos que le impidan celebrar el presente contrato, de conformidad con el artículo 77 del </w:t>
      </w:r>
      <w:r w:rsidRPr="00C51C80">
        <w:rPr>
          <w:rFonts w:ascii="Montserrat" w:hAnsi="Montserrat" w:cs="Arial"/>
          <w:b/>
          <w:bCs/>
          <w:color w:val="000000"/>
          <w:sz w:val="20"/>
          <w:szCs w:val="20"/>
        </w:rPr>
        <w:t>“</w:t>
      </w:r>
      <w:r w:rsidRPr="00C51C80">
        <w:rPr>
          <w:rFonts w:ascii="Montserrat" w:hAnsi="Montserrat" w:cs="Arial"/>
          <w:b/>
          <w:bCs/>
          <w:i/>
          <w:color w:val="000000"/>
          <w:sz w:val="20"/>
          <w:szCs w:val="20"/>
        </w:rPr>
        <w:t>Acuerdo General</w:t>
      </w:r>
      <w:r w:rsidRPr="00C51C80">
        <w:rPr>
          <w:rFonts w:ascii="Montserrat" w:hAnsi="Montserrat" w:cs="Arial"/>
          <w:b/>
          <w:bCs/>
          <w:color w:val="000000"/>
          <w:sz w:val="20"/>
          <w:szCs w:val="20"/>
        </w:rPr>
        <w:t>”</w:t>
      </w:r>
      <w:r w:rsidRPr="00C51C80">
        <w:rPr>
          <w:rFonts w:ascii="Montserrat" w:hAnsi="Montserrat" w:cs="Arial"/>
          <w:b/>
          <w:color w:val="000000"/>
          <w:sz w:val="20"/>
          <w:szCs w:val="20"/>
        </w:rPr>
        <w:t>.</w:t>
      </w:r>
    </w:p>
    <w:p w14:paraId="544D1B06" w14:textId="77777777" w:rsidR="0001008F" w:rsidRPr="00C51C80" w:rsidRDefault="0001008F" w:rsidP="00D03AAA">
      <w:pPr>
        <w:spacing w:line="276" w:lineRule="auto"/>
        <w:ind w:left="426" w:hanging="426"/>
        <w:jc w:val="both"/>
        <w:rPr>
          <w:rFonts w:ascii="Montserrat" w:hAnsi="Montserrat" w:cs="Arial"/>
          <w:b/>
          <w:color w:val="000000"/>
          <w:sz w:val="20"/>
          <w:szCs w:val="20"/>
        </w:rPr>
      </w:pPr>
    </w:p>
    <w:p w14:paraId="2D128F3F" w14:textId="77777777" w:rsidR="0001008F" w:rsidRPr="00C51C80" w:rsidRDefault="0001008F" w:rsidP="00D03AAA">
      <w:pPr>
        <w:tabs>
          <w:tab w:val="num" w:pos="1146"/>
        </w:tabs>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t xml:space="preserve">II.8 Conoce plenamente la normatividad aplicable al </w:t>
      </w:r>
      <w:r w:rsidRPr="00C51C80">
        <w:rPr>
          <w:rFonts w:ascii="Montserrat" w:hAnsi="Montserrat" w:cs="Arial"/>
          <w:b/>
          <w:color w:val="000000"/>
          <w:sz w:val="20"/>
          <w:szCs w:val="20"/>
        </w:rPr>
        <w:t>“TRIBUNAL”</w:t>
      </w:r>
      <w:r w:rsidRPr="00C51C80">
        <w:rPr>
          <w:rFonts w:ascii="Montserrat" w:hAnsi="Montserrat" w:cs="Arial"/>
          <w:bCs/>
          <w:color w:val="000000"/>
          <w:sz w:val="20"/>
          <w:szCs w:val="20"/>
          <w:lang w:val="es-ES_tradnl"/>
        </w:rPr>
        <w:t xml:space="preserve"> </w:t>
      </w:r>
      <w:r w:rsidRPr="00C51C80">
        <w:rPr>
          <w:rFonts w:ascii="Montserrat" w:hAnsi="Montserrat" w:cs="Arial"/>
          <w:color w:val="000000"/>
          <w:sz w:val="20"/>
          <w:szCs w:val="20"/>
        </w:rPr>
        <w:t>y, por consecuencia, al presente contrato.</w:t>
      </w:r>
    </w:p>
    <w:p w14:paraId="3C0E241A" w14:textId="77777777" w:rsidR="0001008F" w:rsidRPr="00C51C80" w:rsidRDefault="0001008F" w:rsidP="00D03AAA">
      <w:pPr>
        <w:pStyle w:val="Prrafodelista"/>
        <w:spacing w:after="0"/>
        <w:ind w:left="426" w:hanging="426"/>
        <w:rPr>
          <w:rFonts w:ascii="Montserrat" w:hAnsi="Montserrat" w:cs="Arial"/>
          <w:b/>
          <w:color w:val="000000"/>
          <w:sz w:val="20"/>
          <w:szCs w:val="20"/>
        </w:rPr>
      </w:pPr>
    </w:p>
    <w:p w14:paraId="058BC67A" w14:textId="77777777" w:rsidR="0001008F" w:rsidRPr="00C51C80" w:rsidRDefault="0001008F" w:rsidP="00D03AAA">
      <w:pPr>
        <w:pStyle w:val="Textoindependiente"/>
        <w:spacing w:line="276" w:lineRule="auto"/>
        <w:ind w:left="426" w:hanging="426"/>
        <w:rPr>
          <w:rFonts w:ascii="Montserrat" w:hAnsi="Montserrat" w:cs="Arial"/>
          <w:color w:val="000000"/>
        </w:rPr>
      </w:pPr>
      <w:r w:rsidRPr="00C51C80">
        <w:rPr>
          <w:rFonts w:ascii="Montserrat" w:hAnsi="Montserrat" w:cs="Arial"/>
          <w:color w:val="000000"/>
        </w:rPr>
        <w:t>II.9 Cuenta con la experiencia, capacidad jurídica, material y económica, así como con la organización y los elementos técnicos y humanos necesarios para cumplir con el objeto del presente contrato.</w:t>
      </w:r>
    </w:p>
    <w:p w14:paraId="5E49DF4E" w14:textId="77777777" w:rsidR="0001008F" w:rsidRPr="00C51C80" w:rsidRDefault="0001008F" w:rsidP="00D03AAA">
      <w:pPr>
        <w:pStyle w:val="Prrafodelista"/>
        <w:spacing w:after="0"/>
        <w:ind w:left="426" w:hanging="426"/>
        <w:rPr>
          <w:rFonts w:ascii="Montserrat" w:hAnsi="Montserrat" w:cs="Arial"/>
          <w:b/>
          <w:color w:val="000000"/>
          <w:sz w:val="20"/>
          <w:szCs w:val="20"/>
        </w:rPr>
      </w:pPr>
    </w:p>
    <w:p w14:paraId="53089AE3" w14:textId="77777777" w:rsidR="0001008F" w:rsidRPr="00C51C80" w:rsidRDefault="0001008F" w:rsidP="00D03AAA">
      <w:pPr>
        <w:tabs>
          <w:tab w:val="num" w:pos="1146"/>
        </w:tabs>
        <w:spacing w:line="276" w:lineRule="auto"/>
        <w:ind w:left="426" w:hanging="426"/>
        <w:jc w:val="both"/>
        <w:rPr>
          <w:rFonts w:ascii="Montserrat" w:hAnsi="Montserrat" w:cs="Arial"/>
          <w:b/>
          <w:color w:val="000000"/>
          <w:sz w:val="20"/>
          <w:szCs w:val="20"/>
        </w:rPr>
      </w:pPr>
      <w:r w:rsidRPr="00C51C80">
        <w:rPr>
          <w:rFonts w:ascii="Montserrat" w:hAnsi="Montserrat" w:cs="Arial"/>
          <w:color w:val="000000"/>
          <w:sz w:val="20"/>
          <w:szCs w:val="20"/>
        </w:rPr>
        <w:t xml:space="preserve">II.10 Para los efectos del presente contrato, señala como domicilio el ubicado en </w:t>
      </w:r>
      <w:r w:rsidRPr="00C51C80">
        <w:rPr>
          <w:rFonts w:ascii="Montserrat" w:hAnsi="Montserrat" w:cs="Arial"/>
          <w:b/>
          <w:color w:val="000000"/>
          <w:sz w:val="20"/>
          <w:szCs w:val="20"/>
        </w:rPr>
        <w:t>48,</w:t>
      </w:r>
      <w:r w:rsidRPr="00C51C80">
        <w:rPr>
          <w:rFonts w:ascii="Montserrat" w:hAnsi="Montserrat" w:cs="Arial"/>
          <w:color w:val="000000"/>
          <w:sz w:val="20"/>
          <w:szCs w:val="20"/>
        </w:rPr>
        <w:t xml:space="preserve"> número </w:t>
      </w:r>
      <w:r w:rsidRPr="00C51C80">
        <w:rPr>
          <w:rFonts w:ascii="Montserrat" w:hAnsi="Montserrat" w:cs="Arial"/>
          <w:b/>
          <w:color w:val="000000"/>
          <w:sz w:val="20"/>
          <w:szCs w:val="20"/>
        </w:rPr>
        <w:t>49,</w:t>
      </w:r>
      <w:r w:rsidRPr="00C51C80">
        <w:rPr>
          <w:rFonts w:ascii="Montserrat" w:hAnsi="Montserrat" w:cs="Arial"/>
          <w:color w:val="000000"/>
          <w:sz w:val="20"/>
          <w:szCs w:val="20"/>
        </w:rPr>
        <w:t xml:space="preserve"> colonia </w:t>
      </w:r>
      <w:r w:rsidRPr="00C51C80">
        <w:rPr>
          <w:rFonts w:ascii="Montserrat" w:hAnsi="Montserrat" w:cs="Arial"/>
          <w:b/>
          <w:color w:val="000000"/>
          <w:sz w:val="20"/>
          <w:szCs w:val="20"/>
        </w:rPr>
        <w:t>50,</w:t>
      </w:r>
      <w:r w:rsidRPr="00C51C80">
        <w:rPr>
          <w:rFonts w:ascii="Montserrat" w:hAnsi="Montserrat" w:cs="Arial"/>
          <w:color w:val="000000"/>
          <w:sz w:val="20"/>
          <w:szCs w:val="20"/>
        </w:rPr>
        <w:t xml:space="preserve"> alcaldía o municipio, </w:t>
      </w:r>
      <w:r w:rsidRPr="00C51C80">
        <w:rPr>
          <w:rFonts w:ascii="Montserrat" w:hAnsi="Montserrat" w:cs="Arial"/>
          <w:b/>
          <w:color w:val="000000"/>
          <w:sz w:val="20"/>
          <w:szCs w:val="20"/>
        </w:rPr>
        <w:t>51,</w:t>
      </w:r>
      <w:r w:rsidRPr="00C51C80">
        <w:rPr>
          <w:rFonts w:ascii="Montserrat" w:hAnsi="Montserrat" w:cs="Arial"/>
          <w:color w:val="000000"/>
          <w:sz w:val="20"/>
          <w:szCs w:val="20"/>
        </w:rPr>
        <w:t xml:space="preserve"> código postal </w:t>
      </w:r>
      <w:r w:rsidRPr="00C51C80">
        <w:rPr>
          <w:rFonts w:ascii="Montserrat" w:hAnsi="Montserrat" w:cs="Arial"/>
          <w:b/>
          <w:color w:val="000000"/>
          <w:sz w:val="20"/>
          <w:szCs w:val="20"/>
        </w:rPr>
        <w:t>52,</w:t>
      </w:r>
      <w:r w:rsidRPr="00C51C80">
        <w:rPr>
          <w:rFonts w:ascii="Montserrat" w:hAnsi="Montserrat" w:cs="Arial"/>
          <w:color w:val="000000"/>
          <w:sz w:val="20"/>
          <w:szCs w:val="20"/>
        </w:rPr>
        <w:t xml:space="preserve"> en la ciudad de </w:t>
      </w:r>
      <w:r w:rsidRPr="00C51C80">
        <w:rPr>
          <w:rFonts w:ascii="Montserrat" w:hAnsi="Montserrat" w:cs="Arial"/>
          <w:b/>
          <w:color w:val="000000"/>
          <w:sz w:val="20"/>
          <w:szCs w:val="20"/>
        </w:rPr>
        <w:t>53.</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 xml:space="preserve"> </w:t>
      </w:r>
    </w:p>
    <w:p w14:paraId="0C2AD15B" w14:textId="77777777" w:rsidR="0001008F" w:rsidRPr="00C51C80" w:rsidRDefault="0001008F" w:rsidP="00D03AAA">
      <w:pPr>
        <w:pStyle w:val="Sangra2detindependiente"/>
        <w:spacing w:line="276" w:lineRule="auto"/>
        <w:ind w:left="0"/>
        <w:rPr>
          <w:rFonts w:ascii="Montserrat" w:hAnsi="Montserrat" w:cs="Arial"/>
          <w:color w:val="000000"/>
        </w:rPr>
      </w:pPr>
    </w:p>
    <w:p w14:paraId="61AE5032" w14:textId="77777777" w:rsidR="0001008F" w:rsidRPr="00C51C80" w:rsidRDefault="0001008F" w:rsidP="00D03AAA">
      <w:pPr>
        <w:pStyle w:val="Sangra2detindependiente"/>
        <w:numPr>
          <w:ilvl w:val="0"/>
          <w:numId w:val="28"/>
        </w:numPr>
        <w:tabs>
          <w:tab w:val="left" w:pos="708"/>
        </w:tabs>
        <w:spacing w:line="276" w:lineRule="auto"/>
        <w:rPr>
          <w:rFonts w:ascii="Montserrat" w:hAnsi="Montserrat" w:cs="Arial"/>
          <w:color w:val="000000"/>
        </w:rPr>
      </w:pPr>
      <w:r w:rsidRPr="00C51C80">
        <w:rPr>
          <w:rFonts w:ascii="Montserrat" w:hAnsi="Montserrat" w:cs="Arial"/>
          <w:b/>
          <w:color w:val="000000"/>
        </w:rPr>
        <w:t>“</w:t>
      </w:r>
      <w:r w:rsidRPr="00C51C80">
        <w:rPr>
          <w:rFonts w:ascii="Montserrat" w:hAnsi="Montserrat" w:cs="Arial"/>
          <w:b/>
          <w:bCs/>
          <w:color w:val="000000"/>
        </w:rPr>
        <w:t xml:space="preserve">LAS PARTES” </w:t>
      </w:r>
      <w:r w:rsidRPr="00C51C80">
        <w:rPr>
          <w:rFonts w:ascii="Montserrat" w:hAnsi="Montserrat" w:cs="Arial"/>
          <w:color w:val="000000"/>
        </w:rPr>
        <w:t>manifiestan que:</w:t>
      </w:r>
    </w:p>
    <w:p w14:paraId="77477A95" w14:textId="77777777" w:rsidR="0001008F" w:rsidRPr="00C51C80" w:rsidRDefault="0001008F" w:rsidP="00D03AAA">
      <w:pPr>
        <w:pStyle w:val="Sangra2detindependiente"/>
        <w:spacing w:line="276" w:lineRule="auto"/>
        <w:rPr>
          <w:rFonts w:ascii="Montserrat" w:hAnsi="Montserrat" w:cs="Arial"/>
          <w:b/>
          <w:bCs/>
          <w:color w:val="000000"/>
        </w:rPr>
      </w:pPr>
    </w:p>
    <w:p w14:paraId="0C369FF7" w14:textId="77777777" w:rsidR="0001008F" w:rsidRPr="00C51C80" w:rsidRDefault="0001008F" w:rsidP="00D03AAA">
      <w:pPr>
        <w:pStyle w:val="Sangra2detindependiente"/>
        <w:spacing w:line="276" w:lineRule="auto"/>
        <w:rPr>
          <w:rFonts w:ascii="Montserrat" w:hAnsi="Montserrat" w:cs="Arial"/>
          <w:color w:val="000000"/>
        </w:rPr>
      </w:pPr>
      <w:r w:rsidRPr="00C51C80">
        <w:rPr>
          <w:rFonts w:ascii="Montserrat" w:hAnsi="Montserrat" w:cs="Arial"/>
          <w:bCs/>
          <w:color w:val="000000"/>
        </w:rPr>
        <w:t>III.1 S</w:t>
      </w:r>
      <w:r w:rsidRPr="00C51C80">
        <w:rPr>
          <w:rFonts w:ascii="Montserrat" w:hAnsi="Montserrat" w:cs="Arial"/>
          <w:color w:val="000000"/>
        </w:rPr>
        <w:t>e reconocen recíprocamente la calidad con que comparecen y están de acuerdo con las declaraciones que anteceden, por lo que manifiestan su conformidad para suscribir el presente instrumento, ya que no existen vicios del consentimiento que pudieran afectar su validez.</w:t>
      </w:r>
    </w:p>
    <w:p w14:paraId="26A387B2" w14:textId="77777777" w:rsidR="0001008F" w:rsidRPr="00C51C80" w:rsidRDefault="0001008F" w:rsidP="00D03AAA">
      <w:pPr>
        <w:pStyle w:val="Sangra2detindependiente"/>
        <w:spacing w:line="276" w:lineRule="auto"/>
        <w:rPr>
          <w:rFonts w:ascii="Montserrat" w:hAnsi="Montserrat" w:cs="Arial"/>
          <w:color w:val="000000"/>
        </w:rPr>
      </w:pPr>
    </w:p>
    <w:p w14:paraId="6A997DA5" w14:textId="77777777" w:rsidR="0001008F" w:rsidRPr="00C51C80" w:rsidRDefault="0001008F" w:rsidP="00D03AAA">
      <w:pPr>
        <w:pStyle w:val="Sangra2detindependiente"/>
        <w:spacing w:line="276" w:lineRule="auto"/>
        <w:rPr>
          <w:rFonts w:ascii="Montserrat" w:hAnsi="Montserrat" w:cs="Arial"/>
          <w:color w:val="000000"/>
        </w:rPr>
      </w:pPr>
      <w:r w:rsidRPr="00C51C80">
        <w:rPr>
          <w:rFonts w:ascii="Montserrat" w:hAnsi="Montserrat" w:cs="Arial"/>
          <w:color w:val="000000"/>
        </w:rPr>
        <w:t>III.2 Es su voluntad celebrar el presente contrato de conformidad con las siguientes:</w:t>
      </w:r>
    </w:p>
    <w:p w14:paraId="1D7615CF" w14:textId="7EB80C88" w:rsidR="0001008F" w:rsidRDefault="0001008F" w:rsidP="00D03AAA">
      <w:pPr>
        <w:pStyle w:val="Sangra2detindependiente"/>
        <w:spacing w:line="276" w:lineRule="auto"/>
        <w:ind w:left="0"/>
        <w:rPr>
          <w:rFonts w:ascii="Montserrat" w:hAnsi="Montserrat" w:cs="Arial"/>
          <w:b/>
          <w:bCs/>
          <w:color w:val="000000"/>
        </w:rPr>
      </w:pPr>
    </w:p>
    <w:p w14:paraId="75C5B42A" w14:textId="77777777" w:rsidR="00086DB3" w:rsidRPr="00C51C80" w:rsidRDefault="00086DB3" w:rsidP="00D03AAA">
      <w:pPr>
        <w:pStyle w:val="Sangra2detindependiente"/>
        <w:spacing w:line="276" w:lineRule="auto"/>
        <w:ind w:left="0"/>
        <w:rPr>
          <w:rFonts w:ascii="Montserrat" w:hAnsi="Montserrat" w:cs="Arial"/>
          <w:b/>
          <w:bCs/>
          <w:color w:val="000000"/>
        </w:rPr>
      </w:pPr>
    </w:p>
    <w:p w14:paraId="562F6B22" w14:textId="77777777" w:rsidR="0001008F" w:rsidRPr="00C51C80" w:rsidRDefault="0001008F" w:rsidP="00D03AAA">
      <w:pPr>
        <w:pStyle w:val="Sangra2detindependiente"/>
        <w:spacing w:line="276" w:lineRule="auto"/>
        <w:ind w:left="0"/>
        <w:jc w:val="center"/>
        <w:rPr>
          <w:rFonts w:ascii="Montserrat" w:hAnsi="Montserrat" w:cs="Arial"/>
          <w:b/>
          <w:bCs/>
          <w:color w:val="000000"/>
          <w:lang w:val="pt-BR"/>
        </w:rPr>
      </w:pPr>
      <w:r w:rsidRPr="00C51C80">
        <w:rPr>
          <w:rFonts w:ascii="Montserrat" w:hAnsi="Montserrat" w:cs="Arial"/>
          <w:b/>
          <w:bCs/>
          <w:color w:val="000000"/>
          <w:lang w:val="pt-BR"/>
        </w:rPr>
        <w:lastRenderedPageBreak/>
        <w:t>C L Á U S U L A S</w:t>
      </w:r>
    </w:p>
    <w:p w14:paraId="742DD562" w14:textId="77777777" w:rsidR="0001008F" w:rsidRPr="00C51C80" w:rsidRDefault="0001008F" w:rsidP="00D03AAA">
      <w:pPr>
        <w:pStyle w:val="Sangra2detindependiente"/>
        <w:spacing w:line="276" w:lineRule="auto"/>
        <w:ind w:left="0" w:firstLine="0"/>
        <w:jc w:val="left"/>
        <w:rPr>
          <w:rFonts w:ascii="Montserrat" w:hAnsi="Montserrat" w:cs="Arial"/>
          <w:b/>
          <w:bCs/>
          <w:i/>
          <w:color w:val="000000"/>
        </w:rPr>
      </w:pPr>
      <w:r w:rsidRPr="00C51C80">
        <w:rPr>
          <w:rFonts w:ascii="Montserrat" w:hAnsi="Montserrat" w:cs="Arial"/>
          <w:b/>
          <w:bCs/>
          <w:color w:val="000000"/>
          <w:lang w:val="es-ES"/>
        </w:rPr>
        <w:t>PRIMERA</w:t>
      </w:r>
      <w:r w:rsidRPr="00C51C80">
        <w:rPr>
          <w:rFonts w:ascii="Montserrat" w:hAnsi="Montserrat" w:cs="Arial"/>
          <w:b/>
          <w:bCs/>
          <w:i/>
          <w:color w:val="000000"/>
          <w:lang w:val="es-ES"/>
        </w:rPr>
        <w:t xml:space="preserve">. - </w:t>
      </w:r>
      <w:r w:rsidRPr="00C51C80">
        <w:rPr>
          <w:rFonts w:ascii="Montserrat" w:hAnsi="Montserrat" w:cs="Arial"/>
          <w:b/>
          <w:bCs/>
          <w:i/>
          <w:color w:val="000000"/>
          <w:u w:val="single"/>
        </w:rPr>
        <w:t>OBJETO</w:t>
      </w:r>
    </w:p>
    <w:p w14:paraId="1D600F3C" w14:textId="77777777" w:rsidR="0001008F" w:rsidRPr="00C51C80" w:rsidRDefault="0001008F" w:rsidP="00D03AAA">
      <w:pPr>
        <w:pStyle w:val="Textoindependiente"/>
        <w:spacing w:line="276" w:lineRule="auto"/>
        <w:rPr>
          <w:rFonts w:ascii="Montserrat" w:hAnsi="Montserrat" w:cs="Arial"/>
          <w:color w:val="000000"/>
        </w:rPr>
      </w:pPr>
      <w:r>
        <w:rPr>
          <w:rFonts w:ascii="Montserrat" w:hAnsi="Montserrat" w:cs="Arial"/>
          <w:color w:val="000000"/>
        </w:rPr>
        <w:t>La</w:t>
      </w:r>
      <w:r w:rsidRPr="00C51C80">
        <w:rPr>
          <w:rFonts w:ascii="Montserrat" w:hAnsi="Montserrat" w:cs="Arial"/>
          <w:color w:val="000000"/>
        </w:rPr>
        <w:t xml:space="preserve"> </w:t>
      </w:r>
      <w:r w:rsidRPr="00C51C80">
        <w:rPr>
          <w:rFonts w:ascii="Montserrat" w:hAnsi="Montserrat" w:cs="Arial"/>
          <w:b/>
          <w:color w:val="000000"/>
        </w:rPr>
        <w:t>“</w:t>
      </w:r>
      <w:r>
        <w:rPr>
          <w:rFonts w:ascii="Montserrat" w:hAnsi="Montserrat" w:cs="Arial"/>
          <w:b/>
          <w:color w:val="000000"/>
        </w:rPr>
        <w:t>CONTRATISTA</w:t>
      </w:r>
      <w:r w:rsidRPr="00C51C80">
        <w:rPr>
          <w:rFonts w:ascii="Montserrat" w:hAnsi="Montserrat" w:cs="Arial"/>
          <w:b/>
          <w:color w:val="000000"/>
        </w:rPr>
        <w:t>”</w:t>
      </w:r>
      <w:r w:rsidRPr="00C51C80">
        <w:rPr>
          <w:rFonts w:ascii="Montserrat" w:hAnsi="Montserrat" w:cs="Arial"/>
          <w:color w:val="000000"/>
        </w:rPr>
        <w:t xml:space="preserve"> se obliga con el </w:t>
      </w:r>
      <w:r w:rsidRPr="00C51C80">
        <w:rPr>
          <w:rFonts w:ascii="Montserrat" w:hAnsi="Montserrat" w:cs="Arial"/>
          <w:b/>
          <w:color w:val="000000"/>
        </w:rPr>
        <w:t>“TRIBUNAL”</w:t>
      </w:r>
      <w:r w:rsidRPr="00C51C80">
        <w:rPr>
          <w:rFonts w:ascii="Montserrat" w:hAnsi="Montserrat" w:cs="Arial"/>
          <w:color w:val="000000"/>
        </w:rPr>
        <w:t xml:space="preserve"> a proporcionar el servicio de </w:t>
      </w:r>
      <w:r w:rsidRPr="00C51C80">
        <w:rPr>
          <w:rFonts w:ascii="Montserrat" w:hAnsi="Montserrat" w:cs="Arial"/>
          <w:b/>
          <w:color w:val="000000"/>
        </w:rPr>
        <w:t xml:space="preserve">54, </w:t>
      </w:r>
      <w:r w:rsidRPr="00C51C80">
        <w:rPr>
          <w:rFonts w:ascii="Montserrat" w:hAnsi="Montserrat" w:cs="Arial"/>
          <w:color w:val="000000"/>
        </w:rPr>
        <w:t xml:space="preserve">en la misma forma y términos que se precisaron en sus propuestas Técnica y Económica, </w:t>
      </w:r>
      <w:r w:rsidRPr="00C51C80">
        <w:rPr>
          <w:rFonts w:ascii="Montserrat" w:hAnsi="Montserrat" w:cs="Arial"/>
          <w:bCs/>
          <w:color w:val="000000"/>
        </w:rPr>
        <w:t xml:space="preserve">documentos que se integran al presente contrato como </w:t>
      </w:r>
      <w:r w:rsidRPr="00C51C80">
        <w:rPr>
          <w:rFonts w:ascii="Montserrat" w:hAnsi="Montserrat" w:cs="Arial"/>
          <w:b/>
          <w:bCs/>
          <w:i/>
          <w:color w:val="000000"/>
          <w:u w:val="single"/>
        </w:rPr>
        <w:t>Anexo Único</w:t>
      </w:r>
      <w:r w:rsidRPr="00C51C80">
        <w:rPr>
          <w:rFonts w:ascii="Montserrat" w:hAnsi="Montserrat" w:cs="Arial"/>
          <w:color w:val="000000"/>
        </w:rPr>
        <w:t xml:space="preserve"> y se tienen aquí por reproducidos como si a la letra se insertasen.</w:t>
      </w:r>
    </w:p>
    <w:p w14:paraId="09352361" w14:textId="77777777" w:rsidR="0001008F" w:rsidRPr="00C51C80" w:rsidRDefault="0001008F" w:rsidP="00D03AAA">
      <w:pPr>
        <w:pStyle w:val="Textoindependiente"/>
        <w:spacing w:line="276" w:lineRule="auto"/>
        <w:rPr>
          <w:rFonts w:ascii="Montserrat" w:hAnsi="Montserrat" w:cs="Arial"/>
          <w:color w:val="000000"/>
        </w:rPr>
      </w:pPr>
    </w:p>
    <w:p w14:paraId="569AE4A7" w14:textId="77777777" w:rsidR="0001008F" w:rsidRDefault="0001008F" w:rsidP="00D03AAA">
      <w:pPr>
        <w:pStyle w:val="Textoindependiente"/>
        <w:spacing w:line="276" w:lineRule="auto"/>
        <w:rPr>
          <w:rFonts w:ascii="Montserrat" w:hAnsi="Montserrat" w:cs="Arial"/>
          <w:color w:val="000000"/>
        </w:rPr>
      </w:pPr>
      <w:r>
        <w:rPr>
          <w:rFonts w:ascii="Montserrat" w:hAnsi="Montserrat" w:cs="Arial"/>
          <w:color w:val="000000"/>
        </w:rPr>
        <w:t>La</w:t>
      </w:r>
      <w:r w:rsidRPr="00C51C80">
        <w:rPr>
          <w:rFonts w:ascii="Montserrat" w:hAnsi="Montserrat" w:cs="Arial"/>
          <w:color w:val="000000"/>
        </w:rPr>
        <w:t xml:space="preserve">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acepta y reconoce que está estrictamente prohibido subcontratar todo o parte de los servicios objeto del presente contrato, en caso de que esto llegase a suceder será causa de rescisión.</w:t>
      </w:r>
    </w:p>
    <w:p w14:paraId="0F42BF26" w14:textId="77777777" w:rsidR="0001008F" w:rsidRDefault="0001008F" w:rsidP="00D03AAA">
      <w:pPr>
        <w:pStyle w:val="Textoindependiente"/>
        <w:spacing w:line="276" w:lineRule="auto"/>
        <w:rPr>
          <w:rFonts w:ascii="Montserrat" w:hAnsi="Montserrat" w:cs="Arial"/>
          <w:color w:val="000000"/>
        </w:rPr>
      </w:pPr>
    </w:p>
    <w:p w14:paraId="0EABDE8A" w14:textId="77777777" w:rsidR="0001008F" w:rsidRPr="005B3A89" w:rsidRDefault="0001008F" w:rsidP="00D03AAA">
      <w:pPr>
        <w:pStyle w:val="Textoindependiente"/>
        <w:spacing w:line="276" w:lineRule="auto"/>
        <w:rPr>
          <w:rFonts w:ascii="Montserrat" w:hAnsi="Montserrat" w:cs="Arial"/>
          <w:color w:val="000000"/>
        </w:rPr>
      </w:pPr>
      <w:r w:rsidRPr="005B3A89">
        <w:rPr>
          <w:rFonts w:ascii="Montserrat" w:hAnsi="Montserrat" w:cs="Arial"/>
          <w:color w:val="000000"/>
        </w:rPr>
        <w:t xml:space="preserve">La </w:t>
      </w:r>
      <w:r w:rsidRPr="00506B36">
        <w:rPr>
          <w:rFonts w:ascii="Montserrat" w:hAnsi="Montserrat" w:cs="Arial"/>
          <w:b/>
          <w:bCs/>
          <w:color w:val="000000"/>
        </w:rPr>
        <w:t>"CONTRATISTA"</w:t>
      </w:r>
      <w:r w:rsidRPr="005B3A89">
        <w:rPr>
          <w:rFonts w:ascii="Montserrat" w:hAnsi="Montserrat" w:cs="Arial"/>
          <w:color w:val="000000"/>
        </w:rPr>
        <w:t xml:space="preserve"> acepta y reconoce que en cumplimiento a lo establecido en los artículos 56 y 57 del </w:t>
      </w:r>
      <w:r w:rsidRPr="00506B36">
        <w:rPr>
          <w:rFonts w:ascii="Montserrat" w:hAnsi="Montserrat" w:cs="Arial"/>
          <w:b/>
          <w:bCs/>
          <w:color w:val="000000"/>
        </w:rPr>
        <w:t>"ACUERDO GENERAL",</w:t>
      </w:r>
      <w:r w:rsidRPr="005B3A89">
        <w:rPr>
          <w:rFonts w:ascii="Montserrat" w:hAnsi="Montserrat" w:cs="Arial"/>
          <w:color w:val="000000"/>
        </w:rPr>
        <w:t xml:space="preserve"> lo asentado en el acta de la Junta</w:t>
      </w:r>
      <w:r>
        <w:rPr>
          <w:rFonts w:ascii="Montserrat" w:hAnsi="Montserrat" w:cs="Arial"/>
          <w:color w:val="000000"/>
        </w:rPr>
        <w:t xml:space="preserve"> </w:t>
      </w:r>
      <w:r w:rsidRPr="005B3A89">
        <w:rPr>
          <w:rFonts w:ascii="Montserrat" w:hAnsi="Montserrat" w:cs="Arial"/>
          <w:color w:val="000000"/>
        </w:rPr>
        <w:t xml:space="preserve">de Aclaraciones forma parte integrante de las Bases de la Licitación Pública Nacional y por tanto su observancia es obligatoria. </w:t>
      </w:r>
    </w:p>
    <w:p w14:paraId="7284FD6A" w14:textId="77777777" w:rsidR="0001008F" w:rsidRDefault="0001008F" w:rsidP="00D03AAA">
      <w:pPr>
        <w:pStyle w:val="Textoindependiente"/>
        <w:spacing w:line="276" w:lineRule="auto"/>
        <w:rPr>
          <w:rFonts w:ascii="Montserrat" w:hAnsi="Montserrat" w:cs="Arial"/>
          <w:color w:val="000000"/>
        </w:rPr>
      </w:pPr>
    </w:p>
    <w:p w14:paraId="72FACEEE" w14:textId="77777777" w:rsidR="0001008F" w:rsidRPr="005B3A89" w:rsidRDefault="0001008F" w:rsidP="00D03AAA">
      <w:pPr>
        <w:pStyle w:val="Textoindependiente"/>
        <w:spacing w:line="276" w:lineRule="auto"/>
        <w:rPr>
          <w:rFonts w:ascii="Montserrat" w:hAnsi="Montserrat" w:cs="Arial"/>
          <w:color w:val="000000"/>
        </w:rPr>
      </w:pPr>
      <w:r w:rsidRPr="005B3A89">
        <w:rPr>
          <w:rFonts w:ascii="Montserrat" w:hAnsi="Montserrat" w:cs="Arial"/>
          <w:color w:val="000000"/>
        </w:rPr>
        <w:t xml:space="preserve">La </w:t>
      </w:r>
      <w:r w:rsidRPr="00506B36">
        <w:rPr>
          <w:rFonts w:ascii="Montserrat" w:hAnsi="Montserrat" w:cs="Arial"/>
          <w:b/>
          <w:bCs/>
          <w:color w:val="000000"/>
        </w:rPr>
        <w:t>"CONTRATISTA"</w:t>
      </w:r>
      <w:r w:rsidRPr="005B3A89">
        <w:rPr>
          <w:rFonts w:ascii="Montserrat" w:hAnsi="Montserrat" w:cs="Arial"/>
          <w:color w:val="000000"/>
        </w:rPr>
        <w:t xml:space="preserve"> se obliga a proveer los materiales, accesorios y equipo necesario</w:t>
      </w:r>
      <w:r>
        <w:rPr>
          <w:rFonts w:ascii="Montserrat" w:hAnsi="Montserrat" w:cs="Arial"/>
          <w:color w:val="000000"/>
        </w:rPr>
        <w:t xml:space="preserve"> </w:t>
      </w:r>
      <w:r w:rsidRPr="005B3A89">
        <w:rPr>
          <w:rFonts w:ascii="Montserrat" w:hAnsi="Montserrat" w:cs="Arial"/>
          <w:color w:val="000000"/>
        </w:rPr>
        <w:t xml:space="preserve">para la correcta ejecución de los trabajos objeto del presente instrumento, de conformidad con el Anexo Único, así como al cumplimiento de las normas de construcción vigentes. </w:t>
      </w:r>
    </w:p>
    <w:p w14:paraId="1AE17161" w14:textId="77777777" w:rsidR="0001008F" w:rsidRDefault="0001008F" w:rsidP="00D03AAA">
      <w:pPr>
        <w:pStyle w:val="Textoindependiente"/>
        <w:spacing w:line="276" w:lineRule="auto"/>
        <w:rPr>
          <w:rFonts w:ascii="Montserrat" w:hAnsi="Montserrat" w:cs="Arial"/>
          <w:color w:val="000000"/>
        </w:rPr>
      </w:pPr>
    </w:p>
    <w:p w14:paraId="55C765E3" w14:textId="77777777" w:rsidR="0001008F" w:rsidRDefault="0001008F" w:rsidP="00D03AAA">
      <w:pPr>
        <w:pStyle w:val="Textoindependiente"/>
        <w:spacing w:line="276" w:lineRule="auto"/>
        <w:rPr>
          <w:rFonts w:ascii="Montserrat" w:hAnsi="Montserrat" w:cs="Arial"/>
          <w:color w:val="000000"/>
        </w:rPr>
      </w:pPr>
      <w:r w:rsidRPr="005B3A89">
        <w:rPr>
          <w:rFonts w:ascii="Montserrat" w:hAnsi="Montserrat" w:cs="Arial"/>
          <w:color w:val="000000"/>
        </w:rPr>
        <w:t xml:space="preserve">La </w:t>
      </w:r>
      <w:r w:rsidRPr="00506B36">
        <w:rPr>
          <w:rFonts w:ascii="Montserrat" w:hAnsi="Montserrat" w:cs="Arial"/>
          <w:b/>
          <w:bCs/>
          <w:color w:val="000000"/>
        </w:rPr>
        <w:t>"CONTRATISTA"</w:t>
      </w:r>
      <w:r w:rsidRPr="005B3A89">
        <w:rPr>
          <w:rFonts w:ascii="Montserrat" w:hAnsi="Montserrat" w:cs="Arial"/>
          <w:color w:val="000000"/>
        </w:rPr>
        <w:t xml:space="preserve"> será la única responsable de la ejecución de los trabajos objeto del presente contrato y deberá sujetarse a todos los reglamentos y ordenamientos emitidos por las autoridades competentes en materia de construcción, seguridad, uso de la vía pública, protección ecológica y de medio ambiente aplicables, así como a las instrucciones que al efecto le señale el </w:t>
      </w:r>
      <w:r w:rsidRPr="00506B36">
        <w:rPr>
          <w:rFonts w:ascii="Montserrat" w:hAnsi="Montserrat" w:cs="Arial"/>
          <w:b/>
          <w:bCs/>
          <w:color w:val="000000"/>
        </w:rPr>
        <w:t>"TRIBUNAL"</w:t>
      </w:r>
      <w:r w:rsidRPr="005B3A89">
        <w:rPr>
          <w:rFonts w:ascii="Montserrat" w:hAnsi="Montserrat" w:cs="Arial"/>
          <w:color w:val="000000"/>
        </w:rPr>
        <w:t xml:space="preserve">; en tal virtud, la </w:t>
      </w:r>
      <w:r w:rsidRPr="00506B36">
        <w:rPr>
          <w:rFonts w:ascii="Montserrat" w:hAnsi="Montserrat" w:cs="Arial"/>
          <w:b/>
          <w:bCs/>
          <w:color w:val="000000"/>
        </w:rPr>
        <w:t>"CONTRATISTA"</w:t>
      </w:r>
      <w:r w:rsidRPr="005B3A89">
        <w:rPr>
          <w:rFonts w:ascii="Montserrat" w:hAnsi="Montserrat" w:cs="Arial"/>
          <w:color w:val="000000"/>
        </w:rPr>
        <w:t xml:space="preserve"> será responsable de los daños y perjuicios que cause al </w:t>
      </w:r>
      <w:r w:rsidRPr="00506B36">
        <w:rPr>
          <w:rFonts w:ascii="Montserrat" w:hAnsi="Montserrat" w:cs="Arial"/>
          <w:b/>
          <w:bCs/>
          <w:color w:val="000000"/>
        </w:rPr>
        <w:t>"TRIBUNAL"</w:t>
      </w:r>
      <w:r w:rsidRPr="005B3A89">
        <w:rPr>
          <w:rFonts w:ascii="Montserrat" w:hAnsi="Montserrat" w:cs="Arial"/>
          <w:color w:val="000000"/>
        </w:rPr>
        <w:t xml:space="preserve"> o a terceros por su inobservancia.</w:t>
      </w:r>
    </w:p>
    <w:p w14:paraId="5AAE0F72" w14:textId="77777777" w:rsidR="0001008F" w:rsidRPr="00C51C80" w:rsidRDefault="0001008F" w:rsidP="00D03AAA">
      <w:pPr>
        <w:pStyle w:val="Textoindependiente"/>
        <w:spacing w:line="276" w:lineRule="auto"/>
        <w:rPr>
          <w:rFonts w:ascii="Montserrat" w:hAnsi="Montserrat" w:cs="Arial"/>
          <w:color w:val="000000"/>
        </w:rPr>
      </w:pPr>
    </w:p>
    <w:p w14:paraId="6293706A" w14:textId="7777777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b/>
          <w:color w:val="000000"/>
        </w:rPr>
        <w:t xml:space="preserve">SEGUNDA. </w:t>
      </w:r>
      <w:r w:rsidRPr="005B3A89">
        <w:rPr>
          <w:rFonts w:ascii="Montserrat" w:hAnsi="Montserrat" w:cs="Arial"/>
          <w:b/>
          <w:i/>
          <w:iCs/>
          <w:color w:val="000000"/>
          <w:u w:val="single"/>
        </w:rPr>
        <w:t xml:space="preserve">PLAZO DE EJECUCIÓN </w:t>
      </w:r>
      <w:r>
        <w:rPr>
          <w:rFonts w:ascii="Montserrat" w:hAnsi="Montserrat" w:cs="Arial"/>
          <w:b/>
          <w:i/>
          <w:iCs/>
          <w:color w:val="000000"/>
          <w:u w:val="single"/>
        </w:rPr>
        <w:t>(</w:t>
      </w:r>
      <w:r w:rsidRPr="00C51C80">
        <w:rPr>
          <w:rFonts w:ascii="Montserrat" w:hAnsi="Montserrat" w:cs="Arial"/>
          <w:b/>
          <w:i/>
          <w:color w:val="000000"/>
          <w:u w:val="single"/>
        </w:rPr>
        <w:t>VIGENCIA</w:t>
      </w:r>
      <w:r>
        <w:rPr>
          <w:rFonts w:ascii="Montserrat" w:hAnsi="Montserrat" w:cs="Arial"/>
          <w:b/>
          <w:i/>
          <w:color w:val="000000"/>
          <w:u w:val="single"/>
        </w:rPr>
        <w:t>)</w:t>
      </w:r>
    </w:p>
    <w:p w14:paraId="4D4C70D8" w14:textId="77777777" w:rsidR="0001008F" w:rsidRPr="00C51C80" w:rsidRDefault="0001008F" w:rsidP="00D03AAA">
      <w:pPr>
        <w:spacing w:line="276" w:lineRule="auto"/>
        <w:jc w:val="both"/>
        <w:rPr>
          <w:rFonts w:ascii="Montserrat" w:hAnsi="Montserrat" w:cs="Arial"/>
          <w:b/>
          <w:color w:val="000000"/>
          <w:sz w:val="20"/>
          <w:szCs w:val="20"/>
        </w:rPr>
      </w:pPr>
      <w:r w:rsidRPr="00506B36">
        <w:rPr>
          <w:rStyle w:val="Textoennegrita"/>
          <w:rFonts w:ascii="Montserrat" w:hAnsi="Montserrat" w:cs="Arial"/>
          <w:b w:val="0"/>
          <w:bCs w:val="0"/>
          <w:color w:val="000000"/>
          <w:sz w:val="20"/>
          <w:szCs w:val="20"/>
        </w:rPr>
        <w:t>L</w:t>
      </w:r>
      <w:r w:rsidRPr="00C51C80">
        <w:rPr>
          <w:rFonts w:ascii="Montserrat" w:hAnsi="Montserrat" w:cs="Arial"/>
          <w:color w:val="000000"/>
          <w:sz w:val="20"/>
          <w:szCs w:val="20"/>
        </w:rPr>
        <w:t>a vigencia del presente contrato será del</w:t>
      </w:r>
      <w:r w:rsidRPr="00C51C80">
        <w:rPr>
          <w:rFonts w:ascii="Montserrat" w:hAnsi="Montserrat" w:cs="Arial"/>
          <w:b/>
          <w:color w:val="000000"/>
          <w:sz w:val="20"/>
          <w:szCs w:val="20"/>
        </w:rPr>
        <w:t xml:space="preserve"> 55, </w:t>
      </w:r>
      <w:r w:rsidRPr="00C51C80">
        <w:rPr>
          <w:rFonts w:ascii="Montserrat" w:hAnsi="Montserrat" w:cs="Arial"/>
          <w:color w:val="000000"/>
          <w:sz w:val="20"/>
          <w:szCs w:val="20"/>
        </w:rPr>
        <w:t>al</w:t>
      </w:r>
      <w:r w:rsidRPr="00C51C80">
        <w:rPr>
          <w:rFonts w:ascii="Montserrat" w:hAnsi="Montserrat" w:cs="Arial"/>
          <w:b/>
          <w:color w:val="000000"/>
          <w:sz w:val="20"/>
          <w:szCs w:val="20"/>
        </w:rPr>
        <w:t xml:space="preserve"> 56.</w:t>
      </w:r>
      <w:r w:rsidRPr="00C51C80">
        <w:rPr>
          <w:rFonts w:ascii="Montserrat" w:hAnsi="Montserrat" w:cs="Arial"/>
          <w:color w:val="000000"/>
          <w:sz w:val="20"/>
          <w:szCs w:val="20"/>
        </w:rPr>
        <w:t xml:space="preserve"> </w:t>
      </w:r>
      <w:r w:rsidRPr="00C51C80">
        <w:rPr>
          <w:rStyle w:val="Textoennegrita"/>
          <w:rFonts w:ascii="Montserrat" w:hAnsi="Montserrat" w:cs="Arial"/>
          <w:color w:val="000000"/>
          <w:sz w:val="20"/>
          <w:szCs w:val="20"/>
        </w:rPr>
        <w:t xml:space="preserve"> </w:t>
      </w:r>
    </w:p>
    <w:p w14:paraId="0891DC3F" w14:textId="77777777" w:rsidR="0001008F" w:rsidRPr="00C51C80" w:rsidRDefault="0001008F" w:rsidP="00D03AAA">
      <w:pPr>
        <w:spacing w:line="276" w:lineRule="auto"/>
        <w:jc w:val="both"/>
        <w:rPr>
          <w:rStyle w:val="Textoennegrita"/>
          <w:rFonts w:ascii="Montserrat" w:hAnsi="Montserrat" w:cs="Arial"/>
          <w:sz w:val="20"/>
          <w:szCs w:val="20"/>
        </w:rPr>
      </w:pPr>
    </w:p>
    <w:p w14:paraId="5EBB2531" w14:textId="77777777" w:rsidR="0001008F" w:rsidRPr="00C51C80" w:rsidRDefault="0001008F" w:rsidP="00D03AAA">
      <w:pPr>
        <w:spacing w:line="276" w:lineRule="auto"/>
        <w:jc w:val="both"/>
        <w:rPr>
          <w:rStyle w:val="Textoennegrita"/>
          <w:rFonts w:ascii="Montserrat" w:hAnsi="Montserrat" w:cs="Arial"/>
          <w:color w:val="000000"/>
          <w:sz w:val="20"/>
          <w:szCs w:val="20"/>
        </w:rPr>
      </w:pPr>
      <w:r w:rsidRPr="00C51C80">
        <w:rPr>
          <w:rStyle w:val="Textoennegrita"/>
          <w:rFonts w:ascii="Montserrat" w:hAnsi="Montserrat" w:cs="Arial"/>
          <w:color w:val="000000"/>
          <w:sz w:val="20"/>
          <w:szCs w:val="20"/>
        </w:rPr>
        <w:t>Esta vigencia es voluntaria para el “TRIBUNAL” y forzosa para el “</w:t>
      </w:r>
      <w:r>
        <w:rPr>
          <w:rStyle w:val="Textoennegrita"/>
          <w:rFonts w:ascii="Montserrat" w:hAnsi="Montserrat" w:cs="Arial"/>
          <w:color w:val="000000"/>
          <w:sz w:val="20"/>
          <w:szCs w:val="20"/>
        </w:rPr>
        <w:t>CONTRATISTA</w:t>
      </w:r>
      <w:r w:rsidRPr="00C51C80">
        <w:rPr>
          <w:rStyle w:val="Textoennegrita"/>
          <w:rFonts w:ascii="Montserrat" w:hAnsi="Montserrat" w:cs="Arial"/>
          <w:color w:val="000000"/>
          <w:sz w:val="20"/>
          <w:szCs w:val="20"/>
        </w:rPr>
        <w:t>” por lo que el primero podrá dar por terminado anticipadamente el presente contrato cuando concurran razones de interés general, o bien, cuando por causas justificadas se extinga la necesidad de requerir los servicios contratados.</w:t>
      </w:r>
    </w:p>
    <w:p w14:paraId="4C8EAD81" w14:textId="77777777" w:rsidR="0001008F" w:rsidRPr="00C51C80" w:rsidRDefault="0001008F" w:rsidP="00D03AAA">
      <w:pPr>
        <w:spacing w:line="276" w:lineRule="auto"/>
        <w:jc w:val="both"/>
        <w:rPr>
          <w:rStyle w:val="Textoennegrita"/>
          <w:rFonts w:ascii="Montserrat" w:hAnsi="Montserrat" w:cs="Arial"/>
          <w:b w:val="0"/>
          <w:color w:val="000000"/>
          <w:sz w:val="20"/>
          <w:szCs w:val="20"/>
        </w:rPr>
      </w:pPr>
    </w:p>
    <w:p w14:paraId="18A30C80" w14:textId="77777777" w:rsidR="0001008F" w:rsidRPr="00C51C80" w:rsidRDefault="0001008F" w:rsidP="00D03AAA">
      <w:pPr>
        <w:pStyle w:val="Textoindependiente"/>
        <w:spacing w:line="276" w:lineRule="auto"/>
        <w:rPr>
          <w:rFonts w:ascii="Montserrat" w:hAnsi="Montserrat" w:cs="Arial"/>
          <w:b/>
          <w:color w:val="000000"/>
          <w:u w:val="single"/>
        </w:rPr>
      </w:pPr>
      <w:r w:rsidRPr="00C51C80">
        <w:rPr>
          <w:rFonts w:ascii="Montserrat" w:hAnsi="Montserrat" w:cs="Arial"/>
          <w:b/>
          <w:bCs/>
          <w:color w:val="000000"/>
        </w:rPr>
        <w:t>TERCERA.</w:t>
      </w:r>
      <w:r w:rsidRPr="00C51C80">
        <w:rPr>
          <w:rFonts w:ascii="Montserrat" w:hAnsi="Montserrat" w:cs="Arial"/>
          <w:color w:val="000000"/>
        </w:rPr>
        <w:t xml:space="preserve"> </w:t>
      </w:r>
      <w:r w:rsidRPr="00C51C80">
        <w:rPr>
          <w:rFonts w:ascii="Montserrat" w:hAnsi="Montserrat" w:cs="Arial"/>
          <w:b/>
          <w:i/>
          <w:color w:val="000000"/>
          <w:u w:val="single"/>
        </w:rPr>
        <w:t>MONTO</w:t>
      </w:r>
    </w:p>
    <w:p w14:paraId="42234DC9"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b/>
          <w:color w:val="000000"/>
          <w:sz w:val="20"/>
          <w:szCs w:val="20"/>
        </w:rPr>
        <w:t>“LAS</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 xml:space="preserve">PARTES” </w:t>
      </w:r>
      <w:r w:rsidRPr="00C51C80">
        <w:rPr>
          <w:rFonts w:ascii="Montserrat" w:hAnsi="Montserrat" w:cs="Arial"/>
          <w:color w:val="000000"/>
          <w:sz w:val="20"/>
          <w:szCs w:val="20"/>
        </w:rPr>
        <w:t xml:space="preserve">acuerdan que el monto total por la prestación del servicio objeto del presente contrato es la cantidad de $ </w:t>
      </w:r>
      <w:r w:rsidRPr="00C51C80">
        <w:rPr>
          <w:rFonts w:ascii="Montserrat" w:hAnsi="Montserrat" w:cs="Arial"/>
          <w:b/>
          <w:color w:val="000000"/>
          <w:sz w:val="20"/>
          <w:szCs w:val="20"/>
        </w:rPr>
        <w:t xml:space="preserve">57, </w:t>
      </w:r>
      <w:r w:rsidRPr="00C51C80">
        <w:rPr>
          <w:rFonts w:ascii="Montserrat" w:hAnsi="Montserrat" w:cs="Arial"/>
          <w:b/>
          <w:bCs/>
          <w:color w:val="000000"/>
          <w:sz w:val="20"/>
          <w:szCs w:val="20"/>
        </w:rPr>
        <w:t>(</w:t>
      </w:r>
      <w:r w:rsidRPr="00C51C80">
        <w:rPr>
          <w:rFonts w:ascii="Montserrat" w:hAnsi="Montserrat" w:cs="Arial"/>
          <w:b/>
          <w:color w:val="000000"/>
          <w:sz w:val="20"/>
          <w:szCs w:val="20"/>
        </w:rPr>
        <w:t>58</w:t>
      </w:r>
      <w:r w:rsidRPr="00C51C80">
        <w:rPr>
          <w:rFonts w:ascii="Montserrat" w:hAnsi="Montserrat" w:cs="Arial"/>
          <w:color w:val="000000"/>
          <w:sz w:val="20"/>
          <w:szCs w:val="20"/>
        </w:rPr>
        <w:t xml:space="preserve"> con letra </w:t>
      </w:r>
      <w:r w:rsidRPr="00C51C80">
        <w:rPr>
          <w:rFonts w:ascii="Montserrat" w:hAnsi="Montserrat" w:cs="Arial"/>
          <w:b/>
          <w:bCs/>
          <w:color w:val="000000"/>
          <w:sz w:val="20"/>
          <w:szCs w:val="20"/>
        </w:rPr>
        <w:t>PESOS 00/100 M.N.)</w:t>
      </w:r>
      <w:r w:rsidRPr="00C51C80">
        <w:rPr>
          <w:rFonts w:ascii="Montserrat" w:hAnsi="Montserrat" w:cs="Arial"/>
          <w:color w:val="000000"/>
          <w:sz w:val="20"/>
          <w:szCs w:val="20"/>
        </w:rPr>
        <w:t xml:space="preserve"> incluido el Impuesto al Valor Agregado.</w:t>
      </w:r>
    </w:p>
    <w:p w14:paraId="5F6BF634" w14:textId="77777777" w:rsidR="0001008F" w:rsidRPr="00C51C80" w:rsidRDefault="0001008F" w:rsidP="00D03AAA">
      <w:pPr>
        <w:spacing w:line="276" w:lineRule="auto"/>
        <w:ind w:right="8"/>
        <w:jc w:val="both"/>
        <w:rPr>
          <w:rFonts w:ascii="Montserrat" w:hAnsi="Montserrat" w:cs="Arial"/>
          <w:color w:val="000000"/>
          <w:sz w:val="20"/>
          <w:szCs w:val="20"/>
        </w:rPr>
      </w:pPr>
    </w:p>
    <w:p w14:paraId="4BD10F18" w14:textId="77777777" w:rsidR="0001008F" w:rsidRPr="00C51C80" w:rsidRDefault="0001008F" w:rsidP="00D03AAA">
      <w:pPr>
        <w:spacing w:line="276" w:lineRule="auto"/>
        <w:ind w:right="8"/>
        <w:jc w:val="both"/>
        <w:rPr>
          <w:rFonts w:ascii="Montserrat" w:hAnsi="Montserrat" w:cs="Arial"/>
          <w:color w:val="000000"/>
          <w:sz w:val="20"/>
          <w:szCs w:val="20"/>
        </w:rPr>
      </w:pPr>
      <w:r w:rsidRPr="00C51C80">
        <w:rPr>
          <w:rFonts w:ascii="Montserrat" w:hAnsi="Montserrat" w:cs="Arial"/>
          <w:color w:val="000000"/>
          <w:sz w:val="20"/>
          <w:szCs w:val="20"/>
        </w:rPr>
        <w:t xml:space="preserve">Asimismo, convienen </w:t>
      </w:r>
      <w:r w:rsidRPr="00C51C80">
        <w:rPr>
          <w:rFonts w:ascii="Montserrat" w:hAnsi="Montserrat" w:cs="Arial"/>
          <w:b/>
          <w:color w:val="000000"/>
          <w:sz w:val="20"/>
          <w:szCs w:val="20"/>
        </w:rPr>
        <w:t>“LAS PARTES”</w:t>
      </w:r>
      <w:r w:rsidRPr="00C51C80">
        <w:rPr>
          <w:rFonts w:ascii="Montserrat" w:hAnsi="Montserrat" w:cs="Arial"/>
          <w:color w:val="000000"/>
          <w:sz w:val="20"/>
          <w:szCs w:val="20"/>
        </w:rPr>
        <w:t xml:space="preserve"> en que por ninguna circunstancia el precio pactado variará durante la vigencia del presente contrato.</w:t>
      </w:r>
    </w:p>
    <w:p w14:paraId="2E3CDC45" w14:textId="77777777" w:rsidR="0001008F" w:rsidRPr="00C51C80" w:rsidRDefault="0001008F" w:rsidP="00D03AAA">
      <w:pPr>
        <w:spacing w:line="276" w:lineRule="auto"/>
        <w:jc w:val="both"/>
        <w:rPr>
          <w:rFonts w:ascii="Montserrat" w:hAnsi="Montserrat" w:cs="Arial"/>
          <w:color w:val="000000"/>
          <w:sz w:val="20"/>
          <w:szCs w:val="20"/>
        </w:rPr>
      </w:pPr>
    </w:p>
    <w:p w14:paraId="6FDB00A8" w14:textId="77777777" w:rsidR="0001008F" w:rsidRPr="00C51C80" w:rsidRDefault="0001008F" w:rsidP="00D03AAA">
      <w:pPr>
        <w:spacing w:line="276" w:lineRule="auto"/>
        <w:jc w:val="both"/>
        <w:rPr>
          <w:rFonts w:ascii="Montserrat" w:hAnsi="Montserrat" w:cs="Arial"/>
          <w:b/>
          <w:color w:val="000000"/>
          <w:sz w:val="20"/>
          <w:szCs w:val="20"/>
        </w:rPr>
      </w:pPr>
      <w:r w:rsidRPr="00C51C80">
        <w:rPr>
          <w:rFonts w:ascii="Montserrat" w:hAnsi="Montserrat" w:cs="Arial"/>
          <w:color w:val="000000"/>
          <w:sz w:val="20"/>
          <w:szCs w:val="20"/>
        </w:rPr>
        <w:t xml:space="preserve">Si </w:t>
      </w:r>
      <w:r>
        <w:rPr>
          <w:rFonts w:ascii="Montserrat" w:hAnsi="Montserrat" w:cs="Arial"/>
          <w:color w:val="000000"/>
          <w:sz w:val="20"/>
          <w:szCs w:val="20"/>
        </w:rPr>
        <w:t>la</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w:t>
      </w:r>
      <w:r w:rsidRPr="00C51C80">
        <w:rPr>
          <w:rFonts w:ascii="Montserrat" w:hAnsi="Montserrat" w:cs="Arial"/>
          <w:color w:val="000000"/>
          <w:sz w:val="20"/>
          <w:szCs w:val="20"/>
        </w:rPr>
        <w:t xml:space="preserve"> recibiere pagos en exceso deberá reintegrar las cantidades entregadas más los intereses que se calcularán conforme a una tasa que será igual a la establecida en el </w:t>
      </w:r>
      <w:r w:rsidRPr="00C51C80">
        <w:rPr>
          <w:rFonts w:ascii="Montserrat" w:hAnsi="Montserrat" w:cs="Arial"/>
          <w:color w:val="000000"/>
          <w:sz w:val="20"/>
          <w:szCs w:val="20"/>
        </w:rPr>
        <w:lastRenderedPageBreak/>
        <w:t xml:space="preserve">Código Fiscal de la Federación como si se tratara del supuesto de prórroga para el pago de créditos fiscales. Los cargos se calcularán sobre las cantidades pagadas en exceso en cada caso y se computará por días naturales, desde la fecha del pago hasta que se pongan a disposición del </w:t>
      </w:r>
      <w:r w:rsidRPr="00C51C80">
        <w:rPr>
          <w:rFonts w:ascii="Montserrat" w:hAnsi="Montserrat" w:cs="Arial"/>
          <w:b/>
          <w:color w:val="000000"/>
          <w:sz w:val="20"/>
          <w:szCs w:val="20"/>
        </w:rPr>
        <w:t>“TRIBUNAL”.</w:t>
      </w:r>
    </w:p>
    <w:p w14:paraId="3FB512B6" w14:textId="77777777" w:rsidR="0001008F" w:rsidRPr="00C51C80" w:rsidRDefault="0001008F" w:rsidP="00D03AAA">
      <w:pPr>
        <w:pStyle w:val="Textoindependiente"/>
        <w:spacing w:line="276" w:lineRule="auto"/>
        <w:rPr>
          <w:rFonts w:ascii="Montserrat" w:hAnsi="Montserrat" w:cs="Arial"/>
          <w:b/>
          <w:bCs/>
          <w:color w:val="000000"/>
        </w:rPr>
      </w:pPr>
    </w:p>
    <w:p w14:paraId="209B9654" w14:textId="77777777" w:rsidR="0001008F" w:rsidRPr="00C51C80" w:rsidRDefault="0001008F" w:rsidP="00D03AAA">
      <w:pPr>
        <w:pStyle w:val="Textoindependiente"/>
        <w:spacing w:line="276" w:lineRule="auto"/>
        <w:rPr>
          <w:rFonts w:ascii="Montserrat" w:hAnsi="Montserrat" w:cs="Arial"/>
          <w:b/>
          <w:bCs/>
          <w:i/>
          <w:color w:val="000000"/>
          <w:u w:val="single"/>
        </w:rPr>
      </w:pPr>
      <w:r w:rsidRPr="00C51C80">
        <w:rPr>
          <w:rFonts w:ascii="Montserrat" w:hAnsi="Montserrat" w:cs="Arial"/>
          <w:b/>
          <w:bCs/>
          <w:color w:val="000000"/>
        </w:rPr>
        <w:t>CUARTA</w:t>
      </w:r>
      <w:r w:rsidRPr="00C51C80">
        <w:rPr>
          <w:rFonts w:ascii="Montserrat" w:hAnsi="Montserrat" w:cs="Arial"/>
          <w:b/>
          <w:bCs/>
          <w:i/>
          <w:color w:val="000000"/>
        </w:rPr>
        <w:t xml:space="preserve">. </w:t>
      </w:r>
      <w:r w:rsidRPr="00C51C80">
        <w:rPr>
          <w:rFonts w:ascii="Montserrat" w:hAnsi="Montserrat" w:cs="Arial"/>
          <w:b/>
          <w:bCs/>
          <w:i/>
          <w:color w:val="000000"/>
          <w:u w:val="single"/>
        </w:rPr>
        <w:t>FORMA DE PAGO</w:t>
      </w:r>
    </w:p>
    <w:p w14:paraId="0BE2CF90"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 xml:space="preserve">“TRIBUNAL” </w:t>
      </w:r>
      <w:r w:rsidRPr="00C51C80">
        <w:rPr>
          <w:rFonts w:ascii="Montserrat" w:hAnsi="Montserrat" w:cs="Arial"/>
          <w:color w:val="000000"/>
          <w:sz w:val="20"/>
          <w:szCs w:val="20"/>
        </w:rPr>
        <w:t>cubrirá a</w:t>
      </w:r>
      <w:r>
        <w:rPr>
          <w:rFonts w:ascii="Montserrat" w:hAnsi="Montserrat" w:cs="Arial"/>
          <w:color w:val="000000"/>
          <w:sz w:val="20"/>
          <w:szCs w:val="20"/>
        </w:rPr>
        <w:t xml:space="preserve"> </w:t>
      </w:r>
      <w:r w:rsidRPr="00C51C80">
        <w:rPr>
          <w:rFonts w:ascii="Montserrat" w:hAnsi="Montserrat" w:cs="Arial"/>
          <w:color w:val="000000"/>
          <w:sz w:val="20"/>
          <w:szCs w:val="20"/>
        </w:rPr>
        <w:t>l</w:t>
      </w:r>
      <w:r>
        <w:rPr>
          <w:rFonts w:ascii="Montserrat" w:hAnsi="Montserrat" w:cs="Arial"/>
          <w:color w:val="000000"/>
          <w:sz w:val="20"/>
          <w:szCs w:val="20"/>
        </w:rPr>
        <w:t>a</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 xml:space="preserve">” </w:t>
      </w:r>
      <w:r w:rsidRPr="00C51C80">
        <w:rPr>
          <w:rFonts w:ascii="Montserrat" w:hAnsi="Montserrat" w:cs="Arial"/>
          <w:color w:val="000000"/>
          <w:sz w:val="20"/>
          <w:szCs w:val="20"/>
        </w:rPr>
        <w:t xml:space="preserve">la cantidad antes mencionada en </w:t>
      </w:r>
      <w:r w:rsidRPr="00C51C80">
        <w:rPr>
          <w:rFonts w:ascii="Montserrat" w:hAnsi="Montserrat" w:cs="Arial"/>
          <w:b/>
          <w:color w:val="000000"/>
          <w:sz w:val="20"/>
          <w:szCs w:val="20"/>
        </w:rPr>
        <w:t xml:space="preserve">59, </w:t>
      </w:r>
    </w:p>
    <w:p w14:paraId="17417FE3" w14:textId="77777777" w:rsidR="0001008F" w:rsidRPr="00C51C80" w:rsidRDefault="0001008F" w:rsidP="00D03AAA">
      <w:pPr>
        <w:spacing w:line="276" w:lineRule="auto"/>
        <w:jc w:val="both"/>
        <w:rPr>
          <w:rFonts w:ascii="Montserrat" w:hAnsi="Montserrat" w:cs="Arial"/>
          <w:color w:val="000000"/>
          <w:sz w:val="20"/>
          <w:szCs w:val="20"/>
        </w:rPr>
      </w:pPr>
    </w:p>
    <w:p w14:paraId="46D3E043"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 xml:space="preserve">“TRIBUNAL” </w:t>
      </w:r>
      <w:r w:rsidRPr="00C51C80">
        <w:rPr>
          <w:rFonts w:ascii="Montserrat" w:hAnsi="Montserrat" w:cs="Arial"/>
          <w:color w:val="000000"/>
          <w:sz w:val="20"/>
          <w:szCs w:val="20"/>
        </w:rPr>
        <w:t>cubrirá a</w:t>
      </w:r>
      <w:r>
        <w:rPr>
          <w:rFonts w:ascii="Montserrat" w:hAnsi="Montserrat" w:cs="Arial"/>
          <w:color w:val="000000"/>
          <w:sz w:val="20"/>
          <w:szCs w:val="20"/>
        </w:rPr>
        <w:t xml:space="preserve"> </w:t>
      </w:r>
      <w:r w:rsidRPr="00C51C80">
        <w:rPr>
          <w:rFonts w:ascii="Montserrat" w:hAnsi="Montserrat" w:cs="Arial"/>
          <w:color w:val="000000"/>
          <w:sz w:val="20"/>
          <w:szCs w:val="20"/>
        </w:rPr>
        <w:t>l</w:t>
      </w:r>
      <w:r>
        <w:rPr>
          <w:rFonts w:ascii="Montserrat" w:hAnsi="Montserrat" w:cs="Arial"/>
          <w:color w:val="000000"/>
          <w:sz w:val="20"/>
          <w:szCs w:val="20"/>
        </w:rPr>
        <w:t>a</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 xml:space="preserve">” </w:t>
      </w:r>
      <w:r w:rsidRPr="00C51C80">
        <w:rPr>
          <w:rFonts w:ascii="Montserrat" w:hAnsi="Montserrat" w:cs="Arial"/>
          <w:color w:val="000000"/>
          <w:sz w:val="20"/>
          <w:szCs w:val="20"/>
        </w:rPr>
        <w:t xml:space="preserve">la cantidad antes mencionada contra la prestación de los servicios a entera satisfacción del </w:t>
      </w:r>
      <w:r w:rsidRPr="00C51C80">
        <w:rPr>
          <w:rFonts w:ascii="Montserrat" w:hAnsi="Montserrat" w:cs="Arial"/>
          <w:b/>
          <w:bCs/>
          <w:color w:val="000000"/>
          <w:sz w:val="20"/>
          <w:szCs w:val="20"/>
        </w:rPr>
        <w:t>“TRIBUNAL”</w:t>
      </w:r>
      <w:r w:rsidRPr="00C51C80">
        <w:rPr>
          <w:rFonts w:ascii="Montserrat" w:hAnsi="Montserrat" w:cs="Arial"/>
          <w:color w:val="000000"/>
          <w:sz w:val="20"/>
          <w:szCs w:val="20"/>
        </w:rPr>
        <w:t xml:space="preserve">, en un plazo máximo de 15 días hábiles previa recepción del (los) Comprobante(s) Fiscal(es) Digital(es) por Internet </w:t>
      </w:r>
      <w:r w:rsidRPr="00C51C80">
        <w:rPr>
          <w:rFonts w:ascii="Montserrat" w:hAnsi="Montserrat" w:cs="Arial"/>
          <w:b/>
          <w:color w:val="000000"/>
          <w:sz w:val="20"/>
          <w:szCs w:val="20"/>
        </w:rPr>
        <w:t xml:space="preserve">(CFDI´S) </w:t>
      </w:r>
      <w:r w:rsidRPr="00C51C80">
        <w:rPr>
          <w:rFonts w:ascii="Montserrat" w:hAnsi="Montserrat" w:cs="Arial"/>
          <w:color w:val="000000"/>
          <w:sz w:val="20"/>
          <w:szCs w:val="20"/>
        </w:rPr>
        <w:t>correspondiente(s), a través de cheque nominativo a favor de</w:t>
      </w:r>
      <w:r>
        <w:rPr>
          <w:rFonts w:ascii="Montserrat" w:hAnsi="Montserrat" w:cs="Arial"/>
          <w:color w:val="000000"/>
          <w:sz w:val="20"/>
          <w:szCs w:val="20"/>
        </w:rPr>
        <w:t xml:space="preserve"> </w:t>
      </w:r>
      <w:r w:rsidRPr="00C51C80">
        <w:rPr>
          <w:rFonts w:ascii="Montserrat" w:hAnsi="Montserrat" w:cs="Arial"/>
          <w:color w:val="000000"/>
          <w:sz w:val="20"/>
          <w:szCs w:val="20"/>
        </w:rPr>
        <w:t>l</w:t>
      </w:r>
      <w:r>
        <w:rPr>
          <w:rFonts w:ascii="Montserrat" w:hAnsi="Montserrat" w:cs="Arial"/>
          <w:color w:val="000000"/>
          <w:sz w:val="20"/>
          <w:szCs w:val="20"/>
        </w:rPr>
        <w:t>a</w:t>
      </w:r>
      <w:r w:rsidRPr="00C51C80">
        <w:rPr>
          <w:rFonts w:ascii="Montserrat" w:hAnsi="Montserrat" w:cs="Arial"/>
          <w:color w:val="000000"/>
          <w:sz w:val="20"/>
          <w:szCs w:val="20"/>
        </w:rPr>
        <w:t xml:space="preserve"> </w:t>
      </w:r>
      <w:r w:rsidRPr="00C51C80">
        <w:rPr>
          <w:rFonts w:ascii="Montserrat" w:hAnsi="Montserrat" w:cs="Arial"/>
          <w:b/>
          <w:bCs/>
          <w:color w:val="000000"/>
          <w:sz w:val="20"/>
          <w:szCs w:val="20"/>
        </w:rPr>
        <w:t>“</w:t>
      </w:r>
      <w:r>
        <w:rPr>
          <w:rFonts w:ascii="Montserrat" w:hAnsi="Montserrat" w:cs="Arial"/>
          <w:b/>
          <w:bCs/>
          <w:color w:val="000000"/>
          <w:sz w:val="20"/>
          <w:szCs w:val="20"/>
        </w:rPr>
        <w:t>CONTRATISTA</w:t>
      </w:r>
      <w:r w:rsidRPr="00C51C80">
        <w:rPr>
          <w:rFonts w:ascii="Montserrat" w:hAnsi="Montserrat" w:cs="Arial"/>
          <w:b/>
          <w:bCs/>
          <w:color w:val="000000"/>
          <w:sz w:val="20"/>
          <w:szCs w:val="20"/>
        </w:rPr>
        <w:t>”</w:t>
      </w:r>
      <w:r w:rsidRPr="00C51C80">
        <w:rPr>
          <w:rFonts w:ascii="Montserrat" w:hAnsi="Montserrat" w:cs="Arial"/>
          <w:bCs/>
          <w:color w:val="000000"/>
          <w:sz w:val="20"/>
          <w:szCs w:val="20"/>
        </w:rPr>
        <w:t xml:space="preserve">, mismo que será entregado </w:t>
      </w:r>
      <w:r w:rsidRPr="00C51C80">
        <w:rPr>
          <w:rFonts w:ascii="Montserrat" w:hAnsi="Montserrat" w:cs="Arial"/>
          <w:color w:val="000000"/>
          <w:sz w:val="20"/>
          <w:szCs w:val="20"/>
        </w:rPr>
        <w:t xml:space="preserve">en las oficinas que ocupe la Tesorería del </w:t>
      </w:r>
      <w:r w:rsidRPr="00C51C80">
        <w:rPr>
          <w:rFonts w:ascii="Montserrat" w:hAnsi="Montserrat" w:cs="Arial"/>
          <w:b/>
          <w:color w:val="000000"/>
          <w:sz w:val="20"/>
          <w:szCs w:val="20"/>
        </w:rPr>
        <w:t>“TRIBUNAL”</w:t>
      </w:r>
      <w:r w:rsidRPr="00C51C80">
        <w:rPr>
          <w:rFonts w:ascii="Montserrat" w:hAnsi="Montserrat" w:cs="Arial"/>
          <w:color w:val="000000"/>
          <w:sz w:val="20"/>
          <w:szCs w:val="20"/>
        </w:rPr>
        <w:t xml:space="preserve">, de lunes a viernes, dentro del horario continuo de las 10:00 a las 16:00 horas. Además, el (los) Comprobante(s) Fiscal(es) Digital(es) por Internet </w:t>
      </w:r>
      <w:r w:rsidRPr="00C51C80">
        <w:rPr>
          <w:rFonts w:ascii="Montserrat" w:hAnsi="Montserrat" w:cs="Arial"/>
          <w:b/>
          <w:color w:val="000000"/>
          <w:sz w:val="20"/>
          <w:szCs w:val="20"/>
        </w:rPr>
        <w:t xml:space="preserve">(CFDI´S) </w:t>
      </w:r>
      <w:r w:rsidRPr="00C51C80">
        <w:rPr>
          <w:rFonts w:ascii="Montserrat" w:hAnsi="Montserrat" w:cs="Arial"/>
          <w:color w:val="000000"/>
          <w:sz w:val="20"/>
          <w:szCs w:val="20"/>
        </w:rPr>
        <w:t xml:space="preserve">correspondiente(s), deberá(n) cumplir con los requisitos fiscales vigentes, incluida la descripción completa de los servicios prestados, costo unitario y costo total, desglosándose el Impuesto al Valor Agregado, con la aprobación por escrito y la validación de la persona titular de la </w:t>
      </w:r>
      <w:r w:rsidRPr="00C51C80">
        <w:rPr>
          <w:rFonts w:ascii="Montserrat" w:hAnsi="Montserrat" w:cs="Arial"/>
          <w:b/>
          <w:color w:val="000000"/>
          <w:sz w:val="20"/>
          <w:szCs w:val="20"/>
        </w:rPr>
        <w:t xml:space="preserve">60. </w:t>
      </w:r>
    </w:p>
    <w:p w14:paraId="494F380A" w14:textId="77777777" w:rsidR="0001008F" w:rsidRPr="00C51C80" w:rsidRDefault="0001008F" w:rsidP="00D03AAA">
      <w:pPr>
        <w:pStyle w:val="Textoindependiente"/>
        <w:spacing w:line="276" w:lineRule="auto"/>
        <w:rPr>
          <w:rFonts w:ascii="Montserrat" w:hAnsi="Montserrat" w:cs="Arial"/>
          <w:color w:val="000000"/>
        </w:rPr>
      </w:pPr>
    </w:p>
    <w:p w14:paraId="7F25BF54" w14:textId="77777777" w:rsidR="0001008F" w:rsidRPr="00C51C80" w:rsidRDefault="0001008F" w:rsidP="00D03AAA">
      <w:pPr>
        <w:pStyle w:val="Textoindependiente"/>
        <w:spacing w:line="276" w:lineRule="auto"/>
        <w:rPr>
          <w:rFonts w:ascii="Montserrat" w:hAnsi="Montserrat" w:cs="Arial"/>
          <w:color w:val="000000"/>
        </w:rPr>
      </w:pPr>
      <w:r w:rsidRPr="00C51C80">
        <w:rPr>
          <w:rFonts w:ascii="Montserrat" w:hAnsi="Montserrat" w:cs="Arial"/>
          <w:color w:val="000000"/>
        </w:rPr>
        <w:t xml:space="preserve">En el caso de que el (los) Comprobante(s) Fiscal(es) Digital(es) por Internet </w:t>
      </w:r>
      <w:r w:rsidRPr="00C51C80">
        <w:rPr>
          <w:rFonts w:ascii="Montserrat" w:hAnsi="Montserrat" w:cs="Arial"/>
          <w:b/>
          <w:color w:val="000000"/>
        </w:rPr>
        <w:t xml:space="preserve">(CFDI´S) </w:t>
      </w:r>
      <w:r w:rsidRPr="00C51C80">
        <w:rPr>
          <w:rFonts w:ascii="Montserrat" w:hAnsi="Montserrat" w:cs="Arial"/>
          <w:color w:val="000000"/>
        </w:rPr>
        <w:t xml:space="preserve">entregado(s) por el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 xml:space="preserve">para su trámite de pago, no coincidan con los conceptos, además de las especificaciones del servicio o que, en su caso, presenten errores o deficiencias, el </w:t>
      </w:r>
      <w:r w:rsidRPr="00C51C80">
        <w:rPr>
          <w:rFonts w:ascii="Montserrat" w:hAnsi="Montserrat" w:cs="Arial"/>
          <w:b/>
          <w:bCs/>
          <w:color w:val="000000"/>
          <w:lang w:val="es-ES_tradnl"/>
        </w:rPr>
        <w:t xml:space="preserve">“TRIBUNAL” </w:t>
      </w:r>
      <w:r w:rsidRPr="00C51C80">
        <w:rPr>
          <w:rFonts w:ascii="Montserrat" w:hAnsi="Montserrat" w:cs="Arial"/>
          <w:color w:val="000000"/>
        </w:rPr>
        <w:t>dentro de los 3 días hábiles siguientes a la fecha de su recepción, indicará por escrito a</w:t>
      </w:r>
      <w:r>
        <w:rPr>
          <w:rFonts w:ascii="Montserrat" w:hAnsi="Montserrat" w:cs="Arial"/>
          <w:color w:val="000000"/>
        </w:rPr>
        <w:t xml:space="preserve"> </w:t>
      </w:r>
      <w:r w:rsidRPr="00C51C80">
        <w:rPr>
          <w:rFonts w:ascii="Montserrat" w:hAnsi="Montserrat" w:cs="Arial"/>
          <w:color w:val="000000"/>
        </w:rPr>
        <w:t>l</w:t>
      </w:r>
      <w:r>
        <w:rPr>
          <w:rFonts w:ascii="Montserrat" w:hAnsi="Montserrat" w:cs="Arial"/>
          <w:color w:val="000000"/>
        </w:rPr>
        <w:t>a</w:t>
      </w:r>
      <w:r w:rsidRPr="00C51C80">
        <w:rPr>
          <w:rFonts w:ascii="Montserrat" w:hAnsi="Montserrat" w:cs="Arial"/>
          <w:color w:val="000000"/>
        </w:rPr>
        <w:t xml:space="preserve">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w:t>
      </w:r>
      <w:r w:rsidRPr="00C51C80">
        <w:rPr>
          <w:rFonts w:ascii="Montserrat" w:hAnsi="Montserrat" w:cs="Arial"/>
          <w:color w:val="000000"/>
        </w:rPr>
        <w:t xml:space="preserve"> las deficiencias que deberá corregir.</w:t>
      </w:r>
    </w:p>
    <w:p w14:paraId="759CBFB9" w14:textId="77777777" w:rsidR="0001008F" w:rsidRPr="00C51C80" w:rsidRDefault="0001008F" w:rsidP="00D03AAA">
      <w:pPr>
        <w:pStyle w:val="Textoindependiente"/>
        <w:spacing w:line="276" w:lineRule="auto"/>
        <w:rPr>
          <w:rFonts w:ascii="Montserrat" w:hAnsi="Montserrat" w:cs="Arial"/>
          <w:color w:val="000000"/>
        </w:rPr>
      </w:pPr>
      <w:r w:rsidRPr="00C51C80">
        <w:rPr>
          <w:rFonts w:ascii="Montserrat" w:hAnsi="Montserrat" w:cs="Arial"/>
          <w:color w:val="000000"/>
        </w:rPr>
        <w:t xml:space="preserve">En caso de que </w:t>
      </w:r>
      <w:r>
        <w:rPr>
          <w:rFonts w:ascii="Montserrat" w:hAnsi="Montserrat" w:cs="Arial"/>
          <w:color w:val="000000"/>
        </w:rPr>
        <w:t>la</w:t>
      </w:r>
      <w:r w:rsidRPr="00C51C80">
        <w:rPr>
          <w:rFonts w:ascii="Montserrat" w:hAnsi="Montserrat" w:cs="Arial"/>
          <w:color w:val="000000"/>
        </w:rPr>
        <w:t xml:space="preserve"> </w:t>
      </w:r>
      <w:r w:rsidRPr="00C51C80">
        <w:rPr>
          <w:rFonts w:ascii="Montserrat" w:hAnsi="Montserrat" w:cs="Arial"/>
          <w:b/>
          <w:bCs/>
          <w:color w:val="000000"/>
        </w:rPr>
        <w:t>“</w:t>
      </w:r>
      <w:r>
        <w:rPr>
          <w:rFonts w:ascii="Montserrat" w:hAnsi="Montserrat" w:cs="Arial"/>
          <w:b/>
          <w:bCs/>
          <w:color w:val="000000"/>
        </w:rPr>
        <w:t>CONTRATISTA</w:t>
      </w:r>
      <w:r w:rsidRPr="00C51C80">
        <w:rPr>
          <w:rFonts w:ascii="Montserrat" w:hAnsi="Montserrat" w:cs="Arial"/>
          <w:b/>
          <w:bCs/>
          <w:color w:val="000000"/>
        </w:rPr>
        <w:t xml:space="preserve">” </w:t>
      </w:r>
      <w:r w:rsidRPr="00C51C80">
        <w:rPr>
          <w:rFonts w:ascii="Montserrat" w:hAnsi="Montserrat" w:cs="Arial"/>
          <w:color w:val="000000"/>
        </w:rPr>
        <w:t xml:space="preserve">requiera que el pago se realice por transferencia electrónica bancaria deberá presentar un escrito firmado por el representante legal, en el que especifique nombre del titular, nombre del banco, número de cuenta, número de </w:t>
      </w:r>
      <w:r w:rsidRPr="00C51C80">
        <w:rPr>
          <w:rFonts w:ascii="Montserrat" w:hAnsi="Montserrat" w:cs="Arial"/>
          <w:b/>
          <w:color w:val="000000"/>
        </w:rPr>
        <w:t>CLABE</w:t>
      </w:r>
      <w:r w:rsidRPr="00C51C80">
        <w:rPr>
          <w:rFonts w:ascii="Montserrat" w:hAnsi="Montserrat" w:cs="Arial"/>
          <w:color w:val="000000"/>
        </w:rPr>
        <w:t xml:space="preserve">, sucursal y plaza. Asimismo, deberá entregar en la Tesorería del </w:t>
      </w:r>
      <w:r w:rsidRPr="00C51C80">
        <w:rPr>
          <w:rFonts w:ascii="Montserrat" w:hAnsi="Montserrat" w:cs="Arial"/>
          <w:b/>
          <w:color w:val="000000"/>
        </w:rPr>
        <w:t xml:space="preserve">“TRIBUNAL” </w:t>
      </w:r>
      <w:r w:rsidRPr="00C51C80">
        <w:rPr>
          <w:rFonts w:ascii="Montserrat" w:hAnsi="Montserrat" w:cs="Arial"/>
          <w:color w:val="000000"/>
        </w:rPr>
        <w:t xml:space="preserve">una copia del encabezado de su cuenta. </w:t>
      </w:r>
    </w:p>
    <w:p w14:paraId="19741059" w14:textId="77777777" w:rsidR="0001008F" w:rsidRPr="00C51C80" w:rsidRDefault="0001008F" w:rsidP="00D03AAA">
      <w:pPr>
        <w:pStyle w:val="Textoindependiente"/>
        <w:spacing w:line="276" w:lineRule="auto"/>
        <w:rPr>
          <w:rFonts w:ascii="Montserrat" w:hAnsi="Montserrat" w:cs="Arial"/>
          <w:color w:val="000000"/>
        </w:rPr>
      </w:pPr>
    </w:p>
    <w:p w14:paraId="14A3EECA" w14:textId="77777777" w:rsidR="0001008F" w:rsidRPr="00C51C80" w:rsidRDefault="0001008F" w:rsidP="00D03AAA">
      <w:pPr>
        <w:pStyle w:val="Textoindependiente"/>
        <w:spacing w:line="276" w:lineRule="auto"/>
        <w:rPr>
          <w:rFonts w:ascii="Montserrat" w:hAnsi="Montserrat" w:cs="Arial"/>
          <w:color w:val="000000"/>
        </w:rPr>
      </w:pPr>
      <w:r w:rsidRPr="00C51C80">
        <w:rPr>
          <w:rFonts w:ascii="Montserrat" w:hAnsi="Montserrat" w:cs="Arial"/>
          <w:color w:val="000000"/>
        </w:rPr>
        <w:t xml:space="preserve">Las obligaciones fiscales vigentes que resulten con motivo del presente contrato serán satisfechas puntualmente por cada una de </w:t>
      </w:r>
      <w:r w:rsidRPr="00C51C80">
        <w:rPr>
          <w:rFonts w:ascii="Montserrat" w:hAnsi="Montserrat" w:cs="Arial"/>
          <w:b/>
          <w:color w:val="000000"/>
        </w:rPr>
        <w:t>“LAS PARTES”</w:t>
      </w:r>
      <w:r w:rsidRPr="00C51C80">
        <w:rPr>
          <w:rFonts w:ascii="Montserrat" w:hAnsi="Montserrat" w:cs="Arial"/>
          <w:color w:val="000000"/>
        </w:rPr>
        <w:t xml:space="preserve"> en lo que les corresponden.</w:t>
      </w:r>
    </w:p>
    <w:p w14:paraId="700C87A8" w14:textId="77777777" w:rsidR="0001008F" w:rsidRPr="00C51C80" w:rsidRDefault="0001008F" w:rsidP="00D03AAA">
      <w:pPr>
        <w:pStyle w:val="Textoindependiente"/>
        <w:spacing w:line="276" w:lineRule="auto"/>
        <w:rPr>
          <w:rFonts w:ascii="Montserrat" w:hAnsi="Montserrat" w:cs="Arial"/>
          <w:b/>
          <w:color w:val="000000"/>
        </w:rPr>
      </w:pPr>
    </w:p>
    <w:p w14:paraId="2BBD34CA" w14:textId="7777777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b/>
          <w:color w:val="000000"/>
        </w:rPr>
        <w:t>(SOLO EN CASO DE OTORGARSE ANTICIPO)</w:t>
      </w:r>
    </w:p>
    <w:p w14:paraId="149EED7F" w14:textId="77777777" w:rsidR="0001008F" w:rsidRPr="00C51C80" w:rsidRDefault="0001008F" w:rsidP="00D03AAA">
      <w:pPr>
        <w:pStyle w:val="Default"/>
        <w:spacing w:line="276" w:lineRule="auto"/>
        <w:rPr>
          <w:rFonts w:ascii="Montserrat" w:hAnsi="Montserrat" w:cs="Arial"/>
          <w:sz w:val="20"/>
          <w:szCs w:val="20"/>
        </w:rPr>
      </w:pPr>
      <w:r w:rsidRPr="00C51C80">
        <w:rPr>
          <w:rFonts w:ascii="Montserrat" w:hAnsi="Montserrat" w:cs="Arial"/>
          <w:b/>
          <w:bCs/>
          <w:iCs/>
          <w:sz w:val="20"/>
          <w:szCs w:val="20"/>
        </w:rPr>
        <w:t xml:space="preserve">QUINTA. </w:t>
      </w:r>
      <w:r w:rsidRPr="00C51C80">
        <w:rPr>
          <w:rFonts w:ascii="Montserrat" w:hAnsi="Montserrat" w:cs="Arial"/>
          <w:b/>
          <w:bCs/>
          <w:i/>
          <w:iCs/>
          <w:sz w:val="20"/>
          <w:szCs w:val="20"/>
          <w:u w:val="single"/>
        </w:rPr>
        <w:t>ANTICIPO</w:t>
      </w:r>
    </w:p>
    <w:p w14:paraId="3009D8E2" w14:textId="77777777" w:rsidR="0001008F" w:rsidRPr="00C51C80" w:rsidRDefault="0001008F" w:rsidP="00D03AAA">
      <w:pPr>
        <w:pStyle w:val="Default"/>
        <w:spacing w:line="276" w:lineRule="auto"/>
        <w:rPr>
          <w:rFonts w:ascii="Montserrat" w:hAnsi="Montserrat" w:cs="Arial"/>
          <w:sz w:val="20"/>
          <w:szCs w:val="20"/>
        </w:rPr>
      </w:pPr>
      <w:r w:rsidRPr="00C51C80">
        <w:rPr>
          <w:rFonts w:ascii="Montserrat" w:hAnsi="Montserrat" w:cs="Arial"/>
          <w:sz w:val="20"/>
          <w:szCs w:val="20"/>
        </w:rPr>
        <w:t>En virtud de que la prestación de servicios pactada cumple con lo preceptuado por el artículo 123 del “ACUERDO GENERAL”, el “</w:t>
      </w:r>
      <w:r w:rsidRPr="00C51C80">
        <w:rPr>
          <w:rFonts w:ascii="Montserrat" w:hAnsi="Montserrat" w:cs="Arial"/>
          <w:b/>
          <w:sz w:val="20"/>
          <w:szCs w:val="20"/>
        </w:rPr>
        <w:t>TRIBUNAL</w:t>
      </w:r>
      <w:r w:rsidRPr="00C51C80">
        <w:rPr>
          <w:rFonts w:ascii="Montserrat" w:hAnsi="Montserrat" w:cs="Arial"/>
          <w:sz w:val="20"/>
          <w:szCs w:val="20"/>
        </w:rPr>
        <w:t>” otorga al “</w:t>
      </w:r>
      <w:r>
        <w:rPr>
          <w:rFonts w:ascii="Montserrat" w:hAnsi="Montserrat" w:cs="Arial"/>
          <w:b/>
          <w:sz w:val="20"/>
          <w:szCs w:val="20"/>
        </w:rPr>
        <w:t>CONTRATISTA</w:t>
      </w:r>
      <w:r w:rsidRPr="00C51C80">
        <w:rPr>
          <w:rFonts w:ascii="Montserrat" w:hAnsi="Montserrat" w:cs="Arial"/>
          <w:sz w:val="20"/>
          <w:szCs w:val="20"/>
        </w:rPr>
        <w:t xml:space="preserve">” un anticipo del </w:t>
      </w:r>
      <w:r w:rsidRPr="00C51C80">
        <w:rPr>
          <w:rFonts w:ascii="Montserrat" w:hAnsi="Montserrat" w:cs="Arial"/>
          <w:b/>
          <w:sz w:val="20"/>
          <w:szCs w:val="20"/>
          <w:u w:val="single"/>
        </w:rPr>
        <w:t>61</w:t>
      </w:r>
      <w:r w:rsidRPr="00C51C80">
        <w:rPr>
          <w:rFonts w:ascii="Montserrat" w:hAnsi="Montserrat" w:cs="Arial"/>
          <w:sz w:val="20"/>
          <w:szCs w:val="20"/>
        </w:rPr>
        <w:t xml:space="preserve"> % sobre el monto total del presente contrato.</w:t>
      </w:r>
    </w:p>
    <w:p w14:paraId="04D23557" w14:textId="77777777" w:rsidR="0001008F" w:rsidRPr="00C51C80" w:rsidRDefault="0001008F" w:rsidP="00D03AAA">
      <w:pPr>
        <w:pStyle w:val="Textoindependiente"/>
        <w:spacing w:line="276" w:lineRule="auto"/>
        <w:rPr>
          <w:rFonts w:ascii="Montserrat" w:hAnsi="Montserrat" w:cs="Arial"/>
          <w:color w:val="000000"/>
        </w:rPr>
      </w:pPr>
    </w:p>
    <w:p w14:paraId="0F54F8EA" w14:textId="77777777" w:rsidR="0001008F" w:rsidRPr="00C51C80" w:rsidRDefault="0001008F" w:rsidP="00D03AAA">
      <w:pPr>
        <w:autoSpaceDE w:val="0"/>
        <w:autoSpaceDN w:val="0"/>
        <w:adjustRightInd w:val="0"/>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anticipo será amortizado con cada pago que se realice al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w:t>
      </w:r>
      <w:r w:rsidRPr="00C51C80">
        <w:rPr>
          <w:rFonts w:ascii="Montserrat" w:hAnsi="Montserrat" w:cs="Arial"/>
          <w:color w:val="000000"/>
          <w:sz w:val="20"/>
          <w:szCs w:val="20"/>
        </w:rPr>
        <w:t xml:space="preserve"> por los trabajos realizados, descontándose el porcentaje que se haya otorgado por dicho concepto. El anticipo se deberá amortizar por completo a más tardar en la última estimación finiquito, observándose lo dispuesto por el artículo 124 del</w:t>
      </w:r>
      <w:r w:rsidRPr="00C51C80">
        <w:rPr>
          <w:rFonts w:ascii="Montserrat" w:hAnsi="Montserrat" w:cs="Arial"/>
          <w:b/>
          <w:color w:val="000000"/>
          <w:sz w:val="20"/>
          <w:szCs w:val="20"/>
        </w:rPr>
        <w:t xml:space="preserve"> “ACUERDO GENERAL”</w:t>
      </w:r>
      <w:r w:rsidRPr="00C51C80">
        <w:rPr>
          <w:rFonts w:ascii="Montserrat" w:hAnsi="Montserrat" w:cs="Arial"/>
          <w:color w:val="000000"/>
          <w:sz w:val="20"/>
          <w:szCs w:val="20"/>
        </w:rPr>
        <w:t xml:space="preserve">.     </w:t>
      </w:r>
    </w:p>
    <w:p w14:paraId="49DDE639" w14:textId="3C9DABB7" w:rsidR="0001008F" w:rsidRDefault="0001008F" w:rsidP="00D03AAA">
      <w:pPr>
        <w:tabs>
          <w:tab w:val="left" w:pos="1260"/>
        </w:tabs>
        <w:spacing w:line="276" w:lineRule="auto"/>
        <w:jc w:val="both"/>
        <w:rPr>
          <w:rStyle w:val="Textoennegrita"/>
          <w:rFonts w:ascii="Montserrat" w:hAnsi="Montserrat" w:cs="Arial"/>
          <w:sz w:val="20"/>
          <w:szCs w:val="20"/>
        </w:rPr>
      </w:pPr>
    </w:p>
    <w:p w14:paraId="07D15A16" w14:textId="77777777" w:rsidR="00086DB3" w:rsidRPr="00C51C80" w:rsidRDefault="00086DB3" w:rsidP="00D03AAA">
      <w:pPr>
        <w:tabs>
          <w:tab w:val="left" w:pos="1260"/>
        </w:tabs>
        <w:spacing w:line="276" w:lineRule="auto"/>
        <w:jc w:val="both"/>
        <w:rPr>
          <w:rStyle w:val="Textoennegrita"/>
          <w:rFonts w:ascii="Montserrat" w:hAnsi="Montserrat" w:cs="Arial"/>
          <w:sz w:val="20"/>
          <w:szCs w:val="20"/>
        </w:rPr>
      </w:pPr>
    </w:p>
    <w:p w14:paraId="60D601E8" w14:textId="77777777" w:rsidR="0001008F" w:rsidRPr="005B3A89" w:rsidRDefault="0001008F" w:rsidP="00D03AAA">
      <w:pPr>
        <w:tabs>
          <w:tab w:val="left" w:pos="1260"/>
        </w:tabs>
        <w:spacing w:line="276" w:lineRule="auto"/>
        <w:jc w:val="both"/>
        <w:rPr>
          <w:rStyle w:val="Textoennegrita"/>
          <w:rFonts w:ascii="Montserrat" w:hAnsi="Montserrat" w:cs="Arial"/>
          <w:i/>
          <w:iCs/>
          <w:color w:val="000000"/>
          <w:sz w:val="20"/>
          <w:szCs w:val="20"/>
          <w:u w:val="single"/>
        </w:rPr>
      </w:pPr>
      <w:r>
        <w:rPr>
          <w:rStyle w:val="Textoennegrita"/>
          <w:rFonts w:ascii="Montserrat" w:hAnsi="Montserrat" w:cs="Arial"/>
          <w:color w:val="000000"/>
          <w:sz w:val="20"/>
          <w:szCs w:val="20"/>
        </w:rPr>
        <w:lastRenderedPageBreak/>
        <w:t>SEX</w:t>
      </w:r>
      <w:r w:rsidRPr="005B3A89">
        <w:rPr>
          <w:rStyle w:val="Textoennegrita"/>
          <w:rFonts w:ascii="Montserrat" w:hAnsi="Montserrat" w:cs="Arial"/>
          <w:color w:val="000000"/>
          <w:sz w:val="20"/>
          <w:szCs w:val="20"/>
        </w:rPr>
        <w:t xml:space="preserve">TA. </w:t>
      </w:r>
      <w:r w:rsidRPr="005B3A89">
        <w:rPr>
          <w:rStyle w:val="Textoennegrita"/>
          <w:rFonts w:ascii="Montserrat" w:hAnsi="Montserrat" w:cs="Arial"/>
          <w:i/>
          <w:iCs/>
          <w:color w:val="000000"/>
          <w:sz w:val="20"/>
          <w:szCs w:val="20"/>
          <w:u w:val="single"/>
        </w:rPr>
        <w:t xml:space="preserve">DISPONIBILIDAD DEL INMUEBLE. </w:t>
      </w:r>
    </w:p>
    <w:p w14:paraId="0D13FC06" w14:textId="77777777" w:rsidR="0001008F" w:rsidRPr="005B3A89"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5B3A89">
        <w:rPr>
          <w:rStyle w:val="Textoennegrita"/>
          <w:rFonts w:ascii="Montserrat" w:hAnsi="Montserrat" w:cs="Arial"/>
          <w:b w:val="0"/>
          <w:bCs w:val="0"/>
          <w:color w:val="000000"/>
          <w:sz w:val="20"/>
          <w:szCs w:val="20"/>
        </w:rPr>
        <w:t xml:space="preserve">El "TRIBUNAL" se obliga a poner a disposición de la </w:t>
      </w:r>
      <w:r w:rsidRPr="00887588">
        <w:rPr>
          <w:rStyle w:val="Textoennegrita"/>
          <w:rFonts w:ascii="Montserrat" w:hAnsi="Montserrat" w:cs="Arial"/>
          <w:color w:val="000000"/>
          <w:sz w:val="20"/>
          <w:szCs w:val="20"/>
        </w:rPr>
        <w:t>"CONTRATISTA"</w:t>
      </w:r>
      <w:r w:rsidRPr="005B3A89">
        <w:rPr>
          <w:rStyle w:val="Textoennegrita"/>
          <w:rFonts w:ascii="Montserrat" w:hAnsi="Montserrat" w:cs="Arial"/>
          <w:b w:val="0"/>
          <w:bCs w:val="0"/>
          <w:color w:val="000000"/>
          <w:sz w:val="20"/>
          <w:szCs w:val="20"/>
        </w:rPr>
        <w:t xml:space="preserve"> la parte o zona del inmueble en el que se ejecutarán los trabajos objeto de este contrato a más tardar en la fecha de inicio de los mismos, lo cual deberá constar de forma expresa y por escrito. El incumplimiento a lo anterior prorrogará en igual plazo la fecha originalmente pactada para la conclusión de los trabajos </w:t>
      </w:r>
    </w:p>
    <w:p w14:paraId="52B82461" w14:textId="77777777" w:rsidR="0001008F" w:rsidRDefault="0001008F" w:rsidP="00D03AAA">
      <w:pPr>
        <w:tabs>
          <w:tab w:val="left" w:pos="1260"/>
        </w:tabs>
        <w:spacing w:line="276" w:lineRule="auto"/>
        <w:jc w:val="both"/>
        <w:rPr>
          <w:rStyle w:val="Textoennegrita"/>
          <w:rFonts w:ascii="Montserrat" w:hAnsi="Montserrat" w:cs="Arial"/>
          <w:color w:val="000000"/>
          <w:sz w:val="20"/>
          <w:szCs w:val="20"/>
        </w:rPr>
      </w:pPr>
    </w:p>
    <w:p w14:paraId="7D5891E6" w14:textId="77777777" w:rsidR="0001008F" w:rsidRPr="005B3A89" w:rsidRDefault="0001008F" w:rsidP="00D03AAA">
      <w:pPr>
        <w:tabs>
          <w:tab w:val="left" w:pos="1260"/>
        </w:tabs>
        <w:spacing w:line="276" w:lineRule="auto"/>
        <w:jc w:val="both"/>
        <w:rPr>
          <w:rStyle w:val="Textoennegrita"/>
          <w:rFonts w:ascii="Montserrat" w:hAnsi="Montserrat" w:cs="Arial"/>
          <w:color w:val="000000"/>
          <w:sz w:val="20"/>
          <w:szCs w:val="20"/>
          <w:u w:val="single"/>
        </w:rPr>
      </w:pPr>
      <w:r w:rsidRPr="005B3A89">
        <w:rPr>
          <w:rStyle w:val="Textoennegrita"/>
          <w:rFonts w:ascii="Montserrat" w:hAnsi="Montserrat" w:cs="Arial"/>
          <w:color w:val="000000"/>
          <w:sz w:val="20"/>
          <w:szCs w:val="20"/>
        </w:rPr>
        <w:t>SE</w:t>
      </w:r>
      <w:r>
        <w:rPr>
          <w:rStyle w:val="Textoennegrita"/>
          <w:rFonts w:ascii="Montserrat" w:hAnsi="Montserrat" w:cs="Arial"/>
          <w:color w:val="000000"/>
          <w:sz w:val="20"/>
          <w:szCs w:val="20"/>
        </w:rPr>
        <w:t>PTIMA</w:t>
      </w:r>
      <w:r w:rsidRPr="005B3A89">
        <w:rPr>
          <w:rStyle w:val="Textoennegrita"/>
          <w:rFonts w:ascii="Montserrat" w:hAnsi="Montserrat" w:cs="Arial"/>
          <w:color w:val="000000"/>
          <w:sz w:val="20"/>
          <w:szCs w:val="20"/>
        </w:rPr>
        <w:t xml:space="preserve">. </w:t>
      </w:r>
      <w:r w:rsidRPr="0030310A">
        <w:rPr>
          <w:rStyle w:val="Textoennegrita"/>
          <w:rFonts w:ascii="Montserrat" w:hAnsi="Montserrat" w:cs="Arial"/>
          <w:i/>
          <w:iCs/>
          <w:color w:val="000000"/>
          <w:sz w:val="20"/>
          <w:szCs w:val="20"/>
          <w:u w:val="single"/>
        </w:rPr>
        <w:t>AJUSTE DE PRECIOS.</w:t>
      </w:r>
      <w:r w:rsidRPr="005B3A89">
        <w:rPr>
          <w:rStyle w:val="Textoennegrita"/>
          <w:rFonts w:ascii="Montserrat" w:hAnsi="Montserrat" w:cs="Arial"/>
          <w:color w:val="000000"/>
          <w:sz w:val="20"/>
          <w:szCs w:val="20"/>
          <w:u w:val="single"/>
        </w:rPr>
        <w:t xml:space="preserve"> </w:t>
      </w:r>
    </w:p>
    <w:p w14:paraId="49E21DA3" w14:textId="77777777" w:rsidR="0001008F" w:rsidRPr="005B3A89"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5B3A89">
        <w:rPr>
          <w:rStyle w:val="Textoennegrita"/>
          <w:rFonts w:ascii="Montserrat" w:hAnsi="Montserrat" w:cs="Arial"/>
          <w:b w:val="0"/>
          <w:bCs w:val="0"/>
          <w:color w:val="000000"/>
          <w:sz w:val="20"/>
          <w:szCs w:val="20"/>
        </w:rPr>
        <w:t xml:space="preserve">Durante la vigencia del presente contrato los precios permanecerán fijos, por lo </w:t>
      </w:r>
      <w:r>
        <w:rPr>
          <w:rStyle w:val="Textoennegrita"/>
          <w:rFonts w:ascii="Montserrat" w:hAnsi="Montserrat" w:cs="Arial"/>
          <w:b w:val="0"/>
          <w:bCs w:val="0"/>
          <w:color w:val="000000"/>
          <w:sz w:val="20"/>
          <w:szCs w:val="20"/>
        </w:rPr>
        <w:t xml:space="preserve">que estos </w:t>
      </w:r>
      <w:r w:rsidRPr="005B3A89">
        <w:rPr>
          <w:rStyle w:val="Textoennegrita"/>
          <w:rFonts w:ascii="Montserrat" w:hAnsi="Montserrat" w:cs="Arial"/>
          <w:b w:val="0"/>
          <w:bCs w:val="0"/>
          <w:color w:val="000000"/>
          <w:sz w:val="20"/>
          <w:szCs w:val="20"/>
        </w:rPr>
        <w:t>no podrán ser modificados por</w:t>
      </w:r>
      <w:r>
        <w:rPr>
          <w:rStyle w:val="Textoennegrita"/>
          <w:rFonts w:ascii="Montserrat" w:hAnsi="Montserrat" w:cs="Arial"/>
          <w:b w:val="0"/>
          <w:bCs w:val="0"/>
          <w:color w:val="000000"/>
          <w:sz w:val="20"/>
          <w:szCs w:val="20"/>
        </w:rPr>
        <w:t xml:space="preserve"> </w:t>
      </w:r>
      <w:r w:rsidRPr="005B3A89">
        <w:rPr>
          <w:rStyle w:val="Textoennegrita"/>
          <w:rFonts w:ascii="Montserrat" w:hAnsi="Montserrat" w:cs="Arial"/>
          <w:b w:val="0"/>
          <w:bCs w:val="0"/>
          <w:color w:val="000000"/>
          <w:sz w:val="20"/>
          <w:szCs w:val="20"/>
        </w:rPr>
        <w:t>cuanto</w:t>
      </w:r>
      <w:r>
        <w:rPr>
          <w:rStyle w:val="Textoennegrita"/>
          <w:rFonts w:ascii="Montserrat" w:hAnsi="Montserrat" w:cs="Arial"/>
          <w:b w:val="0"/>
          <w:bCs w:val="0"/>
          <w:color w:val="000000"/>
          <w:sz w:val="20"/>
          <w:szCs w:val="20"/>
        </w:rPr>
        <w:t xml:space="preserve"> </w:t>
      </w:r>
      <w:r w:rsidRPr="005B3A89">
        <w:rPr>
          <w:rStyle w:val="Textoennegrita"/>
          <w:rFonts w:ascii="Montserrat" w:hAnsi="Montserrat" w:cs="Arial"/>
          <w:b w:val="0"/>
          <w:bCs w:val="0"/>
          <w:color w:val="000000"/>
          <w:sz w:val="20"/>
          <w:szCs w:val="20"/>
        </w:rPr>
        <w:t>a su monto, ni estarán sujetos a ajustes</w:t>
      </w:r>
      <w:r>
        <w:rPr>
          <w:rStyle w:val="Textoennegrita"/>
          <w:rFonts w:ascii="Montserrat" w:hAnsi="Montserrat" w:cs="Arial"/>
          <w:b w:val="0"/>
          <w:bCs w:val="0"/>
          <w:color w:val="000000"/>
          <w:sz w:val="20"/>
          <w:szCs w:val="20"/>
        </w:rPr>
        <w:t>.</w:t>
      </w:r>
    </w:p>
    <w:p w14:paraId="0297E470" w14:textId="77777777" w:rsidR="0001008F" w:rsidRDefault="0001008F" w:rsidP="00D03AAA">
      <w:pPr>
        <w:tabs>
          <w:tab w:val="left" w:pos="1260"/>
        </w:tabs>
        <w:spacing w:line="276" w:lineRule="auto"/>
        <w:jc w:val="both"/>
        <w:rPr>
          <w:rStyle w:val="Textoennegrita"/>
          <w:rFonts w:ascii="Montserrat" w:hAnsi="Montserrat" w:cs="Arial"/>
          <w:color w:val="000000"/>
          <w:sz w:val="20"/>
          <w:szCs w:val="20"/>
        </w:rPr>
      </w:pPr>
    </w:p>
    <w:p w14:paraId="18235795" w14:textId="77777777" w:rsidR="0001008F" w:rsidRPr="0030310A" w:rsidRDefault="0001008F" w:rsidP="00D03AAA">
      <w:pPr>
        <w:tabs>
          <w:tab w:val="left" w:pos="1260"/>
        </w:tabs>
        <w:spacing w:line="276" w:lineRule="auto"/>
        <w:jc w:val="both"/>
        <w:rPr>
          <w:rStyle w:val="Textoennegrita"/>
          <w:rFonts w:ascii="Montserrat" w:hAnsi="Montserrat" w:cs="Arial"/>
          <w:i/>
          <w:iCs/>
          <w:color w:val="000000"/>
          <w:sz w:val="20"/>
          <w:szCs w:val="20"/>
          <w:u w:val="single"/>
        </w:rPr>
      </w:pPr>
      <w:r>
        <w:rPr>
          <w:rStyle w:val="Textoennegrita"/>
          <w:rFonts w:ascii="Montserrat" w:hAnsi="Montserrat" w:cs="Arial"/>
          <w:color w:val="000000"/>
          <w:sz w:val="20"/>
          <w:szCs w:val="20"/>
        </w:rPr>
        <w:t>OCTAVA</w:t>
      </w:r>
      <w:r w:rsidRPr="0030310A">
        <w:rPr>
          <w:rStyle w:val="Textoennegrita"/>
          <w:rFonts w:ascii="Montserrat" w:hAnsi="Montserrat" w:cs="Arial"/>
          <w:color w:val="000000"/>
          <w:sz w:val="20"/>
          <w:szCs w:val="20"/>
        </w:rPr>
        <w:t xml:space="preserve">. </w:t>
      </w:r>
      <w:r w:rsidRPr="0030310A">
        <w:rPr>
          <w:rStyle w:val="Textoennegrita"/>
          <w:rFonts w:ascii="Montserrat" w:hAnsi="Montserrat" w:cs="Arial"/>
          <w:i/>
          <w:iCs/>
          <w:color w:val="000000"/>
          <w:sz w:val="20"/>
          <w:szCs w:val="20"/>
          <w:u w:val="single"/>
        </w:rPr>
        <w:t xml:space="preserve">BITÁCORA. </w:t>
      </w:r>
    </w:p>
    <w:p w14:paraId="1EE3C022"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La bitácora será el medio de comunicación convencional entre </w:t>
      </w:r>
      <w:r w:rsidRPr="00887588">
        <w:rPr>
          <w:rStyle w:val="Textoennegrita"/>
          <w:rFonts w:ascii="Montserrat" w:hAnsi="Montserrat" w:cs="Arial"/>
          <w:color w:val="000000"/>
          <w:sz w:val="20"/>
          <w:szCs w:val="20"/>
        </w:rPr>
        <w:t>"LAS PARTES"</w:t>
      </w:r>
      <w:r w:rsidRPr="0030310A">
        <w:rPr>
          <w:rStyle w:val="Textoennegrita"/>
          <w:rFonts w:ascii="Montserrat" w:hAnsi="Montserrat" w:cs="Arial"/>
          <w:b w:val="0"/>
          <w:bCs w:val="0"/>
          <w:color w:val="000000"/>
          <w:sz w:val="20"/>
          <w:szCs w:val="20"/>
        </w:rPr>
        <w:t xml:space="preserve"> y estará vigente durante el desarrollo de los trabajos objeto del presente contrato. Asimismo,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y el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acuerdan llevar el uso de la bitácora, en la cual se consignará el orden y equilibrio entre </w:t>
      </w:r>
      <w:r w:rsidRPr="00887588">
        <w:rPr>
          <w:rStyle w:val="Textoennegrita"/>
          <w:rFonts w:ascii="Montserrat" w:hAnsi="Montserrat" w:cs="Arial"/>
          <w:color w:val="000000"/>
          <w:sz w:val="20"/>
          <w:szCs w:val="20"/>
        </w:rPr>
        <w:t>"LAS PARTES"</w:t>
      </w:r>
      <w:r w:rsidRPr="0030310A">
        <w:rPr>
          <w:rStyle w:val="Textoennegrita"/>
          <w:rFonts w:ascii="Montserrat" w:hAnsi="Montserrat" w:cs="Arial"/>
          <w:b w:val="0"/>
          <w:bCs w:val="0"/>
          <w:color w:val="000000"/>
          <w:sz w:val="20"/>
          <w:szCs w:val="20"/>
        </w:rPr>
        <w:t xml:space="preserve"> debiéndose registrar los asuntos relevantes que se presenten, los acontecimientos que resulten diferentes a los establecidos en el presente contrato y sus anexos, así como aquéllos que den fe del cumplimiento de eventos significativos en tiempo y situaciones ajenas a la responsabilidad de "LAS PARTES", teniendo dicho documento el carácter de registro oficial y legal de la obra o los servicios, observando lo dispuesto en el artículo 102 del </w:t>
      </w:r>
      <w:r w:rsidRPr="00887588">
        <w:rPr>
          <w:rStyle w:val="Textoennegrita"/>
          <w:rFonts w:ascii="Montserrat" w:hAnsi="Montserrat" w:cs="Arial"/>
          <w:color w:val="000000"/>
          <w:sz w:val="20"/>
          <w:szCs w:val="20"/>
        </w:rPr>
        <w:t>"ACUERDO GENERAL"</w:t>
      </w:r>
      <w:r w:rsidRPr="0030310A">
        <w:rPr>
          <w:rStyle w:val="Textoennegrita"/>
          <w:rFonts w:ascii="Montserrat" w:hAnsi="Montserrat" w:cs="Arial"/>
          <w:b w:val="0"/>
          <w:bCs w:val="0"/>
          <w:color w:val="000000"/>
          <w:sz w:val="20"/>
          <w:szCs w:val="20"/>
        </w:rPr>
        <w:t>.</w:t>
      </w:r>
    </w:p>
    <w:p w14:paraId="224E8A08"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p>
    <w:p w14:paraId="3A1218CB" w14:textId="77777777" w:rsidR="0001008F" w:rsidRPr="0030310A" w:rsidRDefault="0001008F" w:rsidP="00D03AAA">
      <w:pPr>
        <w:tabs>
          <w:tab w:val="left" w:pos="1260"/>
        </w:tabs>
        <w:spacing w:line="276" w:lineRule="auto"/>
        <w:jc w:val="both"/>
        <w:rPr>
          <w:rStyle w:val="Textoennegrita"/>
          <w:rFonts w:ascii="Montserrat" w:hAnsi="Montserrat" w:cs="Arial"/>
          <w:i/>
          <w:iCs/>
          <w:color w:val="000000"/>
          <w:sz w:val="20"/>
          <w:szCs w:val="20"/>
          <w:u w:val="single"/>
        </w:rPr>
      </w:pPr>
      <w:r w:rsidRPr="0030310A">
        <w:rPr>
          <w:rStyle w:val="Textoennegrita"/>
          <w:rFonts w:ascii="Montserrat" w:hAnsi="Montserrat" w:cs="Arial"/>
          <w:color w:val="000000"/>
          <w:sz w:val="20"/>
          <w:szCs w:val="20"/>
        </w:rPr>
        <w:t xml:space="preserve">NOVENA. </w:t>
      </w:r>
      <w:r w:rsidRPr="0030310A">
        <w:rPr>
          <w:rStyle w:val="Textoennegrita"/>
          <w:rFonts w:ascii="Montserrat" w:hAnsi="Montserrat" w:cs="Arial"/>
          <w:i/>
          <w:iCs/>
          <w:color w:val="000000"/>
          <w:sz w:val="20"/>
          <w:szCs w:val="20"/>
          <w:u w:val="single"/>
        </w:rPr>
        <w:t xml:space="preserve">CONCLUSIÓN DE LOS TRABAJOS Y FINIQUITO. </w:t>
      </w:r>
    </w:p>
    <w:p w14:paraId="634DECF3" w14:textId="77777777" w:rsidR="0001008F" w:rsidRPr="0030310A"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comunicará al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la conclusión de los trabajos que le fueron encomendados, para que éste, dentro del plazo de 5 días hábiles, verifique la debida terminación de los mismos conforme a las condiciones establecidas en el contrato. Al finalizar la verificación de los trabajos, el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contará con un plazo</w:t>
      </w:r>
      <w:r>
        <w:rPr>
          <w:rStyle w:val="Textoennegrita"/>
          <w:rFonts w:ascii="Montserrat" w:hAnsi="Montserrat" w:cs="Arial"/>
          <w:b w:val="0"/>
          <w:bCs w:val="0"/>
          <w:color w:val="000000"/>
          <w:sz w:val="20"/>
          <w:szCs w:val="20"/>
        </w:rPr>
        <w:t xml:space="preserve"> </w:t>
      </w:r>
      <w:r w:rsidRPr="0030310A">
        <w:rPr>
          <w:rStyle w:val="Textoennegrita"/>
          <w:rFonts w:ascii="Montserrat" w:hAnsi="Montserrat" w:cs="Arial"/>
          <w:b w:val="0"/>
          <w:bCs w:val="0"/>
          <w:color w:val="000000"/>
          <w:sz w:val="20"/>
          <w:szCs w:val="20"/>
        </w:rPr>
        <w:t xml:space="preserve">de 5 días naturales para proceder a su recepción física, mediante el levantamiento del acta correspondiente, quedando los trabajos bajo su responsabilidad, de conformidad con lo previsto en el artículo 109 del </w:t>
      </w:r>
      <w:r w:rsidRPr="00887588">
        <w:rPr>
          <w:rStyle w:val="Textoennegrita"/>
          <w:rFonts w:ascii="Montserrat" w:hAnsi="Montserrat" w:cs="Arial"/>
          <w:color w:val="000000"/>
          <w:sz w:val="20"/>
          <w:szCs w:val="20"/>
        </w:rPr>
        <w:t>"ACUERDO GENERAL".</w:t>
      </w:r>
      <w:r w:rsidRPr="0030310A">
        <w:rPr>
          <w:rStyle w:val="Textoennegrita"/>
          <w:rFonts w:ascii="Montserrat" w:hAnsi="Montserrat" w:cs="Arial"/>
          <w:b w:val="0"/>
          <w:bCs w:val="0"/>
          <w:color w:val="000000"/>
          <w:sz w:val="20"/>
          <w:szCs w:val="20"/>
        </w:rPr>
        <w:t xml:space="preserve"> </w:t>
      </w:r>
    </w:p>
    <w:p w14:paraId="622291EB" w14:textId="77777777" w:rsidR="0001008F" w:rsidRPr="0030310A"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Recibidos físicamente los trabajos, </w:t>
      </w:r>
      <w:r>
        <w:rPr>
          <w:rStyle w:val="Textoennegrita"/>
          <w:rFonts w:ascii="Montserrat" w:hAnsi="Montserrat" w:cs="Arial"/>
          <w:b w:val="0"/>
          <w:bCs w:val="0"/>
          <w:color w:val="000000"/>
          <w:sz w:val="20"/>
          <w:szCs w:val="20"/>
        </w:rPr>
        <w:t xml:space="preserve">el </w:t>
      </w:r>
      <w:r>
        <w:rPr>
          <w:rStyle w:val="Textoennegrita"/>
          <w:rFonts w:ascii="Montserrat" w:hAnsi="Montserrat" w:cs="Arial"/>
          <w:color w:val="000000"/>
          <w:sz w:val="20"/>
          <w:szCs w:val="20"/>
        </w:rPr>
        <w:t xml:space="preserve">“TRIBUNAL” </w:t>
      </w:r>
      <w:r w:rsidRPr="0030310A">
        <w:rPr>
          <w:rStyle w:val="Textoennegrita"/>
          <w:rFonts w:ascii="Montserrat" w:hAnsi="Montserrat" w:cs="Arial"/>
          <w:b w:val="0"/>
          <w:bCs w:val="0"/>
          <w:color w:val="000000"/>
          <w:sz w:val="20"/>
          <w:szCs w:val="20"/>
        </w:rPr>
        <w:t xml:space="preserve">y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deberán elaborar dentro del término de 30 días naturales el finiquito de los trabajos, observando lo dispuesto en el artículo 112 del "ACUERDO GENERAL", anexando el acta-recepción de los trabajos. </w:t>
      </w:r>
    </w:p>
    <w:p w14:paraId="6344D284"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p>
    <w:p w14:paraId="624CEC3D" w14:textId="2DE1BC36"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30310A">
        <w:rPr>
          <w:rStyle w:val="Textoennegrita"/>
          <w:rFonts w:ascii="Montserrat" w:hAnsi="Montserrat" w:cs="Arial"/>
          <w:b w:val="0"/>
          <w:bCs w:val="0"/>
          <w:color w:val="000000"/>
          <w:sz w:val="20"/>
          <w:szCs w:val="20"/>
        </w:rPr>
        <w:t xml:space="preserve">De existir desacuerdo entre </w:t>
      </w:r>
      <w:r w:rsidRPr="00887588">
        <w:rPr>
          <w:rStyle w:val="Textoennegrita"/>
          <w:rFonts w:ascii="Montserrat" w:hAnsi="Montserrat" w:cs="Arial"/>
          <w:color w:val="000000"/>
          <w:sz w:val="20"/>
          <w:szCs w:val="20"/>
        </w:rPr>
        <w:t>"LAS PARTES"</w:t>
      </w:r>
      <w:r w:rsidRPr="0030310A">
        <w:rPr>
          <w:rStyle w:val="Textoennegrita"/>
          <w:rFonts w:ascii="Montserrat" w:hAnsi="Montserrat" w:cs="Arial"/>
          <w:b w:val="0"/>
          <w:bCs w:val="0"/>
          <w:color w:val="000000"/>
          <w:sz w:val="20"/>
          <w:szCs w:val="20"/>
        </w:rPr>
        <w:t xml:space="preserve"> respecto al finiquito, o bien, si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no acude para su elaboración dentro del plazo señalado en el presente contrato, el </w:t>
      </w:r>
      <w:r w:rsidRPr="00887588">
        <w:rPr>
          <w:rStyle w:val="Textoennegrita"/>
          <w:rFonts w:ascii="Montserrat" w:hAnsi="Montserrat" w:cs="Arial"/>
          <w:color w:val="000000"/>
          <w:sz w:val="20"/>
          <w:szCs w:val="20"/>
        </w:rPr>
        <w:t>"TRIBUNAL"</w:t>
      </w:r>
      <w:r w:rsidRPr="0030310A">
        <w:rPr>
          <w:rStyle w:val="Textoennegrita"/>
          <w:rFonts w:ascii="Montserrat" w:hAnsi="Montserrat" w:cs="Arial"/>
          <w:b w:val="0"/>
          <w:bCs w:val="0"/>
          <w:color w:val="000000"/>
          <w:sz w:val="20"/>
          <w:szCs w:val="20"/>
        </w:rPr>
        <w:t xml:space="preserve"> procederá a elaborarlo, debiendo c</w:t>
      </w:r>
      <w:r>
        <w:rPr>
          <w:rStyle w:val="Textoennegrita"/>
          <w:rFonts w:ascii="Montserrat" w:hAnsi="Montserrat" w:cs="Arial"/>
          <w:b w:val="0"/>
          <w:bCs w:val="0"/>
          <w:color w:val="000000"/>
          <w:sz w:val="20"/>
          <w:szCs w:val="20"/>
        </w:rPr>
        <w:t>o</w:t>
      </w:r>
      <w:r w:rsidRPr="0030310A">
        <w:rPr>
          <w:rStyle w:val="Textoennegrita"/>
          <w:rFonts w:ascii="Montserrat" w:hAnsi="Montserrat" w:cs="Arial"/>
          <w:b w:val="0"/>
          <w:bCs w:val="0"/>
          <w:color w:val="000000"/>
          <w:sz w:val="20"/>
          <w:szCs w:val="20"/>
        </w:rPr>
        <w:t xml:space="preserve">municar su resultado a la </w:t>
      </w:r>
      <w:r w:rsidRPr="00887588">
        <w:rPr>
          <w:rStyle w:val="Textoennegrita"/>
          <w:rFonts w:ascii="Montserrat" w:hAnsi="Montserrat" w:cs="Arial"/>
          <w:color w:val="000000"/>
          <w:sz w:val="20"/>
          <w:szCs w:val="20"/>
        </w:rPr>
        <w:t>"CONTRATISTA"</w:t>
      </w:r>
      <w:r w:rsidRPr="0030310A">
        <w:rPr>
          <w:rStyle w:val="Textoennegrita"/>
          <w:rFonts w:ascii="Montserrat" w:hAnsi="Montserrat" w:cs="Arial"/>
          <w:b w:val="0"/>
          <w:bCs w:val="0"/>
          <w:color w:val="000000"/>
          <w:sz w:val="20"/>
          <w:szCs w:val="20"/>
        </w:rPr>
        <w:t xml:space="preserve"> dentro de un plazo de (10) diez dí</w:t>
      </w:r>
      <w:r>
        <w:rPr>
          <w:rStyle w:val="Textoennegrita"/>
          <w:rFonts w:ascii="Montserrat" w:hAnsi="Montserrat" w:cs="Arial"/>
          <w:b w:val="0"/>
          <w:bCs w:val="0"/>
          <w:color w:val="000000"/>
          <w:sz w:val="20"/>
          <w:szCs w:val="20"/>
        </w:rPr>
        <w:t>a</w:t>
      </w:r>
      <w:r w:rsidRPr="0030310A">
        <w:rPr>
          <w:rStyle w:val="Textoennegrita"/>
          <w:rFonts w:ascii="Montserrat" w:hAnsi="Montserrat" w:cs="Arial"/>
          <w:b w:val="0"/>
          <w:bCs w:val="0"/>
          <w:color w:val="000000"/>
          <w:sz w:val="20"/>
          <w:szCs w:val="20"/>
        </w:rPr>
        <w:t>s naturales, contados a partir de su emisión.</w:t>
      </w:r>
    </w:p>
    <w:p w14:paraId="47FE3464" w14:textId="77777777" w:rsidR="00A84B61" w:rsidRDefault="00A84B61" w:rsidP="00D03AAA">
      <w:pPr>
        <w:tabs>
          <w:tab w:val="left" w:pos="1260"/>
        </w:tabs>
        <w:spacing w:line="276" w:lineRule="auto"/>
        <w:jc w:val="both"/>
        <w:rPr>
          <w:rStyle w:val="Textoennegrita"/>
          <w:rFonts w:ascii="Montserrat" w:hAnsi="Montserrat" w:cs="Arial"/>
          <w:b w:val="0"/>
          <w:bCs w:val="0"/>
          <w:color w:val="000000"/>
          <w:sz w:val="20"/>
          <w:szCs w:val="20"/>
        </w:rPr>
      </w:pPr>
    </w:p>
    <w:p w14:paraId="3C0FDBA4" w14:textId="77777777" w:rsidR="0001008F" w:rsidRPr="0001157C"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Determinado el saldo total, el "TRIBUNAL" pondrá a disposición de la "CONTRATISTA" el pago correspondiente, mediante su ofrecimiento o la consignación respectiva, o bien, solicitará el reintegro de los importes resultantes; debiendo, en forma simultánea, levantar el acta administrativa que dé por extinguidos los derechos y obligaciones asumidos por "LAS PARTES" en el contrato. </w:t>
      </w:r>
    </w:p>
    <w:p w14:paraId="476A099B" w14:textId="77777777" w:rsidR="0001008F" w:rsidRDefault="0001008F" w:rsidP="00D03AAA">
      <w:pPr>
        <w:tabs>
          <w:tab w:val="left" w:pos="1260"/>
        </w:tabs>
        <w:spacing w:line="276" w:lineRule="auto"/>
        <w:jc w:val="both"/>
        <w:rPr>
          <w:rStyle w:val="Textoennegrita"/>
          <w:rFonts w:ascii="Montserrat" w:hAnsi="Montserrat" w:cs="Arial"/>
          <w:b w:val="0"/>
          <w:bCs w:val="0"/>
          <w:color w:val="000000"/>
          <w:sz w:val="20"/>
          <w:szCs w:val="20"/>
        </w:rPr>
      </w:pPr>
    </w:p>
    <w:p w14:paraId="49FF4FC8" w14:textId="77777777" w:rsidR="0001008F" w:rsidRPr="0030310A" w:rsidRDefault="0001008F" w:rsidP="00D03AAA">
      <w:pPr>
        <w:tabs>
          <w:tab w:val="left" w:pos="1260"/>
        </w:tabs>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lastRenderedPageBreak/>
        <w:t>Al momento de recibir el último pago por la ejecución de los trabajos objeto del presente contrato, la "CONTRATISTA" conviene en presentar un escrito en el que exprese que el "TRIBUNAL" cumplió en todos sus términos con las obligaciones pactadas en este contrato, y que no se reserva acción ni derecho alguno presente ni futuro en contra del "TRIBUNAL".</w:t>
      </w:r>
    </w:p>
    <w:p w14:paraId="62A488A4" w14:textId="77777777" w:rsidR="0001008F" w:rsidRDefault="0001008F" w:rsidP="00D03AAA">
      <w:pPr>
        <w:tabs>
          <w:tab w:val="left" w:pos="1260"/>
        </w:tabs>
        <w:spacing w:line="276" w:lineRule="auto"/>
        <w:jc w:val="both"/>
        <w:rPr>
          <w:rStyle w:val="Textoennegrita"/>
          <w:rFonts w:ascii="Montserrat" w:hAnsi="Montserrat" w:cs="Arial"/>
          <w:color w:val="000000"/>
          <w:sz w:val="20"/>
          <w:szCs w:val="20"/>
        </w:rPr>
      </w:pPr>
    </w:p>
    <w:p w14:paraId="5D1AE560" w14:textId="77777777" w:rsidR="0001008F" w:rsidRPr="0001157C" w:rsidRDefault="0001008F" w:rsidP="00D03AAA">
      <w:pPr>
        <w:spacing w:line="276" w:lineRule="auto"/>
        <w:jc w:val="both"/>
        <w:rPr>
          <w:rStyle w:val="Textoennegrita"/>
          <w:rFonts w:ascii="Montserrat" w:hAnsi="Montserrat" w:cs="Arial"/>
          <w:i/>
          <w:iCs/>
          <w:sz w:val="20"/>
          <w:szCs w:val="20"/>
          <w:u w:val="single"/>
        </w:rPr>
      </w:pPr>
      <w:r>
        <w:rPr>
          <w:rStyle w:val="Textoennegrita"/>
          <w:rFonts w:ascii="Montserrat" w:hAnsi="Montserrat" w:cs="Arial"/>
          <w:sz w:val="20"/>
          <w:szCs w:val="20"/>
        </w:rPr>
        <w:t>DÉCIMA</w:t>
      </w:r>
      <w:r w:rsidRPr="0001157C">
        <w:rPr>
          <w:rStyle w:val="Textoennegrita"/>
          <w:rFonts w:ascii="Montserrat" w:hAnsi="Montserrat" w:cs="Arial"/>
          <w:sz w:val="20"/>
          <w:szCs w:val="20"/>
        </w:rPr>
        <w:t xml:space="preserve">. </w:t>
      </w:r>
      <w:r w:rsidRPr="0001157C">
        <w:rPr>
          <w:rStyle w:val="Textoennegrita"/>
          <w:rFonts w:ascii="Montserrat" w:hAnsi="Montserrat" w:cs="Arial"/>
          <w:i/>
          <w:iCs/>
          <w:sz w:val="20"/>
          <w:szCs w:val="20"/>
          <w:u w:val="single"/>
        </w:rPr>
        <w:t xml:space="preserve">DEDUCTIVAS POR TRABAJOS NO EJECUTADOS O POR DEFICIENTE CALIDAD. </w:t>
      </w:r>
    </w:p>
    <w:p w14:paraId="6BDE7FFF" w14:textId="77777777" w:rsidR="0001008F" w:rsidRPr="0001157C" w:rsidRDefault="0001008F" w:rsidP="00D03AAA">
      <w:pPr>
        <w:spacing w:line="276" w:lineRule="auto"/>
        <w:jc w:val="both"/>
        <w:rPr>
          <w:rStyle w:val="Textoennegrita"/>
          <w:rFonts w:ascii="Montserrat" w:hAnsi="Montserrat" w:cs="Arial"/>
          <w:b w:val="0"/>
          <w:bCs w:val="0"/>
          <w:sz w:val="20"/>
          <w:szCs w:val="20"/>
        </w:rPr>
      </w:pPr>
      <w:r w:rsidRPr="0001157C">
        <w:rPr>
          <w:rStyle w:val="Textoennegrita"/>
          <w:rFonts w:ascii="Montserrat" w:hAnsi="Montserrat" w:cs="Arial"/>
          <w:b w:val="0"/>
          <w:bCs w:val="0"/>
          <w:sz w:val="20"/>
          <w:szCs w:val="20"/>
        </w:rPr>
        <w:t xml:space="preserve">En caso de detectarse que no se han ejecutado determinados trabajos que ya fueron pagados, el "TRIBUNAL" procederá a realizar el cálculo del importe de los mismos, a fin de aplicar la deductiva correspondiente de conformidad con lo señalado en el artículo 116 del "ACUERDO GENERAL". </w:t>
      </w:r>
    </w:p>
    <w:p w14:paraId="51E13799" w14:textId="77777777" w:rsidR="0001008F" w:rsidRDefault="0001008F" w:rsidP="00D03AAA">
      <w:pPr>
        <w:spacing w:line="276" w:lineRule="auto"/>
        <w:jc w:val="both"/>
        <w:rPr>
          <w:rStyle w:val="Textoennegrita"/>
          <w:rFonts w:ascii="Montserrat" w:hAnsi="Montserrat" w:cs="Arial"/>
          <w:b w:val="0"/>
          <w:bCs w:val="0"/>
          <w:sz w:val="20"/>
          <w:szCs w:val="20"/>
        </w:rPr>
      </w:pPr>
    </w:p>
    <w:p w14:paraId="481EBA07" w14:textId="77777777" w:rsidR="0001008F" w:rsidRPr="0001157C" w:rsidRDefault="0001008F" w:rsidP="00D03AAA">
      <w:pPr>
        <w:spacing w:line="276" w:lineRule="auto"/>
        <w:jc w:val="both"/>
        <w:rPr>
          <w:rStyle w:val="Textoennegrita"/>
          <w:rFonts w:ascii="Montserrat" w:hAnsi="Montserrat" w:cs="Arial"/>
          <w:b w:val="0"/>
          <w:bCs w:val="0"/>
          <w:sz w:val="20"/>
          <w:szCs w:val="20"/>
        </w:rPr>
      </w:pPr>
      <w:r w:rsidRPr="0001157C">
        <w:rPr>
          <w:rStyle w:val="Textoennegrita"/>
          <w:rFonts w:ascii="Montserrat" w:hAnsi="Montserrat" w:cs="Arial"/>
          <w:b w:val="0"/>
          <w:bCs w:val="0"/>
          <w:sz w:val="20"/>
          <w:szCs w:val="20"/>
        </w:rPr>
        <w:t xml:space="preserve">Igualmente, podrá revisar la calidad de los trabajos ejecutados verificando que cumplan con las especificaciones solicitadas para éstos, por lo que, en el supuesto de encontrarse deficiencias en la calidad, procederá a practicar una evaluación para determinar la corrección, o reposición de los mal ejecutados o bien la aplicación de la deductiva que corresponda. En ambos casos, la deductiva se hará efectiva en el siguiente pago, estimación o en el finiquito. </w:t>
      </w:r>
    </w:p>
    <w:p w14:paraId="5DD38964" w14:textId="77777777" w:rsidR="0001008F" w:rsidRDefault="0001008F" w:rsidP="00D03AAA">
      <w:pPr>
        <w:spacing w:line="276" w:lineRule="auto"/>
        <w:jc w:val="both"/>
        <w:rPr>
          <w:rStyle w:val="Textoennegrita"/>
          <w:rFonts w:ascii="Montserrat" w:hAnsi="Montserrat" w:cs="Arial"/>
          <w:b w:val="0"/>
          <w:bCs w:val="0"/>
          <w:sz w:val="20"/>
          <w:szCs w:val="20"/>
        </w:rPr>
      </w:pPr>
    </w:p>
    <w:p w14:paraId="174A9BEB" w14:textId="77777777" w:rsidR="0001008F" w:rsidRPr="0001157C" w:rsidRDefault="0001008F" w:rsidP="00D03AAA">
      <w:pPr>
        <w:spacing w:line="276" w:lineRule="auto"/>
        <w:jc w:val="both"/>
        <w:rPr>
          <w:rStyle w:val="Textoennegrita"/>
          <w:rFonts w:ascii="Montserrat" w:hAnsi="Montserrat" w:cs="Arial"/>
          <w:b w:val="0"/>
          <w:bCs w:val="0"/>
          <w:sz w:val="20"/>
          <w:szCs w:val="20"/>
        </w:rPr>
      </w:pPr>
      <w:r w:rsidRPr="0001157C">
        <w:rPr>
          <w:rStyle w:val="Textoennegrita"/>
          <w:rFonts w:ascii="Montserrat" w:hAnsi="Montserrat" w:cs="Arial"/>
          <w:b w:val="0"/>
          <w:bCs w:val="0"/>
          <w:sz w:val="20"/>
          <w:szCs w:val="20"/>
        </w:rPr>
        <w:t>Lo anterior, sin perjuicio de aplicar las penas convencionales que procedan y/o en su caso, hacer efectiva la garantía que corresponda.</w:t>
      </w:r>
    </w:p>
    <w:p w14:paraId="244C5100" w14:textId="77777777" w:rsidR="0001008F" w:rsidRPr="00C51C80" w:rsidRDefault="0001008F" w:rsidP="00D03AAA">
      <w:pPr>
        <w:spacing w:line="276" w:lineRule="auto"/>
        <w:jc w:val="both"/>
        <w:rPr>
          <w:rStyle w:val="Textoennegrita"/>
          <w:rFonts w:ascii="Montserrat" w:hAnsi="Montserrat" w:cs="Arial"/>
          <w:sz w:val="20"/>
          <w:szCs w:val="20"/>
        </w:rPr>
      </w:pPr>
    </w:p>
    <w:p w14:paraId="1ECC438B"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DÉCIM</w:t>
      </w:r>
      <w:r>
        <w:rPr>
          <w:rStyle w:val="Textoennegrita"/>
          <w:rFonts w:ascii="Montserrat" w:hAnsi="Montserrat" w:cs="Arial"/>
          <w:color w:val="000000"/>
          <w:sz w:val="20"/>
          <w:szCs w:val="20"/>
        </w:rPr>
        <w:t>A PRIMERA</w:t>
      </w:r>
      <w:r w:rsidRPr="0001157C">
        <w:rPr>
          <w:rStyle w:val="Textoennegrita"/>
          <w:rFonts w:ascii="Montserrat" w:hAnsi="Montserrat" w:cs="Arial"/>
          <w:color w:val="000000"/>
          <w:sz w:val="20"/>
          <w:szCs w:val="20"/>
        </w:rPr>
        <w:t xml:space="preserve">. </w:t>
      </w:r>
      <w:r w:rsidRPr="0001157C">
        <w:rPr>
          <w:rStyle w:val="Textoennegrita"/>
          <w:rFonts w:ascii="Montserrat" w:hAnsi="Montserrat" w:cs="Arial"/>
          <w:i/>
          <w:iCs/>
          <w:color w:val="000000"/>
          <w:sz w:val="20"/>
          <w:szCs w:val="20"/>
          <w:u w:val="single"/>
        </w:rPr>
        <w:t xml:space="preserve">TRABAJOS EXTRAORDINARIOS. </w:t>
      </w:r>
    </w:p>
    <w:p w14:paraId="1D47FD78" w14:textId="77777777"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La "CONTRATISTA" se obliga a realizar los trabajos extraordinarios que de forma expresa y por escrito le solicite el "TRIBUNAL" a través de la Jefatura de Unidad de Obras. El pago de estos trabajos extraordinarios se fijará de acuerdo </w:t>
      </w:r>
      <w:r>
        <w:rPr>
          <w:rStyle w:val="Textoennegrita"/>
          <w:rFonts w:ascii="Montserrat" w:hAnsi="Montserrat" w:cs="Arial"/>
          <w:b w:val="0"/>
          <w:bCs w:val="0"/>
          <w:color w:val="000000"/>
          <w:sz w:val="20"/>
          <w:szCs w:val="20"/>
        </w:rPr>
        <w:t>con</w:t>
      </w:r>
      <w:r w:rsidRPr="0001157C">
        <w:rPr>
          <w:rStyle w:val="Textoennegrita"/>
          <w:rFonts w:ascii="Montserrat" w:hAnsi="Montserrat" w:cs="Arial"/>
          <w:b w:val="0"/>
          <w:bCs w:val="0"/>
          <w:color w:val="000000"/>
          <w:sz w:val="20"/>
          <w:szCs w:val="20"/>
        </w:rPr>
        <w:t xml:space="preserve"> los precios unitarios previstos en el catálogo de conceptos de los trabajos de obra a realizar, y en caso de no preverse en el mismo, se calcularán mediante los rendimientos que la "CONTRATISTA" haya previsto en el mismo, observando lo dispuesto en los artículos 95 y 96 del "ACUERDO GENERAL". </w:t>
      </w:r>
    </w:p>
    <w:p w14:paraId="13D521F8" w14:textId="77777777" w:rsidR="00A84B61" w:rsidRPr="0001157C" w:rsidRDefault="00A84B61" w:rsidP="00D03AAA">
      <w:pPr>
        <w:spacing w:line="276" w:lineRule="auto"/>
        <w:jc w:val="both"/>
        <w:rPr>
          <w:rStyle w:val="Textoennegrita"/>
          <w:rFonts w:ascii="Montserrat" w:hAnsi="Montserrat" w:cs="Arial"/>
          <w:b w:val="0"/>
          <w:bCs w:val="0"/>
          <w:color w:val="000000"/>
          <w:sz w:val="20"/>
          <w:szCs w:val="20"/>
        </w:rPr>
      </w:pPr>
    </w:p>
    <w:p w14:paraId="6D99CCE0"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 xml:space="preserve">DÉCIMA </w:t>
      </w:r>
      <w:r>
        <w:rPr>
          <w:rStyle w:val="Textoennegrita"/>
          <w:rFonts w:ascii="Montserrat" w:hAnsi="Montserrat" w:cs="Arial"/>
          <w:color w:val="000000"/>
          <w:sz w:val="20"/>
          <w:szCs w:val="20"/>
        </w:rPr>
        <w:t>SEGUNDA</w:t>
      </w:r>
      <w:r w:rsidRPr="0001157C">
        <w:rPr>
          <w:rStyle w:val="Textoennegrita"/>
          <w:rFonts w:ascii="Montserrat" w:hAnsi="Montserrat" w:cs="Arial"/>
          <w:color w:val="000000"/>
          <w:sz w:val="20"/>
          <w:szCs w:val="20"/>
        </w:rPr>
        <w:t xml:space="preserve">. </w:t>
      </w:r>
      <w:r w:rsidRPr="0001157C">
        <w:rPr>
          <w:rStyle w:val="Textoennegrita"/>
          <w:rFonts w:ascii="Montserrat" w:hAnsi="Montserrat" w:cs="Arial"/>
          <w:i/>
          <w:iCs/>
          <w:color w:val="000000"/>
          <w:sz w:val="20"/>
          <w:szCs w:val="20"/>
          <w:u w:val="single"/>
        </w:rPr>
        <w:t xml:space="preserve">PATENTES, MARCAS Y/O DERECHOS DE AUTOR. </w:t>
      </w:r>
    </w:p>
    <w:p w14:paraId="4055A0FD" w14:textId="05799FDD"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La "CONTRATISTA" asume la responsabilidad total con el "TRIBUNAL", en el caso de que al ejecutar los trabajos objeto del presente contrato, infrinja derechos de terceros sobre pat</w:t>
      </w:r>
      <w:r>
        <w:rPr>
          <w:rStyle w:val="Textoennegrita"/>
          <w:rFonts w:ascii="Montserrat" w:hAnsi="Montserrat" w:cs="Arial"/>
          <w:b w:val="0"/>
          <w:bCs w:val="0"/>
          <w:color w:val="000000"/>
          <w:sz w:val="20"/>
          <w:szCs w:val="20"/>
        </w:rPr>
        <w:t>e</w:t>
      </w:r>
      <w:r w:rsidRPr="0001157C">
        <w:rPr>
          <w:rStyle w:val="Textoennegrita"/>
          <w:rFonts w:ascii="Montserrat" w:hAnsi="Montserrat" w:cs="Arial"/>
          <w:b w:val="0"/>
          <w:bCs w:val="0"/>
          <w:color w:val="000000"/>
          <w:sz w:val="20"/>
          <w:szCs w:val="20"/>
        </w:rPr>
        <w:t>ntes, marcas y/o derechos de autor; en consecuencia, libera en este acto al "TRIBU</w:t>
      </w:r>
      <w:r>
        <w:rPr>
          <w:rStyle w:val="Textoennegrita"/>
          <w:rFonts w:ascii="Montserrat" w:hAnsi="Montserrat" w:cs="Arial"/>
          <w:b w:val="0"/>
          <w:bCs w:val="0"/>
          <w:color w:val="000000"/>
          <w:sz w:val="20"/>
          <w:szCs w:val="20"/>
        </w:rPr>
        <w:t>NA</w:t>
      </w:r>
      <w:r w:rsidRPr="0001157C">
        <w:rPr>
          <w:rStyle w:val="Textoennegrita"/>
          <w:rFonts w:ascii="Montserrat" w:hAnsi="Montserrat" w:cs="Arial"/>
          <w:b w:val="0"/>
          <w:bCs w:val="0"/>
          <w:color w:val="000000"/>
          <w:sz w:val="20"/>
          <w:szCs w:val="20"/>
        </w:rPr>
        <w:t>L" de cualquier responsabilidad que pudiera derivarse por estos conceptos.</w:t>
      </w:r>
    </w:p>
    <w:p w14:paraId="25F698A9" w14:textId="77777777" w:rsidR="00086DB3" w:rsidRDefault="00086DB3" w:rsidP="00D03AAA">
      <w:pPr>
        <w:spacing w:line="276" w:lineRule="auto"/>
        <w:jc w:val="both"/>
        <w:rPr>
          <w:rStyle w:val="Textoennegrita"/>
          <w:rFonts w:ascii="Montserrat" w:hAnsi="Montserrat" w:cs="Arial"/>
          <w:b w:val="0"/>
          <w:bCs w:val="0"/>
          <w:color w:val="000000"/>
          <w:sz w:val="20"/>
          <w:szCs w:val="20"/>
        </w:rPr>
      </w:pPr>
    </w:p>
    <w:p w14:paraId="21797C52"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 xml:space="preserve">DÉCIMA TERCERA. </w:t>
      </w:r>
      <w:r w:rsidRPr="0001157C">
        <w:rPr>
          <w:rStyle w:val="Textoennegrita"/>
          <w:rFonts w:ascii="Montserrat" w:hAnsi="Montserrat" w:cs="Arial"/>
          <w:i/>
          <w:iCs/>
          <w:color w:val="000000"/>
          <w:sz w:val="20"/>
          <w:szCs w:val="20"/>
          <w:u w:val="single"/>
        </w:rPr>
        <w:t xml:space="preserve">PENAS CONVENCIONALES. </w:t>
      </w:r>
    </w:p>
    <w:p w14:paraId="4CA30751" w14:textId="77777777" w:rsidR="0001008F" w:rsidRPr="0001157C"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En caso de incumplimiento de la "CONTRATISTA" a cualquiera de las obligaciones adquiridas en el presente contrato, el "TRIBUNAL" aplicará una pena convencional equivalente al diez por ciento del monto total del contrato, siempre y cuando no se hubiera establecido la obligación de presentar la garantía de cumplimiento descrita en el artículo 130 del "ACUERDO GENERAL", en caso de incumplimiento parcial, la pena se ajustará proporcionalmente al porcentaje incumplido. </w:t>
      </w:r>
    </w:p>
    <w:p w14:paraId="255C8ABD" w14:textId="77777777" w:rsidR="0001008F" w:rsidRDefault="0001008F" w:rsidP="00D03AAA">
      <w:pPr>
        <w:spacing w:line="276" w:lineRule="auto"/>
        <w:jc w:val="both"/>
        <w:rPr>
          <w:rStyle w:val="Textoennegrita"/>
          <w:rFonts w:ascii="Montserrat" w:hAnsi="Montserrat" w:cs="Arial"/>
          <w:b w:val="0"/>
          <w:bCs w:val="0"/>
          <w:color w:val="000000"/>
          <w:sz w:val="20"/>
          <w:szCs w:val="20"/>
        </w:rPr>
      </w:pPr>
    </w:p>
    <w:p w14:paraId="6A43461B" w14:textId="77777777"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 xml:space="preserve">En el caso de que la "CONTRATISTA" no realice los trabajos objeto del presente contrato en el plazo pactado, por causas imputables a él mismo, el "TRIBUNAL" aplicará una pena convencional por atraso, equivalente al monto que resulte de aplicar el diez al millar diario a la </w:t>
      </w:r>
      <w:r w:rsidRPr="0001157C">
        <w:rPr>
          <w:rStyle w:val="Textoennegrita"/>
          <w:rFonts w:ascii="Montserrat" w:hAnsi="Montserrat" w:cs="Arial"/>
          <w:b w:val="0"/>
          <w:bCs w:val="0"/>
          <w:color w:val="000000"/>
          <w:sz w:val="20"/>
          <w:szCs w:val="20"/>
        </w:rPr>
        <w:lastRenderedPageBreak/>
        <w:t xml:space="preserve">cantidad que importen los trabajos no realizados. El importe que resulte por la aplicación de la pena por atraso se descontará del pago que se le deba a la "CONTRATISTA". En caso de que la pena por </w:t>
      </w:r>
      <w:r>
        <w:rPr>
          <w:rStyle w:val="Textoennegrita"/>
          <w:rFonts w:ascii="Montserrat" w:hAnsi="Montserrat" w:cs="Arial"/>
          <w:b w:val="0"/>
          <w:bCs w:val="0"/>
          <w:color w:val="000000"/>
          <w:sz w:val="20"/>
          <w:szCs w:val="20"/>
        </w:rPr>
        <w:t>a</w:t>
      </w:r>
      <w:r w:rsidRPr="0001157C">
        <w:rPr>
          <w:rStyle w:val="Textoennegrita"/>
          <w:rFonts w:ascii="Montserrat" w:hAnsi="Montserrat" w:cs="Arial"/>
          <w:b w:val="0"/>
          <w:bCs w:val="0"/>
          <w:color w:val="000000"/>
          <w:sz w:val="20"/>
          <w:szCs w:val="20"/>
        </w:rPr>
        <w:t>traso exceda el 10% del monto del contrato sin considerar el Impuesto al Valor Agregado, se considerará que existe incumplimiento</w:t>
      </w:r>
      <w:r>
        <w:rPr>
          <w:rStyle w:val="Textoennegrita"/>
          <w:rFonts w:ascii="Montserrat" w:hAnsi="Montserrat" w:cs="Arial"/>
          <w:b w:val="0"/>
          <w:bCs w:val="0"/>
          <w:color w:val="000000"/>
          <w:sz w:val="20"/>
          <w:szCs w:val="20"/>
        </w:rPr>
        <w:t>,</w:t>
      </w:r>
      <w:r w:rsidRPr="0001157C">
        <w:rPr>
          <w:rStyle w:val="Textoennegrita"/>
          <w:rFonts w:ascii="Montserrat" w:hAnsi="Montserrat" w:cs="Arial"/>
          <w:b w:val="0"/>
          <w:bCs w:val="0"/>
          <w:color w:val="000000"/>
          <w:sz w:val="20"/>
          <w:szCs w:val="20"/>
        </w:rPr>
        <w:t xml:space="preserve"> iniciando el procedimiento de rescisión administrativa en los términos del artículo 139 del "ACUERDO GENERAL".</w:t>
      </w:r>
    </w:p>
    <w:p w14:paraId="31E564A8" w14:textId="77777777" w:rsidR="0001008F" w:rsidRDefault="0001008F" w:rsidP="00D03AAA">
      <w:pPr>
        <w:spacing w:line="276" w:lineRule="auto"/>
        <w:jc w:val="both"/>
        <w:rPr>
          <w:rStyle w:val="Textoennegrita"/>
          <w:rFonts w:ascii="Montserrat" w:hAnsi="Montserrat" w:cs="Arial"/>
          <w:b w:val="0"/>
          <w:bCs w:val="0"/>
          <w:color w:val="000000"/>
          <w:sz w:val="20"/>
          <w:szCs w:val="20"/>
        </w:rPr>
      </w:pPr>
    </w:p>
    <w:p w14:paraId="48535B9F" w14:textId="77777777" w:rsidR="0001008F" w:rsidRPr="0001157C" w:rsidRDefault="0001008F" w:rsidP="00D03AAA">
      <w:pPr>
        <w:spacing w:line="276" w:lineRule="auto"/>
        <w:jc w:val="both"/>
        <w:rPr>
          <w:rStyle w:val="Textoennegrita"/>
          <w:rFonts w:ascii="Montserrat" w:hAnsi="Montserrat" w:cs="Arial"/>
          <w:i/>
          <w:iCs/>
          <w:color w:val="000000"/>
          <w:sz w:val="20"/>
          <w:szCs w:val="20"/>
          <w:u w:val="single"/>
        </w:rPr>
      </w:pPr>
      <w:r w:rsidRPr="0001157C">
        <w:rPr>
          <w:rStyle w:val="Textoennegrita"/>
          <w:rFonts w:ascii="Montserrat" w:hAnsi="Montserrat" w:cs="Arial"/>
          <w:color w:val="000000"/>
          <w:sz w:val="20"/>
          <w:szCs w:val="20"/>
        </w:rPr>
        <w:t xml:space="preserve">DÉCIMA CUARTA. </w:t>
      </w:r>
      <w:r w:rsidRPr="0001157C">
        <w:rPr>
          <w:rStyle w:val="Textoennegrita"/>
          <w:rFonts w:ascii="Montserrat" w:hAnsi="Montserrat" w:cs="Arial"/>
          <w:i/>
          <w:iCs/>
          <w:color w:val="000000"/>
          <w:sz w:val="20"/>
          <w:szCs w:val="20"/>
          <w:u w:val="single"/>
        </w:rPr>
        <w:t xml:space="preserve">REINTEGRO DE PAGOS EN EXCESO. </w:t>
      </w:r>
    </w:p>
    <w:p w14:paraId="40EEAD64" w14:textId="77777777" w:rsidR="0001008F" w:rsidRDefault="0001008F" w:rsidP="00D03AAA">
      <w:pPr>
        <w:spacing w:line="276" w:lineRule="auto"/>
        <w:jc w:val="both"/>
        <w:rPr>
          <w:rStyle w:val="Textoennegrita"/>
          <w:rFonts w:ascii="Montserrat" w:hAnsi="Montserrat" w:cs="Arial"/>
          <w:b w:val="0"/>
          <w:bCs w:val="0"/>
          <w:color w:val="000000"/>
          <w:sz w:val="20"/>
          <w:szCs w:val="20"/>
        </w:rPr>
      </w:pPr>
      <w:r w:rsidRPr="0001157C">
        <w:rPr>
          <w:rStyle w:val="Textoennegrita"/>
          <w:rFonts w:ascii="Montserrat" w:hAnsi="Montserrat" w:cs="Arial"/>
          <w:b w:val="0"/>
          <w:bCs w:val="0"/>
          <w:color w:val="000000"/>
          <w:sz w:val="20"/>
          <w:szCs w:val="20"/>
        </w:rPr>
        <w:t>Si la "CONTRATISTA" recibiere pagos en exceso deberá reintegrar dichas cantidades más los intereses que se calcularán conforme a una tasa que será igual a la establecida por el Código Fiscal de la Federación como si se tratara del supuesto de prórroga para el pago de créditos fiscales. Los cargos se calcularán sobre las cantidades pagadas en exceso en cada caso y se computará por días naturales, desde la fecha del pago hasta que se pongan efectivamente a disposición del "TRIBUNAL", observando lo dispuesto por el artículo 125 del "ACUERDO GENERAL".</w:t>
      </w:r>
    </w:p>
    <w:p w14:paraId="1F7EABDF" w14:textId="77777777" w:rsidR="0001008F" w:rsidRPr="0001157C" w:rsidRDefault="0001008F" w:rsidP="00D03AAA">
      <w:pPr>
        <w:spacing w:line="276" w:lineRule="auto"/>
        <w:jc w:val="both"/>
        <w:rPr>
          <w:rStyle w:val="Textoennegrita"/>
          <w:rFonts w:ascii="Montserrat" w:hAnsi="Montserrat" w:cs="Arial"/>
          <w:b w:val="0"/>
          <w:bCs w:val="0"/>
          <w:color w:val="000000"/>
          <w:sz w:val="20"/>
          <w:szCs w:val="20"/>
        </w:rPr>
      </w:pPr>
    </w:p>
    <w:p w14:paraId="59945BFB" w14:textId="77777777" w:rsidR="0001008F" w:rsidRPr="00C51C80" w:rsidRDefault="0001008F" w:rsidP="00D03AAA">
      <w:pPr>
        <w:spacing w:line="276" w:lineRule="auto"/>
        <w:jc w:val="both"/>
        <w:rPr>
          <w:rStyle w:val="Textoennegrita"/>
          <w:rFonts w:ascii="Montserrat" w:hAnsi="Montserrat" w:cs="Arial"/>
          <w:color w:val="000000"/>
          <w:sz w:val="20"/>
          <w:szCs w:val="20"/>
          <w:u w:val="single"/>
        </w:rPr>
      </w:pPr>
      <w:r>
        <w:rPr>
          <w:rStyle w:val="Textoennegrita"/>
          <w:rFonts w:ascii="Montserrat" w:hAnsi="Montserrat" w:cs="Arial"/>
          <w:color w:val="000000"/>
          <w:sz w:val="20"/>
          <w:szCs w:val="20"/>
        </w:rPr>
        <w:t>DÉCIMA QUINTA</w:t>
      </w:r>
      <w:r w:rsidRPr="00C51C80">
        <w:rPr>
          <w:rStyle w:val="Textoennegrita"/>
          <w:rFonts w:ascii="Montserrat" w:hAnsi="Montserrat" w:cs="Arial"/>
          <w:color w:val="000000"/>
          <w:sz w:val="20"/>
          <w:szCs w:val="20"/>
        </w:rPr>
        <w:t xml:space="preserve">. </w:t>
      </w:r>
      <w:r w:rsidRPr="00C51C80">
        <w:rPr>
          <w:rStyle w:val="Textoennegrita"/>
          <w:rFonts w:ascii="Montserrat" w:hAnsi="Montserrat" w:cs="Arial"/>
          <w:i/>
          <w:color w:val="000000"/>
          <w:sz w:val="20"/>
          <w:szCs w:val="20"/>
          <w:u w:val="single"/>
        </w:rPr>
        <w:t>SUPERVISIÓN</w:t>
      </w:r>
    </w:p>
    <w:p w14:paraId="2B99A173" w14:textId="77777777" w:rsidR="0001008F"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El </w:t>
      </w:r>
      <w:r w:rsidRPr="00C51C80">
        <w:rPr>
          <w:rFonts w:ascii="Montserrat" w:hAnsi="Montserrat" w:cs="Arial"/>
          <w:b/>
          <w:color w:val="000000"/>
          <w:sz w:val="20"/>
          <w:szCs w:val="20"/>
        </w:rPr>
        <w:t xml:space="preserve">“TRIBUNAL” </w:t>
      </w:r>
      <w:r w:rsidRPr="00C51C80">
        <w:rPr>
          <w:rFonts w:ascii="Montserrat" w:hAnsi="Montserrat" w:cs="Arial"/>
          <w:color w:val="000000"/>
          <w:sz w:val="20"/>
          <w:szCs w:val="20"/>
        </w:rPr>
        <w:t xml:space="preserve">por conducto de la </w:t>
      </w:r>
      <w:r w:rsidRPr="00C51C80">
        <w:rPr>
          <w:rFonts w:ascii="Montserrat" w:hAnsi="Montserrat" w:cs="Arial"/>
          <w:b/>
          <w:color w:val="000000"/>
          <w:sz w:val="20"/>
          <w:szCs w:val="20"/>
        </w:rPr>
        <w:t xml:space="preserve">62, </w:t>
      </w:r>
      <w:r w:rsidRPr="0001157C">
        <w:rPr>
          <w:rFonts w:ascii="Montserrat" w:hAnsi="Montserrat" w:cs="Arial"/>
          <w:color w:val="000000"/>
          <w:sz w:val="20"/>
          <w:szCs w:val="20"/>
        </w:rPr>
        <w:t>será responsable directa de la supervisión, vigilancia, control y revisión de los trabajos y obligaciones objeto del presente contrato, incluyendo la aprobación expresa y por escrito de las estimaciones presentadas por la "CONTRATISTA", así como de realizar las funciones relativas a la supervisión interna a que se refiere el artículo 99 del "ACUERDO GENERAL".</w:t>
      </w:r>
    </w:p>
    <w:p w14:paraId="3FD37685" w14:textId="77777777" w:rsidR="0001008F" w:rsidRDefault="0001008F" w:rsidP="00D03AAA">
      <w:pPr>
        <w:spacing w:line="276" w:lineRule="auto"/>
        <w:jc w:val="both"/>
        <w:rPr>
          <w:rFonts w:ascii="Montserrat" w:hAnsi="Montserrat" w:cs="Arial"/>
          <w:color w:val="000000"/>
          <w:sz w:val="20"/>
          <w:szCs w:val="20"/>
        </w:rPr>
      </w:pPr>
    </w:p>
    <w:p w14:paraId="2E769992" w14:textId="77777777" w:rsidR="0001008F" w:rsidRPr="0031557C" w:rsidRDefault="0001008F" w:rsidP="00D03AAA">
      <w:pPr>
        <w:spacing w:line="276" w:lineRule="auto"/>
        <w:jc w:val="both"/>
        <w:rPr>
          <w:rFonts w:ascii="Montserrat" w:hAnsi="Montserrat" w:cs="Arial"/>
          <w:b/>
          <w:bCs/>
          <w:i/>
          <w:iCs/>
          <w:sz w:val="20"/>
          <w:szCs w:val="20"/>
          <w:u w:val="single"/>
        </w:rPr>
      </w:pPr>
      <w:r w:rsidRPr="0031557C">
        <w:rPr>
          <w:rFonts w:ascii="Montserrat" w:hAnsi="Montserrat" w:cs="Arial"/>
          <w:b/>
          <w:bCs/>
          <w:sz w:val="20"/>
          <w:szCs w:val="20"/>
        </w:rPr>
        <w:t xml:space="preserve">DÉCIMA SEXTA. </w:t>
      </w:r>
      <w:r w:rsidRPr="0031557C">
        <w:rPr>
          <w:rFonts w:ascii="Montserrat" w:hAnsi="Montserrat" w:cs="Arial"/>
          <w:b/>
          <w:bCs/>
          <w:i/>
          <w:iCs/>
          <w:sz w:val="20"/>
          <w:szCs w:val="20"/>
          <w:u w:val="single"/>
        </w:rPr>
        <w:t xml:space="preserve">MODIFICACIONES AL CONTRATO. </w:t>
      </w:r>
    </w:p>
    <w:p w14:paraId="16EE33EF" w14:textId="77777777" w:rsidR="0001008F" w:rsidRDefault="0001008F" w:rsidP="00D03AAA">
      <w:pPr>
        <w:spacing w:line="276" w:lineRule="auto"/>
        <w:jc w:val="both"/>
        <w:rPr>
          <w:rFonts w:ascii="Montserrat" w:hAnsi="Montserrat" w:cs="Arial"/>
          <w:sz w:val="20"/>
          <w:szCs w:val="20"/>
        </w:rPr>
      </w:pPr>
      <w:r w:rsidRPr="0031557C">
        <w:rPr>
          <w:rFonts w:ascii="Montserrat" w:hAnsi="Montserrat" w:cs="Arial"/>
          <w:sz w:val="20"/>
          <w:szCs w:val="20"/>
        </w:rPr>
        <w:t>"LAS PARTES" por razones explícitas y fundadas, podrán hacer en tiempo y forma modificaciones al monto y plazo del presente contrato, siempre y cuando no impliquen variaciones sustanciales al proyecto original, mediante la suscripción del convenio modificatorio respectivo, sujetándose a lo señalado por los artículos 121 y 122 de "ACUERDO GENERAL", el cual les obligará a partir de la fecha de su susc</w:t>
      </w:r>
      <w:r>
        <w:rPr>
          <w:rFonts w:ascii="Montserrat" w:hAnsi="Montserrat" w:cs="Arial"/>
          <w:sz w:val="20"/>
          <w:szCs w:val="20"/>
        </w:rPr>
        <w:t>r</w:t>
      </w:r>
      <w:r w:rsidRPr="0031557C">
        <w:rPr>
          <w:rFonts w:ascii="Montserrat" w:hAnsi="Montserrat" w:cs="Arial"/>
          <w:sz w:val="20"/>
          <w:szCs w:val="20"/>
        </w:rPr>
        <w:t>ipción.</w:t>
      </w:r>
    </w:p>
    <w:p w14:paraId="4B4B0CA6" w14:textId="77777777" w:rsidR="0001008F" w:rsidRDefault="0001008F" w:rsidP="00D03AAA">
      <w:pPr>
        <w:spacing w:line="276" w:lineRule="auto"/>
        <w:jc w:val="both"/>
        <w:rPr>
          <w:rFonts w:ascii="Montserrat" w:hAnsi="Montserrat" w:cs="Arial"/>
          <w:sz w:val="20"/>
          <w:szCs w:val="20"/>
        </w:rPr>
      </w:pPr>
    </w:p>
    <w:p w14:paraId="19311852" w14:textId="77777777" w:rsidR="0001008F" w:rsidRPr="00C51C80" w:rsidRDefault="0001008F" w:rsidP="00D03AAA">
      <w:pPr>
        <w:spacing w:line="276" w:lineRule="auto"/>
        <w:jc w:val="both"/>
        <w:rPr>
          <w:rFonts w:ascii="Montserrat" w:hAnsi="Montserrat" w:cs="Arial"/>
          <w:i/>
          <w:sz w:val="20"/>
          <w:szCs w:val="20"/>
          <w:u w:val="single"/>
        </w:rPr>
      </w:pPr>
      <w:r>
        <w:rPr>
          <w:rStyle w:val="Textoennegrita"/>
          <w:rFonts w:ascii="Montserrat" w:hAnsi="Montserrat" w:cs="Arial"/>
          <w:color w:val="000000"/>
          <w:sz w:val="20"/>
          <w:szCs w:val="20"/>
        </w:rPr>
        <w:t>DÉCIMA SÉPTIMA</w:t>
      </w:r>
      <w:r w:rsidRPr="00C51C80">
        <w:rPr>
          <w:rStyle w:val="Textoennegrita"/>
          <w:rFonts w:ascii="Montserrat" w:hAnsi="Montserrat" w:cs="Arial"/>
          <w:i/>
          <w:color w:val="000000"/>
          <w:sz w:val="20"/>
          <w:szCs w:val="20"/>
        </w:rPr>
        <w:t xml:space="preserve">. </w:t>
      </w:r>
      <w:r w:rsidRPr="00C51C80">
        <w:rPr>
          <w:rFonts w:ascii="Montserrat" w:hAnsi="Montserrat" w:cs="Arial"/>
          <w:b/>
          <w:bCs/>
          <w:i/>
          <w:color w:val="000000"/>
          <w:sz w:val="20"/>
          <w:szCs w:val="20"/>
          <w:u w:val="single"/>
        </w:rPr>
        <w:t>RELACIÓN CONTRACTUAL</w:t>
      </w:r>
    </w:p>
    <w:p w14:paraId="0B7EB75E" w14:textId="77777777" w:rsidR="0001008F" w:rsidRPr="0031557C"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Con fundamento en el artículo 3 del "ACUERDO GENERAL", la relación existente entre el "TRIBUNAL" y la "CONTRATISTA" es de carácter estrictamente administrativa, por lo que la "CONTRATISTA" como empresaria y patrón del personal que ocupe con motivo de los trabajos materia del presente instrumento jurídico, incluido el personal subcontratado, será la única responsable de las obligaciones derivadas de las disposiciones legales y demás ordenamientos en materia de trabajo y seguridad social. </w:t>
      </w:r>
    </w:p>
    <w:p w14:paraId="174D3FC2" w14:textId="77777777" w:rsidR="0001008F" w:rsidRDefault="0001008F" w:rsidP="00D03AAA">
      <w:pPr>
        <w:spacing w:line="276" w:lineRule="auto"/>
        <w:jc w:val="both"/>
        <w:rPr>
          <w:rFonts w:ascii="Montserrat" w:hAnsi="Montserrat" w:cs="Arial"/>
          <w:color w:val="000000"/>
          <w:sz w:val="20"/>
          <w:szCs w:val="20"/>
        </w:rPr>
      </w:pPr>
    </w:p>
    <w:p w14:paraId="0993A835" w14:textId="77777777" w:rsidR="0001008F" w:rsidRPr="0031557C"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La "CONTRATISTA" se obliga a responder de todas las reclamaciones que sus trabajadores presentaren en su contra o contra el "TRIBUNAL" con relación a los que sean objeto del presente contrato. </w:t>
      </w:r>
    </w:p>
    <w:p w14:paraId="00A8AB9C" w14:textId="77777777" w:rsidR="0001008F" w:rsidRDefault="0001008F" w:rsidP="00D03AAA">
      <w:pPr>
        <w:spacing w:line="276" w:lineRule="auto"/>
        <w:jc w:val="both"/>
        <w:rPr>
          <w:rFonts w:ascii="Montserrat" w:hAnsi="Montserrat" w:cs="Arial"/>
          <w:color w:val="000000"/>
          <w:sz w:val="20"/>
          <w:szCs w:val="20"/>
        </w:rPr>
      </w:pPr>
    </w:p>
    <w:p w14:paraId="61CC358B" w14:textId="77777777" w:rsidR="0001008F"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Consecuentemente la "CONTRATISTA" reconoce expresamente que es la única responsable como patrón ante sus empleados, trabajadores y cualquier persona de la que se auxilie para el cumplimiento de este contrato, así como ante autoridades del trabajo, del Instituto Mexicano del Seguro Social y del Instituto del Fondo Nacional de la Vivienda para los Trabajadores y/o </w:t>
      </w:r>
      <w:r w:rsidRPr="0031557C">
        <w:rPr>
          <w:rFonts w:ascii="Montserrat" w:hAnsi="Montserrat" w:cs="Arial"/>
          <w:color w:val="000000"/>
          <w:sz w:val="20"/>
          <w:szCs w:val="20"/>
        </w:rPr>
        <w:lastRenderedPageBreak/>
        <w:t xml:space="preserve">cualquier otra autoridad de carácter similar, por las reclamaciones que cualquiera de ellos pudiere hacerle al "TRIBUNAL" con motivo de la relación entre la "CONTRATISTA" y dichos empleados o trabajadores. </w:t>
      </w:r>
    </w:p>
    <w:p w14:paraId="722F0656" w14:textId="77777777" w:rsidR="0001008F" w:rsidRDefault="0001008F" w:rsidP="00D03AAA">
      <w:pPr>
        <w:spacing w:line="276" w:lineRule="auto"/>
        <w:jc w:val="both"/>
        <w:rPr>
          <w:rFonts w:ascii="Montserrat" w:hAnsi="Montserrat" w:cs="Arial"/>
          <w:color w:val="000000"/>
          <w:sz w:val="20"/>
          <w:szCs w:val="20"/>
        </w:rPr>
      </w:pPr>
    </w:p>
    <w:p w14:paraId="11130BAE" w14:textId="77777777" w:rsidR="0001008F" w:rsidRPr="0031557C"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 xml:space="preserve">Por lo anterior, la "CONTRATISTA" deja a salvo al "TRIBUNAL" de cualquier reclamación o acción instaurada en su contra de tipo laboral, civil, penal, mercantil, incluyendo cuotas o aportaciones patronales de seguridad social o de cualquiera otra contribución que pudiera instaurarse en su contra, con motivo del presente instrumento jurídico. </w:t>
      </w:r>
    </w:p>
    <w:p w14:paraId="22B3BE32" w14:textId="77777777" w:rsidR="0001008F" w:rsidRDefault="0001008F" w:rsidP="00D03AAA">
      <w:pPr>
        <w:spacing w:line="276" w:lineRule="auto"/>
        <w:jc w:val="both"/>
        <w:rPr>
          <w:rFonts w:ascii="Montserrat" w:hAnsi="Montserrat" w:cs="Arial"/>
          <w:color w:val="000000"/>
          <w:sz w:val="20"/>
          <w:szCs w:val="20"/>
        </w:rPr>
      </w:pPr>
    </w:p>
    <w:p w14:paraId="64944F8A" w14:textId="77777777" w:rsidR="0001008F"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En el caso de que surjan conflictos obrero-patronales entre la "CONTRATISTA" y sus trabajadores, ésta se obliga a cumplir con los trabajos encomendados, conforme a lo pactado en el presente contrato, sin que se afecte su calidad, siendo responsable ante el "TRIBUNAL", por esta causa.</w:t>
      </w:r>
    </w:p>
    <w:p w14:paraId="28BC56FF" w14:textId="77777777" w:rsidR="0001008F" w:rsidRDefault="0001008F" w:rsidP="00D03AAA">
      <w:pPr>
        <w:spacing w:line="276" w:lineRule="auto"/>
        <w:jc w:val="both"/>
        <w:rPr>
          <w:rFonts w:ascii="Montserrat" w:hAnsi="Montserrat" w:cs="Arial"/>
          <w:color w:val="000000"/>
          <w:sz w:val="20"/>
          <w:szCs w:val="20"/>
        </w:rPr>
      </w:pPr>
    </w:p>
    <w:p w14:paraId="5C6243C2" w14:textId="77777777" w:rsidR="0001008F" w:rsidRPr="0031557C" w:rsidRDefault="0001008F" w:rsidP="00D03AAA">
      <w:pPr>
        <w:spacing w:line="276" w:lineRule="auto"/>
        <w:jc w:val="both"/>
        <w:rPr>
          <w:rFonts w:ascii="Montserrat" w:hAnsi="Montserrat" w:cs="Arial"/>
          <w:b/>
          <w:bCs/>
          <w:i/>
          <w:iCs/>
          <w:color w:val="000000"/>
          <w:sz w:val="20"/>
          <w:szCs w:val="20"/>
          <w:u w:val="single"/>
        </w:rPr>
      </w:pPr>
      <w:r w:rsidRPr="0031557C">
        <w:rPr>
          <w:rFonts w:ascii="Montserrat" w:hAnsi="Montserrat" w:cs="Arial"/>
          <w:b/>
          <w:bCs/>
          <w:color w:val="000000"/>
          <w:sz w:val="20"/>
          <w:szCs w:val="20"/>
        </w:rPr>
        <w:t xml:space="preserve">DÉCIMA OCTAVA. </w:t>
      </w:r>
      <w:r w:rsidRPr="0031557C">
        <w:rPr>
          <w:rFonts w:ascii="Montserrat" w:hAnsi="Montserrat" w:cs="Arial"/>
          <w:b/>
          <w:bCs/>
          <w:i/>
          <w:iCs/>
          <w:color w:val="000000"/>
          <w:sz w:val="20"/>
          <w:szCs w:val="20"/>
          <w:u w:val="single"/>
        </w:rPr>
        <w:t xml:space="preserve">GARANTÍAS. </w:t>
      </w:r>
    </w:p>
    <w:p w14:paraId="40CE627C" w14:textId="77777777" w:rsidR="0001008F" w:rsidRDefault="0001008F" w:rsidP="00D03AAA">
      <w:pPr>
        <w:spacing w:line="276" w:lineRule="auto"/>
        <w:jc w:val="both"/>
        <w:rPr>
          <w:rFonts w:ascii="Montserrat" w:hAnsi="Montserrat" w:cs="Arial"/>
          <w:color w:val="000000"/>
          <w:sz w:val="20"/>
          <w:szCs w:val="20"/>
        </w:rPr>
      </w:pPr>
      <w:r w:rsidRPr="0031557C">
        <w:rPr>
          <w:rFonts w:ascii="Montserrat" w:hAnsi="Montserrat" w:cs="Arial"/>
          <w:color w:val="000000"/>
          <w:sz w:val="20"/>
          <w:szCs w:val="20"/>
        </w:rPr>
        <w:t>De conformidad con lo señalado por los artículos 128, 130 y 132 del "ACUERDO GENERAL", la "CONTRATISTA" a efecto de garantizar el cumplimiento del presente contrato, se obliga a otorgar según sea el caso, las siguientes garantías:</w:t>
      </w:r>
    </w:p>
    <w:p w14:paraId="48A5164C" w14:textId="77777777" w:rsidR="0001008F" w:rsidRDefault="0001008F" w:rsidP="00D03AAA">
      <w:pPr>
        <w:spacing w:line="276" w:lineRule="auto"/>
        <w:jc w:val="both"/>
        <w:rPr>
          <w:rFonts w:ascii="Montserrat" w:hAnsi="Montserrat" w:cs="Arial"/>
          <w:color w:val="000000"/>
          <w:sz w:val="20"/>
          <w:szCs w:val="20"/>
        </w:rPr>
      </w:pPr>
    </w:p>
    <w:p w14:paraId="005546FE" w14:textId="77777777" w:rsidR="0001008F" w:rsidRPr="0031557C" w:rsidRDefault="0001008F" w:rsidP="00D03AAA">
      <w:pPr>
        <w:spacing w:line="276" w:lineRule="auto"/>
        <w:ind w:left="360"/>
        <w:jc w:val="both"/>
        <w:rPr>
          <w:rFonts w:ascii="Montserrat" w:hAnsi="Montserrat" w:cs="Arial"/>
          <w:b/>
          <w:bCs/>
          <w:color w:val="000000"/>
          <w:sz w:val="20"/>
          <w:szCs w:val="20"/>
        </w:rPr>
      </w:pPr>
      <w:r w:rsidRPr="0031557C">
        <w:rPr>
          <w:rFonts w:ascii="Montserrat" w:hAnsi="Montserrat" w:cs="Arial"/>
          <w:b/>
          <w:bCs/>
          <w:color w:val="000000"/>
          <w:sz w:val="20"/>
          <w:szCs w:val="20"/>
        </w:rPr>
        <w:t xml:space="preserve">CUMPLIMIENTO. </w:t>
      </w:r>
    </w:p>
    <w:p w14:paraId="62912888" w14:textId="77777777" w:rsidR="0001008F" w:rsidRDefault="0001008F" w:rsidP="00D03AAA">
      <w:pPr>
        <w:pStyle w:val="Prrafodelista"/>
        <w:jc w:val="both"/>
        <w:rPr>
          <w:rFonts w:ascii="Montserrat" w:hAnsi="Montserrat" w:cs="Arial"/>
          <w:color w:val="000000"/>
          <w:sz w:val="20"/>
          <w:szCs w:val="20"/>
        </w:rPr>
      </w:pPr>
    </w:p>
    <w:p w14:paraId="75CCD454" w14:textId="77777777" w:rsidR="0001008F" w:rsidRDefault="0001008F" w:rsidP="00D03AAA">
      <w:pPr>
        <w:pStyle w:val="Prrafodelista"/>
        <w:numPr>
          <w:ilvl w:val="0"/>
          <w:numId w:val="56"/>
        </w:numPr>
        <w:jc w:val="both"/>
        <w:rPr>
          <w:rFonts w:ascii="Montserrat" w:hAnsi="Montserrat" w:cs="Arial"/>
          <w:color w:val="000000"/>
          <w:sz w:val="20"/>
          <w:szCs w:val="20"/>
        </w:rPr>
      </w:pPr>
      <w:r w:rsidRPr="0031557C">
        <w:rPr>
          <w:rFonts w:ascii="Montserrat" w:hAnsi="Montserrat" w:cs="Arial"/>
          <w:color w:val="000000"/>
          <w:sz w:val="20"/>
          <w:szCs w:val="20"/>
        </w:rPr>
        <w:t xml:space="preserve">Para garantizar el cumplimiento del contrato, la "CONTRATISTA" se obliga a otorgar a entera satisfacción del "TRIBUNAL", dentro del plazo de cinco días hábiles contados a partir de la fecha en que le sea entregado el contrato debidamente firmado por "LAS PARTES",· una fianza expedida por compañía legalmente autorizada, a favor de la "TESORERÍA DE LA FEDERACIÓN" por la cantidad de </w:t>
      </w:r>
      <w:r w:rsidRPr="0031557C">
        <w:rPr>
          <w:rFonts w:ascii="Montserrat" w:hAnsi="Montserrat" w:cs="Arial"/>
          <w:b/>
          <w:bCs/>
          <w:color w:val="000000"/>
          <w:sz w:val="20"/>
          <w:szCs w:val="20"/>
        </w:rPr>
        <w:t>( )</w:t>
      </w:r>
      <w:r w:rsidRPr="0031557C">
        <w:rPr>
          <w:rFonts w:ascii="Montserrat" w:hAnsi="Montserrat" w:cs="Arial"/>
          <w:color w:val="000000"/>
          <w:sz w:val="20"/>
          <w:szCs w:val="20"/>
        </w:rPr>
        <w:t xml:space="preserve">, equivalente al 10% del monto total del presente contrato sin considerar el Impuesto al Valor Agregado. </w:t>
      </w:r>
    </w:p>
    <w:p w14:paraId="4DFA8A75" w14:textId="77777777" w:rsidR="0001008F" w:rsidRDefault="0001008F" w:rsidP="00D03AAA">
      <w:pPr>
        <w:pStyle w:val="Prrafodelista"/>
        <w:jc w:val="both"/>
        <w:rPr>
          <w:rFonts w:ascii="Montserrat" w:hAnsi="Montserrat" w:cs="Arial"/>
          <w:color w:val="000000"/>
          <w:sz w:val="20"/>
          <w:szCs w:val="20"/>
        </w:rPr>
      </w:pPr>
    </w:p>
    <w:p w14:paraId="1F9E92BB" w14:textId="77777777" w:rsidR="0001008F" w:rsidRDefault="0001008F" w:rsidP="00D03AAA">
      <w:pPr>
        <w:pStyle w:val="Prrafodelista"/>
        <w:jc w:val="both"/>
        <w:rPr>
          <w:rFonts w:ascii="Montserrat" w:hAnsi="Montserrat" w:cs="Arial"/>
          <w:color w:val="000000"/>
          <w:sz w:val="20"/>
          <w:szCs w:val="20"/>
        </w:rPr>
      </w:pPr>
      <w:r w:rsidRPr="0031557C">
        <w:rPr>
          <w:rFonts w:ascii="Montserrat" w:hAnsi="Montserrat" w:cs="Arial"/>
          <w:color w:val="000000"/>
          <w:sz w:val="20"/>
          <w:szCs w:val="20"/>
        </w:rPr>
        <w:t>La fecha de emisión de la garantía de cumplimiento deberá ser congruente con la fecha de firma del presente contrato y deberá permanecer vigente hasta el cumplimiento total del obj</w:t>
      </w:r>
      <w:r>
        <w:rPr>
          <w:rFonts w:ascii="Montserrat" w:hAnsi="Montserrat" w:cs="Arial"/>
          <w:color w:val="000000"/>
          <w:sz w:val="20"/>
          <w:szCs w:val="20"/>
        </w:rPr>
        <w:t>e</w:t>
      </w:r>
      <w:r w:rsidRPr="0031557C">
        <w:rPr>
          <w:rFonts w:ascii="Montserrat" w:hAnsi="Montserrat" w:cs="Arial"/>
          <w:color w:val="000000"/>
          <w:sz w:val="20"/>
          <w:szCs w:val="20"/>
        </w:rPr>
        <w:t xml:space="preserve">to del mismo, incluyendo en su caso, la prórroga o espera que se autoricé. </w:t>
      </w:r>
    </w:p>
    <w:p w14:paraId="216FDCD0" w14:textId="77777777" w:rsidR="0001008F" w:rsidRDefault="0001008F" w:rsidP="00D03AAA">
      <w:pPr>
        <w:pStyle w:val="Prrafodelista"/>
        <w:jc w:val="both"/>
        <w:rPr>
          <w:rFonts w:ascii="Montserrat" w:hAnsi="Montserrat" w:cs="Arial"/>
          <w:color w:val="000000"/>
          <w:sz w:val="20"/>
          <w:szCs w:val="20"/>
        </w:rPr>
      </w:pPr>
    </w:p>
    <w:p w14:paraId="5B76D8F9" w14:textId="77777777" w:rsidR="0001008F" w:rsidRPr="0031557C" w:rsidRDefault="0001008F" w:rsidP="00D03AAA">
      <w:pPr>
        <w:pStyle w:val="Prrafodelista"/>
        <w:jc w:val="both"/>
        <w:rPr>
          <w:rFonts w:ascii="Montserrat" w:hAnsi="Montserrat" w:cs="Arial"/>
          <w:color w:val="000000"/>
          <w:sz w:val="20"/>
          <w:szCs w:val="20"/>
        </w:rPr>
      </w:pPr>
      <w:r w:rsidRPr="0031557C">
        <w:rPr>
          <w:rFonts w:ascii="Montserrat" w:hAnsi="Montserrat" w:cs="Arial"/>
          <w:color w:val="000000"/>
          <w:sz w:val="20"/>
          <w:szCs w:val="20"/>
        </w:rPr>
        <w:t>Si el monto del contrato fuera ampliado, la "CONTRATISTA" deberá pr</w:t>
      </w:r>
      <w:r>
        <w:rPr>
          <w:rFonts w:ascii="Montserrat" w:hAnsi="Montserrat" w:cs="Arial"/>
          <w:color w:val="000000"/>
          <w:sz w:val="20"/>
          <w:szCs w:val="20"/>
        </w:rPr>
        <w:t>e</w:t>
      </w:r>
      <w:r w:rsidRPr="0031557C">
        <w:rPr>
          <w:rFonts w:ascii="Montserrat" w:hAnsi="Montserrat" w:cs="Arial"/>
          <w:color w:val="000000"/>
          <w:sz w:val="20"/>
          <w:szCs w:val="20"/>
        </w:rPr>
        <w:t xml:space="preserve">sentar el endoso correspondiente, para ampliar las garantías en la misma proporción. Al término de la vigencia del presente contrato, de no existir reclamación por parte del "TRIBUNAL" sobre el cumplimiento de las obligaciones de la "CONTRATISTA", previa solicitud por escrito de éste expedirá la cancelación correspondiente a la fianza de cumplimiento. </w:t>
      </w:r>
    </w:p>
    <w:p w14:paraId="796EB83F" w14:textId="77777777" w:rsidR="0001008F" w:rsidRDefault="0001008F" w:rsidP="00D03AAA">
      <w:pPr>
        <w:spacing w:line="276" w:lineRule="auto"/>
        <w:ind w:left="360"/>
        <w:jc w:val="both"/>
        <w:rPr>
          <w:rFonts w:ascii="Montserrat" w:hAnsi="Montserrat" w:cs="Arial"/>
          <w:b/>
          <w:bCs/>
          <w:color w:val="000000"/>
          <w:sz w:val="20"/>
          <w:szCs w:val="20"/>
        </w:rPr>
      </w:pPr>
      <w:r w:rsidRPr="0031557C">
        <w:rPr>
          <w:rFonts w:ascii="Montserrat" w:hAnsi="Montserrat" w:cs="Arial"/>
          <w:b/>
          <w:bCs/>
          <w:color w:val="000000"/>
          <w:sz w:val="20"/>
          <w:szCs w:val="20"/>
        </w:rPr>
        <w:t xml:space="preserve">VICIOS OCULTOS </w:t>
      </w:r>
    </w:p>
    <w:p w14:paraId="279F4964" w14:textId="77777777" w:rsidR="0001008F" w:rsidRDefault="0001008F" w:rsidP="00D03AAA">
      <w:pPr>
        <w:spacing w:line="276" w:lineRule="auto"/>
        <w:jc w:val="both"/>
        <w:rPr>
          <w:rFonts w:ascii="Montserrat" w:hAnsi="Montserrat" w:cs="Arial"/>
          <w:b/>
          <w:bCs/>
          <w:color w:val="000000"/>
          <w:sz w:val="20"/>
          <w:szCs w:val="20"/>
        </w:rPr>
      </w:pPr>
    </w:p>
    <w:p w14:paraId="24CF4896" w14:textId="77777777" w:rsidR="0001008F" w:rsidRDefault="0001008F" w:rsidP="00D03AAA">
      <w:pPr>
        <w:pStyle w:val="Prrafodelista"/>
        <w:numPr>
          <w:ilvl w:val="0"/>
          <w:numId w:val="57"/>
        </w:numPr>
        <w:spacing w:after="0"/>
        <w:jc w:val="both"/>
        <w:rPr>
          <w:rFonts w:ascii="Montserrat" w:hAnsi="Montserrat" w:cs="Arial"/>
          <w:color w:val="000000"/>
          <w:sz w:val="20"/>
          <w:szCs w:val="20"/>
        </w:rPr>
      </w:pPr>
      <w:r w:rsidRPr="0031557C">
        <w:rPr>
          <w:rFonts w:ascii="Montserrat" w:hAnsi="Montserrat" w:cs="Arial"/>
          <w:color w:val="000000"/>
          <w:sz w:val="20"/>
          <w:szCs w:val="20"/>
        </w:rPr>
        <w:t xml:space="preserve">Al momento de que la "CONTRATISTA" entregue totalmente concluidos los trabajos objeto del presente contrato y una vez que estos sean recibidos a entera satisfacción del "TRIBUNAL", la "CONTRATISTA" se obliga a otorgar una póliza de fianza expedida por compañía legalmente autorizada a favor de la "TESORERÍA DE LA FEDERACIÓN", por la cantidad de </w:t>
      </w:r>
      <w:r w:rsidRPr="0031557C">
        <w:rPr>
          <w:rFonts w:ascii="Montserrat" w:hAnsi="Montserrat" w:cs="Arial"/>
          <w:b/>
          <w:bCs/>
          <w:color w:val="000000"/>
          <w:sz w:val="20"/>
          <w:szCs w:val="20"/>
        </w:rPr>
        <w:t>( )</w:t>
      </w:r>
      <w:r w:rsidRPr="0031557C">
        <w:rPr>
          <w:rFonts w:ascii="Montserrat" w:hAnsi="Montserrat" w:cs="Arial"/>
          <w:color w:val="000000"/>
          <w:sz w:val="20"/>
          <w:szCs w:val="20"/>
        </w:rPr>
        <w:t xml:space="preserve">, equivalente al 10% del monto total del presente contrato incluido el </w:t>
      </w:r>
      <w:r w:rsidRPr="0031557C">
        <w:rPr>
          <w:rFonts w:ascii="Montserrat" w:hAnsi="Montserrat" w:cs="Arial"/>
          <w:color w:val="000000"/>
          <w:sz w:val="20"/>
          <w:szCs w:val="20"/>
        </w:rPr>
        <w:lastRenderedPageBreak/>
        <w:t>Impuesto al Valor Agregado, para garantizar los trabajos terminados contra defectos y vicios ocultos, pagos en exceso o indebidos, así como por cualquier otra responsabilidad u omisión en que la "CONTRATISTA" hubiere incurrido; la fianza deberá ser entregada al momento de suscribir el acta de entrega-recepción correspondiente y estará vigente durante los siguientes 12 meses contados a partir de la entrega formal de los trabajos debidamente concluidos; transcurrido dicho plazo, sin que exista reclamación alguna con cargo a la "CONTRATISTA", ésta presentará ante la Jefatura de Unidad de Obras, copia del acta de entrega-recepción de los trabajos, a efecto de que el "TRIBUNAL" expida la cancela</w:t>
      </w:r>
      <w:r>
        <w:rPr>
          <w:rFonts w:ascii="Montserrat" w:hAnsi="Montserrat" w:cs="Arial"/>
          <w:color w:val="000000"/>
          <w:sz w:val="20"/>
          <w:szCs w:val="20"/>
        </w:rPr>
        <w:t>ción</w:t>
      </w:r>
      <w:r w:rsidRPr="0031557C">
        <w:rPr>
          <w:rFonts w:ascii="Montserrat" w:hAnsi="Montserrat" w:cs="Arial"/>
          <w:color w:val="000000"/>
          <w:sz w:val="20"/>
          <w:szCs w:val="20"/>
        </w:rPr>
        <w:t xml:space="preserve"> de la póliza de fianza co</w:t>
      </w:r>
      <w:r>
        <w:rPr>
          <w:rFonts w:ascii="Montserrat" w:hAnsi="Montserrat" w:cs="Arial"/>
          <w:color w:val="000000"/>
          <w:sz w:val="20"/>
          <w:szCs w:val="20"/>
        </w:rPr>
        <w:t>rrespondiente.</w:t>
      </w:r>
    </w:p>
    <w:p w14:paraId="3F20725E" w14:textId="77777777" w:rsidR="0001008F" w:rsidRDefault="0001008F" w:rsidP="00D03AAA">
      <w:pPr>
        <w:spacing w:line="276" w:lineRule="auto"/>
        <w:jc w:val="both"/>
        <w:rPr>
          <w:rFonts w:ascii="Montserrat" w:hAnsi="Montserrat" w:cs="Arial"/>
          <w:color w:val="000000"/>
          <w:sz w:val="20"/>
          <w:szCs w:val="20"/>
        </w:rPr>
      </w:pPr>
    </w:p>
    <w:p w14:paraId="5AD04BC0" w14:textId="77777777" w:rsidR="0001008F" w:rsidRDefault="0001008F" w:rsidP="00D03AAA">
      <w:pPr>
        <w:spacing w:line="276" w:lineRule="auto"/>
        <w:jc w:val="both"/>
        <w:rPr>
          <w:rFonts w:ascii="Montserrat" w:hAnsi="Montserrat" w:cs="Arial"/>
          <w:iCs/>
          <w:color w:val="000000"/>
          <w:sz w:val="20"/>
          <w:szCs w:val="20"/>
          <w:lang w:val="es-ES"/>
        </w:rPr>
      </w:pPr>
      <w:r w:rsidRPr="0031557C">
        <w:rPr>
          <w:rFonts w:ascii="Montserrat" w:hAnsi="Montserrat" w:cs="Arial"/>
          <w:iCs/>
          <w:color w:val="000000"/>
          <w:sz w:val="20"/>
          <w:szCs w:val="20"/>
          <w:lang w:val="es-ES"/>
        </w:rPr>
        <w:t xml:space="preserve">La </w:t>
      </w:r>
      <w:r w:rsidRPr="0031557C">
        <w:rPr>
          <w:rFonts w:ascii="Montserrat" w:hAnsi="Montserrat" w:cs="Arial"/>
          <w:b/>
          <w:bCs/>
          <w:iCs/>
          <w:color w:val="000000"/>
          <w:sz w:val="20"/>
          <w:szCs w:val="20"/>
          <w:lang w:val="es-ES"/>
        </w:rPr>
        <w:t>"CONTRATISTA"</w:t>
      </w:r>
      <w:r w:rsidRPr="0031557C">
        <w:rPr>
          <w:rFonts w:ascii="Montserrat" w:hAnsi="Montserrat" w:cs="Arial"/>
          <w:iCs/>
          <w:color w:val="000000"/>
          <w:sz w:val="20"/>
          <w:szCs w:val="20"/>
          <w:lang w:val="es-ES"/>
        </w:rPr>
        <w:t xml:space="preserve"> se obliga a entregar a la</w:t>
      </w:r>
      <w:r>
        <w:rPr>
          <w:rFonts w:ascii="Montserrat" w:hAnsi="Montserrat" w:cs="Arial"/>
          <w:iCs/>
          <w:color w:val="000000"/>
          <w:sz w:val="20"/>
          <w:szCs w:val="20"/>
          <w:lang w:val="es-ES"/>
        </w:rPr>
        <w:t xml:space="preserve"> </w:t>
      </w:r>
      <w:r w:rsidRPr="0031557C">
        <w:rPr>
          <w:rFonts w:ascii="Montserrat" w:hAnsi="Montserrat" w:cs="Arial"/>
          <w:b/>
          <w:bCs/>
          <w:iCs/>
          <w:color w:val="000000"/>
          <w:sz w:val="20"/>
          <w:szCs w:val="20"/>
          <w:lang w:val="es-ES"/>
        </w:rPr>
        <w:t>(66)</w:t>
      </w:r>
      <w:r w:rsidRPr="0031557C">
        <w:rPr>
          <w:rFonts w:ascii="Montserrat" w:hAnsi="Montserrat" w:cs="Arial"/>
          <w:iCs/>
          <w:color w:val="000000"/>
          <w:sz w:val="20"/>
          <w:szCs w:val="20"/>
          <w:lang w:val="es-ES"/>
        </w:rPr>
        <w:t xml:space="preserve">, las referidas garantías, en el plazo indicado en cada una de ellas. Cada una de las fianzas indicadas deberá contener las leyendas siguientes: </w:t>
      </w:r>
    </w:p>
    <w:p w14:paraId="03F6E928" w14:textId="77777777" w:rsidR="0001008F" w:rsidRDefault="0001008F" w:rsidP="00D03AAA">
      <w:pPr>
        <w:spacing w:line="276" w:lineRule="auto"/>
        <w:ind w:firstLine="708"/>
        <w:jc w:val="both"/>
        <w:rPr>
          <w:rFonts w:ascii="Montserrat" w:hAnsi="Montserrat" w:cs="Arial"/>
          <w:iCs/>
          <w:color w:val="000000"/>
          <w:sz w:val="20"/>
          <w:szCs w:val="20"/>
          <w:lang w:val="es-ES"/>
        </w:rPr>
      </w:pPr>
    </w:p>
    <w:p w14:paraId="325B664B" w14:textId="77777777" w:rsidR="0001008F" w:rsidRPr="00D32C2B" w:rsidRDefault="0001008F" w:rsidP="00D03AAA">
      <w:pPr>
        <w:pStyle w:val="Prrafodelista"/>
        <w:numPr>
          <w:ilvl w:val="0"/>
          <w:numId w:val="58"/>
        </w:numPr>
        <w:jc w:val="both"/>
        <w:rPr>
          <w:rFonts w:ascii="Montserrat" w:hAnsi="Montserrat" w:cs="Arial"/>
          <w:b/>
          <w:bCs/>
          <w:iCs/>
          <w:color w:val="000000"/>
          <w:sz w:val="20"/>
          <w:szCs w:val="20"/>
          <w:lang w:val="es-ES"/>
        </w:rPr>
      </w:pPr>
      <w:r w:rsidRPr="00D32C2B">
        <w:rPr>
          <w:rFonts w:ascii="Montserrat" w:hAnsi="Montserrat" w:cs="Arial"/>
          <w:b/>
          <w:bCs/>
          <w:iCs/>
          <w:color w:val="000000"/>
          <w:sz w:val="20"/>
          <w:szCs w:val="20"/>
          <w:lang w:val="es-ES"/>
        </w:rPr>
        <w:t xml:space="preserve">"ESTA FIANZA NO PODRÁ SER CANCELADA SIN LA AUTORIZACIÓN EXPRESA Y POR ESCRITO DEL TRIBUNAL ELECTORAL DEL PODER JUDICIAL DE LA FEDERACIÓN Y EN CASO DE PRÓRROGA O ESPERA, LA VIGENCIA DE LA FIANZA QUEDARÁ AUTOMÁTICAMENTE PRORROGADA EN CONCORDANCIA CON DICHA PRÓRROGA O ESPERA, SIN QUE SEA NECESARIA LA AUTORIZACIÓN DE LA AFIANZADORA". </w:t>
      </w:r>
    </w:p>
    <w:p w14:paraId="77701F03" w14:textId="77777777" w:rsidR="0001008F" w:rsidRPr="00D32C2B" w:rsidRDefault="0001008F" w:rsidP="00D03AAA">
      <w:pPr>
        <w:pStyle w:val="Prrafodelista"/>
        <w:ind w:left="1068"/>
        <w:jc w:val="both"/>
        <w:rPr>
          <w:rFonts w:ascii="Montserrat" w:hAnsi="Montserrat" w:cs="Arial"/>
          <w:b/>
          <w:bCs/>
          <w:iCs/>
          <w:color w:val="000000"/>
          <w:sz w:val="20"/>
          <w:szCs w:val="20"/>
          <w:lang w:val="es-ES"/>
        </w:rPr>
      </w:pPr>
    </w:p>
    <w:p w14:paraId="2362B924" w14:textId="77777777" w:rsidR="0001008F" w:rsidRPr="00D32C2B" w:rsidRDefault="0001008F" w:rsidP="00D03AAA">
      <w:pPr>
        <w:pStyle w:val="Prrafodelista"/>
        <w:numPr>
          <w:ilvl w:val="0"/>
          <w:numId w:val="58"/>
        </w:numPr>
        <w:jc w:val="both"/>
        <w:rPr>
          <w:rFonts w:ascii="Montserrat" w:hAnsi="Montserrat" w:cs="Arial"/>
          <w:b/>
          <w:bCs/>
          <w:iCs/>
          <w:color w:val="000000"/>
          <w:sz w:val="20"/>
          <w:szCs w:val="20"/>
          <w:lang w:val="es-ES"/>
        </w:rPr>
      </w:pPr>
      <w:r w:rsidRPr="00D32C2B">
        <w:rPr>
          <w:rFonts w:ascii="Montserrat" w:hAnsi="Montserrat" w:cs="Arial"/>
          <w:b/>
          <w:bCs/>
          <w:iCs/>
          <w:color w:val="000000"/>
          <w:sz w:val="20"/>
          <w:szCs w:val="20"/>
          <w:lang w:val="es-ES"/>
        </w:rPr>
        <w:t xml:space="preserve">"LA AFIANZADORA ACEPTA EXPRESAMENTE LO PRECEPTUADO EN LOS ARTÍCULOS 178, 279, 280, 282 Y 283, DE LA LEY DE INSTITUCIONES DE SEGUROS Y DE FIANZAS". </w:t>
      </w:r>
    </w:p>
    <w:p w14:paraId="1D656815" w14:textId="77777777" w:rsidR="0001008F" w:rsidRDefault="0001008F" w:rsidP="00D03AAA">
      <w:pPr>
        <w:spacing w:line="276" w:lineRule="auto"/>
        <w:jc w:val="both"/>
        <w:rPr>
          <w:rFonts w:ascii="Montserrat" w:hAnsi="Montserrat" w:cs="Arial"/>
          <w:iCs/>
          <w:color w:val="000000"/>
          <w:sz w:val="20"/>
          <w:szCs w:val="20"/>
          <w:lang w:val="es-ES"/>
        </w:rPr>
      </w:pPr>
      <w:r w:rsidRPr="0031557C">
        <w:rPr>
          <w:rFonts w:ascii="Montserrat" w:hAnsi="Montserrat" w:cs="Arial"/>
          <w:iCs/>
          <w:color w:val="000000"/>
          <w:sz w:val="20"/>
          <w:szCs w:val="20"/>
          <w:lang w:val="es-ES"/>
        </w:rPr>
        <w:t>La garantía de vicios ocultos deberá contener también la leyenda siguiente:</w:t>
      </w:r>
    </w:p>
    <w:p w14:paraId="5656A47A" w14:textId="77777777" w:rsidR="0001008F" w:rsidRPr="0031557C" w:rsidRDefault="0001008F" w:rsidP="00D03AAA">
      <w:pPr>
        <w:spacing w:line="276" w:lineRule="auto"/>
        <w:jc w:val="both"/>
        <w:rPr>
          <w:rFonts w:ascii="Montserrat" w:hAnsi="Montserrat" w:cs="Arial"/>
          <w:iCs/>
          <w:color w:val="000000"/>
          <w:sz w:val="20"/>
          <w:szCs w:val="20"/>
          <w:lang w:val="es-ES"/>
        </w:rPr>
      </w:pPr>
      <w:r w:rsidRPr="0031557C">
        <w:rPr>
          <w:rFonts w:ascii="Montserrat" w:hAnsi="Montserrat" w:cs="Arial"/>
          <w:iCs/>
          <w:color w:val="000000"/>
          <w:sz w:val="20"/>
          <w:szCs w:val="20"/>
          <w:lang w:val="es-ES"/>
        </w:rPr>
        <w:t xml:space="preserve"> </w:t>
      </w:r>
    </w:p>
    <w:p w14:paraId="54F0B4A9" w14:textId="77777777" w:rsidR="0001008F" w:rsidRDefault="0001008F" w:rsidP="00D03AAA">
      <w:pPr>
        <w:spacing w:line="276" w:lineRule="auto"/>
        <w:ind w:left="1416"/>
        <w:jc w:val="both"/>
        <w:rPr>
          <w:rFonts w:ascii="Montserrat" w:hAnsi="Montserrat" w:cs="Arial"/>
          <w:b/>
          <w:bCs/>
          <w:iCs/>
          <w:color w:val="000000"/>
          <w:sz w:val="20"/>
          <w:szCs w:val="20"/>
          <w:lang w:val="es-ES"/>
        </w:rPr>
      </w:pPr>
      <w:r w:rsidRPr="00D32C2B">
        <w:rPr>
          <w:rFonts w:ascii="Montserrat" w:hAnsi="Montserrat" w:cs="Arial"/>
          <w:b/>
          <w:bCs/>
          <w:iCs/>
          <w:color w:val="000000"/>
          <w:sz w:val="20"/>
          <w:szCs w:val="20"/>
          <w:lang w:val="es-ES"/>
        </w:rPr>
        <w:t>"LA PRESENTE FIANZA TENDRÁ UNA VIGENCIA DE DOCE MESES A PARTIR DE LA FECHA DE ENTREGA FORMAL DE LOS TRABAJOS".</w:t>
      </w:r>
    </w:p>
    <w:p w14:paraId="314F9727" w14:textId="77777777" w:rsidR="0001008F" w:rsidRDefault="0001008F" w:rsidP="00D03AAA">
      <w:pPr>
        <w:spacing w:line="276" w:lineRule="auto"/>
        <w:jc w:val="both"/>
        <w:rPr>
          <w:rFonts w:ascii="Montserrat" w:hAnsi="Montserrat" w:cs="Arial"/>
          <w:b/>
          <w:bCs/>
          <w:iCs/>
          <w:color w:val="000000"/>
          <w:sz w:val="20"/>
          <w:szCs w:val="20"/>
          <w:lang w:val="es-ES"/>
        </w:rPr>
      </w:pPr>
    </w:p>
    <w:p w14:paraId="55669240"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Por lo que hace a la fianza de </w:t>
      </w:r>
      <w:r w:rsidRPr="00C51C80">
        <w:rPr>
          <w:rFonts w:ascii="Montserrat" w:hAnsi="Montserrat" w:cs="Arial"/>
          <w:b/>
          <w:color w:val="000000"/>
          <w:sz w:val="20"/>
          <w:szCs w:val="20"/>
        </w:rPr>
        <w:t>DEFECTOS Y VICIOS OCULTOS</w:t>
      </w:r>
      <w:r w:rsidRPr="00C51C80">
        <w:rPr>
          <w:rFonts w:ascii="Montserrat" w:hAnsi="Montserrat" w:cs="Arial"/>
          <w:color w:val="000000"/>
          <w:sz w:val="20"/>
          <w:szCs w:val="20"/>
        </w:rPr>
        <w:t xml:space="preserve">, transcurrido el plazo de garantía de los servicios objeto del presente contrato, sin que exista reclamación alguna con cargo al </w:t>
      </w:r>
      <w:r w:rsidRPr="00C51C80">
        <w:rPr>
          <w:rFonts w:ascii="Montserrat" w:hAnsi="Montserrat" w:cs="Arial"/>
          <w:b/>
          <w:color w:val="000000"/>
          <w:sz w:val="20"/>
          <w:szCs w:val="20"/>
        </w:rPr>
        <w:t>“</w:t>
      </w:r>
      <w:r>
        <w:rPr>
          <w:rFonts w:ascii="Montserrat" w:hAnsi="Montserrat" w:cs="Arial"/>
          <w:b/>
          <w:color w:val="000000"/>
          <w:sz w:val="20"/>
          <w:szCs w:val="20"/>
        </w:rPr>
        <w:t>CONTRATISTA</w:t>
      </w:r>
      <w:r w:rsidRPr="00C51C80">
        <w:rPr>
          <w:rFonts w:ascii="Montserrat" w:hAnsi="Montserrat" w:cs="Arial"/>
          <w:b/>
          <w:color w:val="000000"/>
          <w:sz w:val="20"/>
          <w:szCs w:val="20"/>
        </w:rPr>
        <w:t>”,</w:t>
      </w:r>
      <w:r w:rsidRPr="00C51C80">
        <w:rPr>
          <w:rFonts w:ascii="Montserrat" w:hAnsi="Montserrat" w:cs="Arial"/>
          <w:color w:val="000000"/>
          <w:sz w:val="20"/>
          <w:szCs w:val="20"/>
        </w:rPr>
        <w:t xml:space="preserve"> éste presentará copia del acta de entrega-recepción de los servicios, a efecto de que el </w:t>
      </w:r>
      <w:r w:rsidRPr="00C51C80">
        <w:rPr>
          <w:rFonts w:ascii="Montserrat" w:hAnsi="Montserrat" w:cs="Arial"/>
          <w:b/>
          <w:color w:val="000000"/>
          <w:sz w:val="20"/>
          <w:szCs w:val="20"/>
        </w:rPr>
        <w:t>“TRIBUNAL”</w:t>
      </w:r>
      <w:r w:rsidRPr="00C51C80">
        <w:rPr>
          <w:rFonts w:ascii="Montserrat" w:hAnsi="Montserrat" w:cs="Arial"/>
          <w:color w:val="000000"/>
          <w:sz w:val="20"/>
          <w:szCs w:val="20"/>
        </w:rPr>
        <w:t xml:space="preserve"> expida la cancelación de la póliza de fianza.</w:t>
      </w:r>
    </w:p>
    <w:p w14:paraId="5B058E58" w14:textId="77777777" w:rsidR="0001008F" w:rsidRDefault="0001008F" w:rsidP="00D03AAA">
      <w:pPr>
        <w:spacing w:line="276" w:lineRule="auto"/>
        <w:jc w:val="both"/>
        <w:rPr>
          <w:rFonts w:ascii="Montserrat" w:hAnsi="Montserrat" w:cs="Arial"/>
          <w:b/>
          <w:bCs/>
          <w:iCs/>
          <w:color w:val="000000"/>
          <w:sz w:val="20"/>
          <w:szCs w:val="20"/>
          <w:lang w:val="es-ES"/>
        </w:rPr>
      </w:pPr>
    </w:p>
    <w:p w14:paraId="7F32B1C9" w14:textId="77777777" w:rsidR="0001008F" w:rsidRPr="00C51C80" w:rsidRDefault="0001008F" w:rsidP="00D03AAA">
      <w:pPr>
        <w:spacing w:line="276" w:lineRule="auto"/>
        <w:jc w:val="both"/>
        <w:rPr>
          <w:rFonts w:ascii="Montserrat" w:hAnsi="Montserrat" w:cs="Arial"/>
          <w:b/>
          <w:i/>
          <w:color w:val="000000"/>
          <w:sz w:val="20"/>
          <w:szCs w:val="20"/>
          <w:u w:val="single"/>
        </w:rPr>
      </w:pPr>
      <w:r w:rsidRPr="00D32C2B">
        <w:rPr>
          <w:rFonts w:ascii="Montserrat" w:hAnsi="Montserrat" w:cs="Arial"/>
          <w:b/>
          <w:iCs/>
          <w:color w:val="000000"/>
          <w:sz w:val="20"/>
          <w:szCs w:val="20"/>
        </w:rPr>
        <w:t xml:space="preserve">DÉCIMO NOVENA. </w:t>
      </w:r>
      <w:r w:rsidRPr="00D32C2B">
        <w:rPr>
          <w:rFonts w:ascii="Montserrat" w:hAnsi="Montserrat" w:cs="Arial"/>
          <w:b/>
          <w:i/>
          <w:color w:val="000000"/>
          <w:sz w:val="20"/>
          <w:szCs w:val="20"/>
          <w:u w:val="single"/>
        </w:rPr>
        <w:t xml:space="preserve">GARANTÍA DE </w:t>
      </w:r>
      <w:r w:rsidRPr="00C51C80">
        <w:rPr>
          <w:rFonts w:ascii="Montserrat" w:hAnsi="Montserrat" w:cs="Arial"/>
          <w:b/>
          <w:i/>
          <w:color w:val="000000"/>
          <w:sz w:val="20"/>
          <w:szCs w:val="20"/>
          <w:u w:val="single"/>
        </w:rPr>
        <w:t>ANTICIPO</w:t>
      </w:r>
    </w:p>
    <w:p w14:paraId="69092E5D" w14:textId="54E1B1D3" w:rsidR="0001008F" w:rsidRPr="00C51C80" w:rsidRDefault="00086DB3" w:rsidP="00D03AAA">
      <w:pPr>
        <w:spacing w:line="276" w:lineRule="auto"/>
        <w:jc w:val="both"/>
        <w:rPr>
          <w:rFonts w:ascii="Montserrat" w:hAnsi="Montserrat" w:cs="Arial"/>
          <w:bCs/>
          <w:color w:val="000000"/>
          <w:sz w:val="20"/>
          <w:szCs w:val="20"/>
          <w:lang w:val="es-ES"/>
        </w:rPr>
      </w:pPr>
      <w:r>
        <w:rPr>
          <w:rFonts w:ascii="Montserrat" w:hAnsi="Montserrat" w:cs="Arial"/>
          <w:color w:val="000000"/>
          <w:sz w:val="20"/>
          <w:szCs w:val="20"/>
        </w:rPr>
        <w:t>El Tribunal Electoral del Poder Judicial de la Federación, no otorgará anticipo.</w:t>
      </w:r>
    </w:p>
    <w:p w14:paraId="20448579" w14:textId="77777777" w:rsidR="0001008F" w:rsidRPr="00D32C2B" w:rsidRDefault="0001008F" w:rsidP="00D03AAA">
      <w:pPr>
        <w:spacing w:line="276" w:lineRule="auto"/>
        <w:jc w:val="both"/>
        <w:rPr>
          <w:rFonts w:ascii="Montserrat" w:hAnsi="Montserrat" w:cs="Arial"/>
          <w:bCs/>
          <w:color w:val="000000"/>
          <w:sz w:val="16"/>
          <w:szCs w:val="16"/>
          <w:lang w:val="es-ES"/>
        </w:rPr>
      </w:pPr>
    </w:p>
    <w:p w14:paraId="7FC124B5" w14:textId="77777777" w:rsidR="0001008F" w:rsidRPr="00C51C80" w:rsidRDefault="0001008F" w:rsidP="00D03AAA">
      <w:pPr>
        <w:spacing w:line="276" w:lineRule="auto"/>
        <w:jc w:val="both"/>
        <w:rPr>
          <w:rFonts w:ascii="Montserrat" w:hAnsi="Montserrat" w:cs="Arial"/>
          <w:i/>
          <w:sz w:val="20"/>
          <w:szCs w:val="20"/>
          <w:u w:val="single"/>
        </w:rPr>
      </w:pPr>
      <w:r>
        <w:rPr>
          <w:rStyle w:val="Textoennegrita"/>
          <w:rFonts w:ascii="Montserrat" w:hAnsi="Montserrat" w:cs="Arial"/>
          <w:color w:val="000000"/>
          <w:sz w:val="20"/>
          <w:szCs w:val="20"/>
        </w:rPr>
        <w:t>VIGÉSIMA</w:t>
      </w:r>
      <w:r w:rsidRPr="00C51C80">
        <w:rPr>
          <w:rStyle w:val="Textoennegrita"/>
          <w:rFonts w:ascii="Montserrat" w:hAnsi="Montserrat" w:cs="Arial"/>
          <w:i/>
          <w:color w:val="000000"/>
          <w:sz w:val="20"/>
          <w:szCs w:val="20"/>
        </w:rPr>
        <w:t xml:space="preserve">. </w:t>
      </w:r>
      <w:r w:rsidRPr="00C51C80">
        <w:rPr>
          <w:rStyle w:val="Textoennegrita"/>
          <w:rFonts w:ascii="Montserrat" w:hAnsi="Montserrat" w:cs="Arial"/>
          <w:i/>
          <w:color w:val="000000"/>
          <w:sz w:val="20"/>
          <w:szCs w:val="20"/>
          <w:u w:val="single"/>
        </w:rPr>
        <w:t>RESCISIÓN</w:t>
      </w:r>
    </w:p>
    <w:p w14:paraId="2FAA24F9" w14:textId="77777777" w:rsidR="0001008F" w:rsidRDefault="0001008F" w:rsidP="00D03AAA">
      <w:pPr>
        <w:spacing w:line="276" w:lineRule="auto"/>
        <w:jc w:val="both"/>
        <w:rPr>
          <w:rFonts w:ascii="Montserrat" w:hAnsi="Montserrat" w:cs="Arial"/>
          <w:color w:val="000000"/>
          <w:sz w:val="20"/>
          <w:szCs w:val="20"/>
        </w:rPr>
      </w:pPr>
      <w:r w:rsidRPr="00D32C2B">
        <w:rPr>
          <w:rFonts w:ascii="Montserrat" w:hAnsi="Montserrat" w:cs="Arial"/>
          <w:color w:val="000000"/>
          <w:sz w:val="20"/>
          <w:szCs w:val="20"/>
        </w:rPr>
        <w:t>El "TRIBUNAL" sin necesidad de declaración judicial alguna, podrá rescindir administrativamente el presente contrato sin ninguna responsabilidad a su cargo, con el sólo requisito de comunicar su decisión por escrito siempre y cuando la "CONTRATISTA" se sitúe en los siguientes casos:</w:t>
      </w:r>
    </w:p>
    <w:p w14:paraId="2D59299E" w14:textId="77777777" w:rsidR="0001008F" w:rsidRDefault="0001008F" w:rsidP="00D03AAA">
      <w:pPr>
        <w:spacing w:line="276" w:lineRule="auto"/>
        <w:jc w:val="both"/>
        <w:rPr>
          <w:rFonts w:ascii="Montserrat" w:hAnsi="Montserrat" w:cs="Arial"/>
          <w:color w:val="000000"/>
          <w:sz w:val="20"/>
          <w:szCs w:val="20"/>
        </w:rPr>
      </w:pPr>
    </w:p>
    <w:p w14:paraId="509E5EF9" w14:textId="77777777" w:rsidR="0001008F"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No presente las fianzas correspondientes en los términos a que se refiere el presente contrato.</w:t>
      </w:r>
    </w:p>
    <w:p w14:paraId="66AE68B8" w14:textId="77777777" w:rsidR="0001008F"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lastRenderedPageBreak/>
        <w:t xml:space="preserve">No inicie la ejecución de los trabajos objeto del presente contrato, en la fecha </w:t>
      </w:r>
      <w:r>
        <w:rPr>
          <w:rFonts w:ascii="Montserrat" w:hAnsi="Montserrat" w:cs="Arial"/>
          <w:color w:val="000000"/>
          <w:sz w:val="20"/>
          <w:szCs w:val="20"/>
        </w:rPr>
        <w:t>p</w:t>
      </w:r>
      <w:r w:rsidRPr="00D32C2B">
        <w:rPr>
          <w:rFonts w:ascii="Montserrat" w:hAnsi="Montserrat" w:cs="Arial"/>
          <w:color w:val="000000"/>
          <w:sz w:val="20"/>
          <w:szCs w:val="20"/>
        </w:rPr>
        <w:t>actada.</w:t>
      </w:r>
    </w:p>
    <w:p w14:paraId="4BF45B1F"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Suspenda injustificadamente los trabajos, o se niegue a repetir los que hubiesen sido rechazados por no cumplir con lo establecido o no aplicar las normas de calidad requeridas. </w:t>
      </w:r>
    </w:p>
    <w:p w14:paraId="78588CE6"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No ejecute los trabajos de conformidad con lo estipulado en el presente contrato o sin motivo justificado no acate las órdenes dadas por el supervisor. </w:t>
      </w:r>
    </w:p>
    <w:p w14:paraId="78224F2F"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No dé cumplimiento por falta de materiales, trabajadores o equipo de construcción y, que a juicio del "TRIBUNAL", el atraso pueda dificultar la terminación satisfactoria de los trabajos en el plazo estipulado. </w:t>
      </w:r>
    </w:p>
    <w:p w14:paraId="5744B330"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Sea declarada en huelga, en quiebra, suspensión de pagos o sujeta a concurso mercantil en los términos de la Ley de Concursos Mercantiles o por cualquier causa análoga. </w:t>
      </w:r>
    </w:p>
    <w:p w14:paraId="019B0EAF"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Ceda o subcontrate la totalidad o parte de los trabajos objeto de este contrato, o los, derechos derivados del mismo, sin autorización previa y por escrito del "TRIBUNAL". </w:t>
      </w:r>
    </w:p>
    <w:p w14:paraId="348F05AC"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 xml:space="preserve">No otorgue al titular de la Jefatura de Unidad de Obras del "TRIBUNAL" o a quien éste designe, las facilidades, bitácora y datos necesarios para la inspección, vigilancia y supervisión de la realización de los trabajos objeto del presente contrato. </w:t>
      </w:r>
    </w:p>
    <w:p w14:paraId="6DD976DE" w14:textId="77777777" w:rsidR="0001008F" w:rsidRPr="00D32C2B" w:rsidRDefault="0001008F" w:rsidP="00D03AAA">
      <w:pPr>
        <w:pStyle w:val="Prrafodelista"/>
        <w:numPr>
          <w:ilvl w:val="0"/>
          <w:numId w:val="59"/>
        </w:numPr>
        <w:jc w:val="both"/>
        <w:rPr>
          <w:rFonts w:ascii="Montserrat" w:hAnsi="Montserrat" w:cs="Arial"/>
          <w:color w:val="000000"/>
          <w:sz w:val="20"/>
          <w:szCs w:val="20"/>
        </w:rPr>
      </w:pPr>
      <w:r w:rsidRPr="00D32C2B">
        <w:rPr>
          <w:rFonts w:ascii="Montserrat" w:hAnsi="Montserrat" w:cs="Arial"/>
          <w:color w:val="000000"/>
          <w:sz w:val="20"/>
          <w:szCs w:val="20"/>
        </w:rPr>
        <w:t>En lo general, por cualquier otra causa imputable a la "CONTRATISTA", por incumplimiento a las obligaciones a su cargo establecidas en este contrato y a los ordenamientos jurídicos aplicables.</w:t>
      </w:r>
    </w:p>
    <w:p w14:paraId="4AB210C1" w14:textId="77777777" w:rsidR="0001008F" w:rsidRDefault="0001008F" w:rsidP="00D03AAA">
      <w:pPr>
        <w:spacing w:line="276" w:lineRule="auto"/>
        <w:jc w:val="both"/>
        <w:rPr>
          <w:rFonts w:ascii="Montserrat" w:hAnsi="Montserrat" w:cs="Arial"/>
          <w:color w:val="000000"/>
          <w:sz w:val="20"/>
          <w:szCs w:val="20"/>
          <w:lang w:val="es-ES_tradnl"/>
        </w:rPr>
      </w:pPr>
      <w:r w:rsidRPr="00D32C2B">
        <w:rPr>
          <w:rFonts w:ascii="Montserrat" w:hAnsi="Montserrat" w:cs="Arial"/>
          <w:color w:val="000000"/>
          <w:sz w:val="20"/>
          <w:szCs w:val="20"/>
          <w:lang w:val="es-ES_tradnl"/>
        </w:rPr>
        <w:t xml:space="preserve">Si se actualizan una o varias de las hipótesis previstas o cualquier otra contenida en el presente instrumento, se estará al procedimiento de rescisión administrativa previsto en el artículo 139 del "ACUERDO GENERAL". </w:t>
      </w:r>
    </w:p>
    <w:p w14:paraId="2C39A623" w14:textId="77777777" w:rsidR="0001008F" w:rsidRPr="00D32C2B" w:rsidRDefault="0001008F" w:rsidP="00D03AAA">
      <w:pPr>
        <w:spacing w:line="276" w:lineRule="auto"/>
        <w:jc w:val="both"/>
        <w:rPr>
          <w:rFonts w:ascii="Montserrat" w:hAnsi="Montserrat" w:cs="Arial"/>
          <w:color w:val="000000"/>
          <w:sz w:val="20"/>
          <w:szCs w:val="20"/>
          <w:lang w:val="es-ES_tradnl"/>
        </w:rPr>
      </w:pPr>
    </w:p>
    <w:p w14:paraId="3AA76761" w14:textId="77777777" w:rsidR="0001008F" w:rsidRDefault="0001008F" w:rsidP="00D03AAA">
      <w:pPr>
        <w:spacing w:line="276" w:lineRule="auto"/>
        <w:jc w:val="both"/>
        <w:rPr>
          <w:rFonts w:ascii="Montserrat" w:hAnsi="Montserrat" w:cs="Arial"/>
          <w:color w:val="000000"/>
          <w:sz w:val="20"/>
          <w:szCs w:val="20"/>
          <w:lang w:val="es-ES_tradnl"/>
        </w:rPr>
      </w:pPr>
      <w:r w:rsidRPr="00D32C2B">
        <w:rPr>
          <w:rFonts w:ascii="Montserrat" w:hAnsi="Montserrat" w:cs="Arial"/>
          <w:color w:val="000000"/>
          <w:sz w:val="20"/>
          <w:szCs w:val="20"/>
          <w:lang w:val="es-ES_tradnl"/>
        </w:rPr>
        <w:t xml:space="preserve">Previo al procedimiento de rescisión, la </w:t>
      </w:r>
      <w:r>
        <w:rPr>
          <w:rFonts w:ascii="Montserrat" w:hAnsi="Montserrat" w:cs="Arial"/>
          <w:b/>
          <w:bCs/>
          <w:color w:val="000000"/>
          <w:sz w:val="20"/>
          <w:szCs w:val="20"/>
          <w:lang w:val="es-ES_tradnl"/>
        </w:rPr>
        <w:t xml:space="preserve">72 </w:t>
      </w:r>
      <w:r w:rsidRPr="00D32C2B">
        <w:rPr>
          <w:rFonts w:ascii="Montserrat" w:hAnsi="Montserrat" w:cs="Arial"/>
          <w:color w:val="000000"/>
          <w:sz w:val="20"/>
          <w:szCs w:val="20"/>
          <w:lang w:val="es-ES_tradnl"/>
        </w:rPr>
        <w:t xml:space="preserve">encargada de supervisar el cumplimiento del contrato, requerirá a la </w:t>
      </w:r>
      <w:r>
        <w:rPr>
          <w:rFonts w:ascii="Montserrat" w:hAnsi="Montserrat" w:cs="Arial"/>
          <w:color w:val="000000"/>
          <w:sz w:val="20"/>
          <w:szCs w:val="20"/>
          <w:lang w:val="es-ES_tradnl"/>
        </w:rPr>
        <w:t xml:space="preserve"> </w:t>
      </w:r>
      <w:r w:rsidRPr="00D32C2B">
        <w:rPr>
          <w:rFonts w:ascii="Montserrat" w:hAnsi="Montserrat" w:cs="Arial"/>
          <w:color w:val="000000"/>
          <w:sz w:val="20"/>
          <w:szCs w:val="20"/>
          <w:lang w:val="es-ES_tradnl"/>
        </w:rPr>
        <w:t>"CONTRATISTA", mediante oficio para que en un término de 10 (diez) días hábiles se subsane dicha deficiencia o, en su defecto, exprese las razones de las que se derivó el incumplimiento o el atraso correspondiente, si al final de este término la "CONTRATISTA" no cumpliere satisfactoriamente dicho requerimiento, el "TRIBUNAL" podrá optar por la rescisión administrativa, la que se comunicará por escrito, independientemente de los daños y perjuicios que origen al "TRIBUNAL".</w:t>
      </w:r>
    </w:p>
    <w:p w14:paraId="4335C5D6" w14:textId="77777777" w:rsidR="0001008F" w:rsidRDefault="0001008F" w:rsidP="00D03AAA">
      <w:pPr>
        <w:spacing w:line="276" w:lineRule="auto"/>
        <w:jc w:val="both"/>
        <w:rPr>
          <w:rFonts w:ascii="Montserrat" w:hAnsi="Montserrat" w:cs="Arial"/>
          <w:color w:val="000000"/>
          <w:sz w:val="20"/>
          <w:szCs w:val="20"/>
          <w:lang w:val="es-ES_tradnl"/>
        </w:rPr>
      </w:pPr>
    </w:p>
    <w:p w14:paraId="00F3752B" w14:textId="77777777" w:rsidR="0001008F" w:rsidRPr="00C51C80" w:rsidRDefault="0001008F" w:rsidP="00D03AAA">
      <w:pPr>
        <w:spacing w:line="276" w:lineRule="auto"/>
        <w:jc w:val="both"/>
        <w:rPr>
          <w:rStyle w:val="Textoennegrita"/>
          <w:rFonts w:ascii="Montserrat" w:hAnsi="Montserrat" w:cs="Arial"/>
          <w:sz w:val="20"/>
          <w:szCs w:val="20"/>
          <w:u w:val="single"/>
        </w:rPr>
      </w:pPr>
      <w:r>
        <w:rPr>
          <w:rStyle w:val="Textoennegrita"/>
          <w:rFonts w:ascii="Montserrat" w:hAnsi="Montserrat" w:cs="Arial"/>
          <w:color w:val="000000"/>
          <w:sz w:val="20"/>
          <w:szCs w:val="20"/>
          <w:lang w:val="es-ES"/>
        </w:rPr>
        <w:t>VIGÉSIMO PRIMERA</w:t>
      </w:r>
      <w:r w:rsidRPr="00C51C80">
        <w:rPr>
          <w:rStyle w:val="Textoennegrita"/>
          <w:rFonts w:ascii="Montserrat" w:hAnsi="Montserrat" w:cs="Arial"/>
          <w:i/>
          <w:color w:val="000000"/>
          <w:sz w:val="20"/>
          <w:szCs w:val="20"/>
          <w:lang w:val="es-ES"/>
        </w:rPr>
        <w:t xml:space="preserve">. </w:t>
      </w:r>
      <w:r>
        <w:rPr>
          <w:rStyle w:val="Textoennegrita"/>
          <w:rFonts w:ascii="Montserrat" w:hAnsi="Montserrat" w:cs="Arial"/>
          <w:i/>
          <w:color w:val="000000"/>
          <w:sz w:val="20"/>
          <w:szCs w:val="20"/>
          <w:u w:val="single"/>
        </w:rPr>
        <w:t>SUSPENSIÓN TEMPORAL</w:t>
      </w:r>
      <w:r w:rsidRPr="00C51C80">
        <w:rPr>
          <w:rStyle w:val="Textoennegrita"/>
          <w:rFonts w:ascii="Montserrat" w:hAnsi="Montserrat" w:cs="Arial"/>
          <w:i/>
          <w:color w:val="000000"/>
          <w:sz w:val="20"/>
          <w:szCs w:val="20"/>
          <w:u w:val="single"/>
        </w:rPr>
        <w:t xml:space="preserve"> </w:t>
      </w:r>
    </w:p>
    <w:p w14:paraId="16E29E9B" w14:textId="77777777" w:rsidR="0001008F" w:rsidRPr="007B135B"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Si una vez iniciados los trabajos para la realización de la obra objeto del presente contrato, las autoridades de salud federales y/o locales deciden cambiar las condiciones adoptadas con motivo de la contingencia por el virus denominado COVID 19, y en las mismas se establezcan que se reclasifican los trabajos de obra como ac</w:t>
      </w:r>
      <w:r>
        <w:rPr>
          <w:rFonts w:ascii="Montserrat" w:hAnsi="Montserrat" w:cs="Arial"/>
          <w:color w:val="000000"/>
          <w:sz w:val="20"/>
          <w:szCs w:val="20"/>
        </w:rPr>
        <w:t>ti</w:t>
      </w:r>
      <w:r w:rsidRPr="007B135B">
        <w:rPr>
          <w:rFonts w:ascii="Montserrat" w:hAnsi="Montserrat" w:cs="Arial"/>
          <w:color w:val="000000"/>
          <w:sz w:val="20"/>
          <w:szCs w:val="20"/>
        </w:rPr>
        <w:t>vidades no</w:t>
      </w:r>
      <w:r>
        <w:rPr>
          <w:rFonts w:ascii="Montserrat" w:hAnsi="Montserrat" w:cs="Arial"/>
          <w:color w:val="000000"/>
          <w:sz w:val="20"/>
          <w:szCs w:val="20"/>
        </w:rPr>
        <w:t xml:space="preserve"> </w:t>
      </w:r>
      <w:r w:rsidRPr="007B135B">
        <w:rPr>
          <w:rFonts w:ascii="Montserrat" w:hAnsi="Montserrat" w:cs="Arial"/>
          <w:color w:val="000000"/>
          <w:sz w:val="20"/>
          <w:szCs w:val="20"/>
        </w:rPr>
        <w:t xml:space="preserve">esenciales y obligan a su suspensión hasta que dichas autoridades determinen que </w:t>
      </w:r>
    </w:p>
    <w:p w14:paraId="0EEB6BB1" w14:textId="77777777" w:rsidR="0001008F" w:rsidRPr="007B135B"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existen nuevamente condiciones para realizarlas, el "TRIBUNAL" podrá acordar, en</w:t>
      </w:r>
      <w:r>
        <w:rPr>
          <w:rFonts w:ascii="Montserrat" w:hAnsi="Montserrat" w:cs="Arial"/>
          <w:color w:val="000000"/>
          <w:sz w:val="20"/>
          <w:szCs w:val="20"/>
        </w:rPr>
        <w:t xml:space="preserve"> </w:t>
      </w:r>
      <w:r w:rsidRPr="007B135B">
        <w:rPr>
          <w:rFonts w:ascii="Montserrat" w:hAnsi="Montserrat" w:cs="Arial"/>
          <w:color w:val="000000"/>
          <w:sz w:val="20"/>
          <w:szCs w:val="20"/>
        </w:rPr>
        <w:t xml:space="preserve">consecuencia, suspender de manera temporal la ejecución de la obra, para lo cual emitirá un acta en la que le notificará de esta situación a la "CONTRATISTA", la que deberá suspender de manera inmediata los trabajos que se encuentre realizando al momento de la notificación, sin que exista algún tipo de responsabilidad para ella. </w:t>
      </w:r>
    </w:p>
    <w:p w14:paraId="24E2E9F6" w14:textId="77777777"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lastRenderedPageBreak/>
        <w:t xml:space="preserve">Una vez que las autoridades de salud determinen que existen las condiciones para reiniciar los trabajos de obra y el "TRIBUNAL" así lo considere también, lo hará del conocimiento de la "CONTRATISTA", quien retomará de inmediato los mismos a fin de concluir con la obra en el plazo que tiene para ello, en la forma y términos que establezca el "TRIBUNAL". </w:t>
      </w:r>
    </w:p>
    <w:p w14:paraId="30365577" w14:textId="77777777" w:rsidR="0001008F" w:rsidRPr="007B135B" w:rsidRDefault="0001008F" w:rsidP="00D03AAA">
      <w:pPr>
        <w:spacing w:line="276" w:lineRule="auto"/>
        <w:jc w:val="both"/>
        <w:rPr>
          <w:rFonts w:ascii="Montserrat" w:hAnsi="Montserrat" w:cs="Arial"/>
          <w:color w:val="000000"/>
          <w:sz w:val="20"/>
          <w:szCs w:val="20"/>
        </w:rPr>
      </w:pPr>
    </w:p>
    <w:p w14:paraId="2F797A91" w14:textId="791E68E2"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 xml:space="preserve">En cuanto al cómputo del plazo de ejecución, se descontarán del mismo los días en los que se llevaron a cabo trabajos de obra, y reiniciará a partir del día en que reinicien las labores respectivas. La Jefatura de Unidad de Obras notificará a la "CONTRATISTA" el número de días con los que cuenta para concluir en tiempo y forma con la obra. Lo anterior, sin perjuicio de lo establecido en la fracción 111 de la cláusula VIGÉSIMA </w:t>
      </w:r>
      <w:r>
        <w:rPr>
          <w:rFonts w:ascii="Montserrat" w:hAnsi="Montserrat" w:cs="Arial"/>
          <w:color w:val="000000"/>
          <w:sz w:val="20"/>
          <w:szCs w:val="20"/>
        </w:rPr>
        <w:t>SEGUNDA</w:t>
      </w:r>
      <w:r w:rsidRPr="007B135B">
        <w:rPr>
          <w:rFonts w:ascii="Montserrat" w:hAnsi="Montserrat" w:cs="Arial"/>
          <w:color w:val="000000"/>
          <w:sz w:val="20"/>
          <w:szCs w:val="20"/>
        </w:rPr>
        <w:t xml:space="preserve"> del presente contrato.</w:t>
      </w:r>
    </w:p>
    <w:p w14:paraId="1EAA91C7" w14:textId="77777777" w:rsidR="00C222CE" w:rsidRDefault="00C222CE" w:rsidP="00D03AAA">
      <w:pPr>
        <w:spacing w:line="276" w:lineRule="auto"/>
        <w:jc w:val="both"/>
        <w:rPr>
          <w:rFonts w:ascii="Montserrat" w:hAnsi="Montserrat" w:cs="Arial"/>
          <w:color w:val="000000"/>
          <w:sz w:val="20"/>
          <w:szCs w:val="20"/>
        </w:rPr>
      </w:pPr>
    </w:p>
    <w:p w14:paraId="625FD953" w14:textId="77777777" w:rsidR="0001008F" w:rsidRPr="007B135B" w:rsidRDefault="0001008F" w:rsidP="00D03AAA">
      <w:pPr>
        <w:spacing w:line="276" w:lineRule="auto"/>
        <w:jc w:val="both"/>
        <w:rPr>
          <w:rFonts w:ascii="Montserrat" w:hAnsi="Montserrat" w:cs="Arial"/>
          <w:b/>
          <w:bCs/>
          <w:i/>
          <w:iCs/>
          <w:color w:val="000000"/>
          <w:sz w:val="20"/>
          <w:szCs w:val="20"/>
          <w:u w:val="single"/>
        </w:rPr>
      </w:pPr>
      <w:r w:rsidRPr="007B135B">
        <w:rPr>
          <w:rFonts w:ascii="Montserrat" w:hAnsi="Montserrat" w:cs="Arial"/>
          <w:b/>
          <w:bCs/>
          <w:color w:val="000000"/>
          <w:sz w:val="20"/>
          <w:szCs w:val="20"/>
        </w:rPr>
        <w:t xml:space="preserve">VIGÉSIMA SEGUNDA. </w:t>
      </w:r>
      <w:r w:rsidRPr="007B135B">
        <w:rPr>
          <w:rFonts w:ascii="Montserrat" w:hAnsi="Montserrat" w:cs="Arial"/>
          <w:b/>
          <w:bCs/>
          <w:i/>
          <w:iCs/>
          <w:color w:val="000000"/>
          <w:sz w:val="20"/>
          <w:szCs w:val="20"/>
          <w:u w:val="single"/>
        </w:rPr>
        <w:t xml:space="preserve">TERMINACIÓN. </w:t>
      </w:r>
    </w:p>
    <w:p w14:paraId="12213E64" w14:textId="77777777"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 xml:space="preserve">El presente contrato se podrá dar por terminado por los siguientes supuestos: </w:t>
      </w:r>
    </w:p>
    <w:p w14:paraId="206331C3" w14:textId="77777777" w:rsidR="0001008F" w:rsidRPr="007B135B" w:rsidRDefault="0001008F" w:rsidP="00D03AAA">
      <w:pPr>
        <w:spacing w:line="276" w:lineRule="auto"/>
        <w:jc w:val="both"/>
        <w:rPr>
          <w:rFonts w:ascii="Montserrat" w:hAnsi="Montserrat" w:cs="Arial"/>
          <w:color w:val="000000"/>
          <w:sz w:val="20"/>
          <w:szCs w:val="20"/>
        </w:rPr>
      </w:pPr>
    </w:p>
    <w:p w14:paraId="1878B87E"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l. Por cumplimiento de su objeto; </w:t>
      </w:r>
    </w:p>
    <w:p w14:paraId="6A4A8B85"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Por rescisión; </w:t>
      </w:r>
    </w:p>
    <w:p w14:paraId="48D74DAD"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111. Por sobrevenir caso fortuito o fuerza mayor; </w:t>
      </w:r>
    </w:p>
    <w:p w14:paraId="06CBAFF5"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 xml:space="preserve">Por razones de orden público o de interés general, y </w:t>
      </w:r>
    </w:p>
    <w:p w14:paraId="4F29EFC4" w14:textId="77777777" w:rsidR="0001008F" w:rsidRPr="007B135B" w:rsidRDefault="0001008F" w:rsidP="00D03AAA">
      <w:pPr>
        <w:pStyle w:val="Prrafodelista"/>
        <w:numPr>
          <w:ilvl w:val="0"/>
          <w:numId w:val="60"/>
        </w:numPr>
        <w:jc w:val="both"/>
        <w:rPr>
          <w:rFonts w:ascii="Montserrat" w:hAnsi="Montserrat" w:cs="Arial"/>
          <w:color w:val="000000"/>
          <w:sz w:val="20"/>
          <w:szCs w:val="20"/>
        </w:rPr>
      </w:pPr>
      <w:r w:rsidRPr="007B135B">
        <w:rPr>
          <w:rFonts w:ascii="Montserrat" w:hAnsi="Montserrat" w:cs="Arial"/>
          <w:color w:val="000000"/>
          <w:sz w:val="20"/>
          <w:szCs w:val="20"/>
        </w:rPr>
        <w:t>Por mutuo consentimiento.</w:t>
      </w:r>
    </w:p>
    <w:p w14:paraId="16E02106" w14:textId="77777777" w:rsidR="0001008F" w:rsidRPr="007B135B" w:rsidRDefault="0001008F" w:rsidP="00D03AAA">
      <w:pPr>
        <w:spacing w:line="276" w:lineRule="auto"/>
        <w:jc w:val="both"/>
        <w:rPr>
          <w:rFonts w:ascii="Montserrat" w:hAnsi="Montserrat" w:cs="Arial"/>
          <w:b/>
          <w:bCs/>
          <w:i/>
          <w:iCs/>
          <w:color w:val="000000"/>
          <w:sz w:val="20"/>
          <w:szCs w:val="20"/>
          <w:u w:val="single"/>
        </w:rPr>
      </w:pPr>
      <w:r w:rsidRPr="007B135B">
        <w:rPr>
          <w:rFonts w:ascii="Montserrat" w:hAnsi="Montserrat" w:cs="Arial"/>
          <w:b/>
          <w:bCs/>
          <w:color w:val="000000"/>
          <w:sz w:val="20"/>
          <w:szCs w:val="20"/>
        </w:rPr>
        <w:t xml:space="preserve">VIGÉSIMA TERCERA. </w:t>
      </w:r>
      <w:r w:rsidRPr="007B135B">
        <w:rPr>
          <w:rFonts w:ascii="Montserrat" w:hAnsi="Montserrat" w:cs="Arial"/>
          <w:b/>
          <w:bCs/>
          <w:i/>
          <w:iCs/>
          <w:color w:val="000000"/>
          <w:sz w:val="20"/>
          <w:szCs w:val="20"/>
          <w:u w:val="single"/>
        </w:rPr>
        <w:t xml:space="preserve">IMPEDIMENTO DE CESIÓN. </w:t>
      </w:r>
    </w:p>
    <w:p w14:paraId="2F5FAF75" w14:textId="77777777" w:rsidR="0001008F" w:rsidRDefault="0001008F" w:rsidP="00D03AAA">
      <w:pPr>
        <w:spacing w:line="276" w:lineRule="auto"/>
        <w:jc w:val="both"/>
        <w:rPr>
          <w:rFonts w:ascii="Montserrat" w:hAnsi="Montserrat" w:cs="Arial"/>
          <w:color w:val="000000"/>
          <w:sz w:val="20"/>
          <w:szCs w:val="20"/>
        </w:rPr>
      </w:pPr>
      <w:r w:rsidRPr="007B135B">
        <w:rPr>
          <w:rFonts w:ascii="Montserrat" w:hAnsi="Montserrat" w:cs="Arial"/>
          <w:color w:val="000000"/>
          <w:sz w:val="20"/>
          <w:szCs w:val="20"/>
        </w:rPr>
        <w:t>"LAS PARTES" acuerdan que los derechos y obligaciones que adquieren con motivo de la celebración del presente contrato, salvo la cesión de los derechos de cobro, son intransferibles. En consecuencia, cualquier cesión hecha en contravención a lo estipulado en esta cláusula, no surtirá efecto legal alguno.</w:t>
      </w:r>
    </w:p>
    <w:p w14:paraId="04DAF1E6" w14:textId="77777777" w:rsidR="0001008F" w:rsidRDefault="0001008F" w:rsidP="00D03AAA">
      <w:pPr>
        <w:spacing w:line="276" w:lineRule="auto"/>
        <w:jc w:val="both"/>
        <w:rPr>
          <w:rFonts w:ascii="Montserrat" w:hAnsi="Montserrat" w:cs="Arial"/>
          <w:color w:val="000000"/>
          <w:sz w:val="20"/>
          <w:szCs w:val="20"/>
        </w:rPr>
      </w:pPr>
    </w:p>
    <w:p w14:paraId="5E7EC897" w14:textId="77777777" w:rsidR="0001008F" w:rsidRPr="007B135B" w:rsidRDefault="0001008F" w:rsidP="00D03AAA">
      <w:pPr>
        <w:pStyle w:val="Textoindependiente"/>
        <w:spacing w:line="276" w:lineRule="auto"/>
        <w:ind w:right="44"/>
        <w:rPr>
          <w:rFonts w:ascii="Montserrat" w:hAnsi="Montserrat" w:cs="Arial"/>
          <w:b/>
          <w:i/>
          <w:iCs/>
          <w:color w:val="000000"/>
        </w:rPr>
      </w:pPr>
      <w:r w:rsidRPr="007B135B">
        <w:rPr>
          <w:rFonts w:ascii="Montserrat" w:hAnsi="Montserrat" w:cs="Arial"/>
          <w:b/>
          <w:color w:val="000000"/>
        </w:rPr>
        <w:t xml:space="preserve">VIGÉSIMA CUARTA. </w:t>
      </w:r>
      <w:r w:rsidRPr="007B135B">
        <w:rPr>
          <w:rFonts w:ascii="Montserrat" w:hAnsi="Montserrat" w:cs="Arial"/>
          <w:b/>
          <w:i/>
          <w:iCs/>
          <w:color w:val="000000"/>
        </w:rPr>
        <w:t xml:space="preserve">DISCREPANCIAS DE CARÁCTER TÉCNICO Y ADMINISTRATIVO. </w:t>
      </w:r>
    </w:p>
    <w:p w14:paraId="40E21FFF" w14:textId="3B01D25E"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En el supuesto de que durante la ejecución del presente contrato llegaren a surgir discrepancias de carácter técnico y administrativo, las mismas serán atendidas por la "CONTRATISTA" a través de su representante legal y por el "TRIBUNAL" a través de la persona titular de la </w:t>
      </w:r>
      <w:r w:rsidRPr="007B135B">
        <w:rPr>
          <w:rFonts w:ascii="Montserrat" w:hAnsi="Montserrat" w:cs="Arial"/>
          <w:b/>
          <w:color w:val="000000"/>
        </w:rPr>
        <w:t>72</w:t>
      </w:r>
      <w:r>
        <w:rPr>
          <w:rFonts w:ascii="Montserrat" w:hAnsi="Montserrat" w:cs="Arial"/>
          <w:bCs/>
          <w:color w:val="000000"/>
        </w:rPr>
        <w:t xml:space="preserve"> . </w:t>
      </w:r>
      <w:r w:rsidRPr="007B135B">
        <w:rPr>
          <w:rFonts w:ascii="Montserrat" w:hAnsi="Montserrat" w:cs="Arial"/>
          <w:bCs/>
          <w:color w:val="000000"/>
        </w:rPr>
        <w:t>La parte que detecte la discrepancia, la notificará por escrito a la otra, indicando de manera expresa en qué consiste, para que se inicie un procedimiento de aclaración al día siguiente de recibida la notificación, y se procure llegar de común acuerdo a la mejor solución para "LAS PARTES" en un término no mayor a (10) diez días naturales, contados a partir de la fecha de inicio del procedimiento.</w:t>
      </w:r>
    </w:p>
    <w:p w14:paraId="4FF02BC0" w14:textId="77777777" w:rsidR="009F4A40" w:rsidRDefault="009F4A40" w:rsidP="00D03AAA">
      <w:pPr>
        <w:pStyle w:val="Textoindependiente"/>
        <w:spacing w:line="276" w:lineRule="auto"/>
        <w:ind w:right="44"/>
        <w:rPr>
          <w:rFonts w:ascii="Montserrat" w:hAnsi="Montserrat" w:cs="Arial"/>
          <w:bCs/>
          <w:color w:val="000000"/>
        </w:rPr>
      </w:pPr>
    </w:p>
    <w:p w14:paraId="15E65092" w14:textId="4BCB492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La resolución a la que lleguen "LAS PARTES" deberá constar por escrito y de forma expresa, para lo cual se levantará la minuta correspondiente, que será suscrita por el representante legal de la "CONTRATISTA" y la persona titular de la </w:t>
      </w:r>
      <w:r w:rsidRPr="007B135B">
        <w:rPr>
          <w:rFonts w:ascii="Montserrat" w:hAnsi="Montserrat" w:cs="Arial"/>
          <w:b/>
          <w:color w:val="000000"/>
        </w:rPr>
        <w:t>72</w:t>
      </w:r>
      <w:r w:rsidRPr="007B135B">
        <w:rPr>
          <w:rFonts w:ascii="Montserrat" w:hAnsi="Montserrat" w:cs="Arial"/>
          <w:bCs/>
          <w:color w:val="000000"/>
        </w:rPr>
        <w:t>. En el supuesto de que estos últimos no lleguen a un acuerdo que ponga fin a la discrepancia, quedarán a salvo sus derechos para hacerlos valer ante las instancias competentes.</w:t>
      </w:r>
    </w:p>
    <w:p w14:paraId="39A5A964" w14:textId="77777777" w:rsidR="009F4A40" w:rsidRDefault="009F4A40" w:rsidP="00D03AAA">
      <w:pPr>
        <w:pStyle w:val="Textoindependiente"/>
        <w:spacing w:line="276" w:lineRule="auto"/>
        <w:ind w:right="44"/>
        <w:rPr>
          <w:rFonts w:ascii="Montserrat" w:hAnsi="Montserrat" w:cs="Arial"/>
          <w:bCs/>
          <w:color w:val="000000"/>
        </w:rPr>
      </w:pPr>
    </w:p>
    <w:p w14:paraId="0589F6BD" w14:textId="77777777" w:rsidR="0001008F" w:rsidRPr="007B135B" w:rsidRDefault="0001008F" w:rsidP="00D03AAA">
      <w:pPr>
        <w:pStyle w:val="Textoindependiente"/>
        <w:spacing w:line="276" w:lineRule="auto"/>
        <w:ind w:right="44"/>
        <w:rPr>
          <w:rFonts w:ascii="Montserrat" w:hAnsi="Montserrat" w:cs="Arial"/>
          <w:b/>
          <w:i/>
          <w:iCs/>
          <w:color w:val="000000"/>
          <w:u w:val="single"/>
        </w:rPr>
      </w:pPr>
      <w:r w:rsidRPr="007B135B">
        <w:rPr>
          <w:rFonts w:ascii="Montserrat" w:hAnsi="Montserrat" w:cs="Arial"/>
          <w:b/>
          <w:color w:val="000000"/>
        </w:rPr>
        <w:t xml:space="preserve">VIGÉSIMA QUINTA. </w:t>
      </w:r>
      <w:r w:rsidRPr="007B135B">
        <w:rPr>
          <w:rFonts w:ascii="Montserrat" w:hAnsi="Montserrat" w:cs="Arial"/>
          <w:b/>
          <w:i/>
          <w:iCs/>
          <w:color w:val="000000"/>
          <w:u w:val="single"/>
        </w:rPr>
        <w:t xml:space="preserve">SEGURIDAD. HIGIENE Y PROTECCIÓN AMBIENTAL. </w:t>
      </w:r>
    </w:p>
    <w:p w14:paraId="18CB632A"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Con el objetivo de minimizar los actos inseguros, disminuir los riesgos y los accidentes, durante la ejecución de los trabajos objeto del presente contrato, la "CONTRATISTA" se obliga a </w:t>
      </w:r>
      <w:r w:rsidRPr="007B135B">
        <w:rPr>
          <w:rFonts w:ascii="Montserrat" w:hAnsi="Montserrat" w:cs="Arial"/>
          <w:bCs/>
          <w:color w:val="000000"/>
        </w:rPr>
        <w:lastRenderedPageBreak/>
        <w:t>observar lo establecido en los "Lineamientos de seguridad, higiene y protección ambiental, para contratistas que desarrollen trabajos en edificios del Tribunal Electoral del Poder Judicial de la Federación" aprobados por la Comisión de Administración del "TRIBUNAL" mediante acuerdo 086/S4(6-IV-2017) tomado en su Cuarta Sesión Ordinaria de 2017 celebrada el 6 de abril del mismo año, l</w:t>
      </w:r>
      <w:r>
        <w:rPr>
          <w:rFonts w:ascii="Montserrat" w:hAnsi="Montserrat" w:cs="Arial"/>
          <w:bCs/>
          <w:color w:val="000000"/>
        </w:rPr>
        <w:t>o</w:t>
      </w:r>
      <w:r w:rsidRPr="007B135B">
        <w:rPr>
          <w:rFonts w:ascii="Montserrat" w:hAnsi="Montserrat" w:cs="Arial"/>
          <w:bCs/>
          <w:color w:val="000000"/>
        </w:rPr>
        <w:t xml:space="preserve">s cuales la persona titular de la </w:t>
      </w:r>
      <w:r>
        <w:rPr>
          <w:rFonts w:ascii="Montserrat" w:hAnsi="Montserrat" w:cs="Arial"/>
          <w:b/>
          <w:color w:val="000000"/>
        </w:rPr>
        <w:t>72</w:t>
      </w:r>
      <w:r w:rsidRPr="007B135B">
        <w:rPr>
          <w:rFonts w:ascii="Montserrat" w:hAnsi="Montserrat" w:cs="Arial"/>
          <w:bCs/>
          <w:color w:val="000000"/>
        </w:rPr>
        <w:t xml:space="preserve"> los hará del conocimiento de la "CONTRATISTA". </w:t>
      </w:r>
    </w:p>
    <w:p w14:paraId="4DA80611" w14:textId="77777777" w:rsidR="0001008F" w:rsidRDefault="0001008F" w:rsidP="00D03AAA">
      <w:pPr>
        <w:pStyle w:val="Textoindependiente"/>
        <w:spacing w:line="276" w:lineRule="auto"/>
        <w:ind w:right="44"/>
        <w:rPr>
          <w:rFonts w:ascii="Montserrat" w:hAnsi="Montserrat" w:cs="Arial"/>
          <w:bCs/>
          <w:color w:val="000000"/>
        </w:rPr>
      </w:pPr>
    </w:p>
    <w:p w14:paraId="41FDA2C7"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La "CONTRATISTA" se obliga a responder por los daños o perjuicios que por inobservancia, dolo, falta de capacidad técnica, desconocimiento o negligencia de su parte, se lleguen a causar al "TRIBUNAL" y/o a terceros en sus bienes o en su persona, con motivo de la ejecución del objeto del presente contrato. </w:t>
      </w:r>
    </w:p>
    <w:p w14:paraId="3A5A75A6" w14:textId="77777777" w:rsidR="0001008F" w:rsidRDefault="0001008F" w:rsidP="00D03AAA">
      <w:pPr>
        <w:pStyle w:val="Textoindependiente"/>
        <w:spacing w:line="276" w:lineRule="auto"/>
        <w:ind w:right="44"/>
        <w:rPr>
          <w:rFonts w:ascii="Montserrat" w:hAnsi="Montserrat" w:cs="Arial"/>
          <w:bCs/>
          <w:color w:val="000000"/>
        </w:rPr>
      </w:pPr>
    </w:p>
    <w:p w14:paraId="3B60347A" w14:textId="7777777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Además de observar lo establecido en los "Lineamientos de seguridad, higiene y protección ambiental, para contratistas que desarrollen trabajos en edificios del Tribunal Electoral del Poder Judicial de la Federación" mencionados en la presente cláusula, la "CONTRATISTA" se obliga a que su personal cumpla con las medidas y protocolos establecidos por las autoridades federales y locales de salud con motivo de la emergencia sanitaria decretada por el virus denominado "COVID-19", así com</w:t>
      </w:r>
      <w:r>
        <w:rPr>
          <w:rFonts w:ascii="Montserrat" w:hAnsi="Montserrat" w:cs="Arial"/>
          <w:bCs/>
          <w:color w:val="000000"/>
        </w:rPr>
        <w:t>o</w:t>
      </w:r>
      <w:r w:rsidRPr="007B135B">
        <w:rPr>
          <w:rFonts w:ascii="Montserrat" w:hAnsi="Montserrat" w:cs="Arial"/>
          <w:bCs/>
          <w:color w:val="000000"/>
        </w:rPr>
        <w:t xml:space="preserve"> aquellas que el propio "TRIBUNAL" determine, las cuales le serán informa</w:t>
      </w:r>
      <w:r>
        <w:rPr>
          <w:rFonts w:ascii="Montserrat" w:hAnsi="Montserrat" w:cs="Arial"/>
          <w:bCs/>
          <w:color w:val="000000"/>
        </w:rPr>
        <w:t>da</w:t>
      </w:r>
      <w:r w:rsidRPr="007B135B">
        <w:rPr>
          <w:rFonts w:ascii="Montserrat" w:hAnsi="Montserrat" w:cs="Arial"/>
          <w:bCs/>
          <w:color w:val="000000"/>
        </w:rPr>
        <w:t>s a la</w:t>
      </w:r>
      <w:r>
        <w:rPr>
          <w:rFonts w:ascii="Montserrat" w:hAnsi="Montserrat" w:cs="Arial"/>
          <w:bCs/>
          <w:color w:val="000000"/>
        </w:rPr>
        <w:t xml:space="preserve"> </w:t>
      </w:r>
      <w:r w:rsidRPr="007B135B">
        <w:rPr>
          <w:rFonts w:ascii="Montserrat" w:hAnsi="Montserrat" w:cs="Arial"/>
          <w:bCs/>
          <w:color w:val="000000"/>
        </w:rPr>
        <w:t>"CONTRATISTA" mediante el acta de entrega del inmueble donde habrán de ejecutarse los trabajos de obra, por lo que los empleados de la "CONTRATISTA", al ingresar a las instalaciones en donde realizarán los trabajos objeto del presente contrato, cumplirán con los protocolos y medidas que les sean indicadas por el personal que el "TRIBUNAL" designó para dicho fin. La "CONTRATISTA" está de acuerdo en que en caso de que uno, varios y/o todos sus trabajadores no cumplan con las medidas y protocolos impuestos por el "TRIBUNAL" no se les permitirá el acceso a las instalaciones y si una vez dentro de las mismas incumplen con cualquiera de ellos, serán retirados por el personal del "TRIBUNAL".</w:t>
      </w:r>
    </w:p>
    <w:p w14:paraId="74C9F79F" w14:textId="77777777" w:rsidR="0001008F" w:rsidRDefault="0001008F" w:rsidP="00D03AAA">
      <w:pPr>
        <w:pStyle w:val="Textoindependiente"/>
        <w:spacing w:line="276" w:lineRule="auto"/>
        <w:ind w:right="44"/>
        <w:rPr>
          <w:rFonts w:ascii="Montserrat" w:hAnsi="Montserrat" w:cs="Arial"/>
          <w:bCs/>
          <w:color w:val="000000"/>
        </w:rPr>
      </w:pPr>
    </w:p>
    <w:p w14:paraId="032D7DA9" w14:textId="77777777" w:rsidR="0001008F" w:rsidRPr="007B135B" w:rsidRDefault="0001008F" w:rsidP="00D03AAA">
      <w:pPr>
        <w:pStyle w:val="Textoindependiente"/>
        <w:spacing w:line="276" w:lineRule="auto"/>
        <w:ind w:right="44"/>
        <w:rPr>
          <w:rFonts w:ascii="Montserrat" w:hAnsi="Montserrat" w:cs="Arial"/>
          <w:b/>
          <w:i/>
          <w:iCs/>
          <w:color w:val="000000"/>
          <w:u w:val="single"/>
        </w:rPr>
      </w:pPr>
      <w:r w:rsidRPr="007B135B">
        <w:rPr>
          <w:rFonts w:ascii="Montserrat" w:hAnsi="Montserrat" w:cs="Arial"/>
          <w:b/>
          <w:color w:val="000000"/>
        </w:rPr>
        <w:t xml:space="preserve">VIGÉSIMA SEXTA. </w:t>
      </w:r>
      <w:r w:rsidRPr="007B135B">
        <w:rPr>
          <w:rFonts w:ascii="Montserrat" w:hAnsi="Montserrat" w:cs="Arial"/>
          <w:b/>
          <w:i/>
          <w:iCs/>
          <w:color w:val="000000"/>
          <w:u w:val="single"/>
        </w:rPr>
        <w:t xml:space="preserve">TRANSPARENCIA Y CONFIDENCIALIDAD DE LA INFORMACIÓN </w:t>
      </w:r>
    </w:p>
    <w:p w14:paraId="033A6948"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Cualquier información de carácter confidencial o reservada derivada del presente contrato, de conformidad con lo dispuesto por los artículos 113 y 116 de la Ley General de Transparencia y Acceso a la Información Pública, además de 11</w:t>
      </w:r>
      <w:r>
        <w:rPr>
          <w:rFonts w:ascii="Montserrat" w:hAnsi="Montserrat" w:cs="Arial"/>
          <w:bCs/>
          <w:color w:val="000000"/>
        </w:rPr>
        <w:t>0</w:t>
      </w:r>
      <w:r w:rsidRPr="007B135B">
        <w:rPr>
          <w:rFonts w:ascii="Montserrat" w:hAnsi="Montserrat" w:cs="Arial"/>
          <w:bCs/>
          <w:color w:val="000000"/>
        </w:rPr>
        <w:t xml:space="preserve"> y 113 de la Ley Federal de Transparencia y Acceso a la Información Pública, no se podrá divulgar, salvo que sea autorizada por escrito y de forma expresa por el área competente del "TRIBUNAL". </w:t>
      </w:r>
    </w:p>
    <w:p w14:paraId="72E59B10" w14:textId="77777777" w:rsidR="0001008F" w:rsidRDefault="0001008F" w:rsidP="00D03AAA">
      <w:pPr>
        <w:pStyle w:val="Textoindependiente"/>
        <w:spacing w:line="276" w:lineRule="auto"/>
        <w:ind w:right="44"/>
        <w:rPr>
          <w:rFonts w:ascii="Montserrat" w:hAnsi="Montserrat" w:cs="Arial"/>
          <w:bCs/>
          <w:color w:val="000000"/>
        </w:rPr>
      </w:pPr>
    </w:p>
    <w:p w14:paraId="6D7AB695" w14:textId="77777777" w:rsidR="0001008F" w:rsidRPr="007B135B"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La "CONTRATISTA" se obliga a mantener como confidencial la información que le proporcione el "TRIBUNAL" y toda aquella que se genere con motivo de la celebración del presente instrumento, por lo que no podrá difundir la información, salvo autorización expresa y por escrito del "TRIBUNAL", obligándose a responder por los daños y perjuicios que cause por el incumplimiento a esta cláusula. La obligación de </w:t>
      </w:r>
    </w:p>
    <w:p w14:paraId="17BB5B8E" w14:textId="7777777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confidencialidad es permanente y no cesará por la terminación o rescisión del contrato.</w:t>
      </w:r>
    </w:p>
    <w:p w14:paraId="09B41FF2" w14:textId="6251FD74" w:rsidR="0001008F" w:rsidRDefault="0001008F" w:rsidP="00D03AAA">
      <w:pPr>
        <w:pStyle w:val="Textoindependiente"/>
        <w:spacing w:line="276" w:lineRule="auto"/>
        <w:ind w:right="44"/>
        <w:rPr>
          <w:rFonts w:ascii="Montserrat" w:hAnsi="Montserrat" w:cs="Arial"/>
          <w:bCs/>
          <w:color w:val="000000"/>
        </w:rPr>
      </w:pPr>
    </w:p>
    <w:p w14:paraId="5E3A33B8" w14:textId="77777777" w:rsidR="0001008F" w:rsidRPr="007B135B" w:rsidRDefault="0001008F" w:rsidP="00D03AAA">
      <w:pPr>
        <w:pStyle w:val="Textoindependiente"/>
        <w:spacing w:line="276" w:lineRule="auto"/>
        <w:ind w:right="44"/>
        <w:rPr>
          <w:rFonts w:ascii="Montserrat" w:hAnsi="Montserrat" w:cs="Arial"/>
          <w:b/>
          <w:i/>
          <w:iCs/>
          <w:color w:val="000000"/>
          <w:u w:val="single"/>
        </w:rPr>
      </w:pPr>
      <w:r w:rsidRPr="007B135B">
        <w:rPr>
          <w:rFonts w:ascii="Montserrat" w:hAnsi="Montserrat" w:cs="Arial"/>
          <w:b/>
          <w:color w:val="000000"/>
        </w:rPr>
        <w:t xml:space="preserve">VIGÉSIMA SÉPTIMA. </w:t>
      </w:r>
      <w:r w:rsidRPr="007B135B">
        <w:rPr>
          <w:rFonts w:ascii="Montserrat" w:hAnsi="Montserrat" w:cs="Arial"/>
          <w:b/>
          <w:i/>
          <w:iCs/>
          <w:color w:val="000000"/>
          <w:u w:val="single"/>
        </w:rPr>
        <w:t xml:space="preserve">COMPARACIÓN DE IMPORTES CON TRABAJOS EJECUTADOS. </w:t>
      </w:r>
    </w:p>
    <w:p w14:paraId="79DF0B82" w14:textId="77777777" w:rsidR="0001008F" w:rsidRDefault="0001008F" w:rsidP="00D03AAA">
      <w:pPr>
        <w:pStyle w:val="Textoindependiente"/>
        <w:spacing w:line="276" w:lineRule="auto"/>
        <w:ind w:right="44"/>
        <w:rPr>
          <w:rFonts w:ascii="Montserrat" w:hAnsi="Montserrat" w:cs="Arial"/>
          <w:bCs/>
          <w:color w:val="000000"/>
        </w:rPr>
      </w:pPr>
      <w:r w:rsidRPr="007B135B">
        <w:rPr>
          <w:rFonts w:ascii="Montserrat" w:hAnsi="Montserrat" w:cs="Arial"/>
          <w:bCs/>
          <w:color w:val="000000"/>
        </w:rPr>
        <w:t xml:space="preserve">El "TRIBUNAL", con el objeto de verificar si la "CONTRATISTA" está ejecutando los trabajos materia de este contrato, está facultado para comparar cuando así se requiera, el importe de </w:t>
      </w:r>
      <w:r w:rsidRPr="007B135B">
        <w:rPr>
          <w:rFonts w:ascii="Montserrat" w:hAnsi="Montserrat" w:cs="Arial"/>
          <w:bCs/>
          <w:color w:val="000000"/>
        </w:rPr>
        <w:lastRenderedPageBreak/>
        <w:t>los trabajos ejecutados con el de los que debieron ejecutarse, en la inteligencia de que, al efectuarse la comparación, el concepto mal ejecutado se tendrá por no realizado.</w:t>
      </w:r>
    </w:p>
    <w:p w14:paraId="7CC9691E" w14:textId="77777777" w:rsidR="0001008F" w:rsidRPr="00C51C80" w:rsidRDefault="0001008F" w:rsidP="00D03AAA">
      <w:pPr>
        <w:pStyle w:val="Textoindependiente"/>
        <w:spacing w:line="276" w:lineRule="auto"/>
        <w:ind w:right="44"/>
        <w:rPr>
          <w:rFonts w:ascii="Montserrat" w:hAnsi="Montserrat" w:cs="Arial"/>
          <w:bCs/>
          <w:color w:val="000000"/>
        </w:rPr>
      </w:pPr>
    </w:p>
    <w:p w14:paraId="55D29D82" w14:textId="77777777" w:rsidR="0001008F" w:rsidRPr="00C51C80" w:rsidRDefault="0001008F" w:rsidP="00D03AAA">
      <w:pPr>
        <w:spacing w:line="276" w:lineRule="auto"/>
        <w:ind w:right="18"/>
        <w:jc w:val="both"/>
        <w:rPr>
          <w:rFonts w:ascii="Montserrat" w:hAnsi="Montserrat" w:cs="Arial"/>
          <w:b/>
          <w:bCs/>
          <w:color w:val="000000"/>
          <w:sz w:val="20"/>
          <w:szCs w:val="20"/>
          <w:u w:val="single"/>
        </w:rPr>
      </w:pPr>
      <w:r>
        <w:rPr>
          <w:rFonts w:ascii="Montserrat" w:hAnsi="Montserrat" w:cs="Arial"/>
          <w:b/>
          <w:color w:val="000000"/>
          <w:sz w:val="20"/>
          <w:szCs w:val="20"/>
          <w:lang w:val="pt-BR"/>
        </w:rPr>
        <w:t>VIGÉSIMO</w:t>
      </w:r>
      <w:r w:rsidRPr="00C51C80">
        <w:rPr>
          <w:rFonts w:ascii="Montserrat" w:hAnsi="Montserrat" w:cs="Arial"/>
          <w:b/>
          <w:color w:val="000000"/>
          <w:sz w:val="20"/>
          <w:szCs w:val="20"/>
          <w:lang w:val="pt-BR"/>
        </w:rPr>
        <w:t xml:space="preserve"> OCTAVA</w:t>
      </w:r>
      <w:r w:rsidRPr="00C51C80">
        <w:rPr>
          <w:rFonts w:ascii="Montserrat" w:hAnsi="Montserrat" w:cs="Arial"/>
          <w:b/>
          <w:i/>
          <w:color w:val="000000"/>
          <w:sz w:val="20"/>
          <w:szCs w:val="20"/>
          <w:lang w:val="pt-BR"/>
        </w:rPr>
        <w:t xml:space="preserve">. </w:t>
      </w:r>
      <w:r w:rsidRPr="00C51C80">
        <w:rPr>
          <w:rFonts w:ascii="Montserrat" w:hAnsi="Montserrat" w:cs="Arial"/>
          <w:b/>
          <w:bCs/>
          <w:i/>
          <w:color w:val="000000"/>
          <w:sz w:val="20"/>
          <w:szCs w:val="20"/>
          <w:u w:val="single"/>
        </w:rPr>
        <w:t>ENCABEZADOS Y DEFINICIONES</w:t>
      </w:r>
    </w:p>
    <w:p w14:paraId="0BF15694" w14:textId="77777777" w:rsidR="0001008F" w:rsidRPr="00C51C80" w:rsidRDefault="0001008F" w:rsidP="00D03AAA">
      <w:pPr>
        <w:spacing w:line="276" w:lineRule="auto"/>
        <w:ind w:right="18"/>
        <w:jc w:val="both"/>
        <w:rPr>
          <w:rFonts w:ascii="Montserrat" w:hAnsi="Montserrat" w:cs="Arial"/>
          <w:bCs/>
          <w:color w:val="000000"/>
          <w:sz w:val="20"/>
          <w:szCs w:val="20"/>
        </w:rPr>
      </w:pPr>
      <w:r w:rsidRPr="00C51C80">
        <w:rPr>
          <w:rFonts w:ascii="Montserrat" w:hAnsi="Montserrat" w:cs="Arial"/>
          <w:bCs/>
          <w:color w:val="000000"/>
          <w:sz w:val="20"/>
          <w:szCs w:val="20"/>
        </w:rPr>
        <w:t xml:space="preserve">Los encabezados y definiciones señalados en cada una de las cláusulas del presente contrato se han utilizado únicamente para una rápida localización e identificación del contenido de la cláusula de que se trate, por lo que en ningún momento se entenderá que dichos encabezados y definiciones limitan o alteran el acuerdo de </w:t>
      </w:r>
      <w:r w:rsidRPr="00C51C80">
        <w:rPr>
          <w:rFonts w:ascii="Montserrat" w:hAnsi="Montserrat" w:cs="Arial"/>
          <w:b/>
          <w:color w:val="000000"/>
          <w:sz w:val="20"/>
          <w:szCs w:val="20"/>
        </w:rPr>
        <w:t>“LAS</w:t>
      </w:r>
      <w:r w:rsidRPr="00C51C80">
        <w:rPr>
          <w:rFonts w:ascii="Montserrat" w:hAnsi="Montserrat" w:cs="Arial"/>
          <w:color w:val="000000"/>
          <w:sz w:val="20"/>
          <w:szCs w:val="20"/>
        </w:rPr>
        <w:t xml:space="preserve"> </w:t>
      </w:r>
      <w:r w:rsidRPr="00C51C80">
        <w:rPr>
          <w:rFonts w:ascii="Montserrat" w:hAnsi="Montserrat" w:cs="Arial"/>
          <w:b/>
          <w:color w:val="000000"/>
          <w:sz w:val="20"/>
          <w:szCs w:val="20"/>
        </w:rPr>
        <w:t>PARTES”</w:t>
      </w:r>
      <w:r w:rsidRPr="00C51C80">
        <w:rPr>
          <w:rFonts w:ascii="Montserrat" w:hAnsi="Montserrat" w:cs="Arial"/>
          <w:bCs/>
          <w:color w:val="000000"/>
          <w:sz w:val="20"/>
          <w:szCs w:val="20"/>
        </w:rPr>
        <w:t xml:space="preserve"> contenido en ella.</w:t>
      </w:r>
    </w:p>
    <w:p w14:paraId="449310C8" w14:textId="77777777" w:rsidR="0001008F" w:rsidRPr="00C51C80" w:rsidRDefault="0001008F" w:rsidP="00D03AAA">
      <w:pPr>
        <w:spacing w:line="276" w:lineRule="auto"/>
        <w:ind w:right="18"/>
        <w:jc w:val="both"/>
        <w:rPr>
          <w:rFonts w:ascii="Montserrat" w:hAnsi="Montserrat" w:cs="Arial"/>
          <w:b/>
          <w:i/>
          <w:color w:val="000000"/>
          <w:sz w:val="20"/>
          <w:szCs w:val="20"/>
          <w:lang w:val="pt-BR"/>
        </w:rPr>
      </w:pPr>
    </w:p>
    <w:p w14:paraId="58F79827" w14:textId="77777777" w:rsidR="0001008F" w:rsidRPr="00C51C80" w:rsidRDefault="0001008F" w:rsidP="00D03AAA">
      <w:pPr>
        <w:spacing w:line="276" w:lineRule="auto"/>
        <w:ind w:right="18"/>
        <w:jc w:val="both"/>
        <w:rPr>
          <w:rFonts w:ascii="Montserrat" w:hAnsi="Montserrat" w:cs="Arial"/>
          <w:b/>
          <w:bCs/>
          <w:color w:val="000000"/>
          <w:sz w:val="20"/>
          <w:szCs w:val="20"/>
          <w:u w:val="single"/>
        </w:rPr>
      </w:pPr>
      <w:r>
        <w:rPr>
          <w:rFonts w:ascii="Montserrat" w:hAnsi="Montserrat" w:cs="Arial"/>
          <w:b/>
          <w:color w:val="000000"/>
          <w:sz w:val="20"/>
          <w:szCs w:val="20"/>
          <w:lang w:val="pt-BR"/>
        </w:rPr>
        <w:t>VIGÉSIMO</w:t>
      </w:r>
      <w:r w:rsidRPr="00C51C80">
        <w:rPr>
          <w:rFonts w:ascii="Montserrat" w:hAnsi="Montserrat" w:cs="Arial"/>
          <w:b/>
          <w:color w:val="000000"/>
          <w:sz w:val="20"/>
          <w:szCs w:val="20"/>
          <w:lang w:val="pt-BR"/>
        </w:rPr>
        <w:t xml:space="preserve"> NOVENA</w:t>
      </w:r>
      <w:r w:rsidRPr="00C51C80">
        <w:rPr>
          <w:rFonts w:ascii="Montserrat" w:hAnsi="Montserrat" w:cs="Arial"/>
          <w:b/>
          <w:i/>
          <w:color w:val="000000"/>
          <w:sz w:val="20"/>
          <w:szCs w:val="20"/>
          <w:lang w:val="pt-BR"/>
        </w:rPr>
        <w:t xml:space="preserve">. </w:t>
      </w:r>
      <w:r w:rsidRPr="00C51C80">
        <w:rPr>
          <w:rFonts w:ascii="Montserrat" w:hAnsi="Montserrat" w:cs="Arial"/>
          <w:b/>
          <w:bCs/>
          <w:i/>
          <w:color w:val="000000"/>
          <w:sz w:val="20"/>
          <w:szCs w:val="20"/>
          <w:u w:val="single"/>
        </w:rPr>
        <w:t>JURISDICCIÓN Y COMPETENCIA</w:t>
      </w:r>
    </w:p>
    <w:p w14:paraId="2D9505A8" w14:textId="77777777" w:rsidR="0001008F" w:rsidRPr="00C51C80" w:rsidRDefault="0001008F" w:rsidP="00D03AAA">
      <w:pPr>
        <w:spacing w:line="276" w:lineRule="auto"/>
        <w:jc w:val="both"/>
        <w:rPr>
          <w:rFonts w:ascii="Montserrat" w:hAnsi="Montserrat" w:cs="Arial"/>
          <w:color w:val="000000"/>
          <w:sz w:val="20"/>
          <w:szCs w:val="20"/>
        </w:rPr>
      </w:pPr>
      <w:r w:rsidRPr="00C51C80">
        <w:rPr>
          <w:rFonts w:ascii="Montserrat" w:hAnsi="Montserrat" w:cs="Arial"/>
          <w:color w:val="000000"/>
          <w:sz w:val="20"/>
          <w:szCs w:val="20"/>
        </w:rPr>
        <w:t xml:space="preserve">Para la interpretación y cumplimiento del presente contrato, </w:t>
      </w:r>
      <w:r w:rsidRPr="00C51C80">
        <w:rPr>
          <w:rFonts w:ascii="Montserrat" w:hAnsi="Montserrat" w:cs="Arial"/>
          <w:b/>
          <w:color w:val="000000"/>
          <w:sz w:val="20"/>
          <w:szCs w:val="20"/>
        </w:rPr>
        <w:t>"LAS PARTES"</w:t>
      </w:r>
      <w:r w:rsidRPr="00C51C80">
        <w:rPr>
          <w:rFonts w:ascii="Montserrat" w:hAnsi="Montserrat" w:cs="Arial"/>
          <w:color w:val="000000"/>
          <w:sz w:val="20"/>
          <w:szCs w:val="20"/>
        </w:rPr>
        <w:t xml:space="preserve"> se someten expresamente a la jurisdicción y competencia de los Tribunales Federales con residencia en la Ciudad de México, renunciando expresamente al fuero que pudiere corresponderles por razón de su domicilio presente o futuro.</w:t>
      </w:r>
    </w:p>
    <w:p w14:paraId="4906D0AD" w14:textId="77777777" w:rsidR="0001008F" w:rsidRPr="00C51C80" w:rsidRDefault="0001008F" w:rsidP="00D03AAA">
      <w:pPr>
        <w:pStyle w:val="Textoindependiente"/>
        <w:spacing w:line="276" w:lineRule="auto"/>
        <w:rPr>
          <w:rFonts w:ascii="Montserrat" w:hAnsi="Montserrat" w:cs="Arial"/>
          <w:color w:val="000000"/>
        </w:rPr>
      </w:pPr>
    </w:p>
    <w:p w14:paraId="2580641A" w14:textId="77777777" w:rsidR="0001008F" w:rsidRPr="00C51C80" w:rsidRDefault="0001008F" w:rsidP="00D03AAA">
      <w:pPr>
        <w:pStyle w:val="Textoindependiente"/>
        <w:spacing w:line="276" w:lineRule="auto"/>
        <w:rPr>
          <w:rFonts w:ascii="Montserrat" w:hAnsi="Montserrat" w:cs="Arial"/>
          <w:b/>
          <w:color w:val="000000"/>
        </w:rPr>
      </w:pPr>
      <w:r w:rsidRPr="00C51C80">
        <w:rPr>
          <w:rFonts w:ascii="Montserrat" w:hAnsi="Montserrat" w:cs="Arial"/>
          <w:color w:val="000000"/>
        </w:rPr>
        <w:t xml:space="preserve">Leído que fue en su integridad el presente contrato y enteradas </w:t>
      </w:r>
      <w:r w:rsidRPr="00C51C80">
        <w:rPr>
          <w:rFonts w:ascii="Montserrat" w:hAnsi="Montserrat" w:cs="Arial"/>
          <w:b/>
          <w:color w:val="000000"/>
        </w:rPr>
        <w:t>"LAS PARTES"</w:t>
      </w:r>
      <w:r w:rsidRPr="00C51C80">
        <w:rPr>
          <w:rFonts w:ascii="Montserrat" w:hAnsi="Montserrat" w:cs="Arial"/>
          <w:color w:val="000000"/>
        </w:rPr>
        <w:t xml:space="preserve"> de su contenido, valor y consecuencias legales, lo firman por </w:t>
      </w:r>
      <w:r>
        <w:rPr>
          <w:rFonts w:ascii="Montserrat" w:hAnsi="Montserrat" w:cs="Arial"/>
          <w:color w:val="000000"/>
        </w:rPr>
        <w:t>cuadr</w:t>
      </w:r>
      <w:r w:rsidRPr="00C51C80">
        <w:rPr>
          <w:rFonts w:ascii="Montserrat" w:hAnsi="Montserrat" w:cs="Arial"/>
          <w:color w:val="000000"/>
        </w:rPr>
        <w:t>uplicado, en la Ciudad de México, el</w:t>
      </w:r>
      <w:r w:rsidRPr="00C51C80">
        <w:rPr>
          <w:rFonts w:ascii="Montserrat" w:hAnsi="Montserrat" w:cs="Arial"/>
          <w:b/>
          <w:color w:val="000000"/>
        </w:rPr>
        <w:t xml:space="preserve"> 74.</w:t>
      </w:r>
    </w:p>
    <w:tbl>
      <w:tblPr>
        <w:tblW w:w="9380" w:type="dxa"/>
        <w:tblInd w:w="-72" w:type="dxa"/>
        <w:tblCellMar>
          <w:left w:w="0" w:type="dxa"/>
          <w:right w:w="0" w:type="dxa"/>
        </w:tblCellMar>
        <w:tblLook w:val="04A0" w:firstRow="1" w:lastRow="0" w:firstColumn="1" w:lastColumn="0" w:noHBand="0" w:noVBand="1"/>
      </w:tblPr>
      <w:tblGrid>
        <w:gridCol w:w="4716"/>
        <w:gridCol w:w="4664"/>
      </w:tblGrid>
      <w:tr w:rsidR="0001008F" w:rsidRPr="00C51C80" w14:paraId="490A76FF" w14:textId="77777777" w:rsidTr="00E03DE6">
        <w:trPr>
          <w:trHeight w:val="270"/>
        </w:trPr>
        <w:tc>
          <w:tcPr>
            <w:tcW w:w="4716" w:type="dxa"/>
            <w:tcMar>
              <w:top w:w="0" w:type="dxa"/>
              <w:left w:w="108" w:type="dxa"/>
              <w:bottom w:w="0" w:type="dxa"/>
              <w:right w:w="108" w:type="dxa"/>
            </w:tcMar>
          </w:tcPr>
          <w:p w14:paraId="498CF876" w14:textId="77777777" w:rsidR="0001008F" w:rsidRPr="00C51C80" w:rsidRDefault="0001008F" w:rsidP="00D03AAA">
            <w:pPr>
              <w:pStyle w:val="Textoindependiente"/>
              <w:spacing w:line="276" w:lineRule="auto"/>
              <w:rPr>
                <w:rFonts w:ascii="Montserrat" w:hAnsi="Montserrat" w:cs="Arial"/>
                <w:b/>
                <w:bCs/>
                <w:color w:val="000000"/>
              </w:rPr>
            </w:pPr>
          </w:p>
          <w:p w14:paraId="4024977E"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POR EL “TRIBUNAL”</w:t>
            </w:r>
          </w:p>
          <w:p w14:paraId="56D48155"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 xml:space="preserve">75, </w:t>
            </w:r>
          </w:p>
          <w:p w14:paraId="31727B70"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76</w:t>
            </w:r>
          </w:p>
        </w:tc>
        <w:tc>
          <w:tcPr>
            <w:tcW w:w="4664" w:type="dxa"/>
            <w:tcMar>
              <w:top w:w="0" w:type="dxa"/>
              <w:left w:w="108" w:type="dxa"/>
              <w:bottom w:w="0" w:type="dxa"/>
              <w:right w:w="108" w:type="dxa"/>
            </w:tcMar>
          </w:tcPr>
          <w:p w14:paraId="0FF63E33" w14:textId="77777777" w:rsidR="0001008F" w:rsidRPr="00C51C80" w:rsidRDefault="0001008F" w:rsidP="00D03AAA">
            <w:pPr>
              <w:pStyle w:val="Textoindependiente"/>
              <w:spacing w:line="276" w:lineRule="auto"/>
              <w:rPr>
                <w:rFonts w:ascii="Montserrat" w:hAnsi="Montserrat" w:cs="Arial"/>
                <w:b/>
                <w:bCs/>
                <w:color w:val="000000"/>
              </w:rPr>
            </w:pPr>
          </w:p>
          <w:p w14:paraId="74BCDB14"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POR EL “</w:t>
            </w:r>
            <w:r>
              <w:rPr>
                <w:rFonts w:ascii="Montserrat" w:hAnsi="Montserrat" w:cs="Arial"/>
                <w:b/>
                <w:bCs/>
                <w:color w:val="000000"/>
              </w:rPr>
              <w:t>CONTRATISTA</w:t>
            </w:r>
            <w:r w:rsidRPr="00C51C80">
              <w:rPr>
                <w:rFonts w:ascii="Montserrat" w:hAnsi="Montserrat" w:cs="Arial"/>
                <w:b/>
                <w:bCs/>
                <w:color w:val="000000"/>
              </w:rPr>
              <w:t>”</w:t>
            </w:r>
          </w:p>
          <w:p w14:paraId="0C2D8315" w14:textId="77777777" w:rsidR="0001008F" w:rsidRPr="00C51C80" w:rsidRDefault="0001008F" w:rsidP="00D03AAA">
            <w:pPr>
              <w:pStyle w:val="Textoindependiente"/>
              <w:spacing w:line="276" w:lineRule="auto"/>
              <w:ind w:left="-108" w:right="-108"/>
              <w:jc w:val="center"/>
              <w:rPr>
                <w:rFonts w:ascii="Montserrat" w:hAnsi="Montserrat" w:cs="Arial"/>
                <w:b/>
                <w:bCs/>
                <w:color w:val="000000"/>
              </w:rPr>
            </w:pPr>
            <w:r w:rsidRPr="00C51C80">
              <w:rPr>
                <w:rFonts w:ascii="Montserrat" w:hAnsi="Montserrat" w:cs="Arial"/>
                <w:b/>
                <w:color w:val="000000"/>
              </w:rPr>
              <w:t xml:space="preserve">77, </w:t>
            </w:r>
          </w:p>
        </w:tc>
      </w:tr>
      <w:tr w:rsidR="0001008F" w:rsidRPr="00C51C80" w14:paraId="303D8F04" w14:textId="77777777" w:rsidTr="00E03DE6">
        <w:trPr>
          <w:trHeight w:val="270"/>
        </w:trPr>
        <w:tc>
          <w:tcPr>
            <w:tcW w:w="9380" w:type="dxa"/>
            <w:gridSpan w:val="2"/>
            <w:tcMar>
              <w:top w:w="0" w:type="dxa"/>
              <w:left w:w="108" w:type="dxa"/>
              <w:bottom w:w="0" w:type="dxa"/>
              <w:right w:w="108" w:type="dxa"/>
            </w:tcMar>
            <w:hideMark/>
          </w:tcPr>
          <w:p w14:paraId="31840195" w14:textId="77777777" w:rsidR="0001008F" w:rsidRPr="00C51C80" w:rsidRDefault="0001008F" w:rsidP="00D03AAA">
            <w:pPr>
              <w:pStyle w:val="Textoindependiente"/>
              <w:spacing w:line="276" w:lineRule="auto"/>
              <w:jc w:val="center"/>
              <w:rPr>
                <w:rFonts w:ascii="Montserrat" w:hAnsi="Montserrat" w:cs="Arial"/>
                <w:b/>
                <w:bCs/>
                <w:color w:val="000000"/>
              </w:rPr>
            </w:pPr>
            <w:r w:rsidRPr="00C51C80">
              <w:rPr>
                <w:rFonts w:ascii="Montserrat" w:hAnsi="Montserrat" w:cs="Arial"/>
                <w:b/>
                <w:bCs/>
                <w:color w:val="000000"/>
              </w:rPr>
              <w:t>TESTIGOS</w:t>
            </w:r>
          </w:p>
        </w:tc>
      </w:tr>
    </w:tbl>
    <w:p w14:paraId="31B76F54" w14:textId="44A456C8" w:rsidR="000D4D72" w:rsidRPr="00C51C80" w:rsidRDefault="000D4D72" w:rsidP="00D03AAA">
      <w:pPr>
        <w:pStyle w:val="Textoindependiente"/>
        <w:spacing w:line="276" w:lineRule="auto"/>
        <w:ind w:right="51"/>
        <w:jc w:val="center"/>
        <w:rPr>
          <w:rFonts w:ascii="Montserrat" w:hAnsi="Montserrat" w:cs="Arial"/>
          <w:b/>
          <w:color w:val="000000"/>
        </w:rPr>
      </w:pPr>
      <w:r w:rsidRPr="00C51C80">
        <w:rPr>
          <w:rFonts w:ascii="Montserrat" w:hAnsi="Montserrat" w:cs="Arial"/>
          <w:b/>
          <w:color w:val="000000"/>
        </w:rPr>
        <w:br w:type="page"/>
      </w:r>
    </w:p>
    <w:p w14:paraId="54ADCF9B" w14:textId="3C860F5A" w:rsidR="00AD5683" w:rsidRPr="00C51C80" w:rsidRDefault="00AD5683" w:rsidP="00D03AAA">
      <w:pPr>
        <w:spacing w:line="276" w:lineRule="auto"/>
        <w:jc w:val="center"/>
        <w:rPr>
          <w:rFonts w:ascii="Montserrat" w:hAnsi="Montserrat" w:cs="Arial"/>
          <w:b/>
          <w:color w:val="000000"/>
          <w:sz w:val="20"/>
          <w:szCs w:val="20"/>
        </w:rPr>
      </w:pPr>
      <w:r w:rsidRPr="00C51C80">
        <w:rPr>
          <w:rFonts w:ascii="Montserrat" w:hAnsi="Montserrat" w:cs="Arial"/>
          <w:b/>
          <w:color w:val="000000"/>
          <w:sz w:val="20"/>
          <w:szCs w:val="20"/>
        </w:rPr>
        <w:lastRenderedPageBreak/>
        <w:t>GLOSARIO</w:t>
      </w:r>
    </w:p>
    <w:p w14:paraId="7E07BA05" w14:textId="77777777" w:rsidR="000D4D72" w:rsidRPr="00C51C80" w:rsidRDefault="000D4D72" w:rsidP="00D03AAA">
      <w:pPr>
        <w:spacing w:line="276" w:lineRule="auto"/>
        <w:jc w:val="center"/>
        <w:rPr>
          <w:rFonts w:ascii="Montserrat" w:hAnsi="Montserrat"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590"/>
      </w:tblGrid>
      <w:tr w:rsidR="00AD5683" w:rsidRPr="00C51C80" w14:paraId="377D47ED" w14:textId="77777777" w:rsidTr="00AD5683">
        <w:tc>
          <w:tcPr>
            <w:tcW w:w="810" w:type="dxa"/>
            <w:tcBorders>
              <w:top w:val="single" w:sz="4" w:space="0" w:color="auto"/>
              <w:left w:val="single" w:sz="4" w:space="0" w:color="auto"/>
              <w:bottom w:val="single" w:sz="4" w:space="0" w:color="auto"/>
              <w:right w:val="single" w:sz="4" w:space="0" w:color="auto"/>
            </w:tcBorders>
          </w:tcPr>
          <w:p w14:paraId="2B025E4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4E8868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Tribunal</w:t>
            </w:r>
          </w:p>
        </w:tc>
      </w:tr>
      <w:tr w:rsidR="00AD5683" w:rsidRPr="00C51C80" w14:paraId="3FFA7D46" w14:textId="77777777" w:rsidTr="00AD5683">
        <w:tc>
          <w:tcPr>
            <w:tcW w:w="810" w:type="dxa"/>
            <w:tcBorders>
              <w:top w:val="single" w:sz="4" w:space="0" w:color="auto"/>
              <w:left w:val="single" w:sz="4" w:space="0" w:color="auto"/>
              <w:bottom w:val="single" w:sz="4" w:space="0" w:color="auto"/>
              <w:right w:val="single" w:sz="4" w:space="0" w:color="auto"/>
            </w:tcBorders>
          </w:tcPr>
          <w:p w14:paraId="5C3D1DF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FB4A3B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Cargo del representante del Tribunal</w:t>
            </w:r>
          </w:p>
        </w:tc>
      </w:tr>
      <w:tr w:rsidR="00AD5683" w:rsidRPr="00C51C80" w14:paraId="24D8F2DB" w14:textId="77777777" w:rsidTr="00AD5683">
        <w:tc>
          <w:tcPr>
            <w:tcW w:w="810" w:type="dxa"/>
            <w:tcBorders>
              <w:top w:val="single" w:sz="4" w:space="0" w:color="auto"/>
              <w:left w:val="single" w:sz="4" w:space="0" w:color="auto"/>
              <w:bottom w:val="single" w:sz="4" w:space="0" w:color="auto"/>
              <w:right w:val="single" w:sz="4" w:space="0" w:color="auto"/>
            </w:tcBorders>
          </w:tcPr>
          <w:p w14:paraId="07A4CAB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80076C3"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o razón social del prestador</w:t>
            </w:r>
          </w:p>
        </w:tc>
      </w:tr>
      <w:tr w:rsidR="00AD5683" w:rsidRPr="00C51C80" w14:paraId="7180F4E0" w14:textId="77777777" w:rsidTr="00AD5683">
        <w:tc>
          <w:tcPr>
            <w:tcW w:w="810" w:type="dxa"/>
            <w:tcBorders>
              <w:top w:val="single" w:sz="4" w:space="0" w:color="auto"/>
              <w:left w:val="single" w:sz="4" w:space="0" w:color="auto"/>
              <w:bottom w:val="single" w:sz="4" w:space="0" w:color="auto"/>
              <w:right w:val="single" w:sz="4" w:space="0" w:color="auto"/>
            </w:tcBorders>
          </w:tcPr>
          <w:p w14:paraId="31E9712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3A5FA5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2C4FADCB" w14:textId="77777777" w:rsidTr="00AD5683">
        <w:tc>
          <w:tcPr>
            <w:tcW w:w="810" w:type="dxa"/>
            <w:tcBorders>
              <w:top w:val="single" w:sz="4" w:space="0" w:color="auto"/>
              <w:left w:val="single" w:sz="4" w:space="0" w:color="auto"/>
              <w:bottom w:val="single" w:sz="4" w:space="0" w:color="auto"/>
              <w:right w:val="single" w:sz="4" w:space="0" w:color="auto"/>
            </w:tcBorders>
          </w:tcPr>
          <w:p w14:paraId="7B3F347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2CC226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Calidad del representante del prestador</w:t>
            </w:r>
          </w:p>
        </w:tc>
      </w:tr>
      <w:tr w:rsidR="00AD5683" w:rsidRPr="00C51C80" w14:paraId="261FA3A1" w14:textId="77777777" w:rsidTr="00AD5683">
        <w:tc>
          <w:tcPr>
            <w:tcW w:w="810" w:type="dxa"/>
            <w:tcBorders>
              <w:top w:val="single" w:sz="4" w:space="0" w:color="auto"/>
              <w:left w:val="single" w:sz="4" w:space="0" w:color="auto"/>
              <w:bottom w:val="single" w:sz="4" w:space="0" w:color="auto"/>
              <w:right w:val="single" w:sz="4" w:space="0" w:color="auto"/>
            </w:tcBorders>
          </w:tcPr>
          <w:p w14:paraId="07CB145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4D763E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Tribunal</w:t>
            </w:r>
          </w:p>
        </w:tc>
      </w:tr>
      <w:tr w:rsidR="00AD5683" w:rsidRPr="00C51C80" w14:paraId="60179FB0" w14:textId="77777777" w:rsidTr="00AD5683">
        <w:tc>
          <w:tcPr>
            <w:tcW w:w="810" w:type="dxa"/>
            <w:tcBorders>
              <w:top w:val="single" w:sz="4" w:space="0" w:color="auto"/>
              <w:left w:val="single" w:sz="4" w:space="0" w:color="auto"/>
              <w:bottom w:val="single" w:sz="4" w:space="0" w:color="auto"/>
              <w:right w:val="single" w:sz="4" w:space="0" w:color="auto"/>
            </w:tcBorders>
          </w:tcPr>
          <w:p w14:paraId="26D518C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8235F9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Cargo del representante del Tribunal</w:t>
            </w:r>
          </w:p>
        </w:tc>
      </w:tr>
      <w:tr w:rsidR="00AD5683" w:rsidRPr="00C51C80" w14:paraId="79069674" w14:textId="77777777" w:rsidTr="00AD5683">
        <w:tc>
          <w:tcPr>
            <w:tcW w:w="810" w:type="dxa"/>
            <w:tcBorders>
              <w:top w:val="single" w:sz="4" w:space="0" w:color="auto"/>
              <w:left w:val="single" w:sz="4" w:space="0" w:color="auto"/>
              <w:bottom w:val="single" w:sz="4" w:space="0" w:color="auto"/>
              <w:right w:val="single" w:sz="4" w:space="0" w:color="auto"/>
            </w:tcBorders>
          </w:tcPr>
          <w:p w14:paraId="05560FB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1A66F3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sesión de la Comisión de Administración</w:t>
            </w:r>
          </w:p>
        </w:tc>
      </w:tr>
      <w:tr w:rsidR="00AD5683" w:rsidRPr="00C51C80" w14:paraId="56EE1C6F" w14:textId="77777777" w:rsidTr="00AD5683">
        <w:tc>
          <w:tcPr>
            <w:tcW w:w="810" w:type="dxa"/>
            <w:tcBorders>
              <w:top w:val="single" w:sz="4" w:space="0" w:color="auto"/>
              <w:left w:val="single" w:sz="4" w:space="0" w:color="auto"/>
              <w:bottom w:val="single" w:sz="4" w:space="0" w:color="auto"/>
              <w:right w:val="single" w:sz="4" w:space="0" w:color="auto"/>
            </w:tcBorders>
          </w:tcPr>
          <w:p w14:paraId="0CC6E6CA"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590969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sesión de la Comisión de Administración (Ordinaria o Extraordinaria)</w:t>
            </w:r>
          </w:p>
        </w:tc>
      </w:tr>
      <w:tr w:rsidR="00AD5683" w:rsidRPr="00C51C80" w14:paraId="6B0597CB" w14:textId="77777777" w:rsidTr="00AD5683">
        <w:tc>
          <w:tcPr>
            <w:tcW w:w="810" w:type="dxa"/>
            <w:tcBorders>
              <w:top w:val="single" w:sz="4" w:space="0" w:color="auto"/>
              <w:left w:val="single" w:sz="4" w:space="0" w:color="auto"/>
              <w:bottom w:val="single" w:sz="4" w:space="0" w:color="auto"/>
              <w:right w:val="single" w:sz="4" w:space="0" w:color="auto"/>
            </w:tcBorders>
          </w:tcPr>
          <w:p w14:paraId="07C5B8A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749887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sesión de la Comisión de Administración</w:t>
            </w:r>
          </w:p>
        </w:tc>
      </w:tr>
      <w:tr w:rsidR="00AD5683" w:rsidRPr="00C51C80" w14:paraId="6544FB4D" w14:textId="77777777" w:rsidTr="00AD5683">
        <w:tc>
          <w:tcPr>
            <w:tcW w:w="810" w:type="dxa"/>
            <w:tcBorders>
              <w:top w:val="single" w:sz="4" w:space="0" w:color="auto"/>
              <w:left w:val="single" w:sz="4" w:space="0" w:color="auto"/>
              <w:bottom w:val="single" w:sz="4" w:space="0" w:color="auto"/>
              <w:right w:val="single" w:sz="4" w:space="0" w:color="auto"/>
            </w:tcBorders>
          </w:tcPr>
          <w:p w14:paraId="509D410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BD4942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acuerdo emitido por la Comisión de Administración</w:t>
            </w:r>
          </w:p>
        </w:tc>
      </w:tr>
      <w:tr w:rsidR="00AD5683" w:rsidRPr="00C51C80" w14:paraId="13AC725D" w14:textId="77777777" w:rsidTr="00AD5683">
        <w:tc>
          <w:tcPr>
            <w:tcW w:w="810" w:type="dxa"/>
            <w:tcBorders>
              <w:top w:val="single" w:sz="4" w:space="0" w:color="auto"/>
              <w:left w:val="single" w:sz="4" w:space="0" w:color="auto"/>
              <w:bottom w:val="single" w:sz="4" w:space="0" w:color="auto"/>
              <w:right w:val="single" w:sz="4" w:space="0" w:color="auto"/>
            </w:tcBorders>
          </w:tcPr>
          <w:p w14:paraId="2269B65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C8489E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Órgano que autoriza la adjudicación (Comité de Adquisiciones o Comisión de Administración)</w:t>
            </w:r>
          </w:p>
        </w:tc>
      </w:tr>
      <w:tr w:rsidR="00AD5683" w:rsidRPr="00C51C80" w14:paraId="67A18138" w14:textId="77777777" w:rsidTr="00AD5683">
        <w:tc>
          <w:tcPr>
            <w:tcW w:w="810" w:type="dxa"/>
            <w:tcBorders>
              <w:top w:val="single" w:sz="4" w:space="0" w:color="auto"/>
              <w:left w:val="single" w:sz="4" w:space="0" w:color="auto"/>
              <w:bottom w:val="single" w:sz="4" w:space="0" w:color="auto"/>
              <w:right w:val="single" w:sz="4" w:space="0" w:color="auto"/>
            </w:tcBorders>
          </w:tcPr>
          <w:p w14:paraId="59AC19C6"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A659F6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sesión (Comité de Adquisiciones o Comisión de Administración)</w:t>
            </w:r>
          </w:p>
        </w:tc>
      </w:tr>
      <w:tr w:rsidR="00AD5683" w:rsidRPr="00C51C80" w14:paraId="7CA11567" w14:textId="77777777" w:rsidTr="00AD5683">
        <w:tc>
          <w:tcPr>
            <w:tcW w:w="810" w:type="dxa"/>
            <w:tcBorders>
              <w:top w:val="single" w:sz="4" w:space="0" w:color="auto"/>
              <w:left w:val="single" w:sz="4" w:space="0" w:color="auto"/>
              <w:bottom w:val="single" w:sz="4" w:space="0" w:color="auto"/>
              <w:right w:val="single" w:sz="4" w:space="0" w:color="auto"/>
            </w:tcBorders>
          </w:tcPr>
          <w:p w14:paraId="39E727C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3ED960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sesión (Ordinaria o Extraordinaria)</w:t>
            </w:r>
          </w:p>
        </w:tc>
      </w:tr>
      <w:tr w:rsidR="00AD5683" w:rsidRPr="00C51C80" w14:paraId="0A9DD590" w14:textId="77777777" w:rsidTr="00AD5683">
        <w:tc>
          <w:tcPr>
            <w:tcW w:w="810" w:type="dxa"/>
            <w:tcBorders>
              <w:top w:val="single" w:sz="4" w:space="0" w:color="auto"/>
              <w:left w:val="single" w:sz="4" w:space="0" w:color="auto"/>
              <w:bottom w:val="single" w:sz="4" w:space="0" w:color="auto"/>
              <w:right w:val="single" w:sz="4" w:space="0" w:color="auto"/>
            </w:tcBorders>
          </w:tcPr>
          <w:p w14:paraId="4ABF1DA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0E19F0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sesión</w:t>
            </w:r>
          </w:p>
        </w:tc>
      </w:tr>
      <w:tr w:rsidR="00AD5683" w:rsidRPr="00C51C80" w14:paraId="47A76D4B" w14:textId="77777777" w:rsidTr="00AD5683">
        <w:tc>
          <w:tcPr>
            <w:tcW w:w="810" w:type="dxa"/>
            <w:tcBorders>
              <w:top w:val="single" w:sz="4" w:space="0" w:color="auto"/>
              <w:left w:val="single" w:sz="4" w:space="0" w:color="auto"/>
              <w:bottom w:val="single" w:sz="4" w:space="0" w:color="auto"/>
              <w:right w:val="single" w:sz="4" w:space="0" w:color="auto"/>
            </w:tcBorders>
          </w:tcPr>
          <w:p w14:paraId="6416B3E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5FF8BE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acuerdo emitido (Comité de Adquisiciones o Comisión de Administración)</w:t>
            </w:r>
          </w:p>
        </w:tc>
      </w:tr>
      <w:tr w:rsidR="00AD5683" w:rsidRPr="00C51C80" w14:paraId="08B53E3F" w14:textId="77777777" w:rsidTr="00AD5683">
        <w:tc>
          <w:tcPr>
            <w:tcW w:w="810" w:type="dxa"/>
            <w:tcBorders>
              <w:top w:val="single" w:sz="4" w:space="0" w:color="auto"/>
              <w:left w:val="single" w:sz="4" w:space="0" w:color="auto"/>
              <w:bottom w:val="single" w:sz="4" w:space="0" w:color="auto"/>
              <w:right w:val="single" w:sz="4" w:space="0" w:color="auto"/>
            </w:tcBorders>
          </w:tcPr>
          <w:p w14:paraId="7D18B58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7F9E43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Funcionario que autoriza la adjudicación (Secretario Administrativo, Coordinador de Adquisiciones, Servicios y Obra Pública, Director General de Recursos Materiales o Delegado Administrativo Regional)</w:t>
            </w:r>
          </w:p>
        </w:tc>
      </w:tr>
      <w:tr w:rsidR="00AD5683" w:rsidRPr="00C51C80" w14:paraId="3BF085BF" w14:textId="77777777" w:rsidTr="00AD5683">
        <w:tc>
          <w:tcPr>
            <w:tcW w:w="810" w:type="dxa"/>
            <w:tcBorders>
              <w:top w:val="single" w:sz="4" w:space="0" w:color="auto"/>
              <w:left w:val="single" w:sz="4" w:space="0" w:color="auto"/>
              <w:bottom w:val="single" w:sz="4" w:space="0" w:color="auto"/>
              <w:right w:val="single" w:sz="4" w:space="0" w:color="auto"/>
            </w:tcBorders>
          </w:tcPr>
          <w:p w14:paraId="2C219AB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038BE7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oficio o dictamen por el que se autoriza la adjudicación</w:t>
            </w:r>
          </w:p>
        </w:tc>
      </w:tr>
      <w:tr w:rsidR="00AD5683" w:rsidRPr="00C51C80" w14:paraId="3E5C59A8" w14:textId="77777777" w:rsidTr="00AD5683">
        <w:tc>
          <w:tcPr>
            <w:tcW w:w="810" w:type="dxa"/>
            <w:tcBorders>
              <w:top w:val="single" w:sz="4" w:space="0" w:color="auto"/>
              <w:left w:val="single" w:sz="4" w:space="0" w:color="auto"/>
              <w:bottom w:val="single" w:sz="4" w:space="0" w:color="auto"/>
              <w:right w:val="single" w:sz="4" w:space="0" w:color="auto"/>
            </w:tcBorders>
          </w:tcPr>
          <w:p w14:paraId="1547BD0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C2BFB8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del dictamen de autorización</w:t>
            </w:r>
          </w:p>
        </w:tc>
      </w:tr>
      <w:tr w:rsidR="00AD5683" w:rsidRPr="00C51C80" w14:paraId="1EB92F0F" w14:textId="77777777" w:rsidTr="00AD5683">
        <w:tc>
          <w:tcPr>
            <w:tcW w:w="810" w:type="dxa"/>
            <w:tcBorders>
              <w:top w:val="single" w:sz="4" w:space="0" w:color="auto"/>
              <w:left w:val="single" w:sz="4" w:space="0" w:color="auto"/>
              <w:bottom w:val="single" w:sz="4" w:space="0" w:color="auto"/>
              <w:right w:val="single" w:sz="4" w:space="0" w:color="auto"/>
            </w:tcBorders>
          </w:tcPr>
          <w:p w14:paraId="77E85B1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7FC8CF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oficio de suficiencia presupuestal</w:t>
            </w:r>
          </w:p>
        </w:tc>
      </w:tr>
      <w:tr w:rsidR="00AD5683" w:rsidRPr="00C51C80" w14:paraId="3F842964" w14:textId="77777777" w:rsidTr="00AD5683">
        <w:tc>
          <w:tcPr>
            <w:tcW w:w="810" w:type="dxa"/>
            <w:tcBorders>
              <w:top w:val="single" w:sz="4" w:space="0" w:color="auto"/>
              <w:left w:val="single" w:sz="4" w:space="0" w:color="auto"/>
              <w:bottom w:val="single" w:sz="4" w:space="0" w:color="auto"/>
              <w:right w:val="single" w:sz="4" w:space="0" w:color="auto"/>
            </w:tcBorders>
          </w:tcPr>
          <w:p w14:paraId="414F1CE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3159F1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del oficio de suficiencia presupuestal</w:t>
            </w:r>
          </w:p>
        </w:tc>
      </w:tr>
      <w:tr w:rsidR="00AD5683" w:rsidRPr="00C51C80" w14:paraId="6296B9B1" w14:textId="77777777" w:rsidTr="00AD5683">
        <w:tc>
          <w:tcPr>
            <w:tcW w:w="810" w:type="dxa"/>
            <w:tcBorders>
              <w:top w:val="single" w:sz="4" w:space="0" w:color="auto"/>
              <w:left w:val="single" w:sz="4" w:space="0" w:color="auto"/>
              <w:bottom w:val="single" w:sz="4" w:space="0" w:color="auto"/>
              <w:right w:val="single" w:sz="4" w:space="0" w:color="auto"/>
            </w:tcBorders>
          </w:tcPr>
          <w:p w14:paraId="4C34AF7A"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C3CC67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Nacionalidad del prestador (persona física)</w:t>
            </w:r>
          </w:p>
        </w:tc>
      </w:tr>
      <w:tr w:rsidR="00AD5683" w:rsidRPr="00C51C80" w14:paraId="278A0A69" w14:textId="77777777" w:rsidTr="00AD5683">
        <w:tc>
          <w:tcPr>
            <w:tcW w:w="810" w:type="dxa"/>
            <w:tcBorders>
              <w:top w:val="single" w:sz="4" w:space="0" w:color="auto"/>
              <w:left w:val="single" w:sz="4" w:space="0" w:color="auto"/>
              <w:bottom w:val="single" w:sz="4" w:space="0" w:color="auto"/>
              <w:right w:val="single" w:sz="4" w:space="0" w:color="auto"/>
            </w:tcBorders>
          </w:tcPr>
          <w:p w14:paraId="4B5E9BC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78C2C3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Identificación del prestador (persona física)</w:t>
            </w:r>
          </w:p>
        </w:tc>
      </w:tr>
      <w:tr w:rsidR="00AD5683" w:rsidRPr="00C51C80" w14:paraId="4777BA01" w14:textId="77777777" w:rsidTr="00AD5683">
        <w:tc>
          <w:tcPr>
            <w:tcW w:w="810" w:type="dxa"/>
            <w:tcBorders>
              <w:top w:val="single" w:sz="4" w:space="0" w:color="auto"/>
              <w:left w:val="single" w:sz="4" w:space="0" w:color="auto"/>
              <w:bottom w:val="single" w:sz="4" w:space="0" w:color="auto"/>
              <w:right w:val="single" w:sz="4" w:space="0" w:color="auto"/>
            </w:tcBorders>
          </w:tcPr>
          <w:p w14:paraId="75BE275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AF86CE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Folio o número de la identificación del prestador (persona física)</w:t>
            </w:r>
          </w:p>
        </w:tc>
      </w:tr>
      <w:tr w:rsidR="00AD5683" w:rsidRPr="00C51C80" w14:paraId="502CD412" w14:textId="77777777" w:rsidTr="00AD5683">
        <w:tc>
          <w:tcPr>
            <w:tcW w:w="810" w:type="dxa"/>
            <w:tcBorders>
              <w:top w:val="single" w:sz="4" w:space="0" w:color="auto"/>
              <w:left w:val="single" w:sz="4" w:space="0" w:color="auto"/>
              <w:bottom w:val="single" w:sz="4" w:space="0" w:color="auto"/>
              <w:right w:val="single" w:sz="4" w:space="0" w:color="auto"/>
            </w:tcBorders>
          </w:tcPr>
          <w:p w14:paraId="5727A68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72BA38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Institución que expide la identificación del prestador (persona física)</w:t>
            </w:r>
          </w:p>
        </w:tc>
      </w:tr>
      <w:tr w:rsidR="00AD5683" w:rsidRPr="00C51C80" w14:paraId="53F552CA" w14:textId="77777777" w:rsidTr="00AD5683">
        <w:tc>
          <w:tcPr>
            <w:tcW w:w="810" w:type="dxa"/>
            <w:tcBorders>
              <w:top w:val="single" w:sz="4" w:space="0" w:color="auto"/>
              <w:left w:val="single" w:sz="4" w:space="0" w:color="auto"/>
              <w:bottom w:val="single" w:sz="4" w:space="0" w:color="auto"/>
              <w:right w:val="single" w:sz="4" w:space="0" w:color="auto"/>
            </w:tcBorders>
          </w:tcPr>
          <w:p w14:paraId="62D09D9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839942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escritura pública en la que consta el acta constitutiva del prestador (persona moral)</w:t>
            </w:r>
          </w:p>
        </w:tc>
      </w:tr>
      <w:tr w:rsidR="00AD5683" w:rsidRPr="00C51C80" w14:paraId="79FB443A" w14:textId="77777777" w:rsidTr="00AD5683">
        <w:tc>
          <w:tcPr>
            <w:tcW w:w="810" w:type="dxa"/>
            <w:tcBorders>
              <w:top w:val="single" w:sz="4" w:space="0" w:color="auto"/>
              <w:left w:val="single" w:sz="4" w:space="0" w:color="auto"/>
              <w:bottom w:val="single" w:sz="4" w:space="0" w:color="auto"/>
              <w:right w:val="single" w:sz="4" w:space="0" w:color="auto"/>
            </w:tcBorders>
          </w:tcPr>
          <w:p w14:paraId="0575F94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9E825B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escritura pública en la que consta el acta constitutiva del prestador (persona moral)</w:t>
            </w:r>
          </w:p>
        </w:tc>
      </w:tr>
      <w:tr w:rsidR="00AD5683" w:rsidRPr="00C51C80" w14:paraId="060A687F" w14:textId="77777777" w:rsidTr="00AD5683">
        <w:tc>
          <w:tcPr>
            <w:tcW w:w="810" w:type="dxa"/>
            <w:tcBorders>
              <w:top w:val="single" w:sz="4" w:space="0" w:color="auto"/>
              <w:left w:val="single" w:sz="4" w:space="0" w:color="auto"/>
              <w:bottom w:val="single" w:sz="4" w:space="0" w:color="auto"/>
              <w:right w:val="single" w:sz="4" w:space="0" w:color="auto"/>
            </w:tcBorders>
          </w:tcPr>
          <w:p w14:paraId="37755D1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C81AE5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Notario que certifica la escritura pública en la que consta el acta constitutiva del prestador (persona moral)</w:t>
            </w:r>
          </w:p>
        </w:tc>
      </w:tr>
      <w:tr w:rsidR="00AD5683" w:rsidRPr="00C51C80" w14:paraId="40B550BF" w14:textId="77777777" w:rsidTr="00AD5683">
        <w:tc>
          <w:tcPr>
            <w:tcW w:w="810" w:type="dxa"/>
            <w:tcBorders>
              <w:top w:val="single" w:sz="4" w:space="0" w:color="auto"/>
              <w:left w:val="single" w:sz="4" w:space="0" w:color="auto"/>
              <w:bottom w:val="single" w:sz="4" w:space="0" w:color="auto"/>
              <w:right w:val="single" w:sz="4" w:space="0" w:color="auto"/>
            </w:tcBorders>
          </w:tcPr>
          <w:p w14:paraId="585793A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2C8140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del Notario que certifica la escritura pública en la que consta el acta constitutiva del prestador (persona moral)</w:t>
            </w:r>
          </w:p>
        </w:tc>
      </w:tr>
      <w:tr w:rsidR="00AD5683" w:rsidRPr="00C51C80" w14:paraId="423A0755" w14:textId="77777777" w:rsidTr="00AD5683">
        <w:tc>
          <w:tcPr>
            <w:tcW w:w="810" w:type="dxa"/>
            <w:tcBorders>
              <w:top w:val="single" w:sz="4" w:space="0" w:color="auto"/>
              <w:left w:val="single" w:sz="4" w:space="0" w:color="auto"/>
              <w:bottom w:val="single" w:sz="4" w:space="0" w:color="auto"/>
              <w:right w:val="single" w:sz="4" w:space="0" w:color="auto"/>
            </w:tcBorders>
          </w:tcPr>
          <w:p w14:paraId="06E7811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A4EF5D6"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Lugar a donde pertenece la Notaría</w:t>
            </w:r>
          </w:p>
        </w:tc>
      </w:tr>
      <w:tr w:rsidR="00AD5683" w:rsidRPr="00C51C80" w14:paraId="765E1AE5" w14:textId="77777777" w:rsidTr="00AD5683">
        <w:tc>
          <w:tcPr>
            <w:tcW w:w="810" w:type="dxa"/>
            <w:tcBorders>
              <w:top w:val="single" w:sz="4" w:space="0" w:color="auto"/>
              <w:left w:val="single" w:sz="4" w:space="0" w:color="auto"/>
              <w:bottom w:val="single" w:sz="4" w:space="0" w:color="auto"/>
              <w:right w:val="single" w:sz="4" w:space="0" w:color="auto"/>
            </w:tcBorders>
          </w:tcPr>
          <w:p w14:paraId="473813A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D55F9D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Lugar donde pertenece el Registro Público donde está inscrita la escritura pública en la que consta el acta constitutiva del prestador (persona moral)</w:t>
            </w:r>
          </w:p>
        </w:tc>
      </w:tr>
      <w:tr w:rsidR="00AD5683" w:rsidRPr="00C51C80" w14:paraId="7D0D29EF" w14:textId="77777777" w:rsidTr="00AD5683">
        <w:tc>
          <w:tcPr>
            <w:tcW w:w="810" w:type="dxa"/>
            <w:tcBorders>
              <w:top w:val="single" w:sz="4" w:space="0" w:color="auto"/>
              <w:left w:val="single" w:sz="4" w:space="0" w:color="auto"/>
              <w:bottom w:val="single" w:sz="4" w:space="0" w:color="auto"/>
              <w:right w:val="single" w:sz="4" w:space="0" w:color="auto"/>
            </w:tcBorders>
          </w:tcPr>
          <w:p w14:paraId="133ABE1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F9AB48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Folio mercantil de la inscripción de la escritura pública en la que consta el acta constitutiva del prestador (persona moral), en el Registro Público</w:t>
            </w:r>
          </w:p>
        </w:tc>
      </w:tr>
      <w:tr w:rsidR="00AD5683" w:rsidRPr="00C51C80" w14:paraId="318D5719" w14:textId="77777777" w:rsidTr="00AD5683">
        <w:tc>
          <w:tcPr>
            <w:tcW w:w="810" w:type="dxa"/>
            <w:tcBorders>
              <w:top w:val="single" w:sz="4" w:space="0" w:color="auto"/>
              <w:left w:val="single" w:sz="4" w:space="0" w:color="auto"/>
              <w:bottom w:val="single" w:sz="4" w:space="0" w:color="auto"/>
              <w:right w:val="single" w:sz="4" w:space="0" w:color="auto"/>
            </w:tcBorders>
          </w:tcPr>
          <w:p w14:paraId="7D0EB62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86FBC0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inscripción de la escritura pública en la que consta el acta constitutiva del prestador (persona moral), en el Registro Público</w:t>
            </w:r>
          </w:p>
        </w:tc>
      </w:tr>
      <w:tr w:rsidR="00AD5683" w:rsidRPr="00C51C80" w14:paraId="0C234AE0" w14:textId="77777777" w:rsidTr="00AD5683">
        <w:tc>
          <w:tcPr>
            <w:tcW w:w="810" w:type="dxa"/>
            <w:tcBorders>
              <w:top w:val="single" w:sz="4" w:space="0" w:color="auto"/>
              <w:left w:val="single" w:sz="4" w:space="0" w:color="auto"/>
              <w:bottom w:val="single" w:sz="4" w:space="0" w:color="auto"/>
              <w:right w:val="single" w:sz="4" w:space="0" w:color="auto"/>
            </w:tcBorders>
          </w:tcPr>
          <w:p w14:paraId="16532BE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FC8243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162E5F81" w14:textId="77777777" w:rsidTr="00AD5683">
        <w:tc>
          <w:tcPr>
            <w:tcW w:w="810" w:type="dxa"/>
            <w:tcBorders>
              <w:top w:val="single" w:sz="4" w:space="0" w:color="auto"/>
              <w:left w:val="single" w:sz="4" w:space="0" w:color="auto"/>
              <w:bottom w:val="single" w:sz="4" w:space="0" w:color="auto"/>
              <w:right w:val="single" w:sz="4" w:space="0" w:color="auto"/>
            </w:tcBorders>
          </w:tcPr>
          <w:p w14:paraId="40FC198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26BA1E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identificación del representante del prestador</w:t>
            </w:r>
          </w:p>
        </w:tc>
      </w:tr>
      <w:tr w:rsidR="00AD5683" w:rsidRPr="00C51C80" w14:paraId="1E657F7B" w14:textId="77777777" w:rsidTr="00AD5683">
        <w:tc>
          <w:tcPr>
            <w:tcW w:w="810" w:type="dxa"/>
            <w:tcBorders>
              <w:top w:val="single" w:sz="4" w:space="0" w:color="auto"/>
              <w:left w:val="single" w:sz="4" w:space="0" w:color="auto"/>
              <w:bottom w:val="single" w:sz="4" w:space="0" w:color="auto"/>
              <w:right w:val="single" w:sz="4" w:space="0" w:color="auto"/>
            </w:tcBorders>
          </w:tcPr>
          <w:p w14:paraId="0C1289C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E3BFCF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folio de la identificación del representante del prestador</w:t>
            </w:r>
          </w:p>
        </w:tc>
      </w:tr>
      <w:tr w:rsidR="00AD5683" w:rsidRPr="00C51C80" w14:paraId="04995B84" w14:textId="77777777" w:rsidTr="00AD5683">
        <w:tc>
          <w:tcPr>
            <w:tcW w:w="810" w:type="dxa"/>
            <w:tcBorders>
              <w:top w:val="single" w:sz="4" w:space="0" w:color="auto"/>
              <w:left w:val="single" w:sz="4" w:space="0" w:color="auto"/>
              <w:bottom w:val="single" w:sz="4" w:space="0" w:color="auto"/>
              <w:right w:val="single" w:sz="4" w:space="0" w:color="auto"/>
            </w:tcBorders>
          </w:tcPr>
          <w:p w14:paraId="36D8580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4B666FA"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Institución que expide la identificación del representante del prestador</w:t>
            </w:r>
          </w:p>
        </w:tc>
      </w:tr>
      <w:tr w:rsidR="00AD5683" w:rsidRPr="00C51C80" w14:paraId="25E5F463" w14:textId="77777777" w:rsidTr="00AD5683">
        <w:tc>
          <w:tcPr>
            <w:tcW w:w="810" w:type="dxa"/>
            <w:tcBorders>
              <w:top w:val="single" w:sz="4" w:space="0" w:color="auto"/>
              <w:left w:val="single" w:sz="4" w:space="0" w:color="auto"/>
              <w:bottom w:val="single" w:sz="4" w:space="0" w:color="auto"/>
              <w:right w:val="single" w:sz="4" w:space="0" w:color="auto"/>
            </w:tcBorders>
          </w:tcPr>
          <w:p w14:paraId="0A58908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2AC452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678E888F" w14:textId="77777777" w:rsidTr="00AD5683">
        <w:tc>
          <w:tcPr>
            <w:tcW w:w="810" w:type="dxa"/>
            <w:tcBorders>
              <w:top w:val="single" w:sz="4" w:space="0" w:color="auto"/>
              <w:left w:val="single" w:sz="4" w:space="0" w:color="auto"/>
              <w:bottom w:val="single" w:sz="4" w:space="0" w:color="auto"/>
              <w:right w:val="single" w:sz="4" w:space="0" w:color="auto"/>
            </w:tcBorders>
          </w:tcPr>
          <w:p w14:paraId="01DD402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FF3D06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la escritura pública donde consta el poder otorgado al representante del prestador para suscribir el contrato</w:t>
            </w:r>
          </w:p>
        </w:tc>
      </w:tr>
      <w:tr w:rsidR="00AD5683" w:rsidRPr="00C51C80" w14:paraId="7D7C9BF1" w14:textId="77777777" w:rsidTr="00AD5683">
        <w:tc>
          <w:tcPr>
            <w:tcW w:w="810" w:type="dxa"/>
            <w:tcBorders>
              <w:top w:val="single" w:sz="4" w:space="0" w:color="auto"/>
              <w:left w:val="single" w:sz="4" w:space="0" w:color="auto"/>
              <w:bottom w:val="single" w:sz="4" w:space="0" w:color="auto"/>
              <w:right w:val="single" w:sz="4" w:space="0" w:color="auto"/>
            </w:tcBorders>
          </w:tcPr>
          <w:p w14:paraId="6219CCE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2D7D7C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la escritura pública donde consta el poder otorgado al representante del prestador para suscribir el contrato</w:t>
            </w:r>
          </w:p>
        </w:tc>
      </w:tr>
      <w:tr w:rsidR="00AD5683" w:rsidRPr="00C51C80" w14:paraId="54EE957D" w14:textId="77777777" w:rsidTr="00AD5683">
        <w:tc>
          <w:tcPr>
            <w:tcW w:w="810" w:type="dxa"/>
            <w:tcBorders>
              <w:top w:val="single" w:sz="4" w:space="0" w:color="auto"/>
              <w:left w:val="single" w:sz="4" w:space="0" w:color="auto"/>
              <w:bottom w:val="single" w:sz="4" w:space="0" w:color="auto"/>
              <w:right w:val="single" w:sz="4" w:space="0" w:color="auto"/>
            </w:tcBorders>
          </w:tcPr>
          <w:p w14:paraId="3077596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DAE5B3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Notario Público que certifica la escritura pública donde consta el poder otorgado al representante del prestador para suscribir el contrato</w:t>
            </w:r>
          </w:p>
        </w:tc>
      </w:tr>
      <w:tr w:rsidR="00AD5683" w:rsidRPr="00C51C80" w14:paraId="6B88C92F" w14:textId="77777777" w:rsidTr="00AD5683">
        <w:tc>
          <w:tcPr>
            <w:tcW w:w="810" w:type="dxa"/>
            <w:tcBorders>
              <w:top w:val="single" w:sz="4" w:space="0" w:color="auto"/>
              <w:left w:val="single" w:sz="4" w:space="0" w:color="auto"/>
              <w:bottom w:val="single" w:sz="4" w:space="0" w:color="auto"/>
              <w:right w:val="single" w:sz="4" w:space="0" w:color="auto"/>
            </w:tcBorders>
          </w:tcPr>
          <w:p w14:paraId="5FE9B8F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469024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del Notario Púbico que certifica la escritura pública donde consta el poder otorgado al representante del prestador para suscribir el contrato</w:t>
            </w:r>
          </w:p>
        </w:tc>
      </w:tr>
      <w:tr w:rsidR="00AD5683" w:rsidRPr="00C51C80" w14:paraId="187216F7" w14:textId="77777777" w:rsidTr="00AD5683">
        <w:tc>
          <w:tcPr>
            <w:tcW w:w="810" w:type="dxa"/>
            <w:tcBorders>
              <w:top w:val="single" w:sz="4" w:space="0" w:color="auto"/>
              <w:left w:val="single" w:sz="4" w:space="0" w:color="auto"/>
              <w:bottom w:val="single" w:sz="4" w:space="0" w:color="auto"/>
              <w:right w:val="single" w:sz="4" w:space="0" w:color="auto"/>
            </w:tcBorders>
          </w:tcPr>
          <w:p w14:paraId="799B1226"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D14223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Lugar a donde pertenece la Notaría</w:t>
            </w:r>
          </w:p>
        </w:tc>
      </w:tr>
      <w:tr w:rsidR="00AD5683" w:rsidRPr="00C51C80" w14:paraId="7E6903AC" w14:textId="77777777" w:rsidTr="00AD5683">
        <w:tc>
          <w:tcPr>
            <w:tcW w:w="810" w:type="dxa"/>
            <w:tcBorders>
              <w:top w:val="single" w:sz="4" w:space="0" w:color="auto"/>
              <w:left w:val="single" w:sz="4" w:space="0" w:color="auto"/>
              <w:bottom w:val="single" w:sz="4" w:space="0" w:color="auto"/>
              <w:right w:val="single" w:sz="4" w:space="0" w:color="auto"/>
            </w:tcBorders>
          </w:tcPr>
          <w:p w14:paraId="6BE7B9E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3D49BC7"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Tipo de identificación del representante del prestador</w:t>
            </w:r>
          </w:p>
        </w:tc>
      </w:tr>
      <w:tr w:rsidR="00AD5683" w:rsidRPr="00C51C80" w14:paraId="5F6E6A61" w14:textId="77777777" w:rsidTr="00AD5683">
        <w:tc>
          <w:tcPr>
            <w:tcW w:w="810" w:type="dxa"/>
            <w:tcBorders>
              <w:top w:val="single" w:sz="4" w:space="0" w:color="auto"/>
              <w:left w:val="single" w:sz="4" w:space="0" w:color="auto"/>
              <w:bottom w:val="single" w:sz="4" w:space="0" w:color="auto"/>
              <w:right w:val="single" w:sz="4" w:space="0" w:color="auto"/>
            </w:tcBorders>
          </w:tcPr>
          <w:p w14:paraId="1DBECA4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B62FC1B"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Folio o número de la identificación del representante del prestador</w:t>
            </w:r>
          </w:p>
        </w:tc>
      </w:tr>
      <w:tr w:rsidR="00AD5683" w:rsidRPr="00C51C80" w14:paraId="3006C02D" w14:textId="77777777" w:rsidTr="00AD5683">
        <w:tc>
          <w:tcPr>
            <w:tcW w:w="810" w:type="dxa"/>
            <w:tcBorders>
              <w:top w:val="single" w:sz="4" w:space="0" w:color="auto"/>
              <w:left w:val="single" w:sz="4" w:space="0" w:color="auto"/>
              <w:bottom w:val="single" w:sz="4" w:space="0" w:color="auto"/>
              <w:right w:val="single" w:sz="4" w:space="0" w:color="auto"/>
            </w:tcBorders>
          </w:tcPr>
          <w:p w14:paraId="29F3EB86"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D9F36D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Institución que expide la identificación del representante del prestador</w:t>
            </w:r>
          </w:p>
        </w:tc>
      </w:tr>
      <w:tr w:rsidR="00AD5683" w:rsidRPr="00C51C80" w14:paraId="6A543279" w14:textId="77777777" w:rsidTr="00AD5683">
        <w:tc>
          <w:tcPr>
            <w:tcW w:w="810" w:type="dxa"/>
            <w:tcBorders>
              <w:top w:val="single" w:sz="4" w:space="0" w:color="auto"/>
              <w:left w:val="single" w:sz="4" w:space="0" w:color="auto"/>
              <w:bottom w:val="single" w:sz="4" w:space="0" w:color="auto"/>
              <w:right w:val="single" w:sz="4" w:space="0" w:color="auto"/>
            </w:tcBorders>
          </w:tcPr>
          <w:p w14:paraId="0E07466F"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825B9C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 Registro Federal de Contribuyente del prestador</w:t>
            </w:r>
          </w:p>
        </w:tc>
      </w:tr>
      <w:tr w:rsidR="00AD5683" w:rsidRPr="00C51C80" w14:paraId="58DFE89D" w14:textId="77777777" w:rsidTr="00AD5683">
        <w:tc>
          <w:tcPr>
            <w:tcW w:w="810" w:type="dxa"/>
            <w:tcBorders>
              <w:top w:val="single" w:sz="4" w:space="0" w:color="auto"/>
              <w:left w:val="single" w:sz="4" w:space="0" w:color="auto"/>
              <w:bottom w:val="single" w:sz="4" w:space="0" w:color="auto"/>
              <w:right w:val="single" w:sz="4" w:space="0" w:color="auto"/>
            </w:tcBorders>
          </w:tcPr>
          <w:p w14:paraId="3B21347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3E73B7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Calle del domicilio del prestador</w:t>
            </w:r>
          </w:p>
        </w:tc>
      </w:tr>
      <w:tr w:rsidR="00AD5683" w:rsidRPr="00C51C80" w14:paraId="5DC0FC86" w14:textId="77777777" w:rsidTr="00AD5683">
        <w:tc>
          <w:tcPr>
            <w:tcW w:w="810" w:type="dxa"/>
            <w:tcBorders>
              <w:top w:val="single" w:sz="4" w:space="0" w:color="auto"/>
              <w:left w:val="single" w:sz="4" w:space="0" w:color="auto"/>
              <w:bottom w:val="single" w:sz="4" w:space="0" w:color="auto"/>
              <w:right w:val="single" w:sz="4" w:space="0" w:color="auto"/>
            </w:tcBorders>
          </w:tcPr>
          <w:p w14:paraId="20EBC05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0F3E229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Número del domicilio del prestador</w:t>
            </w:r>
          </w:p>
        </w:tc>
      </w:tr>
      <w:tr w:rsidR="00AD5683" w:rsidRPr="00C51C80" w14:paraId="14D39A19" w14:textId="77777777" w:rsidTr="00AD5683">
        <w:tc>
          <w:tcPr>
            <w:tcW w:w="810" w:type="dxa"/>
            <w:tcBorders>
              <w:top w:val="single" w:sz="4" w:space="0" w:color="auto"/>
              <w:left w:val="single" w:sz="4" w:space="0" w:color="auto"/>
              <w:bottom w:val="single" w:sz="4" w:space="0" w:color="auto"/>
              <w:right w:val="single" w:sz="4" w:space="0" w:color="auto"/>
            </w:tcBorders>
          </w:tcPr>
          <w:p w14:paraId="4FA4977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852A01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Colonia del domicilio del prestador</w:t>
            </w:r>
          </w:p>
        </w:tc>
      </w:tr>
      <w:tr w:rsidR="00AD5683" w:rsidRPr="00C51C80" w14:paraId="067859EA" w14:textId="77777777" w:rsidTr="00AD5683">
        <w:tc>
          <w:tcPr>
            <w:tcW w:w="810" w:type="dxa"/>
            <w:tcBorders>
              <w:top w:val="single" w:sz="4" w:space="0" w:color="auto"/>
              <w:left w:val="single" w:sz="4" w:space="0" w:color="auto"/>
              <w:bottom w:val="single" w:sz="4" w:space="0" w:color="auto"/>
              <w:right w:val="single" w:sz="4" w:space="0" w:color="auto"/>
            </w:tcBorders>
          </w:tcPr>
          <w:p w14:paraId="14CB768B"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C8F749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Alcaldía o municipio del domicilio del prestador</w:t>
            </w:r>
          </w:p>
        </w:tc>
      </w:tr>
      <w:tr w:rsidR="00AD5683" w:rsidRPr="00C51C80" w14:paraId="0391CAF1" w14:textId="77777777" w:rsidTr="00AD5683">
        <w:tc>
          <w:tcPr>
            <w:tcW w:w="810" w:type="dxa"/>
            <w:tcBorders>
              <w:top w:val="single" w:sz="4" w:space="0" w:color="auto"/>
              <w:left w:val="single" w:sz="4" w:space="0" w:color="auto"/>
              <w:bottom w:val="single" w:sz="4" w:space="0" w:color="auto"/>
              <w:right w:val="single" w:sz="4" w:space="0" w:color="auto"/>
            </w:tcBorders>
          </w:tcPr>
          <w:p w14:paraId="521E1B0E"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800D90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Código Postal del domicilio del prestador</w:t>
            </w:r>
          </w:p>
        </w:tc>
      </w:tr>
      <w:tr w:rsidR="00AD5683" w:rsidRPr="00C51C80" w14:paraId="3C9C19D6" w14:textId="77777777" w:rsidTr="00AD5683">
        <w:tc>
          <w:tcPr>
            <w:tcW w:w="810" w:type="dxa"/>
            <w:tcBorders>
              <w:top w:val="single" w:sz="4" w:space="0" w:color="auto"/>
              <w:left w:val="single" w:sz="4" w:space="0" w:color="auto"/>
              <w:bottom w:val="single" w:sz="4" w:space="0" w:color="auto"/>
              <w:right w:val="single" w:sz="4" w:space="0" w:color="auto"/>
            </w:tcBorders>
          </w:tcPr>
          <w:p w14:paraId="0B232F4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FD9ABA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Ciudad, municipio o localidad del domicilio del prestador</w:t>
            </w:r>
          </w:p>
        </w:tc>
      </w:tr>
      <w:tr w:rsidR="00AD5683" w:rsidRPr="00C51C80" w14:paraId="58344529" w14:textId="77777777" w:rsidTr="00AD5683">
        <w:tc>
          <w:tcPr>
            <w:tcW w:w="810" w:type="dxa"/>
            <w:tcBorders>
              <w:top w:val="single" w:sz="4" w:space="0" w:color="auto"/>
              <w:left w:val="single" w:sz="4" w:space="0" w:color="auto"/>
              <w:bottom w:val="single" w:sz="4" w:space="0" w:color="auto"/>
              <w:right w:val="single" w:sz="4" w:space="0" w:color="auto"/>
            </w:tcBorders>
          </w:tcPr>
          <w:p w14:paraId="4B98089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28EB7F7"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Objeto del servicio</w:t>
            </w:r>
          </w:p>
        </w:tc>
      </w:tr>
      <w:tr w:rsidR="00AD5683" w:rsidRPr="00C51C80" w14:paraId="7685E1EF" w14:textId="77777777" w:rsidTr="00AD5683">
        <w:tc>
          <w:tcPr>
            <w:tcW w:w="810" w:type="dxa"/>
            <w:tcBorders>
              <w:top w:val="single" w:sz="4" w:space="0" w:color="auto"/>
              <w:left w:val="single" w:sz="4" w:space="0" w:color="auto"/>
              <w:bottom w:val="single" w:sz="4" w:space="0" w:color="auto"/>
              <w:right w:val="single" w:sz="4" w:space="0" w:color="auto"/>
            </w:tcBorders>
          </w:tcPr>
          <w:p w14:paraId="684E2C3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A02BFD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Inicio de la vigencia del contrato</w:t>
            </w:r>
          </w:p>
        </w:tc>
      </w:tr>
      <w:tr w:rsidR="00AD5683" w:rsidRPr="00C51C80" w14:paraId="26C1E680" w14:textId="77777777" w:rsidTr="00AD5683">
        <w:tc>
          <w:tcPr>
            <w:tcW w:w="810" w:type="dxa"/>
            <w:tcBorders>
              <w:top w:val="single" w:sz="4" w:space="0" w:color="auto"/>
              <w:left w:val="single" w:sz="4" w:space="0" w:color="auto"/>
              <w:bottom w:val="single" w:sz="4" w:space="0" w:color="auto"/>
              <w:right w:val="single" w:sz="4" w:space="0" w:color="auto"/>
            </w:tcBorders>
          </w:tcPr>
          <w:p w14:paraId="0939775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CA37B66"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Término de la vigencia del contrato</w:t>
            </w:r>
          </w:p>
        </w:tc>
      </w:tr>
      <w:tr w:rsidR="00AD5683" w:rsidRPr="00C51C80" w14:paraId="273738C4" w14:textId="77777777" w:rsidTr="00AD5683">
        <w:tc>
          <w:tcPr>
            <w:tcW w:w="810" w:type="dxa"/>
            <w:tcBorders>
              <w:top w:val="single" w:sz="4" w:space="0" w:color="auto"/>
              <w:left w:val="single" w:sz="4" w:space="0" w:color="auto"/>
              <w:bottom w:val="single" w:sz="4" w:space="0" w:color="auto"/>
              <w:right w:val="single" w:sz="4" w:space="0" w:color="auto"/>
            </w:tcBorders>
          </w:tcPr>
          <w:p w14:paraId="77B48C72"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47CEA5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del monto a pagar por el servicio</w:t>
            </w:r>
          </w:p>
        </w:tc>
      </w:tr>
      <w:tr w:rsidR="00AD5683" w:rsidRPr="00C51C80" w14:paraId="45F3284E" w14:textId="77777777" w:rsidTr="00AD5683">
        <w:tc>
          <w:tcPr>
            <w:tcW w:w="810" w:type="dxa"/>
            <w:tcBorders>
              <w:top w:val="single" w:sz="4" w:space="0" w:color="auto"/>
              <w:left w:val="single" w:sz="4" w:space="0" w:color="auto"/>
              <w:bottom w:val="single" w:sz="4" w:space="0" w:color="auto"/>
              <w:right w:val="single" w:sz="4" w:space="0" w:color="auto"/>
            </w:tcBorders>
          </w:tcPr>
          <w:p w14:paraId="0C89884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33DD3C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con letra del monto a pagar por el servicio</w:t>
            </w:r>
          </w:p>
        </w:tc>
      </w:tr>
      <w:tr w:rsidR="00AD5683" w:rsidRPr="00C51C80" w14:paraId="48F8BC22" w14:textId="77777777" w:rsidTr="00AD5683">
        <w:tc>
          <w:tcPr>
            <w:tcW w:w="810" w:type="dxa"/>
            <w:tcBorders>
              <w:top w:val="single" w:sz="4" w:space="0" w:color="auto"/>
              <w:left w:val="single" w:sz="4" w:space="0" w:color="auto"/>
              <w:bottom w:val="single" w:sz="4" w:space="0" w:color="auto"/>
              <w:right w:val="single" w:sz="4" w:space="0" w:color="auto"/>
            </w:tcBorders>
          </w:tcPr>
          <w:p w14:paraId="1C5E0118"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D5CB78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Forma de pago (un solo pago, o varios pagos con su descripción)</w:t>
            </w:r>
          </w:p>
        </w:tc>
      </w:tr>
      <w:tr w:rsidR="00AD5683" w:rsidRPr="00C51C80" w14:paraId="024E3E00" w14:textId="77777777" w:rsidTr="00AD5683">
        <w:tc>
          <w:tcPr>
            <w:tcW w:w="810" w:type="dxa"/>
            <w:tcBorders>
              <w:top w:val="single" w:sz="4" w:space="0" w:color="auto"/>
              <w:left w:val="single" w:sz="4" w:space="0" w:color="auto"/>
              <w:bottom w:val="single" w:sz="4" w:space="0" w:color="auto"/>
              <w:right w:val="single" w:sz="4" w:space="0" w:color="auto"/>
            </w:tcBorders>
          </w:tcPr>
          <w:p w14:paraId="0956504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F51704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que aprobará el pago</w:t>
            </w:r>
          </w:p>
        </w:tc>
      </w:tr>
      <w:tr w:rsidR="00AD5683" w:rsidRPr="00C51C80" w14:paraId="367297D3" w14:textId="77777777" w:rsidTr="00AD5683">
        <w:tc>
          <w:tcPr>
            <w:tcW w:w="810" w:type="dxa"/>
            <w:tcBorders>
              <w:top w:val="single" w:sz="4" w:space="0" w:color="auto"/>
              <w:left w:val="single" w:sz="4" w:space="0" w:color="auto"/>
              <w:bottom w:val="single" w:sz="4" w:space="0" w:color="auto"/>
              <w:right w:val="single" w:sz="4" w:space="0" w:color="auto"/>
            </w:tcBorders>
          </w:tcPr>
          <w:p w14:paraId="0EAD3B6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6CD8BA2"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Porcentaje de anticipo a otorgarse</w:t>
            </w:r>
          </w:p>
        </w:tc>
      </w:tr>
      <w:tr w:rsidR="00AD5683" w:rsidRPr="00C51C80" w14:paraId="03C2BCC5" w14:textId="77777777" w:rsidTr="00AD5683">
        <w:tc>
          <w:tcPr>
            <w:tcW w:w="810" w:type="dxa"/>
            <w:tcBorders>
              <w:top w:val="single" w:sz="4" w:space="0" w:color="auto"/>
              <w:left w:val="single" w:sz="4" w:space="0" w:color="auto"/>
              <w:bottom w:val="single" w:sz="4" w:space="0" w:color="auto"/>
              <w:right w:val="single" w:sz="4" w:space="0" w:color="auto"/>
            </w:tcBorders>
          </w:tcPr>
          <w:p w14:paraId="6537488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4E72D5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responsable de la supervisión del contrato</w:t>
            </w:r>
          </w:p>
        </w:tc>
      </w:tr>
      <w:tr w:rsidR="00AD5683" w:rsidRPr="00C51C80" w14:paraId="2636A051" w14:textId="77777777" w:rsidTr="00AD5683">
        <w:tc>
          <w:tcPr>
            <w:tcW w:w="810" w:type="dxa"/>
            <w:tcBorders>
              <w:top w:val="single" w:sz="4" w:space="0" w:color="auto"/>
              <w:left w:val="single" w:sz="4" w:space="0" w:color="auto"/>
              <w:bottom w:val="single" w:sz="4" w:space="0" w:color="auto"/>
              <w:right w:val="single" w:sz="4" w:space="0" w:color="auto"/>
            </w:tcBorders>
          </w:tcPr>
          <w:p w14:paraId="60D08F7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C1C56B1"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Persona titular del área técnica que elaborará el finiquito</w:t>
            </w:r>
          </w:p>
        </w:tc>
      </w:tr>
      <w:tr w:rsidR="00AD5683" w:rsidRPr="00C51C80" w14:paraId="281B882F" w14:textId="77777777" w:rsidTr="00AD5683">
        <w:tc>
          <w:tcPr>
            <w:tcW w:w="810" w:type="dxa"/>
            <w:tcBorders>
              <w:top w:val="single" w:sz="4" w:space="0" w:color="auto"/>
              <w:left w:val="single" w:sz="4" w:space="0" w:color="auto"/>
              <w:bottom w:val="single" w:sz="4" w:space="0" w:color="auto"/>
              <w:right w:val="single" w:sz="4" w:space="0" w:color="auto"/>
            </w:tcBorders>
          </w:tcPr>
          <w:p w14:paraId="18B0F90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84D49F8"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relativa al monto de la garantía de cumplimiento</w:t>
            </w:r>
          </w:p>
        </w:tc>
      </w:tr>
      <w:tr w:rsidR="00AD5683" w:rsidRPr="00C51C80" w14:paraId="11B37E3E" w14:textId="77777777" w:rsidTr="00AD5683">
        <w:tc>
          <w:tcPr>
            <w:tcW w:w="810" w:type="dxa"/>
            <w:tcBorders>
              <w:top w:val="single" w:sz="4" w:space="0" w:color="auto"/>
              <w:left w:val="single" w:sz="4" w:space="0" w:color="auto"/>
              <w:bottom w:val="single" w:sz="4" w:space="0" w:color="auto"/>
              <w:right w:val="single" w:sz="4" w:space="0" w:color="auto"/>
            </w:tcBorders>
          </w:tcPr>
          <w:p w14:paraId="43444BCA"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E1C609F"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letra relativa al monto de la garantía de cumplimiento</w:t>
            </w:r>
          </w:p>
        </w:tc>
      </w:tr>
      <w:tr w:rsidR="00AD5683" w:rsidRPr="00C51C80" w14:paraId="3F21160B" w14:textId="77777777" w:rsidTr="00AD5683">
        <w:tc>
          <w:tcPr>
            <w:tcW w:w="810" w:type="dxa"/>
            <w:tcBorders>
              <w:top w:val="single" w:sz="4" w:space="0" w:color="auto"/>
              <w:left w:val="single" w:sz="4" w:space="0" w:color="auto"/>
              <w:bottom w:val="single" w:sz="4" w:space="0" w:color="auto"/>
              <w:right w:val="single" w:sz="4" w:space="0" w:color="auto"/>
            </w:tcBorders>
          </w:tcPr>
          <w:p w14:paraId="2DFED921"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4DCA13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(encargada de requerir la exhibición de la garantía de cumplimiento)</w:t>
            </w:r>
          </w:p>
        </w:tc>
      </w:tr>
      <w:tr w:rsidR="00AD5683" w:rsidRPr="00C51C80" w14:paraId="02CD1CB3" w14:textId="77777777" w:rsidTr="00AD5683">
        <w:tc>
          <w:tcPr>
            <w:tcW w:w="810" w:type="dxa"/>
            <w:tcBorders>
              <w:top w:val="single" w:sz="4" w:space="0" w:color="auto"/>
              <w:left w:val="single" w:sz="4" w:space="0" w:color="auto"/>
              <w:bottom w:val="single" w:sz="4" w:space="0" w:color="auto"/>
              <w:right w:val="single" w:sz="4" w:space="0" w:color="auto"/>
            </w:tcBorders>
          </w:tcPr>
          <w:p w14:paraId="735768C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7B5B90C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relativa al monto de la garantía de defectos y vicios ocultos</w:t>
            </w:r>
          </w:p>
        </w:tc>
      </w:tr>
      <w:tr w:rsidR="00AD5683" w:rsidRPr="00C51C80" w14:paraId="3C8BFC82" w14:textId="77777777" w:rsidTr="00AD5683">
        <w:tc>
          <w:tcPr>
            <w:tcW w:w="810" w:type="dxa"/>
            <w:tcBorders>
              <w:top w:val="single" w:sz="4" w:space="0" w:color="auto"/>
              <w:left w:val="single" w:sz="4" w:space="0" w:color="auto"/>
              <w:bottom w:val="single" w:sz="4" w:space="0" w:color="auto"/>
              <w:right w:val="single" w:sz="4" w:space="0" w:color="auto"/>
            </w:tcBorders>
          </w:tcPr>
          <w:p w14:paraId="11D2B7C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BE0077C"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letra relativa al monto de la garantía de defectos y vicios ocultos</w:t>
            </w:r>
          </w:p>
        </w:tc>
      </w:tr>
      <w:tr w:rsidR="00AD5683" w:rsidRPr="00C51C80" w14:paraId="6DAA6C21" w14:textId="77777777" w:rsidTr="00AD5683">
        <w:tc>
          <w:tcPr>
            <w:tcW w:w="810" w:type="dxa"/>
            <w:tcBorders>
              <w:top w:val="single" w:sz="4" w:space="0" w:color="auto"/>
              <w:left w:val="single" w:sz="4" w:space="0" w:color="auto"/>
              <w:bottom w:val="single" w:sz="4" w:space="0" w:color="auto"/>
              <w:right w:val="single" w:sz="4" w:space="0" w:color="auto"/>
            </w:tcBorders>
          </w:tcPr>
          <w:p w14:paraId="6162E69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A35D147"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a la que se deberá entregar la garantía de vicios ocultos</w:t>
            </w:r>
          </w:p>
        </w:tc>
      </w:tr>
      <w:tr w:rsidR="00AD5683" w:rsidRPr="00C51C80" w14:paraId="5B51E48F" w14:textId="77777777" w:rsidTr="00AD5683">
        <w:tc>
          <w:tcPr>
            <w:tcW w:w="810" w:type="dxa"/>
            <w:tcBorders>
              <w:top w:val="single" w:sz="4" w:space="0" w:color="auto"/>
              <w:left w:val="single" w:sz="4" w:space="0" w:color="auto"/>
              <w:bottom w:val="single" w:sz="4" w:space="0" w:color="auto"/>
              <w:right w:val="single" w:sz="4" w:space="0" w:color="auto"/>
            </w:tcBorders>
          </w:tcPr>
          <w:p w14:paraId="3E0317F0"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7BA2609"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número relativa al monto de la garantía de anticipo</w:t>
            </w:r>
          </w:p>
        </w:tc>
      </w:tr>
      <w:tr w:rsidR="00AD5683" w:rsidRPr="00C51C80" w14:paraId="0125C3E6" w14:textId="77777777" w:rsidTr="00AD5683">
        <w:tc>
          <w:tcPr>
            <w:tcW w:w="810" w:type="dxa"/>
            <w:tcBorders>
              <w:top w:val="single" w:sz="4" w:space="0" w:color="auto"/>
              <w:left w:val="single" w:sz="4" w:space="0" w:color="auto"/>
              <w:bottom w:val="single" w:sz="4" w:space="0" w:color="auto"/>
              <w:right w:val="single" w:sz="4" w:space="0" w:color="auto"/>
            </w:tcBorders>
          </w:tcPr>
          <w:p w14:paraId="6FBA321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5217F84"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Cantidad en letra relativa al monto de la garantía de anticipo</w:t>
            </w:r>
          </w:p>
        </w:tc>
      </w:tr>
      <w:tr w:rsidR="00AD5683" w:rsidRPr="00C51C80" w14:paraId="6D65F4A1" w14:textId="77777777" w:rsidTr="00AD5683">
        <w:tc>
          <w:tcPr>
            <w:tcW w:w="810" w:type="dxa"/>
            <w:tcBorders>
              <w:top w:val="single" w:sz="4" w:space="0" w:color="auto"/>
              <w:left w:val="single" w:sz="4" w:space="0" w:color="auto"/>
              <w:bottom w:val="single" w:sz="4" w:space="0" w:color="auto"/>
              <w:right w:val="single" w:sz="4" w:space="0" w:color="auto"/>
            </w:tcBorders>
          </w:tcPr>
          <w:p w14:paraId="20D8F2F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DEDF893"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(encargada de requerir subsanar deficiencias o expresar razones de las que derivó el incumplimiento)</w:t>
            </w:r>
          </w:p>
        </w:tc>
      </w:tr>
      <w:tr w:rsidR="00AD5683" w:rsidRPr="00C51C80" w14:paraId="380AD036" w14:textId="77777777" w:rsidTr="00AD5683">
        <w:tc>
          <w:tcPr>
            <w:tcW w:w="810" w:type="dxa"/>
            <w:tcBorders>
              <w:top w:val="single" w:sz="4" w:space="0" w:color="auto"/>
              <w:left w:val="single" w:sz="4" w:space="0" w:color="auto"/>
              <w:bottom w:val="single" w:sz="4" w:space="0" w:color="auto"/>
              <w:right w:val="single" w:sz="4" w:space="0" w:color="auto"/>
            </w:tcBorders>
          </w:tcPr>
          <w:p w14:paraId="7B66C91C"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13E247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(que hará del conocimiento del prestador los lineamientos, higiene y protección ambiental)</w:t>
            </w:r>
          </w:p>
        </w:tc>
      </w:tr>
      <w:tr w:rsidR="00AD5683" w:rsidRPr="00C51C80" w14:paraId="755F7349" w14:textId="77777777" w:rsidTr="00AD5683">
        <w:tc>
          <w:tcPr>
            <w:tcW w:w="810" w:type="dxa"/>
            <w:tcBorders>
              <w:top w:val="single" w:sz="4" w:space="0" w:color="auto"/>
              <w:left w:val="single" w:sz="4" w:space="0" w:color="auto"/>
              <w:bottom w:val="single" w:sz="4" w:space="0" w:color="auto"/>
              <w:right w:val="single" w:sz="4" w:space="0" w:color="auto"/>
            </w:tcBorders>
          </w:tcPr>
          <w:p w14:paraId="11E28AAD"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3AEEC745"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Fecha de firma del contrato</w:t>
            </w:r>
          </w:p>
        </w:tc>
      </w:tr>
      <w:tr w:rsidR="00AD5683" w:rsidRPr="00C51C80" w14:paraId="3ECABFAF" w14:textId="77777777" w:rsidTr="00AD5683">
        <w:tc>
          <w:tcPr>
            <w:tcW w:w="810" w:type="dxa"/>
            <w:tcBorders>
              <w:top w:val="single" w:sz="4" w:space="0" w:color="auto"/>
              <w:left w:val="single" w:sz="4" w:space="0" w:color="auto"/>
              <w:bottom w:val="single" w:sz="4" w:space="0" w:color="auto"/>
              <w:right w:val="single" w:sz="4" w:space="0" w:color="auto"/>
            </w:tcBorders>
          </w:tcPr>
          <w:p w14:paraId="69D6B3D3"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6CBD8CA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Tribunal</w:t>
            </w:r>
          </w:p>
        </w:tc>
      </w:tr>
      <w:tr w:rsidR="00AD5683" w:rsidRPr="00C51C80" w14:paraId="0F35FB4C" w14:textId="77777777" w:rsidTr="00AD5683">
        <w:tc>
          <w:tcPr>
            <w:tcW w:w="810" w:type="dxa"/>
            <w:tcBorders>
              <w:top w:val="single" w:sz="4" w:space="0" w:color="auto"/>
              <w:left w:val="single" w:sz="4" w:space="0" w:color="auto"/>
              <w:bottom w:val="single" w:sz="4" w:space="0" w:color="auto"/>
              <w:right w:val="single" w:sz="4" w:space="0" w:color="auto"/>
            </w:tcBorders>
          </w:tcPr>
          <w:p w14:paraId="032879B7"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42D20C7D"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Cargo del representante del Tribunal</w:t>
            </w:r>
          </w:p>
        </w:tc>
      </w:tr>
      <w:tr w:rsidR="00AD5683" w:rsidRPr="00C51C80" w14:paraId="16D7E975" w14:textId="77777777" w:rsidTr="00AD5683">
        <w:tc>
          <w:tcPr>
            <w:tcW w:w="810" w:type="dxa"/>
            <w:tcBorders>
              <w:top w:val="single" w:sz="4" w:space="0" w:color="auto"/>
              <w:left w:val="single" w:sz="4" w:space="0" w:color="auto"/>
              <w:bottom w:val="single" w:sz="4" w:space="0" w:color="auto"/>
              <w:right w:val="single" w:sz="4" w:space="0" w:color="auto"/>
            </w:tcBorders>
          </w:tcPr>
          <w:p w14:paraId="24F63B99"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15591DC6"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representante del prestador</w:t>
            </w:r>
          </w:p>
        </w:tc>
      </w:tr>
      <w:tr w:rsidR="00AD5683" w:rsidRPr="00C51C80" w14:paraId="11DA688C" w14:textId="77777777" w:rsidTr="00AD5683">
        <w:tc>
          <w:tcPr>
            <w:tcW w:w="810" w:type="dxa"/>
            <w:tcBorders>
              <w:top w:val="single" w:sz="4" w:space="0" w:color="auto"/>
              <w:left w:val="single" w:sz="4" w:space="0" w:color="auto"/>
              <w:bottom w:val="single" w:sz="4" w:space="0" w:color="auto"/>
              <w:right w:val="single" w:sz="4" w:space="0" w:color="auto"/>
            </w:tcBorders>
          </w:tcPr>
          <w:p w14:paraId="7423EDA4"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21609900"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Área técnica (área operativa para la ejecución del contrato)</w:t>
            </w:r>
          </w:p>
        </w:tc>
      </w:tr>
      <w:tr w:rsidR="00AD5683" w:rsidRPr="00C51C80" w14:paraId="30340CC5" w14:textId="77777777" w:rsidTr="00AD5683">
        <w:tc>
          <w:tcPr>
            <w:tcW w:w="810" w:type="dxa"/>
            <w:tcBorders>
              <w:top w:val="single" w:sz="4" w:space="0" w:color="auto"/>
              <w:left w:val="single" w:sz="4" w:space="0" w:color="auto"/>
              <w:bottom w:val="single" w:sz="4" w:space="0" w:color="auto"/>
              <w:right w:val="single" w:sz="4" w:space="0" w:color="auto"/>
            </w:tcBorders>
          </w:tcPr>
          <w:p w14:paraId="02E98AA5" w14:textId="77777777" w:rsidR="00AD5683" w:rsidRPr="00C51C80" w:rsidRDefault="00AD5683" w:rsidP="00086DB3">
            <w:pPr>
              <w:pStyle w:val="Prrafodelista"/>
              <w:numPr>
                <w:ilvl w:val="0"/>
                <w:numId w:val="30"/>
              </w:numPr>
              <w:spacing w:after="0" w:line="240" w:lineRule="auto"/>
              <w:rPr>
                <w:rFonts w:ascii="Montserrat" w:hAnsi="Montserrat" w:cs="Arial"/>
                <w:b/>
                <w:color w:val="000000"/>
                <w:sz w:val="18"/>
                <w:szCs w:val="18"/>
              </w:rPr>
            </w:pPr>
          </w:p>
        </w:tc>
        <w:tc>
          <w:tcPr>
            <w:tcW w:w="8642" w:type="dxa"/>
            <w:tcBorders>
              <w:top w:val="single" w:sz="4" w:space="0" w:color="auto"/>
              <w:left w:val="single" w:sz="4" w:space="0" w:color="auto"/>
              <w:bottom w:val="single" w:sz="4" w:space="0" w:color="auto"/>
              <w:right w:val="single" w:sz="4" w:space="0" w:color="auto"/>
            </w:tcBorders>
            <w:hideMark/>
          </w:tcPr>
          <w:p w14:paraId="54788FDE" w14:textId="77777777" w:rsidR="00AD5683" w:rsidRPr="00C51C80" w:rsidRDefault="00AD5683" w:rsidP="00086DB3">
            <w:pPr>
              <w:rPr>
                <w:rFonts w:ascii="Montserrat" w:hAnsi="Montserrat" w:cs="Arial"/>
                <w:color w:val="000000"/>
                <w:sz w:val="18"/>
                <w:szCs w:val="18"/>
              </w:rPr>
            </w:pPr>
            <w:r w:rsidRPr="00C51C80">
              <w:rPr>
                <w:rFonts w:ascii="Montserrat" w:hAnsi="Montserrat" w:cs="Arial"/>
                <w:color w:val="000000"/>
                <w:sz w:val="18"/>
                <w:szCs w:val="18"/>
              </w:rPr>
              <w:t>Nombre del Coordinador de Asuntos Jurídicos</w:t>
            </w:r>
          </w:p>
        </w:tc>
      </w:tr>
    </w:tbl>
    <w:p w14:paraId="03AD161C" w14:textId="0D4C4007" w:rsidR="004133A8" w:rsidRPr="00C51C80" w:rsidRDefault="004133A8" w:rsidP="00C92785">
      <w:pPr>
        <w:pStyle w:val="Textocomentario"/>
        <w:spacing w:line="276" w:lineRule="auto"/>
        <w:jc w:val="center"/>
        <w:rPr>
          <w:rFonts w:ascii="Montserrat" w:hAnsi="Montserrat" w:cs="Arial"/>
        </w:rPr>
      </w:pPr>
    </w:p>
    <w:sectPr w:rsidR="004133A8" w:rsidRPr="00C51C80" w:rsidSect="00E40363">
      <w:headerReference w:type="default" r:id="rId27"/>
      <w:footerReference w:type="default" r:id="rId28"/>
      <w:pgSz w:w="12242" w:h="15842" w:code="1"/>
      <w:pgMar w:top="1418" w:right="1418" w:bottom="1418" w:left="1418" w:header="720" w:footer="45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0D27" w14:textId="77777777" w:rsidR="008333BF" w:rsidRDefault="008333BF">
      <w:r>
        <w:separator/>
      </w:r>
    </w:p>
  </w:endnote>
  <w:endnote w:type="continuationSeparator" w:id="0">
    <w:p w14:paraId="3744481E" w14:textId="77777777" w:rsidR="008333BF" w:rsidRDefault="008333BF">
      <w:r>
        <w:continuationSeparator/>
      </w:r>
    </w:p>
  </w:endnote>
  <w:endnote w:type="continuationNotice" w:id="1">
    <w:p w14:paraId="07BDF62F" w14:textId="77777777" w:rsidR="008333BF" w:rsidRDefault="00833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HCE+Arial,Bold">
    <w:altName w:val="Arial"/>
    <w:panose1 w:val="00000000000000000000"/>
    <w:charset w:val="00"/>
    <w:family w:val="swiss"/>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4"/>
        <w:szCs w:val="14"/>
      </w:rPr>
      <w:id w:val="178406952"/>
      <w:docPartObj>
        <w:docPartGallery w:val="Page Numbers (Bottom of Page)"/>
        <w:docPartUnique/>
      </w:docPartObj>
    </w:sdtPr>
    <w:sdtEndPr/>
    <w:sdtContent>
      <w:p w14:paraId="2BB3E17E" w14:textId="66815AB7" w:rsidR="00F66781" w:rsidRPr="00553C1E" w:rsidRDefault="00F66781">
        <w:pPr>
          <w:pStyle w:val="Piedepgina"/>
          <w:jc w:val="right"/>
          <w:rPr>
            <w:rFonts w:ascii="Montserrat" w:hAnsi="Montserrat"/>
            <w:sz w:val="14"/>
            <w:szCs w:val="14"/>
          </w:rPr>
        </w:pPr>
      </w:p>
      <w:p w14:paraId="078E86C9" w14:textId="0B820343" w:rsidR="00AD4FCF" w:rsidRDefault="00AD4FCF" w:rsidP="002D7ED0">
        <w:pPr>
          <w:pStyle w:val="Piedepgina"/>
          <w:jc w:val="both"/>
          <w:rPr>
            <w:rFonts w:ascii="Montserrat" w:hAnsi="Montserrat" w:cs="Arial"/>
            <w:sz w:val="14"/>
            <w:szCs w:val="14"/>
          </w:rPr>
        </w:pPr>
        <w:bookmarkStart w:id="50" w:name="_Hlk140568977"/>
        <w:r>
          <w:rPr>
            <w:rFonts w:ascii="Montserrat" w:hAnsi="Montserrat"/>
            <w:noProof/>
            <w:sz w:val="18"/>
            <w:szCs w:val="18"/>
          </w:rPr>
          <w:drawing>
            <wp:anchor distT="0" distB="0" distL="114300" distR="114300" simplePos="0" relativeHeight="251655168" behindDoc="1" locked="0" layoutInCell="1" allowOverlap="1" wp14:anchorId="70973F4B" wp14:editId="6F74C2AA">
              <wp:simplePos x="0" y="0"/>
              <wp:positionH relativeFrom="margin">
                <wp:align>right</wp:align>
              </wp:positionH>
              <wp:positionV relativeFrom="paragraph">
                <wp:posOffset>7620</wp:posOffset>
              </wp:positionV>
              <wp:extent cx="1578610" cy="471170"/>
              <wp:effectExtent l="0" t="0" r="2540" b="5080"/>
              <wp:wrapNone/>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471170"/>
                      </a:xfrm>
                      <a:prstGeom prst="rect">
                        <a:avLst/>
                      </a:prstGeom>
                      <a:noFill/>
                    </pic:spPr>
                  </pic:pic>
                </a:graphicData>
              </a:graphic>
              <wp14:sizeRelH relativeFrom="margin">
                <wp14:pctWidth>0</wp14:pctWidth>
              </wp14:sizeRelH>
              <wp14:sizeRelV relativeFrom="margin">
                <wp14:pctHeight>0</wp14:pctHeight>
              </wp14:sizeRelV>
            </wp:anchor>
          </w:drawing>
        </w:r>
        <w:r w:rsidR="002D7ED0" w:rsidRPr="00553C1E">
          <w:rPr>
            <w:rFonts w:ascii="Montserrat" w:hAnsi="Montserrat" w:cs="Arial"/>
            <w:sz w:val="14"/>
            <w:szCs w:val="14"/>
          </w:rPr>
          <w:t>BASES DE LA LICITACIÓN PÚBLICA NACIONAL</w:t>
        </w:r>
      </w:p>
      <w:p w14:paraId="5AA8BEDC" w14:textId="2749C4D1" w:rsidR="00A76686" w:rsidRDefault="00A76686" w:rsidP="002D7ED0">
        <w:pPr>
          <w:pStyle w:val="Piedepgina"/>
          <w:jc w:val="both"/>
          <w:rPr>
            <w:rFonts w:ascii="Montserrat" w:hAnsi="Montserrat" w:cs="Arial"/>
            <w:sz w:val="14"/>
            <w:szCs w:val="14"/>
          </w:rPr>
        </w:pPr>
        <w:r>
          <w:rPr>
            <w:rFonts w:ascii="Montserrat" w:hAnsi="Montserrat" w:cs="Arial"/>
            <w:sz w:val="14"/>
            <w:szCs w:val="14"/>
          </w:rPr>
          <w:t xml:space="preserve">A BASE DE PRECIOS UNITARIOS </w:t>
        </w:r>
        <w:r w:rsidR="00CA622B" w:rsidRPr="00553C1E">
          <w:rPr>
            <w:rFonts w:ascii="Montserrat" w:hAnsi="Montserrat" w:cs="Arial"/>
            <w:sz w:val="14"/>
            <w:szCs w:val="14"/>
          </w:rPr>
          <w:t>TEPJF/LPN/</w:t>
        </w:r>
        <w:r w:rsidR="00914532">
          <w:rPr>
            <w:rFonts w:ascii="Montserrat" w:hAnsi="Montserrat" w:cs="Arial"/>
            <w:sz w:val="14"/>
            <w:szCs w:val="14"/>
          </w:rPr>
          <w:fldChar w:fldCharType="begin"/>
        </w:r>
        <w:r w:rsidR="00914532">
          <w:rPr>
            <w:rFonts w:ascii="Montserrat" w:hAnsi="Montserrat" w:cs="Arial"/>
            <w:sz w:val="14"/>
            <w:szCs w:val="14"/>
          </w:rPr>
          <w:instrText xml:space="preserve"> MERGEFIELD NUMERO_ </w:instrText>
        </w:r>
        <w:r w:rsidR="00914532">
          <w:rPr>
            <w:rFonts w:ascii="Montserrat" w:hAnsi="Montserrat" w:cs="Arial"/>
            <w:sz w:val="14"/>
            <w:szCs w:val="14"/>
          </w:rPr>
          <w:fldChar w:fldCharType="separate"/>
        </w:r>
        <w:r w:rsidR="00512B55">
          <w:rPr>
            <w:rFonts w:ascii="Montserrat" w:hAnsi="Montserrat" w:cs="Arial"/>
            <w:noProof/>
            <w:sz w:val="14"/>
            <w:szCs w:val="14"/>
          </w:rPr>
          <w:t>«NUMERO_»</w:t>
        </w:r>
        <w:r w:rsidR="00914532">
          <w:rPr>
            <w:rFonts w:ascii="Montserrat" w:hAnsi="Montserrat" w:cs="Arial"/>
            <w:sz w:val="14"/>
            <w:szCs w:val="14"/>
          </w:rPr>
          <w:fldChar w:fldCharType="end"/>
        </w:r>
        <w:r w:rsidR="00CA622B" w:rsidRPr="00553C1E">
          <w:rPr>
            <w:rFonts w:ascii="Montserrat" w:hAnsi="Montserrat" w:cs="Arial"/>
            <w:sz w:val="14"/>
            <w:szCs w:val="14"/>
          </w:rPr>
          <w:t>/</w:t>
        </w:r>
        <w:r w:rsidR="00777AF5" w:rsidRPr="00553C1E">
          <w:rPr>
            <w:rFonts w:ascii="Montserrat" w:hAnsi="Montserrat" w:cs="Arial"/>
            <w:sz w:val="14"/>
            <w:szCs w:val="14"/>
          </w:rPr>
          <w:t>2023</w:t>
        </w:r>
      </w:p>
      <w:bookmarkEnd w:id="50"/>
      <w:p w14:paraId="40FB3575" w14:textId="3502854F" w:rsidR="00A76686" w:rsidRDefault="00A76686" w:rsidP="009060EF">
        <w:pPr>
          <w:pStyle w:val="Piedepgina"/>
          <w:jc w:val="right"/>
          <w:rPr>
            <w:rFonts w:ascii="Montserrat" w:hAnsi="Montserrat" w:cstheme="minorHAnsi"/>
            <w:sz w:val="14"/>
            <w:szCs w:val="14"/>
          </w:rPr>
        </w:pPr>
      </w:p>
      <w:p w14:paraId="34AE064E" w14:textId="5C9F22CC" w:rsidR="00F66781" w:rsidRPr="00553C1E" w:rsidRDefault="00F66781" w:rsidP="00AD4FCF">
        <w:pPr>
          <w:pStyle w:val="Piedepgina"/>
          <w:jc w:val="center"/>
          <w:rPr>
            <w:rFonts w:ascii="Montserrat" w:hAnsi="Montserrat"/>
            <w:sz w:val="14"/>
            <w:szCs w:val="14"/>
          </w:rPr>
        </w:pPr>
        <w:r w:rsidRPr="00553C1E">
          <w:rPr>
            <w:rFonts w:ascii="Montserrat" w:hAnsi="Montserrat" w:cstheme="minorHAnsi"/>
            <w:sz w:val="14"/>
            <w:szCs w:val="14"/>
          </w:rPr>
          <w:fldChar w:fldCharType="begin"/>
        </w:r>
        <w:r w:rsidRPr="00553C1E">
          <w:rPr>
            <w:rFonts w:ascii="Montserrat" w:hAnsi="Montserrat" w:cstheme="minorHAnsi"/>
            <w:sz w:val="14"/>
            <w:szCs w:val="14"/>
          </w:rPr>
          <w:instrText>PAGE   \* MERGEFORMAT</w:instrText>
        </w:r>
        <w:r w:rsidRPr="00553C1E">
          <w:rPr>
            <w:rFonts w:ascii="Montserrat" w:hAnsi="Montserrat" w:cstheme="minorHAnsi"/>
            <w:sz w:val="14"/>
            <w:szCs w:val="14"/>
          </w:rPr>
          <w:fldChar w:fldCharType="separate"/>
        </w:r>
        <w:r w:rsidRPr="00553C1E">
          <w:rPr>
            <w:rFonts w:ascii="Montserrat" w:hAnsi="Montserrat" w:cstheme="minorHAnsi"/>
            <w:sz w:val="14"/>
            <w:szCs w:val="14"/>
            <w:lang w:val="es-ES"/>
          </w:rPr>
          <w:t>2</w:t>
        </w:r>
        <w:r w:rsidRPr="00553C1E">
          <w:rPr>
            <w:rFonts w:ascii="Montserrat" w:hAnsi="Montserrat" w:cstheme="minorHAnsi"/>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0360" w14:textId="77777777" w:rsidR="008333BF" w:rsidRDefault="008333BF">
      <w:r>
        <w:separator/>
      </w:r>
    </w:p>
  </w:footnote>
  <w:footnote w:type="continuationSeparator" w:id="0">
    <w:p w14:paraId="4671865F" w14:textId="77777777" w:rsidR="008333BF" w:rsidRDefault="008333BF">
      <w:r>
        <w:continuationSeparator/>
      </w:r>
    </w:p>
  </w:footnote>
  <w:footnote w:type="continuationNotice" w:id="1">
    <w:p w14:paraId="14B26670" w14:textId="77777777" w:rsidR="008333BF" w:rsidRDefault="00833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09A8" w14:textId="6E3D66BA" w:rsidR="00A76686" w:rsidRPr="00A76686" w:rsidRDefault="00A76686" w:rsidP="00E40363">
    <w:pPr>
      <w:pStyle w:val="Encabezado"/>
      <w:tabs>
        <w:tab w:val="clear" w:pos="4252"/>
        <w:tab w:val="clear" w:pos="8504"/>
      </w:tabs>
      <w:jc w:val="right"/>
      <w:rPr>
        <w:rFonts w:ascii="Montserrat" w:hAnsi="Montserrat"/>
        <w:b/>
        <w:bCs/>
        <w:sz w:val="16"/>
        <w:szCs w:val="16"/>
      </w:rPr>
    </w:pPr>
    <w:r w:rsidRPr="00743F3A">
      <w:rPr>
        <w:rFonts w:ascii="Montserrat" w:hAnsi="Montserrat"/>
        <w:b/>
        <w:bCs/>
        <w:noProof/>
        <w:sz w:val="18"/>
        <w:szCs w:val="18"/>
      </w:rPr>
      <w:drawing>
        <wp:anchor distT="0" distB="0" distL="114300" distR="114300" simplePos="0" relativeHeight="251652608" behindDoc="1" locked="0" layoutInCell="1" allowOverlap="1" wp14:anchorId="5A4D0875" wp14:editId="52733322">
          <wp:simplePos x="0" y="0"/>
          <wp:positionH relativeFrom="margin">
            <wp:align>left</wp:align>
          </wp:positionH>
          <wp:positionV relativeFrom="paragraph">
            <wp:posOffset>-355600</wp:posOffset>
          </wp:positionV>
          <wp:extent cx="900000" cy="858119"/>
          <wp:effectExtent l="0" t="0" r="0" b="0"/>
          <wp:wrapNone/>
          <wp:docPr id="1" name="Imagen 1" descr="Descripción: Macintosh HD:Users:karlaavilacamarena:Desktop:COMISI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cintosh HD:Users:karlaavilacamarena:Desktop:COMISION-06.png"/>
                  <pic:cNvPicPr>
                    <a:picLocks noChangeAspect="1" noChangeArrowheads="1"/>
                  </pic:cNvPicPr>
                </pic:nvPicPr>
                <pic:blipFill>
                  <a:blip r:embed="rId1" cstate="print">
                    <a:extLst>
                      <a:ext uri="{28A0092B-C50C-407E-A947-70E740481C1C}">
                        <a14:useLocalDpi xmlns:a14="http://schemas.microsoft.com/office/drawing/2010/main" val="0"/>
                      </a:ext>
                    </a:extLst>
                  </a:blip>
                  <a:srcRect b="13188"/>
                  <a:stretch>
                    <a:fillRect/>
                  </a:stretch>
                </pic:blipFill>
                <pic:spPr bwMode="auto">
                  <a:xfrm>
                    <a:off x="0" y="0"/>
                    <a:ext cx="900000" cy="8581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F3A">
      <w:rPr>
        <w:rFonts w:ascii="Montserrat" w:hAnsi="Montserrat"/>
        <w:b/>
        <w:bCs/>
        <w:sz w:val="18"/>
        <w:szCs w:val="18"/>
      </w:rPr>
      <w:t>TRIBUNAL ELECTORAL DEL PODER JUDICIAL DE LA FEDERACIÓN</w:t>
    </w:r>
  </w:p>
  <w:p w14:paraId="449AF076" w14:textId="77DEE5B8" w:rsidR="00A76686" w:rsidRPr="00A76686" w:rsidRDefault="00A76686" w:rsidP="00A76686">
    <w:pPr>
      <w:pStyle w:val="Encabezado"/>
      <w:jc w:val="right"/>
      <w:rPr>
        <w:rFonts w:ascii="Montserrat" w:hAnsi="Montserrat"/>
        <w:sz w:val="16"/>
        <w:szCs w:val="16"/>
      </w:rPr>
    </w:pPr>
    <w:r w:rsidRPr="00A76686">
      <w:rPr>
        <w:rFonts w:ascii="Montserrat" w:hAnsi="Montserrat"/>
        <w:sz w:val="16"/>
        <w:szCs w:val="16"/>
      </w:rPr>
      <w:t>SECRETARÍA ADMINISTRATIVA</w:t>
    </w:r>
  </w:p>
  <w:p w14:paraId="3D1FCD7D" w14:textId="5694BCFC" w:rsidR="00A76686" w:rsidRPr="00A76686" w:rsidRDefault="00A76686" w:rsidP="00A76686">
    <w:pPr>
      <w:pStyle w:val="Encabezado"/>
      <w:jc w:val="right"/>
      <w:rPr>
        <w:rFonts w:ascii="Montserrat" w:hAnsi="Montserrat"/>
        <w:sz w:val="16"/>
        <w:szCs w:val="16"/>
      </w:rPr>
    </w:pPr>
    <w:r w:rsidRPr="00A76686">
      <w:rPr>
        <w:rFonts w:ascii="Montserrat" w:hAnsi="Montserrat"/>
        <w:sz w:val="16"/>
        <w:szCs w:val="16"/>
      </w:rPr>
      <w:t>DIRECCIÓN GENERAL DE ADQUISICIONES, SERVICIOS Y OBRA PÚBLICA</w:t>
    </w:r>
  </w:p>
  <w:p w14:paraId="2322F022" w14:textId="3B2103FE" w:rsidR="00A76686" w:rsidRPr="00A76686" w:rsidRDefault="00A76686" w:rsidP="00A76686">
    <w:pPr>
      <w:pStyle w:val="Encabezado"/>
      <w:jc w:val="right"/>
      <w:rPr>
        <w:rFonts w:ascii="Montserrat" w:hAnsi="Montserrat"/>
        <w:sz w:val="16"/>
        <w:szCs w:val="16"/>
      </w:rPr>
    </w:pPr>
    <w:r w:rsidRPr="00A76686">
      <w:rPr>
        <w:rFonts w:ascii="Montserrat" w:hAnsi="Montserrat"/>
        <w:sz w:val="16"/>
        <w:szCs w:val="16"/>
      </w:rPr>
      <w:t>UNIDAD DE OBRAS</w:t>
    </w:r>
  </w:p>
  <w:p w14:paraId="53B7E570" w14:textId="77777777" w:rsidR="00A76686" w:rsidRPr="00A76686" w:rsidRDefault="00A76686">
    <w:pPr>
      <w:pStyle w:val="Encabezado"/>
      <w:rPr>
        <w:rFonts w:ascii="Montserrat" w:hAnsi="Montserra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281EE0"/>
    <w:multiLevelType w:val="hybridMultilevel"/>
    <w:tmpl w:val="7D3258DC"/>
    <w:lvl w:ilvl="0" w:tplc="8622702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AB3BC6"/>
    <w:multiLevelType w:val="hybridMultilevel"/>
    <w:tmpl w:val="92B23E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E2712C"/>
    <w:multiLevelType w:val="hybridMultilevel"/>
    <w:tmpl w:val="F4865140"/>
    <w:lvl w:ilvl="0" w:tplc="96BAFC56">
      <w:start w:val="1"/>
      <w:numFmt w:val="decimal"/>
      <w:lvlText w:val="%1."/>
      <w:lvlJc w:val="left"/>
      <w:pPr>
        <w:ind w:left="1440" w:hanging="360"/>
      </w:pPr>
      <w:rPr>
        <w:rFonts w:cs="Times New Roman" w:hint="default"/>
        <w:b/>
        <w:u w:val="no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1E609DF"/>
    <w:multiLevelType w:val="hybridMultilevel"/>
    <w:tmpl w:val="C4D01A1E"/>
    <w:lvl w:ilvl="0" w:tplc="DEF85A94">
      <w:start w:val="2"/>
      <w:numFmt w:val="upperRoman"/>
      <w:lvlText w:val="%1."/>
      <w:lvlJc w:val="left"/>
      <w:pPr>
        <w:tabs>
          <w:tab w:val="num" w:pos="720"/>
        </w:tabs>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8B5844"/>
    <w:multiLevelType w:val="hybridMultilevel"/>
    <w:tmpl w:val="734EE734"/>
    <w:lvl w:ilvl="0" w:tplc="3176EEA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AD7BE0"/>
    <w:multiLevelType w:val="hybridMultilevel"/>
    <w:tmpl w:val="962467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3A170A"/>
    <w:multiLevelType w:val="hybridMultilevel"/>
    <w:tmpl w:val="2D7C3DA2"/>
    <w:lvl w:ilvl="0" w:tplc="FFFFFFFF">
      <w:start w:val="1"/>
      <w:numFmt w:val="bullet"/>
      <w:lvlText w:val=""/>
      <w:lvlJc w:val="left"/>
      <w:pPr>
        <w:tabs>
          <w:tab w:val="num" w:pos="1068"/>
        </w:tabs>
        <w:ind w:left="1068"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CF6D63"/>
    <w:multiLevelType w:val="hybridMultilevel"/>
    <w:tmpl w:val="74986A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DF341F"/>
    <w:multiLevelType w:val="hybridMultilevel"/>
    <w:tmpl w:val="73B69CE4"/>
    <w:lvl w:ilvl="0" w:tplc="36C0E420">
      <w:start w:val="1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6B0DEB"/>
    <w:multiLevelType w:val="hybridMultilevel"/>
    <w:tmpl w:val="2FCE3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6F2C7C"/>
    <w:multiLevelType w:val="hybridMultilevel"/>
    <w:tmpl w:val="6D42F1C4"/>
    <w:lvl w:ilvl="0" w:tplc="FD4C17A8">
      <w:start w:val="1"/>
      <w:numFmt w:val="decimal"/>
      <w:lvlText w:val="%1."/>
      <w:lvlJc w:val="left"/>
      <w:pPr>
        <w:tabs>
          <w:tab w:val="num" w:pos="1065"/>
        </w:tabs>
        <w:ind w:left="1065" w:hanging="705"/>
      </w:pPr>
      <w:rPr>
        <w:rFonts w:cs="Times New Roman" w:hint="default"/>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AF3A1E"/>
    <w:multiLevelType w:val="hybridMultilevel"/>
    <w:tmpl w:val="93E8BE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1866F84"/>
    <w:multiLevelType w:val="hybridMultilevel"/>
    <w:tmpl w:val="ED126CE2"/>
    <w:lvl w:ilvl="0" w:tplc="D11A5BD6">
      <w:start w:val="3"/>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CA38C4"/>
    <w:multiLevelType w:val="hybridMultilevel"/>
    <w:tmpl w:val="B73E6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3351C0"/>
    <w:multiLevelType w:val="hybridMultilevel"/>
    <w:tmpl w:val="7116B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0E6763"/>
    <w:multiLevelType w:val="hybridMultilevel"/>
    <w:tmpl w:val="1C46F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5811D5F"/>
    <w:multiLevelType w:val="hybridMultilevel"/>
    <w:tmpl w:val="BF78F6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6EC1A9B"/>
    <w:multiLevelType w:val="hybridMultilevel"/>
    <w:tmpl w:val="CA4C66C4"/>
    <w:lvl w:ilvl="0" w:tplc="9482EB86">
      <w:start w:val="2"/>
      <w:numFmt w:val="decimal"/>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176106CA"/>
    <w:multiLevelType w:val="hybridMultilevel"/>
    <w:tmpl w:val="D82A84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8D71C88"/>
    <w:multiLevelType w:val="hybridMultilevel"/>
    <w:tmpl w:val="BF78F6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E886F72"/>
    <w:multiLevelType w:val="hybridMultilevel"/>
    <w:tmpl w:val="54269D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28D420D"/>
    <w:multiLevelType w:val="hybridMultilevel"/>
    <w:tmpl w:val="9B28BB22"/>
    <w:lvl w:ilvl="0" w:tplc="C096DF3A">
      <w:start w:val="1"/>
      <w:numFmt w:val="decimal"/>
      <w:lvlText w:val="%1."/>
      <w:lvlJc w:val="left"/>
      <w:pPr>
        <w:tabs>
          <w:tab w:val="num" w:pos="720"/>
        </w:tabs>
        <w:ind w:left="720" w:hanging="360"/>
      </w:pPr>
      <w:rPr>
        <w:b/>
      </w:r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B3738"/>
    <w:multiLevelType w:val="hybridMultilevel"/>
    <w:tmpl w:val="2E805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71A56B9"/>
    <w:multiLevelType w:val="hybridMultilevel"/>
    <w:tmpl w:val="795AF638"/>
    <w:lvl w:ilvl="0" w:tplc="8922821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A8C0502"/>
    <w:multiLevelType w:val="singleLevel"/>
    <w:tmpl w:val="0F385926"/>
    <w:lvl w:ilvl="0">
      <w:start w:val="1"/>
      <w:numFmt w:val="upperLetter"/>
      <w:pStyle w:val="Ttulo3"/>
      <w:lvlText w:val="%1)"/>
      <w:lvlJc w:val="left"/>
      <w:pPr>
        <w:tabs>
          <w:tab w:val="num" w:pos="360"/>
        </w:tabs>
        <w:ind w:left="360" w:hanging="360"/>
      </w:pPr>
      <w:rPr>
        <w:rFonts w:cs="Times New Roman" w:hint="default"/>
        <w:b/>
      </w:rPr>
    </w:lvl>
  </w:abstractNum>
  <w:abstractNum w:abstractNumId="27" w15:restartNumberingAfterBreak="0">
    <w:nsid w:val="2C421CEF"/>
    <w:multiLevelType w:val="hybridMultilevel"/>
    <w:tmpl w:val="1CDED5A8"/>
    <w:lvl w:ilvl="0" w:tplc="3B66356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32163180"/>
    <w:multiLevelType w:val="multilevel"/>
    <w:tmpl w:val="D8B2B9C8"/>
    <w:lvl w:ilvl="0">
      <w:start w:val="3"/>
      <w:numFmt w:val="decimal"/>
      <w:lvlText w:val="%1."/>
      <w:lvlJc w:val="left"/>
      <w:pPr>
        <w:tabs>
          <w:tab w:val="num" w:pos="1440"/>
        </w:tabs>
        <w:ind w:left="1440" w:hanging="360"/>
      </w:pPr>
      <w:rPr>
        <w:rFonts w:cs="Times New Roman" w:hint="default"/>
        <w:b/>
      </w:rPr>
    </w:lvl>
    <w:lvl w:ilvl="1">
      <w:start w:val="1"/>
      <w:numFmt w:val="upperLetter"/>
      <w:lvlText w:val="%2."/>
      <w:lvlJc w:val="left"/>
      <w:pPr>
        <w:tabs>
          <w:tab w:val="num" w:pos="900"/>
        </w:tabs>
        <w:ind w:left="900" w:hanging="36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32FE69E6"/>
    <w:multiLevelType w:val="hybridMultilevel"/>
    <w:tmpl w:val="D9A2D210"/>
    <w:lvl w:ilvl="0" w:tplc="60AAB4BA">
      <w:start w:val="1"/>
      <w:numFmt w:val="upperRoman"/>
      <w:lvlText w:val="%1."/>
      <w:lvlJc w:val="left"/>
      <w:pPr>
        <w:tabs>
          <w:tab w:val="num" w:pos="720"/>
        </w:tabs>
        <w:ind w:left="720" w:hanging="360"/>
      </w:pPr>
      <w:rPr>
        <w:rFonts w:hint="default"/>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4AB3AFA"/>
    <w:multiLevelType w:val="hybridMultilevel"/>
    <w:tmpl w:val="123AC1C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DC2934"/>
    <w:multiLevelType w:val="hybridMultilevel"/>
    <w:tmpl w:val="FD66F198"/>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6A1F9A"/>
    <w:multiLevelType w:val="hybridMultilevel"/>
    <w:tmpl w:val="3C969C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8FC60A6"/>
    <w:multiLevelType w:val="hybridMultilevel"/>
    <w:tmpl w:val="68E21836"/>
    <w:lvl w:ilvl="0" w:tplc="5030BFD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3B351BF3"/>
    <w:multiLevelType w:val="hybridMultilevel"/>
    <w:tmpl w:val="E0BE8D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E579BF"/>
    <w:multiLevelType w:val="hybridMultilevel"/>
    <w:tmpl w:val="4BB0FE12"/>
    <w:lvl w:ilvl="0" w:tplc="8CCA8C9C">
      <w:start w:val="1"/>
      <w:numFmt w:val="decimal"/>
      <w:lvlText w:val="%1."/>
      <w:lvlJc w:val="left"/>
      <w:pPr>
        <w:tabs>
          <w:tab w:val="num" w:pos="720"/>
        </w:tabs>
        <w:ind w:left="720" w:hanging="360"/>
      </w:pPr>
      <w:rPr>
        <w:rFonts w:cs="Times New Roman" w:hint="default"/>
        <w:b/>
      </w:rPr>
    </w:lvl>
    <w:lvl w:ilvl="1" w:tplc="72E421CC">
      <w:start w:val="1"/>
      <w:numFmt w:val="lowerLetter"/>
      <w:lvlText w:val="%2)"/>
      <w:lvlJc w:val="left"/>
      <w:pPr>
        <w:ind w:left="1440" w:hanging="360"/>
      </w:pPr>
      <w:rPr>
        <w:rFonts w:cs="Times New Roman" w:hint="default"/>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EE107AE"/>
    <w:multiLevelType w:val="hybridMultilevel"/>
    <w:tmpl w:val="BC442BD6"/>
    <w:lvl w:ilvl="0" w:tplc="3AB8FFE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11338F5"/>
    <w:multiLevelType w:val="hybridMultilevel"/>
    <w:tmpl w:val="52F88E2C"/>
    <w:lvl w:ilvl="0" w:tplc="A7423A9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45C9026D"/>
    <w:multiLevelType w:val="hybridMultilevel"/>
    <w:tmpl w:val="446EA9D2"/>
    <w:lvl w:ilvl="0" w:tplc="8970FF3A">
      <w:start w:val="1"/>
      <w:numFmt w:val="bullet"/>
      <w:lvlText w:val=""/>
      <w:lvlJc w:val="left"/>
      <w:pPr>
        <w:tabs>
          <w:tab w:val="num" w:pos="720"/>
        </w:tabs>
        <w:ind w:left="720" w:hanging="360"/>
      </w:pPr>
      <w:rPr>
        <w:rFonts w:ascii="Symbol" w:hAnsi="Symbol" w:hint="default"/>
        <w:sz w:val="16"/>
        <w:szCs w:val="16"/>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A413B"/>
    <w:multiLevelType w:val="hybridMultilevel"/>
    <w:tmpl w:val="1CDED5A8"/>
    <w:lvl w:ilvl="0" w:tplc="3B66356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EF72B6E"/>
    <w:multiLevelType w:val="hybridMultilevel"/>
    <w:tmpl w:val="ABBA94DA"/>
    <w:lvl w:ilvl="0" w:tplc="EBE2FD06">
      <w:start w:val="1"/>
      <w:numFmt w:val="lowerLetter"/>
      <w:lvlText w:val="%1)"/>
      <w:lvlJc w:val="left"/>
      <w:pPr>
        <w:tabs>
          <w:tab w:val="num" w:pos="765"/>
        </w:tabs>
        <w:ind w:left="765" w:hanging="405"/>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15:restartNumberingAfterBreak="0">
    <w:nsid w:val="4F28003D"/>
    <w:multiLevelType w:val="hybridMultilevel"/>
    <w:tmpl w:val="836C6D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F302482"/>
    <w:multiLevelType w:val="hybridMultilevel"/>
    <w:tmpl w:val="AEEC2EBE"/>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20E3AE1"/>
    <w:multiLevelType w:val="hybridMultilevel"/>
    <w:tmpl w:val="90E2B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24B5BCA"/>
    <w:multiLevelType w:val="hybridMultilevel"/>
    <w:tmpl w:val="E61E9F6E"/>
    <w:lvl w:ilvl="0" w:tplc="C2DE4076">
      <w:start w:val="1"/>
      <w:numFmt w:val="lowerLetter"/>
      <w:lvlText w:val="%1)"/>
      <w:lvlJc w:val="left"/>
      <w:pPr>
        <w:ind w:left="2280" w:hanging="360"/>
      </w:pPr>
      <w:rPr>
        <w:b w:val="0"/>
      </w:rPr>
    </w:lvl>
    <w:lvl w:ilvl="1" w:tplc="080A0019">
      <w:start w:val="1"/>
      <w:numFmt w:val="lowerLetter"/>
      <w:lvlText w:val="%2."/>
      <w:lvlJc w:val="left"/>
      <w:pPr>
        <w:ind w:left="3000" w:hanging="360"/>
      </w:pPr>
    </w:lvl>
    <w:lvl w:ilvl="2" w:tplc="080A001B">
      <w:start w:val="1"/>
      <w:numFmt w:val="lowerRoman"/>
      <w:lvlText w:val="%3."/>
      <w:lvlJc w:val="right"/>
      <w:pPr>
        <w:ind w:left="3720" w:hanging="180"/>
      </w:pPr>
    </w:lvl>
    <w:lvl w:ilvl="3" w:tplc="080A000F">
      <w:start w:val="1"/>
      <w:numFmt w:val="decimal"/>
      <w:lvlText w:val="%4."/>
      <w:lvlJc w:val="left"/>
      <w:pPr>
        <w:ind w:left="4440" w:hanging="360"/>
      </w:pPr>
    </w:lvl>
    <w:lvl w:ilvl="4" w:tplc="080A0019">
      <w:start w:val="1"/>
      <w:numFmt w:val="lowerLetter"/>
      <w:lvlText w:val="%5."/>
      <w:lvlJc w:val="left"/>
      <w:pPr>
        <w:ind w:left="5160" w:hanging="360"/>
      </w:pPr>
    </w:lvl>
    <w:lvl w:ilvl="5" w:tplc="080A001B">
      <w:start w:val="1"/>
      <w:numFmt w:val="lowerRoman"/>
      <w:lvlText w:val="%6."/>
      <w:lvlJc w:val="right"/>
      <w:pPr>
        <w:ind w:left="5880" w:hanging="180"/>
      </w:pPr>
    </w:lvl>
    <w:lvl w:ilvl="6" w:tplc="080A000F">
      <w:start w:val="1"/>
      <w:numFmt w:val="decimal"/>
      <w:lvlText w:val="%7."/>
      <w:lvlJc w:val="left"/>
      <w:pPr>
        <w:ind w:left="6600" w:hanging="360"/>
      </w:pPr>
    </w:lvl>
    <w:lvl w:ilvl="7" w:tplc="080A0019">
      <w:start w:val="1"/>
      <w:numFmt w:val="lowerLetter"/>
      <w:lvlText w:val="%8."/>
      <w:lvlJc w:val="left"/>
      <w:pPr>
        <w:ind w:left="7320" w:hanging="360"/>
      </w:pPr>
    </w:lvl>
    <w:lvl w:ilvl="8" w:tplc="080A001B">
      <w:start w:val="1"/>
      <w:numFmt w:val="lowerRoman"/>
      <w:lvlText w:val="%9."/>
      <w:lvlJc w:val="right"/>
      <w:pPr>
        <w:ind w:left="8040" w:hanging="180"/>
      </w:pPr>
    </w:lvl>
  </w:abstractNum>
  <w:abstractNum w:abstractNumId="45" w15:restartNumberingAfterBreak="0">
    <w:nsid w:val="53010FE0"/>
    <w:multiLevelType w:val="hybridMultilevel"/>
    <w:tmpl w:val="EE968D50"/>
    <w:lvl w:ilvl="0" w:tplc="28525A22">
      <w:start w:val="1"/>
      <w:numFmt w:val="upperLetter"/>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50203F5"/>
    <w:multiLevelType w:val="hybridMultilevel"/>
    <w:tmpl w:val="5C7EE300"/>
    <w:lvl w:ilvl="0" w:tplc="2DA22C72">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59D3439A"/>
    <w:multiLevelType w:val="hybridMultilevel"/>
    <w:tmpl w:val="76842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A27560"/>
    <w:multiLevelType w:val="hybridMultilevel"/>
    <w:tmpl w:val="BDB424D6"/>
    <w:lvl w:ilvl="0" w:tplc="51AC94F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18502FC"/>
    <w:multiLevelType w:val="hybridMultilevel"/>
    <w:tmpl w:val="B34849DC"/>
    <w:lvl w:ilvl="0" w:tplc="F724BD64">
      <w:start w:val="1"/>
      <w:numFmt w:val="upperRoman"/>
      <w:lvlText w:val="%1."/>
      <w:lvlJc w:val="right"/>
      <w:pPr>
        <w:tabs>
          <w:tab w:val="num" w:pos="1440"/>
        </w:tabs>
        <w:ind w:left="1440" w:hanging="360"/>
      </w:pPr>
      <w:rPr>
        <w:rFonts w:hint="default"/>
        <w:b w:val="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1C04DF0"/>
    <w:multiLevelType w:val="hybridMultilevel"/>
    <w:tmpl w:val="603C3B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40E44D7"/>
    <w:multiLevelType w:val="hybridMultilevel"/>
    <w:tmpl w:val="7294FE34"/>
    <w:lvl w:ilvl="0" w:tplc="2216252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5A5090"/>
    <w:multiLevelType w:val="hybridMultilevel"/>
    <w:tmpl w:val="C95EC81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F16C0F"/>
    <w:multiLevelType w:val="hybridMultilevel"/>
    <w:tmpl w:val="00B20564"/>
    <w:lvl w:ilvl="0" w:tplc="0B7622F2">
      <w:start w:val="1"/>
      <w:numFmt w:val="upperLetter"/>
      <w:lvlText w:val="%1."/>
      <w:lvlJc w:val="left"/>
      <w:pPr>
        <w:tabs>
          <w:tab w:val="num" w:pos="720"/>
        </w:tabs>
        <w:ind w:left="720" w:hanging="360"/>
      </w:pPr>
      <w:rPr>
        <w:rFonts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71C6211"/>
    <w:multiLevelType w:val="hybridMultilevel"/>
    <w:tmpl w:val="AAECAB52"/>
    <w:lvl w:ilvl="0" w:tplc="D41E2836">
      <w:start w:val="1"/>
      <w:numFmt w:val="upperRoman"/>
      <w:lvlText w:val="%1."/>
      <w:lvlJc w:val="righ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5" w15:restartNumberingAfterBreak="0">
    <w:nsid w:val="67805645"/>
    <w:multiLevelType w:val="hybridMultilevel"/>
    <w:tmpl w:val="DE84EFCC"/>
    <w:lvl w:ilvl="0" w:tplc="163091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A40695B"/>
    <w:multiLevelType w:val="hybridMultilevel"/>
    <w:tmpl w:val="D368D670"/>
    <w:lvl w:ilvl="0" w:tplc="551C908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15:restartNumberingAfterBreak="0">
    <w:nsid w:val="6CA96E97"/>
    <w:multiLevelType w:val="hybridMultilevel"/>
    <w:tmpl w:val="A7980E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FBB2124"/>
    <w:multiLevelType w:val="hybridMultilevel"/>
    <w:tmpl w:val="24F63C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00114A1"/>
    <w:multiLevelType w:val="hybridMultilevel"/>
    <w:tmpl w:val="E6D064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7D2B1FE5"/>
    <w:multiLevelType w:val="hybridMultilevel"/>
    <w:tmpl w:val="D95C5BD2"/>
    <w:lvl w:ilvl="0" w:tplc="D816621A">
      <w:start w:val="1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E821272"/>
    <w:multiLevelType w:val="hybridMultilevel"/>
    <w:tmpl w:val="B950BA08"/>
    <w:lvl w:ilvl="0" w:tplc="2216252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7615834">
    <w:abstractNumId w:val="1"/>
  </w:num>
  <w:num w:numId="2" w16cid:durableId="149294300">
    <w:abstractNumId w:val="0"/>
  </w:num>
  <w:num w:numId="3" w16cid:durableId="1974865238">
    <w:abstractNumId w:val="26"/>
  </w:num>
  <w:num w:numId="4" w16cid:durableId="1530529809">
    <w:abstractNumId w:val="8"/>
  </w:num>
  <w:num w:numId="5" w16cid:durableId="902527707">
    <w:abstractNumId w:val="12"/>
  </w:num>
  <w:num w:numId="6" w16cid:durableId="17703174">
    <w:abstractNumId w:val="14"/>
  </w:num>
  <w:num w:numId="7" w16cid:durableId="1880043945">
    <w:abstractNumId w:val="10"/>
  </w:num>
  <w:num w:numId="8" w16cid:durableId="848371111">
    <w:abstractNumId w:val="28"/>
  </w:num>
  <w:num w:numId="9" w16cid:durableId="1235049507">
    <w:abstractNumId w:val="60"/>
  </w:num>
  <w:num w:numId="10" w16cid:durableId="1358774409">
    <w:abstractNumId w:val="23"/>
  </w:num>
  <w:num w:numId="11" w16cid:durableId="185363927">
    <w:abstractNumId w:val="35"/>
  </w:num>
  <w:num w:numId="12" w16cid:durableId="23410297">
    <w:abstractNumId w:val="54"/>
  </w:num>
  <w:num w:numId="13" w16cid:durableId="224881129">
    <w:abstractNumId w:val="4"/>
  </w:num>
  <w:num w:numId="14" w16cid:durableId="1937397833">
    <w:abstractNumId w:val="19"/>
  </w:num>
  <w:num w:numId="15" w16cid:durableId="12917821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288415">
    <w:abstractNumId w:val="49"/>
  </w:num>
  <w:num w:numId="17" w16cid:durableId="1058550872">
    <w:abstractNumId w:val="31"/>
  </w:num>
  <w:num w:numId="18" w16cid:durableId="1492408621">
    <w:abstractNumId w:val="46"/>
  </w:num>
  <w:num w:numId="19" w16cid:durableId="355229177">
    <w:abstractNumId w:val="29"/>
  </w:num>
  <w:num w:numId="20" w16cid:durableId="400369726">
    <w:abstractNumId w:val="55"/>
  </w:num>
  <w:num w:numId="21" w16cid:durableId="502167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8174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38703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6200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7019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870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8491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6053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1932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62567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9501567">
    <w:abstractNumId w:val="6"/>
  </w:num>
  <w:num w:numId="32" w16cid:durableId="1936549986">
    <w:abstractNumId w:val="3"/>
  </w:num>
  <w:num w:numId="33" w16cid:durableId="1033726093">
    <w:abstractNumId w:val="9"/>
  </w:num>
  <w:num w:numId="34" w16cid:durableId="1306399575">
    <w:abstractNumId w:val="50"/>
  </w:num>
  <w:num w:numId="35" w16cid:durableId="679046392">
    <w:abstractNumId w:val="22"/>
  </w:num>
  <w:num w:numId="36" w16cid:durableId="1540900625">
    <w:abstractNumId w:val="32"/>
  </w:num>
  <w:num w:numId="37" w16cid:durableId="1969623150">
    <w:abstractNumId w:val="24"/>
  </w:num>
  <w:num w:numId="38" w16cid:durableId="1698460412">
    <w:abstractNumId w:val="36"/>
  </w:num>
  <w:num w:numId="39" w16cid:durableId="1628388274">
    <w:abstractNumId w:val="38"/>
  </w:num>
  <w:num w:numId="40" w16cid:durableId="1577931841">
    <w:abstractNumId w:val="30"/>
  </w:num>
  <w:num w:numId="41" w16cid:durableId="2049916256">
    <w:abstractNumId w:val="20"/>
  </w:num>
  <w:num w:numId="42" w16cid:durableId="894269078">
    <w:abstractNumId w:val="41"/>
  </w:num>
  <w:num w:numId="43" w16cid:durableId="1720395193">
    <w:abstractNumId w:val="16"/>
  </w:num>
  <w:num w:numId="44" w16cid:durableId="1272513189">
    <w:abstractNumId w:val="52"/>
  </w:num>
  <w:num w:numId="45" w16cid:durableId="275985995">
    <w:abstractNumId w:val="48"/>
  </w:num>
  <w:num w:numId="46" w16cid:durableId="1288901236">
    <w:abstractNumId w:val="7"/>
  </w:num>
  <w:num w:numId="47" w16cid:durableId="771586791">
    <w:abstractNumId w:val="17"/>
  </w:num>
  <w:num w:numId="48" w16cid:durableId="197742703">
    <w:abstractNumId w:val="51"/>
  </w:num>
  <w:num w:numId="49" w16cid:durableId="838152695">
    <w:abstractNumId w:val="61"/>
  </w:num>
  <w:num w:numId="50" w16cid:durableId="1235628332">
    <w:abstractNumId w:val="45"/>
  </w:num>
  <w:num w:numId="51" w16cid:durableId="2029016281">
    <w:abstractNumId w:val="15"/>
  </w:num>
  <w:num w:numId="52" w16cid:durableId="1358118583">
    <w:abstractNumId w:val="34"/>
  </w:num>
  <w:num w:numId="53" w16cid:durableId="1454983253">
    <w:abstractNumId w:val="43"/>
  </w:num>
  <w:num w:numId="54" w16cid:durableId="675352446">
    <w:abstractNumId w:val="57"/>
  </w:num>
  <w:num w:numId="55" w16cid:durableId="52125173">
    <w:abstractNumId w:val="11"/>
  </w:num>
  <w:num w:numId="56" w16cid:durableId="1681854707">
    <w:abstractNumId w:val="2"/>
  </w:num>
  <w:num w:numId="57" w16cid:durableId="380978647">
    <w:abstractNumId w:val="5"/>
  </w:num>
  <w:num w:numId="58" w16cid:durableId="479659960">
    <w:abstractNumId w:val="56"/>
  </w:num>
  <w:num w:numId="59" w16cid:durableId="336421484">
    <w:abstractNumId w:val="42"/>
  </w:num>
  <w:num w:numId="60" w16cid:durableId="2025158419">
    <w:abstractNumId w:val="58"/>
  </w:num>
  <w:num w:numId="61" w16cid:durableId="1362632647">
    <w:abstractNumId w:val="47"/>
  </w:num>
  <w:num w:numId="62" w16cid:durableId="1552376334">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E6"/>
    <w:rsid w:val="000007A7"/>
    <w:rsid w:val="00001A73"/>
    <w:rsid w:val="00004996"/>
    <w:rsid w:val="00004F8D"/>
    <w:rsid w:val="00005121"/>
    <w:rsid w:val="00005CC2"/>
    <w:rsid w:val="00006087"/>
    <w:rsid w:val="000068ED"/>
    <w:rsid w:val="00007351"/>
    <w:rsid w:val="00007A15"/>
    <w:rsid w:val="0001008F"/>
    <w:rsid w:val="00010395"/>
    <w:rsid w:val="00010429"/>
    <w:rsid w:val="000115AA"/>
    <w:rsid w:val="00011C34"/>
    <w:rsid w:val="00012714"/>
    <w:rsid w:val="00012F35"/>
    <w:rsid w:val="00013A81"/>
    <w:rsid w:val="00014DD0"/>
    <w:rsid w:val="00015E1C"/>
    <w:rsid w:val="00016367"/>
    <w:rsid w:val="0001671D"/>
    <w:rsid w:val="00016E7E"/>
    <w:rsid w:val="0001759B"/>
    <w:rsid w:val="0001770D"/>
    <w:rsid w:val="0001771E"/>
    <w:rsid w:val="00017851"/>
    <w:rsid w:val="00017CA6"/>
    <w:rsid w:val="000204EE"/>
    <w:rsid w:val="00020759"/>
    <w:rsid w:val="00021296"/>
    <w:rsid w:val="00021BC8"/>
    <w:rsid w:val="00021DEA"/>
    <w:rsid w:val="000225E3"/>
    <w:rsid w:val="00022664"/>
    <w:rsid w:val="00022D1B"/>
    <w:rsid w:val="00022DDC"/>
    <w:rsid w:val="00025515"/>
    <w:rsid w:val="00026059"/>
    <w:rsid w:val="00031992"/>
    <w:rsid w:val="00031BA4"/>
    <w:rsid w:val="0003201B"/>
    <w:rsid w:val="000328F3"/>
    <w:rsid w:val="000342B9"/>
    <w:rsid w:val="000351E5"/>
    <w:rsid w:val="000352F6"/>
    <w:rsid w:val="00035644"/>
    <w:rsid w:val="00035780"/>
    <w:rsid w:val="000360E1"/>
    <w:rsid w:val="000365DA"/>
    <w:rsid w:val="00036871"/>
    <w:rsid w:val="00036A3E"/>
    <w:rsid w:val="000378D1"/>
    <w:rsid w:val="00040306"/>
    <w:rsid w:val="00040DF4"/>
    <w:rsid w:val="00040FA4"/>
    <w:rsid w:val="00041116"/>
    <w:rsid w:val="000416E4"/>
    <w:rsid w:val="000439BF"/>
    <w:rsid w:val="00044560"/>
    <w:rsid w:val="000446ED"/>
    <w:rsid w:val="0004490E"/>
    <w:rsid w:val="00044EA8"/>
    <w:rsid w:val="0004504B"/>
    <w:rsid w:val="00045E96"/>
    <w:rsid w:val="00045ED9"/>
    <w:rsid w:val="00050244"/>
    <w:rsid w:val="000508B8"/>
    <w:rsid w:val="00051B1C"/>
    <w:rsid w:val="0005269C"/>
    <w:rsid w:val="000550C6"/>
    <w:rsid w:val="00055F7F"/>
    <w:rsid w:val="00057453"/>
    <w:rsid w:val="000576C0"/>
    <w:rsid w:val="00057A99"/>
    <w:rsid w:val="000604F8"/>
    <w:rsid w:val="00060D64"/>
    <w:rsid w:val="00061C97"/>
    <w:rsid w:val="000625A7"/>
    <w:rsid w:val="00062AF6"/>
    <w:rsid w:val="0006302B"/>
    <w:rsid w:val="000636B9"/>
    <w:rsid w:val="00064848"/>
    <w:rsid w:val="0006485C"/>
    <w:rsid w:val="00067581"/>
    <w:rsid w:val="00067D2D"/>
    <w:rsid w:val="00067DE5"/>
    <w:rsid w:val="000708CE"/>
    <w:rsid w:val="00070934"/>
    <w:rsid w:val="00071BB3"/>
    <w:rsid w:val="000721FB"/>
    <w:rsid w:val="00073A37"/>
    <w:rsid w:val="0007400A"/>
    <w:rsid w:val="0007464A"/>
    <w:rsid w:val="000754CF"/>
    <w:rsid w:val="00075953"/>
    <w:rsid w:val="000770B9"/>
    <w:rsid w:val="0007748F"/>
    <w:rsid w:val="0008186D"/>
    <w:rsid w:val="000835B6"/>
    <w:rsid w:val="00083813"/>
    <w:rsid w:val="00083A20"/>
    <w:rsid w:val="00086DB3"/>
    <w:rsid w:val="000875C5"/>
    <w:rsid w:val="0008764E"/>
    <w:rsid w:val="00090358"/>
    <w:rsid w:val="00091E0C"/>
    <w:rsid w:val="00092FB5"/>
    <w:rsid w:val="0009320B"/>
    <w:rsid w:val="00093CBB"/>
    <w:rsid w:val="00094FA6"/>
    <w:rsid w:val="00095EB8"/>
    <w:rsid w:val="00095F59"/>
    <w:rsid w:val="00096F68"/>
    <w:rsid w:val="00097326"/>
    <w:rsid w:val="000977AD"/>
    <w:rsid w:val="000A0718"/>
    <w:rsid w:val="000A07FA"/>
    <w:rsid w:val="000A0F0D"/>
    <w:rsid w:val="000A12A7"/>
    <w:rsid w:val="000A2DD4"/>
    <w:rsid w:val="000A326A"/>
    <w:rsid w:val="000A32E4"/>
    <w:rsid w:val="000A49D5"/>
    <w:rsid w:val="000A4F21"/>
    <w:rsid w:val="000A5A50"/>
    <w:rsid w:val="000A6987"/>
    <w:rsid w:val="000A7158"/>
    <w:rsid w:val="000B0A2F"/>
    <w:rsid w:val="000B1D7D"/>
    <w:rsid w:val="000B1D8C"/>
    <w:rsid w:val="000B2067"/>
    <w:rsid w:val="000B21DC"/>
    <w:rsid w:val="000B2FC2"/>
    <w:rsid w:val="000B54AF"/>
    <w:rsid w:val="000B740F"/>
    <w:rsid w:val="000B7536"/>
    <w:rsid w:val="000B7B89"/>
    <w:rsid w:val="000C01A1"/>
    <w:rsid w:val="000C06EF"/>
    <w:rsid w:val="000C0704"/>
    <w:rsid w:val="000C127C"/>
    <w:rsid w:val="000C1AD8"/>
    <w:rsid w:val="000C1CE4"/>
    <w:rsid w:val="000C3D35"/>
    <w:rsid w:val="000C3EB3"/>
    <w:rsid w:val="000C3EFA"/>
    <w:rsid w:val="000C5BBC"/>
    <w:rsid w:val="000C646E"/>
    <w:rsid w:val="000C7360"/>
    <w:rsid w:val="000D0E7E"/>
    <w:rsid w:val="000D1185"/>
    <w:rsid w:val="000D11DB"/>
    <w:rsid w:val="000D1357"/>
    <w:rsid w:val="000D17F6"/>
    <w:rsid w:val="000D1C0F"/>
    <w:rsid w:val="000D22DF"/>
    <w:rsid w:val="000D2800"/>
    <w:rsid w:val="000D4727"/>
    <w:rsid w:val="000D4D72"/>
    <w:rsid w:val="000D5DA1"/>
    <w:rsid w:val="000D64B7"/>
    <w:rsid w:val="000D7D45"/>
    <w:rsid w:val="000D7EBE"/>
    <w:rsid w:val="000E0678"/>
    <w:rsid w:val="000E168A"/>
    <w:rsid w:val="000E186A"/>
    <w:rsid w:val="000E1A3B"/>
    <w:rsid w:val="000E204E"/>
    <w:rsid w:val="000E2322"/>
    <w:rsid w:val="000E2A17"/>
    <w:rsid w:val="000E3239"/>
    <w:rsid w:val="000E3709"/>
    <w:rsid w:val="000E391C"/>
    <w:rsid w:val="000E40F4"/>
    <w:rsid w:val="000E5EEC"/>
    <w:rsid w:val="000E69B4"/>
    <w:rsid w:val="000E6F7F"/>
    <w:rsid w:val="000E7BA2"/>
    <w:rsid w:val="000E7DFA"/>
    <w:rsid w:val="000F00E7"/>
    <w:rsid w:val="000F05C9"/>
    <w:rsid w:val="000F1516"/>
    <w:rsid w:val="000F2339"/>
    <w:rsid w:val="000F23E7"/>
    <w:rsid w:val="000F2A2E"/>
    <w:rsid w:val="000F2E6A"/>
    <w:rsid w:val="000F3033"/>
    <w:rsid w:val="000F4177"/>
    <w:rsid w:val="000F4C4C"/>
    <w:rsid w:val="000F693A"/>
    <w:rsid w:val="000F759E"/>
    <w:rsid w:val="0010014C"/>
    <w:rsid w:val="00100BA4"/>
    <w:rsid w:val="001014B3"/>
    <w:rsid w:val="0010412F"/>
    <w:rsid w:val="00104ACE"/>
    <w:rsid w:val="0010503F"/>
    <w:rsid w:val="00105F3E"/>
    <w:rsid w:val="00106C2D"/>
    <w:rsid w:val="00110063"/>
    <w:rsid w:val="001102D6"/>
    <w:rsid w:val="0011136A"/>
    <w:rsid w:val="00113561"/>
    <w:rsid w:val="00113C66"/>
    <w:rsid w:val="00114616"/>
    <w:rsid w:val="00114879"/>
    <w:rsid w:val="00114A17"/>
    <w:rsid w:val="00114A46"/>
    <w:rsid w:val="001156DB"/>
    <w:rsid w:val="001158DF"/>
    <w:rsid w:val="00116882"/>
    <w:rsid w:val="001177C3"/>
    <w:rsid w:val="001203E7"/>
    <w:rsid w:val="0012055D"/>
    <w:rsid w:val="0012154D"/>
    <w:rsid w:val="0012178A"/>
    <w:rsid w:val="00121C94"/>
    <w:rsid w:val="00121DF9"/>
    <w:rsid w:val="0012217C"/>
    <w:rsid w:val="00123576"/>
    <w:rsid w:val="00124335"/>
    <w:rsid w:val="00124CDB"/>
    <w:rsid w:val="00124CEB"/>
    <w:rsid w:val="00124DD0"/>
    <w:rsid w:val="00126DA7"/>
    <w:rsid w:val="00127C08"/>
    <w:rsid w:val="00127F40"/>
    <w:rsid w:val="001325FD"/>
    <w:rsid w:val="00132D71"/>
    <w:rsid w:val="0013300A"/>
    <w:rsid w:val="001335C4"/>
    <w:rsid w:val="001344FF"/>
    <w:rsid w:val="001358F1"/>
    <w:rsid w:val="00136A2E"/>
    <w:rsid w:val="00137264"/>
    <w:rsid w:val="0013787F"/>
    <w:rsid w:val="00137E81"/>
    <w:rsid w:val="00137F79"/>
    <w:rsid w:val="001407E7"/>
    <w:rsid w:val="001411DE"/>
    <w:rsid w:val="001420E7"/>
    <w:rsid w:val="001425B3"/>
    <w:rsid w:val="0014277B"/>
    <w:rsid w:val="001431C2"/>
    <w:rsid w:val="001437D5"/>
    <w:rsid w:val="00144037"/>
    <w:rsid w:val="001449C9"/>
    <w:rsid w:val="00144C9B"/>
    <w:rsid w:val="0014501A"/>
    <w:rsid w:val="00145211"/>
    <w:rsid w:val="00145C8C"/>
    <w:rsid w:val="00147E77"/>
    <w:rsid w:val="00150B0A"/>
    <w:rsid w:val="00151097"/>
    <w:rsid w:val="00152CD9"/>
    <w:rsid w:val="001534C9"/>
    <w:rsid w:val="00153877"/>
    <w:rsid w:val="00153B29"/>
    <w:rsid w:val="00153DB4"/>
    <w:rsid w:val="00154B0A"/>
    <w:rsid w:val="0015587A"/>
    <w:rsid w:val="0015695B"/>
    <w:rsid w:val="00156D2A"/>
    <w:rsid w:val="00157028"/>
    <w:rsid w:val="001574B2"/>
    <w:rsid w:val="00157865"/>
    <w:rsid w:val="00157C11"/>
    <w:rsid w:val="00160432"/>
    <w:rsid w:val="0016063E"/>
    <w:rsid w:val="00160D00"/>
    <w:rsid w:val="0016349F"/>
    <w:rsid w:val="00164136"/>
    <w:rsid w:val="001644E2"/>
    <w:rsid w:val="00165179"/>
    <w:rsid w:val="0016650E"/>
    <w:rsid w:val="0016678C"/>
    <w:rsid w:val="001667EE"/>
    <w:rsid w:val="00166E0B"/>
    <w:rsid w:val="00167726"/>
    <w:rsid w:val="001719C9"/>
    <w:rsid w:val="00171D96"/>
    <w:rsid w:val="00171EE2"/>
    <w:rsid w:val="0017206E"/>
    <w:rsid w:val="00172A59"/>
    <w:rsid w:val="00172AB1"/>
    <w:rsid w:val="00172F49"/>
    <w:rsid w:val="00173AA7"/>
    <w:rsid w:val="00173AEC"/>
    <w:rsid w:val="00173F8A"/>
    <w:rsid w:val="0017412F"/>
    <w:rsid w:val="00174674"/>
    <w:rsid w:val="0017473E"/>
    <w:rsid w:val="00174A44"/>
    <w:rsid w:val="00175989"/>
    <w:rsid w:val="00175F16"/>
    <w:rsid w:val="0017696D"/>
    <w:rsid w:val="00176D84"/>
    <w:rsid w:val="001774AB"/>
    <w:rsid w:val="001774ED"/>
    <w:rsid w:val="00177D31"/>
    <w:rsid w:val="001837A5"/>
    <w:rsid w:val="001845FE"/>
    <w:rsid w:val="001861DC"/>
    <w:rsid w:val="0018629C"/>
    <w:rsid w:val="00186F78"/>
    <w:rsid w:val="00187FBE"/>
    <w:rsid w:val="0019002D"/>
    <w:rsid w:val="001921CE"/>
    <w:rsid w:val="00192928"/>
    <w:rsid w:val="00194077"/>
    <w:rsid w:val="00194AA2"/>
    <w:rsid w:val="00194B90"/>
    <w:rsid w:val="00194C14"/>
    <w:rsid w:val="001958E5"/>
    <w:rsid w:val="0019641D"/>
    <w:rsid w:val="00197DC4"/>
    <w:rsid w:val="001A0173"/>
    <w:rsid w:val="001A0684"/>
    <w:rsid w:val="001A327A"/>
    <w:rsid w:val="001A3BD8"/>
    <w:rsid w:val="001A3EBF"/>
    <w:rsid w:val="001A55DE"/>
    <w:rsid w:val="001A5875"/>
    <w:rsid w:val="001A7A2E"/>
    <w:rsid w:val="001B04AF"/>
    <w:rsid w:val="001B0C34"/>
    <w:rsid w:val="001B0FBB"/>
    <w:rsid w:val="001B167C"/>
    <w:rsid w:val="001B197C"/>
    <w:rsid w:val="001B203F"/>
    <w:rsid w:val="001B28B4"/>
    <w:rsid w:val="001B33FE"/>
    <w:rsid w:val="001B3439"/>
    <w:rsid w:val="001B4CC7"/>
    <w:rsid w:val="001B6E26"/>
    <w:rsid w:val="001B77AD"/>
    <w:rsid w:val="001B7E16"/>
    <w:rsid w:val="001C06B1"/>
    <w:rsid w:val="001C140F"/>
    <w:rsid w:val="001C1502"/>
    <w:rsid w:val="001C16C7"/>
    <w:rsid w:val="001C176E"/>
    <w:rsid w:val="001C1809"/>
    <w:rsid w:val="001C1AD1"/>
    <w:rsid w:val="001C1FCC"/>
    <w:rsid w:val="001C2971"/>
    <w:rsid w:val="001C334D"/>
    <w:rsid w:val="001C47C6"/>
    <w:rsid w:val="001C59E2"/>
    <w:rsid w:val="001C6684"/>
    <w:rsid w:val="001C6DE6"/>
    <w:rsid w:val="001D0786"/>
    <w:rsid w:val="001D0935"/>
    <w:rsid w:val="001D0990"/>
    <w:rsid w:val="001D0CC4"/>
    <w:rsid w:val="001D13C8"/>
    <w:rsid w:val="001D1555"/>
    <w:rsid w:val="001D17AC"/>
    <w:rsid w:val="001D3D5D"/>
    <w:rsid w:val="001D41BC"/>
    <w:rsid w:val="001D5805"/>
    <w:rsid w:val="001D6154"/>
    <w:rsid w:val="001D61A8"/>
    <w:rsid w:val="001D7665"/>
    <w:rsid w:val="001D7766"/>
    <w:rsid w:val="001D7DB4"/>
    <w:rsid w:val="001D7DE0"/>
    <w:rsid w:val="001D7EFE"/>
    <w:rsid w:val="001E0270"/>
    <w:rsid w:val="001E07CA"/>
    <w:rsid w:val="001E0B57"/>
    <w:rsid w:val="001E102B"/>
    <w:rsid w:val="001E19F1"/>
    <w:rsid w:val="001E1C30"/>
    <w:rsid w:val="001E32C1"/>
    <w:rsid w:val="001E39A3"/>
    <w:rsid w:val="001E5289"/>
    <w:rsid w:val="001E550C"/>
    <w:rsid w:val="001E6309"/>
    <w:rsid w:val="001E7388"/>
    <w:rsid w:val="001E7809"/>
    <w:rsid w:val="001E7B72"/>
    <w:rsid w:val="001E7F3F"/>
    <w:rsid w:val="001F1386"/>
    <w:rsid w:val="001F2E27"/>
    <w:rsid w:val="001F3263"/>
    <w:rsid w:val="001F4477"/>
    <w:rsid w:val="001F4BC3"/>
    <w:rsid w:val="001F4C7F"/>
    <w:rsid w:val="001F515F"/>
    <w:rsid w:val="001F5900"/>
    <w:rsid w:val="001F68E0"/>
    <w:rsid w:val="001F6973"/>
    <w:rsid w:val="001F76B0"/>
    <w:rsid w:val="00200A90"/>
    <w:rsid w:val="00204C13"/>
    <w:rsid w:val="00206651"/>
    <w:rsid w:val="00206BF3"/>
    <w:rsid w:val="002072F5"/>
    <w:rsid w:val="00210B27"/>
    <w:rsid w:val="00210B7C"/>
    <w:rsid w:val="00210D1F"/>
    <w:rsid w:val="002119F6"/>
    <w:rsid w:val="00212C99"/>
    <w:rsid w:val="002145DC"/>
    <w:rsid w:val="002147E6"/>
    <w:rsid w:val="00215067"/>
    <w:rsid w:val="00215863"/>
    <w:rsid w:val="00216B1B"/>
    <w:rsid w:val="00217202"/>
    <w:rsid w:val="00220679"/>
    <w:rsid w:val="00220BC0"/>
    <w:rsid w:val="002225DA"/>
    <w:rsid w:val="002227E6"/>
    <w:rsid w:val="00222B60"/>
    <w:rsid w:val="00223059"/>
    <w:rsid w:val="002230DC"/>
    <w:rsid w:val="002232A9"/>
    <w:rsid w:val="00223E32"/>
    <w:rsid w:val="00224A73"/>
    <w:rsid w:val="00224ACA"/>
    <w:rsid w:val="00225C55"/>
    <w:rsid w:val="00226A38"/>
    <w:rsid w:val="00227063"/>
    <w:rsid w:val="00230D26"/>
    <w:rsid w:val="002311A9"/>
    <w:rsid w:val="0023144A"/>
    <w:rsid w:val="00231E75"/>
    <w:rsid w:val="00234255"/>
    <w:rsid w:val="00234E5A"/>
    <w:rsid w:val="00236091"/>
    <w:rsid w:val="00236FAC"/>
    <w:rsid w:val="00240290"/>
    <w:rsid w:val="00240567"/>
    <w:rsid w:val="00240A26"/>
    <w:rsid w:val="00240DFE"/>
    <w:rsid w:val="00240E6D"/>
    <w:rsid w:val="002414F7"/>
    <w:rsid w:val="002418A7"/>
    <w:rsid w:val="002422C3"/>
    <w:rsid w:val="00242325"/>
    <w:rsid w:val="002428A5"/>
    <w:rsid w:val="0024304B"/>
    <w:rsid w:val="00243058"/>
    <w:rsid w:val="00243733"/>
    <w:rsid w:val="00243900"/>
    <w:rsid w:val="002442DD"/>
    <w:rsid w:val="00244767"/>
    <w:rsid w:val="00245480"/>
    <w:rsid w:val="0024647C"/>
    <w:rsid w:val="002469ED"/>
    <w:rsid w:val="002475F7"/>
    <w:rsid w:val="00250852"/>
    <w:rsid w:val="00250905"/>
    <w:rsid w:val="00250B4A"/>
    <w:rsid w:val="00250D57"/>
    <w:rsid w:val="0025149B"/>
    <w:rsid w:val="00252099"/>
    <w:rsid w:val="00252404"/>
    <w:rsid w:val="002525C0"/>
    <w:rsid w:val="00252CBE"/>
    <w:rsid w:val="00254C11"/>
    <w:rsid w:val="00255AD2"/>
    <w:rsid w:val="00255C01"/>
    <w:rsid w:val="00256823"/>
    <w:rsid w:val="00257549"/>
    <w:rsid w:val="002610DB"/>
    <w:rsid w:val="002626E1"/>
    <w:rsid w:val="00262E6F"/>
    <w:rsid w:val="0026376A"/>
    <w:rsid w:val="0026428E"/>
    <w:rsid w:val="002658E2"/>
    <w:rsid w:val="002671EE"/>
    <w:rsid w:val="002676D2"/>
    <w:rsid w:val="00267C1D"/>
    <w:rsid w:val="00270253"/>
    <w:rsid w:val="00275001"/>
    <w:rsid w:val="002756A1"/>
    <w:rsid w:val="00275C3E"/>
    <w:rsid w:val="0027632C"/>
    <w:rsid w:val="00277D40"/>
    <w:rsid w:val="00280362"/>
    <w:rsid w:val="00280938"/>
    <w:rsid w:val="002812AF"/>
    <w:rsid w:val="00281A3F"/>
    <w:rsid w:val="002831C6"/>
    <w:rsid w:val="002832F7"/>
    <w:rsid w:val="00283C11"/>
    <w:rsid w:val="00284B7A"/>
    <w:rsid w:val="00285236"/>
    <w:rsid w:val="00286484"/>
    <w:rsid w:val="002868D5"/>
    <w:rsid w:val="0028744A"/>
    <w:rsid w:val="00290D33"/>
    <w:rsid w:val="00290D57"/>
    <w:rsid w:val="00291AD1"/>
    <w:rsid w:val="002922EA"/>
    <w:rsid w:val="0029293F"/>
    <w:rsid w:val="00292A7F"/>
    <w:rsid w:val="00294DFB"/>
    <w:rsid w:val="002959AB"/>
    <w:rsid w:val="002965F2"/>
    <w:rsid w:val="002979EB"/>
    <w:rsid w:val="002A09BC"/>
    <w:rsid w:val="002A0A9A"/>
    <w:rsid w:val="002A0C50"/>
    <w:rsid w:val="002A17E5"/>
    <w:rsid w:val="002A2391"/>
    <w:rsid w:val="002A2A83"/>
    <w:rsid w:val="002A3068"/>
    <w:rsid w:val="002A31DF"/>
    <w:rsid w:val="002A32D2"/>
    <w:rsid w:val="002A3E3B"/>
    <w:rsid w:val="002A407A"/>
    <w:rsid w:val="002A51E7"/>
    <w:rsid w:val="002A5451"/>
    <w:rsid w:val="002A5EC9"/>
    <w:rsid w:val="002A67A5"/>
    <w:rsid w:val="002A6ABB"/>
    <w:rsid w:val="002A7AA6"/>
    <w:rsid w:val="002B03CE"/>
    <w:rsid w:val="002B1250"/>
    <w:rsid w:val="002B16A0"/>
    <w:rsid w:val="002B1DBE"/>
    <w:rsid w:val="002B3609"/>
    <w:rsid w:val="002B579D"/>
    <w:rsid w:val="002B5E8C"/>
    <w:rsid w:val="002B60CE"/>
    <w:rsid w:val="002C0886"/>
    <w:rsid w:val="002C2727"/>
    <w:rsid w:val="002C31C7"/>
    <w:rsid w:val="002C3E89"/>
    <w:rsid w:val="002C4AD9"/>
    <w:rsid w:val="002C66E5"/>
    <w:rsid w:val="002C6A4F"/>
    <w:rsid w:val="002C7198"/>
    <w:rsid w:val="002C75F5"/>
    <w:rsid w:val="002D1727"/>
    <w:rsid w:val="002D23CA"/>
    <w:rsid w:val="002D2A21"/>
    <w:rsid w:val="002D337F"/>
    <w:rsid w:val="002D3D98"/>
    <w:rsid w:val="002D448D"/>
    <w:rsid w:val="002D4AC4"/>
    <w:rsid w:val="002D5B12"/>
    <w:rsid w:val="002D5CBE"/>
    <w:rsid w:val="002D6A90"/>
    <w:rsid w:val="002D79CB"/>
    <w:rsid w:val="002D7C30"/>
    <w:rsid w:val="002D7ED0"/>
    <w:rsid w:val="002E0E37"/>
    <w:rsid w:val="002E1354"/>
    <w:rsid w:val="002E1B01"/>
    <w:rsid w:val="002E2250"/>
    <w:rsid w:val="002E45DC"/>
    <w:rsid w:val="002E5E5C"/>
    <w:rsid w:val="002E69BE"/>
    <w:rsid w:val="002F0EB8"/>
    <w:rsid w:val="002F1E00"/>
    <w:rsid w:val="002F3331"/>
    <w:rsid w:val="002F363C"/>
    <w:rsid w:val="002F3C36"/>
    <w:rsid w:val="002F5AE2"/>
    <w:rsid w:val="002F5B33"/>
    <w:rsid w:val="002F619B"/>
    <w:rsid w:val="002F631A"/>
    <w:rsid w:val="00300D3A"/>
    <w:rsid w:val="003024F9"/>
    <w:rsid w:val="0030378F"/>
    <w:rsid w:val="003041AB"/>
    <w:rsid w:val="00304840"/>
    <w:rsid w:val="00304FC4"/>
    <w:rsid w:val="00306394"/>
    <w:rsid w:val="00306DB4"/>
    <w:rsid w:val="00307321"/>
    <w:rsid w:val="00310310"/>
    <w:rsid w:val="00310419"/>
    <w:rsid w:val="0031041F"/>
    <w:rsid w:val="00310A3B"/>
    <w:rsid w:val="00310CE9"/>
    <w:rsid w:val="00311987"/>
    <w:rsid w:val="00311B6A"/>
    <w:rsid w:val="00313216"/>
    <w:rsid w:val="003151ED"/>
    <w:rsid w:val="003158B0"/>
    <w:rsid w:val="00315A10"/>
    <w:rsid w:val="00315D52"/>
    <w:rsid w:val="00316109"/>
    <w:rsid w:val="00316AE4"/>
    <w:rsid w:val="00321202"/>
    <w:rsid w:val="00321392"/>
    <w:rsid w:val="0032172F"/>
    <w:rsid w:val="00321822"/>
    <w:rsid w:val="0032194A"/>
    <w:rsid w:val="00321BF3"/>
    <w:rsid w:val="00323A12"/>
    <w:rsid w:val="00323CA7"/>
    <w:rsid w:val="00323E3D"/>
    <w:rsid w:val="00324029"/>
    <w:rsid w:val="00324E6E"/>
    <w:rsid w:val="003267DD"/>
    <w:rsid w:val="00326BFE"/>
    <w:rsid w:val="0032766D"/>
    <w:rsid w:val="00327E4F"/>
    <w:rsid w:val="00327E7E"/>
    <w:rsid w:val="003306DC"/>
    <w:rsid w:val="00330ABF"/>
    <w:rsid w:val="003315AC"/>
    <w:rsid w:val="00331E60"/>
    <w:rsid w:val="00332A8C"/>
    <w:rsid w:val="00332E3A"/>
    <w:rsid w:val="00333AC7"/>
    <w:rsid w:val="003347BC"/>
    <w:rsid w:val="003351A2"/>
    <w:rsid w:val="00336018"/>
    <w:rsid w:val="003365E5"/>
    <w:rsid w:val="003410CF"/>
    <w:rsid w:val="00341772"/>
    <w:rsid w:val="00341F5E"/>
    <w:rsid w:val="0034207F"/>
    <w:rsid w:val="00343220"/>
    <w:rsid w:val="003436B8"/>
    <w:rsid w:val="00344990"/>
    <w:rsid w:val="00344F3D"/>
    <w:rsid w:val="00345E3D"/>
    <w:rsid w:val="003461C6"/>
    <w:rsid w:val="003469C2"/>
    <w:rsid w:val="0034770F"/>
    <w:rsid w:val="00347CAD"/>
    <w:rsid w:val="003510A5"/>
    <w:rsid w:val="003520D7"/>
    <w:rsid w:val="00352584"/>
    <w:rsid w:val="003525FC"/>
    <w:rsid w:val="00352E3D"/>
    <w:rsid w:val="00355492"/>
    <w:rsid w:val="003555EF"/>
    <w:rsid w:val="00356275"/>
    <w:rsid w:val="00356A4A"/>
    <w:rsid w:val="00356AB7"/>
    <w:rsid w:val="00356AD2"/>
    <w:rsid w:val="00356BB0"/>
    <w:rsid w:val="003571AE"/>
    <w:rsid w:val="003573CC"/>
    <w:rsid w:val="00357AFE"/>
    <w:rsid w:val="00360484"/>
    <w:rsid w:val="003612DC"/>
    <w:rsid w:val="00361F3F"/>
    <w:rsid w:val="00363CC2"/>
    <w:rsid w:val="00363D68"/>
    <w:rsid w:val="003649A0"/>
    <w:rsid w:val="003665E6"/>
    <w:rsid w:val="00367334"/>
    <w:rsid w:val="00367461"/>
    <w:rsid w:val="00367DA8"/>
    <w:rsid w:val="003702E6"/>
    <w:rsid w:val="00370AD1"/>
    <w:rsid w:val="0037148B"/>
    <w:rsid w:val="00372568"/>
    <w:rsid w:val="00372A15"/>
    <w:rsid w:val="0037309C"/>
    <w:rsid w:val="00373E4D"/>
    <w:rsid w:val="003743B7"/>
    <w:rsid w:val="00375AA2"/>
    <w:rsid w:val="00375B26"/>
    <w:rsid w:val="00375B2C"/>
    <w:rsid w:val="00376A28"/>
    <w:rsid w:val="00376C0F"/>
    <w:rsid w:val="00377D22"/>
    <w:rsid w:val="00380F23"/>
    <w:rsid w:val="00381710"/>
    <w:rsid w:val="00381DCE"/>
    <w:rsid w:val="003823FD"/>
    <w:rsid w:val="00382B2D"/>
    <w:rsid w:val="00382D19"/>
    <w:rsid w:val="0038341A"/>
    <w:rsid w:val="00383C91"/>
    <w:rsid w:val="003842F0"/>
    <w:rsid w:val="003846EE"/>
    <w:rsid w:val="00384ED1"/>
    <w:rsid w:val="00386F42"/>
    <w:rsid w:val="0039192D"/>
    <w:rsid w:val="00391B01"/>
    <w:rsid w:val="00392ABB"/>
    <w:rsid w:val="0039328D"/>
    <w:rsid w:val="00393471"/>
    <w:rsid w:val="00394192"/>
    <w:rsid w:val="0039438C"/>
    <w:rsid w:val="00395163"/>
    <w:rsid w:val="00395465"/>
    <w:rsid w:val="0039559C"/>
    <w:rsid w:val="0039642C"/>
    <w:rsid w:val="00396964"/>
    <w:rsid w:val="003978D4"/>
    <w:rsid w:val="00397E28"/>
    <w:rsid w:val="003A00EE"/>
    <w:rsid w:val="003A0646"/>
    <w:rsid w:val="003A086B"/>
    <w:rsid w:val="003A0A3A"/>
    <w:rsid w:val="003A23BD"/>
    <w:rsid w:val="003A2970"/>
    <w:rsid w:val="003A2C48"/>
    <w:rsid w:val="003A3168"/>
    <w:rsid w:val="003A4F0F"/>
    <w:rsid w:val="003A65CB"/>
    <w:rsid w:val="003A664A"/>
    <w:rsid w:val="003A6837"/>
    <w:rsid w:val="003A6C48"/>
    <w:rsid w:val="003A6F27"/>
    <w:rsid w:val="003A7E50"/>
    <w:rsid w:val="003B0041"/>
    <w:rsid w:val="003B0128"/>
    <w:rsid w:val="003B0D1B"/>
    <w:rsid w:val="003B113E"/>
    <w:rsid w:val="003B1382"/>
    <w:rsid w:val="003B1971"/>
    <w:rsid w:val="003B296E"/>
    <w:rsid w:val="003B2E8A"/>
    <w:rsid w:val="003B39AD"/>
    <w:rsid w:val="003B3ED5"/>
    <w:rsid w:val="003B4948"/>
    <w:rsid w:val="003B4DD6"/>
    <w:rsid w:val="003B55D0"/>
    <w:rsid w:val="003B6869"/>
    <w:rsid w:val="003B7027"/>
    <w:rsid w:val="003B7A7C"/>
    <w:rsid w:val="003B7EC9"/>
    <w:rsid w:val="003C0448"/>
    <w:rsid w:val="003C0D05"/>
    <w:rsid w:val="003C0D8E"/>
    <w:rsid w:val="003C1190"/>
    <w:rsid w:val="003C2D65"/>
    <w:rsid w:val="003C6367"/>
    <w:rsid w:val="003C6A83"/>
    <w:rsid w:val="003C74A1"/>
    <w:rsid w:val="003C77B4"/>
    <w:rsid w:val="003D0857"/>
    <w:rsid w:val="003D1102"/>
    <w:rsid w:val="003D123C"/>
    <w:rsid w:val="003D1D6E"/>
    <w:rsid w:val="003D296C"/>
    <w:rsid w:val="003D3099"/>
    <w:rsid w:val="003D318E"/>
    <w:rsid w:val="003D31F5"/>
    <w:rsid w:val="003D3701"/>
    <w:rsid w:val="003D388A"/>
    <w:rsid w:val="003D3A3D"/>
    <w:rsid w:val="003D3F0E"/>
    <w:rsid w:val="003D4CEA"/>
    <w:rsid w:val="003D6A46"/>
    <w:rsid w:val="003D6A92"/>
    <w:rsid w:val="003D73C6"/>
    <w:rsid w:val="003E01DD"/>
    <w:rsid w:val="003E0640"/>
    <w:rsid w:val="003E0A5D"/>
    <w:rsid w:val="003E0C4E"/>
    <w:rsid w:val="003E1B69"/>
    <w:rsid w:val="003E26C3"/>
    <w:rsid w:val="003E3064"/>
    <w:rsid w:val="003E3CD5"/>
    <w:rsid w:val="003E3F3D"/>
    <w:rsid w:val="003E537E"/>
    <w:rsid w:val="003E6375"/>
    <w:rsid w:val="003F14AB"/>
    <w:rsid w:val="003F2161"/>
    <w:rsid w:val="003F26C8"/>
    <w:rsid w:val="003F2F0A"/>
    <w:rsid w:val="003F3141"/>
    <w:rsid w:val="003F3C35"/>
    <w:rsid w:val="003F3D4A"/>
    <w:rsid w:val="003F3E47"/>
    <w:rsid w:val="003F4518"/>
    <w:rsid w:val="003F458D"/>
    <w:rsid w:val="003F4A82"/>
    <w:rsid w:val="003F578D"/>
    <w:rsid w:val="003F658F"/>
    <w:rsid w:val="003F7A7D"/>
    <w:rsid w:val="0040053B"/>
    <w:rsid w:val="00400606"/>
    <w:rsid w:val="0040070C"/>
    <w:rsid w:val="00400F0C"/>
    <w:rsid w:val="004010AB"/>
    <w:rsid w:val="004010FB"/>
    <w:rsid w:val="0040122F"/>
    <w:rsid w:val="0040163F"/>
    <w:rsid w:val="00401C4F"/>
    <w:rsid w:val="004046DA"/>
    <w:rsid w:val="00404984"/>
    <w:rsid w:val="004077B6"/>
    <w:rsid w:val="00407F0C"/>
    <w:rsid w:val="00410014"/>
    <w:rsid w:val="00410777"/>
    <w:rsid w:val="00410A86"/>
    <w:rsid w:val="00410EEF"/>
    <w:rsid w:val="00411751"/>
    <w:rsid w:val="00411E32"/>
    <w:rsid w:val="004125F4"/>
    <w:rsid w:val="00412909"/>
    <w:rsid w:val="00413316"/>
    <w:rsid w:val="004133A8"/>
    <w:rsid w:val="00414025"/>
    <w:rsid w:val="00414044"/>
    <w:rsid w:val="004145A2"/>
    <w:rsid w:val="0041542D"/>
    <w:rsid w:val="00415464"/>
    <w:rsid w:val="004156B6"/>
    <w:rsid w:val="00415B0A"/>
    <w:rsid w:val="004163B0"/>
    <w:rsid w:val="004208D6"/>
    <w:rsid w:val="00421087"/>
    <w:rsid w:val="004236FF"/>
    <w:rsid w:val="00424820"/>
    <w:rsid w:val="00424A4E"/>
    <w:rsid w:val="004251F3"/>
    <w:rsid w:val="004254DE"/>
    <w:rsid w:val="00425B9A"/>
    <w:rsid w:val="00426065"/>
    <w:rsid w:val="00426398"/>
    <w:rsid w:val="0042661F"/>
    <w:rsid w:val="004268CC"/>
    <w:rsid w:val="004269AF"/>
    <w:rsid w:val="00426A37"/>
    <w:rsid w:val="00427C60"/>
    <w:rsid w:val="00430291"/>
    <w:rsid w:val="00430356"/>
    <w:rsid w:val="00430B7C"/>
    <w:rsid w:val="0043268B"/>
    <w:rsid w:val="004328F7"/>
    <w:rsid w:val="00432C17"/>
    <w:rsid w:val="00432FBC"/>
    <w:rsid w:val="00434736"/>
    <w:rsid w:val="00435353"/>
    <w:rsid w:val="004367D6"/>
    <w:rsid w:val="004367FD"/>
    <w:rsid w:val="00436A65"/>
    <w:rsid w:val="00436B96"/>
    <w:rsid w:val="00441306"/>
    <w:rsid w:val="00443033"/>
    <w:rsid w:val="004437B6"/>
    <w:rsid w:val="004437D0"/>
    <w:rsid w:val="004439EB"/>
    <w:rsid w:val="0044477C"/>
    <w:rsid w:val="0044496B"/>
    <w:rsid w:val="00444A7A"/>
    <w:rsid w:val="00450B07"/>
    <w:rsid w:val="0045151D"/>
    <w:rsid w:val="0045216F"/>
    <w:rsid w:val="0045261A"/>
    <w:rsid w:val="0045281D"/>
    <w:rsid w:val="00453542"/>
    <w:rsid w:val="004536EE"/>
    <w:rsid w:val="00453A39"/>
    <w:rsid w:val="0045410E"/>
    <w:rsid w:val="004546B7"/>
    <w:rsid w:val="004562D4"/>
    <w:rsid w:val="0045688C"/>
    <w:rsid w:val="00456B59"/>
    <w:rsid w:val="004570DA"/>
    <w:rsid w:val="00457ED7"/>
    <w:rsid w:val="00460CFA"/>
    <w:rsid w:val="00461E2B"/>
    <w:rsid w:val="00463535"/>
    <w:rsid w:val="00463C02"/>
    <w:rsid w:val="00463C10"/>
    <w:rsid w:val="00464108"/>
    <w:rsid w:val="0046430D"/>
    <w:rsid w:val="00464F57"/>
    <w:rsid w:val="0046748B"/>
    <w:rsid w:val="00470038"/>
    <w:rsid w:val="00470DF2"/>
    <w:rsid w:val="00471AF9"/>
    <w:rsid w:val="00472FA1"/>
    <w:rsid w:val="004741E0"/>
    <w:rsid w:val="0047450E"/>
    <w:rsid w:val="00474A0E"/>
    <w:rsid w:val="00474E8C"/>
    <w:rsid w:val="00475042"/>
    <w:rsid w:val="00475145"/>
    <w:rsid w:val="00475956"/>
    <w:rsid w:val="004774E9"/>
    <w:rsid w:val="00480555"/>
    <w:rsid w:val="00480859"/>
    <w:rsid w:val="00480995"/>
    <w:rsid w:val="00480CD7"/>
    <w:rsid w:val="00481801"/>
    <w:rsid w:val="00482F2D"/>
    <w:rsid w:val="00483761"/>
    <w:rsid w:val="004837FB"/>
    <w:rsid w:val="00484283"/>
    <w:rsid w:val="004843D1"/>
    <w:rsid w:val="004859DB"/>
    <w:rsid w:val="00485AF5"/>
    <w:rsid w:val="00486EB7"/>
    <w:rsid w:val="00487A1A"/>
    <w:rsid w:val="004911EA"/>
    <w:rsid w:val="00491893"/>
    <w:rsid w:val="00492841"/>
    <w:rsid w:val="00492912"/>
    <w:rsid w:val="00492A6A"/>
    <w:rsid w:val="00494653"/>
    <w:rsid w:val="00494969"/>
    <w:rsid w:val="00494F75"/>
    <w:rsid w:val="00495CB4"/>
    <w:rsid w:val="0049637A"/>
    <w:rsid w:val="00496555"/>
    <w:rsid w:val="004966E5"/>
    <w:rsid w:val="004969A2"/>
    <w:rsid w:val="004A0A41"/>
    <w:rsid w:val="004A37A8"/>
    <w:rsid w:val="004A4306"/>
    <w:rsid w:val="004A4382"/>
    <w:rsid w:val="004A4F7B"/>
    <w:rsid w:val="004A5447"/>
    <w:rsid w:val="004A6765"/>
    <w:rsid w:val="004A7514"/>
    <w:rsid w:val="004A7679"/>
    <w:rsid w:val="004A7F54"/>
    <w:rsid w:val="004B11ED"/>
    <w:rsid w:val="004B1CF6"/>
    <w:rsid w:val="004B2E75"/>
    <w:rsid w:val="004B2F3A"/>
    <w:rsid w:val="004B2F52"/>
    <w:rsid w:val="004B4B4A"/>
    <w:rsid w:val="004B50B0"/>
    <w:rsid w:val="004B6876"/>
    <w:rsid w:val="004B7818"/>
    <w:rsid w:val="004C0BEF"/>
    <w:rsid w:val="004C0F42"/>
    <w:rsid w:val="004C1C79"/>
    <w:rsid w:val="004C1D1B"/>
    <w:rsid w:val="004C20C8"/>
    <w:rsid w:val="004C2505"/>
    <w:rsid w:val="004C2D4A"/>
    <w:rsid w:val="004C3C46"/>
    <w:rsid w:val="004C52DD"/>
    <w:rsid w:val="004C57B7"/>
    <w:rsid w:val="004C5B8F"/>
    <w:rsid w:val="004C69C7"/>
    <w:rsid w:val="004C6E64"/>
    <w:rsid w:val="004C7133"/>
    <w:rsid w:val="004C77B3"/>
    <w:rsid w:val="004C7898"/>
    <w:rsid w:val="004C7EF5"/>
    <w:rsid w:val="004D03CE"/>
    <w:rsid w:val="004D05C8"/>
    <w:rsid w:val="004D0936"/>
    <w:rsid w:val="004D128D"/>
    <w:rsid w:val="004D1840"/>
    <w:rsid w:val="004D198B"/>
    <w:rsid w:val="004D1FE9"/>
    <w:rsid w:val="004D2A12"/>
    <w:rsid w:val="004D36B9"/>
    <w:rsid w:val="004D38EA"/>
    <w:rsid w:val="004D62FF"/>
    <w:rsid w:val="004D6959"/>
    <w:rsid w:val="004D6A54"/>
    <w:rsid w:val="004D74DD"/>
    <w:rsid w:val="004D78F7"/>
    <w:rsid w:val="004E13ED"/>
    <w:rsid w:val="004E1E83"/>
    <w:rsid w:val="004E1F35"/>
    <w:rsid w:val="004E2485"/>
    <w:rsid w:val="004E27EC"/>
    <w:rsid w:val="004E3CF7"/>
    <w:rsid w:val="004E548A"/>
    <w:rsid w:val="004E58A3"/>
    <w:rsid w:val="004E5C28"/>
    <w:rsid w:val="004E659D"/>
    <w:rsid w:val="004E774E"/>
    <w:rsid w:val="004F0272"/>
    <w:rsid w:val="004F09CB"/>
    <w:rsid w:val="004F2188"/>
    <w:rsid w:val="004F3C47"/>
    <w:rsid w:val="004F3E38"/>
    <w:rsid w:val="004F54D8"/>
    <w:rsid w:val="004F571E"/>
    <w:rsid w:val="004F593F"/>
    <w:rsid w:val="004F5DD2"/>
    <w:rsid w:val="004F628A"/>
    <w:rsid w:val="004F6FE9"/>
    <w:rsid w:val="004F7B6A"/>
    <w:rsid w:val="004F7C6D"/>
    <w:rsid w:val="004F7D26"/>
    <w:rsid w:val="005008E4"/>
    <w:rsid w:val="00501BE8"/>
    <w:rsid w:val="00502540"/>
    <w:rsid w:val="00502A15"/>
    <w:rsid w:val="00502C9D"/>
    <w:rsid w:val="00502DCD"/>
    <w:rsid w:val="00503124"/>
    <w:rsid w:val="005031F1"/>
    <w:rsid w:val="005036EB"/>
    <w:rsid w:val="005039B1"/>
    <w:rsid w:val="00503A94"/>
    <w:rsid w:val="005050CC"/>
    <w:rsid w:val="00505275"/>
    <w:rsid w:val="00506521"/>
    <w:rsid w:val="0050727B"/>
    <w:rsid w:val="00507353"/>
    <w:rsid w:val="005073F0"/>
    <w:rsid w:val="00507EA8"/>
    <w:rsid w:val="0051024B"/>
    <w:rsid w:val="0051060E"/>
    <w:rsid w:val="00510E2D"/>
    <w:rsid w:val="00511763"/>
    <w:rsid w:val="0051179E"/>
    <w:rsid w:val="005119C7"/>
    <w:rsid w:val="00512B47"/>
    <w:rsid w:val="00512B55"/>
    <w:rsid w:val="00512F9B"/>
    <w:rsid w:val="00513C18"/>
    <w:rsid w:val="00515A8D"/>
    <w:rsid w:val="0051637B"/>
    <w:rsid w:val="00516714"/>
    <w:rsid w:val="00516E90"/>
    <w:rsid w:val="00516F42"/>
    <w:rsid w:val="005172CA"/>
    <w:rsid w:val="005201E1"/>
    <w:rsid w:val="00520667"/>
    <w:rsid w:val="00520D5F"/>
    <w:rsid w:val="00520E1B"/>
    <w:rsid w:val="00521C7C"/>
    <w:rsid w:val="00522221"/>
    <w:rsid w:val="005222DB"/>
    <w:rsid w:val="00523EEA"/>
    <w:rsid w:val="00524075"/>
    <w:rsid w:val="005249D7"/>
    <w:rsid w:val="00525006"/>
    <w:rsid w:val="005250A9"/>
    <w:rsid w:val="00525528"/>
    <w:rsid w:val="00525E84"/>
    <w:rsid w:val="0052707E"/>
    <w:rsid w:val="005276DD"/>
    <w:rsid w:val="0052786A"/>
    <w:rsid w:val="00527E22"/>
    <w:rsid w:val="00527F71"/>
    <w:rsid w:val="00533846"/>
    <w:rsid w:val="00534161"/>
    <w:rsid w:val="00535859"/>
    <w:rsid w:val="00536D3D"/>
    <w:rsid w:val="00536E2C"/>
    <w:rsid w:val="0054008C"/>
    <w:rsid w:val="005401C9"/>
    <w:rsid w:val="005407FA"/>
    <w:rsid w:val="005420A8"/>
    <w:rsid w:val="005421C9"/>
    <w:rsid w:val="00542F45"/>
    <w:rsid w:val="00544F5F"/>
    <w:rsid w:val="00545FE5"/>
    <w:rsid w:val="00546E08"/>
    <w:rsid w:val="00547410"/>
    <w:rsid w:val="0055027C"/>
    <w:rsid w:val="00550489"/>
    <w:rsid w:val="00550669"/>
    <w:rsid w:val="00550AEE"/>
    <w:rsid w:val="00551059"/>
    <w:rsid w:val="00552B78"/>
    <w:rsid w:val="00553C1E"/>
    <w:rsid w:val="005548DA"/>
    <w:rsid w:val="00555D7F"/>
    <w:rsid w:val="00556A29"/>
    <w:rsid w:val="00557180"/>
    <w:rsid w:val="005577B1"/>
    <w:rsid w:val="00557D84"/>
    <w:rsid w:val="00560670"/>
    <w:rsid w:val="00561A48"/>
    <w:rsid w:val="00561FAF"/>
    <w:rsid w:val="005634F0"/>
    <w:rsid w:val="005636CB"/>
    <w:rsid w:val="00563DB7"/>
    <w:rsid w:val="00564B2A"/>
    <w:rsid w:val="00565399"/>
    <w:rsid w:val="00565A96"/>
    <w:rsid w:val="00566A8B"/>
    <w:rsid w:val="00566B73"/>
    <w:rsid w:val="00566C19"/>
    <w:rsid w:val="0056730A"/>
    <w:rsid w:val="0057079E"/>
    <w:rsid w:val="00571E17"/>
    <w:rsid w:val="0057280D"/>
    <w:rsid w:val="00572C6D"/>
    <w:rsid w:val="00572F68"/>
    <w:rsid w:val="0057382D"/>
    <w:rsid w:val="00576F29"/>
    <w:rsid w:val="00577E66"/>
    <w:rsid w:val="00577FBC"/>
    <w:rsid w:val="005807D7"/>
    <w:rsid w:val="005808C4"/>
    <w:rsid w:val="00580A4D"/>
    <w:rsid w:val="00580A9A"/>
    <w:rsid w:val="00581384"/>
    <w:rsid w:val="005822A7"/>
    <w:rsid w:val="00582E4D"/>
    <w:rsid w:val="0058406C"/>
    <w:rsid w:val="00584510"/>
    <w:rsid w:val="00585180"/>
    <w:rsid w:val="0058526F"/>
    <w:rsid w:val="005857CC"/>
    <w:rsid w:val="00585AE3"/>
    <w:rsid w:val="0058719C"/>
    <w:rsid w:val="005871EB"/>
    <w:rsid w:val="005914B6"/>
    <w:rsid w:val="00592F3F"/>
    <w:rsid w:val="00593018"/>
    <w:rsid w:val="00593588"/>
    <w:rsid w:val="00595027"/>
    <w:rsid w:val="00595858"/>
    <w:rsid w:val="00595F8F"/>
    <w:rsid w:val="0059613F"/>
    <w:rsid w:val="00596D2A"/>
    <w:rsid w:val="0059792C"/>
    <w:rsid w:val="00597D65"/>
    <w:rsid w:val="005A060F"/>
    <w:rsid w:val="005A154E"/>
    <w:rsid w:val="005A19D5"/>
    <w:rsid w:val="005A359B"/>
    <w:rsid w:val="005A3B22"/>
    <w:rsid w:val="005A3B56"/>
    <w:rsid w:val="005A44C0"/>
    <w:rsid w:val="005A5046"/>
    <w:rsid w:val="005A5ABD"/>
    <w:rsid w:val="005A6D10"/>
    <w:rsid w:val="005A6E7D"/>
    <w:rsid w:val="005B056C"/>
    <w:rsid w:val="005B0833"/>
    <w:rsid w:val="005B1693"/>
    <w:rsid w:val="005B1DA3"/>
    <w:rsid w:val="005B1DD0"/>
    <w:rsid w:val="005B1EA4"/>
    <w:rsid w:val="005B2166"/>
    <w:rsid w:val="005B3B8E"/>
    <w:rsid w:val="005B417D"/>
    <w:rsid w:val="005B6495"/>
    <w:rsid w:val="005C2730"/>
    <w:rsid w:val="005C27BF"/>
    <w:rsid w:val="005C2C5D"/>
    <w:rsid w:val="005C2DA6"/>
    <w:rsid w:val="005C4378"/>
    <w:rsid w:val="005C467C"/>
    <w:rsid w:val="005C494F"/>
    <w:rsid w:val="005C5BFF"/>
    <w:rsid w:val="005C6AA8"/>
    <w:rsid w:val="005D057F"/>
    <w:rsid w:val="005D0C73"/>
    <w:rsid w:val="005D2181"/>
    <w:rsid w:val="005D227E"/>
    <w:rsid w:val="005D326A"/>
    <w:rsid w:val="005D36C8"/>
    <w:rsid w:val="005D3B3E"/>
    <w:rsid w:val="005D3C60"/>
    <w:rsid w:val="005D4081"/>
    <w:rsid w:val="005D418B"/>
    <w:rsid w:val="005D5B31"/>
    <w:rsid w:val="005D60C3"/>
    <w:rsid w:val="005D63A4"/>
    <w:rsid w:val="005D6E49"/>
    <w:rsid w:val="005E0E51"/>
    <w:rsid w:val="005E2B93"/>
    <w:rsid w:val="005E2EB7"/>
    <w:rsid w:val="005E3F1A"/>
    <w:rsid w:val="005E452F"/>
    <w:rsid w:val="005E53B5"/>
    <w:rsid w:val="005E5CD1"/>
    <w:rsid w:val="005E5D50"/>
    <w:rsid w:val="005E67BF"/>
    <w:rsid w:val="005F0939"/>
    <w:rsid w:val="005F1F73"/>
    <w:rsid w:val="005F32AB"/>
    <w:rsid w:val="005F3AAE"/>
    <w:rsid w:val="005F4F44"/>
    <w:rsid w:val="005F58D6"/>
    <w:rsid w:val="005F6E32"/>
    <w:rsid w:val="005F7582"/>
    <w:rsid w:val="005F7C94"/>
    <w:rsid w:val="00600BB8"/>
    <w:rsid w:val="00601021"/>
    <w:rsid w:val="00602E53"/>
    <w:rsid w:val="00603A1C"/>
    <w:rsid w:val="006058B8"/>
    <w:rsid w:val="00605D0A"/>
    <w:rsid w:val="00607AB5"/>
    <w:rsid w:val="006100C5"/>
    <w:rsid w:val="00610B59"/>
    <w:rsid w:val="00610F85"/>
    <w:rsid w:val="00611F71"/>
    <w:rsid w:val="00612250"/>
    <w:rsid w:val="006131E6"/>
    <w:rsid w:val="006141F9"/>
    <w:rsid w:val="006150C7"/>
    <w:rsid w:val="00615AB7"/>
    <w:rsid w:val="00617230"/>
    <w:rsid w:val="00620467"/>
    <w:rsid w:val="00622170"/>
    <w:rsid w:val="006233C1"/>
    <w:rsid w:val="0062389F"/>
    <w:rsid w:val="00623987"/>
    <w:rsid w:val="006243FF"/>
    <w:rsid w:val="0062446B"/>
    <w:rsid w:val="006250C0"/>
    <w:rsid w:val="0062577C"/>
    <w:rsid w:val="00625A40"/>
    <w:rsid w:val="00625BA1"/>
    <w:rsid w:val="00626337"/>
    <w:rsid w:val="0062745F"/>
    <w:rsid w:val="006304A9"/>
    <w:rsid w:val="006313CC"/>
    <w:rsid w:val="00631A28"/>
    <w:rsid w:val="00631C78"/>
    <w:rsid w:val="006327AD"/>
    <w:rsid w:val="00632E7E"/>
    <w:rsid w:val="00633427"/>
    <w:rsid w:val="0063376A"/>
    <w:rsid w:val="0063406F"/>
    <w:rsid w:val="00634480"/>
    <w:rsid w:val="006355BB"/>
    <w:rsid w:val="00635987"/>
    <w:rsid w:val="006359A6"/>
    <w:rsid w:val="00635C5B"/>
    <w:rsid w:val="00636AEC"/>
    <w:rsid w:val="006402E7"/>
    <w:rsid w:val="006418CF"/>
    <w:rsid w:val="00641A24"/>
    <w:rsid w:val="00641EB3"/>
    <w:rsid w:val="006424A8"/>
    <w:rsid w:val="00643A00"/>
    <w:rsid w:val="00644A90"/>
    <w:rsid w:val="00645D51"/>
    <w:rsid w:val="006462C6"/>
    <w:rsid w:val="006477D3"/>
    <w:rsid w:val="00647B8F"/>
    <w:rsid w:val="00647CFB"/>
    <w:rsid w:val="00650C7B"/>
    <w:rsid w:val="00651233"/>
    <w:rsid w:val="00652762"/>
    <w:rsid w:val="0065299D"/>
    <w:rsid w:val="00652C93"/>
    <w:rsid w:val="00652F5F"/>
    <w:rsid w:val="00653AAD"/>
    <w:rsid w:val="006543AA"/>
    <w:rsid w:val="0065444F"/>
    <w:rsid w:val="0065505E"/>
    <w:rsid w:val="00656162"/>
    <w:rsid w:val="00656163"/>
    <w:rsid w:val="006562DC"/>
    <w:rsid w:val="006579A9"/>
    <w:rsid w:val="006602B6"/>
    <w:rsid w:val="006608AF"/>
    <w:rsid w:val="00660C96"/>
    <w:rsid w:val="00660EA0"/>
    <w:rsid w:val="0066257F"/>
    <w:rsid w:val="00662973"/>
    <w:rsid w:val="006630F4"/>
    <w:rsid w:val="006631CF"/>
    <w:rsid w:val="00663D35"/>
    <w:rsid w:val="00664610"/>
    <w:rsid w:val="00664CE0"/>
    <w:rsid w:val="0066516B"/>
    <w:rsid w:val="00665327"/>
    <w:rsid w:val="00665607"/>
    <w:rsid w:val="006656AD"/>
    <w:rsid w:val="006656E8"/>
    <w:rsid w:val="006700E9"/>
    <w:rsid w:val="006703AD"/>
    <w:rsid w:val="00670E30"/>
    <w:rsid w:val="006723D6"/>
    <w:rsid w:val="006727C8"/>
    <w:rsid w:val="00672DF5"/>
    <w:rsid w:val="00673B8F"/>
    <w:rsid w:val="006740FD"/>
    <w:rsid w:val="006743A4"/>
    <w:rsid w:val="0067466C"/>
    <w:rsid w:val="00674ADE"/>
    <w:rsid w:val="00675517"/>
    <w:rsid w:val="0067584B"/>
    <w:rsid w:val="00675DE8"/>
    <w:rsid w:val="00676A34"/>
    <w:rsid w:val="00676F87"/>
    <w:rsid w:val="0067772D"/>
    <w:rsid w:val="00680C4D"/>
    <w:rsid w:val="006810D0"/>
    <w:rsid w:val="006812A5"/>
    <w:rsid w:val="00682D77"/>
    <w:rsid w:val="006839A0"/>
    <w:rsid w:val="00684678"/>
    <w:rsid w:val="00685921"/>
    <w:rsid w:val="00690050"/>
    <w:rsid w:val="00691610"/>
    <w:rsid w:val="00691AF2"/>
    <w:rsid w:val="00691EF8"/>
    <w:rsid w:val="00692AD6"/>
    <w:rsid w:val="00693227"/>
    <w:rsid w:val="00693E3B"/>
    <w:rsid w:val="0069477B"/>
    <w:rsid w:val="00694C81"/>
    <w:rsid w:val="006950CE"/>
    <w:rsid w:val="006971AF"/>
    <w:rsid w:val="00697476"/>
    <w:rsid w:val="006978D0"/>
    <w:rsid w:val="006A0451"/>
    <w:rsid w:val="006A0987"/>
    <w:rsid w:val="006A2086"/>
    <w:rsid w:val="006A2BD1"/>
    <w:rsid w:val="006A2E6D"/>
    <w:rsid w:val="006A35CD"/>
    <w:rsid w:val="006A366A"/>
    <w:rsid w:val="006A36F9"/>
    <w:rsid w:val="006A4634"/>
    <w:rsid w:val="006A5FB7"/>
    <w:rsid w:val="006A6F9E"/>
    <w:rsid w:val="006A71D6"/>
    <w:rsid w:val="006B01A9"/>
    <w:rsid w:val="006B156F"/>
    <w:rsid w:val="006B1FCE"/>
    <w:rsid w:val="006B377B"/>
    <w:rsid w:val="006B5228"/>
    <w:rsid w:val="006B6039"/>
    <w:rsid w:val="006B624D"/>
    <w:rsid w:val="006B6F27"/>
    <w:rsid w:val="006C0126"/>
    <w:rsid w:val="006C0215"/>
    <w:rsid w:val="006C02C3"/>
    <w:rsid w:val="006C04B1"/>
    <w:rsid w:val="006C0A6C"/>
    <w:rsid w:val="006C1264"/>
    <w:rsid w:val="006C1F60"/>
    <w:rsid w:val="006C2CFF"/>
    <w:rsid w:val="006C3841"/>
    <w:rsid w:val="006C3A4F"/>
    <w:rsid w:val="006C3D49"/>
    <w:rsid w:val="006C42F1"/>
    <w:rsid w:val="006C4B73"/>
    <w:rsid w:val="006C54CE"/>
    <w:rsid w:val="006D113F"/>
    <w:rsid w:val="006D15B5"/>
    <w:rsid w:val="006D1CF0"/>
    <w:rsid w:val="006D3902"/>
    <w:rsid w:val="006D4029"/>
    <w:rsid w:val="006D4410"/>
    <w:rsid w:val="006D4687"/>
    <w:rsid w:val="006D4FD7"/>
    <w:rsid w:val="006D5150"/>
    <w:rsid w:val="006D54C2"/>
    <w:rsid w:val="006D5DEF"/>
    <w:rsid w:val="006D66A9"/>
    <w:rsid w:val="006D6B27"/>
    <w:rsid w:val="006D6C10"/>
    <w:rsid w:val="006D7585"/>
    <w:rsid w:val="006D772E"/>
    <w:rsid w:val="006E0AA5"/>
    <w:rsid w:val="006E0FD0"/>
    <w:rsid w:val="006E1250"/>
    <w:rsid w:val="006E18EC"/>
    <w:rsid w:val="006E1B1C"/>
    <w:rsid w:val="006E21DA"/>
    <w:rsid w:val="006E2256"/>
    <w:rsid w:val="006E447C"/>
    <w:rsid w:val="006E4807"/>
    <w:rsid w:val="006E4FFA"/>
    <w:rsid w:val="006E62B8"/>
    <w:rsid w:val="006E6466"/>
    <w:rsid w:val="006E6C1C"/>
    <w:rsid w:val="006E7C71"/>
    <w:rsid w:val="006F008A"/>
    <w:rsid w:val="006F08E3"/>
    <w:rsid w:val="006F25BA"/>
    <w:rsid w:val="006F2E2E"/>
    <w:rsid w:val="006F3296"/>
    <w:rsid w:val="006F45AC"/>
    <w:rsid w:val="006F5864"/>
    <w:rsid w:val="006F5986"/>
    <w:rsid w:val="006F69DE"/>
    <w:rsid w:val="006F71EB"/>
    <w:rsid w:val="006F75E8"/>
    <w:rsid w:val="00700136"/>
    <w:rsid w:val="00700F29"/>
    <w:rsid w:val="0070118B"/>
    <w:rsid w:val="00701374"/>
    <w:rsid w:val="00702B9D"/>
    <w:rsid w:val="007030F3"/>
    <w:rsid w:val="00703B9D"/>
    <w:rsid w:val="0070587C"/>
    <w:rsid w:val="00706900"/>
    <w:rsid w:val="00707B98"/>
    <w:rsid w:val="00712028"/>
    <w:rsid w:val="00712ABD"/>
    <w:rsid w:val="00713274"/>
    <w:rsid w:val="00713BD6"/>
    <w:rsid w:val="00713F3E"/>
    <w:rsid w:val="00715A60"/>
    <w:rsid w:val="00715C2F"/>
    <w:rsid w:val="00716216"/>
    <w:rsid w:val="00717995"/>
    <w:rsid w:val="00717B76"/>
    <w:rsid w:val="00721083"/>
    <w:rsid w:val="00721152"/>
    <w:rsid w:val="0072123B"/>
    <w:rsid w:val="007212FD"/>
    <w:rsid w:val="00722E28"/>
    <w:rsid w:val="00724BCD"/>
    <w:rsid w:val="00725DF1"/>
    <w:rsid w:val="00727444"/>
    <w:rsid w:val="007308D6"/>
    <w:rsid w:val="00730E32"/>
    <w:rsid w:val="00731307"/>
    <w:rsid w:val="00731FD1"/>
    <w:rsid w:val="0073211D"/>
    <w:rsid w:val="00733597"/>
    <w:rsid w:val="00733B45"/>
    <w:rsid w:val="00733E07"/>
    <w:rsid w:val="007348B1"/>
    <w:rsid w:val="00734E92"/>
    <w:rsid w:val="00734EAA"/>
    <w:rsid w:val="00735310"/>
    <w:rsid w:val="0073635B"/>
    <w:rsid w:val="00736DDE"/>
    <w:rsid w:val="00740949"/>
    <w:rsid w:val="00742E3D"/>
    <w:rsid w:val="00743904"/>
    <w:rsid w:val="00743F3A"/>
    <w:rsid w:val="0074405F"/>
    <w:rsid w:val="007444FC"/>
    <w:rsid w:val="007450ED"/>
    <w:rsid w:val="007501EF"/>
    <w:rsid w:val="00750EEE"/>
    <w:rsid w:val="00751280"/>
    <w:rsid w:val="00752CA1"/>
    <w:rsid w:val="00753521"/>
    <w:rsid w:val="0075371F"/>
    <w:rsid w:val="0075372D"/>
    <w:rsid w:val="00753C9F"/>
    <w:rsid w:val="00755EBF"/>
    <w:rsid w:val="00756FFC"/>
    <w:rsid w:val="00757C2D"/>
    <w:rsid w:val="00761147"/>
    <w:rsid w:val="00761F2F"/>
    <w:rsid w:val="00765A60"/>
    <w:rsid w:val="00767C0C"/>
    <w:rsid w:val="00770D02"/>
    <w:rsid w:val="00770D39"/>
    <w:rsid w:val="0077118B"/>
    <w:rsid w:val="00771BB7"/>
    <w:rsid w:val="0077221A"/>
    <w:rsid w:val="00772FA5"/>
    <w:rsid w:val="00774BD1"/>
    <w:rsid w:val="0077606D"/>
    <w:rsid w:val="00776558"/>
    <w:rsid w:val="00776F18"/>
    <w:rsid w:val="00777AF5"/>
    <w:rsid w:val="00777D67"/>
    <w:rsid w:val="00777DF2"/>
    <w:rsid w:val="0078030A"/>
    <w:rsid w:val="00780FE7"/>
    <w:rsid w:val="007815BE"/>
    <w:rsid w:val="007817EF"/>
    <w:rsid w:val="00781B0E"/>
    <w:rsid w:val="0078238E"/>
    <w:rsid w:val="00783798"/>
    <w:rsid w:val="007843CB"/>
    <w:rsid w:val="0078492A"/>
    <w:rsid w:val="007855D1"/>
    <w:rsid w:val="00787BF4"/>
    <w:rsid w:val="007904B3"/>
    <w:rsid w:val="00791279"/>
    <w:rsid w:val="00791FB8"/>
    <w:rsid w:val="007921C6"/>
    <w:rsid w:val="0079237D"/>
    <w:rsid w:val="00792D7F"/>
    <w:rsid w:val="00793BD7"/>
    <w:rsid w:val="00793F63"/>
    <w:rsid w:val="00794A7E"/>
    <w:rsid w:val="00794BEE"/>
    <w:rsid w:val="00794C06"/>
    <w:rsid w:val="0079505F"/>
    <w:rsid w:val="00795953"/>
    <w:rsid w:val="00796C7A"/>
    <w:rsid w:val="007973BA"/>
    <w:rsid w:val="007A023B"/>
    <w:rsid w:val="007A1D3C"/>
    <w:rsid w:val="007A4111"/>
    <w:rsid w:val="007A5030"/>
    <w:rsid w:val="007A53A1"/>
    <w:rsid w:val="007A5C5D"/>
    <w:rsid w:val="007A608C"/>
    <w:rsid w:val="007A63E6"/>
    <w:rsid w:val="007A6A5E"/>
    <w:rsid w:val="007A6C7F"/>
    <w:rsid w:val="007A7308"/>
    <w:rsid w:val="007B055F"/>
    <w:rsid w:val="007B30FF"/>
    <w:rsid w:val="007B3686"/>
    <w:rsid w:val="007B3D93"/>
    <w:rsid w:val="007B4114"/>
    <w:rsid w:val="007B42B0"/>
    <w:rsid w:val="007B4D34"/>
    <w:rsid w:val="007B6BE2"/>
    <w:rsid w:val="007B6C23"/>
    <w:rsid w:val="007B6D70"/>
    <w:rsid w:val="007B72C3"/>
    <w:rsid w:val="007B75E0"/>
    <w:rsid w:val="007C08AA"/>
    <w:rsid w:val="007C095A"/>
    <w:rsid w:val="007C0C9C"/>
    <w:rsid w:val="007C2BEA"/>
    <w:rsid w:val="007C3094"/>
    <w:rsid w:val="007C334D"/>
    <w:rsid w:val="007C357C"/>
    <w:rsid w:val="007C414C"/>
    <w:rsid w:val="007C47C1"/>
    <w:rsid w:val="007C609C"/>
    <w:rsid w:val="007C6609"/>
    <w:rsid w:val="007C662A"/>
    <w:rsid w:val="007C7F88"/>
    <w:rsid w:val="007D10B1"/>
    <w:rsid w:val="007D1381"/>
    <w:rsid w:val="007D2814"/>
    <w:rsid w:val="007D2924"/>
    <w:rsid w:val="007D3515"/>
    <w:rsid w:val="007D5556"/>
    <w:rsid w:val="007D5D1F"/>
    <w:rsid w:val="007D5D2F"/>
    <w:rsid w:val="007D5EB8"/>
    <w:rsid w:val="007D5EC9"/>
    <w:rsid w:val="007D61D9"/>
    <w:rsid w:val="007D65CF"/>
    <w:rsid w:val="007D7A32"/>
    <w:rsid w:val="007D7BE5"/>
    <w:rsid w:val="007D7DA3"/>
    <w:rsid w:val="007E0B06"/>
    <w:rsid w:val="007E0C1A"/>
    <w:rsid w:val="007E0CD6"/>
    <w:rsid w:val="007E0EC9"/>
    <w:rsid w:val="007E2EB0"/>
    <w:rsid w:val="007E4031"/>
    <w:rsid w:val="007E41DE"/>
    <w:rsid w:val="007E4944"/>
    <w:rsid w:val="007E580D"/>
    <w:rsid w:val="007E5A36"/>
    <w:rsid w:val="007E5BA5"/>
    <w:rsid w:val="007E5F40"/>
    <w:rsid w:val="007E64B2"/>
    <w:rsid w:val="007E65CC"/>
    <w:rsid w:val="007E796B"/>
    <w:rsid w:val="007F0332"/>
    <w:rsid w:val="007F136E"/>
    <w:rsid w:val="007F16A2"/>
    <w:rsid w:val="007F219D"/>
    <w:rsid w:val="007F2DCD"/>
    <w:rsid w:val="007F3378"/>
    <w:rsid w:val="007F3D23"/>
    <w:rsid w:val="007F4841"/>
    <w:rsid w:val="007F4E86"/>
    <w:rsid w:val="007F5A76"/>
    <w:rsid w:val="007F6989"/>
    <w:rsid w:val="00801539"/>
    <w:rsid w:val="00801A3F"/>
    <w:rsid w:val="00802D25"/>
    <w:rsid w:val="00802E9D"/>
    <w:rsid w:val="00805052"/>
    <w:rsid w:val="0080696A"/>
    <w:rsid w:val="00807014"/>
    <w:rsid w:val="008077CD"/>
    <w:rsid w:val="00810794"/>
    <w:rsid w:val="0081091A"/>
    <w:rsid w:val="00811234"/>
    <w:rsid w:val="008117DA"/>
    <w:rsid w:val="00811953"/>
    <w:rsid w:val="008120CE"/>
    <w:rsid w:val="008124D0"/>
    <w:rsid w:val="008126DC"/>
    <w:rsid w:val="00813154"/>
    <w:rsid w:val="00815F23"/>
    <w:rsid w:val="00817525"/>
    <w:rsid w:val="00817B5F"/>
    <w:rsid w:val="00820BBD"/>
    <w:rsid w:val="008212EA"/>
    <w:rsid w:val="00821C05"/>
    <w:rsid w:val="0082209A"/>
    <w:rsid w:val="008222EF"/>
    <w:rsid w:val="00822F93"/>
    <w:rsid w:val="008235BA"/>
    <w:rsid w:val="008249E0"/>
    <w:rsid w:val="00824F94"/>
    <w:rsid w:val="008251F3"/>
    <w:rsid w:val="00825D5F"/>
    <w:rsid w:val="00826409"/>
    <w:rsid w:val="00827140"/>
    <w:rsid w:val="0082734F"/>
    <w:rsid w:val="0083097A"/>
    <w:rsid w:val="008310BD"/>
    <w:rsid w:val="00831668"/>
    <w:rsid w:val="00831F35"/>
    <w:rsid w:val="00832FAF"/>
    <w:rsid w:val="008333BF"/>
    <w:rsid w:val="008334C4"/>
    <w:rsid w:val="00833FE3"/>
    <w:rsid w:val="00834D52"/>
    <w:rsid w:val="008375B0"/>
    <w:rsid w:val="00841011"/>
    <w:rsid w:val="00841265"/>
    <w:rsid w:val="0084168F"/>
    <w:rsid w:val="0084381A"/>
    <w:rsid w:val="00844053"/>
    <w:rsid w:val="008442BF"/>
    <w:rsid w:val="008443C2"/>
    <w:rsid w:val="00844F5F"/>
    <w:rsid w:val="008456AB"/>
    <w:rsid w:val="008459DB"/>
    <w:rsid w:val="00846378"/>
    <w:rsid w:val="008474DF"/>
    <w:rsid w:val="00847710"/>
    <w:rsid w:val="00851578"/>
    <w:rsid w:val="00852070"/>
    <w:rsid w:val="008531BD"/>
    <w:rsid w:val="008548EF"/>
    <w:rsid w:val="00854A8F"/>
    <w:rsid w:val="00854B03"/>
    <w:rsid w:val="00854DA2"/>
    <w:rsid w:val="0085510F"/>
    <w:rsid w:val="0085512B"/>
    <w:rsid w:val="00856736"/>
    <w:rsid w:val="00856AB9"/>
    <w:rsid w:val="00857108"/>
    <w:rsid w:val="008573AD"/>
    <w:rsid w:val="00857998"/>
    <w:rsid w:val="00857ABC"/>
    <w:rsid w:val="0086058F"/>
    <w:rsid w:val="00860CCD"/>
    <w:rsid w:val="00861749"/>
    <w:rsid w:val="00861B93"/>
    <w:rsid w:val="00862469"/>
    <w:rsid w:val="00863776"/>
    <w:rsid w:val="00863A0B"/>
    <w:rsid w:val="0086407D"/>
    <w:rsid w:val="00864799"/>
    <w:rsid w:val="00864D65"/>
    <w:rsid w:val="00865B11"/>
    <w:rsid w:val="00866D28"/>
    <w:rsid w:val="00867B4A"/>
    <w:rsid w:val="00867D81"/>
    <w:rsid w:val="008700E7"/>
    <w:rsid w:val="00872401"/>
    <w:rsid w:val="00872A12"/>
    <w:rsid w:val="00872B4B"/>
    <w:rsid w:val="00872C11"/>
    <w:rsid w:val="0087324C"/>
    <w:rsid w:val="008733F4"/>
    <w:rsid w:val="0087362A"/>
    <w:rsid w:val="00873D6E"/>
    <w:rsid w:val="008748E2"/>
    <w:rsid w:val="008761DF"/>
    <w:rsid w:val="00876372"/>
    <w:rsid w:val="00876B71"/>
    <w:rsid w:val="00876E4D"/>
    <w:rsid w:val="00880AFA"/>
    <w:rsid w:val="00880C1A"/>
    <w:rsid w:val="00880D63"/>
    <w:rsid w:val="00881219"/>
    <w:rsid w:val="008820E6"/>
    <w:rsid w:val="00882B4A"/>
    <w:rsid w:val="00883C34"/>
    <w:rsid w:val="00883FD9"/>
    <w:rsid w:val="00884EF5"/>
    <w:rsid w:val="00885385"/>
    <w:rsid w:val="0088653E"/>
    <w:rsid w:val="00890583"/>
    <w:rsid w:val="008915F6"/>
    <w:rsid w:val="00892E67"/>
    <w:rsid w:val="00892F4C"/>
    <w:rsid w:val="00893E47"/>
    <w:rsid w:val="0089430A"/>
    <w:rsid w:val="00894517"/>
    <w:rsid w:val="0089458F"/>
    <w:rsid w:val="00894668"/>
    <w:rsid w:val="00894773"/>
    <w:rsid w:val="00894DFD"/>
    <w:rsid w:val="00894E39"/>
    <w:rsid w:val="008964F8"/>
    <w:rsid w:val="00896BAE"/>
    <w:rsid w:val="00897E42"/>
    <w:rsid w:val="008A01DC"/>
    <w:rsid w:val="008A1606"/>
    <w:rsid w:val="008A2975"/>
    <w:rsid w:val="008A2AAC"/>
    <w:rsid w:val="008A43B4"/>
    <w:rsid w:val="008A452D"/>
    <w:rsid w:val="008A4A44"/>
    <w:rsid w:val="008A56F4"/>
    <w:rsid w:val="008A61BD"/>
    <w:rsid w:val="008A64D2"/>
    <w:rsid w:val="008A6E91"/>
    <w:rsid w:val="008A709C"/>
    <w:rsid w:val="008A7868"/>
    <w:rsid w:val="008A7C3A"/>
    <w:rsid w:val="008B02FA"/>
    <w:rsid w:val="008B20A0"/>
    <w:rsid w:val="008B219A"/>
    <w:rsid w:val="008B25A2"/>
    <w:rsid w:val="008B2DF2"/>
    <w:rsid w:val="008B3859"/>
    <w:rsid w:val="008B44B2"/>
    <w:rsid w:val="008B5282"/>
    <w:rsid w:val="008B5A51"/>
    <w:rsid w:val="008B6734"/>
    <w:rsid w:val="008B7612"/>
    <w:rsid w:val="008B7A75"/>
    <w:rsid w:val="008B7A92"/>
    <w:rsid w:val="008C1740"/>
    <w:rsid w:val="008C2391"/>
    <w:rsid w:val="008C2C37"/>
    <w:rsid w:val="008C2D58"/>
    <w:rsid w:val="008C3D85"/>
    <w:rsid w:val="008C5A80"/>
    <w:rsid w:val="008C636F"/>
    <w:rsid w:val="008C6451"/>
    <w:rsid w:val="008C66F1"/>
    <w:rsid w:val="008C6D10"/>
    <w:rsid w:val="008C7658"/>
    <w:rsid w:val="008C7B24"/>
    <w:rsid w:val="008D0DD6"/>
    <w:rsid w:val="008D1A2A"/>
    <w:rsid w:val="008D1F82"/>
    <w:rsid w:val="008D2CC9"/>
    <w:rsid w:val="008D3422"/>
    <w:rsid w:val="008D501D"/>
    <w:rsid w:val="008D5F25"/>
    <w:rsid w:val="008D72E3"/>
    <w:rsid w:val="008D7E4C"/>
    <w:rsid w:val="008E0249"/>
    <w:rsid w:val="008E049F"/>
    <w:rsid w:val="008E05CA"/>
    <w:rsid w:val="008E1371"/>
    <w:rsid w:val="008E192E"/>
    <w:rsid w:val="008E22DC"/>
    <w:rsid w:val="008E31D8"/>
    <w:rsid w:val="008E3A30"/>
    <w:rsid w:val="008E434C"/>
    <w:rsid w:val="008E53B7"/>
    <w:rsid w:val="008E6440"/>
    <w:rsid w:val="008E65E2"/>
    <w:rsid w:val="008F05AE"/>
    <w:rsid w:val="008F1E2D"/>
    <w:rsid w:val="008F2D13"/>
    <w:rsid w:val="008F3347"/>
    <w:rsid w:val="008F3B3C"/>
    <w:rsid w:val="008F5404"/>
    <w:rsid w:val="008F5491"/>
    <w:rsid w:val="008F61F9"/>
    <w:rsid w:val="008F74D6"/>
    <w:rsid w:val="008F7539"/>
    <w:rsid w:val="008F75B6"/>
    <w:rsid w:val="008F7C05"/>
    <w:rsid w:val="00902ACB"/>
    <w:rsid w:val="00904D44"/>
    <w:rsid w:val="00904F7A"/>
    <w:rsid w:val="0090514C"/>
    <w:rsid w:val="009060EF"/>
    <w:rsid w:val="00906469"/>
    <w:rsid w:val="009067E9"/>
    <w:rsid w:val="00906CC3"/>
    <w:rsid w:val="009077C8"/>
    <w:rsid w:val="00910447"/>
    <w:rsid w:val="009115AD"/>
    <w:rsid w:val="009115EC"/>
    <w:rsid w:val="00912095"/>
    <w:rsid w:val="0091258E"/>
    <w:rsid w:val="0091327B"/>
    <w:rsid w:val="00913EEE"/>
    <w:rsid w:val="0091401F"/>
    <w:rsid w:val="00914125"/>
    <w:rsid w:val="009141EA"/>
    <w:rsid w:val="00914532"/>
    <w:rsid w:val="00914670"/>
    <w:rsid w:val="0091472F"/>
    <w:rsid w:val="0091551F"/>
    <w:rsid w:val="009158D1"/>
    <w:rsid w:val="00915FEF"/>
    <w:rsid w:val="00916C2A"/>
    <w:rsid w:val="009203C0"/>
    <w:rsid w:val="009206B1"/>
    <w:rsid w:val="00920AC9"/>
    <w:rsid w:val="009224D2"/>
    <w:rsid w:val="009225A5"/>
    <w:rsid w:val="00923C4D"/>
    <w:rsid w:val="00923D8E"/>
    <w:rsid w:val="0092438A"/>
    <w:rsid w:val="00924C7D"/>
    <w:rsid w:val="00925948"/>
    <w:rsid w:val="0092629E"/>
    <w:rsid w:val="009266E5"/>
    <w:rsid w:val="009274BB"/>
    <w:rsid w:val="009334DA"/>
    <w:rsid w:val="00933A98"/>
    <w:rsid w:val="00934CF9"/>
    <w:rsid w:val="00934FD5"/>
    <w:rsid w:val="0093513B"/>
    <w:rsid w:val="0093524B"/>
    <w:rsid w:val="009362C6"/>
    <w:rsid w:val="00936509"/>
    <w:rsid w:val="0093755F"/>
    <w:rsid w:val="0093763A"/>
    <w:rsid w:val="0094029A"/>
    <w:rsid w:val="00940633"/>
    <w:rsid w:val="00940713"/>
    <w:rsid w:val="0094074E"/>
    <w:rsid w:val="00942987"/>
    <w:rsid w:val="00943260"/>
    <w:rsid w:val="0094396F"/>
    <w:rsid w:val="009439B9"/>
    <w:rsid w:val="009442FB"/>
    <w:rsid w:val="009448BE"/>
    <w:rsid w:val="009462F7"/>
    <w:rsid w:val="00947F49"/>
    <w:rsid w:val="009501AC"/>
    <w:rsid w:val="009514D3"/>
    <w:rsid w:val="00951551"/>
    <w:rsid w:val="00951990"/>
    <w:rsid w:val="00952071"/>
    <w:rsid w:val="00952170"/>
    <w:rsid w:val="00952711"/>
    <w:rsid w:val="00953523"/>
    <w:rsid w:val="00953EC1"/>
    <w:rsid w:val="00953FEE"/>
    <w:rsid w:val="009548BB"/>
    <w:rsid w:val="00954A66"/>
    <w:rsid w:val="00955057"/>
    <w:rsid w:val="00955DA4"/>
    <w:rsid w:val="00955F79"/>
    <w:rsid w:val="00957087"/>
    <w:rsid w:val="00957718"/>
    <w:rsid w:val="00957743"/>
    <w:rsid w:val="0095795B"/>
    <w:rsid w:val="00957F65"/>
    <w:rsid w:val="009606DD"/>
    <w:rsid w:val="00961280"/>
    <w:rsid w:val="009614D1"/>
    <w:rsid w:val="009617A1"/>
    <w:rsid w:val="00961858"/>
    <w:rsid w:val="0096185C"/>
    <w:rsid w:val="00961CD5"/>
    <w:rsid w:val="009626F7"/>
    <w:rsid w:val="00963433"/>
    <w:rsid w:val="00963D7C"/>
    <w:rsid w:val="00963EAB"/>
    <w:rsid w:val="0096514E"/>
    <w:rsid w:val="009658DD"/>
    <w:rsid w:val="00966BF5"/>
    <w:rsid w:val="009673AD"/>
    <w:rsid w:val="009679C1"/>
    <w:rsid w:val="00970D23"/>
    <w:rsid w:val="00970F1C"/>
    <w:rsid w:val="009712F9"/>
    <w:rsid w:val="009729C2"/>
    <w:rsid w:val="00972FB8"/>
    <w:rsid w:val="0097396B"/>
    <w:rsid w:val="00974D30"/>
    <w:rsid w:val="00974EEA"/>
    <w:rsid w:val="00974F1A"/>
    <w:rsid w:val="009754C1"/>
    <w:rsid w:val="00975583"/>
    <w:rsid w:val="00975A46"/>
    <w:rsid w:val="009761CF"/>
    <w:rsid w:val="009764D8"/>
    <w:rsid w:val="00977315"/>
    <w:rsid w:val="00980227"/>
    <w:rsid w:val="0098103B"/>
    <w:rsid w:val="009824FF"/>
    <w:rsid w:val="009825C2"/>
    <w:rsid w:val="009827FC"/>
    <w:rsid w:val="00982A3E"/>
    <w:rsid w:val="00982B8B"/>
    <w:rsid w:val="009834C4"/>
    <w:rsid w:val="00983935"/>
    <w:rsid w:val="00984226"/>
    <w:rsid w:val="009843EA"/>
    <w:rsid w:val="009854DF"/>
    <w:rsid w:val="00985912"/>
    <w:rsid w:val="00986373"/>
    <w:rsid w:val="0099002E"/>
    <w:rsid w:val="00990CBA"/>
    <w:rsid w:val="00991786"/>
    <w:rsid w:val="00991852"/>
    <w:rsid w:val="0099224B"/>
    <w:rsid w:val="009947DB"/>
    <w:rsid w:val="00995012"/>
    <w:rsid w:val="00996066"/>
    <w:rsid w:val="009961DA"/>
    <w:rsid w:val="00996435"/>
    <w:rsid w:val="00996705"/>
    <w:rsid w:val="00997A94"/>
    <w:rsid w:val="009A0C72"/>
    <w:rsid w:val="009A143D"/>
    <w:rsid w:val="009A196E"/>
    <w:rsid w:val="009A2CAC"/>
    <w:rsid w:val="009A3CAB"/>
    <w:rsid w:val="009A4F26"/>
    <w:rsid w:val="009A759C"/>
    <w:rsid w:val="009A75CE"/>
    <w:rsid w:val="009B074F"/>
    <w:rsid w:val="009B0EAA"/>
    <w:rsid w:val="009B1232"/>
    <w:rsid w:val="009B211B"/>
    <w:rsid w:val="009B22BE"/>
    <w:rsid w:val="009B23A4"/>
    <w:rsid w:val="009B362C"/>
    <w:rsid w:val="009B3CDD"/>
    <w:rsid w:val="009B43D5"/>
    <w:rsid w:val="009B46DC"/>
    <w:rsid w:val="009B4AC2"/>
    <w:rsid w:val="009B4C35"/>
    <w:rsid w:val="009B5CE6"/>
    <w:rsid w:val="009B61CC"/>
    <w:rsid w:val="009B6535"/>
    <w:rsid w:val="009B7131"/>
    <w:rsid w:val="009B7167"/>
    <w:rsid w:val="009C097D"/>
    <w:rsid w:val="009C2272"/>
    <w:rsid w:val="009C293A"/>
    <w:rsid w:val="009C4D4F"/>
    <w:rsid w:val="009C5F5E"/>
    <w:rsid w:val="009C6324"/>
    <w:rsid w:val="009C64C9"/>
    <w:rsid w:val="009C695A"/>
    <w:rsid w:val="009C69F7"/>
    <w:rsid w:val="009D13D7"/>
    <w:rsid w:val="009D1D93"/>
    <w:rsid w:val="009D3080"/>
    <w:rsid w:val="009D38CD"/>
    <w:rsid w:val="009D4C71"/>
    <w:rsid w:val="009D675C"/>
    <w:rsid w:val="009D6B55"/>
    <w:rsid w:val="009D7684"/>
    <w:rsid w:val="009D783D"/>
    <w:rsid w:val="009D7D3E"/>
    <w:rsid w:val="009D7E0B"/>
    <w:rsid w:val="009E11B4"/>
    <w:rsid w:val="009E1544"/>
    <w:rsid w:val="009E15A3"/>
    <w:rsid w:val="009E15E1"/>
    <w:rsid w:val="009E20E0"/>
    <w:rsid w:val="009E2192"/>
    <w:rsid w:val="009E30FE"/>
    <w:rsid w:val="009E37D0"/>
    <w:rsid w:val="009E3E47"/>
    <w:rsid w:val="009E458C"/>
    <w:rsid w:val="009E4B3B"/>
    <w:rsid w:val="009E5954"/>
    <w:rsid w:val="009E69DC"/>
    <w:rsid w:val="009E7414"/>
    <w:rsid w:val="009E78C6"/>
    <w:rsid w:val="009F0CBA"/>
    <w:rsid w:val="009F152B"/>
    <w:rsid w:val="009F2293"/>
    <w:rsid w:val="009F2440"/>
    <w:rsid w:val="009F37E1"/>
    <w:rsid w:val="009F3CAA"/>
    <w:rsid w:val="009F462E"/>
    <w:rsid w:val="009F473A"/>
    <w:rsid w:val="009F47D6"/>
    <w:rsid w:val="009F4A40"/>
    <w:rsid w:val="009F54F7"/>
    <w:rsid w:val="009F6166"/>
    <w:rsid w:val="009F6CBB"/>
    <w:rsid w:val="009F709E"/>
    <w:rsid w:val="009F7120"/>
    <w:rsid w:val="009F7A43"/>
    <w:rsid w:val="00A00814"/>
    <w:rsid w:val="00A01441"/>
    <w:rsid w:val="00A0149D"/>
    <w:rsid w:val="00A014CE"/>
    <w:rsid w:val="00A01505"/>
    <w:rsid w:val="00A01B3B"/>
    <w:rsid w:val="00A0241B"/>
    <w:rsid w:val="00A02671"/>
    <w:rsid w:val="00A031B0"/>
    <w:rsid w:val="00A031E3"/>
    <w:rsid w:val="00A052BF"/>
    <w:rsid w:val="00A064D4"/>
    <w:rsid w:val="00A07352"/>
    <w:rsid w:val="00A07829"/>
    <w:rsid w:val="00A0783A"/>
    <w:rsid w:val="00A07A97"/>
    <w:rsid w:val="00A07B1C"/>
    <w:rsid w:val="00A10705"/>
    <w:rsid w:val="00A10C26"/>
    <w:rsid w:val="00A1156B"/>
    <w:rsid w:val="00A11BDB"/>
    <w:rsid w:val="00A12355"/>
    <w:rsid w:val="00A12394"/>
    <w:rsid w:val="00A12D41"/>
    <w:rsid w:val="00A12D91"/>
    <w:rsid w:val="00A14957"/>
    <w:rsid w:val="00A16FD8"/>
    <w:rsid w:val="00A17729"/>
    <w:rsid w:val="00A213A7"/>
    <w:rsid w:val="00A218C7"/>
    <w:rsid w:val="00A2194D"/>
    <w:rsid w:val="00A2249D"/>
    <w:rsid w:val="00A225E0"/>
    <w:rsid w:val="00A24E21"/>
    <w:rsid w:val="00A26B7B"/>
    <w:rsid w:val="00A26CEC"/>
    <w:rsid w:val="00A26FC9"/>
    <w:rsid w:val="00A27053"/>
    <w:rsid w:val="00A27DD9"/>
    <w:rsid w:val="00A30C17"/>
    <w:rsid w:val="00A31066"/>
    <w:rsid w:val="00A310A0"/>
    <w:rsid w:val="00A317A8"/>
    <w:rsid w:val="00A32C23"/>
    <w:rsid w:val="00A33C53"/>
    <w:rsid w:val="00A34346"/>
    <w:rsid w:val="00A34CD1"/>
    <w:rsid w:val="00A34E69"/>
    <w:rsid w:val="00A35245"/>
    <w:rsid w:val="00A35660"/>
    <w:rsid w:val="00A35E1C"/>
    <w:rsid w:val="00A35F64"/>
    <w:rsid w:val="00A36449"/>
    <w:rsid w:val="00A36596"/>
    <w:rsid w:val="00A37B4F"/>
    <w:rsid w:val="00A40A6B"/>
    <w:rsid w:val="00A413A9"/>
    <w:rsid w:val="00A4171F"/>
    <w:rsid w:val="00A42486"/>
    <w:rsid w:val="00A4254B"/>
    <w:rsid w:val="00A44265"/>
    <w:rsid w:val="00A4446F"/>
    <w:rsid w:val="00A46434"/>
    <w:rsid w:val="00A46717"/>
    <w:rsid w:val="00A471FC"/>
    <w:rsid w:val="00A47380"/>
    <w:rsid w:val="00A5018E"/>
    <w:rsid w:val="00A509FC"/>
    <w:rsid w:val="00A519C4"/>
    <w:rsid w:val="00A519E6"/>
    <w:rsid w:val="00A51A02"/>
    <w:rsid w:val="00A51B46"/>
    <w:rsid w:val="00A52239"/>
    <w:rsid w:val="00A523C0"/>
    <w:rsid w:val="00A52AB0"/>
    <w:rsid w:val="00A53290"/>
    <w:rsid w:val="00A53992"/>
    <w:rsid w:val="00A539D2"/>
    <w:rsid w:val="00A53DF7"/>
    <w:rsid w:val="00A5422A"/>
    <w:rsid w:val="00A5480A"/>
    <w:rsid w:val="00A54A4F"/>
    <w:rsid w:val="00A5505F"/>
    <w:rsid w:val="00A55D47"/>
    <w:rsid w:val="00A567D0"/>
    <w:rsid w:val="00A569A9"/>
    <w:rsid w:val="00A56E11"/>
    <w:rsid w:val="00A57F8E"/>
    <w:rsid w:val="00A6071E"/>
    <w:rsid w:val="00A61F45"/>
    <w:rsid w:val="00A62CB0"/>
    <w:rsid w:val="00A63C35"/>
    <w:rsid w:val="00A6455A"/>
    <w:rsid w:val="00A650E1"/>
    <w:rsid w:val="00A65C04"/>
    <w:rsid w:val="00A65CBB"/>
    <w:rsid w:val="00A65EF0"/>
    <w:rsid w:val="00A660E3"/>
    <w:rsid w:val="00A66442"/>
    <w:rsid w:val="00A66D42"/>
    <w:rsid w:val="00A67695"/>
    <w:rsid w:val="00A702CD"/>
    <w:rsid w:val="00A71299"/>
    <w:rsid w:val="00A713FA"/>
    <w:rsid w:val="00A71632"/>
    <w:rsid w:val="00A71E49"/>
    <w:rsid w:val="00A73BCD"/>
    <w:rsid w:val="00A749E8"/>
    <w:rsid w:val="00A74D0D"/>
    <w:rsid w:val="00A756AF"/>
    <w:rsid w:val="00A75A9C"/>
    <w:rsid w:val="00A75E37"/>
    <w:rsid w:val="00A76121"/>
    <w:rsid w:val="00A76686"/>
    <w:rsid w:val="00A76807"/>
    <w:rsid w:val="00A809D9"/>
    <w:rsid w:val="00A80D15"/>
    <w:rsid w:val="00A82544"/>
    <w:rsid w:val="00A8404C"/>
    <w:rsid w:val="00A841F3"/>
    <w:rsid w:val="00A8437C"/>
    <w:rsid w:val="00A84B61"/>
    <w:rsid w:val="00A851F6"/>
    <w:rsid w:val="00A85717"/>
    <w:rsid w:val="00A85FC1"/>
    <w:rsid w:val="00A87C09"/>
    <w:rsid w:val="00A9091E"/>
    <w:rsid w:val="00A92367"/>
    <w:rsid w:val="00A92ABA"/>
    <w:rsid w:val="00A92C49"/>
    <w:rsid w:val="00A92F38"/>
    <w:rsid w:val="00A94E88"/>
    <w:rsid w:val="00A95644"/>
    <w:rsid w:val="00A95887"/>
    <w:rsid w:val="00A9622E"/>
    <w:rsid w:val="00A96EE6"/>
    <w:rsid w:val="00A9719E"/>
    <w:rsid w:val="00A97352"/>
    <w:rsid w:val="00A9768D"/>
    <w:rsid w:val="00AA0B1E"/>
    <w:rsid w:val="00AA1275"/>
    <w:rsid w:val="00AA2029"/>
    <w:rsid w:val="00AA346C"/>
    <w:rsid w:val="00AA37DE"/>
    <w:rsid w:val="00AA3A66"/>
    <w:rsid w:val="00AA3FCE"/>
    <w:rsid w:val="00AA5373"/>
    <w:rsid w:val="00AA545F"/>
    <w:rsid w:val="00AB0CB3"/>
    <w:rsid w:val="00AB1C66"/>
    <w:rsid w:val="00AB2F89"/>
    <w:rsid w:val="00AB2F91"/>
    <w:rsid w:val="00AB3163"/>
    <w:rsid w:val="00AB413D"/>
    <w:rsid w:val="00AB4548"/>
    <w:rsid w:val="00AB4A65"/>
    <w:rsid w:val="00AB7D4C"/>
    <w:rsid w:val="00AC32C7"/>
    <w:rsid w:val="00AC3795"/>
    <w:rsid w:val="00AC44F9"/>
    <w:rsid w:val="00AC4A8C"/>
    <w:rsid w:val="00AC4B32"/>
    <w:rsid w:val="00AC7B43"/>
    <w:rsid w:val="00AD16F8"/>
    <w:rsid w:val="00AD1B8A"/>
    <w:rsid w:val="00AD2C96"/>
    <w:rsid w:val="00AD3507"/>
    <w:rsid w:val="00AD3732"/>
    <w:rsid w:val="00AD4DC2"/>
    <w:rsid w:val="00AD4FCF"/>
    <w:rsid w:val="00AD50A7"/>
    <w:rsid w:val="00AD5683"/>
    <w:rsid w:val="00AD5BA6"/>
    <w:rsid w:val="00AD5CF4"/>
    <w:rsid w:val="00AD6F3C"/>
    <w:rsid w:val="00AE0937"/>
    <w:rsid w:val="00AE21D2"/>
    <w:rsid w:val="00AE2FD6"/>
    <w:rsid w:val="00AE5423"/>
    <w:rsid w:val="00AE5A22"/>
    <w:rsid w:val="00AE792C"/>
    <w:rsid w:val="00AF033C"/>
    <w:rsid w:val="00AF038B"/>
    <w:rsid w:val="00AF0DEB"/>
    <w:rsid w:val="00AF166E"/>
    <w:rsid w:val="00AF307E"/>
    <w:rsid w:val="00AF3393"/>
    <w:rsid w:val="00AF357D"/>
    <w:rsid w:val="00AF3DBE"/>
    <w:rsid w:val="00AF3E1C"/>
    <w:rsid w:val="00AF50DC"/>
    <w:rsid w:val="00AF6269"/>
    <w:rsid w:val="00AF69F2"/>
    <w:rsid w:val="00AF7509"/>
    <w:rsid w:val="00AF7720"/>
    <w:rsid w:val="00AF7836"/>
    <w:rsid w:val="00B008AD"/>
    <w:rsid w:val="00B008B2"/>
    <w:rsid w:val="00B01A36"/>
    <w:rsid w:val="00B0266F"/>
    <w:rsid w:val="00B02B53"/>
    <w:rsid w:val="00B05204"/>
    <w:rsid w:val="00B05CE7"/>
    <w:rsid w:val="00B06A40"/>
    <w:rsid w:val="00B06CEA"/>
    <w:rsid w:val="00B06F1D"/>
    <w:rsid w:val="00B0700D"/>
    <w:rsid w:val="00B07871"/>
    <w:rsid w:val="00B07B77"/>
    <w:rsid w:val="00B10014"/>
    <w:rsid w:val="00B103FC"/>
    <w:rsid w:val="00B105F4"/>
    <w:rsid w:val="00B10811"/>
    <w:rsid w:val="00B10E5C"/>
    <w:rsid w:val="00B119C5"/>
    <w:rsid w:val="00B11DDA"/>
    <w:rsid w:val="00B1234B"/>
    <w:rsid w:val="00B12440"/>
    <w:rsid w:val="00B1314E"/>
    <w:rsid w:val="00B14CE0"/>
    <w:rsid w:val="00B152B3"/>
    <w:rsid w:val="00B2018B"/>
    <w:rsid w:val="00B23B7F"/>
    <w:rsid w:val="00B24493"/>
    <w:rsid w:val="00B24720"/>
    <w:rsid w:val="00B2546B"/>
    <w:rsid w:val="00B259ED"/>
    <w:rsid w:val="00B25B13"/>
    <w:rsid w:val="00B2601A"/>
    <w:rsid w:val="00B26CC1"/>
    <w:rsid w:val="00B30129"/>
    <w:rsid w:val="00B3049F"/>
    <w:rsid w:val="00B30C7C"/>
    <w:rsid w:val="00B34743"/>
    <w:rsid w:val="00B36A36"/>
    <w:rsid w:val="00B36FB3"/>
    <w:rsid w:val="00B37012"/>
    <w:rsid w:val="00B370F4"/>
    <w:rsid w:val="00B37978"/>
    <w:rsid w:val="00B37DF7"/>
    <w:rsid w:val="00B37EB9"/>
    <w:rsid w:val="00B409C7"/>
    <w:rsid w:val="00B40AB6"/>
    <w:rsid w:val="00B411E5"/>
    <w:rsid w:val="00B41276"/>
    <w:rsid w:val="00B4167D"/>
    <w:rsid w:val="00B42725"/>
    <w:rsid w:val="00B42B98"/>
    <w:rsid w:val="00B430CD"/>
    <w:rsid w:val="00B43FBB"/>
    <w:rsid w:val="00B45987"/>
    <w:rsid w:val="00B46783"/>
    <w:rsid w:val="00B46A8D"/>
    <w:rsid w:val="00B46D36"/>
    <w:rsid w:val="00B47C9E"/>
    <w:rsid w:val="00B50465"/>
    <w:rsid w:val="00B5166A"/>
    <w:rsid w:val="00B52847"/>
    <w:rsid w:val="00B52BF9"/>
    <w:rsid w:val="00B52D6D"/>
    <w:rsid w:val="00B52E38"/>
    <w:rsid w:val="00B54441"/>
    <w:rsid w:val="00B54885"/>
    <w:rsid w:val="00B579A3"/>
    <w:rsid w:val="00B6001A"/>
    <w:rsid w:val="00B61C25"/>
    <w:rsid w:val="00B61DAE"/>
    <w:rsid w:val="00B628D7"/>
    <w:rsid w:val="00B63541"/>
    <w:rsid w:val="00B6462F"/>
    <w:rsid w:val="00B64C62"/>
    <w:rsid w:val="00B6660D"/>
    <w:rsid w:val="00B6701A"/>
    <w:rsid w:val="00B7082C"/>
    <w:rsid w:val="00B70B8B"/>
    <w:rsid w:val="00B71132"/>
    <w:rsid w:val="00B711B4"/>
    <w:rsid w:val="00B71DC5"/>
    <w:rsid w:val="00B72507"/>
    <w:rsid w:val="00B72A19"/>
    <w:rsid w:val="00B72E1A"/>
    <w:rsid w:val="00B72F67"/>
    <w:rsid w:val="00B73E82"/>
    <w:rsid w:val="00B7407E"/>
    <w:rsid w:val="00B74097"/>
    <w:rsid w:val="00B74F49"/>
    <w:rsid w:val="00B75645"/>
    <w:rsid w:val="00B7644E"/>
    <w:rsid w:val="00B77011"/>
    <w:rsid w:val="00B772CB"/>
    <w:rsid w:val="00B776E6"/>
    <w:rsid w:val="00B80BE7"/>
    <w:rsid w:val="00B817C8"/>
    <w:rsid w:val="00B82FD5"/>
    <w:rsid w:val="00B830A6"/>
    <w:rsid w:val="00B84726"/>
    <w:rsid w:val="00B84D62"/>
    <w:rsid w:val="00B84EB0"/>
    <w:rsid w:val="00B8531A"/>
    <w:rsid w:val="00B85991"/>
    <w:rsid w:val="00B85E3C"/>
    <w:rsid w:val="00B86326"/>
    <w:rsid w:val="00B86A0D"/>
    <w:rsid w:val="00B86C5A"/>
    <w:rsid w:val="00B86D33"/>
    <w:rsid w:val="00B872B6"/>
    <w:rsid w:val="00B8730A"/>
    <w:rsid w:val="00B8784B"/>
    <w:rsid w:val="00B87E22"/>
    <w:rsid w:val="00B90260"/>
    <w:rsid w:val="00B9080D"/>
    <w:rsid w:val="00B9094A"/>
    <w:rsid w:val="00B912D7"/>
    <w:rsid w:val="00B9282A"/>
    <w:rsid w:val="00B92B9F"/>
    <w:rsid w:val="00B9321D"/>
    <w:rsid w:val="00B944DC"/>
    <w:rsid w:val="00B9471A"/>
    <w:rsid w:val="00B95760"/>
    <w:rsid w:val="00B959E6"/>
    <w:rsid w:val="00B96577"/>
    <w:rsid w:val="00B9708C"/>
    <w:rsid w:val="00B97239"/>
    <w:rsid w:val="00B9751B"/>
    <w:rsid w:val="00B97DEE"/>
    <w:rsid w:val="00BA03A4"/>
    <w:rsid w:val="00BA0456"/>
    <w:rsid w:val="00BA0F58"/>
    <w:rsid w:val="00BA2EF6"/>
    <w:rsid w:val="00BA3518"/>
    <w:rsid w:val="00BA375F"/>
    <w:rsid w:val="00BA3A47"/>
    <w:rsid w:val="00BA3FB1"/>
    <w:rsid w:val="00BA471E"/>
    <w:rsid w:val="00BA4C31"/>
    <w:rsid w:val="00BA4E60"/>
    <w:rsid w:val="00BA6C7B"/>
    <w:rsid w:val="00BA7278"/>
    <w:rsid w:val="00BA72DE"/>
    <w:rsid w:val="00BA7F88"/>
    <w:rsid w:val="00BB07C6"/>
    <w:rsid w:val="00BB1355"/>
    <w:rsid w:val="00BB13B8"/>
    <w:rsid w:val="00BB2821"/>
    <w:rsid w:val="00BB2D9F"/>
    <w:rsid w:val="00BB33CD"/>
    <w:rsid w:val="00BB3626"/>
    <w:rsid w:val="00BB546D"/>
    <w:rsid w:val="00BB6071"/>
    <w:rsid w:val="00BB63EB"/>
    <w:rsid w:val="00BB65DC"/>
    <w:rsid w:val="00BB67E2"/>
    <w:rsid w:val="00BB6F0D"/>
    <w:rsid w:val="00BB7D3A"/>
    <w:rsid w:val="00BC1165"/>
    <w:rsid w:val="00BC23E0"/>
    <w:rsid w:val="00BC2505"/>
    <w:rsid w:val="00BC2B82"/>
    <w:rsid w:val="00BC2BEE"/>
    <w:rsid w:val="00BC4115"/>
    <w:rsid w:val="00BC5833"/>
    <w:rsid w:val="00BC7F8E"/>
    <w:rsid w:val="00BD0782"/>
    <w:rsid w:val="00BD0EE1"/>
    <w:rsid w:val="00BD324D"/>
    <w:rsid w:val="00BD3329"/>
    <w:rsid w:val="00BD3D8C"/>
    <w:rsid w:val="00BD3E95"/>
    <w:rsid w:val="00BD4815"/>
    <w:rsid w:val="00BD511D"/>
    <w:rsid w:val="00BD5638"/>
    <w:rsid w:val="00BD57DF"/>
    <w:rsid w:val="00BD6485"/>
    <w:rsid w:val="00BD689C"/>
    <w:rsid w:val="00BE01E6"/>
    <w:rsid w:val="00BE020A"/>
    <w:rsid w:val="00BE020F"/>
    <w:rsid w:val="00BE03DF"/>
    <w:rsid w:val="00BE09A7"/>
    <w:rsid w:val="00BE10DB"/>
    <w:rsid w:val="00BE188F"/>
    <w:rsid w:val="00BE1A42"/>
    <w:rsid w:val="00BE3B2D"/>
    <w:rsid w:val="00BE526B"/>
    <w:rsid w:val="00BE54F4"/>
    <w:rsid w:val="00BE67DE"/>
    <w:rsid w:val="00BE72AE"/>
    <w:rsid w:val="00BF006E"/>
    <w:rsid w:val="00BF1B41"/>
    <w:rsid w:val="00BF1FA3"/>
    <w:rsid w:val="00BF5080"/>
    <w:rsid w:val="00BF541E"/>
    <w:rsid w:val="00BF5A42"/>
    <w:rsid w:val="00BF5E31"/>
    <w:rsid w:val="00BF65EB"/>
    <w:rsid w:val="00BF6E14"/>
    <w:rsid w:val="00BF73BE"/>
    <w:rsid w:val="00BF756C"/>
    <w:rsid w:val="00BF78C8"/>
    <w:rsid w:val="00BF7C28"/>
    <w:rsid w:val="00C0050B"/>
    <w:rsid w:val="00C009A5"/>
    <w:rsid w:val="00C0207D"/>
    <w:rsid w:val="00C02A4D"/>
    <w:rsid w:val="00C02F37"/>
    <w:rsid w:val="00C04946"/>
    <w:rsid w:val="00C057F0"/>
    <w:rsid w:val="00C05E60"/>
    <w:rsid w:val="00C0687D"/>
    <w:rsid w:val="00C06945"/>
    <w:rsid w:val="00C07CCF"/>
    <w:rsid w:val="00C119EC"/>
    <w:rsid w:val="00C14E6B"/>
    <w:rsid w:val="00C15BC3"/>
    <w:rsid w:val="00C1663E"/>
    <w:rsid w:val="00C17178"/>
    <w:rsid w:val="00C1795A"/>
    <w:rsid w:val="00C17C39"/>
    <w:rsid w:val="00C202C3"/>
    <w:rsid w:val="00C20F51"/>
    <w:rsid w:val="00C222CE"/>
    <w:rsid w:val="00C223DF"/>
    <w:rsid w:val="00C2346A"/>
    <w:rsid w:val="00C24A99"/>
    <w:rsid w:val="00C25361"/>
    <w:rsid w:val="00C314B8"/>
    <w:rsid w:val="00C32DBC"/>
    <w:rsid w:val="00C34000"/>
    <w:rsid w:val="00C34066"/>
    <w:rsid w:val="00C354E2"/>
    <w:rsid w:val="00C35771"/>
    <w:rsid w:val="00C37D5A"/>
    <w:rsid w:val="00C40FC2"/>
    <w:rsid w:val="00C41174"/>
    <w:rsid w:val="00C4158C"/>
    <w:rsid w:val="00C4247D"/>
    <w:rsid w:val="00C42AC2"/>
    <w:rsid w:val="00C42B1A"/>
    <w:rsid w:val="00C43DED"/>
    <w:rsid w:val="00C43F0D"/>
    <w:rsid w:val="00C44189"/>
    <w:rsid w:val="00C44247"/>
    <w:rsid w:val="00C44C49"/>
    <w:rsid w:val="00C44D0C"/>
    <w:rsid w:val="00C4566F"/>
    <w:rsid w:val="00C45EA1"/>
    <w:rsid w:val="00C45FA1"/>
    <w:rsid w:val="00C470B3"/>
    <w:rsid w:val="00C47C52"/>
    <w:rsid w:val="00C47DAD"/>
    <w:rsid w:val="00C5058E"/>
    <w:rsid w:val="00C5093C"/>
    <w:rsid w:val="00C509D6"/>
    <w:rsid w:val="00C50C24"/>
    <w:rsid w:val="00C511F6"/>
    <w:rsid w:val="00C51C80"/>
    <w:rsid w:val="00C51EE9"/>
    <w:rsid w:val="00C52332"/>
    <w:rsid w:val="00C5248A"/>
    <w:rsid w:val="00C53CD1"/>
    <w:rsid w:val="00C546B3"/>
    <w:rsid w:val="00C54AFD"/>
    <w:rsid w:val="00C56CA0"/>
    <w:rsid w:val="00C5753D"/>
    <w:rsid w:val="00C57AAC"/>
    <w:rsid w:val="00C604CC"/>
    <w:rsid w:val="00C60903"/>
    <w:rsid w:val="00C610A5"/>
    <w:rsid w:val="00C61403"/>
    <w:rsid w:val="00C6173F"/>
    <w:rsid w:val="00C61A83"/>
    <w:rsid w:val="00C62086"/>
    <w:rsid w:val="00C621BE"/>
    <w:rsid w:val="00C6298C"/>
    <w:rsid w:val="00C633C9"/>
    <w:rsid w:val="00C638FF"/>
    <w:rsid w:val="00C64B14"/>
    <w:rsid w:val="00C6565C"/>
    <w:rsid w:val="00C66015"/>
    <w:rsid w:val="00C67426"/>
    <w:rsid w:val="00C67D9C"/>
    <w:rsid w:val="00C71598"/>
    <w:rsid w:val="00C71FE9"/>
    <w:rsid w:val="00C72258"/>
    <w:rsid w:val="00C72CA4"/>
    <w:rsid w:val="00C733A4"/>
    <w:rsid w:val="00C735F0"/>
    <w:rsid w:val="00C73CCB"/>
    <w:rsid w:val="00C74445"/>
    <w:rsid w:val="00C75BB0"/>
    <w:rsid w:val="00C76586"/>
    <w:rsid w:val="00C800E1"/>
    <w:rsid w:val="00C81D5C"/>
    <w:rsid w:val="00C83297"/>
    <w:rsid w:val="00C8429F"/>
    <w:rsid w:val="00C843BB"/>
    <w:rsid w:val="00C84F45"/>
    <w:rsid w:val="00C85780"/>
    <w:rsid w:val="00C859B7"/>
    <w:rsid w:val="00C86184"/>
    <w:rsid w:val="00C87A6A"/>
    <w:rsid w:val="00C87F55"/>
    <w:rsid w:val="00C90A4B"/>
    <w:rsid w:val="00C9129B"/>
    <w:rsid w:val="00C91D42"/>
    <w:rsid w:val="00C92785"/>
    <w:rsid w:val="00C92F5D"/>
    <w:rsid w:val="00C93EE9"/>
    <w:rsid w:val="00C95ED5"/>
    <w:rsid w:val="00C96784"/>
    <w:rsid w:val="00C972F5"/>
    <w:rsid w:val="00C97662"/>
    <w:rsid w:val="00CA031C"/>
    <w:rsid w:val="00CA13E6"/>
    <w:rsid w:val="00CA1454"/>
    <w:rsid w:val="00CA1641"/>
    <w:rsid w:val="00CA1725"/>
    <w:rsid w:val="00CA29EF"/>
    <w:rsid w:val="00CA2B02"/>
    <w:rsid w:val="00CA2EE0"/>
    <w:rsid w:val="00CA3824"/>
    <w:rsid w:val="00CA4DA5"/>
    <w:rsid w:val="00CA5404"/>
    <w:rsid w:val="00CA5BAF"/>
    <w:rsid w:val="00CA5DA1"/>
    <w:rsid w:val="00CA622B"/>
    <w:rsid w:val="00CA700C"/>
    <w:rsid w:val="00CA72E9"/>
    <w:rsid w:val="00CA7C0B"/>
    <w:rsid w:val="00CB0B4A"/>
    <w:rsid w:val="00CB1471"/>
    <w:rsid w:val="00CB16CF"/>
    <w:rsid w:val="00CB27CF"/>
    <w:rsid w:val="00CB2999"/>
    <w:rsid w:val="00CB2A10"/>
    <w:rsid w:val="00CB3A4E"/>
    <w:rsid w:val="00CB3ABE"/>
    <w:rsid w:val="00CB3D01"/>
    <w:rsid w:val="00CB4CAD"/>
    <w:rsid w:val="00CB6AEB"/>
    <w:rsid w:val="00CB7A7E"/>
    <w:rsid w:val="00CB7BD5"/>
    <w:rsid w:val="00CC04F6"/>
    <w:rsid w:val="00CC1A87"/>
    <w:rsid w:val="00CC20B6"/>
    <w:rsid w:val="00CC2852"/>
    <w:rsid w:val="00CC2B09"/>
    <w:rsid w:val="00CC3F89"/>
    <w:rsid w:val="00CC4697"/>
    <w:rsid w:val="00CC4AF6"/>
    <w:rsid w:val="00CC5085"/>
    <w:rsid w:val="00CC58F8"/>
    <w:rsid w:val="00CC5BAC"/>
    <w:rsid w:val="00CD03D0"/>
    <w:rsid w:val="00CD0506"/>
    <w:rsid w:val="00CD0D56"/>
    <w:rsid w:val="00CD0ED0"/>
    <w:rsid w:val="00CD2687"/>
    <w:rsid w:val="00CD2ABF"/>
    <w:rsid w:val="00CD2D53"/>
    <w:rsid w:val="00CD3EB9"/>
    <w:rsid w:val="00CD4B9A"/>
    <w:rsid w:val="00CD5778"/>
    <w:rsid w:val="00CD586B"/>
    <w:rsid w:val="00CD6285"/>
    <w:rsid w:val="00CD6996"/>
    <w:rsid w:val="00CD6F79"/>
    <w:rsid w:val="00CD7351"/>
    <w:rsid w:val="00CE0570"/>
    <w:rsid w:val="00CE103B"/>
    <w:rsid w:val="00CE1A71"/>
    <w:rsid w:val="00CE1B40"/>
    <w:rsid w:val="00CE38AE"/>
    <w:rsid w:val="00CE4952"/>
    <w:rsid w:val="00CE5FCC"/>
    <w:rsid w:val="00CE6D9B"/>
    <w:rsid w:val="00CE6E0A"/>
    <w:rsid w:val="00CE7B97"/>
    <w:rsid w:val="00CE7DD6"/>
    <w:rsid w:val="00CF0567"/>
    <w:rsid w:val="00CF128E"/>
    <w:rsid w:val="00CF1A8A"/>
    <w:rsid w:val="00CF1BF7"/>
    <w:rsid w:val="00CF2A67"/>
    <w:rsid w:val="00CF32C2"/>
    <w:rsid w:val="00CF3379"/>
    <w:rsid w:val="00CF3C5C"/>
    <w:rsid w:val="00CF3FCD"/>
    <w:rsid w:val="00CF4A31"/>
    <w:rsid w:val="00CF4C03"/>
    <w:rsid w:val="00CF536A"/>
    <w:rsid w:val="00CF590E"/>
    <w:rsid w:val="00CF6BB1"/>
    <w:rsid w:val="00CF6D40"/>
    <w:rsid w:val="00CF7C86"/>
    <w:rsid w:val="00CF7CCB"/>
    <w:rsid w:val="00D00DB8"/>
    <w:rsid w:val="00D01661"/>
    <w:rsid w:val="00D0189D"/>
    <w:rsid w:val="00D01E86"/>
    <w:rsid w:val="00D02798"/>
    <w:rsid w:val="00D03750"/>
    <w:rsid w:val="00D03AAA"/>
    <w:rsid w:val="00D03CCF"/>
    <w:rsid w:val="00D03E59"/>
    <w:rsid w:val="00D040DF"/>
    <w:rsid w:val="00D062D0"/>
    <w:rsid w:val="00D07A70"/>
    <w:rsid w:val="00D10A25"/>
    <w:rsid w:val="00D1119B"/>
    <w:rsid w:val="00D1199F"/>
    <w:rsid w:val="00D125AC"/>
    <w:rsid w:val="00D1308F"/>
    <w:rsid w:val="00D135C8"/>
    <w:rsid w:val="00D13ECF"/>
    <w:rsid w:val="00D1481C"/>
    <w:rsid w:val="00D1629E"/>
    <w:rsid w:val="00D16B72"/>
    <w:rsid w:val="00D175F4"/>
    <w:rsid w:val="00D17F7A"/>
    <w:rsid w:val="00D2036A"/>
    <w:rsid w:val="00D20892"/>
    <w:rsid w:val="00D20B94"/>
    <w:rsid w:val="00D21956"/>
    <w:rsid w:val="00D21A52"/>
    <w:rsid w:val="00D2221B"/>
    <w:rsid w:val="00D22260"/>
    <w:rsid w:val="00D22E84"/>
    <w:rsid w:val="00D23621"/>
    <w:rsid w:val="00D25890"/>
    <w:rsid w:val="00D25C89"/>
    <w:rsid w:val="00D264ED"/>
    <w:rsid w:val="00D269F7"/>
    <w:rsid w:val="00D26F98"/>
    <w:rsid w:val="00D273B3"/>
    <w:rsid w:val="00D27D10"/>
    <w:rsid w:val="00D300C6"/>
    <w:rsid w:val="00D302D4"/>
    <w:rsid w:val="00D30A61"/>
    <w:rsid w:val="00D30CD5"/>
    <w:rsid w:val="00D3233D"/>
    <w:rsid w:val="00D32EDF"/>
    <w:rsid w:val="00D33432"/>
    <w:rsid w:val="00D34577"/>
    <w:rsid w:val="00D34F60"/>
    <w:rsid w:val="00D350C9"/>
    <w:rsid w:val="00D359E7"/>
    <w:rsid w:val="00D35E61"/>
    <w:rsid w:val="00D36C2C"/>
    <w:rsid w:val="00D3718A"/>
    <w:rsid w:val="00D37322"/>
    <w:rsid w:val="00D37564"/>
    <w:rsid w:val="00D37687"/>
    <w:rsid w:val="00D378F4"/>
    <w:rsid w:val="00D37998"/>
    <w:rsid w:val="00D402BE"/>
    <w:rsid w:val="00D416E5"/>
    <w:rsid w:val="00D41E07"/>
    <w:rsid w:val="00D41ECA"/>
    <w:rsid w:val="00D41FA5"/>
    <w:rsid w:val="00D42D60"/>
    <w:rsid w:val="00D42DAC"/>
    <w:rsid w:val="00D42FA7"/>
    <w:rsid w:val="00D441D9"/>
    <w:rsid w:val="00D44A4A"/>
    <w:rsid w:val="00D44F73"/>
    <w:rsid w:val="00D45320"/>
    <w:rsid w:val="00D45333"/>
    <w:rsid w:val="00D45666"/>
    <w:rsid w:val="00D45ED7"/>
    <w:rsid w:val="00D463F5"/>
    <w:rsid w:val="00D4723F"/>
    <w:rsid w:val="00D47DE2"/>
    <w:rsid w:val="00D50BF7"/>
    <w:rsid w:val="00D511C6"/>
    <w:rsid w:val="00D52BF5"/>
    <w:rsid w:val="00D54650"/>
    <w:rsid w:val="00D5465D"/>
    <w:rsid w:val="00D55000"/>
    <w:rsid w:val="00D55377"/>
    <w:rsid w:val="00D5546B"/>
    <w:rsid w:val="00D55C80"/>
    <w:rsid w:val="00D55CD5"/>
    <w:rsid w:val="00D55DEC"/>
    <w:rsid w:val="00D5633B"/>
    <w:rsid w:val="00D577D7"/>
    <w:rsid w:val="00D57A58"/>
    <w:rsid w:val="00D60F49"/>
    <w:rsid w:val="00D6163E"/>
    <w:rsid w:val="00D62589"/>
    <w:rsid w:val="00D64CAE"/>
    <w:rsid w:val="00D65038"/>
    <w:rsid w:val="00D6575A"/>
    <w:rsid w:val="00D65F4C"/>
    <w:rsid w:val="00D662A0"/>
    <w:rsid w:val="00D670D6"/>
    <w:rsid w:val="00D67C2C"/>
    <w:rsid w:val="00D70BFD"/>
    <w:rsid w:val="00D7186E"/>
    <w:rsid w:val="00D735E1"/>
    <w:rsid w:val="00D735F7"/>
    <w:rsid w:val="00D73739"/>
    <w:rsid w:val="00D739F8"/>
    <w:rsid w:val="00D7483E"/>
    <w:rsid w:val="00D749F8"/>
    <w:rsid w:val="00D75025"/>
    <w:rsid w:val="00D75511"/>
    <w:rsid w:val="00D75F7C"/>
    <w:rsid w:val="00D76DA4"/>
    <w:rsid w:val="00D7714F"/>
    <w:rsid w:val="00D774E9"/>
    <w:rsid w:val="00D77516"/>
    <w:rsid w:val="00D77760"/>
    <w:rsid w:val="00D77E5F"/>
    <w:rsid w:val="00D83B9B"/>
    <w:rsid w:val="00D84512"/>
    <w:rsid w:val="00D86F4E"/>
    <w:rsid w:val="00D86FFF"/>
    <w:rsid w:val="00D91CB9"/>
    <w:rsid w:val="00D9239B"/>
    <w:rsid w:val="00D9303A"/>
    <w:rsid w:val="00D93652"/>
    <w:rsid w:val="00D93A52"/>
    <w:rsid w:val="00D93A9C"/>
    <w:rsid w:val="00D94EC8"/>
    <w:rsid w:val="00D9515B"/>
    <w:rsid w:val="00D95567"/>
    <w:rsid w:val="00D97365"/>
    <w:rsid w:val="00D97B9E"/>
    <w:rsid w:val="00D97E36"/>
    <w:rsid w:val="00D97EBD"/>
    <w:rsid w:val="00DA046A"/>
    <w:rsid w:val="00DA0763"/>
    <w:rsid w:val="00DA105D"/>
    <w:rsid w:val="00DA1EE1"/>
    <w:rsid w:val="00DA3C9A"/>
    <w:rsid w:val="00DA65D9"/>
    <w:rsid w:val="00DA6A21"/>
    <w:rsid w:val="00DA74ED"/>
    <w:rsid w:val="00DA7654"/>
    <w:rsid w:val="00DA7703"/>
    <w:rsid w:val="00DB1756"/>
    <w:rsid w:val="00DB1ECA"/>
    <w:rsid w:val="00DB2161"/>
    <w:rsid w:val="00DB27E8"/>
    <w:rsid w:val="00DB3092"/>
    <w:rsid w:val="00DB366B"/>
    <w:rsid w:val="00DB444D"/>
    <w:rsid w:val="00DB4B06"/>
    <w:rsid w:val="00DB6E7D"/>
    <w:rsid w:val="00DB7354"/>
    <w:rsid w:val="00DC0CAA"/>
    <w:rsid w:val="00DC0DDA"/>
    <w:rsid w:val="00DC1C09"/>
    <w:rsid w:val="00DC1DE8"/>
    <w:rsid w:val="00DC2529"/>
    <w:rsid w:val="00DC31E6"/>
    <w:rsid w:val="00DC3CC0"/>
    <w:rsid w:val="00DC3E3A"/>
    <w:rsid w:val="00DC44CA"/>
    <w:rsid w:val="00DC5385"/>
    <w:rsid w:val="00DC6607"/>
    <w:rsid w:val="00DD02A0"/>
    <w:rsid w:val="00DD0401"/>
    <w:rsid w:val="00DD06F7"/>
    <w:rsid w:val="00DD298D"/>
    <w:rsid w:val="00DD3F53"/>
    <w:rsid w:val="00DD4D15"/>
    <w:rsid w:val="00DD537B"/>
    <w:rsid w:val="00DD6BC7"/>
    <w:rsid w:val="00DE02EC"/>
    <w:rsid w:val="00DE15F0"/>
    <w:rsid w:val="00DE1645"/>
    <w:rsid w:val="00DE2489"/>
    <w:rsid w:val="00DE2767"/>
    <w:rsid w:val="00DE294F"/>
    <w:rsid w:val="00DE2954"/>
    <w:rsid w:val="00DE2A38"/>
    <w:rsid w:val="00DE3E76"/>
    <w:rsid w:val="00DE424E"/>
    <w:rsid w:val="00DE4EF8"/>
    <w:rsid w:val="00DE5EC0"/>
    <w:rsid w:val="00DE66A3"/>
    <w:rsid w:val="00DE6E7E"/>
    <w:rsid w:val="00DF002B"/>
    <w:rsid w:val="00DF2DAF"/>
    <w:rsid w:val="00DF2E71"/>
    <w:rsid w:val="00DF3E16"/>
    <w:rsid w:val="00DF41AC"/>
    <w:rsid w:val="00DF4DB6"/>
    <w:rsid w:val="00DF5445"/>
    <w:rsid w:val="00DF55A6"/>
    <w:rsid w:val="00DF58DE"/>
    <w:rsid w:val="00DF5C85"/>
    <w:rsid w:val="00DF75DF"/>
    <w:rsid w:val="00DF7F18"/>
    <w:rsid w:val="00E00790"/>
    <w:rsid w:val="00E00A39"/>
    <w:rsid w:val="00E00A6C"/>
    <w:rsid w:val="00E02A74"/>
    <w:rsid w:val="00E02AC6"/>
    <w:rsid w:val="00E0316A"/>
    <w:rsid w:val="00E038F0"/>
    <w:rsid w:val="00E03DE6"/>
    <w:rsid w:val="00E04F08"/>
    <w:rsid w:val="00E05111"/>
    <w:rsid w:val="00E05694"/>
    <w:rsid w:val="00E05BEB"/>
    <w:rsid w:val="00E05ED1"/>
    <w:rsid w:val="00E078F9"/>
    <w:rsid w:val="00E10EE4"/>
    <w:rsid w:val="00E1320D"/>
    <w:rsid w:val="00E1410D"/>
    <w:rsid w:val="00E153D5"/>
    <w:rsid w:val="00E162B6"/>
    <w:rsid w:val="00E16505"/>
    <w:rsid w:val="00E169F5"/>
    <w:rsid w:val="00E17A88"/>
    <w:rsid w:val="00E17F12"/>
    <w:rsid w:val="00E20AC6"/>
    <w:rsid w:val="00E211AA"/>
    <w:rsid w:val="00E22222"/>
    <w:rsid w:val="00E224A2"/>
    <w:rsid w:val="00E2312F"/>
    <w:rsid w:val="00E24309"/>
    <w:rsid w:val="00E2632C"/>
    <w:rsid w:val="00E26794"/>
    <w:rsid w:val="00E26E13"/>
    <w:rsid w:val="00E30A30"/>
    <w:rsid w:val="00E30C00"/>
    <w:rsid w:val="00E30DC5"/>
    <w:rsid w:val="00E322AE"/>
    <w:rsid w:val="00E32542"/>
    <w:rsid w:val="00E336E0"/>
    <w:rsid w:val="00E33959"/>
    <w:rsid w:val="00E33D6A"/>
    <w:rsid w:val="00E34583"/>
    <w:rsid w:val="00E359B0"/>
    <w:rsid w:val="00E35A45"/>
    <w:rsid w:val="00E36D11"/>
    <w:rsid w:val="00E375CE"/>
    <w:rsid w:val="00E37E7E"/>
    <w:rsid w:val="00E40363"/>
    <w:rsid w:val="00E4039A"/>
    <w:rsid w:val="00E40F3E"/>
    <w:rsid w:val="00E40FDD"/>
    <w:rsid w:val="00E4122C"/>
    <w:rsid w:val="00E41DE0"/>
    <w:rsid w:val="00E4235B"/>
    <w:rsid w:val="00E42383"/>
    <w:rsid w:val="00E426D8"/>
    <w:rsid w:val="00E42BBF"/>
    <w:rsid w:val="00E43486"/>
    <w:rsid w:val="00E444CC"/>
    <w:rsid w:val="00E44864"/>
    <w:rsid w:val="00E44B04"/>
    <w:rsid w:val="00E44C60"/>
    <w:rsid w:val="00E452D0"/>
    <w:rsid w:val="00E45862"/>
    <w:rsid w:val="00E4613C"/>
    <w:rsid w:val="00E4649E"/>
    <w:rsid w:val="00E46DC6"/>
    <w:rsid w:val="00E471E7"/>
    <w:rsid w:val="00E511A5"/>
    <w:rsid w:val="00E52845"/>
    <w:rsid w:val="00E52A5F"/>
    <w:rsid w:val="00E5330D"/>
    <w:rsid w:val="00E54347"/>
    <w:rsid w:val="00E543E6"/>
    <w:rsid w:val="00E54D79"/>
    <w:rsid w:val="00E553A8"/>
    <w:rsid w:val="00E55F59"/>
    <w:rsid w:val="00E606AA"/>
    <w:rsid w:val="00E619D2"/>
    <w:rsid w:val="00E62D2F"/>
    <w:rsid w:val="00E63188"/>
    <w:rsid w:val="00E63AEA"/>
    <w:rsid w:val="00E64D59"/>
    <w:rsid w:val="00E65080"/>
    <w:rsid w:val="00E65A1F"/>
    <w:rsid w:val="00E677D7"/>
    <w:rsid w:val="00E70152"/>
    <w:rsid w:val="00E71A42"/>
    <w:rsid w:val="00E72657"/>
    <w:rsid w:val="00E72730"/>
    <w:rsid w:val="00E72DC9"/>
    <w:rsid w:val="00E73999"/>
    <w:rsid w:val="00E73B6C"/>
    <w:rsid w:val="00E74265"/>
    <w:rsid w:val="00E74590"/>
    <w:rsid w:val="00E75417"/>
    <w:rsid w:val="00E75DBE"/>
    <w:rsid w:val="00E80315"/>
    <w:rsid w:val="00E83F1E"/>
    <w:rsid w:val="00E85762"/>
    <w:rsid w:val="00E85F50"/>
    <w:rsid w:val="00E865F5"/>
    <w:rsid w:val="00E90F11"/>
    <w:rsid w:val="00E91881"/>
    <w:rsid w:val="00E919EE"/>
    <w:rsid w:val="00E922CB"/>
    <w:rsid w:val="00E929CB"/>
    <w:rsid w:val="00E93BAA"/>
    <w:rsid w:val="00E93D0D"/>
    <w:rsid w:val="00E95A62"/>
    <w:rsid w:val="00E95BE5"/>
    <w:rsid w:val="00E95CED"/>
    <w:rsid w:val="00E96130"/>
    <w:rsid w:val="00E969B7"/>
    <w:rsid w:val="00E972FC"/>
    <w:rsid w:val="00E9774B"/>
    <w:rsid w:val="00EA0E5E"/>
    <w:rsid w:val="00EA0F47"/>
    <w:rsid w:val="00EA261A"/>
    <w:rsid w:val="00EA2A40"/>
    <w:rsid w:val="00EA401A"/>
    <w:rsid w:val="00EA533F"/>
    <w:rsid w:val="00EA5FD0"/>
    <w:rsid w:val="00EA6C0B"/>
    <w:rsid w:val="00EA6E8B"/>
    <w:rsid w:val="00EA71FF"/>
    <w:rsid w:val="00EA737D"/>
    <w:rsid w:val="00EA74B2"/>
    <w:rsid w:val="00EB0265"/>
    <w:rsid w:val="00EB02E7"/>
    <w:rsid w:val="00EB0855"/>
    <w:rsid w:val="00EB23C4"/>
    <w:rsid w:val="00EB2511"/>
    <w:rsid w:val="00EB2F0F"/>
    <w:rsid w:val="00EB3B56"/>
    <w:rsid w:val="00EB3BFD"/>
    <w:rsid w:val="00EB41DB"/>
    <w:rsid w:val="00EB4954"/>
    <w:rsid w:val="00EB5A56"/>
    <w:rsid w:val="00EB5F22"/>
    <w:rsid w:val="00EB5F52"/>
    <w:rsid w:val="00EB72E2"/>
    <w:rsid w:val="00EB7C52"/>
    <w:rsid w:val="00EC0348"/>
    <w:rsid w:val="00EC1004"/>
    <w:rsid w:val="00EC14C7"/>
    <w:rsid w:val="00EC1D33"/>
    <w:rsid w:val="00EC2FAA"/>
    <w:rsid w:val="00EC3E73"/>
    <w:rsid w:val="00EC4561"/>
    <w:rsid w:val="00EC4E9D"/>
    <w:rsid w:val="00EC511F"/>
    <w:rsid w:val="00EC528B"/>
    <w:rsid w:val="00EC5C16"/>
    <w:rsid w:val="00EC6DC6"/>
    <w:rsid w:val="00EC7053"/>
    <w:rsid w:val="00EC7567"/>
    <w:rsid w:val="00EC777A"/>
    <w:rsid w:val="00EC793A"/>
    <w:rsid w:val="00EC7F2D"/>
    <w:rsid w:val="00ED01B1"/>
    <w:rsid w:val="00ED0B5D"/>
    <w:rsid w:val="00ED163F"/>
    <w:rsid w:val="00ED1BEF"/>
    <w:rsid w:val="00ED3C2D"/>
    <w:rsid w:val="00ED3CAC"/>
    <w:rsid w:val="00ED3F3F"/>
    <w:rsid w:val="00ED4334"/>
    <w:rsid w:val="00ED48D5"/>
    <w:rsid w:val="00ED4E77"/>
    <w:rsid w:val="00ED5172"/>
    <w:rsid w:val="00ED6961"/>
    <w:rsid w:val="00EE07E1"/>
    <w:rsid w:val="00EE0E25"/>
    <w:rsid w:val="00EE1200"/>
    <w:rsid w:val="00EE13D8"/>
    <w:rsid w:val="00EE1E97"/>
    <w:rsid w:val="00EE2A5D"/>
    <w:rsid w:val="00EE346D"/>
    <w:rsid w:val="00EE43B1"/>
    <w:rsid w:val="00EE4BB8"/>
    <w:rsid w:val="00EE4C26"/>
    <w:rsid w:val="00EE51D6"/>
    <w:rsid w:val="00EE5BB5"/>
    <w:rsid w:val="00EE5D43"/>
    <w:rsid w:val="00EE6B29"/>
    <w:rsid w:val="00EE707C"/>
    <w:rsid w:val="00EE7D75"/>
    <w:rsid w:val="00EF0358"/>
    <w:rsid w:val="00EF05E7"/>
    <w:rsid w:val="00EF1593"/>
    <w:rsid w:val="00EF1C44"/>
    <w:rsid w:val="00EF201F"/>
    <w:rsid w:val="00EF47C0"/>
    <w:rsid w:val="00EF5116"/>
    <w:rsid w:val="00EF5723"/>
    <w:rsid w:val="00EF5E17"/>
    <w:rsid w:val="00EF6CD0"/>
    <w:rsid w:val="00F000EB"/>
    <w:rsid w:val="00F0036B"/>
    <w:rsid w:val="00F0130D"/>
    <w:rsid w:val="00F01BAB"/>
    <w:rsid w:val="00F0264F"/>
    <w:rsid w:val="00F0287E"/>
    <w:rsid w:val="00F02CA9"/>
    <w:rsid w:val="00F039CC"/>
    <w:rsid w:val="00F04618"/>
    <w:rsid w:val="00F04849"/>
    <w:rsid w:val="00F048CD"/>
    <w:rsid w:val="00F051EB"/>
    <w:rsid w:val="00F10D70"/>
    <w:rsid w:val="00F1140E"/>
    <w:rsid w:val="00F1245E"/>
    <w:rsid w:val="00F13CAD"/>
    <w:rsid w:val="00F15330"/>
    <w:rsid w:val="00F15ECD"/>
    <w:rsid w:val="00F15FD8"/>
    <w:rsid w:val="00F1700B"/>
    <w:rsid w:val="00F170D9"/>
    <w:rsid w:val="00F209BC"/>
    <w:rsid w:val="00F21068"/>
    <w:rsid w:val="00F21246"/>
    <w:rsid w:val="00F218C2"/>
    <w:rsid w:val="00F222F5"/>
    <w:rsid w:val="00F22EC8"/>
    <w:rsid w:val="00F23AD8"/>
    <w:rsid w:val="00F23C1F"/>
    <w:rsid w:val="00F242DB"/>
    <w:rsid w:val="00F259FC"/>
    <w:rsid w:val="00F26074"/>
    <w:rsid w:val="00F26616"/>
    <w:rsid w:val="00F27ABF"/>
    <w:rsid w:val="00F27B34"/>
    <w:rsid w:val="00F3143C"/>
    <w:rsid w:val="00F322F8"/>
    <w:rsid w:val="00F348F6"/>
    <w:rsid w:val="00F3532A"/>
    <w:rsid w:val="00F359AF"/>
    <w:rsid w:val="00F36BFB"/>
    <w:rsid w:val="00F40898"/>
    <w:rsid w:val="00F41857"/>
    <w:rsid w:val="00F41D60"/>
    <w:rsid w:val="00F4234D"/>
    <w:rsid w:val="00F44677"/>
    <w:rsid w:val="00F45BD1"/>
    <w:rsid w:val="00F45D87"/>
    <w:rsid w:val="00F465A7"/>
    <w:rsid w:val="00F46AF3"/>
    <w:rsid w:val="00F47509"/>
    <w:rsid w:val="00F47594"/>
    <w:rsid w:val="00F50C5F"/>
    <w:rsid w:val="00F52154"/>
    <w:rsid w:val="00F522E9"/>
    <w:rsid w:val="00F52D26"/>
    <w:rsid w:val="00F532FE"/>
    <w:rsid w:val="00F5428B"/>
    <w:rsid w:val="00F549B5"/>
    <w:rsid w:val="00F54AB1"/>
    <w:rsid w:val="00F550FD"/>
    <w:rsid w:val="00F56295"/>
    <w:rsid w:val="00F57565"/>
    <w:rsid w:val="00F57891"/>
    <w:rsid w:val="00F6037A"/>
    <w:rsid w:val="00F604B0"/>
    <w:rsid w:val="00F60F8A"/>
    <w:rsid w:val="00F637DB"/>
    <w:rsid w:val="00F6435D"/>
    <w:rsid w:val="00F64DD5"/>
    <w:rsid w:val="00F650D3"/>
    <w:rsid w:val="00F655D0"/>
    <w:rsid w:val="00F65F9F"/>
    <w:rsid w:val="00F66781"/>
    <w:rsid w:val="00F667CF"/>
    <w:rsid w:val="00F66889"/>
    <w:rsid w:val="00F66D64"/>
    <w:rsid w:val="00F67567"/>
    <w:rsid w:val="00F675DD"/>
    <w:rsid w:val="00F6789D"/>
    <w:rsid w:val="00F67A2B"/>
    <w:rsid w:val="00F67E19"/>
    <w:rsid w:val="00F7015C"/>
    <w:rsid w:val="00F71F57"/>
    <w:rsid w:val="00F727F0"/>
    <w:rsid w:val="00F73534"/>
    <w:rsid w:val="00F74DD7"/>
    <w:rsid w:val="00F75004"/>
    <w:rsid w:val="00F751A4"/>
    <w:rsid w:val="00F751AA"/>
    <w:rsid w:val="00F759F2"/>
    <w:rsid w:val="00F76877"/>
    <w:rsid w:val="00F7705C"/>
    <w:rsid w:val="00F7782F"/>
    <w:rsid w:val="00F77964"/>
    <w:rsid w:val="00F802C7"/>
    <w:rsid w:val="00F80670"/>
    <w:rsid w:val="00F81386"/>
    <w:rsid w:val="00F81E85"/>
    <w:rsid w:val="00F8435B"/>
    <w:rsid w:val="00F8446B"/>
    <w:rsid w:val="00F857FA"/>
    <w:rsid w:val="00F85D9A"/>
    <w:rsid w:val="00F86180"/>
    <w:rsid w:val="00F86358"/>
    <w:rsid w:val="00F87184"/>
    <w:rsid w:val="00F8787E"/>
    <w:rsid w:val="00F9035A"/>
    <w:rsid w:val="00F939E1"/>
    <w:rsid w:val="00F94C48"/>
    <w:rsid w:val="00F95066"/>
    <w:rsid w:val="00F95DBB"/>
    <w:rsid w:val="00F963E2"/>
    <w:rsid w:val="00F9685E"/>
    <w:rsid w:val="00F96A63"/>
    <w:rsid w:val="00F96F6A"/>
    <w:rsid w:val="00F97FAF"/>
    <w:rsid w:val="00F97FD9"/>
    <w:rsid w:val="00FA168B"/>
    <w:rsid w:val="00FA24EE"/>
    <w:rsid w:val="00FA2532"/>
    <w:rsid w:val="00FA3405"/>
    <w:rsid w:val="00FA5559"/>
    <w:rsid w:val="00FA565B"/>
    <w:rsid w:val="00FA656B"/>
    <w:rsid w:val="00FB1562"/>
    <w:rsid w:val="00FB17B2"/>
    <w:rsid w:val="00FB1DFC"/>
    <w:rsid w:val="00FB2A69"/>
    <w:rsid w:val="00FB2C6D"/>
    <w:rsid w:val="00FB30AF"/>
    <w:rsid w:val="00FB31C1"/>
    <w:rsid w:val="00FB31C5"/>
    <w:rsid w:val="00FB42F5"/>
    <w:rsid w:val="00FB513B"/>
    <w:rsid w:val="00FB54C9"/>
    <w:rsid w:val="00FB596E"/>
    <w:rsid w:val="00FB5E4D"/>
    <w:rsid w:val="00FB6447"/>
    <w:rsid w:val="00FB65B0"/>
    <w:rsid w:val="00FB65C2"/>
    <w:rsid w:val="00FB674C"/>
    <w:rsid w:val="00FB79D7"/>
    <w:rsid w:val="00FB7D99"/>
    <w:rsid w:val="00FC035B"/>
    <w:rsid w:val="00FC06DA"/>
    <w:rsid w:val="00FC06F1"/>
    <w:rsid w:val="00FC13B6"/>
    <w:rsid w:val="00FC1452"/>
    <w:rsid w:val="00FC1F42"/>
    <w:rsid w:val="00FC2000"/>
    <w:rsid w:val="00FC21A4"/>
    <w:rsid w:val="00FC41A3"/>
    <w:rsid w:val="00FC41B0"/>
    <w:rsid w:val="00FC453E"/>
    <w:rsid w:val="00FC4CB3"/>
    <w:rsid w:val="00FC585D"/>
    <w:rsid w:val="00FC69D4"/>
    <w:rsid w:val="00FC7D5B"/>
    <w:rsid w:val="00FD00FE"/>
    <w:rsid w:val="00FD0BAD"/>
    <w:rsid w:val="00FD243E"/>
    <w:rsid w:val="00FD2740"/>
    <w:rsid w:val="00FD3A1D"/>
    <w:rsid w:val="00FD4081"/>
    <w:rsid w:val="00FD4984"/>
    <w:rsid w:val="00FD664C"/>
    <w:rsid w:val="00FD66C3"/>
    <w:rsid w:val="00FD7FCD"/>
    <w:rsid w:val="00FE26A7"/>
    <w:rsid w:val="00FE599B"/>
    <w:rsid w:val="00FE6352"/>
    <w:rsid w:val="00FE6D7B"/>
    <w:rsid w:val="00FF0DB6"/>
    <w:rsid w:val="00FF0DDC"/>
    <w:rsid w:val="00FF1176"/>
    <w:rsid w:val="00FF2A58"/>
    <w:rsid w:val="00FF2B1A"/>
    <w:rsid w:val="00FF2B20"/>
    <w:rsid w:val="00FF4B29"/>
    <w:rsid w:val="00FF5244"/>
    <w:rsid w:val="00FF56AF"/>
    <w:rsid w:val="00FF6317"/>
    <w:rsid w:val="00FF7E6E"/>
    <w:rsid w:val="00FF7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96D95"/>
  <w15:docId w15:val="{B8E573E5-AF3A-458A-B2EB-CC555205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0"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iPriority="0" w:unhideWhenUsed="1"/>
    <w:lsdException w:name="Body Text Indent 3" w:semiHidden="1" w:uiPriority="0"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DB"/>
    <w:rPr>
      <w:sz w:val="24"/>
      <w:szCs w:val="24"/>
      <w:lang w:eastAsia="es-ES"/>
    </w:rPr>
  </w:style>
  <w:style w:type="paragraph" w:styleId="Ttulo1">
    <w:name w:val="heading 1"/>
    <w:basedOn w:val="Normal"/>
    <w:next w:val="Normal"/>
    <w:link w:val="Ttulo1Car"/>
    <w:qFormat/>
    <w:rsid w:val="00435353"/>
    <w:pPr>
      <w:keepNext/>
      <w:outlineLvl w:val="0"/>
    </w:pPr>
    <w:rPr>
      <w:b/>
      <w:sz w:val="20"/>
      <w:szCs w:val="20"/>
    </w:rPr>
  </w:style>
  <w:style w:type="paragraph" w:styleId="Ttulo2">
    <w:name w:val="heading 2"/>
    <w:basedOn w:val="Normal"/>
    <w:next w:val="Normal"/>
    <w:link w:val="Ttulo2Car"/>
    <w:uiPriority w:val="9"/>
    <w:qFormat/>
    <w:rsid w:val="00435353"/>
    <w:pPr>
      <w:keepNext/>
      <w:outlineLvl w:val="1"/>
    </w:pPr>
    <w:rPr>
      <w:b/>
      <w:sz w:val="20"/>
      <w:szCs w:val="20"/>
    </w:rPr>
  </w:style>
  <w:style w:type="paragraph" w:styleId="Ttulo3">
    <w:name w:val="heading 3"/>
    <w:basedOn w:val="Normal"/>
    <w:next w:val="Normal"/>
    <w:link w:val="Ttulo3Car"/>
    <w:uiPriority w:val="99"/>
    <w:qFormat/>
    <w:rsid w:val="00435353"/>
    <w:pPr>
      <w:keepNext/>
      <w:numPr>
        <w:numId w:val="3"/>
      </w:numPr>
      <w:jc w:val="both"/>
      <w:outlineLvl w:val="2"/>
    </w:pPr>
    <w:rPr>
      <w:b/>
      <w:sz w:val="20"/>
      <w:szCs w:val="20"/>
    </w:rPr>
  </w:style>
  <w:style w:type="paragraph" w:styleId="Ttulo4">
    <w:name w:val="heading 4"/>
    <w:basedOn w:val="Normal"/>
    <w:next w:val="Normal"/>
    <w:link w:val="Ttulo4Car"/>
    <w:qFormat/>
    <w:rsid w:val="00435353"/>
    <w:pPr>
      <w:keepNext/>
      <w:jc w:val="center"/>
      <w:outlineLvl w:val="3"/>
    </w:pPr>
    <w:rPr>
      <w:rFonts w:ascii="Arial" w:hAnsi="Arial"/>
      <w:b/>
      <w:sz w:val="20"/>
      <w:szCs w:val="20"/>
    </w:rPr>
  </w:style>
  <w:style w:type="paragraph" w:styleId="Ttulo5">
    <w:name w:val="heading 5"/>
    <w:basedOn w:val="Normal"/>
    <w:next w:val="Normal"/>
    <w:link w:val="Ttulo5Car"/>
    <w:uiPriority w:val="99"/>
    <w:qFormat/>
    <w:rsid w:val="00435353"/>
    <w:pPr>
      <w:keepNext/>
      <w:jc w:val="center"/>
      <w:outlineLvl w:val="4"/>
    </w:pPr>
    <w:rPr>
      <w:rFonts w:ascii="Arial" w:hAnsi="Arial" w:cs="Arial"/>
      <w:b/>
      <w:bCs/>
      <w:sz w:val="28"/>
    </w:rPr>
  </w:style>
  <w:style w:type="paragraph" w:styleId="Ttulo6">
    <w:name w:val="heading 6"/>
    <w:basedOn w:val="Normal"/>
    <w:next w:val="Normal"/>
    <w:link w:val="Ttulo6Car"/>
    <w:qFormat/>
    <w:rsid w:val="00435353"/>
    <w:pPr>
      <w:keepNext/>
      <w:jc w:val="center"/>
      <w:outlineLvl w:val="5"/>
    </w:pPr>
    <w:rPr>
      <w:rFonts w:ascii="Arial" w:hAnsi="Arial"/>
      <w:b/>
      <w:sz w:val="20"/>
      <w:szCs w:val="20"/>
      <w:u w:val="single"/>
    </w:rPr>
  </w:style>
  <w:style w:type="paragraph" w:styleId="Ttulo7">
    <w:name w:val="heading 7"/>
    <w:basedOn w:val="Normal"/>
    <w:next w:val="Normal"/>
    <w:link w:val="Ttulo7Car"/>
    <w:uiPriority w:val="99"/>
    <w:qFormat/>
    <w:rsid w:val="00435353"/>
    <w:pPr>
      <w:keepNext/>
      <w:numPr>
        <w:ilvl w:val="12"/>
      </w:numPr>
      <w:ind w:left="708" w:hanging="708"/>
      <w:jc w:val="center"/>
      <w:outlineLvl w:val="6"/>
    </w:pPr>
    <w:rPr>
      <w:rFonts w:ascii="Arial" w:hAnsi="Arial"/>
      <w:b/>
    </w:rPr>
  </w:style>
  <w:style w:type="paragraph" w:styleId="Ttulo8">
    <w:name w:val="heading 8"/>
    <w:basedOn w:val="Normal"/>
    <w:next w:val="Normal"/>
    <w:link w:val="Ttulo8Car"/>
    <w:uiPriority w:val="99"/>
    <w:qFormat/>
    <w:rsid w:val="00435353"/>
    <w:pPr>
      <w:keepNext/>
      <w:shd w:val="clear" w:color="auto" w:fill="FFFFFF"/>
      <w:jc w:val="center"/>
      <w:outlineLvl w:val="7"/>
    </w:pPr>
    <w:rPr>
      <w:rFonts w:ascii="Arial" w:hAnsi="Arial"/>
      <w:b/>
      <w:color w:val="000000"/>
      <w:sz w:val="28"/>
      <w:lang w:val="es-ES_tradnl"/>
    </w:rPr>
  </w:style>
  <w:style w:type="paragraph" w:styleId="Ttulo9">
    <w:name w:val="heading 9"/>
    <w:basedOn w:val="Normal"/>
    <w:next w:val="Normal"/>
    <w:link w:val="Ttulo9Car"/>
    <w:uiPriority w:val="99"/>
    <w:qFormat/>
    <w:rsid w:val="00435353"/>
    <w:pPr>
      <w:keepNext/>
      <w:tabs>
        <w:tab w:val="left" w:pos="3024"/>
        <w:tab w:val="left" w:pos="4608"/>
      </w:tabs>
      <w:spacing w:line="120" w:lineRule="atLeast"/>
      <w:outlineLvl w:val="8"/>
    </w:pPr>
    <w:rPr>
      <w:rFonts w:ascii="Arial" w:hAnsi="Arial"/>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6BC"/>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uiPriority w:val="9"/>
    <w:locked/>
    <w:rsid w:val="00051B1C"/>
    <w:rPr>
      <w:rFonts w:cs="Times New Roman"/>
      <w:b/>
      <w:lang w:eastAsia="es-ES"/>
    </w:rPr>
  </w:style>
  <w:style w:type="character" w:customStyle="1" w:styleId="Ttulo3Car">
    <w:name w:val="Título 3 Car"/>
    <w:basedOn w:val="Fuentedeprrafopredeter"/>
    <w:link w:val="Ttulo3"/>
    <w:uiPriority w:val="99"/>
    <w:rsid w:val="009936BC"/>
    <w:rPr>
      <w:b/>
      <w:sz w:val="20"/>
      <w:szCs w:val="20"/>
      <w:lang w:eastAsia="es-ES"/>
    </w:rPr>
  </w:style>
  <w:style w:type="character" w:customStyle="1" w:styleId="Ttulo4Car">
    <w:name w:val="Título 4 Car"/>
    <w:basedOn w:val="Fuentedeprrafopredeter"/>
    <w:link w:val="Ttulo4"/>
    <w:uiPriority w:val="9"/>
    <w:semiHidden/>
    <w:rsid w:val="009936BC"/>
    <w:rPr>
      <w:rFonts w:asciiTheme="minorHAnsi" w:eastAsiaTheme="minorEastAsia" w:hAnsiTheme="minorHAnsi" w:cstheme="minorBidi"/>
      <w:b/>
      <w:bCs/>
      <w:sz w:val="28"/>
      <w:szCs w:val="28"/>
      <w:lang w:eastAsia="es-ES"/>
    </w:rPr>
  </w:style>
  <w:style w:type="character" w:customStyle="1" w:styleId="Ttulo5Car">
    <w:name w:val="Título 5 Car"/>
    <w:basedOn w:val="Fuentedeprrafopredeter"/>
    <w:link w:val="Ttulo5"/>
    <w:uiPriority w:val="9"/>
    <w:semiHidden/>
    <w:rsid w:val="009936BC"/>
    <w:rPr>
      <w:rFonts w:asciiTheme="minorHAnsi" w:eastAsiaTheme="minorEastAsia" w:hAnsiTheme="minorHAnsi" w:cstheme="minorBidi"/>
      <w:b/>
      <w:bCs/>
      <w:i/>
      <w:iCs/>
      <w:sz w:val="26"/>
      <w:szCs w:val="26"/>
      <w:lang w:eastAsia="es-ES"/>
    </w:rPr>
  </w:style>
  <w:style w:type="character" w:customStyle="1" w:styleId="Ttulo6Car">
    <w:name w:val="Título 6 Car"/>
    <w:basedOn w:val="Fuentedeprrafopredeter"/>
    <w:link w:val="Ttulo6"/>
    <w:locked/>
    <w:rsid w:val="00AF7509"/>
    <w:rPr>
      <w:rFonts w:ascii="Arial" w:hAnsi="Arial"/>
      <w:b/>
      <w:u w:val="single"/>
      <w:lang w:eastAsia="es-ES"/>
    </w:rPr>
  </w:style>
  <w:style w:type="character" w:customStyle="1" w:styleId="Ttulo7Car">
    <w:name w:val="Título 7 Car"/>
    <w:basedOn w:val="Fuentedeprrafopredeter"/>
    <w:link w:val="Ttulo7"/>
    <w:uiPriority w:val="9"/>
    <w:semiHidden/>
    <w:rsid w:val="009936BC"/>
    <w:rPr>
      <w:rFonts w:asciiTheme="minorHAnsi" w:eastAsiaTheme="minorEastAsia" w:hAnsiTheme="minorHAnsi" w:cstheme="minorBidi"/>
      <w:sz w:val="24"/>
      <w:szCs w:val="24"/>
      <w:lang w:eastAsia="es-ES"/>
    </w:rPr>
  </w:style>
  <w:style w:type="character" w:customStyle="1" w:styleId="Ttulo8Car">
    <w:name w:val="Título 8 Car"/>
    <w:basedOn w:val="Fuentedeprrafopredeter"/>
    <w:link w:val="Ttulo8"/>
    <w:uiPriority w:val="99"/>
    <w:locked/>
    <w:rsid w:val="00051B1C"/>
    <w:rPr>
      <w:rFonts w:ascii="Arial" w:hAnsi="Arial" w:cs="Times New Roman"/>
      <w:b/>
      <w:snapToGrid w:val="0"/>
      <w:color w:val="000000"/>
      <w:sz w:val="24"/>
      <w:szCs w:val="24"/>
      <w:shd w:val="clear" w:color="auto" w:fill="FFFFFF"/>
      <w:lang w:val="es-ES_tradnl" w:eastAsia="es-ES"/>
    </w:rPr>
  </w:style>
  <w:style w:type="character" w:customStyle="1" w:styleId="Ttulo9Car">
    <w:name w:val="Título 9 Car"/>
    <w:basedOn w:val="Fuentedeprrafopredeter"/>
    <w:link w:val="Ttulo9"/>
    <w:uiPriority w:val="9"/>
    <w:semiHidden/>
    <w:rsid w:val="009936BC"/>
    <w:rPr>
      <w:rFonts w:asciiTheme="majorHAnsi" w:eastAsiaTheme="majorEastAsia" w:hAnsiTheme="majorHAnsi" w:cstheme="majorBidi"/>
      <w:lang w:eastAsia="es-ES"/>
    </w:rPr>
  </w:style>
  <w:style w:type="paragraph" w:styleId="Listaconvietas">
    <w:name w:val="List Bullet"/>
    <w:basedOn w:val="Normal"/>
    <w:autoRedefine/>
    <w:rsid w:val="00435353"/>
    <w:pPr>
      <w:numPr>
        <w:numId w:val="1"/>
      </w:numPr>
    </w:pPr>
    <w:rPr>
      <w:sz w:val="20"/>
      <w:szCs w:val="20"/>
    </w:rPr>
  </w:style>
  <w:style w:type="paragraph" w:styleId="Listaconvietas2">
    <w:name w:val="List Bullet 2"/>
    <w:basedOn w:val="Normal"/>
    <w:autoRedefine/>
    <w:rsid w:val="00435353"/>
    <w:pPr>
      <w:numPr>
        <w:numId w:val="2"/>
      </w:numPr>
    </w:pPr>
    <w:rPr>
      <w:sz w:val="20"/>
      <w:szCs w:val="20"/>
    </w:rPr>
  </w:style>
  <w:style w:type="paragraph" w:styleId="Textoindependiente">
    <w:name w:val="Body Text"/>
    <w:aliases w:val="Car,Car Car Car Car Car,Car Car, Car, Car Car Car Car Car, Car Car"/>
    <w:basedOn w:val="Normal"/>
    <w:link w:val="TextoindependienteCar"/>
    <w:qFormat/>
    <w:rsid w:val="00435353"/>
    <w:pPr>
      <w:jc w:val="both"/>
    </w:pPr>
    <w:rPr>
      <w:sz w:val="20"/>
      <w:szCs w:val="20"/>
    </w:rPr>
  </w:style>
  <w:style w:type="character" w:customStyle="1" w:styleId="TextoindependienteCar">
    <w:name w:val="Texto independiente Car"/>
    <w:aliases w:val="Car Car3,Car Car Car Car Car Car2,Car Car Car1, Car Car1, Car Car Car Car Car Car, Car Car Car"/>
    <w:basedOn w:val="Fuentedeprrafopredeter"/>
    <w:link w:val="Textoindependiente"/>
    <w:locked/>
    <w:rsid w:val="00194077"/>
    <w:rPr>
      <w:rFonts w:cs="Times New Roman"/>
      <w:lang w:val="es-MX" w:eastAsia="es-ES" w:bidi="ar-SA"/>
    </w:rPr>
  </w:style>
  <w:style w:type="paragraph" w:styleId="Textoindependiente2">
    <w:name w:val="Body Text 2"/>
    <w:basedOn w:val="Normal"/>
    <w:link w:val="Textoindependiente2Car"/>
    <w:uiPriority w:val="99"/>
    <w:rsid w:val="00435353"/>
    <w:pPr>
      <w:tabs>
        <w:tab w:val="left" w:pos="3024"/>
        <w:tab w:val="left" w:pos="4608"/>
      </w:tabs>
      <w:spacing w:line="120" w:lineRule="atLeast"/>
      <w:jc w:val="both"/>
    </w:pPr>
    <w:rPr>
      <w:rFonts w:ascii="Arial" w:hAnsi="Arial"/>
      <w:b/>
      <w:color w:val="000000"/>
      <w:sz w:val="15"/>
      <w:szCs w:val="20"/>
    </w:rPr>
  </w:style>
  <w:style w:type="character" w:customStyle="1" w:styleId="Textoindependiente2Car">
    <w:name w:val="Texto independiente 2 Car"/>
    <w:basedOn w:val="Fuentedeprrafopredeter"/>
    <w:link w:val="Textoindependiente2"/>
    <w:uiPriority w:val="99"/>
    <w:locked/>
    <w:rsid w:val="00051B1C"/>
    <w:rPr>
      <w:rFonts w:ascii="Arial" w:hAnsi="Arial" w:cs="Times New Roman"/>
      <w:b/>
      <w:color w:val="000000"/>
      <w:sz w:val="15"/>
      <w:lang w:eastAsia="es-ES"/>
    </w:rPr>
  </w:style>
  <w:style w:type="paragraph" w:styleId="Encabezado">
    <w:name w:val="header"/>
    <w:aliases w:val="encabezado"/>
    <w:basedOn w:val="Normal"/>
    <w:link w:val="EncabezadoCar"/>
    <w:rsid w:val="00435353"/>
    <w:pPr>
      <w:tabs>
        <w:tab w:val="center" w:pos="4252"/>
        <w:tab w:val="right" w:pos="8504"/>
      </w:tabs>
    </w:pPr>
    <w:rPr>
      <w:sz w:val="20"/>
      <w:szCs w:val="20"/>
    </w:rPr>
  </w:style>
  <w:style w:type="character" w:customStyle="1" w:styleId="EncabezadoCar">
    <w:name w:val="Encabezado Car"/>
    <w:aliases w:val="encabezado Car"/>
    <w:basedOn w:val="Fuentedeprrafopredeter"/>
    <w:link w:val="Encabezado"/>
    <w:locked/>
    <w:rsid w:val="008456AB"/>
    <w:rPr>
      <w:rFonts w:cs="Times New Roman"/>
      <w:lang w:eastAsia="es-ES"/>
    </w:rPr>
  </w:style>
  <w:style w:type="paragraph" w:customStyle="1" w:styleId="texto">
    <w:name w:val="texto"/>
    <w:basedOn w:val="Normal"/>
    <w:rsid w:val="00435353"/>
    <w:pPr>
      <w:spacing w:after="101" w:line="216" w:lineRule="atLeast"/>
      <w:ind w:firstLine="288"/>
      <w:jc w:val="both"/>
    </w:pPr>
    <w:rPr>
      <w:rFonts w:ascii="Arial" w:hAnsi="Arial"/>
      <w:sz w:val="18"/>
      <w:szCs w:val="20"/>
      <w:lang w:val="es-ES_tradnl"/>
    </w:rPr>
  </w:style>
  <w:style w:type="paragraph" w:styleId="Textoindependiente3">
    <w:name w:val="Body Text 3"/>
    <w:basedOn w:val="Normal"/>
    <w:link w:val="Textoindependiente3Car"/>
    <w:uiPriority w:val="99"/>
    <w:rsid w:val="00435353"/>
    <w:pPr>
      <w:jc w:val="both"/>
    </w:pPr>
    <w:rPr>
      <w:rFonts w:ascii="Arial" w:hAnsi="Arial"/>
      <w:sz w:val="20"/>
      <w:szCs w:val="20"/>
    </w:rPr>
  </w:style>
  <w:style w:type="character" w:customStyle="1" w:styleId="Textoindependiente3Car">
    <w:name w:val="Texto independiente 3 Car"/>
    <w:basedOn w:val="Fuentedeprrafopredeter"/>
    <w:link w:val="Textoindependiente3"/>
    <w:uiPriority w:val="99"/>
    <w:semiHidden/>
    <w:rsid w:val="009936BC"/>
    <w:rPr>
      <w:sz w:val="16"/>
      <w:szCs w:val="16"/>
      <w:lang w:eastAsia="es-ES"/>
    </w:rPr>
  </w:style>
  <w:style w:type="paragraph" w:customStyle="1" w:styleId="INCISO">
    <w:name w:val="INCISO"/>
    <w:basedOn w:val="Normal"/>
    <w:rsid w:val="00435353"/>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uiPriority w:val="99"/>
    <w:rsid w:val="00435353"/>
    <w:pPr>
      <w:spacing w:before="100" w:beforeAutospacing="1" w:after="100" w:afterAutospacing="1"/>
    </w:pPr>
    <w:rPr>
      <w:rFonts w:ascii="Arial" w:hAnsi="Arial" w:cs="Arial"/>
      <w:sz w:val="18"/>
      <w:szCs w:val="18"/>
    </w:rPr>
  </w:style>
  <w:style w:type="paragraph" w:styleId="Sangra2detindependiente">
    <w:name w:val="Body Text Indent 2"/>
    <w:basedOn w:val="Normal"/>
    <w:link w:val="Sangra2detindependienteCar"/>
    <w:rsid w:val="00435353"/>
    <w:pPr>
      <w:tabs>
        <w:tab w:val="left" w:pos="1584"/>
        <w:tab w:val="left" w:pos="2304"/>
        <w:tab w:val="left" w:pos="3024"/>
        <w:tab w:val="left" w:pos="4608"/>
      </w:tabs>
      <w:spacing w:line="120" w:lineRule="atLeast"/>
      <w:ind w:left="567" w:hanging="567"/>
      <w:jc w:val="both"/>
    </w:pPr>
    <w:rPr>
      <w:rFonts w:ascii="Arial" w:hAnsi="Arial"/>
      <w:sz w:val="20"/>
      <w:szCs w:val="20"/>
    </w:rPr>
  </w:style>
  <w:style w:type="character" w:customStyle="1" w:styleId="Sangra2detindependienteCar">
    <w:name w:val="Sangría 2 de t. independiente Car"/>
    <w:basedOn w:val="Fuentedeprrafopredeter"/>
    <w:link w:val="Sangra2detindependiente"/>
    <w:rsid w:val="009936BC"/>
    <w:rPr>
      <w:sz w:val="24"/>
      <w:szCs w:val="24"/>
      <w:lang w:eastAsia="es-ES"/>
    </w:rPr>
  </w:style>
  <w:style w:type="paragraph" w:customStyle="1" w:styleId="Textoindependiente21">
    <w:name w:val="Texto independiente 21"/>
    <w:basedOn w:val="Normal"/>
    <w:uiPriority w:val="99"/>
    <w:rsid w:val="00435353"/>
    <w:pPr>
      <w:widowControl w:val="0"/>
      <w:tabs>
        <w:tab w:val="left" w:pos="1134"/>
        <w:tab w:val="left" w:pos="1276"/>
      </w:tabs>
      <w:ind w:left="1134" w:hanging="425"/>
      <w:jc w:val="both"/>
    </w:pPr>
    <w:rPr>
      <w:rFonts w:ascii="Arial" w:hAnsi="Arial"/>
      <w:sz w:val="20"/>
      <w:szCs w:val="20"/>
    </w:rPr>
  </w:style>
  <w:style w:type="paragraph" w:styleId="Sangra3detindependiente">
    <w:name w:val="Body Text Indent 3"/>
    <w:basedOn w:val="Normal"/>
    <w:link w:val="Sangra3detindependienteCar"/>
    <w:rsid w:val="00435353"/>
    <w:pPr>
      <w:tabs>
        <w:tab w:val="left" w:pos="1584"/>
        <w:tab w:val="left" w:pos="2304"/>
        <w:tab w:val="left" w:pos="3024"/>
        <w:tab w:val="left" w:pos="4608"/>
      </w:tabs>
      <w:spacing w:line="120" w:lineRule="atLeast"/>
      <w:ind w:left="426" w:hanging="426"/>
      <w:jc w:val="both"/>
    </w:pPr>
    <w:rPr>
      <w:rFonts w:ascii="Arial" w:hAnsi="Arial"/>
      <w:sz w:val="20"/>
      <w:szCs w:val="20"/>
    </w:rPr>
  </w:style>
  <w:style w:type="character" w:customStyle="1" w:styleId="Sangra3detindependienteCar">
    <w:name w:val="Sangría 3 de t. independiente Car"/>
    <w:basedOn w:val="Fuentedeprrafopredeter"/>
    <w:link w:val="Sangra3detindependiente"/>
    <w:rsid w:val="009936BC"/>
    <w:rPr>
      <w:sz w:val="16"/>
      <w:szCs w:val="16"/>
      <w:lang w:eastAsia="es-ES"/>
    </w:rPr>
  </w:style>
  <w:style w:type="paragraph" w:styleId="TDC1">
    <w:name w:val="toc 1"/>
    <w:basedOn w:val="Normal"/>
    <w:next w:val="Normal"/>
    <w:autoRedefine/>
    <w:uiPriority w:val="99"/>
    <w:semiHidden/>
    <w:rsid w:val="00435353"/>
  </w:style>
  <w:style w:type="paragraph" w:styleId="Textodeglobo">
    <w:name w:val="Balloon Text"/>
    <w:basedOn w:val="Normal"/>
    <w:link w:val="TextodegloboCar"/>
    <w:uiPriority w:val="99"/>
    <w:semiHidden/>
    <w:rsid w:val="00435353"/>
    <w:rPr>
      <w:rFonts w:ascii="Tahoma" w:hAnsi="Tahoma"/>
      <w:sz w:val="16"/>
    </w:rPr>
  </w:style>
  <w:style w:type="character" w:customStyle="1" w:styleId="TextodegloboCar">
    <w:name w:val="Texto de globo Car"/>
    <w:basedOn w:val="Fuentedeprrafopredeter"/>
    <w:link w:val="Textodeglobo"/>
    <w:uiPriority w:val="99"/>
    <w:semiHidden/>
    <w:locked/>
    <w:rsid w:val="00D55C80"/>
    <w:rPr>
      <w:rFonts w:ascii="Tahoma" w:hAnsi="Tahoma" w:cs="Times New Roman"/>
      <w:sz w:val="24"/>
      <w:szCs w:val="24"/>
      <w:lang w:eastAsia="es-ES"/>
    </w:rPr>
  </w:style>
  <w:style w:type="paragraph" w:styleId="Piedepgina">
    <w:name w:val="footer"/>
    <w:basedOn w:val="Normal"/>
    <w:link w:val="PiedepginaCar"/>
    <w:uiPriority w:val="99"/>
    <w:rsid w:val="00435353"/>
    <w:pPr>
      <w:tabs>
        <w:tab w:val="center" w:pos="4419"/>
        <w:tab w:val="right" w:pos="8838"/>
      </w:tabs>
    </w:pPr>
  </w:style>
  <w:style w:type="character" w:customStyle="1" w:styleId="PiedepginaCar">
    <w:name w:val="Pie de página Car"/>
    <w:basedOn w:val="Fuentedeprrafopredeter"/>
    <w:link w:val="Piedepgina"/>
    <w:uiPriority w:val="99"/>
    <w:locked/>
    <w:rsid w:val="00051B1C"/>
    <w:rPr>
      <w:rFonts w:cs="Times New Roman"/>
      <w:sz w:val="24"/>
      <w:szCs w:val="24"/>
      <w:lang w:eastAsia="es-ES"/>
    </w:rPr>
  </w:style>
  <w:style w:type="paragraph" w:styleId="Ttulo">
    <w:name w:val="Title"/>
    <w:basedOn w:val="Normal"/>
    <w:link w:val="TtuloCar"/>
    <w:qFormat/>
    <w:rsid w:val="00435353"/>
    <w:pPr>
      <w:spacing w:before="240" w:after="60"/>
      <w:jc w:val="center"/>
      <w:outlineLvl w:val="0"/>
    </w:pPr>
    <w:rPr>
      <w:rFonts w:ascii="Arial" w:hAnsi="Arial"/>
      <w:b/>
      <w:kern w:val="28"/>
      <w:sz w:val="32"/>
      <w:szCs w:val="20"/>
      <w:lang w:val="en-GB" w:eastAsia="en-US"/>
    </w:rPr>
  </w:style>
  <w:style w:type="character" w:customStyle="1" w:styleId="TtuloCar">
    <w:name w:val="Título Car"/>
    <w:basedOn w:val="Fuentedeprrafopredeter"/>
    <w:link w:val="Ttulo"/>
    <w:rsid w:val="009936BC"/>
    <w:rPr>
      <w:rFonts w:asciiTheme="majorHAnsi" w:eastAsiaTheme="majorEastAsia" w:hAnsiTheme="majorHAnsi" w:cstheme="majorBidi"/>
      <w:b/>
      <w:bCs/>
      <w:kern w:val="28"/>
      <w:sz w:val="32"/>
      <w:szCs w:val="32"/>
      <w:lang w:eastAsia="es-ES"/>
    </w:rPr>
  </w:style>
  <w:style w:type="paragraph" w:customStyle="1" w:styleId="Texto0">
    <w:name w:val="Texto"/>
    <w:basedOn w:val="Normal"/>
    <w:rsid w:val="00435353"/>
    <w:pPr>
      <w:tabs>
        <w:tab w:val="right" w:pos="9306"/>
      </w:tabs>
      <w:spacing w:before="240"/>
      <w:jc w:val="both"/>
    </w:pPr>
    <w:rPr>
      <w:rFonts w:ascii="Arial" w:hAnsi="Arial"/>
      <w:szCs w:val="20"/>
      <w:lang w:val="en-US"/>
    </w:rPr>
  </w:style>
  <w:style w:type="character" w:styleId="Nmerodepgina">
    <w:name w:val="page number"/>
    <w:basedOn w:val="Fuentedeprrafopredeter"/>
    <w:uiPriority w:val="99"/>
    <w:rsid w:val="00435353"/>
    <w:rPr>
      <w:rFonts w:cs="Times New Roman"/>
    </w:rPr>
  </w:style>
  <w:style w:type="paragraph" w:styleId="Sangradetextonormal">
    <w:name w:val="Body Text Indent"/>
    <w:basedOn w:val="Normal"/>
    <w:link w:val="SangradetextonormalCar"/>
    <w:uiPriority w:val="99"/>
    <w:rsid w:val="00435353"/>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character" w:customStyle="1" w:styleId="SangradetextonormalCar">
    <w:name w:val="Sangría de texto normal Car"/>
    <w:basedOn w:val="Fuentedeprrafopredeter"/>
    <w:link w:val="Sangradetextonormal"/>
    <w:uiPriority w:val="99"/>
    <w:semiHidden/>
    <w:rsid w:val="009936BC"/>
    <w:rPr>
      <w:sz w:val="24"/>
      <w:szCs w:val="24"/>
      <w:lang w:eastAsia="es-ES"/>
    </w:rPr>
  </w:style>
  <w:style w:type="table" w:styleId="Tablaconcuadrcula">
    <w:name w:val="Table Grid"/>
    <w:basedOn w:val="Tablanormal"/>
    <w:uiPriority w:val="39"/>
    <w:rsid w:val="00C15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uiPriority w:val="99"/>
    <w:rsid w:val="0089458F"/>
    <w:pPr>
      <w:spacing w:after="160" w:line="240" w:lineRule="exact"/>
      <w:jc w:val="right"/>
    </w:pPr>
    <w:rPr>
      <w:rFonts w:ascii="Verdana" w:hAnsi="Verdana" w:cs="Arial"/>
      <w:sz w:val="20"/>
      <w:szCs w:val="21"/>
      <w:lang w:eastAsia="en-US"/>
    </w:rPr>
  </w:style>
  <w:style w:type="paragraph" w:customStyle="1" w:styleId="CarCarCar">
    <w:name w:val="Car Car Car"/>
    <w:basedOn w:val="Normal"/>
    <w:uiPriority w:val="99"/>
    <w:rsid w:val="00C17178"/>
    <w:pPr>
      <w:spacing w:after="160" w:line="240" w:lineRule="exact"/>
      <w:jc w:val="right"/>
    </w:pPr>
    <w:rPr>
      <w:rFonts w:ascii="Verdana" w:hAnsi="Verdana" w:cs="Arial"/>
      <w:sz w:val="20"/>
      <w:szCs w:val="21"/>
      <w:lang w:eastAsia="en-US"/>
    </w:rPr>
  </w:style>
  <w:style w:type="character" w:styleId="Hipervnculo">
    <w:name w:val="Hyperlink"/>
    <w:basedOn w:val="Fuentedeprrafopredeter"/>
    <w:uiPriority w:val="99"/>
    <w:rsid w:val="00F7705C"/>
    <w:rPr>
      <w:rFonts w:cs="Times New Roman"/>
      <w:color w:val="0000FF"/>
      <w:u w:val="single"/>
    </w:rPr>
  </w:style>
  <w:style w:type="paragraph" w:customStyle="1" w:styleId="ROMANOS">
    <w:name w:val="ROMANOS"/>
    <w:basedOn w:val="Normal"/>
    <w:rsid w:val="00AD5BA6"/>
    <w:pPr>
      <w:tabs>
        <w:tab w:val="left" w:pos="720"/>
      </w:tabs>
      <w:spacing w:after="101" w:line="216" w:lineRule="atLeast"/>
      <w:ind w:left="720" w:hanging="432"/>
      <w:jc w:val="both"/>
    </w:pPr>
    <w:rPr>
      <w:rFonts w:ascii="Arial" w:hAnsi="Arial"/>
      <w:sz w:val="18"/>
      <w:szCs w:val="20"/>
      <w:lang w:val="es-ES_tradnl"/>
    </w:rPr>
  </w:style>
  <w:style w:type="character" w:customStyle="1" w:styleId="TextoCarCar">
    <w:name w:val="Texto Car Car"/>
    <w:basedOn w:val="Fuentedeprrafopredeter"/>
    <w:link w:val="TextoCar"/>
    <w:locked/>
    <w:rsid w:val="00AD5BA6"/>
    <w:rPr>
      <w:rFonts w:ascii="Arial" w:hAnsi="Arial" w:cs="Arial"/>
      <w:sz w:val="18"/>
      <w:szCs w:val="18"/>
      <w:lang w:val="es-ES" w:eastAsia="es-ES" w:bidi="ar-SA"/>
    </w:rPr>
  </w:style>
  <w:style w:type="paragraph" w:customStyle="1" w:styleId="TextoCar">
    <w:name w:val="Texto Car"/>
    <w:basedOn w:val="Normal"/>
    <w:link w:val="TextoCarCar"/>
    <w:rsid w:val="00AD5BA6"/>
    <w:pPr>
      <w:spacing w:after="101" w:line="216" w:lineRule="exact"/>
      <w:ind w:firstLine="288"/>
      <w:jc w:val="both"/>
    </w:pPr>
    <w:rPr>
      <w:rFonts w:ascii="Arial" w:hAnsi="Arial" w:cs="Arial"/>
      <w:sz w:val="18"/>
      <w:szCs w:val="18"/>
    </w:rPr>
  </w:style>
  <w:style w:type="paragraph" w:styleId="NormalWeb">
    <w:name w:val="Normal (Web)"/>
    <w:basedOn w:val="Normal"/>
    <w:rsid w:val="00827140"/>
  </w:style>
  <w:style w:type="paragraph" w:customStyle="1" w:styleId="Normal1">
    <w:name w:val="Normal1"/>
    <w:basedOn w:val="Normal"/>
    <w:uiPriority w:val="99"/>
    <w:rsid w:val="008D1F82"/>
    <w:pPr>
      <w:spacing w:before="100" w:beforeAutospacing="1" w:after="100" w:afterAutospacing="1"/>
    </w:pPr>
    <w:rPr>
      <w:color w:val="000000"/>
      <w:sz w:val="20"/>
      <w:szCs w:val="20"/>
    </w:rPr>
  </w:style>
  <w:style w:type="paragraph" w:customStyle="1" w:styleId="ROMANOSCar">
    <w:name w:val="ROMANOS Car"/>
    <w:basedOn w:val="Normal"/>
    <w:link w:val="ROMANOSCarCar"/>
    <w:uiPriority w:val="99"/>
    <w:rsid w:val="00252404"/>
    <w:pPr>
      <w:tabs>
        <w:tab w:val="left" w:pos="720"/>
      </w:tabs>
      <w:spacing w:after="101" w:line="216" w:lineRule="atLeast"/>
      <w:ind w:left="720" w:hanging="432"/>
      <w:jc w:val="both"/>
    </w:pPr>
    <w:rPr>
      <w:rFonts w:ascii="Arial" w:hAnsi="Arial"/>
      <w:sz w:val="18"/>
      <w:szCs w:val="20"/>
      <w:lang w:val="es-ES_tradnl"/>
    </w:rPr>
  </w:style>
  <w:style w:type="character" w:customStyle="1" w:styleId="ROMANOSCarCar">
    <w:name w:val="ROMANOS Car Car"/>
    <w:basedOn w:val="Fuentedeprrafopredeter"/>
    <w:link w:val="ROMANOSCar"/>
    <w:uiPriority w:val="99"/>
    <w:locked/>
    <w:rsid w:val="00252404"/>
    <w:rPr>
      <w:rFonts w:ascii="Arial" w:hAnsi="Arial" w:cs="Times New Roman"/>
      <w:sz w:val="18"/>
      <w:lang w:val="es-ES_tradnl" w:eastAsia="es-ES" w:bidi="ar-SA"/>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05_TEXTO"/>
    <w:basedOn w:val="Normal"/>
    <w:link w:val="PrrafodelistaCar"/>
    <w:uiPriority w:val="34"/>
    <w:qFormat/>
    <w:rsid w:val="008F05AE"/>
    <w:pPr>
      <w:spacing w:after="200" w:line="276" w:lineRule="auto"/>
      <w:ind w:left="720"/>
      <w:contextualSpacing/>
    </w:pPr>
    <w:rPr>
      <w:rFonts w:ascii="Calibri" w:hAnsi="Calibri"/>
      <w:sz w:val="22"/>
      <w:szCs w:val="22"/>
      <w:lang w:eastAsia="en-U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360484"/>
    <w:rPr>
      <w:rFonts w:ascii="Calibri" w:hAnsi="Calibri"/>
      <w:lang w:eastAsia="en-US"/>
    </w:rPr>
  </w:style>
  <w:style w:type="character" w:customStyle="1" w:styleId="CarCar2">
    <w:name w:val="Car Car2"/>
    <w:aliases w:val="Car Car Car Car Car Car1,Car Car Car Car1"/>
    <w:basedOn w:val="Fuentedeprrafopredeter"/>
    <w:uiPriority w:val="99"/>
    <w:rsid w:val="00DA0763"/>
    <w:rPr>
      <w:rFonts w:cs="Times New Roman"/>
      <w:lang w:val="es-MX" w:eastAsia="es-ES" w:bidi="ar-SA"/>
    </w:rPr>
  </w:style>
  <w:style w:type="character" w:customStyle="1" w:styleId="CarCar1">
    <w:name w:val="Car Car1"/>
    <w:aliases w:val="Car Car Car Car Car Car,Car Car Car Car"/>
    <w:basedOn w:val="Fuentedeprrafopredeter"/>
    <w:uiPriority w:val="99"/>
    <w:rsid w:val="003A00EE"/>
    <w:rPr>
      <w:rFonts w:cs="Times New Roman"/>
      <w:lang w:val="es-MX" w:eastAsia="es-ES" w:bidi="ar-SA"/>
    </w:rPr>
  </w:style>
  <w:style w:type="paragraph" w:customStyle="1" w:styleId="CarCarCarCarCarCarCar1">
    <w:name w:val="Car Car Car Car Car Car Car1"/>
    <w:basedOn w:val="Normal"/>
    <w:uiPriority w:val="99"/>
    <w:rsid w:val="00D36C2C"/>
    <w:pPr>
      <w:spacing w:after="160" w:line="240" w:lineRule="exact"/>
      <w:jc w:val="right"/>
    </w:pPr>
    <w:rPr>
      <w:rFonts w:ascii="Verdana" w:hAnsi="Verdana" w:cs="Arial"/>
      <w:sz w:val="20"/>
      <w:szCs w:val="21"/>
      <w:lang w:eastAsia="en-US"/>
    </w:rPr>
  </w:style>
  <w:style w:type="character" w:customStyle="1" w:styleId="estilo31">
    <w:name w:val="estilo31"/>
    <w:basedOn w:val="Fuentedeprrafopredeter"/>
    <w:uiPriority w:val="99"/>
    <w:rsid w:val="00D36C2C"/>
    <w:rPr>
      <w:rFonts w:cs="Times New Roman"/>
      <w:b/>
      <w:bCs/>
      <w:color w:val="000000"/>
      <w:sz w:val="17"/>
      <w:szCs w:val="17"/>
    </w:rPr>
  </w:style>
  <w:style w:type="paragraph" w:customStyle="1" w:styleId="Textoindependiente22">
    <w:name w:val="Texto independiente 22"/>
    <w:basedOn w:val="Normal"/>
    <w:uiPriority w:val="99"/>
    <w:rsid w:val="008456AB"/>
    <w:pPr>
      <w:widowControl w:val="0"/>
      <w:tabs>
        <w:tab w:val="left" w:pos="1134"/>
        <w:tab w:val="left" w:pos="1276"/>
      </w:tabs>
      <w:ind w:left="1134" w:hanging="425"/>
      <w:jc w:val="both"/>
    </w:pPr>
    <w:rPr>
      <w:rFonts w:ascii="Arial" w:hAnsi="Arial"/>
      <w:sz w:val="20"/>
      <w:szCs w:val="20"/>
    </w:rPr>
  </w:style>
  <w:style w:type="character" w:styleId="Textoennegrita">
    <w:name w:val="Strong"/>
    <w:basedOn w:val="Fuentedeprrafopredeter"/>
    <w:uiPriority w:val="22"/>
    <w:qFormat/>
    <w:rsid w:val="008456AB"/>
    <w:rPr>
      <w:rFonts w:cs="Times New Roman"/>
      <w:b/>
      <w:bCs/>
    </w:rPr>
  </w:style>
  <w:style w:type="paragraph" w:customStyle="1" w:styleId="Prrafodelista1">
    <w:name w:val="Párrafo de lista1"/>
    <w:basedOn w:val="Normal"/>
    <w:uiPriority w:val="99"/>
    <w:rsid w:val="008456AB"/>
    <w:pPr>
      <w:ind w:left="708"/>
    </w:pPr>
    <w:rPr>
      <w:sz w:val="20"/>
      <w:szCs w:val="20"/>
      <w:lang w:val="es-ES"/>
    </w:rPr>
  </w:style>
  <w:style w:type="paragraph" w:customStyle="1" w:styleId="arial">
    <w:name w:val="arial"/>
    <w:basedOn w:val="Normal"/>
    <w:uiPriority w:val="99"/>
    <w:rsid w:val="008456AB"/>
    <w:rPr>
      <w:rFonts w:ascii="Arial" w:hAnsi="Arial" w:cs="Arial"/>
      <w:lang w:val="es-ES"/>
    </w:rPr>
  </w:style>
  <w:style w:type="paragraph" w:customStyle="1" w:styleId="H3">
    <w:name w:val="H3"/>
    <w:basedOn w:val="Normal"/>
    <w:next w:val="Normal"/>
    <w:uiPriority w:val="99"/>
    <w:rsid w:val="008456AB"/>
    <w:pPr>
      <w:keepNext/>
      <w:spacing w:before="100" w:after="100"/>
      <w:outlineLvl w:val="3"/>
    </w:pPr>
    <w:rPr>
      <w:b/>
      <w:sz w:val="28"/>
      <w:lang w:val="en-US" w:eastAsia="en-US"/>
    </w:rPr>
  </w:style>
  <w:style w:type="paragraph" w:customStyle="1" w:styleId="H4">
    <w:name w:val="H4"/>
    <w:basedOn w:val="Normal"/>
    <w:next w:val="Normal"/>
    <w:rsid w:val="008456AB"/>
    <w:pPr>
      <w:keepNext/>
      <w:spacing w:before="100" w:after="100"/>
      <w:outlineLvl w:val="4"/>
    </w:pPr>
    <w:rPr>
      <w:b/>
      <w:lang w:val="en-US" w:eastAsia="en-US"/>
    </w:rPr>
  </w:style>
  <w:style w:type="character" w:styleId="nfasis">
    <w:name w:val="Emphasis"/>
    <w:basedOn w:val="Fuentedeprrafopredeter"/>
    <w:uiPriority w:val="99"/>
    <w:qFormat/>
    <w:rsid w:val="008456AB"/>
    <w:rPr>
      <w:rFonts w:cs="Times New Roman"/>
      <w:i/>
      <w:iCs/>
    </w:rPr>
  </w:style>
  <w:style w:type="paragraph" w:customStyle="1" w:styleId="Default">
    <w:name w:val="Default"/>
    <w:rsid w:val="00051B1C"/>
    <w:pPr>
      <w:autoSpaceDE w:val="0"/>
      <w:autoSpaceDN w:val="0"/>
      <w:adjustRightInd w:val="0"/>
    </w:pPr>
    <w:rPr>
      <w:rFonts w:ascii="ALGHCE+Arial,Bold" w:hAnsi="ALGHCE+Arial,Bold" w:cs="ALGHCE+Arial,Bold"/>
      <w:color w:val="000000"/>
      <w:sz w:val="24"/>
      <w:szCs w:val="24"/>
      <w:lang w:val="es-ES" w:eastAsia="es-ES"/>
    </w:rPr>
  </w:style>
  <w:style w:type="paragraph" w:styleId="Textodebloque">
    <w:name w:val="Block Text"/>
    <w:basedOn w:val="Default"/>
    <w:next w:val="Default"/>
    <w:uiPriority w:val="99"/>
    <w:rsid w:val="00051B1C"/>
    <w:rPr>
      <w:rFonts w:cs="Times New Roman"/>
      <w:color w:val="auto"/>
    </w:rPr>
  </w:style>
  <w:style w:type="paragraph" w:customStyle="1" w:styleId="Heading91">
    <w:name w:val="Heading 91"/>
    <w:basedOn w:val="Default"/>
    <w:next w:val="Default"/>
    <w:uiPriority w:val="99"/>
    <w:rsid w:val="00051B1C"/>
    <w:rPr>
      <w:rFonts w:cs="Times New Roman"/>
      <w:color w:val="auto"/>
    </w:rPr>
  </w:style>
  <w:style w:type="paragraph" w:customStyle="1" w:styleId="Heading41">
    <w:name w:val="Heading 41"/>
    <w:basedOn w:val="Default"/>
    <w:next w:val="Default"/>
    <w:uiPriority w:val="99"/>
    <w:rsid w:val="00051B1C"/>
    <w:rPr>
      <w:rFonts w:cs="Times New Roman"/>
      <w:color w:val="auto"/>
    </w:rPr>
  </w:style>
  <w:style w:type="paragraph" w:styleId="Mapadeldocumento">
    <w:name w:val="Document Map"/>
    <w:basedOn w:val="Normal"/>
    <w:link w:val="MapadeldocumentoCar"/>
    <w:uiPriority w:val="99"/>
    <w:rsid w:val="00051B1C"/>
    <w:pPr>
      <w:shd w:val="clear" w:color="auto" w:fill="000080"/>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locked/>
    <w:rsid w:val="00051B1C"/>
    <w:rPr>
      <w:rFonts w:ascii="Tahoma" w:hAnsi="Tahoma" w:cs="Tahoma"/>
      <w:noProof/>
      <w:shd w:val="clear" w:color="auto" w:fill="000080"/>
    </w:rPr>
  </w:style>
  <w:style w:type="character" w:customStyle="1" w:styleId="estilo21">
    <w:name w:val="estilo21"/>
    <w:basedOn w:val="Fuentedeprrafopredeter"/>
    <w:uiPriority w:val="99"/>
    <w:rsid w:val="00051B1C"/>
    <w:rPr>
      <w:rFonts w:cs="Times New Roman"/>
      <w:color w:val="000000"/>
      <w:sz w:val="17"/>
      <w:szCs w:val="17"/>
    </w:rPr>
  </w:style>
  <w:style w:type="character" w:styleId="Refdecomentario">
    <w:name w:val="annotation reference"/>
    <w:basedOn w:val="Fuentedeprrafopredeter"/>
    <w:uiPriority w:val="99"/>
    <w:rsid w:val="00E2632C"/>
    <w:rPr>
      <w:rFonts w:cs="Times New Roman"/>
      <w:sz w:val="16"/>
      <w:szCs w:val="16"/>
    </w:rPr>
  </w:style>
  <w:style w:type="paragraph" w:styleId="Textocomentario">
    <w:name w:val="annotation text"/>
    <w:basedOn w:val="Normal"/>
    <w:link w:val="TextocomentarioCar"/>
    <w:uiPriority w:val="99"/>
    <w:rsid w:val="00E2632C"/>
    <w:rPr>
      <w:sz w:val="20"/>
      <w:szCs w:val="20"/>
    </w:rPr>
  </w:style>
  <w:style w:type="character" w:customStyle="1" w:styleId="TextocomentarioCar">
    <w:name w:val="Texto comentario Car"/>
    <w:basedOn w:val="Fuentedeprrafopredeter"/>
    <w:link w:val="Textocomentario"/>
    <w:uiPriority w:val="99"/>
    <w:locked/>
    <w:rsid w:val="00E2632C"/>
    <w:rPr>
      <w:rFonts w:cs="Times New Roman"/>
      <w:lang w:eastAsia="es-ES"/>
    </w:rPr>
  </w:style>
  <w:style w:type="paragraph" w:styleId="Asuntodelcomentario">
    <w:name w:val="annotation subject"/>
    <w:basedOn w:val="Textocomentario"/>
    <w:next w:val="Textocomentario"/>
    <w:link w:val="AsuntodelcomentarioCar"/>
    <w:uiPriority w:val="99"/>
    <w:rsid w:val="00E2632C"/>
    <w:rPr>
      <w:b/>
      <w:bCs/>
    </w:rPr>
  </w:style>
  <w:style w:type="character" w:customStyle="1" w:styleId="AsuntodelcomentarioCar">
    <w:name w:val="Asunto del comentario Car"/>
    <w:basedOn w:val="TextocomentarioCar"/>
    <w:link w:val="Asuntodelcomentario"/>
    <w:uiPriority w:val="99"/>
    <w:locked/>
    <w:rsid w:val="00E2632C"/>
    <w:rPr>
      <w:rFonts w:cs="Times New Roman"/>
      <w:b/>
      <w:bCs/>
      <w:lang w:eastAsia="es-ES"/>
    </w:rPr>
  </w:style>
  <w:style w:type="paragraph" w:styleId="Revisin">
    <w:name w:val="Revision"/>
    <w:hidden/>
    <w:uiPriority w:val="99"/>
    <w:semiHidden/>
    <w:rsid w:val="007B6D70"/>
    <w:rPr>
      <w:sz w:val="24"/>
      <w:szCs w:val="24"/>
      <w:lang w:eastAsia="es-ES"/>
    </w:rPr>
  </w:style>
  <w:style w:type="table" w:styleId="Listaclara">
    <w:name w:val="Light List"/>
    <w:basedOn w:val="Tablanormal"/>
    <w:uiPriority w:val="61"/>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
    <w:name w:val="Medium Grid 1"/>
    <w:basedOn w:val="Tablanormal"/>
    <w:uiPriority w:val="67"/>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rsid w:val="00FD24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media1">
    <w:name w:val="Medium List 1"/>
    <w:basedOn w:val="Tablanormal"/>
    <w:uiPriority w:val="65"/>
    <w:rsid w:val="00FD243E"/>
    <w:rPr>
      <w:rFonts w:asciiTheme="minorHAnsi" w:eastAsiaTheme="minorHAnsi" w:hAnsi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decuadrcula3">
    <w:name w:val="Grid Table 3"/>
    <w:basedOn w:val="Tablanormal"/>
    <w:uiPriority w:val="48"/>
    <w:rsid w:val="006F25BA"/>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
    <w:name w:val="Grid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7B6C23"/>
    <w:rPr>
      <w:color w:val="808080"/>
      <w:shd w:val="clear" w:color="auto" w:fill="E6E6E6"/>
    </w:rPr>
  </w:style>
  <w:style w:type="table" w:styleId="Tablaconcuadrcula5oscura">
    <w:name w:val="Grid Table 5 Dark"/>
    <w:basedOn w:val="Tablanormal"/>
    <w:uiPriority w:val="50"/>
    <w:rsid w:val="00EC793A"/>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Textodelmarcadordeposicin">
    <w:name w:val="Placeholder Text"/>
    <w:basedOn w:val="Fuentedeprrafopredeter"/>
    <w:uiPriority w:val="99"/>
    <w:semiHidden/>
    <w:rsid w:val="00EC793A"/>
    <w:rPr>
      <w:color w:val="808080"/>
    </w:rPr>
  </w:style>
  <w:style w:type="paragraph" w:styleId="Textonotapie">
    <w:name w:val="footnote text"/>
    <w:basedOn w:val="Normal"/>
    <w:link w:val="TextonotapieCar"/>
    <w:uiPriority w:val="99"/>
    <w:semiHidden/>
    <w:unhideWhenUsed/>
    <w:rsid w:val="00F74DD7"/>
    <w:rPr>
      <w:sz w:val="20"/>
      <w:szCs w:val="20"/>
    </w:rPr>
  </w:style>
  <w:style w:type="character" w:customStyle="1" w:styleId="TextonotapieCar">
    <w:name w:val="Texto nota pie Car"/>
    <w:basedOn w:val="Fuentedeprrafopredeter"/>
    <w:link w:val="Textonotapie"/>
    <w:uiPriority w:val="99"/>
    <w:semiHidden/>
    <w:rsid w:val="00F74DD7"/>
    <w:rPr>
      <w:sz w:val="20"/>
      <w:szCs w:val="20"/>
      <w:lang w:eastAsia="es-ES"/>
    </w:rPr>
  </w:style>
  <w:style w:type="character" w:styleId="Refdenotaalpie">
    <w:name w:val="footnote reference"/>
    <w:basedOn w:val="Fuentedeprrafopredeter"/>
    <w:uiPriority w:val="99"/>
    <w:semiHidden/>
    <w:unhideWhenUsed/>
    <w:rsid w:val="00F74DD7"/>
    <w:rPr>
      <w:vertAlign w:val="superscript"/>
    </w:rPr>
  </w:style>
  <w:style w:type="paragraph" w:customStyle="1" w:styleId="Listavistosa-nfasis11">
    <w:name w:val="Lista vistosa - Énfasis 11"/>
    <w:basedOn w:val="Normal"/>
    <w:uiPriority w:val="34"/>
    <w:rsid w:val="006727C8"/>
    <w:pPr>
      <w:ind w:left="708"/>
    </w:pPr>
    <w:rPr>
      <w:rFonts w:eastAsia="Calibri"/>
      <w:sz w:val="20"/>
      <w:szCs w:val="20"/>
    </w:rPr>
  </w:style>
  <w:style w:type="character" w:customStyle="1" w:styleId="SinespaciadoCar">
    <w:name w:val="Sin espaciado Car"/>
    <w:link w:val="Sinespaciado"/>
    <w:uiPriority w:val="1"/>
    <w:locked/>
    <w:rsid w:val="00AD5683"/>
    <w:rPr>
      <w:sz w:val="24"/>
      <w:szCs w:val="24"/>
      <w:lang w:val="es-ES" w:eastAsia="es-ES"/>
    </w:rPr>
  </w:style>
  <w:style w:type="paragraph" w:styleId="Sinespaciado">
    <w:name w:val="No Spacing"/>
    <w:link w:val="SinespaciadoCar"/>
    <w:uiPriority w:val="1"/>
    <w:qFormat/>
    <w:rsid w:val="00AD5683"/>
    <w:rPr>
      <w:sz w:val="24"/>
      <w:szCs w:val="24"/>
      <w:lang w:val="es-ES" w:eastAsia="es-ES"/>
    </w:rPr>
  </w:style>
  <w:style w:type="character" w:customStyle="1" w:styleId="ui-provider">
    <w:name w:val="ui-provider"/>
    <w:basedOn w:val="Fuentedeprrafopredeter"/>
    <w:rsid w:val="00BC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158">
      <w:bodyDiv w:val="1"/>
      <w:marLeft w:val="0"/>
      <w:marRight w:val="0"/>
      <w:marTop w:val="0"/>
      <w:marBottom w:val="0"/>
      <w:divBdr>
        <w:top w:val="none" w:sz="0" w:space="0" w:color="auto"/>
        <w:left w:val="none" w:sz="0" w:space="0" w:color="auto"/>
        <w:bottom w:val="none" w:sz="0" w:space="0" w:color="auto"/>
        <w:right w:val="none" w:sz="0" w:space="0" w:color="auto"/>
      </w:divBdr>
    </w:div>
    <w:div w:id="5063079">
      <w:bodyDiv w:val="1"/>
      <w:marLeft w:val="0"/>
      <w:marRight w:val="0"/>
      <w:marTop w:val="0"/>
      <w:marBottom w:val="0"/>
      <w:divBdr>
        <w:top w:val="none" w:sz="0" w:space="0" w:color="auto"/>
        <w:left w:val="none" w:sz="0" w:space="0" w:color="auto"/>
        <w:bottom w:val="none" w:sz="0" w:space="0" w:color="auto"/>
        <w:right w:val="none" w:sz="0" w:space="0" w:color="auto"/>
      </w:divBdr>
    </w:div>
    <w:div w:id="5641657">
      <w:bodyDiv w:val="1"/>
      <w:marLeft w:val="0"/>
      <w:marRight w:val="0"/>
      <w:marTop w:val="0"/>
      <w:marBottom w:val="0"/>
      <w:divBdr>
        <w:top w:val="none" w:sz="0" w:space="0" w:color="auto"/>
        <w:left w:val="none" w:sz="0" w:space="0" w:color="auto"/>
        <w:bottom w:val="none" w:sz="0" w:space="0" w:color="auto"/>
        <w:right w:val="none" w:sz="0" w:space="0" w:color="auto"/>
      </w:divBdr>
    </w:div>
    <w:div w:id="9838991">
      <w:bodyDiv w:val="1"/>
      <w:marLeft w:val="0"/>
      <w:marRight w:val="0"/>
      <w:marTop w:val="0"/>
      <w:marBottom w:val="0"/>
      <w:divBdr>
        <w:top w:val="none" w:sz="0" w:space="0" w:color="auto"/>
        <w:left w:val="none" w:sz="0" w:space="0" w:color="auto"/>
        <w:bottom w:val="none" w:sz="0" w:space="0" w:color="auto"/>
        <w:right w:val="none" w:sz="0" w:space="0" w:color="auto"/>
      </w:divBdr>
    </w:div>
    <w:div w:id="13458791">
      <w:bodyDiv w:val="1"/>
      <w:marLeft w:val="0"/>
      <w:marRight w:val="0"/>
      <w:marTop w:val="0"/>
      <w:marBottom w:val="0"/>
      <w:divBdr>
        <w:top w:val="none" w:sz="0" w:space="0" w:color="auto"/>
        <w:left w:val="none" w:sz="0" w:space="0" w:color="auto"/>
        <w:bottom w:val="none" w:sz="0" w:space="0" w:color="auto"/>
        <w:right w:val="none" w:sz="0" w:space="0" w:color="auto"/>
      </w:divBdr>
    </w:div>
    <w:div w:id="16784540">
      <w:bodyDiv w:val="1"/>
      <w:marLeft w:val="0"/>
      <w:marRight w:val="0"/>
      <w:marTop w:val="0"/>
      <w:marBottom w:val="0"/>
      <w:divBdr>
        <w:top w:val="none" w:sz="0" w:space="0" w:color="auto"/>
        <w:left w:val="none" w:sz="0" w:space="0" w:color="auto"/>
        <w:bottom w:val="none" w:sz="0" w:space="0" w:color="auto"/>
        <w:right w:val="none" w:sz="0" w:space="0" w:color="auto"/>
      </w:divBdr>
    </w:div>
    <w:div w:id="17005806">
      <w:bodyDiv w:val="1"/>
      <w:marLeft w:val="0"/>
      <w:marRight w:val="0"/>
      <w:marTop w:val="0"/>
      <w:marBottom w:val="0"/>
      <w:divBdr>
        <w:top w:val="none" w:sz="0" w:space="0" w:color="auto"/>
        <w:left w:val="none" w:sz="0" w:space="0" w:color="auto"/>
        <w:bottom w:val="none" w:sz="0" w:space="0" w:color="auto"/>
        <w:right w:val="none" w:sz="0" w:space="0" w:color="auto"/>
      </w:divBdr>
    </w:div>
    <w:div w:id="17514749">
      <w:bodyDiv w:val="1"/>
      <w:marLeft w:val="0"/>
      <w:marRight w:val="0"/>
      <w:marTop w:val="0"/>
      <w:marBottom w:val="0"/>
      <w:divBdr>
        <w:top w:val="none" w:sz="0" w:space="0" w:color="auto"/>
        <w:left w:val="none" w:sz="0" w:space="0" w:color="auto"/>
        <w:bottom w:val="none" w:sz="0" w:space="0" w:color="auto"/>
        <w:right w:val="none" w:sz="0" w:space="0" w:color="auto"/>
      </w:divBdr>
    </w:div>
    <w:div w:id="20061126">
      <w:bodyDiv w:val="1"/>
      <w:marLeft w:val="0"/>
      <w:marRight w:val="0"/>
      <w:marTop w:val="0"/>
      <w:marBottom w:val="0"/>
      <w:divBdr>
        <w:top w:val="none" w:sz="0" w:space="0" w:color="auto"/>
        <w:left w:val="none" w:sz="0" w:space="0" w:color="auto"/>
        <w:bottom w:val="none" w:sz="0" w:space="0" w:color="auto"/>
        <w:right w:val="none" w:sz="0" w:space="0" w:color="auto"/>
      </w:divBdr>
    </w:div>
    <w:div w:id="21246153">
      <w:bodyDiv w:val="1"/>
      <w:marLeft w:val="0"/>
      <w:marRight w:val="0"/>
      <w:marTop w:val="0"/>
      <w:marBottom w:val="0"/>
      <w:divBdr>
        <w:top w:val="none" w:sz="0" w:space="0" w:color="auto"/>
        <w:left w:val="none" w:sz="0" w:space="0" w:color="auto"/>
        <w:bottom w:val="none" w:sz="0" w:space="0" w:color="auto"/>
        <w:right w:val="none" w:sz="0" w:space="0" w:color="auto"/>
      </w:divBdr>
    </w:div>
    <w:div w:id="30423808">
      <w:bodyDiv w:val="1"/>
      <w:marLeft w:val="0"/>
      <w:marRight w:val="0"/>
      <w:marTop w:val="0"/>
      <w:marBottom w:val="0"/>
      <w:divBdr>
        <w:top w:val="none" w:sz="0" w:space="0" w:color="auto"/>
        <w:left w:val="none" w:sz="0" w:space="0" w:color="auto"/>
        <w:bottom w:val="none" w:sz="0" w:space="0" w:color="auto"/>
        <w:right w:val="none" w:sz="0" w:space="0" w:color="auto"/>
      </w:divBdr>
    </w:div>
    <w:div w:id="38554698">
      <w:bodyDiv w:val="1"/>
      <w:marLeft w:val="0"/>
      <w:marRight w:val="0"/>
      <w:marTop w:val="0"/>
      <w:marBottom w:val="0"/>
      <w:divBdr>
        <w:top w:val="none" w:sz="0" w:space="0" w:color="auto"/>
        <w:left w:val="none" w:sz="0" w:space="0" w:color="auto"/>
        <w:bottom w:val="none" w:sz="0" w:space="0" w:color="auto"/>
        <w:right w:val="none" w:sz="0" w:space="0" w:color="auto"/>
      </w:divBdr>
    </w:div>
    <w:div w:id="38819541">
      <w:bodyDiv w:val="1"/>
      <w:marLeft w:val="0"/>
      <w:marRight w:val="0"/>
      <w:marTop w:val="0"/>
      <w:marBottom w:val="0"/>
      <w:divBdr>
        <w:top w:val="none" w:sz="0" w:space="0" w:color="auto"/>
        <w:left w:val="none" w:sz="0" w:space="0" w:color="auto"/>
        <w:bottom w:val="none" w:sz="0" w:space="0" w:color="auto"/>
        <w:right w:val="none" w:sz="0" w:space="0" w:color="auto"/>
      </w:divBdr>
    </w:div>
    <w:div w:id="40374668">
      <w:bodyDiv w:val="1"/>
      <w:marLeft w:val="0"/>
      <w:marRight w:val="0"/>
      <w:marTop w:val="0"/>
      <w:marBottom w:val="0"/>
      <w:divBdr>
        <w:top w:val="none" w:sz="0" w:space="0" w:color="auto"/>
        <w:left w:val="none" w:sz="0" w:space="0" w:color="auto"/>
        <w:bottom w:val="none" w:sz="0" w:space="0" w:color="auto"/>
        <w:right w:val="none" w:sz="0" w:space="0" w:color="auto"/>
      </w:divBdr>
    </w:div>
    <w:div w:id="47581900">
      <w:bodyDiv w:val="1"/>
      <w:marLeft w:val="0"/>
      <w:marRight w:val="0"/>
      <w:marTop w:val="0"/>
      <w:marBottom w:val="0"/>
      <w:divBdr>
        <w:top w:val="none" w:sz="0" w:space="0" w:color="auto"/>
        <w:left w:val="none" w:sz="0" w:space="0" w:color="auto"/>
        <w:bottom w:val="none" w:sz="0" w:space="0" w:color="auto"/>
        <w:right w:val="none" w:sz="0" w:space="0" w:color="auto"/>
      </w:divBdr>
    </w:div>
    <w:div w:id="53624313">
      <w:bodyDiv w:val="1"/>
      <w:marLeft w:val="0"/>
      <w:marRight w:val="0"/>
      <w:marTop w:val="0"/>
      <w:marBottom w:val="0"/>
      <w:divBdr>
        <w:top w:val="none" w:sz="0" w:space="0" w:color="auto"/>
        <w:left w:val="none" w:sz="0" w:space="0" w:color="auto"/>
        <w:bottom w:val="none" w:sz="0" w:space="0" w:color="auto"/>
        <w:right w:val="none" w:sz="0" w:space="0" w:color="auto"/>
      </w:divBdr>
    </w:div>
    <w:div w:id="54665119">
      <w:bodyDiv w:val="1"/>
      <w:marLeft w:val="0"/>
      <w:marRight w:val="0"/>
      <w:marTop w:val="0"/>
      <w:marBottom w:val="0"/>
      <w:divBdr>
        <w:top w:val="none" w:sz="0" w:space="0" w:color="auto"/>
        <w:left w:val="none" w:sz="0" w:space="0" w:color="auto"/>
        <w:bottom w:val="none" w:sz="0" w:space="0" w:color="auto"/>
        <w:right w:val="none" w:sz="0" w:space="0" w:color="auto"/>
      </w:divBdr>
    </w:div>
    <w:div w:id="56827975">
      <w:bodyDiv w:val="1"/>
      <w:marLeft w:val="0"/>
      <w:marRight w:val="0"/>
      <w:marTop w:val="0"/>
      <w:marBottom w:val="0"/>
      <w:divBdr>
        <w:top w:val="none" w:sz="0" w:space="0" w:color="auto"/>
        <w:left w:val="none" w:sz="0" w:space="0" w:color="auto"/>
        <w:bottom w:val="none" w:sz="0" w:space="0" w:color="auto"/>
        <w:right w:val="none" w:sz="0" w:space="0" w:color="auto"/>
      </w:divBdr>
    </w:div>
    <w:div w:id="62728162">
      <w:bodyDiv w:val="1"/>
      <w:marLeft w:val="0"/>
      <w:marRight w:val="0"/>
      <w:marTop w:val="0"/>
      <w:marBottom w:val="0"/>
      <w:divBdr>
        <w:top w:val="none" w:sz="0" w:space="0" w:color="auto"/>
        <w:left w:val="none" w:sz="0" w:space="0" w:color="auto"/>
        <w:bottom w:val="none" w:sz="0" w:space="0" w:color="auto"/>
        <w:right w:val="none" w:sz="0" w:space="0" w:color="auto"/>
      </w:divBdr>
    </w:div>
    <w:div w:id="62876194">
      <w:bodyDiv w:val="1"/>
      <w:marLeft w:val="0"/>
      <w:marRight w:val="0"/>
      <w:marTop w:val="0"/>
      <w:marBottom w:val="0"/>
      <w:divBdr>
        <w:top w:val="none" w:sz="0" w:space="0" w:color="auto"/>
        <w:left w:val="none" w:sz="0" w:space="0" w:color="auto"/>
        <w:bottom w:val="none" w:sz="0" w:space="0" w:color="auto"/>
        <w:right w:val="none" w:sz="0" w:space="0" w:color="auto"/>
      </w:divBdr>
    </w:div>
    <w:div w:id="65423158">
      <w:bodyDiv w:val="1"/>
      <w:marLeft w:val="0"/>
      <w:marRight w:val="0"/>
      <w:marTop w:val="0"/>
      <w:marBottom w:val="0"/>
      <w:divBdr>
        <w:top w:val="none" w:sz="0" w:space="0" w:color="auto"/>
        <w:left w:val="none" w:sz="0" w:space="0" w:color="auto"/>
        <w:bottom w:val="none" w:sz="0" w:space="0" w:color="auto"/>
        <w:right w:val="none" w:sz="0" w:space="0" w:color="auto"/>
      </w:divBdr>
    </w:div>
    <w:div w:id="67240511">
      <w:bodyDiv w:val="1"/>
      <w:marLeft w:val="0"/>
      <w:marRight w:val="0"/>
      <w:marTop w:val="0"/>
      <w:marBottom w:val="0"/>
      <w:divBdr>
        <w:top w:val="none" w:sz="0" w:space="0" w:color="auto"/>
        <w:left w:val="none" w:sz="0" w:space="0" w:color="auto"/>
        <w:bottom w:val="none" w:sz="0" w:space="0" w:color="auto"/>
        <w:right w:val="none" w:sz="0" w:space="0" w:color="auto"/>
      </w:divBdr>
    </w:div>
    <w:div w:id="73627151">
      <w:bodyDiv w:val="1"/>
      <w:marLeft w:val="0"/>
      <w:marRight w:val="0"/>
      <w:marTop w:val="0"/>
      <w:marBottom w:val="0"/>
      <w:divBdr>
        <w:top w:val="none" w:sz="0" w:space="0" w:color="auto"/>
        <w:left w:val="none" w:sz="0" w:space="0" w:color="auto"/>
        <w:bottom w:val="none" w:sz="0" w:space="0" w:color="auto"/>
        <w:right w:val="none" w:sz="0" w:space="0" w:color="auto"/>
      </w:divBdr>
    </w:div>
    <w:div w:id="79522699">
      <w:bodyDiv w:val="1"/>
      <w:marLeft w:val="0"/>
      <w:marRight w:val="0"/>
      <w:marTop w:val="0"/>
      <w:marBottom w:val="0"/>
      <w:divBdr>
        <w:top w:val="none" w:sz="0" w:space="0" w:color="auto"/>
        <w:left w:val="none" w:sz="0" w:space="0" w:color="auto"/>
        <w:bottom w:val="none" w:sz="0" w:space="0" w:color="auto"/>
        <w:right w:val="none" w:sz="0" w:space="0" w:color="auto"/>
      </w:divBdr>
    </w:div>
    <w:div w:id="82338578">
      <w:bodyDiv w:val="1"/>
      <w:marLeft w:val="0"/>
      <w:marRight w:val="0"/>
      <w:marTop w:val="0"/>
      <w:marBottom w:val="0"/>
      <w:divBdr>
        <w:top w:val="none" w:sz="0" w:space="0" w:color="auto"/>
        <w:left w:val="none" w:sz="0" w:space="0" w:color="auto"/>
        <w:bottom w:val="none" w:sz="0" w:space="0" w:color="auto"/>
        <w:right w:val="none" w:sz="0" w:space="0" w:color="auto"/>
      </w:divBdr>
    </w:div>
    <w:div w:id="85149620">
      <w:bodyDiv w:val="1"/>
      <w:marLeft w:val="0"/>
      <w:marRight w:val="0"/>
      <w:marTop w:val="0"/>
      <w:marBottom w:val="0"/>
      <w:divBdr>
        <w:top w:val="none" w:sz="0" w:space="0" w:color="auto"/>
        <w:left w:val="none" w:sz="0" w:space="0" w:color="auto"/>
        <w:bottom w:val="none" w:sz="0" w:space="0" w:color="auto"/>
        <w:right w:val="none" w:sz="0" w:space="0" w:color="auto"/>
      </w:divBdr>
    </w:div>
    <w:div w:id="89743910">
      <w:bodyDiv w:val="1"/>
      <w:marLeft w:val="0"/>
      <w:marRight w:val="0"/>
      <w:marTop w:val="0"/>
      <w:marBottom w:val="0"/>
      <w:divBdr>
        <w:top w:val="none" w:sz="0" w:space="0" w:color="auto"/>
        <w:left w:val="none" w:sz="0" w:space="0" w:color="auto"/>
        <w:bottom w:val="none" w:sz="0" w:space="0" w:color="auto"/>
        <w:right w:val="none" w:sz="0" w:space="0" w:color="auto"/>
      </w:divBdr>
    </w:div>
    <w:div w:id="92602884">
      <w:bodyDiv w:val="1"/>
      <w:marLeft w:val="0"/>
      <w:marRight w:val="0"/>
      <w:marTop w:val="0"/>
      <w:marBottom w:val="0"/>
      <w:divBdr>
        <w:top w:val="none" w:sz="0" w:space="0" w:color="auto"/>
        <w:left w:val="none" w:sz="0" w:space="0" w:color="auto"/>
        <w:bottom w:val="none" w:sz="0" w:space="0" w:color="auto"/>
        <w:right w:val="none" w:sz="0" w:space="0" w:color="auto"/>
      </w:divBdr>
    </w:div>
    <w:div w:id="94636127">
      <w:bodyDiv w:val="1"/>
      <w:marLeft w:val="0"/>
      <w:marRight w:val="0"/>
      <w:marTop w:val="0"/>
      <w:marBottom w:val="0"/>
      <w:divBdr>
        <w:top w:val="none" w:sz="0" w:space="0" w:color="auto"/>
        <w:left w:val="none" w:sz="0" w:space="0" w:color="auto"/>
        <w:bottom w:val="none" w:sz="0" w:space="0" w:color="auto"/>
        <w:right w:val="none" w:sz="0" w:space="0" w:color="auto"/>
      </w:divBdr>
    </w:div>
    <w:div w:id="105849941">
      <w:bodyDiv w:val="1"/>
      <w:marLeft w:val="0"/>
      <w:marRight w:val="0"/>
      <w:marTop w:val="0"/>
      <w:marBottom w:val="0"/>
      <w:divBdr>
        <w:top w:val="none" w:sz="0" w:space="0" w:color="auto"/>
        <w:left w:val="none" w:sz="0" w:space="0" w:color="auto"/>
        <w:bottom w:val="none" w:sz="0" w:space="0" w:color="auto"/>
        <w:right w:val="none" w:sz="0" w:space="0" w:color="auto"/>
      </w:divBdr>
    </w:div>
    <w:div w:id="107240071">
      <w:bodyDiv w:val="1"/>
      <w:marLeft w:val="0"/>
      <w:marRight w:val="0"/>
      <w:marTop w:val="0"/>
      <w:marBottom w:val="0"/>
      <w:divBdr>
        <w:top w:val="none" w:sz="0" w:space="0" w:color="auto"/>
        <w:left w:val="none" w:sz="0" w:space="0" w:color="auto"/>
        <w:bottom w:val="none" w:sz="0" w:space="0" w:color="auto"/>
        <w:right w:val="none" w:sz="0" w:space="0" w:color="auto"/>
      </w:divBdr>
    </w:div>
    <w:div w:id="107822138">
      <w:bodyDiv w:val="1"/>
      <w:marLeft w:val="0"/>
      <w:marRight w:val="0"/>
      <w:marTop w:val="0"/>
      <w:marBottom w:val="0"/>
      <w:divBdr>
        <w:top w:val="none" w:sz="0" w:space="0" w:color="auto"/>
        <w:left w:val="none" w:sz="0" w:space="0" w:color="auto"/>
        <w:bottom w:val="none" w:sz="0" w:space="0" w:color="auto"/>
        <w:right w:val="none" w:sz="0" w:space="0" w:color="auto"/>
      </w:divBdr>
    </w:div>
    <w:div w:id="109008083">
      <w:bodyDiv w:val="1"/>
      <w:marLeft w:val="0"/>
      <w:marRight w:val="0"/>
      <w:marTop w:val="0"/>
      <w:marBottom w:val="0"/>
      <w:divBdr>
        <w:top w:val="none" w:sz="0" w:space="0" w:color="auto"/>
        <w:left w:val="none" w:sz="0" w:space="0" w:color="auto"/>
        <w:bottom w:val="none" w:sz="0" w:space="0" w:color="auto"/>
        <w:right w:val="none" w:sz="0" w:space="0" w:color="auto"/>
      </w:divBdr>
    </w:div>
    <w:div w:id="113796980">
      <w:bodyDiv w:val="1"/>
      <w:marLeft w:val="0"/>
      <w:marRight w:val="0"/>
      <w:marTop w:val="0"/>
      <w:marBottom w:val="0"/>
      <w:divBdr>
        <w:top w:val="none" w:sz="0" w:space="0" w:color="auto"/>
        <w:left w:val="none" w:sz="0" w:space="0" w:color="auto"/>
        <w:bottom w:val="none" w:sz="0" w:space="0" w:color="auto"/>
        <w:right w:val="none" w:sz="0" w:space="0" w:color="auto"/>
      </w:divBdr>
    </w:div>
    <w:div w:id="114444226">
      <w:bodyDiv w:val="1"/>
      <w:marLeft w:val="0"/>
      <w:marRight w:val="0"/>
      <w:marTop w:val="0"/>
      <w:marBottom w:val="0"/>
      <w:divBdr>
        <w:top w:val="none" w:sz="0" w:space="0" w:color="auto"/>
        <w:left w:val="none" w:sz="0" w:space="0" w:color="auto"/>
        <w:bottom w:val="none" w:sz="0" w:space="0" w:color="auto"/>
        <w:right w:val="none" w:sz="0" w:space="0" w:color="auto"/>
      </w:divBdr>
    </w:div>
    <w:div w:id="117116149">
      <w:bodyDiv w:val="1"/>
      <w:marLeft w:val="0"/>
      <w:marRight w:val="0"/>
      <w:marTop w:val="0"/>
      <w:marBottom w:val="0"/>
      <w:divBdr>
        <w:top w:val="none" w:sz="0" w:space="0" w:color="auto"/>
        <w:left w:val="none" w:sz="0" w:space="0" w:color="auto"/>
        <w:bottom w:val="none" w:sz="0" w:space="0" w:color="auto"/>
        <w:right w:val="none" w:sz="0" w:space="0" w:color="auto"/>
      </w:divBdr>
    </w:div>
    <w:div w:id="118228705">
      <w:bodyDiv w:val="1"/>
      <w:marLeft w:val="0"/>
      <w:marRight w:val="0"/>
      <w:marTop w:val="0"/>
      <w:marBottom w:val="0"/>
      <w:divBdr>
        <w:top w:val="none" w:sz="0" w:space="0" w:color="auto"/>
        <w:left w:val="none" w:sz="0" w:space="0" w:color="auto"/>
        <w:bottom w:val="none" w:sz="0" w:space="0" w:color="auto"/>
        <w:right w:val="none" w:sz="0" w:space="0" w:color="auto"/>
      </w:divBdr>
    </w:div>
    <w:div w:id="120223432">
      <w:bodyDiv w:val="1"/>
      <w:marLeft w:val="0"/>
      <w:marRight w:val="0"/>
      <w:marTop w:val="0"/>
      <w:marBottom w:val="0"/>
      <w:divBdr>
        <w:top w:val="none" w:sz="0" w:space="0" w:color="auto"/>
        <w:left w:val="none" w:sz="0" w:space="0" w:color="auto"/>
        <w:bottom w:val="none" w:sz="0" w:space="0" w:color="auto"/>
        <w:right w:val="none" w:sz="0" w:space="0" w:color="auto"/>
      </w:divBdr>
    </w:div>
    <w:div w:id="121389086">
      <w:bodyDiv w:val="1"/>
      <w:marLeft w:val="0"/>
      <w:marRight w:val="0"/>
      <w:marTop w:val="0"/>
      <w:marBottom w:val="0"/>
      <w:divBdr>
        <w:top w:val="none" w:sz="0" w:space="0" w:color="auto"/>
        <w:left w:val="none" w:sz="0" w:space="0" w:color="auto"/>
        <w:bottom w:val="none" w:sz="0" w:space="0" w:color="auto"/>
        <w:right w:val="none" w:sz="0" w:space="0" w:color="auto"/>
      </w:divBdr>
    </w:div>
    <w:div w:id="123624661">
      <w:bodyDiv w:val="1"/>
      <w:marLeft w:val="0"/>
      <w:marRight w:val="0"/>
      <w:marTop w:val="0"/>
      <w:marBottom w:val="0"/>
      <w:divBdr>
        <w:top w:val="none" w:sz="0" w:space="0" w:color="auto"/>
        <w:left w:val="none" w:sz="0" w:space="0" w:color="auto"/>
        <w:bottom w:val="none" w:sz="0" w:space="0" w:color="auto"/>
        <w:right w:val="none" w:sz="0" w:space="0" w:color="auto"/>
      </w:divBdr>
    </w:div>
    <w:div w:id="129134178">
      <w:bodyDiv w:val="1"/>
      <w:marLeft w:val="0"/>
      <w:marRight w:val="0"/>
      <w:marTop w:val="0"/>
      <w:marBottom w:val="0"/>
      <w:divBdr>
        <w:top w:val="none" w:sz="0" w:space="0" w:color="auto"/>
        <w:left w:val="none" w:sz="0" w:space="0" w:color="auto"/>
        <w:bottom w:val="none" w:sz="0" w:space="0" w:color="auto"/>
        <w:right w:val="none" w:sz="0" w:space="0" w:color="auto"/>
      </w:divBdr>
    </w:div>
    <w:div w:id="130249984">
      <w:bodyDiv w:val="1"/>
      <w:marLeft w:val="0"/>
      <w:marRight w:val="0"/>
      <w:marTop w:val="0"/>
      <w:marBottom w:val="0"/>
      <w:divBdr>
        <w:top w:val="none" w:sz="0" w:space="0" w:color="auto"/>
        <w:left w:val="none" w:sz="0" w:space="0" w:color="auto"/>
        <w:bottom w:val="none" w:sz="0" w:space="0" w:color="auto"/>
        <w:right w:val="none" w:sz="0" w:space="0" w:color="auto"/>
      </w:divBdr>
    </w:div>
    <w:div w:id="130445372">
      <w:bodyDiv w:val="1"/>
      <w:marLeft w:val="0"/>
      <w:marRight w:val="0"/>
      <w:marTop w:val="0"/>
      <w:marBottom w:val="0"/>
      <w:divBdr>
        <w:top w:val="none" w:sz="0" w:space="0" w:color="auto"/>
        <w:left w:val="none" w:sz="0" w:space="0" w:color="auto"/>
        <w:bottom w:val="none" w:sz="0" w:space="0" w:color="auto"/>
        <w:right w:val="none" w:sz="0" w:space="0" w:color="auto"/>
      </w:divBdr>
    </w:div>
    <w:div w:id="134376026">
      <w:bodyDiv w:val="1"/>
      <w:marLeft w:val="0"/>
      <w:marRight w:val="0"/>
      <w:marTop w:val="0"/>
      <w:marBottom w:val="0"/>
      <w:divBdr>
        <w:top w:val="none" w:sz="0" w:space="0" w:color="auto"/>
        <w:left w:val="none" w:sz="0" w:space="0" w:color="auto"/>
        <w:bottom w:val="none" w:sz="0" w:space="0" w:color="auto"/>
        <w:right w:val="none" w:sz="0" w:space="0" w:color="auto"/>
      </w:divBdr>
    </w:div>
    <w:div w:id="138230346">
      <w:bodyDiv w:val="1"/>
      <w:marLeft w:val="0"/>
      <w:marRight w:val="0"/>
      <w:marTop w:val="0"/>
      <w:marBottom w:val="0"/>
      <w:divBdr>
        <w:top w:val="none" w:sz="0" w:space="0" w:color="auto"/>
        <w:left w:val="none" w:sz="0" w:space="0" w:color="auto"/>
        <w:bottom w:val="none" w:sz="0" w:space="0" w:color="auto"/>
        <w:right w:val="none" w:sz="0" w:space="0" w:color="auto"/>
      </w:divBdr>
    </w:div>
    <w:div w:id="141361515">
      <w:bodyDiv w:val="1"/>
      <w:marLeft w:val="0"/>
      <w:marRight w:val="0"/>
      <w:marTop w:val="0"/>
      <w:marBottom w:val="0"/>
      <w:divBdr>
        <w:top w:val="none" w:sz="0" w:space="0" w:color="auto"/>
        <w:left w:val="none" w:sz="0" w:space="0" w:color="auto"/>
        <w:bottom w:val="none" w:sz="0" w:space="0" w:color="auto"/>
        <w:right w:val="none" w:sz="0" w:space="0" w:color="auto"/>
      </w:divBdr>
    </w:div>
    <w:div w:id="147137287">
      <w:bodyDiv w:val="1"/>
      <w:marLeft w:val="0"/>
      <w:marRight w:val="0"/>
      <w:marTop w:val="0"/>
      <w:marBottom w:val="0"/>
      <w:divBdr>
        <w:top w:val="none" w:sz="0" w:space="0" w:color="auto"/>
        <w:left w:val="none" w:sz="0" w:space="0" w:color="auto"/>
        <w:bottom w:val="none" w:sz="0" w:space="0" w:color="auto"/>
        <w:right w:val="none" w:sz="0" w:space="0" w:color="auto"/>
      </w:divBdr>
    </w:div>
    <w:div w:id="152187018">
      <w:bodyDiv w:val="1"/>
      <w:marLeft w:val="0"/>
      <w:marRight w:val="0"/>
      <w:marTop w:val="0"/>
      <w:marBottom w:val="0"/>
      <w:divBdr>
        <w:top w:val="none" w:sz="0" w:space="0" w:color="auto"/>
        <w:left w:val="none" w:sz="0" w:space="0" w:color="auto"/>
        <w:bottom w:val="none" w:sz="0" w:space="0" w:color="auto"/>
        <w:right w:val="none" w:sz="0" w:space="0" w:color="auto"/>
      </w:divBdr>
    </w:div>
    <w:div w:id="156263286">
      <w:bodyDiv w:val="1"/>
      <w:marLeft w:val="0"/>
      <w:marRight w:val="0"/>
      <w:marTop w:val="0"/>
      <w:marBottom w:val="0"/>
      <w:divBdr>
        <w:top w:val="none" w:sz="0" w:space="0" w:color="auto"/>
        <w:left w:val="none" w:sz="0" w:space="0" w:color="auto"/>
        <w:bottom w:val="none" w:sz="0" w:space="0" w:color="auto"/>
        <w:right w:val="none" w:sz="0" w:space="0" w:color="auto"/>
      </w:divBdr>
    </w:div>
    <w:div w:id="156388936">
      <w:bodyDiv w:val="1"/>
      <w:marLeft w:val="0"/>
      <w:marRight w:val="0"/>
      <w:marTop w:val="0"/>
      <w:marBottom w:val="0"/>
      <w:divBdr>
        <w:top w:val="none" w:sz="0" w:space="0" w:color="auto"/>
        <w:left w:val="none" w:sz="0" w:space="0" w:color="auto"/>
        <w:bottom w:val="none" w:sz="0" w:space="0" w:color="auto"/>
        <w:right w:val="none" w:sz="0" w:space="0" w:color="auto"/>
      </w:divBdr>
    </w:div>
    <w:div w:id="158279283">
      <w:bodyDiv w:val="1"/>
      <w:marLeft w:val="0"/>
      <w:marRight w:val="0"/>
      <w:marTop w:val="0"/>
      <w:marBottom w:val="0"/>
      <w:divBdr>
        <w:top w:val="none" w:sz="0" w:space="0" w:color="auto"/>
        <w:left w:val="none" w:sz="0" w:space="0" w:color="auto"/>
        <w:bottom w:val="none" w:sz="0" w:space="0" w:color="auto"/>
        <w:right w:val="none" w:sz="0" w:space="0" w:color="auto"/>
      </w:divBdr>
    </w:div>
    <w:div w:id="160396193">
      <w:bodyDiv w:val="1"/>
      <w:marLeft w:val="0"/>
      <w:marRight w:val="0"/>
      <w:marTop w:val="0"/>
      <w:marBottom w:val="0"/>
      <w:divBdr>
        <w:top w:val="none" w:sz="0" w:space="0" w:color="auto"/>
        <w:left w:val="none" w:sz="0" w:space="0" w:color="auto"/>
        <w:bottom w:val="none" w:sz="0" w:space="0" w:color="auto"/>
        <w:right w:val="none" w:sz="0" w:space="0" w:color="auto"/>
      </w:divBdr>
    </w:div>
    <w:div w:id="164983060">
      <w:bodyDiv w:val="1"/>
      <w:marLeft w:val="0"/>
      <w:marRight w:val="0"/>
      <w:marTop w:val="0"/>
      <w:marBottom w:val="0"/>
      <w:divBdr>
        <w:top w:val="none" w:sz="0" w:space="0" w:color="auto"/>
        <w:left w:val="none" w:sz="0" w:space="0" w:color="auto"/>
        <w:bottom w:val="none" w:sz="0" w:space="0" w:color="auto"/>
        <w:right w:val="none" w:sz="0" w:space="0" w:color="auto"/>
      </w:divBdr>
    </w:div>
    <w:div w:id="166095645">
      <w:bodyDiv w:val="1"/>
      <w:marLeft w:val="0"/>
      <w:marRight w:val="0"/>
      <w:marTop w:val="0"/>
      <w:marBottom w:val="0"/>
      <w:divBdr>
        <w:top w:val="none" w:sz="0" w:space="0" w:color="auto"/>
        <w:left w:val="none" w:sz="0" w:space="0" w:color="auto"/>
        <w:bottom w:val="none" w:sz="0" w:space="0" w:color="auto"/>
        <w:right w:val="none" w:sz="0" w:space="0" w:color="auto"/>
      </w:divBdr>
    </w:div>
    <w:div w:id="166141748">
      <w:bodyDiv w:val="1"/>
      <w:marLeft w:val="0"/>
      <w:marRight w:val="0"/>
      <w:marTop w:val="0"/>
      <w:marBottom w:val="0"/>
      <w:divBdr>
        <w:top w:val="none" w:sz="0" w:space="0" w:color="auto"/>
        <w:left w:val="none" w:sz="0" w:space="0" w:color="auto"/>
        <w:bottom w:val="none" w:sz="0" w:space="0" w:color="auto"/>
        <w:right w:val="none" w:sz="0" w:space="0" w:color="auto"/>
      </w:divBdr>
    </w:div>
    <w:div w:id="167253887">
      <w:bodyDiv w:val="1"/>
      <w:marLeft w:val="0"/>
      <w:marRight w:val="0"/>
      <w:marTop w:val="0"/>
      <w:marBottom w:val="0"/>
      <w:divBdr>
        <w:top w:val="none" w:sz="0" w:space="0" w:color="auto"/>
        <w:left w:val="none" w:sz="0" w:space="0" w:color="auto"/>
        <w:bottom w:val="none" w:sz="0" w:space="0" w:color="auto"/>
        <w:right w:val="none" w:sz="0" w:space="0" w:color="auto"/>
      </w:divBdr>
    </w:div>
    <w:div w:id="169681536">
      <w:bodyDiv w:val="1"/>
      <w:marLeft w:val="0"/>
      <w:marRight w:val="0"/>
      <w:marTop w:val="0"/>
      <w:marBottom w:val="0"/>
      <w:divBdr>
        <w:top w:val="none" w:sz="0" w:space="0" w:color="auto"/>
        <w:left w:val="none" w:sz="0" w:space="0" w:color="auto"/>
        <w:bottom w:val="none" w:sz="0" w:space="0" w:color="auto"/>
        <w:right w:val="none" w:sz="0" w:space="0" w:color="auto"/>
      </w:divBdr>
    </w:div>
    <w:div w:id="173691330">
      <w:bodyDiv w:val="1"/>
      <w:marLeft w:val="0"/>
      <w:marRight w:val="0"/>
      <w:marTop w:val="0"/>
      <w:marBottom w:val="0"/>
      <w:divBdr>
        <w:top w:val="none" w:sz="0" w:space="0" w:color="auto"/>
        <w:left w:val="none" w:sz="0" w:space="0" w:color="auto"/>
        <w:bottom w:val="none" w:sz="0" w:space="0" w:color="auto"/>
        <w:right w:val="none" w:sz="0" w:space="0" w:color="auto"/>
      </w:divBdr>
    </w:div>
    <w:div w:id="175274912">
      <w:bodyDiv w:val="1"/>
      <w:marLeft w:val="0"/>
      <w:marRight w:val="0"/>
      <w:marTop w:val="0"/>
      <w:marBottom w:val="0"/>
      <w:divBdr>
        <w:top w:val="none" w:sz="0" w:space="0" w:color="auto"/>
        <w:left w:val="none" w:sz="0" w:space="0" w:color="auto"/>
        <w:bottom w:val="none" w:sz="0" w:space="0" w:color="auto"/>
        <w:right w:val="none" w:sz="0" w:space="0" w:color="auto"/>
      </w:divBdr>
    </w:div>
    <w:div w:id="176236602">
      <w:bodyDiv w:val="1"/>
      <w:marLeft w:val="0"/>
      <w:marRight w:val="0"/>
      <w:marTop w:val="0"/>
      <w:marBottom w:val="0"/>
      <w:divBdr>
        <w:top w:val="none" w:sz="0" w:space="0" w:color="auto"/>
        <w:left w:val="none" w:sz="0" w:space="0" w:color="auto"/>
        <w:bottom w:val="none" w:sz="0" w:space="0" w:color="auto"/>
        <w:right w:val="none" w:sz="0" w:space="0" w:color="auto"/>
      </w:divBdr>
    </w:div>
    <w:div w:id="176237713">
      <w:bodyDiv w:val="1"/>
      <w:marLeft w:val="0"/>
      <w:marRight w:val="0"/>
      <w:marTop w:val="0"/>
      <w:marBottom w:val="0"/>
      <w:divBdr>
        <w:top w:val="none" w:sz="0" w:space="0" w:color="auto"/>
        <w:left w:val="none" w:sz="0" w:space="0" w:color="auto"/>
        <w:bottom w:val="none" w:sz="0" w:space="0" w:color="auto"/>
        <w:right w:val="none" w:sz="0" w:space="0" w:color="auto"/>
      </w:divBdr>
    </w:div>
    <w:div w:id="177354048">
      <w:bodyDiv w:val="1"/>
      <w:marLeft w:val="0"/>
      <w:marRight w:val="0"/>
      <w:marTop w:val="0"/>
      <w:marBottom w:val="0"/>
      <w:divBdr>
        <w:top w:val="none" w:sz="0" w:space="0" w:color="auto"/>
        <w:left w:val="none" w:sz="0" w:space="0" w:color="auto"/>
        <w:bottom w:val="none" w:sz="0" w:space="0" w:color="auto"/>
        <w:right w:val="none" w:sz="0" w:space="0" w:color="auto"/>
      </w:divBdr>
    </w:div>
    <w:div w:id="181668431">
      <w:bodyDiv w:val="1"/>
      <w:marLeft w:val="0"/>
      <w:marRight w:val="0"/>
      <w:marTop w:val="0"/>
      <w:marBottom w:val="0"/>
      <w:divBdr>
        <w:top w:val="none" w:sz="0" w:space="0" w:color="auto"/>
        <w:left w:val="none" w:sz="0" w:space="0" w:color="auto"/>
        <w:bottom w:val="none" w:sz="0" w:space="0" w:color="auto"/>
        <w:right w:val="none" w:sz="0" w:space="0" w:color="auto"/>
      </w:divBdr>
    </w:div>
    <w:div w:id="181938237">
      <w:bodyDiv w:val="1"/>
      <w:marLeft w:val="0"/>
      <w:marRight w:val="0"/>
      <w:marTop w:val="0"/>
      <w:marBottom w:val="0"/>
      <w:divBdr>
        <w:top w:val="none" w:sz="0" w:space="0" w:color="auto"/>
        <w:left w:val="none" w:sz="0" w:space="0" w:color="auto"/>
        <w:bottom w:val="none" w:sz="0" w:space="0" w:color="auto"/>
        <w:right w:val="none" w:sz="0" w:space="0" w:color="auto"/>
      </w:divBdr>
    </w:div>
    <w:div w:id="190730404">
      <w:bodyDiv w:val="1"/>
      <w:marLeft w:val="0"/>
      <w:marRight w:val="0"/>
      <w:marTop w:val="0"/>
      <w:marBottom w:val="0"/>
      <w:divBdr>
        <w:top w:val="none" w:sz="0" w:space="0" w:color="auto"/>
        <w:left w:val="none" w:sz="0" w:space="0" w:color="auto"/>
        <w:bottom w:val="none" w:sz="0" w:space="0" w:color="auto"/>
        <w:right w:val="none" w:sz="0" w:space="0" w:color="auto"/>
      </w:divBdr>
    </w:div>
    <w:div w:id="192613449">
      <w:bodyDiv w:val="1"/>
      <w:marLeft w:val="0"/>
      <w:marRight w:val="0"/>
      <w:marTop w:val="0"/>
      <w:marBottom w:val="0"/>
      <w:divBdr>
        <w:top w:val="none" w:sz="0" w:space="0" w:color="auto"/>
        <w:left w:val="none" w:sz="0" w:space="0" w:color="auto"/>
        <w:bottom w:val="none" w:sz="0" w:space="0" w:color="auto"/>
        <w:right w:val="none" w:sz="0" w:space="0" w:color="auto"/>
      </w:divBdr>
    </w:div>
    <w:div w:id="195392984">
      <w:bodyDiv w:val="1"/>
      <w:marLeft w:val="0"/>
      <w:marRight w:val="0"/>
      <w:marTop w:val="0"/>
      <w:marBottom w:val="0"/>
      <w:divBdr>
        <w:top w:val="none" w:sz="0" w:space="0" w:color="auto"/>
        <w:left w:val="none" w:sz="0" w:space="0" w:color="auto"/>
        <w:bottom w:val="none" w:sz="0" w:space="0" w:color="auto"/>
        <w:right w:val="none" w:sz="0" w:space="0" w:color="auto"/>
      </w:divBdr>
    </w:div>
    <w:div w:id="196353833">
      <w:bodyDiv w:val="1"/>
      <w:marLeft w:val="0"/>
      <w:marRight w:val="0"/>
      <w:marTop w:val="0"/>
      <w:marBottom w:val="0"/>
      <w:divBdr>
        <w:top w:val="none" w:sz="0" w:space="0" w:color="auto"/>
        <w:left w:val="none" w:sz="0" w:space="0" w:color="auto"/>
        <w:bottom w:val="none" w:sz="0" w:space="0" w:color="auto"/>
        <w:right w:val="none" w:sz="0" w:space="0" w:color="auto"/>
      </w:divBdr>
    </w:div>
    <w:div w:id="196814914">
      <w:bodyDiv w:val="1"/>
      <w:marLeft w:val="0"/>
      <w:marRight w:val="0"/>
      <w:marTop w:val="0"/>
      <w:marBottom w:val="0"/>
      <w:divBdr>
        <w:top w:val="none" w:sz="0" w:space="0" w:color="auto"/>
        <w:left w:val="none" w:sz="0" w:space="0" w:color="auto"/>
        <w:bottom w:val="none" w:sz="0" w:space="0" w:color="auto"/>
        <w:right w:val="none" w:sz="0" w:space="0" w:color="auto"/>
      </w:divBdr>
    </w:div>
    <w:div w:id="199636605">
      <w:bodyDiv w:val="1"/>
      <w:marLeft w:val="0"/>
      <w:marRight w:val="0"/>
      <w:marTop w:val="0"/>
      <w:marBottom w:val="0"/>
      <w:divBdr>
        <w:top w:val="none" w:sz="0" w:space="0" w:color="auto"/>
        <w:left w:val="none" w:sz="0" w:space="0" w:color="auto"/>
        <w:bottom w:val="none" w:sz="0" w:space="0" w:color="auto"/>
        <w:right w:val="none" w:sz="0" w:space="0" w:color="auto"/>
      </w:divBdr>
    </w:div>
    <w:div w:id="199636973">
      <w:bodyDiv w:val="1"/>
      <w:marLeft w:val="0"/>
      <w:marRight w:val="0"/>
      <w:marTop w:val="0"/>
      <w:marBottom w:val="0"/>
      <w:divBdr>
        <w:top w:val="none" w:sz="0" w:space="0" w:color="auto"/>
        <w:left w:val="none" w:sz="0" w:space="0" w:color="auto"/>
        <w:bottom w:val="none" w:sz="0" w:space="0" w:color="auto"/>
        <w:right w:val="none" w:sz="0" w:space="0" w:color="auto"/>
      </w:divBdr>
    </w:div>
    <w:div w:id="204609421">
      <w:bodyDiv w:val="1"/>
      <w:marLeft w:val="0"/>
      <w:marRight w:val="0"/>
      <w:marTop w:val="0"/>
      <w:marBottom w:val="0"/>
      <w:divBdr>
        <w:top w:val="none" w:sz="0" w:space="0" w:color="auto"/>
        <w:left w:val="none" w:sz="0" w:space="0" w:color="auto"/>
        <w:bottom w:val="none" w:sz="0" w:space="0" w:color="auto"/>
        <w:right w:val="none" w:sz="0" w:space="0" w:color="auto"/>
      </w:divBdr>
    </w:div>
    <w:div w:id="205485182">
      <w:bodyDiv w:val="1"/>
      <w:marLeft w:val="0"/>
      <w:marRight w:val="0"/>
      <w:marTop w:val="0"/>
      <w:marBottom w:val="0"/>
      <w:divBdr>
        <w:top w:val="none" w:sz="0" w:space="0" w:color="auto"/>
        <w:left w:val="none" w:sz="0" w:space="0" w:color="auto"/>
        <w:bottom w:val="none" w:sz="0" w:space="0" w:color="auto"/>
        <w:right w:val="none" w:sz="0" w:space="0" w:color="auto"/>
      </w:divBdr>
    </w:div>
    <w:div w:id="210843373">
      <w:bodyDiv w:val="1"/>
      <w:marLeft w:val="0"/>
      <w:marRight w:val="0"/>
      <w:marTop w:val="0"/>
      <w:marBottom w:val="0"/>
      <w:divBdr>
        <w:top w:val="none" w:sz="0" w:space="0" w:color="auto"/>
        <w:left w:val="none" w:sz="0" w:space="0" w:color="auto"/>
        <w:bottom w:val="none" w:sz="0" w:space="0" w:color="auto"/>
        <w:right w:val="none" w:sz="0" w:space="0" w:color="auto"/>
      </w:divBdr>
    </w:div>
    <w:div w:id="216942393">
      <w:bodyDiv w:val="1"/>
      <w:marLeft w:val="0"/>
      <w:marRight w:val="0"/>
      <w:marTop w:val="0"/>
      <w:marBottom w:val="0"/>
      <w:divBdr>
        <w:top w:val="none" w:sz="0" w:space="0" w:color="auto"/>
        <w:left w:val="none" w:sz="0" w:space="0" w:color="auto"/>
        <w:bottom w:val="none" w:sz="0" w:space="0" w:color="auto"/>
        <w:right w:val="none" w:sz="0" w:space="0" w:color="auto"/>
      </w:divBdr>
    </w:div>
    <w:div w:id="225921953">
      <w:bodyDiv w:val="1"/>
      <w:marLeft w:val="0"/>
      <w:marRight w:val="0"/>
      <w:marTop w:val="0"/>
      <w:marBottom w:val="0"/>
      <w:divBdr>
        <w:top w:val="none" w:sz="0" w:space="0" w:color="auto"/>
        <w:left w:val="none" w:sz="0" w:space="0" w:color="auto"/>
        <w:bottom w:val="none" w:sz="0" w:space="0" w:color="auto"/>
        <w:right w:val="none" w:sz="0" w:space="0" w:color="auto"/>
      </w:divBdr>
    </w:div>
    <w:div w:id="228419776">
      <w:bodyDiv w:val="1"/>
      <w:marLeft w:val="0"/>
      <w:marRight w:val="0"/>
      <w:marTop w:val="0"/>
      <w:marBottom w:val="0"/>
      <w:divBdr>
        <w:top w:val="none" w:sz="0" w:space="0" w:color="auto"/>
        <w:left w:val="none" w:sz="0" w:space="0" w:color="auto"/>
        <w:bottom w:val="none" w:sz="0" w:space="0" w:color="auto"/>
        <w:right w:val="none" w:sz="0" w:space="0" w:color="auto"/>
      </w:divBdr>
    </w:div>
    <w:div w:id="230701893">
      <w:bodyDiv w:val="1"/>
      <w:marLeft w:val="0"/>
      <w:marRight w:val="0"/>
      <w:marTop w:val="0"/>
      <w:marBottom w:val="0"/>
      <w:divBdr>
        <w:top w:val="none" w:sz="0" w:space="0" w:color="auto"/>
        <w:left w:val="none" w:sz="0" w:space="0" w:color="auto"/>
        <w:bottom w:val="none" w:sz="0" w:space="0" w:color="auto"/>
        <w:right w:val="none" w:sz="0" w:space="0" w:color="auto"/>
      </w:divBdr>
    </w:div>
    <w:div w:id="238440829">
      <w:bodyDiv w:val="1"/>
      <w:marLeft w:val="0"/>
      <w:marRight w:val="0"/>
      <w:marTop w:val="0"/>
      <w:marBottom w:val="0"/>
      <w:divBdr>
        <w:top w:val="none" w:sz="0" w:space="0" w:color="auto"/>
        <w:left w:val="none" w:sz="0" w:space="0" w:color="auto"/>
        <w:bottom w:val="none" w:sz="0" w:space="0" w:color="auto"/>
        <w:right w:val="none" w:sz="0" w:space="0" w:color="auto"/>
      </w:divBdr>
    </w:div>
    <w:div w:id="238447747">
      <w:bodyDiv w:val="1"/>
      <w:marLeft w:val="0"/>
      <w:marRight w:val="0"/>
      <w:marTop w:val="0"/>
      <w:marBottom w:val="0"/>
      <w:divBdr>
        <w:top w:val="none" w:sz="0" w:space="0" w:color="auto"/>
        <w:left w:val="none" w:sz="0" w:space="0" w:color="auto"/>
        <w:bottom w:val="none" w:sz="0" w:space="0" w:color="auto"/>
        <w:right w:val="none" w:sz="0" w:space="0" w:color="auto"/>
      </w:divBdr>
    </w:div>
    <w:div w:id="245848478">
      <w:bodyDiv w:val="1"/>
      <w:marLeft w:val="0"/>
      <w:marRight w:val="0"/>
      <w:marTop w:val="0"/>
      <w:marBottom w:val="0"/>
      <w:divBdr>
        <w:top w:val="none" w:sz="0" w:space="0" w:color="auto"/>
        <w:left w:val="none" w:sz="0" w:space="0" w:color="auto"/>
        <w:bottom w:val="none" w:sz="0" w:space="0" w:color="auto"/>
        <w:right w:val="none" w:sz="0" w:space="0" w:color="auto"/>
      </w:divBdr>
    </w:div>
    <w:div w:id="251667269">
      <w:bodyDiv w:val="1"/>
      <w:marLeft w:val="0"/>
      <w:marRight w:val="0"/>
      <w:marTop w:val="0"/>
      <w:marBottom w:val="0"/>
      <w:divBdr>
        <w:top w:val="none" w:sz="0" w:space="0" w:color="auto"/>
        <w:left w:val="none" w:sz="0" w:space="0" w:color="auto"/>
        <w:bottom w:val="none" w:sz="0" w:space="0" w:color="auto"/>
        <w:right w:val="none" w:sz="0" w:space="0" w:color="auto"/>
      </w:divBdr>
    </w:div>
    <w:div w:id="263266393">
      <w:marLeft w:val="0"/>
      <w:marRight w:val="0"/>
      <w:marTop w:val="0"/>
      <w:marBottom w:val="0"/>
      <w:divBdr>
        <w:top w:val="none" w:sz="0" w:space="0" w:color="auto"/>
        <w:left w:val="none" w:sz="0" w:space="0" w:color="auto"/>
        <w:bottom w:val="none" w:sz="0" w:space="0" w:color="auto"/>
        <w:right w:val="none" w:sz="0" w:space="0" w:color="auto"/>
      </w:divBdr>
    </w:div>
    <w:div w:id="263266394">
      <w:marLeft w:val="0"/>
      <w:marRight w:val="0"/>
      <w:marTop w:val="0"/>
      <w:marBottom w:val="0"/>
      <w:divBdr>
        <w:top w:val="none" w:sz="0" w:space="0" w:color="auto"/>
        <w:left w:val="none" w:sz="0" w:space="0" w:color="auto"/>
        <w:bottom w:val="none" w:sz="0" w:space="0" w:color="auto"/>
        <w:right w:val="none" w:sz="0" w:space="0" w:color="auto"/>
      </w:divBdr>
    </w:div>
    <w:div w:id="263266395">
      <w:marLeft w:val="0"/>
      <w:marRight w:val="0"/>
      <w:marTop w:val="0"/>
      <w:marBottom w:val="0"/>
      <w:divBdr>
        <w:top w:val="none" w:sz="0" w:space="0" w:color="auto"/>
        <w:left w:val="none" w:sz="0" w:space="0" w:color="auto"/>
        <w:bottom w:val="none" w:sz="0" w:space="0" w:color="auto"/>
        <w:right w:val="none" w:sz="0" w:space="0" w:color="auto"/>
      </w:divBdr>
    </w:div>
    <w:div w:id="263266396">
      <w:marLeft w:val="0"/>
      <w:marRight w:val="0"/>
      <w:marTop w:val="0"/>
      <w:marBottom w:val="0"/>
      <w:divBdr>
        <w:top w:val="none" w:sz="0" w:space="0" w:color="auto"/>
        <w:left w:val="none" w:sz="0" w:space="0" w:color="auto"/>
        <w:bottom w:val="none" w:sz="0" w:space="0" w:color="auto"/>
        <w:right w:val="none" w:sz="0" w:space="0" w:color="auto"/>
      </w:divBdr>
    </w:div>
    <w:div w:id="263266397">
      <w:marLeft w:val="0"/>
      <w:marRight w:val="0"/>
      <w:marTop w:val="0"/>
      <w:marBottom w:val="0"/>
      <w:divBdr>
        <w:top w:val="none" w:sz="0" w:space="0" w:color="auto"/>
        <w:left w:val="none" w:sz="0" w:space="0" w:color="auto"/>
        <w:bottom w:val="none" w:sz="0" w:space="0" w:color="auto"/>
        <w:right w:val="none" w:sz="0" w:space="0" w:color="auto"/>
      </w:divBdr>
    </w:div>
    <w:div w:id="264001016">
      <w:bodyDiv w:val="1"/>
      <w:marLeft w:val="0"/>
      <w:marRight w:val="0"/>
      <w:marTop w:val="0"/>
      <w:marBottom w:val="0"/>
      <w:divBdr>
        <w:top w:val="none" w:sz="0" w:space="0" w:color="auto"/>
        <w:left w:val="none" w:sz="0" w:space="0" w:color="auto"/>
        <w:bottom w:val="none" w:sz="0" w:space="0" w:color="auto"/>
        <w:right w:val="none" w:sz="0" w:space="0" w:color="auto"/>
      </w:divBdr>
    </w:div>
    <w:div w:id="266087145">
      <w:bodyDiv w:val="1"/>
      <w:marLeft w:val="0"/>
      <w:marRight w:val="0"/>
      <w:marTop w:val="0"/>
      <w:marBottom w:val="0"/>
      <w:divBdr>
        <w:top w:val="none" w:sz="0" w:space="0" w:color="auto"/>
        <w:left w:val="none" w:sz="0" w:space="0" w:color="auto"/>
        <w:bottom w:val="none" w:sz="0" w:space="0" w:color="auto"/>
        <w:right w:val="none" w:sz="0" w:space="0" w:color="auto"/>
      </w:divBdr>
    </w:div>
    <w:div w:id="268978219">
      <w:bodyDiv w:val="1"/>
      <w:marLeft w:val="0"/>
      <w:marRight w:val="0"/>
      <w:marTop w:val="0"/>
      <w:marBottom w:val="0"/>
      <w:divBdr>
        <w:top w:val="none" w:sz="0" w:space="0" w:color="auto"/>
        <w:left w:val="none" w:sz="0" w:space="0" w:color="auto"/>
        <w:bottom w:val="none" w:sz="0" w:space="0" w:color="auto"/>
        <w:right w:val="none" w:sz="0" w:space="0" w:color="auto"/>
      </w:divBdr>
    </w:div>
    <w:div w:id="269357716">
      <w:bodyDiv w:val="1"/>
      <w:marLeft w:val="0"/>
      <w:marRight w:val="0"/>
      <w:marTop w:val="0"/>
      <w:marBottom w:val="0"/>
      <w:divBdr>
        <w:top w:val="none" w:sz="0" w:space="0" w:color="auto"/>
        <w:left w:val="none" w:sz="0" w:space="0" w:color="auto"/>
        <w:bottom w:val="none" w:sz="0" w:space="0" w:color="auto"/>
        <w:right w:val="none" w:sz="0" w:space="0" w:color="auto"/>
      </w:divBdr>
    </w:div>
    <w:div w:id="269437195">
      <w:bodyDiv w:val="1"/>
      <w:marLeft w:val="0"/>
      <w:marRight w:val="0"/>
      <w:marTop w:val="0"/>
      <w:marBottom w:val="0"/>
      <w:divBdr>
        <w:top w:val="none" w:sz="0" w:space="0" w:color="auto"/>
        <w:left w:val="none" w:sz="0" w:space="0" w:color="auto"/>
        <w:bottom w:val="none" w:sz="0" w:space="0" w:color="auto"/>
        <w:right w:val="none" w:sz="0" w:space="0" w:color="auto"/>
      </w:divBdr>
    </w:div>
    <w:div w:id="270742798">
      <w:bodyDiv w:val="1"/>
      <w:marLeft w:val="0"/>
      <w:marRight w:val="0"/>
      <w:marTop w:val="0"/>
      <w:marBottom w:val="0"/>
      <w:divBdr>
        <w:top w:val="none" w:sz="0" w:space="0" w:color="auto"/>
        <w:left w:val="none" w:sz="0" w:space="0" w:color="auto"/>
        <w:bottom w:val="none" w:sz="0" w:space="0" w:color="auto"/>
        <w:right w:val="none" w:sz="0" w:space="0" w:color="auto"/>
      </w:divBdr>
    </w:div>
    <w:div w:id="272396822">
      <w:bodyDiv w:val="1"/>
      <w:marLeft w:val="0"/>
      <w:marRight w:val="0"/>
      <w:marTop w:val="0"/>
      <w:marBottom w:val="0"/>
      <w:divBdr>
        <w:top w:val="none" w:sz="0" w:space="0" w:color="auto"/>
        <w:left w:val="none" w:sz="0" w:space="0" w:color="auto"/>
        <w:bottom w:val="none" w:sz="0" w:space="0" w:color="auto"/>
        <w:right w:val="none" w:sz="0" w:space="0" w:color="auto"/>
      </w:divBdr>
    </w:div>
    <w:div w:id="274991327">
      <w:bodyDiv w:val="1"/>
      <w:marLeft w:val="0"/>
      <w:marRight w:val="0"/>
      <w:marTop w:val="0"/>
      <w:marBottom w:val="0"/>
      <w:divBdr>
        <w:top w:val="none" w:sz="0" w:space="0" w:color="auto"/>
        <w:left w:val="none" w:sz="0" w:space="0" w:color="auto"/>
        <w:bottom w:val="none" w:sz="0" w:space="0" w:color="auto"/>
        <w:right w:val="none" w:sz="0" w:space="0" w:color="auto"/>
      </w:divBdr>
    </w:div>
    <w:div w:id="292178598">
      <w:bodyDiv w:val="1"/>
      <w:marLeft w:val="0"/>
      <w:marRight w:val="0"/>
      <w:marTop w:val="0"/>
      <w:marBottom w:val="0"/>
      <w:divBdr>
        <w:top w:val="none" w:sz="0" w:space="0" w:color="auto"/>
        <w:left w:val="none" w:sz="0" w:space="0" w:color="auto"/>
        <w:bottom w:val="none" w:sz="0" w:space="0" w:color="auto"/>
        <w:right w:val="none" w:sz="0" w:space="0" w:color="auto"/>
      </w:divBdr>
    </w:div>
    <w:div w:id="293171510">
      <w:bodyDiv w:val="1"/>
      <w:marLeft w:val="0"/>
      <w:marRight w:val="0"/>
      <w:marTop w:val="0"/>
      <w:marBottom w:val="0"/>
      <w:divBdr>
        <w:top w:val="none" w:sz="0" w:space="0" w:color="auto"/>
        <w:left w:val="none" w:sz="0" w:space="0" w:color="auto"/>
        <w:bottom w:val="none" w:sz="0" w:space="0" w:color="auto"/>
        <w:right w:val="none" w:sz="0" w:space="0" w:color="auto"/>
      </w:divBdr>
    </w:div>
    <w:div w:id="295649951">
      <w:bodyDiv w:val="1"/>
      <w:marLeft w:val="0"/>
      <w:marRight w:val="0"/>
      <w:marTop w:val="0"/>
      <w:marBottom w:val="0"/>
      <w:divBdr>
        <w:top w:val="none" w:sz="0" w:space="0" w:color="auto"/>
        <w:left w:val="none" w:sz="0" w:space="0" w:color="auto"/>
        <w:bottom w:val="none" w:sz="0" w:space="0" w:color="auto"/>
        <w:right w:val="none" w:sz="0" w:space="0" w:color="auto"/>
      </w:divBdr>
    </w:div>
    <w:div w:id="300892714">
      <w:bodyDiv w:val="1"/>
      <w:marLeft w:val="0"/>
      <w:marRight w:val="0"/>
      <w:marTop w:val="0"/>
      <w:marBottom w:val="0"/>
      <w:divBdr>
        <w:top w:val="none" w:sz="0" w:space="0" w:color="auto"/>
        <w:left w:val="none" w:sz="0" w:space="0" w:color="auto"/>
        <w:bottom w:val="none" w:sz="0" w:space="0" w:color="auto"/>
        <w:right w:val="none" w:sz="0" w:space="0" w:color="auto"/>
      </w:divBdr>
    </w:div>
    <w:div w:id="301618515">
      <w:bodyDiv w:val="1"/>
      <w:marLeft w:val="0"/>
      <w:marRight w:val="0"/>
      <w:marTop w:val="0"/>
      <w:marBottom w:val="0"/>
      <w:divBdr>
        <w:top w:val="none" w:sz="0" w:space="0" w:color="auto"/>
        <w:left w:val="none" w:sz="0" w:space="0" w:color="auto"/>
        <w:bottom w:val="none" w:sz="0" w:space="0" w:color="auto"/>
        <w:right w:val="none" w:sz="0" w:space="0" w:color="auto"/>
      </w:divBdr>
    </w:div>
    <w:div w:id="302002557">
      <w:bodyDiv w:val="1"/>
      <w:marLeft w:val="0"/>
      <w:marRight w:val="0"/>
      <w:marTop w:val="0"/>
      <w:marBottom w:val="0"/>
      <w:divBdr>
        <w:top w:val="none" w:sz="0" w:space="0" w:color="auto"/>
        <w:left w:val="none" w:sz="0" w:space="0" w:color="auto"/>
        <w:bottom w:val="none" w:sz="0" w:space="0" w:color="auto"/>
        <w:right w:val="none" w:sz="0" w:space="0" w:color="auto"/>
      </w:divBdr>
    </w:div>
    <w:div w:id="303119395">
      <w:bodyDiv w:val="1"/>
      <w:marLeft w:val="0"/>
      <w:marRight w:val="0"/>
      <w:marTop w:val="0"/>
      <w:marBottom w:val="0"/>
      <w:divBdr>
        <w:top w:val="none" w:sz="0" w:space="0" w:color="auto"/>
        <w:left w:val="none" w:sz="0" w:space="0" w:color="auto"/>
        <w:bottom w:val="none" w:sz="0" w:space="0" w:color="auto"/>
        <w:right w:val="none" w:sz="0" w:space="0" w:color="auto"/>
      </w:divBdr>
    </w:div>
    <w:div w:id="305938170">
      <w:bodyDiv w:val="1"/>
      <w:marLeft w:val="0"/>
      <w:marRight w:val="0"/>
      <w:marTop w:val="0"/>
      <w:marBottom w:val="0"/>
      <w:divBdr>
        <w:top w:val="none" w:sz="0" w:space="0" w:color="auto"/>
        <w:left w:val="none" w:sz="0" w:space="0" w:color="auto"/>
        <w:bottom w:val="none" w:sz="0" w:space="0" w:color="auto"/>
        <w:right w:val="none" w:sz="0" w:space="0" w:color="auto"/>
      </w:divBdr>
    </w:div>
    <w:div w:id="308440671">
      <w:bodyDiv w:val="1"/>
      <w:marLeft w:val="0"/>
      <w:marRight w:val="0"/>
      <w:marTop w:val="0"/>
      <w:marBottom w:val="0"/>
      <w:divBdr>
        <w:top w:val="none" w:sz="0" w:space="0" w:color="auto"/>
        <w:left w:val="none" w:sz="0" w:space="0" w:color="auto"/>
        <w:bottom w:val="none" w:sz="0" w:space="0" w:color="auto"/>
        <w:right w:val="none" w:sz="0" w:space="0" w:color="auto"/>
      </w:divBdr>
    </w:div>
    <w:div w:id="309989402">
      <w:bodyDiv w:val="1"/>
      <w:marLeft w:val="0"/>
      <w:marRight w:val="0"/>
      <w:marTop w:val="0"/>
      <w:marBottom w:val="0"/>
      <w:divBdr>
        <w:top w:val="none" w:sz="0" w:space="0" w:color="auto"/>
        <w:left w:val="none" w:sz="0" w:space="0" w:color="auto"/>
        <w:bottom w:val="none" w:sz="0" w:space="0" w:color="auto"/>
        <w:right w:val="none" w:sz="0" w:space="0" w:color="auto"/>
      </w:divBdr>
    </w:div>
    <w:div w:id="310642735">
      <w:bodyDiv w:val="1"/>
      <w:marLeft w:val="0"/>
      <w:marRight w:val="0"/>
      <w:marTop w:val="0"/>
      <w:marBottom w:val="0"/>
      <w:divBdr>
        <w:top w:val="none" w:sz="0" w:space="0" w:color="auto"/>
        <w:left w:val="none" w:sz="0" w:space="0" w:color="auto"/>
        <w:bottom w:val="none" w:sz="0" w:space="0" w:color="auto"/>
        <w:right w:val="none" w:sz="0" w:space="0" w:color="auto"/>
      </w:divBdr>
    </w:div>
    <w:div w:id="310911949">
      <w:bodyDiv w:val="1"/>
      <w:marLeft w:val="0"/>
      <w:marRight w:val="0"/>
      <w:marTop w:val="0"/>
      <w:marBottom w:val="0"/>
      <w:divBdr>
        <w:top w:val="none" w:sz="0" w:space="0" w:color="auto"/>
        <w:left w:val="none" w:sz="0" w:space="0" w:color="auto"/>
        <w:bottom w:val="none" w:sz="0" w:space="0" w:color="auto"/>
        <w:right w:val="none" w:sz="0" w:space="0" w:color="auto"/>
      </w:divBdr>
    </w:div>
    <w:div w:id="312763149">
      <w:bodyDiv w:val="1"/>
      <w:marLeft w:val="0"/>
      <w:marRight w:val="0"/>
      <w:marTop w:val="0"/>
      <w:marBottom w:val="0"/>
      <w:divBdr>
        <w:top w:val="none" w:sz="0" w:space="0" w:color="auto"/>
        <w:left w:val="none" w:sz="0" w:space="0" w:color="auto"/>
        <w:bottom w:val="none" w:sz="0" w:space="0" w:color="auto"/>
        <w:right w:val="none" w:sz="0" w:space="0" w:color="auto"/>
      </w:divBdr>
    </w:div>
    <w:div w:id="314913601">
      <w:bodyDiv w:val="1"/>
      <w:marLeft w:val="0"/>
      <w:marRight w:val="0"/>
      <w:marTop w:val="0"/>
      <w:marBottom w:val="0"/>
      <w:divBdr>
        <w:top w:val="none" w:sz="0" w:space="0" w:color="auto"/>
        <w:left w:val="none" w:sz="0" w:space="0" w:color="auto"/>
        <w:bottom w:val="none" w:sz="0" w:space="0" w:color="auto"/>
        <w:right w:val="none" w:sz="0" w:space="0" w:color="auto"/>
      </w:divBdr>
    </w:div>
    <w:div w:id="315187573">
      <w:bodyDiv w:val="1"/>
      <w:marLeft w:val="0"/>
      <w:marRight w:val="0"/>
      <w:marTop w:val="0"/>
      <w:marBottom w:val="0"/>
      <w:divBdr>
        <w:top w:val="none" w:sz="0" w:space="0" w:color="auto"/>
        <w:left w:val="none" w:sz="0" w:space="0" w:color="auto"/>
        <w:bottom w:val="none" w:sz="0" w:space="0" w:color="auto"/>
        <w:right w:val="none" w:sz="0" w:space="0" w:color="auto"/>
      </w:divBdr>
    </w:div>
    <w:div w:id="318576170">
      <w:bodyDiv w:val="1"/>
      <w:marLeft w:val="0"/>
      <w:marRight w:val="0"/>
      <w:marTop w:val="0"/>
      <w:marBottom w:val="0"/>
      <w:divBdr>
        <w:top w:val="none" w:sz="0" w:space="0" w:color="auto"/>
        <w:left w:val="none" w:sz="0" w:space="0" w:color="auto"/>
        <w:bottom w:val="none" w:sz="0" w:space="0" w:color="auto"/>
        <w:right w:val="none" w:sz="0" w:space="0" w:color="auto"/>
      </w:divBdr>
    </w:div>
    <w:div w:id="323557404">
      <w:bodyDiv w:val="1"/>
      <w:marLeft w:val="0"/>
      <w:marRight w:val="0"/>
      <w:marTop w:val="0"/>
      <w:marBottom w:val="0"/>
      <w:divBdr>
        <w:top w:val="none" w:sz="0" w:space="0" w:color="auto"/>
        <w:left w:val="none" w:sz="0" w:space="0" w:color="auto"/>
        <w:bottom w:val="none" w:sz="0" w:space="0" w:color="auto"/>
        <w:right w:val="none" w:sz="0" w:space="0" w:color="auto"/>
      </w:divBdr>
    </w:div>
    <w:div w:id="324088402">
      <w:bodyDiv w:val="1"/>
      <w:marLeft w:val="0"/>
      <w:marRight w:val="0"/>
      <w:marTop w:val="0"/>
      <w:marBottom w:val="0"/>
      <w:divBdr>
        <w:top w:val="none" w:sz="0" w:space="0" w:color="auto"/>
        <w:left w:val="none" w:sz="0" w:space="0" w:color="auto"/>
        <w:bottom w:val="none" w:sz="0" w:space="0" w:color="auto"/>
        <w:right w:val="none" w:sz="0" w:space="0" w:color="auto"/>
      </w:divBdr>
    </w:div>
    <w:div w:id="329253446">
      <w:bodyDiv w:val="1"/>
      <w:marLeft w:val="0"/>
      <w:marRight w:val="0"/>
      <w:marTop w:val="0"/>
      <w:marBottom w:val="0"/>
      <w:divBdr>
        <w:top w:val="none" w:sz="0" w:space="0" w:color="auto"/>
        <w:left w:val="none" w:sz="0" w:space="0" w:color="auto"/>
        <w:bottom w:val="none" w:sz="0" w:space="0" w:color="auto"/>
        <w:right w:val="none" w:sz="0" w:space="0" w:color="auto"/>
      </w:divBdr>
    </w:div>
    <w:div w:id="329910743">
      <w:bodyDiv w:val="1"/>
      <w:marLeft w:val="0"/>
      <w:marRight w:val="0"/>
      <w:marTop w:val="0"/>
      <w:marBottom w:val="0"/>
      <w:divBdr>
        <w:top w:val="none" w:sz="0" w:space="0" w:color="auto"/>
        <w:left w:val="none" w:sz="0" w:space="0" w:color="auto"/>
        <w:bottom w:val="none" w:sz="0" w:space="0" w:color="auto"/>
        <w:right w:val="none" w:sz="0" w:space="0" w:color="auto"/>
      </w:divBdr>
    </w:div>
    <w:div w:id="330910176">
      <w:bodyDiv w:val="1"/>
      <w:marLeft w:val="0"/>
      <w:marRight w:val="0"/>
      <w:marTop w:val="0"/>
      <w:marBottom w:val="0"/>
      <w:divBdr>
        <w:top w:val="none" w:sz="0" w:space="0" w:color="auto"/>
        <w:left w:val="none" w:sz="0" w:space="0" w:color="auto"/>
        <w:bottom w:val="none" w:sz="0" w:space="0" w:color="auto"/>
        <w:right w:val="none" w:sz="0" w:space="0" w:color="auto"/>
      </w:divBdr>
    </w:div>
    <w:div w:id="335033996">
      <w:bodyDiv w:val="1"/>
      <w:marLeft w:val="0"/>
      <w:marRight w:val="0"/>
      <w:marTop w:val="0"/>
      <w:marBottom w:val="0"/>
      <w:divBdr>
        <w:top w:val="none" w:sz="0" w:space="0" w:color="auto"/>
        <w:left w:val="none" w:sz="0" w:space="0" w:color="auto"/>
        <w:bottom w:val="none" w:sz="0" w:space="0" w:color="auto"/>
        <w:right w:val="none" w:sz="0" w:space="0" w:color="auto"/>
      </w:divBdr>
    </w:div>
    <w:div w:id="335303345">
      <w:bodyDiv w:val="1"/>
      <w:marLeft w:val="0"/>
      <w:marRight w:val="0"/>
      <w:marTop w:val="0"/>
      <w:marBottom w:val="0"/>
      <w:divBdr>
        <w:top w:val="none" w:sz="0" w:space="0" w:color="auto"/>
        <w:left w:val="none" w:sz="0" w:space="0" w:color="auto"/>
        <w:bottom w:val="none" w:sz="0" w:space="0" w:color="auto"/>
        <w:right w:val="none" w:sz="0" w:space="0" w:color="auto"/>
      </w:divBdr>
    </w:div>
    <w:div w:id="341205393">
      <w:bodyDiv w:val="1"/>
      <w:marLeft w:val="0"/>
      <w:marRight w:val="0"/>
      <w:marTop w:val="0"/>
      <w:marBottom w:val="0"/>
      <w:divBdr>
        <w:top w:val="none" w:sz="0" w:space="0" w:color="auto"/>
        <w:left w:val="none" w:sz="0" w:space="0" w:color="auto"/>
        <w:bottom w:val="none" w:sz="0" w:space="0" w:color="auto"/>
        <w:right w:val="none" w:sz="0" w:space="0" w:color="auto"/>
      </w:divBdr>
    </w:div>
    <w:div w:id="345445346">
      <w:bodyDiv w:val="1"/>
      <w:marLeft w:val="0"/>
      <w:marRight w:val="0"/>
      <w:marTop w:val="0"/>
      <w:marBottom w:val="0"/>
      <w:divBdr>
        <w:top w:val="none" w:sz="0" w:space="0" w:color="auto"/>
        <w:left w:val="none" w:sz="0" w:space="0" w:color="auto"/>
        <w:bottom w:val="none" w:sz="0" w:space="0" w:color="auto"/>
        <w:right w:val="none" w:sz="0" w:space="0" w:color="auto"/>
      </w:divBdr>
    </w:div>
    <w:div w:id="348795083">
      <w:bodyDiv w:val="1"/>
      <w:marLeft w:val="0"/>
      <w:marRight w:val="0"/>
      <w:marTop w:val="0"/>
      <w:marBottom w:val="0"/>
      <w:divBdr>
        <w:top w:val="none" w:sz="0" w:space="0" w:color="auto"/>
        <w:left w:val="none" w:sz="0" w:space="0" w:color="auto"/>
        <w:bottom w:val="none" w:sz="0" w:space="0" w:color="auto"/>
        <w:right w:val="none" w:sz="0" w:space="0" w:color="auto"/>
      </w:divBdr>
    </w:div>
    <w:div w:id="349188867">
      <w:bodyDiv w:val="1"/>
      <w:marLeft w:val="0"/>
      <w:marRight w:val="0"/>
      <w:marTop w:val="0"/>
      <w:marBottom w:val="0"/>
      <w:divBdr>
        <w:top w:val="none" w:sz="0" w:space="0" w:color="auto"/>
        <w:left w:val="none" w:sz="0" w:space="0" w:color="auto"/>
        <w:bottom w:val="none" w:sz="0" w:space="0" w:color="auto"/>
        <w:right w:val="none" w:sz="0" w:space="0" w:color="auto"/>
      </w:divBdr>
    </w:div>
    <w:div w:id="350647721">
      <w:bodyDiv w:val="1"/>
      <w:marLeft w:val="0"/>
      <w:marRight w:val="0"/>
      <w:marTop w:val="0"/>
      <w:marBottom w:val="0"/>
      <w:divBdr>
        <w:top w:val="none" w:sz="0" w:space="0" w:color="auto"/>
        <w:left w:val="none" w:sz="0" w:space="0" w:color="auto"/>
        <w:bottom w:val="none" w:sz="0" w:space="0" w:color="auto"/>
        <w:right w:val="none" w:sz="0" w:space="0" w:color="auto"/>
      </w:divBdr>
    </w:div>
    <w:div w:id="350687743">
      <w:bodyDiv w:val="1"/>
      <w:marLeft w:val="0"/>
      <w:marRight w:val="0"/>
      <w:marTop w:val="0"/>
      <w:marBottom w:val="0"/>
      <w:divBdr>
        <w:top w:val="none" w:sz="0" w:space="0" w:color="auto"/>
        <w:left w:val="none" w:sz="0" w:space="0" w:color="auto"/>
        <w:bottom w:val="none" w:sz="0" w:space="0" w:color="auto"/>
        <w:right w:val="none" w:sz="0" w:space="0" w:color="auto"/>
      </w:divBdr>
    </w:div>
    <w:div w:id="352456481">
      <w:bodyDiv w:val="1"/>
      <w:marLeft w:val="0"/>
      <w:marRight w:val="0"/>
      <w:marTop w:val="0"/>
      <w:marBottom w:val="0"/>
      <w:divBdr>
        <w:top w:val="none" w:sz="0" w:space="0" w:color="auto"/>
        <w:left w:val="none" w:sz="0" w:space="0" w:color="auto"/>
        <w:bottom w:val="none" w:sz="0" w:space="0" w:color="auto"/>
        <w:right w:val="none" w:sz="0" w:space="0" w:color="auto"/>
      </w:divBdr>
    </w:div>
    <w:div w:id="352609445">
      <w:bodyDiv w:val="1"/>
      <w:marLeft w:val="0"/>
      <w:marRight w:val="0"/>
      <w:marTop w:val="0"/>
      <w:marBottom w:val="0"/>
      <w:divBdr>
        <w:top w:val="none" w:sz="0" w:space="0" w:color="auto"/>
        <w:left w:val="none" w:sz="0" w:space="0" w:color="auto"/>
        <w:bottom w:val="none" w:sz="0" w:space="0" w:color="auto"/>
        <w:right w:val="none" w:sz="0" w:space="0" w:color="auto"/>
      </w:divBdr>
    </w:div>
    <w:div w:id="354696047">
      <w:bodyDiv w:val="1"/>
      <w:marLeft w:val="0"/>
      <w:marRight w:val="0"/>
      <w:marTop w:val="0"/>
      <w:marBottom w:val="0"/>
      <w:divBdr>
        <w:top w:val="none" w:sz="0" w:space="0" w:color="auto"/>
        <w:left w:val="none" w:sz="0" w:space="0" w:color="auto"/>
        <w:bottom w:val="none" w:sz="0" w:space="0" w:color="auto"/>
        <w:right w:val="none" w:sz="0" w:space="0" w:color="auto"/>
      </w:divBdr>
    </w:div>
    <w:div w:id="357395268">
      <w:bodyDiv w:val="1"/>
      <w:marLeft w:val="0"/>
      <w:marRight w:val="0"/>
      <w:marTop w:val="0"/>
      <w:marBottom w:val="0"/>
      <w:divBdr>
        <w:top w:val="none" w:sz="0" w:space="0" w:color="auto"/>
        <w:left w:val="none" w:sz="0" w:space="0" w:color="auto"/>
        <w:bottom w:val="none" w:sz="0" w:space="0" w:color="auto"/>
        <w:right w:val="none" w:sz="0" w:space="0" w:color="auto"/>
      </w:divBdr>
    </w:div>
    <w:div w:id="358047926">
      <w:bodyDiv w:val="1"/>
      <w:marLeft w:val="0"/>
      <w:marRight w:val="0"/>
      <w:marTop w:val="0"/>
      <w:marBottom w:val="0"/>
      <w:divBdr>
        <w:top w:val="none" w:sz="0" w:space="0" w:color="auto"/>
        <w:left w:val="none" w:sz="0" w:space="0" w:color="auto"/>
        <w:bottom w:val="none" w:sz="0" w:space="0" w:color="auto"/>
        <w:right w:val="none" w:sz="0" w:space="0" w:color="auto"/>
      </w:divBdr>
    </w:div>
    <w:div w:id="363794213">
      <w:bodyDiv w:val="1"/>
      <w:marLeft w:val="0"/>
      <w:marRight w:val="0"/>
      <w:marTop w:val="0"/>
      <w:marBottom w:val="0"/>
      <w:divBdr>
        <w:top w:val="none" w:sz="0" w:space="0" w:color="auto"/>
        <w:left w:val="none" w:sz="0" w:space="0" w:color="auto"/>
        <w:bottom w:val="none" w:sz="0" w:space="0" w:color="auto"/>
        <w:right w:val="none" w:sz="0" w:space="0" w:color="auto"/>
      </w:divBdr>
    </w:div>
    <w:div w:id="365447279">
      <w:bodyDiv w:val="1"/>
      <w:marLeft w:val="0"/>
      <w:marRight w:val="0"/>
      <w:marTop w:val="0"/>
      <w:marBottom w:val="0"/>
      <w:divBdr>
        <w:top w:val="none" w:sz="0" w:space="0" w:color="auto"/>
        <w:left w:val="none" w:sz="0" w:space="0" w:color="auto"/>
        <w:bottom w:val="none" w:sz="0" w:space="0" w:color="auto"/>
        <w:right w:val="none" w:sz="0" w:space="0" w:color="auto"/>
      </w:divBdr>
    </w:div>
    <w:div w:id="367263828">
      <w:bodyDiv w:val="1"/>
      <w:marLeft w:val="0"/>
      <w:marRight w:val="0"/>
      <w:marTop w:val="0"/>
      <w:marBottom w:val="0"/>
      <w:divBdr>
        <w:top w:val="none" w:sz="0" w:space="0" w:color="auto"/>
        <w:left w:val="none" w:sz="0" w:space="0" w:color="auto"/>
        <w:bottom w:val="none" w:sz="0" w:space="0" w:color="auto"/>
        <w:right w:val="none" w:sz="0" w:space="0" w:color="auto"/>
      </w:divBdr>
    </w:div>
    <w:div w:id="368721348">
      <w:bodyDiv w:val="1"/>
      <w:marLeft w:val="0"/>
      <w:marRight w:val="0"/>
      <w:marTop w:val="0"/>
      <w:marBottom w:val="0"/>
      <w:divBdr>
        <w:top w:val="none" w:sz="0" w:space="0" w:color="auto"/>
        <w:left w:val="none" w:sz="0" w:space="0" w:color="auto"/>
        <w:bottom w:val="none" w:sz="0" w:space="0" w:color="auto"/>
        <w:right w:val="none" w:sz="0" w:space="0" w:color="auto"/>
      </w:divBdr>
    </w:div>
    <w:div w:id="371928223">
      <w:bodyDiv w:val="1"/>
      <w:marLeft w:val="0"/>
      <w:marRight w:val="0"/>
      <w:marTop w:val="0"/>
      <w:marBottom w:val="0"/>
      <w:divBdr>
        <w:top w:val="none" w:sz="0" w:space="0" w:color="auto"/>
        <w:left w:val="none" w:sz="0" w:space="0" w:color="auto"/>
        <w:bottom w:val="none" w:sz="0" w:space="0" w:color="auto"/>
        <w:right w:val="none" w:sz="0" w:space="0" w:color="auto"/>
      </w:divBdr>
    </w:div>
    <w:div w:id="379330537">
      <w:bodyDiv w:val="1"/>
      <w:marLeft w:val="0"/>
      <w:marRight w:val="0"/>
      <w:marTop w:val="0"/>
      <w:marBottom w:val="0"/>
      <w:divBdr>
        <w:top w:val="none" w:sz="0" w:space="0" w:color="auto"/>
        <w:left w:val="none" w:sz="0" w:space="0" w:color="auto"/>
        <w:bottom w:val="none" w:sz="0" w:space="0" w:color="auto"/>
        <w:right w:val="none" w:sz="0" w:space="0" w:color="auto"/>
      </w:divBdr>
    </w:div>
    <w:div w:id="381027936">
      <w:bodyDiv w:val="1"/>
      <w:marLeft w:val="0"/>
      <w:marRight w:val="0"/>
      <w:marTop w:val="0"/>
      <w:marBottom w:val="0"/>
      <w:divBdr>
        <w:top w:val="none" w:sz="0" w:space="0" w:color="auto"/>
        <w:left w:val="none" w:sz="0" w:space="0" w:color="auto"/>
        <w:bottom w:val="none" w:sz="0" w:space="0" w:color="auto"/>
        <w:right w:val="none" w:sz="0" w:space="0" w:color="auto"/>
      </w:divBdr>
    </w:div>
    <w:div w:id="383069055">
      <w:bodyDiv w:val="1"/>
      <w:marLeft w:val="0"/>
      <w:marRight w:val="0"/>
      <w:marTop w:val="0"/>
      <w:marBottom w:val="0"/>
      <w:divBdr>
        <w:top w:val="none" w:sz="0" w:space="0" w:color="auto"/>
        <w:left w:val="none" w:sz="0" w:space="0" w:color="auto"/>
        <w:bottom w:val="none" w:sz="0" w:space="0" w:color="auto"/>
        <w:right w:val="none" w:sz="0" w:space="0" w:color="auto"/>
      </w:divBdr>
    </w:div>
    <w:div w:id="383069688">
      <w:bodyDiv w:val="1"/>
      <w:marLeft w:val="0"/>
      <w:marRight w:val="0"/>
      <w:marTop w:val="0"/>
      <w:marBottom w:val="0"/>
      <w:divBdr>
        <w:top w:val="none" w:sz="0" w:space="0" w:color="auto"/>
        <w:left w:val="none" w:sz="0" w:space="0" w:color="auto"/>
        <w:bottom w:val="none" w:sz="0" w:space="0" w:color="auto"/>
        <w:right w:val="none" w:sz="0" w:space="0" w:color="auto"/>
      </w:divBdr>
    </w:div>
    <w:div w:id="394623791">
      <w:bodyDiv w:val="1"/>
      <w:marLeft w:val="0"/>
      <w:marRight w:val="0"/>
      <w:marTop w:val="0"/>
      <w:marBottom w:val="0"/>
      <w:divBdr>
        <w:top w:val="none" w:sz="0" w:space="0" w:color="auto"/>
        <w:left w:val="none" w:sz="0" w:space="0" w:color="auto"/>
        <w:bottom w:val="none" w:sz="0" w:space="0" w:color="auto"/>
        <w:right w:val="none" w:sz="0" w:space="0" w:color="auto"/>
      </w:divBdr>
    </w:div>
    <w:div w:id="396318681">
      <w:bodyDiv w:val="1"/>
      <w:marLeft w:val="0"/>
      <w:marRight w:val="0"/>
      <w:marTop w:val="0"/>
      <w:marBottom w:val="0"/>
      <w:divBdr>
        <w:top w:val="none" w:sz="0" w:space="0" w:color="auto"/>
        <w:left w:val="none" w:sz="0" w:space="0" w:color="auto"/>
        <w:bottom w:val="none" w:sz="0" w:space="0" w:color="auto"/>
        <w:right w:val="none" w:sz="0" w:space="0" w:color="auto"/>
      </w:divBdr>
    </w:div>
    <w:div w:id="397559017">
      <w:bodyDiv w:val="1"/>
      <w:marLeft w:val="0"/>
      <w:marRight w:val="0"/>
      <w:marTop w:val="0"/>
      <w:marBottom w:val="0"/>
      <w:divBdr>
        <w:top w:val="none" w:sz="0" w:space="0" w:color="auto"/>
        <w:left w:val="none" w:sz="0" w:space="0" w:color="auto"/>
        <w:bottom w:val="none" w:sz="0" w:space="0" w:color="auto"/>
        <w:right w:val="none" w:sz="0" w:space="0" w:color="auto"/>
      </w:divBdr>
    </w:div>
    <w:div w:id="400450142">
      <w:bodyDiv w:val="1"/>
      <w:marLeft w:val="0"/>
      <w:marRight w:val="0"/>
      <w:marTop w:val="0"/>
      <w:marBottom w:val="0"/>
      <w:divBdr>
        <w:top w:val="none" w:sz="0" w:space="0" w:color="auto"/>
        <w:left w:val="none" w:sz="0" w:space="0" w:color="auto"/>
        <w:bottom w:val="none" w:sz="0" w:space="0" w:color="auto"/>
        <w:right w:val="none" w:sz="0" w:space="0" w:color="auto"/>
      </w:divBdr>
    </w:div>
    <w:div w:id="401300045">
      <w:bodyDiv w:val="1"/>
      <w:marLeft w:val="0"/>
      <w:marRight w:val="0"/>
      <w:marTop w:val="0"/>
      <w:marBottom w:val="0"/>
      <w:divBdr>
        <w:top w:val="none" w:sz="0" w:space="0" w:color="auto"/>
        <w:left w:val="none" w:sz="0" w:space="0" w:color="auto"/>
        <w:bottom w:val="none" w:sz="0" w:space="0" w:color="auto"/>
        <w:right w:val="none" w:sz="0" w:space="0" w:color="auto"/>
      </w:divBdr>
    </w:div>
    <w:div w:id="411700056">
      <w:bodyDiv w:val="1"/>
      <w:marLeft w:val="0"/>
      <w:marRight w:val="0"/>
      <w:marTop w:val="0"/>
      <w:marBottom w:val="0"/>
      <w:divBdr>
        <w:top w:val="none" w:sz="0" w:space="0" w:color="auto"/>
        <w:left w:val="none" w:sz="0" w:space="0" w:color="auto"/>
        <w:bottom w:val="none" w:sz="0" w:space="0" w:color="auto"/>
        <w:right w:val="none" w:sz="0" w:space="0" w:color="auto"/>
      </w:divBdr>
    </w:div>
    <w:div w:id="411897024">
      <w:bodyDiv w:val="1"/>
      <w:marLeft w:val="0"/>
      <w:marRight w:val="0"/>
      <w:marTop w:val="0"/>
      <w:marBottom w:val="0"/>
      <w:divBdr>
        <w:top w:val="none" w:sz="0" w:space="0" w:color="auto"/>
        <w:left w:val="none" w:sz="0" w:space="0" w:color="auto"/>
        <w:bottom w:val="none" w:sz="0" w:space="0" w:color="auto"/>
        <w:right w:val="none" w:sz="0" w:space="0" w:color="auto"/>
      </w:divBdr>
    </w:div>
    <w:div w:id="412431353">
      <w:bodyDiv w:val="1"/>
      <w:marLeft w:val="0"/>
      <w:marRight w:val="0"/>
      <w:marTop w:val="0"/>
      <w:marBottom w:val="0"/>
      <w:divBdr>
        <w:top w:val="none" w:sz="0" w:space="0" w:color="auto"/>
        <w:left w:val="none" w:sz="0" w:space="0" w:color="auto"/>
        <w:bottom w:val="none" w:sz="0" w:space="0" w:color="auto"/>
        <w:right w:val="none" w:sz="0" w:space="0" w:color="auto"/>
      </w:divBdr>
    </w:div>
    <w:div w:id="414012642">
      <w:bodyDiv w:val="1"/>
      <w:marLeft w:val="0"/>
      <w:marRight w:val="0"/>
      <w:marTop w:val="0"/>
      <w:marBottom w:val="0"/>
      <w:divBdr>
        <w:top w:val="none" w:sz="0" w:space="0" w:color="auto"/>
        <w:left w:val="none" w:sz="0" w:space="0" w:color="auto"/>
        <w:bottom w:val="none" w:sz="0" w:space="0" w:color="auto"/>
        <w:right w:val="none" w:sz="0" w:space="0" w:color="auto"/>
      </w:divBdr>
    </w:div>
    <w:div w:id="419109479">
      <w:bodyDiv w:val="1"/>
      <w:marLeft w:val="0"/>
      <w:marRight w:val="0"/>
      <w:marTop w:val="0"/>
      <w:marBottom w:val="0"/>
      <w:divBdr>
        <w:top w:val="none" w:sz="0" w:space="0" w:color="auto"/>
        <w:left w:val="none" w:sz="0" w:space="0" w:color="auto"/>
        <w:bottom w:val="none" w:sz="0" w:space="0" w:color="auto"/>
        <w:right w:val="none" w:sz="0" w:space="0" w:color="auto"/>
      </w:divBdr>
    </w:div>
    <w:div w:id="434398073">
      <w:bodyDiv w:val="1"/>
      <w:marLeft w:val="0"/>
      <w:marRight w:val="0"/>
      <w:marTop w:val="0"/>
      <w:marBottom w:val="0"/>
      <w:divBdr>
        <w:top w:val="none" w:sz="0" w:space="0" w:color="auto"/>
        <w:left w:val="none" w:sz="0" w:space="0" w:color="auto"/>
        <w:bottom w:val="none" w:sz="0" w:space="0" w:color="auto"/>
        <w:right w:val="none" w:sz="0" w:space="0" w:color="auto"/>
      </w:divBdr>
    </w:div>
    <w:div w:id="436215725">
      <w:bodyDiv w:val="1"/>
      <w:marLeft w:val="0"/>
      <w:marRight w:val="0"/>
      <w:marTop w:val="0"/>
      <w:marBottom w:val="0"/>
      <w:divBdr>
        <w:top w:val="none" w:sz="0" w:space="0" w:color="auto"/>
        <w:left w:val="none" w:sz="0" w:space="0" w:color="auto"/>
        <w:bottom w:val="none" w:sz="0" w:space="0" w:color="auto"/>
        <w:right w:val="none" w:sz="0" w:space="0" w:color="auto"/>
      </w:divBdr>
    </w:div>
    <w:div w:id="440342855">
      <w:bodyDiv w:val="1"/>
      <w:marLeft w:val="0"/>
      <w:marRight w:val="0"/>
      <w:marTop w:val="0"/>
      <w:marBottom w:val="0"/>
      <w:divBdr>
        <w:top w:val="none" w:sz="0" w:space="0" w:color="auto"/>
        <w:left w:val="none" w:sz="0" w:space="0" w:color="auto"/>
        <w:bottom w:val="none" w:sz="0" w:space="0" w:color="auto"/>
        <w:right w:val="none" w:sz="0" w:space="0" w:color="auto"/>
      </w:divBdr>
    </w:div>
    <w:div w:id="450056948">
      <w:bodyDiv w:val="1"/>
      <w:marLeft w:val="0"/>
      <w:marRight w:val="0"/>
      <w:marTop w:val="0"/>
      <w:marBottom w:val="0"/>
      <w:divBdr>
        <w:top w:val="none" w:sz="0" w:space="0" w:color="auto"/>
        <w:left w:val="none" w:sz="0" w:space="0" w:color="auto"/>
        <w:bottom w:val="none" w:sz="0" w:space="0" w:color="auto"/>
        <w:right w:val="none" w:sz="0" w:space="0" w:color="auto"/>
      </w:divBdr>
    </w:div>
    <w:div w:id="459541093">
      <w:bodyDiv w:val="1"/>
      <w:marLeft w:val="0"/>
      <w:marRight w:val="0"/>
      <w:marTop w:val="0"/>
      <w:marBottom w:val="0"/>
      <w:divBdr>
        <w:top w:val="none" w:sz="0" w:space="0" w:color="auto"/>
        <w:left w:val="none" w:sz="0" w:space="0" w:color="auto"/>
        <w:bottom w:val="none" w:sz="0" w:space="0" w:color="auto"/>
        <w:right w:val="none" w:sz="0" w:space="0" w:color="auto"/>
      </w:divBdr>
    </w:div>
    <w:div w:id="463546667">
      <w:bodyDiv w:val="1"/>
      <w:marLeft w:val="0"/>
      <w:marRight w:val="0"/>
      <w:marTop w:val="0"/>
      <w:marBottom w:val="0"/>
      <w:divBdr>
        <w:top w:val="none" w:sz="0" w:space="0" w:color="auto"/>
        <w:left w:val="none" w:sz="0" w:space="0" w:color="auto"/>
        <w:bottom w:val="none" w:sz="0" w:space="0" w:color="auto"/>
        <w:right w:val="none" w:sz="0" w:space="0" w:color="auto"/>
      </w:divBdr>
    </w:div>
    <w:div w:id="469321615">
      <w:bodyDiv w:val="1"/>
      <w:marLeft w:val="0"/>
      <w:marRight w:val="0"/>
      <w:marTop w:val="0"/>
      <w:marBottom w:val="0"/>
      <w:divBdr>
        <w:top w:val="none" w:sz="0" w:space="0" w:color="auto"/>
        <w:left w:val="none" w:sz="0" w:space="0" w:color="auto"/>
        <w:bottom w:val="none" w:sz="0" w:space="0" w:color="auto"/>
        <w:right w:val="none" w:sz="0" w:space="0" w:color="auto"/>
      </w:divBdr>
    </w:div>
    <w:div w:id="472065810">
      <w:bodyDiv w:val="1"/>
      <w:marLeft w:val="0"/>
      <w:marRight w:val="0"/>
      <w:marTop w:val="0"/>
      <w:marBottom w:val="0"/>
      <w:divBdr>
        <w:top w:val="none" w:sz="0" w:space="0" w:color="auto"/>
        <w:left w:val="none" w:sz="0" w:space="0" w:color="auto"/>
        <w:bottom w:val="none" w:sz="0" w:space="0" w:color="auto"/>
        <w:right w:val="none" w:sz="0" w:space="0" w:color="auto"/>
      </w:divBdr>
    </w:div>
    <w:div w:id="473639842">
      <w:bodyDiv w:val="1"/>
      <w:marLeft w:val="0"/>
      <w:marRight w:val="0"/>
      <w:marTop w:val="0"/>
      <w:marBottom w:val="0"/>
      <w:divBdr>
        <w:top w:val="none" w:sz="0" w:space="0" w:color="auto"/>
        <w:left w:val="none" w:sz="0" w:space="0" w:color="auto"/>
        <w:bottom w:val="none" w:sz="0" w:space="0" w:color="auto"/>
        <w:right w:val="none" w:sz="0" w:space="0" w:color="auto"/>
      </w:divBdr>
    </w:div>
    <w:div w:id="478112190">
      <w:bodyDiv w:val="1"/>
      <w:marLeft w:val="0"/>
      <w:marRight w:val="0"/>
      <w:marTop w:val="0"/>
      <w:marBottom w:val="0"/>
      <w:divBdr>
        <w:top w:val="none" w:sz="0" w:space="0" w:color="auto"/>
        <w:left w:val="none" w:sz="0" w:space="0" w:color="auto"/>
        <w:bottom w:val="none" w:sz="0" w:space="0" w:color="auto"/>
        <w:right w:val="none" w:sz="0" w:space="0" w:color="auto"/>
      </w:divBdr>
    </w:div>
    <w:div w:id="480198834">
      <w:bodyDiv w:val="1"/>
      <w:marLeft w:val="0"/>
      <w:marRight w:val="0"/>
      <w:marTop w:val="0"/>
      <w:marBottom w:val="0"/>
      <w:divBdr>
        <w:top w:val="none" w:sz="0" w:space="0" w:color="auto"/>
        <w:left w:val="none" w:sz="0" w:space="0" w:color="auto"/>
        <w:bottom w:val="none" w:sz="0" w:space="0" w:color="auto"/>
        <w:right w:val="none" w:sz="0" w:space="0" w:color="auto"/>
      </w:divBdr>
    </w:div>
    <w:div w:id="481392754">
      <w:bodyDiv w:val="1"/>
      <w:marLeft w:val="0"/>
      <w:marRight w:val="0"/>
      <w:marTop w:val="0"/>
      <w:marBottom w:val="0"/>
      <w:divBdr>
        <w:top w:val="none" w:sz="0" w:space="0" w:color="auto"/>
        <w:left w:val="none" w:sz="0" w:space="0" w:color="auto"/>
        <w:bottom w:val="none" w:sz="0" w:space="0" w:color="auto"/>
        <w:right w:val="none" w:sz="0" w:space="0" w:color="auto"/>
      </w:divBdr>
    </w:div>
    <w:div w:id="484006607">
      <w:bodyDiv w:val="1"/>
      <w:marLeft w:val="0"/>
      <w:marRight w:val="0"/>
      <w:marTop w:val="0"/>
      <w:marBottom w:val="0"/>
      <w:divBdr>
        <w:top w:val="none" w:sz="0" w:space="0" w:color="auto"/>
        <w:left w:val="none" w:sz="0" w:space="0" w:color="auto"/>
        <w:bottom w:val="none" w:sz="0" w:space="0" w:color="auto"/>
        <w:right w:val="none" w:sz="0" w:space="0" w:color="auto"/>
      </w:divBdr>
    </w:div>
    <w:div w:id="485822686">
      <w:bodyDiv w:val="1"/>
      <w:marLeft w:val="0"/>
      <w:marRight w:val="0"/>
      <w:marTop w:val="0"/>
      <w:marBottom w:val="0"/>
      <w:divBdr>
        <w:top w:val="none" w:sz="0" w:space="0" w:color="auto"/>
        <w:left w:val="none" w:sz="0" w:space="0" w:color="auto"/>
        <w:bottom w:val="none" w:sz="0" w:space="0" w:color="auto"/>
        <w:right w:val="none" w:sz="0" w:space="0" w:color="auto"/>
      </w:divBdr>
    </w:div>
    <w:div w:id="488789831">
      <w:bodyDiv w:val="1"/>
      <w:marLeft w:val="0"/>
      <w:marRight w:val="0"/>
      <w:marTop w:val="0"/>
      <w:marBottom w:val="0"/>
      <w:divBdr>
        <w:top w:val="none" w:sz="0" w:space="0" w:color="auto"/>
        <w:left w:val="none" w:sz="0" w:space="0" w:color="auto"/>
        <w:bottom w:val="none" w:sz="0" w:space="0" w:color="auto"/>
        <w:right w:val="none" w:sz="0" w:space="0" w:color="auto"/>
      </w:divBdr>
    </w:div>
    <w:div w:id="489519759">
      <w:bodyDiv w:val="1"/>
      <w:marLeft w:val="0"/>
      <w:marRight w:val="0"/>
      <w:marTop w:val="0"/>
      <w:marBottom w:val="0"/>
      <w:divBdr>
        <w:top w:val="none" w:sz="0" w:space="0" w:color="auto"/>
        <w:left w:val="none" w:sz="0" w:space="0" w:color="auto"/>
        <w:bottom w:val="none" w:sz="0" w:space="0" w:color="auto"/>
        <w:right w:val="none" w:sz="0" w:space="0" w:color="auto"/>
      </w:divBdr>
    </w:div>
    <w:div w:id="493492655">
      <w:bodyDiv w:val="1"/>
      <w:marLeft w:val="0"/>
      <w:marRight w:val="0"/>
      <w:marTop w:val="0"/>
      <w:marBottom w:val="0"/>
      <w:divBdr>
        <w:top w:val="none" w:sz="0" w:space="0" w:color="auto"/>
        <w:left w:val="none" w:sz="0" w:space="0" w:color="auto"/>
        <w:bottom w:val="none" w:sz="0" w:space="0" w:color="auto"/>
        <w:right w:val="none" w:sz="0" w:space="0" w:color="auto"/>
      </w:divBdr>
    </w:div>
    <w:div w:id="508452713">
      <w:bodyDiv w:val="1"/>
      <w:marLeft w:val="0"/>
      <w:marRight w:val="0"/>
      <w:marTop w:val="0"/>
      <w:marBottom w:val="0"/>
      <w:divBdr>
        <w:top w:val="none" w:sz="0" w:space="0" w:color="auto"/>
        <w:left w:val="none" w:sz="0" w:space="0" w:color="auto"/>
        <w:bottom w:val="none" w:sz="0" w:space="0" w:color="auto"/>
        <w:right w:val="none" w:sz="0" w:space="0" w:color="auto"/>
      </w:divBdr>
    </w:div>
    <w:div w:id="510607334">
      <w:bodyDiv w:val="1"/>
      <w:marLeft w:val="0"/>
      <w:marRight w:val="0"/>
      <w:marTop w:val="0"/>
      <w:marBottom w:val="0"/>
      <w:divBdr>
        <w:top w:val="none" w:sz="0" w:space="0" w:color="auto"/>
        <w:left w:val="none" w:sz="0" w:space="0" w:color="auto"/>
        <w:bottom w:val="none" w:sz="0" w:space="0" w:color="auto"/>
        <w:right w:val="none" w:sz="0" w:space="0" w:color="auto"/>
      </w:divBdr>
    </w:div>
    <w:div w:id="512302621">
      <w:bodyDiv w:val="1"/>
      <w:marLeft w:val="0"/>
      <w:marRight w:val="0"/>
      <w:marTop w:val="0"/>
      <w:marBottom w:val="0"/>
      <w:divBdr>
        <w:top w:val="none" w:sz="0" w:space="0" w:color="auto"/>
        <w:left w:val="none" w:sz="0" w:space="0" w:color="auto"/>
        <w:bottom w:val="none" w:sz="0" w:space="0" w:color="auto"/>
        <w:right w:val="none" w:sz="0" w:space="0" w:color="auto"/>
      </w:divBdr>
    </w:div>
    <w:div w:id="516426595">
      <w:bodyDiv w:val="1"/>
      <w:marLeft w:val="0"/>
      <w:marRight w:val="0"/>
      <w:marTop w:val="0"/>
      <w:marBottom w:val="0"/>
      <w:divBdr>
        <w:top w:val="none" w:sz="0" w:space="0" w:color="auto"/>
        <w:left w:val="none" w:sz="0" w:space="0" w:color="auto"/>
        <w:bottom w:val="none" w:sz="0" w:space="0" w:color="auto"/>
        <w:right w:val="none" w:sz="0" w:space="0" w:color="auto"/>
      </w:divBdr>
    </w:div>
    <w:div w:id="517087947">
      <w:bodyDiv w:val="1"/>
      <w:marLeft w:val="0"/>
      <w:marRight w:val="0"/>
      <w:marTop w:val="0"/>
      <w:marBottom w:val="0"/>
      <w:divBdr>
        <w:top w:val="none" w:sz="0" w:space="0" w:color="auto"/>
        <w:left w:val="none" w:sz="0" w:space="0" w:color="auto"/>
        <w:bottom w:val="none" w:sz="0" w:space="0" w:color="auto"/>
        <w:right w:val="none" w:sz="0" w:space="0" w:color="auto"/>
      </w:divBdr>
    </w:div>
    <w:div w:id="523132942">
      <w:bodyDiv w:val="1"/>
      <w:marLeft w:val="0"/>
      <w:marRight w:val="0"/>
      <w:marTop w:val="0"/>
      <w:marBottom w:val="0"/>
      <w:divBdr>
        <w:top w:val="none" w:sz="0" w:space="0" w:color="auto"/>
        <w:left w:val="none" w:sz="0" w:space="0" w:color="auto"/>
        <w:bottom w:val="none" w:sz="0" w:space="0" w:color="auto"/>
        <w:right w:val="none" w:sz="0" w:space="0" w:color="auto"/>
      </w:divBdr>
    </w:div>
    <w:div w:id="523901132">
      <w:bodyDiv w:val="1"/>
      <w:marLeft w:val="0"/>
      <w:marRight w:val="0"/>
      <w:marTop w:val="0"/>
      <w:marBottom w:val="0"/>
      <w:divBdr>
        <w:top w:val="none" w:sz="0" w:space="0" w:color="auto"/>
        <w:left w:val="none" w:sz="0" w:space="0" w:color="auto"/>
        <w:bottom w:val="none" w:sz="0" w:space="0" w:color="auto"/>
        <w:right w:val="none" w:sz="0" w:space="0" w:color="auto"/>
      </w:divBdr>
    </w:div>
    <w:div w:id="524831415">
      <w:bodyDiv w:val="1"/>
      <w:marLeft w:val="0"/>
      <w:marRight w:val="0"/>
      <w:marTop w:val="0"/>
      <w:marBottom w:val="0"/>
      <w:divBdr>
        <w:top w:val="none" w:sz="0" w:space="0" w:color="auto"/>
        <w:left w:val="none" w:sz="0" w:space="0" w:color="auto"/>
        <w:bottom w:val="none" w:sz="0" w:space="0" w:color="auto"/>
        <w:right w:val="none" w:sz="0" w:space="0" w:color="auto"/>
      </w:divBdr>
    </w:div>
    <w:div w:id="527529649">
      <w:bodyDiv w:val="1"/>
      <w:marLeft w:val="0"/>
      <w:marRight w:val="0"/>
      <w:marTop w:val="0"/>
      <w:marBottom w:val="0"/>
      <w:divBdr>
        <w:top w:val="none" w:sz="0" w:space="0" w:color="auto"/>
        <w:left w:val="none" w:sz="0" w:space="0" w:color="auto"/>
        <w:bottom w:val="none" w:sz="0" w:space="0" w:color="auto"/>
        <w:right w:val="none" w:sz="0" w:space="0" w:color="auto"/>
      </w:divBdr>
    </w:div>
    <w:div w:id="530844406">
      <w:bodyDiv w:val="1"/>
      <w:marLeft w:val="0"/>
      <w:marRight w:val="0"/>
      <w:marTop w:val="0"/>
      <w:marBottom w:val="0"/>
      <w:divBdr>
        <w:top w:val="none" w:sz="0" w:space="0" w:color="auto"/>
        <w:left w:val="none" w:sz="0" w:space="0" w:color="auto"/>
        <w:bottom w:val="none" w:sz="0" w:space="0" w:color="auto"/>
        <w:right w:val="none" w:sz="0" w:space="0" w:color="auto"/>
      </w:divBdr>
    </w:div>
    <w:div w:id="532306463">
      <w:bodyDiv w:val="1"/>
      <w:marLeft w:val="0"/>
      <w:marRight w:val="0"/>
      <w:marTop w:val="0"/>
      <w:marBottom w:val="0"/>
      <w:divBdr>
        <w:top w:val="none" w:sz="0" w:space="0" w:color="auto"/>
        <w:left w:val="none" w:sz="0" w:space="0" w:color="auto"/>
        <w:bottom w:val="none" w:sz="0" w:space="0" w:color="auto"/>
        <w:right w:val="none" w:sz="0" w:space="0" w:color="auto"/>
      </w:divBdr>
    </w:div>
    <w:div w:id="537855520">
      <w:bodyDiv w:val="1"/>
      <w:marLeft w:val="0"/>
      <w:marRight w:val="0"/>
      <w:marTop w:val="0"/>
      <w:marBottom w:val="0"/>
      <w:divBdr>
        <w:top w:val="none" w:sz="0" w:space="0" w:color="auto"/>
        <w:left w:val="none" w:sz="0" w:space="0" w:color="auto"/>
        <w:bottom w:val="none" w:sz="0" w:space="0" w:color="auto"/>
        <w:right w:val="none" w:sz="0" w:space="0" w:color="auto"/>
      </w:divBdr>
    </w:div>
    <w:div w:id="541284718">
      <w:bodyDiv w:val="1"/>
      <w:marLeft w:val="0"/>
      <w:marRight w:val="0"/>
      <w:marTop w:val="0"/>
      <w:marBottom w:val="0"/>
      <w:divBdr>
        <w:top w:val="none" w:sz="0" w:space="0" w:color="auto"/>
        <w:left w:val="none" w:sz="0" w:space="0" w:color="auto"/>
        <w:bottom w:val="none" w:sz="0" w:space="0" w:color="auto"/>
        <w:right w:val="none" w:sz="0" w:space="0" w:color="auto"/>
      </w:divBdr>
    </w:div>
    <w:div w:id="541789286">
      <w:bodyDiv w:val="1"/>
      <w:marLeft w:val="0"/>
      <w:marRight w:val="0"/>
      <w:marTop w:val="0"/>
      <w:marBottom w:val="0"/>
      <w:divBdr>
        <w:top w:val="none" w:sz="0" w:space="0" w:color="auto"/>
        <w:left w:val="none" w:sz="0" w:space="0" w:color="auto"/>
        <w:bottom w:val="none" w:sz="0" w:space="0" w:color="auto"/>
        <w:right w:val="none" w:sz="0" w:space="0" w:color="auto"/>
      </w:divBdr>
    </w:div>
    <w:div w:id="545216739">
      <w:bodyDiv w:val="1"/>
      <w:marLeft w:val="0"/>
      <w:marRight w:val="0"/>
      <w:marTop w:val="0"/>
      <w:marBottom w:val="0"/>
      <w:divBdr>
        <w:top w:val="none" w:sz="0" w:space="0" w:color="auto"/>
        <w:left w:val="none" w:sz="0" w:space="0" w:color="auto"/>
        <w:bottom w:val="none" w:sz="0" w:space="0" w:color="auto"/>
        <w:right w:val="none" w:sz="0" w:space="0" w:color="auto"/>
      </w:divBdr>
    </w:div>
    <w:div w:id="546071705">
      <w:bodyDiv w:val="1"/>
      <w:marLeft w:val="0"/>
      <w:marRight w:val="0"/>
      <w:marTop w:val="0"/>
      <w:marBottom w:val="0"/>
      <w:divBdr>
        <w:top w:val="none" w:sz="0" w:space="0" w:color="auto"/>
        <w:left w:val="none" w:sz="0" w:space="0" w:color="auto"/>
        <w:bottom w:val="none" w:sz="0" w:space="0" w:color="auto"/>
        <w:right w:val="none" w:sz="0" w:space="0" w:color="auto"/>
      </w:divBdr>
    </w:div>
    <w:div w:id="548228963">
      <w:bodyDiv w:val="1"/>
      <w:marLeft w:val="0"/>
      <w:marRight w:val="0"/>
      <w:marTop w:val="0"/>
      <w:marBottom w:val="0"/>
      <w:divBdr>
        <w:top w:val="none" w:sz="0" w:space="0" w:color="auto"/>
        <w:left w:val="none" w:sz="0" w:space="0" w:color="auto"/>
        <w:bottom w:val="none" w:sz="0" w:space="0" w:color="auto"/>
        <w:right w:val="none" w:sz="0" w:space="0" w:color="auto"/>
      </w:divBdr>
    </w:div>
    <w:div w:id="556163440">
      <w:bodyDiv w:val="1"/>
      <w:marLeft w:val="0"/>
      <w:marRight w:val="0"/>
      <w:marTop w:val="0"/>
      <w:marBottom w:val="0"/>
      <w:divBdr>
        <w:top w:val="none" w:sz="0" w:space="0" w:color="auto"/>
        <w:left w:val="none" w:sz="0" w:space="0" w:color="auto"/>
        <w:bottom w:val="none" w:sz="0" w:space="0" w:color="auto"/>
        <w:right w:val="none" w:sz="0" w:space="0" w:color="auto"/>
      </w:divBdr>
    </w:div>
    <w:div w:id="557932885">
      <w:bodyDiv w:val="1"/>
      <w:marLeft w:val="0"/>
      <w:marRight w:val="0"/>
      <w:marTop w:val="0"/>
      <w:marBottom w:val="0"/>
      <w:divBdr>
        <w:top w:val="none" w:sz="0" w:space="0" w:color="auto"/>
        <w:left w:val="none" w:sz="0" w:space="0" w:color="auto"/>
        <w:bottom w:val="none" w:sz="0" w:space="0" w:color="auto"/>
        <w:right w:val="none" w:sz="0" w:space="0" w:color="auto"/>
      </w:divBdr>
    </w:div>
    <w:div w:id="561405311">
      <w:bodyDiv w:val="1"/>
      <w:marLeft w:val="0"/>
      <w:marRight w:val="0"/>
      <w:marTop w:val="0"/>
      <w:marBottom w:val="0"/>
      <w:divBdr>
        <w:top w:val="none" w:sz="0" w:space="0" w:color="auto"/>
        <w:left w:val="none" w:sz="0" w:space="0" w:color="auto"/>
        <w:bottom w:val="none" w:sz="0" w:space="0" w:color="auto"/>
        <w:right w:val="none" w:sz="0" w:space="0" w:color="auto"/>
      </w:divBdr>
    </w:div>
    <w:div w:id="561599829">
      <w:bodyDiv w:val="1"/>
      <w:marLeft w:val="0"/>
      <w:marRight w:val="0"/>
      <w:marTop w:val="0"/>
      <w:marBottom w:val="0"/>
      <w:divBdr>
        <w:top w:val="none" w:sz="0" w:space="0" w:color="auto"/>
        <w:left w:val="none" w:sz="0" w:space="0" w:color="auto"/>
        <w:bottom w:val="none" w:sz="0" w:space="0" w:color="auto"/>
        <w:right w:val="none" w:sz="0" w:space="0" w:color="auto"/>
      </w:divBdr>
    </w:div>
    <w:div w:id="561645933">
      <w:bodyDiv w:val="1"/>
      <w:marLeft w:val="0"/>
      <w:marRight w:val="0"/>
      <w:marTop w:val="0"/>
      <w:marBottom w:val="0"/>
      <w:divBdr>
        <w:top w:val="none" w:sz="0" w:space="0" w:color="auto"/>
        <w:left w:val="none" w:sz="0" w:space="0" w:color="auto"/>
        <w:bottom w:val="none" w:sz="0" w:space="0" w:color="auto"/>
        <w:right w:val="none" w:sz="0" w:space="0" w:color="auto"/>
      </w:divBdr>
    </w:div>
    <w:div w:id="569509670">
      <w:bodyDiv w:val="1"/>
      <w:marLeft w:val="0"/>
      <w:marRight w:val="0"/>
      <w:marTop w:val="0"/>
      <w:marBottom w:val="0"/>
      <w:divBdr>
        <w:top w:val="none" w:sz="0" w:space="0" w:color="auto"/>
        <w:left w:val="none" w:sz="0" w:space="0" w:color="auto"/>
        <w:bottom w:val="none" w:sz="0" w:space="0" w:color="auto"/>
        <w:right w:val="none" w:sz="0" w:space="0" w:color="auto"/>
      </w:divBdr>
    </w:div>
    <w:div w:id="577524702">
      <w:bodyDiv w:val="1"/>
      <w:marLeft w:val="0"/>
      <w:marRight w:val="0"/>
      <w:marTop w:val="0"/>
      <w:marBottom w:val="0"/>
      <w:divBdr>
        <w:top w:val="none" w:sz="0" w:space="0" w:color="auto"/>
        <w:left w:val="none" w:sz="0" w:space="0" w:color="auto"/>
        <w:bottom w:val="none" w:sz="0" w:space="0" w:color="auto"/>
        <w:right w:val="none" w:sz="0" w:space="0" w:color="auto"/>
      </w:divBdr>
    </w:div>
    <w:div w:id="578829140">
      <w:bodyDiv w:val="1"/>
      <w:marLeft w:val="0"/>
      <w:marRight w:val="0"/>
      <w:marTop w:val="0"/>
      <w:marBottom w:val="0"/>
      <w:divBdr>
        <w:top w:val="none" w:sz="0" w:space="0" w:color="auto"/>
        <w:left w:val="none" w:sz="0" w:space="0" w:color="auto"/>
        <w:bottom w:val="none" w:sz="0" w:space="0" w:color="auto"/>
        <w:right w:val="none" w:sz="0" w:space="0" w:color="auto"/>
      </w:divBdr>
    </w:div>
    <w:div w:id="579797504">
      <w:bodyDiv w:val="1"/>
      <w:marLeft w:val="0"/>
      <w:marRight w:val="0"/>
      <w:marTop w:val="0"/>
      <w:marBottom w:val="0"/>
      <w:divBdr>
        <w:top w:val="none" w:sz="0" w:space="0" w:color="auto"/>
        <w:left w:val="none" w:sz="0" w:space="0" w:color="auto"/>
        <w:bottom w:val="none" w:sz="0" w:space="0" w:color="auto"/>
        <w:right w:val="none" w:sz="0" w:space="0" w:color="auto"/>
      </w:divBdr>
    </w:div>
    <w:div w:id="586768191">
      <w:bodyDiv w:val="1"/>
      <w:marLeft w:val="0"/>
      <w:marRight w:val="0"/>
      <w:marTop w:val="0"/>
      <w:marBottom w:val="0"/>
      <w:divBdr>
        <w:top w:val="none" w:sz="0" w:space="0" w:color="auto"/>
        <w:left w:val="none" w:sz="0" w:space="0" w:color="auto"/>
        <w:bottom w:val="none" w:sz="0" w:space="0" w:color="auto"/>
        <w:right w:val="none" w:sz="0" w:space="0" w:color="auto"/>
      </w:divBdr>
    </w:div>
    <w:div w:id="587932547">
      <w:bodyDiv w:val="1"/>
      <w:marLeft w:val="0"/>
      <w:marRight w:val="0"/>
      <w:marTop w:val="0"/>
      <w:marBottom w:val="0"/>
      <w:divBdr>
        <w:top w:val="none" w:sz="0" w:space="0" w:color="auto"/>
        <w:left w:val="none" w:sz="0" w:space="0" w:color="auto"/>
        <w:bottom w:val="none" w:sz="0" w:space="0" w:color="auto"/>
        <w:right w:val="none" w:sz="0" w:space="0" w:color="auto"/>
      </w:divBdr>
    </w:div>
    <w:div w:id="590699610">
      <w:bodyDiv w:val="1"/>
      <w:marLeft w:val="0"/>
      <w:marRight w:val="0"/>
      <w:marTop w:val="0"/>
      <w:marBottom w:val="0"/>
      <w:divBdr>
        <w:top w:val="none" w:sz="0" w:space="0" w:color="auto"/>
        <w:left w:val="none" w:sz="0" w:space="0" w:color="auto"/>
        <w:bottom w:val="none" w:sz="0" w:space="0" w:color="auto"/>
        <w:right w:val="none" w:sz="0" w:space="0" w:color="auto"/>
      </w:divBdr>
    </w:div>
    <w:div w:id="590816671">
      <w:bodyDiv w:val="1"/>
      <w:marLeft w:val="0"/>
      <w:marRight w:val="0"/>
      <w:marTop w:val="0"/>
      <w:marBottom w:val="0"/>
      <w:divBdr>
        <w:top w:val="none" w:sz="0" w:space="0" w:color="auto"/>
        <w:left w:val="none" w:sz="0" w:space="0" w:color="auto"/>
        <w:bottom w:val="none" w:sz="0" w:space="0" w:color="auto"/>
        <w:right w:val="none" w:sz="0" w:space="0" w:color="auto"/>
      </w:divBdr>
    </w:div>
    <w:div w:id="593125219">
      <w:bodyDiv w:val="1"/>
      <w:marLeft w:val="0"/>
      <w:marRight w:val="0"/>
      <w:marTop w:val="0"/>
      <w:marBottom w:val="0"/>
      <w:divBdr>
        <w:top w:val="none" w:sz="0" w:space="0" w:color="auto"/>
        <w:left w:val="none" w:sz="0" w:space="0" w:color="auto"/>
        <w:bottom w:val="none" w:sz="0" w:space="0" w:color="auto"/>
        <w:right w:val="none" w:sz="0" w:space="0" w:color="auto"/>
      </w:divBdr>
    </w:div>
    <w:div w:id="593899357">
      <w:bodyDiv w:val="1"/>
      <w:marLeft w:val="0"/>
      <w:marRight w:val="0"/>
      <w:marTop w:val="0"/>
      <w:marBottom w:val="0"/>
      <w:divBdr>
        <w:top w:val="none" w:sz="0" w:space="0" w:color="auto"/>
        <w:left w:val="none" w:sz="0" w:space="0" w:color="auto"/>
        <w:bottom w:val="none" w:sz="0" w:space="0" w:color="auto"/>
        <w:right w:val="none" w:sz="0" w:space="0" w:color="auto"/>
      </w:divBdr>
    </w:div>
    <w:div w:id="598568130">
      <w:bodyDiv w:val="1"/>
      <w:marLeft w:val="0"/>
      <w:marRight w:val="0"/>
      <w:marTop w:val="0"/>
      <w:marBottom w:val="0"/>
      <w:divBdr>
        <w:top w:val="none" w:sz="0" w:space="0" w:color="auto"/>
        <w:left w:val="none" w:sz="0" w:space="0" w:color="auto"/>
        <w:bottom w:val="none" w:sz="0" w:space="0" w:color="auto"/>
        <w:right w:val="none" w:sz="0" w:space="0" w:color="auto"/>
      </w:divBdr>
    </w:div>
    <w:div w:id="600987903">
      <w:bodyDiv w:val="1"/>
      <w:marLeft w:val="0"/>
      <w:marRight w:val="0"/>
      <w:marTop w:val="0"/>
      <w:marBottom w:val="0"/>
      <w:divBdr>
        <w:top w:val="none" w:sz="0" w:space="0" w:color="auto"/>
        <w:left w:val="none" w:sz="0" w:space="0" w:color="auto"/>
        <w:bottom w:val="none" w:sz="0" w:space="0" w:color="auto"/>
        <w:right w:val="none" w:sz="0" w:space="0" w:color="auto"/>
      </w:divBdr>
    </w:div>
    <w:div w:id="605427702">
      <w:bodyDiv w:val="1"/>
      <w:marLeft w:val="0"/>
      <w:marRight w:val="0"/>
      <w:marTop w:val="0"/>
      <w:marBottom w:val="0"/>
      <w:divBdr>
        <w:top w:val="none" w:sz="0" w:space="0" w:color="auto"/>
        <w:left w:val="none" w:sz="0" w:space="0" w:color="auto"/>
        <w:bottom w:val="none" w:sz="0" w:space="0" w:color="auto"/>
        <w:right w:val="none" w:sz="0" w:space="0" w:color="auto"/>
      </w:divBdr>
    </w:div>
    <w:div w:id="609049562">
      <w:bodyDiv w:val="1"/>
      <w:marLeft w:val="0"/>
      <w:marRight w:val="0"/>
      <w:marTop w:val="0"/>
      <w:marBottom w:val="0"/>
      <w:divBdr>
        <w:top w:val="none" w:sz="0" w:space="0" w:color="auto"/>
        <w:left w:val="none" w:sz="0" w:space="0" w:color="auto"/>
        <w:bottom w:val="none" w:sz="0" w:space="0" w:color="auto"/>
        <w:right w:val="none" w:sz="0" w:space="0" w:color="auto"/>
      </w:divBdr>
    </w:div>
    <w:div w:id="615453703">
      <w:bodyDiv w:val="1"/>
      <w:marLeft w:val="0"/>
      <w:marRight w:val="0"/>
      <w:marTop w:val="0"/>
      <w:marBottom w:val="0"/>
      <w:divBdr>
        <w:top w:val="none" w:sz="0" w:space="0" w:color="auto"/>
        <w:left w:val="none" w:sz="0" w:space="0" w:color="auto"/>
        <w:bottom w:val="none" w:sz="0" w:space="0" w:color="auto"/>
        <w:right w:val="none" w:sz="0" w:space="0" w:color="auto"/>
      </w:divBdr>
    </w:div>
    <w:div w:id="618340038">
      <w:bodyDiv w:val="1"/>
      <w:marLeft w:val="0"/>
      <w:marRight w:val="0"/>
      <w:marTop w:val="0"/>
      <w:marBottom w:val="0"/>
      <w:divBdr>
        <w:top w:val="none" w:sz="0" w:space="0" w:color="auto"/>
        <w:left w:val="none" w:sz="0" w:space="0" w:color="auto"/>
        <w:bottom w:val="none" w:sz="0" w:space="0" w:color="auto"/>
        <w:right w:val="none" w:sz="0" w:space="0" w:color="auto"/>
      </w:divBdr>
    </w:div>
    <w:div w:id="618492789">
      <w:bodyDiv w:val="1"/>
      <w:marLeft w:val="0"/>
      <w:marRight w:val="0"/>
      <w:marTop w:val="0"/>
      <w:marBottom w:val="0"/>
      <w:divBdr>
        <w:top w:val="none" w:sz="0" w:space="0" w:color="auto"/>
        <w:left w:val="none" w:sz="0" w:space="0" w:color="auto"/>
        <w:bottom w:val="none" w:sz="0" w:space="0" w:color="auto"/>
        <w:right w:val="none" w:sz="0" w:space="0" w:color="auto"/>
      </w:divBdr>
    </w:div>
    <w:div w:id="625309928">
      <w:bodyDiv w:val="1"/>
      <w:marLeft w:val="0"/>
      <w:marRight w:val="0"/>
      <w:marTop w:val="0"/>
      <w:marBottom w:val="0"/>
      <w:divBdr>
        <w:top w:val="none" w:sz="0" w:space="0" w:color="auto"/>
        <w:left w:val="none" w:sz="0" w:space="0" w:color="auto"/>
        <w:bottom w:val="none" w:sz="0" w:space="0" w:color="auto"/>
        <w:right w:val="none" w:sz="0" w:space="0" w:color="auto"/>
      </w:divBdr>
    </w:div>
    <w:div w:id="625891836">
      <w:bodyDiv w:val="1"/>
      <w:marLeft w:val="0"/>
      <w:marRight w:val="0"/>
      <w:marTop w:val="0"/>
      <w:marBottom w:val="0"/>
      <w:divBdr>
        <w:top w:val="none" w:sz="0" w:space="0" w:color="auto"/>
        <w:left w:val="none" w:sz="0" w:space="0" w:color="auto"/>
        <w:bottom w:val="none" w:sz="0" w:space="0" w:color="auto"/>
        <w:right w:val="none" w:sz="0" w:space="0" w:color="auto"/>
      </w:divBdr>
    </w:div>
    <w:div w:id="626008327">
      <w:bodyDiv w:val="1"/>
      <w:marLeft w:val="0"/>
      <w:marRight w:val="0"/>
      <w:marTop w:val="0"/>
      <w:marBottom w:val="0"/>
      <w:divBdr>
        <w:top w:val="none" w:sz="0" w:space="0" w:color="auto"/>
        <w:left w:val="none" w:sz="0" w:space="0" w:color="auto"/>
        <w:bottom w:val="none" w:sz="0" w:space="0" w:color="auto"/>
        <w:right w:val="none" w:sz="0" w:space="0" w:color="auto"/>
      </w:divBdr>
    </w:div>
    <w:div w:id="631516341">
      <w:bodyDiv w:val="1"/>
      <w:marLeft w:val="0"/>
      <w:marRight w:val="0"/>
      <w:marTop w:val="0"/>
      <w:marBottom w:val="0"/>
      <w:divBdr>
        <w:top w:val="none" w:sz="0" w:space="0" w:color="auto"/>
        <w:left w:val="none" w:sz="0" w:space="0" w:color="auto"/>
        <w:bottom w:val="none" w:sz="0" w:space="0" w:color="auto"/>
        <w:right w:val="none" w:sz="0" w:space="0" w:color="auto"/>
      </w:divBdr>
    </w:div>
    <w:div w:id="645551793">
      <w:bodyDiv w:val="1"/>
      <w:marLeft w:val="0"/>
      <w:marRight w:val="0"/>
      <w:marTop w:val="0"/>
      <w:marBottom w:val="0"/>
      <w:divBdr>
        <w:top w:val="none" w:sz="0" w:space="0" w:color="auto"/>
        <w:left w:val="none" w:sz="0" w:space="0" w:color="auto"/>
        <w:bottom w:val="none" w:sz="0" w:space="0" w:color="auto"/>
        <w:right w:val="none" w:sz="0" w:space="0" w:color="auto"/>
      </w:divBdr>
    </w:div>
    <w:div w:id="647634726">
      <w:bodyDiv w:val="1"/>
      <w:marLeft w:val="0"/>
      <w:marRight w:val="0"/>
      <w:marTop w:val="0"/>
      <w:marBottom w:val="0"/>
      <w:divBdr>
        <w:top w:val="none" w:sz="0" w:space="0" w:color="auto"/>
        <w:left w:val="none" w:sz="0" w:space="0" w:color="auto"/>
        <w:bottom w:val="none" w:sz="0" w:space="0" w:color="auto"/>
        <w:right w:val="none" w:sz="0" w:space="0" w:color="auto"/>
      </w:divBdr>
    </w:div>
    <w:div w:id="648364968">
      <w:bodyDiv w:val="1"/>
      <w:marLeft w:val="0"/>
      <w:marRight w:val="0"/>
      <w:marTop w:val="0"/>
      <w:marBottom w:val="0"/>
      <w:divBdr>
        <w:top w:val="none" w:sz="0" w:space="0" w:color="auto"/>
        <w:left w:val="none" w:sz="0" w:space="0" w:color="auto"/>
        <w:bottom w:val="none" w:sz="0" w:space="0" w:color="auto"/>
        <w:right w:val="none" w:sz="0" w:space="0" w:color="auto"/>
      </w:divBdr>
    </w:div>
    <w:div w:id="648555441">
      <w:bodyDiv w:val="1"/>
      <w:marLeft w:val="0"/>
      <w:marRight w:val="0"/>
      <w:marTop w:val="0"/>
      <w:marBottom w:val="0"/>
      <w:divBdr>
        <w:top w:val="none" w:sz="0" w:space="0" w:color="auto"/>
        <w:left w:val="none" w:sz="0" w:space="0" w:color="auto"/>
        <w:bottom w:val="none" w:sz="0" w:space="0" w:color="auto"/>
        <w:right w:val="none" w:sz="0" w:space="0" w:color="auto"/>
      </w:divBdr>
    </w:div>
    <w:div w:id="650057150">
      <w:bodyDiv w:val="1"/>
      <w:marLeft w:val="0"/>
      <w:marRight w:val="0"/>
      <w:marTop w:val="0"/>
      <w:marBottom w:val="0"/>
      <w:divBdr>
        <w:top w:val="none" w:sz="0" w:space="0" w:color="auto"/>
        <w:left w:val="none" w:sz="0" w:space="0" w:color="auto"/>
        <w:bottom w:val="none" w:sz="0" w:space="0" w:color="auto"/>
        <w:right w:val="none" w:sz="0" w:space="0" w:color="auto"/>
      </w:divBdr>
    </w:div>
    <w:div w:id="651914194">
      <w:bodyDiv w:val="1"/>
      <w:marLeft w:val="0"/>
      <w:marRight w:val="0"/>
      <w:marTop w:val="0"/>
      <w:marBottom w:val="0"/>
      <w:divBdr>
        <w:top w:val="none" w:sz="0" w:space="0" w:color="auto"/>
        <w:left w:val="none" w:sz="0" w:space="0" w:color="auto"/>
        <w:bottom w:val="none" w:sz="0" w:space="0" w:color="auto"/>
        <w:right w:val="none" w:sz="0" w:space="0" w:color="auto"/>
      </w:divBdr>
    </w:div>
    <w:div w:id="653266388">
      <w:bodyDiv w:val="1"/>
      <w:marLeft w:val="0"/>
      <w:marRight w:val="0"/>
      <w:marTop w:val="0"/>
      <w:marBottom w:val="0"/>
      <w:divBdr>
        <w:top w:val="none" w:sz="0" w:space="0" w:color="auto"/>
        <w:left w:val="none" w:sz="0" w:space="0" w:color="auto"/>
        <w:bottom w:val="none" w:sz="0" w:space="0" w:color="auto"/>
        <w:right w:val="none" w:sz="0" w:space="0" w:color="auto"/>
      </w:divBdr>
    </w:div>
    <w:div w:id="654189708">
      <w:bodyDiv w:val="1"/>
      <w:marLeft w:val="0"/>
      <w:marRight w:val="0"/>
      <w:marTop w:val="0"/>
      <w:marBottom w:val="0"/>
      <w:divBdr>
        <w:top w:val="none" w:sz="0" w:space="0" w:color="auto"/>
        <w:left w:val="none" w:sz="0" w:space="0" w:color="auto"/>
        <w:bottom w:val="none" w:sz="0" w:space="0" w:color="auto"/>
        <w:right w:val="none" w:sz="0" w:space="0" w:color="auto"/>
      </w:divBdr>
    </w:div>
    <w:div w:id="660155546">
      <w:bodyDiv w:val="1"/>
      <w:marLeft w:val="0"/>
      <w:marRight w:val="0"/>
      <w:marTop w:val="0"/>
      <w:marBottom w:val="0"/>
      <w:divBdr>
        <w:top w:val="none" w:sz="0" w:space="0" w:color="auto"/>
        <w:left w:val="none" w:sz="0" w:space="0" w:color="auto"/>
        <w:bottom w:val="none" w:sz="0" w:space="0" w:color="auto"/>
        <w:right w:val="none" w:sz="0" w:space="0" w:color="auto"/>
      </w:divBdr>
    </w:div>
    <w:div w:id="662046558">
      <w:bodyDiv w:val="1"/>
      <w:marLeft w:val="0"/>
      <w:marRight w:val="0"/>
      <w:marTop w:val="0"/>
      <w:marBottom w:val="0"/>
      <w:divBdr>
        <w:top w:val="none" w:sz="0" w:space="0" w:color="auto"/>
        <w:left w:val="none" w:sz="0" w:space="0" w:color="auto"/>
        <w:bottom w:val="none" w:sz="0" w:space="0" w:color="auto"/>
        <w:right w:val="none" w:sz="0" w:space="0" w:color="auto"/>
      </w:divBdr>
    </w:div>
    <w:div w:id="667638268">
      <w:bodyDiv w:val="1"/>
      <w:marLeft w:val="0"/>
      <w:marRight w:val="0"/>
      <w:marTop w:val="0"/>
      <w:marBottom w:val="0"/>
      <w:divBdr>
        <w:top w:val="none" w:sz="0" w:space="0" w:color="auto"/>
        <w:left w:val="none" w:sz="0" w:space="0" w:color="auto"/>
        <w:bottom w:val="none" w:sz="0" w:space="0" w:color="auto"/>
        <w:right w:val="none" w:sz="0" w:space="0" w:color="auto"/>
      </w:divBdr>
    </w:div>
    <w:div w:id="670832974">
      <w:bodyDiv w:val="1"/>
      <w:marLeft w:val="0"/>
      <w:marRight w:val="0"/>
      <w:marTop w:val="0"/>
      <w:marBottom w:val="0"/>
      <w:divBdr>
        <w:top w:val="none" w:sz="0" w:space="0" w:color="auto"/>
        <w:left w:val="none" w:sz="0" w:space="0" w:color="auto"/>
        <w:bottom w:val="none" w:sz="0" w:space="0" w:color="auto"/>
        <w:right w:val="none" w:sz="0" w:space="0" w:color="auto"/>
      </w:divBdr>
    </w:div>
    <w:div w:id="674457436">
      <w:bodyDiv w:val="1"/>
      <w:marLeft w:val="0"/>
      <w:marRight w:val="0"/>
      <w:marTop w:val="0"/>
      <w:marBottom w:val="0"/>
      <w:divBdr>
        <w:top w:val="none" w:sz="0" w:space="0" w:color="auto"/>
        <w:left w:val="none" w:sz="0" w:space="0" w:color="auto"/>
        <w:bottom w:val="none" w:sz="0" w:space="0" w:color="auto"/>
        <w:right w:val="none" w:sz="0" w:space="0" w:color="auto"/>
      </w:divBdr>
    </w:div>
    <w:div w:id="676425037">
      <w:bodyDiv w:val="1"/>
      <w:marLeft w:val="0"/>
      <w:marRight w:val="0"/>
      <w:marTop w:val="0"/>
      <w:marBottom w:val="0"/>
      <w:divBdr>
        <w:top w:val="none" w:sz="0" w:space="0" w:color="auto"/>
        <w:left w:val="none" w:sz="0" w:space="0" w:color="auto"/>
        <w:bottom w:val="none" w:sz="0" w:space="0" w:color="auto"/>
        <w:right w:val="none" w:sz="0" w:space="0" w:color="auto"/>
      </w:divBdr>
    </w:div>
    <w:div w:id="677927601">
      <w:bodyDiv w:val="1"/>
      <w:marLeft w:val="0"/>
      <w:marRight w:val="0"/>
      <w:marTop w:val="0"/>
      <w:marBottom w:val="0"/>
      <w:divBdr>
        <w:top w:val="none" w:sz="0" w:space="0" w:color="auto"/>
        <w:left w:val="none" w:sz="0" w:space="0" w:color="auto"/>
        <w:bottom w:val="none" w:sz="0" w:space="0" w:color="auto"/>
        <w:right w:val="none" w:sz="0" w:space="0" w:color="auto"/>
      </w:divBdr>
    </w:div>
    <w:div w:id="678578827">
      <w:bodyDiv w:val="1"/>
      <w:marLeft w:val="0"/>
      <w:marRight w:val="0"/>
      <w:marTop w:val="0"/>
      <w:marBottom w:val="0"/>
      <w:divBdr>
        <w:top w:val="none" w:sz="0" w:space="0" w:color="auto"/>
        <w:left w:val="none" w:sz="0" w:space="0" w:color="auto"/>
        <w:bottom w:val="none" w:sz="0" w:space="0" w:color="auto"/>
        <w:right w:val="none" w:sz="0" w:space="0" w:color="auto"/>
      </w:divBdr>
    </w:div>
    <w:div w:id="690372336">
      <w:bodyDiv w:val="1"/>
      <w:marLeft w:val="0"/>
      <w:marRight w:val="0"/>
      <w:marTop w:val="0"/>
      <w:marBottom w:val="0"/>
      <w:divBdr>
        <w:top w:val="none" w:sz="0" w:space="0" w:color="auto"/>
        <w:left w:val="none" w:sz="0" w:space="0" w:color="auto"/>
        <w:bottom w:val="none" w:sz="0" w:space="0" w:color="auto"/>
        <w:right w:val="none" w:sz="0" w:space="0" w:color="auto"/>
      </w:divBdr>
    </w:div>
    <w:div w:id="690913010">
      <w:bodyDiv w:val="1"/>
      <w:marLeft w:val="0"/>
      <w:marRight w:val="0"/>
      <w:marTop w:val="0"/>
      <w:marBottom w:val="0"/>
      <w:divBdr>
        <w:top w:val="none" w:sz="0" w:space="0" w:color="auto"/>
        <w:left w:val="none" w:sz="0" w:space="0" w:color="auto"/>
        <w:bottom w:val="none" w:sz="0" w:space="0" w:color="auto"/>
        <w:right w:val="none" w:sz="0" w:space="0" w:color="auto"/>
      </w:divBdr>
    </w:div>
    <w:div w:id="698580273">
      <w:bodyDiv w:val="1"/>
      <w:marLeft w:val="0"/>
      <w:marRight w:val="0"/>
      <w:marTop w:val="0"/>
      <w:marBottom w:val="0"/>
      <w:divBdr>
        <w:top w:val="none" w:sz="0" w:space="0" w:color="auto"/>
        <w:left w:val="none" w:sz="0" w:space="0" w:color="auto"/>
        <w:bottom w:val="none" w:sz="0" w:space="0" w:color="auto"/>
        <w:right w:val="none" w:sz="0" w:space="0" w:color="auto"/>
      </w:divBdr>
    </w:div>
    <w:div w:id="701711666">
      <w:bodyDiv w:val="1"/>
      <w:marLeft w:val="0"/>
      <w:marRight w:val="0"/>
      <w:marTop w:val="0"/>
      <w:marBottom w:val="0"/>
      <w:divBdr>
        <w:top w:val="none" w:sz="0" w:space="0" w:color="auto"/>
        <w:left w:val="none" w:sz="0" w:space="0" w:color="auto"/>
        <w:bottom w:val="none" w:sz="0" w:space="0" w:color="auto"/>
        <w:right w:val="none" w:sz="0" w:space="0" w:color="auto"/>
      </w:divBdr>
    </w:div>
    <w:div w:id="704215469">
      <w:bodyDiv w:val="1"/>
      <w:marLeft w:val="0"/>
      <w:marRight w:val="0"/>
      <w:marTop w:val="0"/>
      <w:marBottom w:val="0"/>
      <w:divBdr>
        <w:top w:val="none" w:sz="0" w:space="0" w:color="auto"/>
        <w:left w:val="none" w:sz="0" w:space="0" w:color="auto"/>
        <w:bottom w:val="none" w:sz="0" w:space="0" w:color="auto"/>
        <w:right w:val="none" w:sz="0" w:space="0" w:color="auto"/>
      </w:divBdr>
    </w:div>
    <w:div w:id="708145678">
      <w:bodyDiv w:val="1"/>
      <w:marLeft w:val="0"/>
      <w:marRight w:val="0"/>
      <w:marTop w:val="0"/>
      <w:marBottom w:val="0"/>
      <w:divBdr>
        <w:top w:val="none" w:sz="0" w:space="0" w:color="auto"/>
        <w:left w:val="none" w:sz="0" w:space="0" w:color="auto"/>
        <w:bottom w:val="none" w:sz="0" w:space="0" w:color="auto"/>
        <w:right w:val="none" w:sz="0" w:space="0" w:color="auto"/>
      </w:divBdr>
    </w:div>
    <w:div w:id="713240913">
      <w:bodyDiv w:val="1"/>
      <w:marLeft w:val="0"/>
      <w:marRight w:val="0"/>
      <w:marTop w:val="0"/>
      <w:marBottom w:val="0"/>
      <w:divBdr>
        <w:top w:val="none" w:sz="0" w:space="0" w:color="auto"/>
        <w:left w:val="none" w:sz="0" w:space="0" w:color="auto"/>
        <w:bottom w:val="none" w:sz="0" w:space="0" w:color="auto"/>
        <w:right w:val="none" w:sz="0" w:space="0" w:color="auto"/>
      </w:divBdr>
    </w:div>
    <w:div w:id="713770396">
      <w:bodyDiv w:val="1"/>
      <w:marLeft w:val="0"/>
      <w:marRight w:val="0"/>
      <w:marTop w:val="0"/>
      <w:marBottom w:val="0"/>
      <w:divBdr>
        <w:top w:val="none" w:sz="0" w:space="0" w:color="auto"/>
        <w:left w:val="none" w:sz="0" w:space="0" w:color="auto"/>
        <w:bottom w:val="none" w:sz="0" w:space="0" w:color="auto"/>
        <w:right w:val="none" w:sz="0" w:space="0" w:color="auto"/>
      </w:divBdr>
    </w:div>
    <w:div w:id="717704127">
      <w:bodyDiv w:val="1"/>
      <w:marLeft w:val="0"/>
      <w:marRight w:val="0"/>
      <w:marTop w:val="0"/>
      <w:marBottom w:val="0"/>
      <w:divBdr>
        <w:top w:val="none" w:sz="0" w:space="0" w:color="auto"/>
        <w:left w:val="none" w:sz="0" w:space="0" w:color="auto"/>
        <w:bottom w:val="none" w:sz="0" w:space="0" w:color="auto"/>
        <w:right w:val="none" w:sz="0" w:space="0" w:color="auto"/>
      </w:divBdr>
    </w:div>
    <w:div w:id="718936201">
      <w:bodyDiv w:val="1"/>
      <w:marLeft w:val="0"/>
      <w:marRight w:val="0"/>
      <w:marTop w:val="0"/>
      <w:marBottom w:val="0"/>
      <w:divBdr>
        <w:top w:val="none" w:sz="0" w:space="0" w:color="auto"/>
        <w:left w:val="none" w:sz="0" w:space="0" w:color="auto"/>
        <w:bottom w:val="none" w:sz="0" w:space="0" w:color="auto"/>
        <w:right w:val="none" w:sz="0" w:space="0" w:color="auto"/>
      </w:divBdr>
    </w:div>
    <w:div w:id="722215626">
      <w:bodyDiv w:val="1"/>
      <w:marLeft w:val="0"/>
      <w:marRight w:val="0"/>
      <w:marTop w:val="0"/>
      <w:marBottom w:val="0"/>
      <w:divBdr>
        <w:top w:val="none" w:sz="0" w:space="0" w:color="auto"/>
        <w:left w:val="none" w:sz="0" w:space="0" w:color="auto"/>
        <w:bottom w:val="none" w:sz="0" w:space="0" w:color="auto"/>
        <w:right w:val="none" w:sz="0" w:space="0" w:color="auto"/>
      </w:divBdr>
    </w:div>
    <w:div w:id="722482226">
      <w:bodyDiv w:val="1"/>
      <w:marLeft w:val="0"/>
      <w:marRight w:val="0"/>
      <w:marTop w:val="0"/>
      <w:marBottom w:val="0"/>
      <w:divBdr>
        <w:top w:val="none" w:sz="0" w:space="0" w:color="auto"/>
        <w:left w:val="none" w:sz="0" w:space="0" w:color="auto"/>
        <w:bottom w:val="none" w:sz="0" w:space="0" w:color="auto"/>
        <w:right w:val="none" w:sz="0" w:space="0" w:color="auto"/>
      </w:divBdr>
    </w:div>
    <w:div w:id="726682159">
      <w:bodyDiv w:val="1"/>
      <w:marLeft w:val="0"/>
      <w:marRight w:val="0"/>
      <w:marTop w:val="0"/>
      <w:marBottom w:val="0"/>
      <w:divBdr>
        <w:top w:val="none" w:sz="0" w:space="0" w:color="auto"/>
        <w:left w:val="none" w:sz="0" w:space="0" w:color="auto"/>
        <w:bottom w:val="none" w:sz="0" w:space="0" w:color="auto"/>
        <w:right w:val="none" w:sz="0" w:space="0" w:color="auto"/>
      </w:divBdr>
    </w:div>
    <w:div w:id="732697483">
      <w:bodyDiv w:val="1"/>
      <w:marLeft w:val="0"/>
      <w:marRight w:val="0"/>
      <w:marTop w:val="0"/>
      <w:marBottom w:val="0"/>
      <w:divBdr>
        <w:top w:val="none" w:sz="0" w:space="0" w:color="auto"/>
        <w:left w:val="none" w:sz="0" w:space="0" w:color="auto"/>
        <w:bottom w:val="none" w:sz="0" w:space="0" w:color="auto"/>
        <w:right w:val="none" w:sz="0" w:space="0" w:color="auto"/>
      </w:divBdr>
    </w:div>
    <w:div w:id="733359469">
      <w:bodyDiv w:val="1"/>
      <w:marLeft w:val="0"/>
      <w:marRight w:val="0"/>
      <w:marTop w:val="0"/>
      <w:marBottom w:val="0"/>
      <w:divBdr>
        <w:top w:val="none" w:sz="0" w:space="0" w:color="auto"/>
        <w:left w:val="none" w:sz="0" w:space="0" w:color="auto"/>
        <w:bottom w:val="none" w:sz="0" w:space="0" w:color="auto"/>
        <w:right w:val="none" w:sz="0" w:space="0" w:color="auto"/>
      </w:divBdr>
    </w:div>
    <w:div w:id="735006398">
      <w:bodyDiv w:val="1"/>
      <w:marLeft w:val="0"/>
      <w:marRight w:val="0"/>
      <w:marTop w:val="0"/>
      <w:marBottom w:val="0"/>
      <w:divBdr>
        <w:top w:val="none" w:sz="0" w:space="0" w:color="auto"/>
        <w:left w:val="none" w:sz="0" w:space="0" w:color="auto"/>
        <w:bottom w:val="none" w:sz="0" w:space="0" w:color="auto"/>
        <w:right w:val="none" w:sz="0" w:space="0" w:color="auto"/>
      </w:divBdr>
    </w:div>
    <w:div w:id="745878625">
      <w:bodyDiv w:val="1"/>
      <w:marLeft w:val="0"/>
      <w:marRight w:val="0"/>
      <w:marTop w:val="0"/>
      <w:marBottom w:val="0"/>
      <w:divBdr>
        <w:top w:val="none" w:sz="0" w:space="0" w:color="auto"/>
        <w:left w:val="none" w:sz="0" w:space="0" w:color="auto"/>
        <w:bottom w:val="none" w:sz="0" w:space="0" w:color="auto"/>
        <w:right w:val="none" w:sz="0" w:space="0" w:color="auto"/>
      </w:divBdr>
    </w:div>
    <w:div w:id="749470122">
      <w:bodyDiv w:val="1"/>
      <w:marLeft w:val="0"/>
      <w:marRight w:val="0"/>
      <w:marTop w:val="0"/>
      <w:marBottom w:val="0"/>
      <w:d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w:top w:val="none" w:sz="0" w:space="0" w:color="auto"/>
        <w:left w:val="none" w:sz="0" w:space="0" w:color="auto"/>
        <w:bottom w:val="none" w:sz="0" w:space="0" w:color="auto"/>
        <w:right w:val="none" w:sz="0" w:space="0" w:color="auto"/>
      </w:divBdr>
    </w:div>
    <w:div w:id="751044083">
      <w:bodyDiv w:val="1"/>
      <w:marLeft w:val="0"/>
      <w:marRight w:val="0"/>
      <w:marTop w:val="0"/>
      <w:marBottom w:val="0"/>
      <w:divBdr>
        <w:top w:val="none" w:sz="0" w:space="0" w:color="auto"/>
        <w:left w:val="none" w:sz="0" w:space="0" w:color="auto"/>
        <w:bottom w:val="none" w:sz="0" w:space="0" w:color="auto"/>
        <w:right w:val="none" w:sz="0" w:space="0" w:color="auto"/>
      </w:divBdr>
    </w:div>
    <w:div w:id="752431948">
      <w:bodyDiv w:val="1"/>
      <w:marLeft w:val="0"/>
      <w:marRight w:val="0"/>
      <w:marTop w:val="0"/>
      <w:marBottom w:val="0"/>
      <w:divBdr>
        <w:top w:val="none" w:sz="0" w:space="0" w:color="auto"/>
        <w:left w:val="none" w:sz="0" w:space="0" w:color="auto"/>
        <w:bottom w:val="none" w:sz="0" w:space="0" w:color="auto"/>
        <w:right w:val="none" w:sz="0" w:space="0" w:color="auto"/>
      </w:divBdr>
    </w:div>
    <w:div w:id="752897340">
      <w:bodyDiv w:val="1"/>
      <w:marLeft w:val="0"/>
      <w:marRight w:val="0"/>
      <w:marTop w:val="0"/>
      <w:marBottom w:val="0"/>
      <w:divBdr>
        <w:top w:val="none" w:sz="0" w:space="0" w:color="auto"/>
        <w:left w:val="none" w:sz="0" w:space="0" w:color="auto"/>
        <w:bottom w:val="none" w:sz="0" w:space="0" w:color="auto"/>
        <w:right w:val="none" w:sz="0" w:space="0" w:color="auto"/>
      </w:divBdr>
    </w:div>
    <w:div w:id="756438944">
      <w:bodyDiv w:val="1"/>
      <w:marLeft w:val="0"/>
      <w:marRight w:val="0"/>
      <w:marTop w:val="0"/>
      <w:marBottom w:val="0"/>
      <w:divBdr>
        <w:top w:val="none" w:sz="0" w:space="0" w:color="auto"/>
        <w:left w:val="none" w:sz="0" w:space="0" w:color="auto"/>
        <w:bottom w:val="none" w:sz="0" w:space="0" w:color="auto"/>
        <w:right w:val="none" w:sz="0" w:space="0" w:color="auto"/>
      </w:divBdr>
    </w:div>
    <w:div w:id="763453852">
      <w:bodyDiv w:val="1"/>
      <w:marLeft w:val="0"/>
      <w:marRight w:val="0"/>
      <w:marTop w:val="0"/>
      <w:marBottom w:val="0"/>
      <w:divBdr>
        <w:top w:val="none" w:sz="0" w:space="0" w:color="auto"/>
        <w:left w:val="none" w:sz="0" w:space="0" w:color="auto"/>
        <w:bottom w:val="none" w:sz="0" w:space="0" w:color="auto"/>
        <w:right w:val="none" w:sz="0" w:space="0" w:color="auto"/>
      </w:divBdr>
    </w:div>
    <w:div w:id="763454782">
      <w:bodyDiv w:val="1"/>
      <w:marLeft w:val="0"/>
      <w:marRight w:val="0"/>
      <w:marTop w:val="0"/>
      <w:marBottom w:val="0"/>
      <w:divBdr>
        <w:top w:val="none" w:sz="0" w:space="0" w:color="auto"/>
        <w:left w:val="none" w:sz="0" w:space="0" w:color="auto"/>
        <w:bottom w:val="none" w:sz="0" w:space="0" w:color="auto"/>
        <w:right w:val="none" w:sz="0" w:space="0" w:color="auto"/>
      </w:divBdr>
    </w:div>
    <w:div w:id="763919833">
      <w:bodyDiv w:val="1"/>
      <w:marLeft w:val="0"/>
      <w:marRight w:val="0"/>
      <w:marTop w:val="0"/>
      <w:marBottom w:val="0"/>
      <w:divBdr>
        <w:top w:val="none" w:sz="0" w:space="0" w:color="auto"/>
        <w:left w:val="none" w:sz="0" w:space="0" w:color="auto"/>
        <w:bottom w:val="none" w:sz="0" w:space="0" w:color="auto"/>
        <w:right w:val="none" w:sz="0" w:space="0" w:color="auto"/>
      </w:divBdr>
    </w:div>
    <w:div w:id="764812593">
      <w:bodyDiv w:val="1"/>
      <w:marLeft w:val="0"/>
      <w:marRight w:val="0"/>
      <w:marTop w:val="0"/>
      <w:marBottom w:val="0"/>
      <w:divBdr>
        <w:top w:val="none" w:sz="0" w:space="0" w:color="auto"/>
        <w:left w:val="none" w:sz="0" w:space="0" w:color="auto"/>
        <w:bottom w:val="none" w:sz="0" w:space="0" w:color="auto"/>
        <w:right w:val="none" w:sz="0" w:space="0" w:color="auto"/>
      </w:divBdr>
    </w:div>
    <w:div w:id="766267902">
      <w:bodyDiv w:val="1"/>
      <w:marLeft w:val="0"/>
      <w:marRight w:val="0"/>
      <w:marTop w:val="0"/>
      <w:marBottom w:val="0"/>
      <w:divBdr>
        <w:top w:val="none" w:sz="0" w:space="0" w:color="auto"/>
        <w:left w:val="none" w:sz="0" w:space="0" w:color="auto"/>
        <w:bottom w:val="none" w:sz="0" w:space="0" w:color="auto"/>
        <w:right w:val="none" w:sz="0" w:space="0" w:color="auto"/>
      </w:divBdr>
    </w:div>
    <w:div w:id="766654451">
      <w:bodyDiv w:val="1"/>
      <w:marLeft w:val="0"/>
      <w:marRight w:val="0"/>
      <w:marTop w:val="0"/>
      <w:marBottom w:val="0"/>
      <w:divBdr>
        <w:top w:val="none" w:sz="0" w:space="0" w:color="auto"/>
        <w:left w:val="none" w:sz="0" w:space="0" w:color="auto"/>
        <w:bottom w:val="none" w:sz="0" w:space="0" w:color="auto"/>
        <w:right w:val="none" w:sz="0" w:space="0" w:color="auto"/>
      </w:divBdr>
    </w:div>
    <w:div w:id="766734079">
      <w:bodyDiv w:val="1"/>
      <w:marLeft w:val="0"/>
      <w:marRight w:val="0"/>
      <w:marTop w:val="0"/>
      <w:marBottom w:val="0"/>
      <w:divBdr>
        <w:top w:val="none" w:sz="0" w:space="0" w:color="auto"/>
        <w:left w:val="none" w:sz="0" w:space="0" w:color="auto"/>
        <w:bottom w:val="none" w:sz="0" w:space="0" w:color="auto"/>
        <w:right w:val="none" w:sz="0" w:space="0" w:color="auto"/>
      </w:divBdr>
    </w:div>
    <w:div w:id="767890988">
      <w:bodyDiv w:val="1"/>
      <w:marLeft w:val="0"/>
      <w:marRight w:val="0"/>
      <w:marTop w:val="0"/>
      <w:marBottom w:val="0"/>
      <w:divBdr>
        <w:top w:val="none" w:sz="0" w:space="0" w:color="auto"/>
        <w:left w:val="none" w:sz="0" w:space="0" w:color="auto"/>
        <w:bottom w:val="none" w:sz="0" w:space="0" w:color="auto"/>
        <w:right w:val="none" w:sz="0" w:space="0" w:color="auto"/>
      </w:divBdr>
    </w:div>
    <w:div w:id="768936571">
      <w:bodyDiv w:val="1"/>
      <w:marLeft w:val="0"/>
      <w:marRight w:val="0"/>
      <w:marTop w:val="0"/>
      <w:marBottom w:val="0"/>
      <w:divBdr>
        <w:top w:val="none" w:sz="0" w:space="0" w:color="auto"/>
        <w:left w:val="none" w:sz="0" w:space="0" w:color="auto"/>
        <w:bottom w:val="none" w:sz="0" w:space="0" w:color="auto"/>
        <w:right w:val="none" w:sz="0" w:space="0" w:color="auto"/>
      </w:divBdr>
    </w:div>
    <w:div w:id="776606673">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8110891">
      <w:bodyDiv w:val="1"/>
      <w:marLeft w:val="0"/>
      <w:marRight w:val="0"/>
      <w:marTop w:val="0"/>
      <w:marBottom w:val="0"/>
      <w:divBdr>
        <w:top w:val="none" w:sz="0" w:space="0" w:color="auto"/>
        <w:left w:val="none" w:sz="0" w:space="0" w:color="auto"/>
        <w:bottom w:val="none" w:sz="0" w:space="0" w:color="auto"/>
        <w:right w:val="none" w:sz="0" w:space="0" w:color="auto"/>
      </w:divBdr>
    </w:div>
    <w:div w:id="786047078">
      <w:bodyDiv w:val="1"/>
      <w:marLeft w:val="0"/>
      <w:marRight w:val="0"/>
      <w:marTop w:val="0"/>
      <w:marBottom w:val="0"/>
      <w:divBdr>
        <w:top w:val="none" w:sz="0" w:space="0" w:color="auto"/>
        <w:left w:val="none" w:sz="0" w:space="0" w:color="auto"/>
        <w:bottom w:val="none" w:sz="0" w:space="0" w:color="auto"/>
        <w:right w:val="none" w:sz="0" w:space="0" w:color="auto"/>
      </w:divBdr>
    </w:div>
    <w:div w:id="792216893">
      <w:bodyDiv w:val="1"/>
      <w:marLeft w:val="0"/>
      <w:marRight w:val="0"/>
      <w:marTop w:val="0"/>
      <w:marBottom w:val="0"/>
      <w:divBdr>
        <w:top w:val="none" w:sz="0" w:space="0" w:color="auto"/>
        <w:left w:val="none" w:sz="0" w:space="0" w:color="auto"/>
        <w:bottom w:val="none" w:sz="0" w:space="0" w:color="auto"/>
        <w:right w:val="none" w:sz="0" w:space="0" w:color="auto"/>
      </w:divBdr>
    </w:div>
    <w:div w:id="793527667">
      <w:bodyDiv w:val="1"/>
      <w:marLeft w:val="0"/>
      <w:marRight w:val="0"/>
      <w:marTop w:val="0"/>
      <w:marBottom w:val="0"/>
      <w:divBdr>
        <w:top w:val="none" w:sz="0" w:space="0" w:color="auto"/>
        <w:left w:val="none" w:sz="0" w:space="0" w:color="auto"/>
        <w:bottom w:val="none" w:sz="0" w:space="0" w:color="auto"/>
        <w:right w:val="none" w:sz="0" w:space="0" w:color="auto"/>
      </w:divBdr>
    </w:div>
    <w:div w:id="795874741">
      <w:bodyDiv w:val="1"/>
      <w:marLeft w:val="0"/>
      <w:marRight w:val="0"/>
      <w:marTop w:val="0"/>
      <w:marBottom w:val="0"/>
      <w:divBdr>
        <w:top w:val="none" w:sz="0" w:space="0" w:color="auto"/>
        <w:left w:val="none" w:sz="0" w:space="0" w:color="auto"/>
        <w:bottom w:val="none" w:sz="0" w:space="0" w:color="auto"/>
        <w:right w:val="none" w:sz="0" w:space="0" w:color="auto"/>
      </w:divBdr>
    </w:div>
    <w:div w:id="796800748">
      <w:bodyDiv w:val="1"/>
      <w:marLeft w:val="0"/>
      <w:marRight w:val="0"/>
      <w:marTop w:val="0"/>
      <w:marBottom w:val="0"/>
      <w:divBdr>
        <w:top w:val="none" w:sz="0" w:space="0" w:color="auto"/>
        <w:left w:val="none" w:sz="0" w:space="0" w:color="auto"/>
        <w:bottom w:val="none" w:sz="0" w:space="0" w:color="auto"/>
        <w:right w:val="none" w:sz="0" w:space="0" w:color="auto"/>
      </w:divBdr>
    </w:div>
    <w:div w:id="801729944">
      <w:bodyDiv w:val="1"/>
      <w:marLeft w:val="0"/>
      <w:marRight w:val="0"/>
      <w:marTop w:val="0"/>
      <w:marBottom w:val="0"/>
      <w:divBdr>
        <w:top w:val="none" w:sz="0" w:space="0" w:color="auto"/>
        <w:left w:val="none" w:sz="0" w:space="0" w:color="auto"/>
        <w:bottom w:val="none" w:sz="0" w:space="0" w:color="auto"/>
        <w:right w:val="none" w:sz="0" w:space="0" w:color="auto"/>
      </w:divBdr>
    </w:div>
    <w:div w:id="803078999">
      <w:bodyDiv w:val="1"/>
      <w:marLeft w:val="0"/>
      <w:marRight w:val="0"/>
      <w:marTop w:val="0"/>
      <w:marBottom w:val="0"/>
      <w:divBdr>
        <w:top w:val="none" w:sz="0" w:space="0" w:color="auto"/>
        <w:left w:val="none" w:sz="0" w:space="0" w:color="auto"/>
        <w:bottom w:val="none" w:sz="0" w:space="0" w:color="auto"/>
        <w:right w:val="none" w:sz="0" w:space="0" w:color="auto"/>
      </w:divBdr>
    </w:div>
    <w:div w:id="808212175">
      <w:bodyDiv w:val="1"/>
      <w:marLeft w:val="0"/>
      <w:marRight w:val="0"/>
      <w:marTop w:val="0"/>
      <w:marBottom w:val="0"/>
      <w:divBdr>
        <w:top w:val="none" w:sz="0" w:space="0" w:color="auto"/>
        <w:left w:val="none" w:sz="0" w:space="0" w:color="auto"/>
        <w:bottom w:val="none" w:sz="0" w:space="0" w:color="auto"/>
        <w:right w:val="none" w:sz="0" w:space="0" w:color="auto"/>
      </w:divBdr>
    </w:div>
    <w:div w:id="808863061">
      <w:bodyDiv w:val="1"/>
      <w:marLeft w:val="0"/>
      <w:marRight w:val="0"/>
      <w:marTop w:val="0"/>
      <w:marBottom w:val="0"/>
      <w:divBdr>
        <w:top w:val="none" w:sz="0" w:space="0" w:color="auto"/>
        <w:left w:val="none" w:sz="0" w:space="0" w:color="auto"/>
        <w:bottom w:val="none" w:sz="0" w:space="0" w:color="auto"/>
        <w:right w:val="none" w:sz="0" w:space="0" w:color="auto"/>
      </w:divBdr>
    </w:div>
    <w:div w:id="809440680">
      <w:bodyDiv w:val="1"/>
      <w:marLeft w:val="0"/>
      <w:marRight w:val="0"/>
      <w:marTop w:val="0"/>
      <w:marBottom w:val="0"/>
      <w:divBdr>
        <w:top w:val="none" w:sz="0" w:space="0" w:color="auto"/>
        <w:left w:val="none" w:sz="0" w:space="0" w:color="auto"/>
        <w:bottom w:val="none" w:sz="0" w:space="0" w:color="auto"/>
        <w:right w:val="none" w:sz="0" w:space="0" w:color="auto"/>
      </w:divBdr>
    </w:div>
    <w:div w:id="809706646">
      <w:bodyDiv w:val="1"/>
      <w:marLeft w:val="0"/>
      <w:marRight w:val="0"/>
      <w:marTop w:val="0"/>
      <w:marBottom w:val="0"/>
      <w:divBdr>
        <w:top w:val="none" w:sz="0" w:space="0" w:color="auto"/>
        <w:left w:val="none" w:sz="0" w:space="0" w:color="auto"/>
        <w:bottom w:val="none" w:sz="0" w:space="0" w:color="auto"/>
        <w:right w:val="none" w:sz="0" w:space="0" w:color="auto"/>
      </w:divBdr>
    </w:div>
    <w:div w:id="810944041">
      <w:bodyDiv w:val="1"/>
      <w:marLeft w:val="0"/>
      <w:marRight w:val="0"/>
      <w:marTop w:val="0"/>
      <w:marBottom w:val="0"/>
      <w:divBdr>
        <w:top w:val="none" w:sz="0" w:space="0" w:color="auto"/>
        <w:left w:val="none" w:sz="0" w:space="0" w:color="auto"/>
        <w:bottom w:val="none" w:sz="0" w:space="0" w:color="auto"/>
        <w:right w:val="none" w:sz="0" w:space="0" w:color="auto"/>
      </w:divBdr>
    </w:div>
    <w:div w:id="812983621">
      <w:bodyDiv w:val="1"/>
      <w:marLeft w:val="0"/>
      <w:marRight w:val="0"/>
      <w:marTop w:val="0"/>
      <w:marBottom w:val="0"/>
      <w:divBdr>
        <w:top w:val="none" w:sz="0" w:space="0" w:color="auto"/>
        <w:left w:val="none" w:sz="0" w:space="0" w:color="auto"/>
        <w:bottom w:val="none" w:sz="0" w:space="0" w:color="auto"/>
        <w:right w:val="none" w:sz="0" w:space="0" w:color="auto"/>
      </w:divBdr>
    </w:div>
    <w:div w:id="824392565">
      <w:bodyDiv w:val="1"/>
      <w:marLeft w:val="0"/>
      <w:marRight w:val="0"/>
      <w:marTop w:val="0"/>
      <w:marBottom w:val="0"/>
      <w:divBdr>
        <w:top w:val="none" w:sz="0" w:space="0" w:color="auto"/>
        <w:left w:val="none" w:sz="0" w:space="0" w:color="auto"/>
        <w:bottom w:val="none" w:sz="0" w:space="0" w:color="auto"/>
        <w:right w:val="none" w:sz="0" w:space="0" w:color="auto"/>
      </w:divBdr>
    </w:div>
    <w:div w:id="824661790">
      <w:bodyDiv w:val="1"/>
      <w:marLeft w:val="0"/>
      <w:marRight w:val="0"/>
      <w:marTop w:val="0"/>
      <w:marBottom w:val="0"/>
      <w:divBdr>
        <w:top w:val="none" w:sz="0" w:space="0" w:color="auto"/>
        <w:left w:val="none" w:sz="0" w:space="0" w:color="auto"/>
        <w:bottom w:val="none" w:sz="0" w:space="0" w:color="auto"/>
        <w:right w:val="none" w:sz="0" w:space="0" w:color="auto"/>
      </w:divBdr>
    </w:div>
    <w:div w:id="827403171">
      <w:bodyDiv w:val="1"/>
      <w:marLeft w:val="0"/>
      <w:marRight w:val="0"/>
      <w:marTop w:val="0"/>
      <w:marBottom w:val="0"/>
      <w:divBdr>
        <w:top w:val="none" w:sz="0" w:space="0" w:color="auto"/>
        <w:left w:val="none" w:sz="0" w:space="0" w:color="auto"/>
        <w:bottom w:val="none" w:sz="0" w:space="0" w:color="auto"/>
        <w:right w:val="none" w:sz="0" w:space="0" w:color="auto"/>
      </w:divBdr>
    </w:div>
    <w:div w:id="827592508">
      <w:bodyDiv w:val="1"/>
      <w:marLeft w:val="0"/>
      <w:marRight w:val="0"/>
      <w:marTop w:val="0"/>
      <w:marBottom w:val="0"/>
      <w:divBdr>
        <w:top w:val="none" w:sz="0" w:space="0" w:color="auto"/>
        <w:left w:val="none" w:sz="0" w:space="0" w:color="auto"/>
        <w:bottom w:val="none" w:sz="0" w:space="0" w:color="auto"/>
        <w:right w:val="none" w:sz="0" w:space="0" w:color="auto"/>
      </w:divBdr>
    </w:div>
    <w:div w:id="827937024">
      <w:bodyDiv w:val="1"/>
      <w:marLeft w:val="0"/>
      <w:marRight w:val="0"/>
      <w:marTop w:val="0"/>
      <w:marBottom w:val="0"/>
      <w:divBdr>
        <w:top w:val="none" w:sz="0" w:space="0" w:color="auto"/>
        <w:left w:val="none" w:sz="0" w:space="0" w:color="auto"/>
        <w:bottom w:val="none" w:sz="0" w:space="0" w:color="auto"/>
        <w:right w:val="none" w:sz="0" w:space="0" w:color="auto"/>
      </w:divBdr>
    </w:div>
    <w:div w:id="828592935">
      <w:bodyDiv w:val="1"/>
      <w:marLeft w:val="0"/>
      <w:marRight w:val="0"/>
      <w:marTop w:val="0"/>
      <w:marBottom w:val="0"/>
      <w:divBdr>
        <w:top w:val="none" w:sz="0" w:space="0" w:color="auto"/>
        <w:left w:val="none" w:sz="0" w:space="0" w:color="auto"/>
        <w:bottom w:val="none" w:sz="0" w:space="0" w:color="auto"/>
        <w:right w:val="none" w:sz="0" w:space="0" w:color="auto"/>
      </w:divBdr>
    </w:div>
    <w:div w:id="830756386">
      <w:bodyDiv w:val="1"/>
      <w:marLeft w:val="0"/>
      <w:marRight w:val="0"/>
      <w:marTop w:val="0"/>
      <w:marBottom w:val="0"/>
      <w:divBdr>
        <w:top w:val="none" w:sz="0" w:space="0" w:color="auto"/>
        <w:left w:val="none" w:sz="0" w:space="0" w:color="auto"/>
        <w:bottom w:val="none" w:sz="0" w:space="0" w:color="auto"/>
        <w:right w:val="none" w:sz="0" w:space="0" w:color="auto"/>
      </w:divBdr>
    </w:div>
    <w:div w:id="831605871">
      <w:bodyDiv w:val="1"/>
      <w:marLeft w:val="0"/>
      <w:marRight w:val="0"/>
      <w:marTop w:val="0"/>
      <w:marBottom w:val="0"/>
      <w:divBdr>
        <w:top w:val="none" w:sz="0" w:space="0" w:color="auto"/>
        <w:left w:val="none" w:sz="0" w:space="0" w:color="auto"/>
        <w:bottom w:val="none" w:sz="0" w:space="0" w:color="auto"/>
        <w:right w:val="none" w:sz="0" w:space="0" w:color="auto"/>
      </w:divBdr>
    </w:div>
    <w:div w:id="831719016">
      <w:bodyDiv w:val="1"/>
      <w:marLeft w:val="0"/>
      <w:marRight w:val="0"/>
      <w:marTop w:val="0"/>
      <w:marBottom w:val="0"/>
      <w:divBdr>
        <w:top w:val="none" w:sz="0" w:space="0" w:color="auto"/>
        <w:left w:val="none" w:sz="0" w:space="0" w:color="auto"/>
        <w:bottom w:val="none" w:sz="0" w:space="0" w:color="auto"/>
        <w:right w:val="none" w:sz="0" w:space="0" w:color="auto"/>
      </w:divBdr>
    </w:div>
    <w:div w:id="834807099">
      <w:bodyDiv w:val="1"/>
      <w:marLeft w:val="0"/>
      <w:marRight w:val="0"/>
      <w:marTop w:val="0"/>
      <w:marBottom w:val="0"/>
      <w:divBdr>
        <w:top w:val="none" w:sz="0" w:space="0" w:color="auto"/>
        <w:left w:val="none" w:sz="0" w:space="0" w:color="auto"/>
        <w:bottom w:val="none" w:sz="0" w:space="0" w:color="auto"/>
        <w:right w:val="none" w:sz="0" w:space="0" w:color="auto"/>
      </w:divBdr>
    </w:div>
    <w:div w:id="836383776">
      <w:bodyDiv w:val="1"/>
      <w:marLeft w:val="0"/>
      <w:marRight w:val="0"/>
      <w:marTop w:val="0"/>
      <w:marBottom w:val="0"/>
      <w:divBdr>
        <w:top w:val="none" w:sz="0" w:space="0" w:color="auto"/>
        <w:left w:val="none" w:sz="0" w:space="0" w:color="auto"/>
        <w:bottom w:val="none" w:sz="0" w:space="0" w:color="auto"/>
        <w:right w:val="none" w:sz="0" w:space="0" w:color="auto"/>
      </w:divBdr>
    </w:div>
    <w:div w:id="842668106">
      <w:bodyDiv w:val="1"/>
      <w:marLeft w:val="0"/>
      <w:marRight w:val="0"/>
      <w:marTop w:val="0"/>
      <w:marBottom w:val="0"/>
      <w:divBdr>
        <w:top w:val="none" w:sz="0" w:space="0" w:color="auto"/>
        <w:left w:val="none" w:sz="0" w:space="0" w:color="auto"/>
        <w:bottom w:val="none" w:sz="0" w:space="0" w:color="auto"/>
        <w:right w:val="none" w:sz="0" w:space="0" w:color="auto"/>
      </w:divBdr>
    </w:div>
    <w:div w:id="847712483">
      <w:bodyDiv w:val="1"/>
      <w:marLeft w:val="0"/>
      <w:marRight w:val="0"/>
      <w:marTop w:val="0"/>
      <w:marBottom w:val="0"/>
      <w:divBdr>
        <w:top w:val="none" w:sz="0" w:space="0" w:color="auto"/>
        <w:left w:val="none" w:sz="0" w:space="0" w:color="auto"/>
        <w:bottom w:val="none" w:sz="0" w:space="0" w:color="auto"/>
        <w:right w:val="none" w:sz="0" w:space="0" w:color="auto"/>
      </w:divBdr>
    </w:div>
    <w:div w:id="848371103">
      <w:bodyDiv w:val="1"/>
      <w:marLeft w:val="0"/>
      <w:marRight w:val="0"/>
      <w:marTop w:val="0"/>
      <w:marBottom w:val="0"/>
      <w:divBdr>
        <w:top w:val="none" w:sz="0" w:space="0" w:color="auto"/>
        <w:left w:val="none" w:sz="0" w:space="0" w:color="auto"/>
        <w:bottom w:val="none" w:sz="0" w:space="0" w:color="auto"/>
        <w:right w:val="none" w:sz="0" w:space="0" w:color="auto"/>
      </w:divBdr>
    </w:div>
    <w:div w:id="854458888">
      <w:bodyDiv w:val="1"/>
      <w:marLeft w:val="0"/>
      <w:marRight w:val="0"/>
      <w:marTop w:val="0"/>
      <w:marBottom w:val="0"/>
      <w:divBdr>
        <w:top w:val="none" w:sz="0" w:space="0" w:color="auto"/>
        <w:left w:val="none" w:sz="0" w:space="0" w:color="auto"/>
        <w:bottom w:val="none" w:sz="0" w:space="0" w:color="auto"/>
        <w:right w:val="none" w:sz="0" w:space="0" w:color="auto"/>
      </w:divBdr>
    </w:div>
    <w:div w:id="860706561">
      <w:bodyDiv w:val="1"/>
      <w:marLeft w:val="0"/>
      <w:marRight w:val="0"/>
      <w:marTop w:val="0"/>
      <w:marBottom w:val="0"/>
      <w:divBdr>
        <w:top w:val="none" w:sz="0" w:space="0" w:color="auto"/>
        <w:left w:val="none" w:sz="0" w:space="0" w:color="auto"/>
        <w:bottom w:val="none" w:sz="0" w:space="0" w:color="auto"/>
        <w:right w:val="none" w:sz="0" w:space="0" w:color="auto"/>
      </w:divBdr>
    </w:div>
    <w:div w:id="862671328">
      <w:bodyDiv w:val="1"/>
      <w:marLeft w:val="0"/>
      <w:marRight w:val="0"/>
      <w:marTop w:val="0"/>
      <w:marBottom w:val="0"/>
      <w:divBdr>
        <w:top w:val="none" w:sz="0" w:space="0" w:color="auto"/>
        <w:left w:val="none" w:sz="0" w:space="0" w:color="auto"/>
        <w:bottom w:val="none" w:sz="0" w:space="0" w:color="auto"/>
        <w:right w:val="none" w:sz="0" w:space="0" w:color="auto"/>
      </w:divBdr>
    </w:div>
    <w:div w:id="864907515">
      <w:bodyDiv w:val="1"/>
      <w:marLeft w:val="0"/>
      <w:marRight w:val="0"/>
      <w:marTop w:val="0"/>
      <w:marBottom w:val="0"/>
      <w:divBdr>
        <w:top w:val="none" w:sz="0" w:space="0" w:color="auto"/>
        <w:left w:val="none" w:sz="0" w:space="0" w:color="auto"/>
        <w:bottom w:val="none" w:sz="0" w:space="0" w:color="auto"/>
        <w:right w:val="none" w:sz="0" w:space="0" w:color="auto"/>
      </w:divBdr>
    </w:div>
    <w:div w:id="868838753">
      <w:bodyDiv w:val="1"/>
      <w:marLeft w:val="0"/>
      <w:marRight w:val="0"/>
      <w:marTop w:val="0"/>
      <w:marBottom w:val="0"/>
      <w:divBdr>
        <w:top w:val="none" w:sz="0" w:space="0" w:color="auto"/>
        <w:left w:val="none" w:sz="0" w:space="0" w:color="auto"/>
        <w:bottom w:val="none" w:sz="0" w:space="0" w:color="auto"/>
        <w:right w:val="none" w:sz="0" w:space="0" w:color="auto"/>
      </w:divBdr>
    </w:div>
    <w:div w:id="872229834">
      <w:bodyDiv w:val="1"/>
      <w:marLeft w:val="0"/>
      <w:marRight w:val="0"/>
      <w:marTop w:val="0"/>
      <w:marBottom w:val="0"/>
      <w:divBdr>
        <w:top w:val="none" w:sz="0" w:space="0" w:color="auto"/>
        <w:left w:val="none" w:sz="0" w:space="0" w:color="auto"/>
        <w:bottom w:val="none" w:sz="0" w:space="0" w:color="auto"/>
        <w:right w:val="none" w:sz="0" w:space="0" w:color="auto"/>
      </w:divBdr>
    </w:div>
    <w:div w:id="872764458">
      <w:bodyDiv w:val="1"/>
      <w:marLeft w:val="0"/>
      <w:marRight w:val="0"/>
      <w:marTop w:val="0"/>
      <w:marBottom w:val="0"/>
      <w:divBdr>
        <w:top w:val="none" w:sz="0" w:space="0" w:color="auto"/>
        <w:left w:val="none" w:sz="0" w:space="0" w:color="auto"/>
        <w:bottom w:val="none" w:sz="0" w:space="0" w:color="auto"/>
        <w:right w:val="none" w:sz="0" w:space="0" w:color="auto"/>
      </w:divBdr>
    </w:div>
    <w:div w:id="875510630">
      <w:bodyDiv w:val="1"/>
      <w:marLeft w:val="0"/>
      <w:marRight w:val="0"/>
      <w:marTop w:val="0"/>
      <w:marBottom w:val="0"/>
      <w:divBdr>
        <w:top w:val="none" w:sz="0" w:space="0" w:color="auto"/>
        <w:left w:val="none" w:sz="0" w:space="0" w:color="auto"/>
        <w:bottom w:val="none" w:sz="0" w:space="0" w:color="auto"/>
        <w:right w:val="none" w:sz="0" w:space="0" w:color="auto"/>
      </w:divBdr>
    </w:div>
    <w:div w:id="876235091">
      <w:bodyDiv w:val="1"/>
      <w:marLeft w:val="0"/>
      <w:marRight w:val="0"/>
      <w:marTop w:val="0"/>
      <w:marBottom w:val="0"/>
      <w:divBdr>
        <w:top w:val="none" w:sz="0" w:space="0" w:color="auto"/>
        <w:left w:val="none" w:sz="0" w:space="0" w:color="auto"/>
        <w:bottom w:val="none" w:sz="0" w:space="0" w:color="auto"/>
        <w:right w:val="none" w:sz="0" w:space="0" w:color="auto"/>
      </w:divBdr>
    </w:div>
    <w:div w:id="889266102">
      <w:bodyDiv w:val="1"/>
      <w:marLeft w:val="0"/>
      <w:marRight w:val="0"/>
      <w:marTop w:val="0"/>
      <w:marBottom w:val="0"/>
      <w:divBdr>
        <w:top w:val="none" w:sz="0" w:space="0" w:color="auto"/>
        <w:left w:val="none" w:sz="0" w:space="0" w:color="auto"/>
        <w:bottom w:val="none" w:sz="0" w:space="0" w:color="auto"/>
        <w:right w:val="none" w:sz="0" w:space="0" w:color="auto"/>
      </w:divBdr>
    </w:div>
    <w:div w:id="891498711">
      <w:bodyDiv w:val="1"/>
      <w:marLeft w:val="0"/>
      <w:marRight w:val="0"/>
      <w:marTop w:val="0"/>
      <w:marBottom w:val="0"/>
      <w:divBdr>
        <w:top w:val="none" w:sz="0" w:space="0" w:color="auto"/>
        <w:left w:val="none" w:sz="0" w:space="0" w:color="auto"/>
        <w:bottom w:val="none" w:sz="0" w:space="0" w:color="auto"/>
        <w:right w:val="none" w:sz="0" w:space="0" w:color="auto"/>
      </w:divBdr>
    </w:div>
    <w:div w:id="891843403">
      <w:bodyDiv w:val="1"/>
      <w:marLeft w:val="0"/>
      <w:marRight w:val="0"/>
      <w:marTop w:val="0"/>
      <w:marBottom w:val="0"/>
      <w:divBdr>
        <w:top w:val="none" w:sz="0" w:space="0" w:color="auto"/>
        <w:left w:val="none" w:sz="0" w:space="0" w:color="auto"/>
        <w:bottom w:val="none" w:sz="0" w:space="0" w:color="auto"/>
        <w:right w:val="none" w:sz="0" w:space="0" w:color="auto"/>
      </w:divBdr>
    </w:div>
    <w:div w:id="895629948">
      <w:bodyDiv w:val="1"/>
      <w:marLeft w:val="0"/>
      <w:marRight w:val="0"/>
      <w:marTop w:val="0"/>
      <w:marBottom w:val="0"/>
      <w:divBdr>
        <w:top w:val="none" w:sz="0" w:space="0" w:color="auto"/>
        <w:left w:val="none" w:sz="0" w:space="0" w:color="auto"/>
        <w:bottom w:val="none" w:sz="0" w:space="0" w:color="auto"/>
        <w:right w:val="none" w:sz="0" w:space="0" w:color="auto"/>
      </w:divBdr>
    </w:div>
    <w:div w:id="901672333">
      <w:bodyDiv w:val="1"/>
      <w:marLeft w:val="0"/>
      <w:marRight w:val="0"/>
      <w:marTop w:val="0"/>
      <w:marBottom w:val="0"/>
      <w:divBdr>
        <w:top w:val="none" w:sz="0" w:space="0" w:color="auto"/>
        <w:left w:val="none" w:sz="0" w:space="0" w:color="auto"/>
        <w:bottom w:val="none" w:sz="0" w:space="0" w:color="auto"/>
        <w:right w:val="none" w:sz="0" w:space="0" w:color="auto"/>
      </w:divBdr>
    </w:div>
    <w:div w:id="905651838">
      <w:bodyDiv w:val="1"/>
      <w:marLeft w:val="0"/>
      <w:marRight w:val="0"/>
      <w:marTop w:val="0"/>
      <w:marBottom w:val="0"/>
      <w:divBdr>
        <w:top w:val="none" w:sz="0" w:space="0" w:color="auto"/>
        <w:left w:val="none" w:sz="0" w:space="0" w:color="auto"/>
        <w:bottom w:val="none" w:sz="0" w:space="0" w:color="auto"/>
        <w:right w:val="none" w:sz="0" w:space="0" w:color="auto"/>
      </w:divBdr>
    </w:div>
    <w:div w:id="908348419">
      <w:bodyDiv w:val="1"/>
      <w:marLeft w:val="0"/>
      <w:marRight w:val="0"/>
      <w:marTop w:val="0"/>
      <w:marBottom w:val="0"/>
      <w:divBdr>
        <w:top w:val="none" w:sz="0" w:space="0" w:color="auto"/>
        <w:left w:val="none" w:sz="0" w:space="0" w:color="auto"/>
        <w:bottom w:val="none" w:sz="0" w:space="0" w:color="auto"/>
        <w:right w:val="none" w:sz="0" w:space="0" w:color="auto"/>
      </w:divBdr>
    </w:div>
    <w:div w:id="912205627">
      <w:bodyDiv w:val="1"/>
      <w:marLeft w:val="0"/>
      <w:marRight w:val="0"/>
      <w:marTop w:val="0"/>
      <w:marBottom w:val="0"/>
      <w:divBdr>
        <w:top w:val="none" w:sz="0" w:space="0" w:color="auto"/>
        <w:left w:val="none" w:sz="0" w:space="0" w:color="auto"/>
        <w:bottom w:val="none" w:sz="0" w:space="0" w:color="auto"/>
        <w:right w:val="none" w:sz="0" w:space="0" w:color="auto"/>
      </w:divBdr>
    </w:div>
    <w:div w:id="916130795">
      <w:bodyDiv w:val="1"/>
      <w:marLeft w:val="0"/>
      <w:marRight w:val="0"/>
      <w:marTop w:val="0"/>
      <w:marBottom w:val="0"/>
      <w:divBdr>
        <w:top w:val="none" w:sz="0" w:space="0" w:color="auto"/>
        <w:left w:val="none" w:sz="0" w:space="0" w:color="auto"/>
        <w:bottom w:val="none" w:sz="0" w:space="0" w:color="auto"/>
        <w:right w:val="none" w:sz="0" w:space="0" w:color="auto"/>
      </w:divBdr>
    </w:div>
    <w:div w:id="916944047">
      <w:bodyDiv w:val="1"/>
      <w:marLeft w:val="0"/>
      <w:marRight w:val="0"/>
      <w:marTop w:val="0"/>
      <w:marBottom w:val="0"/>
      <w:divBdr>
        <w:top w:val="none" w:sz="0" w:space="0" w:color="auto"/>
        <w:left w:val="none" w:sz="0" w:space="0" w:color="auto"/>
        <w:bottom w:val="none" w:sz="0" w:space="0" w:color="auto"/>
        <w:right w:val="none" w:sz="0" w:space="0" w:color="auto"/>
      </w:divBdr>
    </w:div>
    <w:div w:id="917399301">
      <w:bodyDiv w:val="1"/>
      <w:marLeft w:val="0"/>
      <w:marRight w:val="0"/>
      <w:marTop w:val="0"/>
      <w:marBottom w:val="0"/>
      <w:divBdr>
        <w:top w:val="none" w:sz="0" w:space="0" w:color="auto"/>
        <w:left w:val="none" w:sz="0" w:space="0" w:color="auto"/>
        <w:bottom w:val="none" w:sz="0" w:space="0" w:color="auto"/>
        <w:right w:val="none" w:sz="0" w:space="0" w:color="auto"/>
      </w:divBdr>
    </w:div>
    <w:div w:id="918172716">
      <w:bodyDiv w:val="1"/>
      <w:marLeft w:val="0"/>
      <w:marRight w:val="0"/>
      <w:marTop w:val="0"/>
      <w:marBottom w:val="0"/>
      <w:divBdr>
        <w:top w:val="none" w:sz="0" w:space="0" w:color="auto"/>
        <w:left w:val="none" w:sz="0" w:space="0" w:color="auto"/>
        <w:bottom w:val="none" w:sz="0" w:space="0" w:color="auto"/>
        <w:right w:val="none" w:sz="0" w:space="0" w:color="auto"/>
      </w:divBdr>
    </w:div>
    <w:div w:id="921186120">
      <w:bodyDiv w:val="1"/>
      <w:marLeft w:val="0"/>
      <w:marRight w:val="0"/>
      <w:marTop w:val="0"/>
      <w:marBottom w:val="0"/>
      <w:divBdr>
        <w:top w:val="none" w:sz="0" w:space="0" w:color="auto"/>
        <w:left w:val="none" w:sz="0" w:space="0" w:color="auto"/>
        <w:bottom w:val="none" w:sz="0" w:space="0" w:color="auto"/>
        <w:right w:val="none" w:sz="0" w:space="0" w:color="auto"/>
      </w:divBdr>
    </w:div>
    <w:div w:id="926688734">
      <w:bodyDiv w:val="1"/>
      <w:marLeft w:val="0"/>
      <w:marRight w:val="0"/>
      <w:marTop w:val="0"/>
      <w:marBottom w:val="0"/>
      <w:divBdr>
        <w:top w:val="none" w:sz="0" w:space="0" w:color="auto"/>
        <w:left w:val="none" w:sz="0" w:space="0" w:color="auto"/>
        <w:bottom w:val="none" w:sz="0" w:space="0" w:color="auto"/>
        <w:right w:val="none" w:sz="0" w:space="0" w:color="auto"/>
      </w:divBdr>
    </w:div>
    <w:div w:id="928193919">
      <w:bodyDiv w:val="1"/>
      <w:marLeft w:val="0"/>
      <w:marRight w:val="0"/>
      <w:marTop w:val="0"/>
      <w:marBottom w:val="0"/>
      <w:divBdr>
        <w:top w:val="none" w:sz="0" w:space="0" w:color="auto"/>
        <w:left w:val="none" w:sz="0" w:space="0" w:color="auto"/>
        <w:bottom w:val="none" w:sz="0" w:space="0" w:color="auto"/>
        <w:right w:val="none" w:sz="0" w:space="0" w:color="auto"/>
      </w:divBdr>
    </w:div>
    <w:div w:id="928543360">
      <w:bodyDiv w:val="1"/>
      <w:marLeft w:val="0"/>
      <w:marRight w:val="0"/>
      <w:marTop w:val="0"/>
      <w:marBottom w:val="0"/>
      <w:divBdr>
        <w:top w:val="none" w:sz="0" w:space="0" w:color="auto"/>
        <w:left w:val="none" w:sz="0" w:space="0" w:color="auto"/>
        <w:bottom w:val="none" w:sz="0" w:space="0" w:color="auto"/>
        <w:right w:val="none" w:sz="0" w:space="0" w:color="auto"/>
      </w:divBdr>
    </w:div>
    <w:div w:id="929121971">
      <w:bodyDiv w:val="1"/>
      <w:marLeft w:val="0"/>
      <w:marRight w:val="0"/>
      <w:marTop w:val="0"/>
      <w:marBottom w:val="0"/>
      <w:divBdr>
        <w:top w:val="none" w:sz="0" w:space="0" w:color="auto"/>
        <w:left w:val="none" w:sz="0" w:space="0" w:color="auto"/>
        <w:bottom w:val="none" w:sz="0" w:space="0" w:color="auto"/>
        <w:right w:val="none" w:sz="0" w:space="0" w:color="auto"/>
      </w:divBdr>
    </w:div>
    <w:div w:id="932591567">
      <w:bodyDiv w:val="1"/>
      <w:marLeft w:val="0"/>
      <w:marRight w:val="0"/>
      <w:marTop w:val="0"/>
      <w:marBottom w:val="0"/>
      <w:divBdr>
        <w:top w:val="none" w:sz="0" w:space="0" w:color="auto"/>
        <w:left w:val="none" w:sz="0" w:space="0" w:color="auto"/>
        <w:bottom w:val="none" w:sz="0" w:space="0" w:color="auto"/>
        <w:right w:val="none" w:sz="0" w:space="0" w:color="auto"/>
      </w:divBdr>
    </w:div>
    <w:div w:id="934826692">
      <w:bodyDiv w:val="1"/>
      <w:marLeft w:val="0"/>
      <w:marRight w:val="0"/>
      <w:marTop w:val="0"/>
      <w:marBottom w:val="0"/>
      <w:divBdr>
        <w:top w:val="none" w:sz="0" w:space="0" w:color="auto"/>
        <w:left w:val="none" w:sz="0" w:space="0" w:color="auto"/>
        <w:bottom w:val="none" w:sz="0" w:space="0" w:color="auto"/>
        <w:right w:val="none" w:sz="0" w:space="0" w:color="auto"/>
      </w:divBdr>
    </w:div>
    <w:div w:id="939220335">
      <w:bodyDiv w:val="1"/>
      <w:marLeft w:val="0"/>
      <w:marRight w:val="0"/>
      <w:marTop w:val="0"/>
      <w:marBottom w:val="0"/>
      <w:divBdr>
        <w:top w:val="none" w:sz="0" w:space="0" w:color="auto"/>
        <w:left w:val="none" w:sz="0" w:space="0" w:color="auto"/>
        <w:bottom w:val="none" w:sz="0" w:space="0" w:color="auto"/>
        <w:right w:val="none" w:sz="0" w:space="0" w:color="auto"/>
      </w:divBdr>
    </w:div>
    <w:div w:id="941572878">
      <w:bodyDiv w:val="1"/>
      <w:marLeft w:val="0"/>
      <w:marRight w:val="0"/>
      <w:marTop w:val="0"/>
      <w:marBottom w:val="0"/>
      <w:divBdr>
        <w:top w:val="none" w:sz="0" w:space="0" w:color="auto"/>
        <w:left w:val="none" w:sz="0" w:space="0" w:color="auto"/>
        <w:bottom w:val="none" w:sz="0" w:space="0" w:color="auto"/>
        <w:right w:val="none" w:sz="0" w:space="0" w:color="auto"/>
      </w:divBdr>
    </w:div>
    <w:div w:id="945621011">
      <w:bodyDiv w:val="1"/>
      <w:marLeft w:val="0"/>
      <w:marRight w:val="0"/>
      <w:marTop w:val="0"/>
      <w:marBottom w:val="0"/>
      <w:divBdr>
        <w:top w:val="none" w:sz="0" w:space="0" w:color="auto"/>
        <w:left w:val="none" w:sz="0" w:space="0" w:color="auto"/>
        <w:bottom w:val="none" w:sz="0" w:space="0" w:color="auto"/>
        <w:right w:val="none" w:sz="0" w:space="0" w:color="auto"/>
      </w:divBdr>
    </w:div>
    <w:div w:id="948514497">
      <w:bodyDiv w:val="1"/>
      <w:marLeft w:val="0"/>
      <w:marRight w:val="0"/>
      <w:marTop w:val="0"/>
      <w:marBottom w:val="0"/>
      <w:divBdr>
        <w:top w:val="none" w:sz="0" w:space="0" w:color="auto"/>
        <w:left w:val="none" w:sz="0" w:space="0" w:color="auto"/>
        <w:bottom w:val="none" w:sz="0" w:space="0" w:color="auto"/>
        <w:right w:val="none" w:sz="0" w:space="0" w:color="auto"/>
      </w:divBdr>
    </w:div>
    <w:div w:id="949240829">
      <w:bodyDiv w:val="1"/>
      <w:marLeft w:val="0"/>
      <w:marRight w:val="0"/>
      <w:marTop w:val="0"/>
      <w:marBottom w:val="0"/>
      <w:divBdr>
        <w:top w:val="none" w:sz="0" w:space="0" w:color="auto"/>
        <w:left w:val="none" w:sz="0" w:space="0" w:color="auto"/>
        <w:bottom w:val="none" w:sz="0" w:space="0" w:color="auto"/>
        <w:right w:val="none" w:sz="0" w:space="0" w:color="auto"/>
      </w:divBdr>
    </w:div>
    <w:div w:id="961769857">
      <w:bodyDiv w:val="1"/>
      <w:marLeft w:val="0"/>
      <w:marRight w:val="0"/>
      <w:marTop w:val="0"/>
      <w:marBottom w:val="0"/>
      <w:divBdr>
        <w:top w:val="none" w:sz="0" w:space="0" w:color="auto"/>
        <w:left w:val="none" w:sz="0" w:space="0" w:color="auto"/>
        <w:bottom w:val="none" w:sz="0" w:space="0" w:color="auto"/>
        <w:right w:val="none" w:sz="0" w:space="0" w:color="auto"/>
      </w:divBdr>
    </w:div>
    <w:div w:id="968898936">
      <w:bodyDiv w:val="1"/>
      <w:marLeft w:val="0"/>
      <w:marRight w:val="0"/>
      <w:marTop w:val="0"/>
      <w:marBottom w:val="0"/>
      <w:divBdr>
        <w:top w:val="none" w:sz="0" w:space="0" w:color="auto"/>
        <w:left w:val="none" w:sz="0" w:space="0" w:color="auto"/>
        <w:bottom w:val="none" w:sz="0" w:space="0" w:color="auto"/>
        <w:right w:val="none" w:sz="0" w:space="0" w:color="auto"/>
      </w:divBdr>
    </w:div>
    <w:div w:id="969897505">
      <w:bodyDiv w:val="1"/>
      <w:marLeft w:val="0"/>
      <w:marRight w:val="0"/>
      <w:marTop w:val="0"/>
      <w:marBottom w:val="0"/>
      <w:divBdr>
        <w:top w:val="none" w:sz="0" w:space="0" w:color="auto"/>
        <w:left w:val="none" w:sz="0" w:space="0" w:color="auto"/>
        <w:bottom w:val="none" w:sz="0" w:space="0" w:color="auto"/>
        <w:right w:val="none" w:sz="0" w:space="0" w:color="auto"/>
      </w:divBdr>
    </w:div>
    <w:div w:id="972100614">
      <w:bodyDiv w:val="1"/>
      <w:marLeft w:val="0"/>
      <w:marRight w:val="0"/>
      <w:marTop w:val="0"/>
      <w:marBottom w:val="0"/>
      <w:divBdr>
        <w:top w:val="none" w:sz="0" w:space="0" w:color="auto"/>
        <w:left w:val="none" w:sz="0" w:space="0" w:color="auto"/>
        <w:bottom w:val="none" w:sz="0" w:space="0" w:color="auto"/>
        <w:right w:val="none" w:sz="0" w:space="0" w:color="auto"/>
      </w:divBdr>
    </w:div>
    <w:div w:id="972442609">
      <w:bodyDiv w:val="1"/>
      <w:marLeft w:val="0"/>
      <w:marRight w:val="0"/>
      <w:marTop w:val="0"/>
      <w:marBottom w:val="0"/>
      <w:divBdr>
        <w:top w:val="none" w:sz="0" w:space="0" w:color="auto"/>
        <w:left w:val="none" w:sz="0" w:space="0" w:color="auto"/>
        <w:bottom w:val="none" w:sz="0" w:space="0" w:color="auto"/>
        <w:right w:val="none" w:sz="0" w:space="0" w:color="auto"/>
      </w:divBdr>
    </w:div>
    <w:div w:id="972828437">
      <w:bodyDiv w:val="1"/>
      <w:marLeft w:val="0"/>
      <w:marRight w:val="0"/>
      <w:marTop w:val="0"/>
      <w:marBottom w:val="0"/>
      <w:divBdr>
        <w:top w:val="none" w:sz="0" w:space="0" w:color="auto"/>
        <w:left w:val="none" w:sz="0" w:space="0" w:color="auto"/>
        <w:bottom w:val="none" w:sz="0" w:space="0" w:color="auto"/>
        <w:right w:val="none" w:sz="0" w:space="0" w:color="auto"/>
      </w:divBdr>
    </w:div>
    <w:div w:id="977805656">
      <w:bodyDiv w:val="1"/>
      <w:marLeft w:val="0"/>
      <w:marRight w:val="0"/>
      <w:marTop w:val="0"/>
      <w:marBottom w:val="0"/>
      <w:divBdr>
        <w:top w:val="none" w:sz="0" w:space="0" w:color="auto"/>
        <w:left w:val="none" w:sz="0" w:space="0" w:color="auto"/>
        <w:bottom w:val="none" w:sz="0" w:space="0" w:color="auto"/>
        <w:right w:val="none" w:sz="0" w:space="0" w:color="auto"/>
      </w:divBdr>
    </w:div>
    <w:div w:id="978657654">
      <w:bodyDiv w:val="1"/>
      <w:marLeft w:val="0"/>
      <w:marRight w:val="0"/>
      <w:marTop w:val="0"/>
      <w:marBottom w:val="0"/>
      <w:divBdr>
        <w:top w:val="none" w:sz="0" w:space="0" w:color="auto"/>
        <w:left w:val="none" w:sz="0" w:space="0" w:color="auto"/>
        <w:bottom w:val="none" w:sz="0" w:space="0" w:color="auto"/>
        <w:right w:val="none" w:sz="0" w:space="0" w:color="auto"/>
      </w:divBdr>
    </w:div>
    <w:div w:id="979385631">
      <w:bodyDiv w:val="1"/>
      <w:marLeft w:val="0"/>
      <w:marRight w:val="0"/>
      <w:marTop w:val="0"/>
      <w:marBottom w:val="0"/>
      <w:divBdr>
        <w:top w:val="none" w:sz="0" w:space="0" w:color="auto"/>
        <w:left w:val="none" w:sz="0" w:space="0" w:color="auto"/>
        <w:bottom w:val="none" w:sz="0" w:space="0" w:color="auto"/>
        <w:right w:val="none" w:sz="0" w:space="0" w:color="auto"/>
      </w:divBdr>
    </w:div>
    <w:div w:id="979844944">
      <w:bodyDiv w:val="1"/>
      <w:marLeft w:val="0"/>
      <w:marRight w:val="0"/>
      <w:marTop w:val="0"/>
      <w:marBottom w:val="0"/>
      <w:divBdr>
        <w:top w:val="none" w:sz="0" w:space="0" w:color="auto"/>
        <w:left w:val="none" w:sz="0" w:space="0" w:color="auto"/>
        <w:bottom w:val="none" w:sz="0" w:space="0" w:color="auto"/>
        <w:right w:val="none" w:sz="0" w:space="0" w:color="auto"/>
      </w:divBdr>
    </w:div>
    <w:div w:id="982003087">
      <w:bodyDiv w:val="1"/>
      <w:marLeft w:val="0"/>
      <w:marRight w:val="0"/>
      <w:marTop w:val="0"/>
      <w:marBottom w:val="0"/>
      <w:divBdr>
        <w:top w:val="none" w:sz="0" w:space="0" w:color="auto"/>
        <w:left w:val="none" w:sz="0" w:space="0" w:color="auto"/>
        <w:bottom w:val="none" w:sz="0" w:space="0" w:color="auto"/>
        <w:right w:val="none" w:sz="0" w:space="0" w:color="auto"/>
      </w:divBdr>
    </w:div>
    <w:div w:id="983042133">
      <w:bodyDiv w:val="1"/>
      <w:marLeft w:val="0"/>
      <w:marRight w:val="0"/>
      <w:marTop w:val="0"/>
      <w:marBottom w:val="0"/>
      <w:divBdr>
        <w:top w:val="none" w:sz="0" w:space="0" w:color="auto"/>
        <w:left w:val="none" w:sz="0" w:space="0" w:color="auto"/>
        <w:bottom w:val="none" w:sz="0" w:space="0" w:color="auto"/>
        <w:right w:val="none" w:sz="0" w:space="0" w:color="auto"/>
      </w:divBdr>
    </w:div>
    <w:div w:id="985548028">
      <w:bodyDiv w:val="1"/>
      <w:marLeft w:val="0"/>
      <w:marRight w:val="0"/>
      <w:marTop w:val="0"/>
      <w:marBottom w:val="0"/>
      <w:divBdr>
        <w:top w:val="none" w:sz="0" w:space="0" w:color="auto"/>
        <w:left w:val="none" w:sz="0" w:space="0" w:color="auto"/>
        <w:bottom w:val="none" w:sz="0" w:space="0" w:color="auto"/>
        <w:right w:val="none" w:sz="0" w:space="0" w:color="auto"/>
      </w:divBdr>
    </w:div>
    <w:div w:id="989485998">
      <w:bodyDiv w:val="1"/>
      <w:marLeft w:val="0"/>
      <w:marRight w:val="0"/>
      <w:marTop w:val="0"/>
      <w:marBottom w:val="0"/>
      <w:divBdr>
        <w:top w:val="none" w:sz="0" w:space="0" w:color="auto"/>
        <w:left w:val="none" w:sz="0" w:space="0" w:color="auto"/>
        <w:bottom w:val="none" w:sz="0" w:space="0" w:color="auto"/>
        <w:right w:val="none" w:sz="0" w:space="0" w:color="auto"/>
      </w:divBdr>
    </w:div>
    <w:div w:id="991180741">
      <w:bodyDiv w:val="1"/>
      <w:marLeft w:val="0"/>
      <w:marRight w:val="0"/>
      <w:marTop w:val="0"/>
      <w:marBottom w:val="0"/>
      <w:divBdr>
        <w:top w:val="none" w:sz="0" w:space="0" w:color="auto"/>
        <w:left w:val="none" w:sz="0" w:space="0" w:color="auto"/>
        <w:bottom w:val="none" w:sz="0" w:space="0" w:color="auto"/>
        <w:right w:val="none" w:sz="0" w:space="0" w:color="auto"/>
      </w:divBdr>
    </w:div>
    <w:div w:id="992413372">
      <w:bodyDiv w:val="1"/>
      <w:marLeft w:val="0"/>
      <w:marRight w:val="0"/>
      <w:marTop w:val="0"/>
      <w:marBottom w:val="0"/>
      <w:divBdr>
        <w:top w:val="none" w:sz="0" w:space="0" w:color="auto"/>
        <w:left w:val="none" w:sz="0" w:space="0" w:color="auto"/>
        <w:bottom w:val="none" w:sz="0" w:space="0" w:color="auto"/>
        <w:right w:val="none" w:sz="0" w:space="0" w:color="auto"/>
      </w:divBdr>
    </w:div>
    <w:div w:id="995887946">
      <w:bodyDiv w:val="1"/>
      <w:marLeft w:val="0"/>
      <w:marRight w:val="0"/>
      <w:marTop w:val="0"/>
      <w:marBottom w:val="0"/>
      <w:divBdr>
        <w:top w:val="none" w:sz="0" w:space="0" w:color="auto"/>
        <w:left w:val="none" w:sz="0" w:space="0" w:color="auto"/>
        <w:bottom w:val="none" w:sz="0" w:space="0" w:color="auto"/>
        <w:right w:val="none" w:sz="0" w:space="0" w:color="auto"/>
      </w:divBdr>
    </w:div>
    <w:div w:id="997685924">
      <w:bodyDiv w:val="1"/>
      <w:marLeft w:val="0"/>
      <w:marRight w:val="0"/>
      <w:marTop w:val="0"/>
      <w:marBottom w:val="0"/>
      <w:divBdr>
        <w:top w:val="none" w:sz="0" w:space="0" w:color="auto"/>
        <w:left w:val="none" w:sz="0" w:space="0" w:color="auto"/>
        <w:bottom w:val="none" w:sz="0" w:space="0" w:color="auto"/>
        <w:right w:val="none" w:sz="0" w:space="0" w:color="auto"/>
      </w:divBdr>
    </w:div>
    <w:div w:id="998194058">
      <w:bodyDiv w:val="1"/>
      <w:marLeft w:val="0"/>
      <w:marRight w:val="0"/>
      <w:marTop w:val="0"/>
      <w:marBottom w:val="0"/>
      <w:divBdr>
        <w:top w:val="none" w:sz="0" w:space="0" w:color="auto"/>
        <w:left w:val="none" w:sz="0" w:space="0" w:color="auto"/>
        <w:bottom w:val="none" w:sz="0" w:space="0" w:color="auto"/>
        <w:right w:val="none" w:sz="0" w:space="0" w:color="auto"/>
      </w:divBdr>
    </w:div>
    <w:div w:id="998728686">
      <w:bodyDiv w:val="1"/>
      <w:marLeft w:val="0"/>
      <w:marRight w:val="0"/>
      <w:marTop w:val="0"/>
      <w:marBottom w:val="0"/>
      <w:divBdr>
        <w:top w:val="none" w:sz="0" w:space="0" w:color="auto"/>
        <w:left w:val="none" w:sz="0" w:space="0" w:color="auto"/>
        <w:bottom w:val="none" w:sz="0" w:space="0" w:color="auto"/>
        <w:right w:val="none" w:sz="0" w:space="0" w:color="auto"/>
      </w:divBdr>
    </w:div>
    <w:div w:id="1000085936">
      <w:bodyDiv w:val="1"/>
      <w:marLeft w:val="0"/>
      <w:marRight w:val="0"/>
      <w:marTop w:val="0"/>
      <w:marBottom w:val="0"/>
      <w:divBdr>
        <w:top w:val="none" w:sz="0" w:space="0" w:color="auto"/>
        <w:left w:val="none" w:sz="0" w:space="0" w:color="auto"/>
        <w:bottom w:val="none" w:sz="0" w:space="0" w:color="auto"/>
        <w:right w:val="none" w:sz="0" w:space="0" w:color="auto"/>
      </w:divBdr>
    </w:div>
    <w:div w:id="1003315426">
      <w:bodyDiv w:val="1"/>
      <w:marLeft w:val="0"/>
      <w:marRight w:val="0"/>
      <w:marTop w:val="0"/>
      <w:marBottom w:val="0"/>
      <w:divBdr>
        <w:top w:val="none" w:sz="0" w:space="0" w:color="auto"/>
        <w:left w:val="none" w:sz="0" w:space="0" w:color="auto"/>
        <w:bottom w:val="none" w:sz="0" w:space="0" w:color="auto"/>
        <w:right w:val="none" w:sz="0" w:space="0" w:color="auto"/>
      </w:divBdr>
    </w:div>
    <w:div w:id="1009715192">
      <w:bodyDiv w:val="1"/>
      <w:marLeft w:val="0"/>
      <w:marRight w:val="0"/>
      <w:marTop w:val="0"/>
      <w:marBottom w:val="0"/>
      <w:divBdr>
        <w:top w:val="none" w:sz="0" w:space="0" w:color="auto"/>
        <w:left w:val="none" w:sz="0" w:space="0" w:color="auto"/>
        <w:bottom w:val="none" w:sz="0" w:space="0" w:color="auto"/>
        <w:right w:val="none" w:sz="0" w:space="0" w:color="auto"/>
      </w:divBdr>
    </w:div>
    <w:div w:id="1015880600">
      <w:bodyDiv w:val="1"/>
      <w:marLeft w:val="0"/>
      <w:marRight w:val="0"/>
      <w:marTop w:val="0"/>
      <w:marBottom w:val="0"/>
      <w:divBdr>
        <w:top w:val="none" w:sz="0" w:space="0" w:color="auto"/>
        <w:left w:val="none" w:sz="0" w:space="0" w:color="auto"/>
        <w:bottom w:val="none" w:sz="0" w:space="0" w:color="auto"/>
        <w:right w:val="none" w:sz="0" w:space="0" w:color="auto"/>
      </w:divBdr>
    </w:div>
    <w:div w:id="1016616867">
      <w:bodyDiv w:val="1"/>
      <w:marLeft w:val="0"/>
      <w:marRight w:val="0"/>
      <w:marTop w:val="0"/>
      <w:marBottom w:val="0"/>
      <w:divBdr>
        <w:top w:val="none" w:sz="0" w:space="0" w:color="auto"/>
        <w:left w:val="none" w:sz="0" w:space="0" w:color="auto"/>
        <w:bottom w:val="none" w:sz="0" w:space="0" w:color="auto"/>
        <w:right w:val="none" w:sz="0" w:space="0" w:color="auto"/>
      </w:divBdr>
    </w:div>
    <w:div w:id="1029986954">
      <w:bodyDiv w:val="1"/>
      <w:marLeft w:val="0"/>
      <w:marRight w:val="0"/>
      <w:marTop w:val="0"/>
      <w:marBottom w:val="0"/>
      <w:divBdr>
        <w:top w:val="none" w:sz="0" w:space="0" w:color="auto"/>
        <w:left w:val="none" w:sz="0" w:space="0" w:color="auto"/>
        <w:bottom w:val="none" w:sz="0" w:space="0" w:color="auto"/>
        <w:right w:val="none" w:sz="0" w:space="0" w:color="auto"/>
      </w:divBdr>
    </w:div>
    <w:div w:id="1031960406">
      <w:bodyDiv w:val="1"/>
      <w:marLeft w:val="0"/>
      <w:marRight w:val="0"/>
      <w:marTop w:val="0"/>
      <w:marBottom w:val="0"/>
      <w:divBdr>
        <w:top w:val="none" w:sz="0" w:space="0" w:color="auto"/>
        <w:left w:val="none" w:sz="0" w:space="0" w:color="auto"/>
        <w:bottom w:val="none" w:sz="0" w:space="0" w:color="auto"/>
        <w:right w:val="none" w:sz="0" w:space="0" w:color="auto"/>
      </w:divBdr>
    </w:div>
    <w:div w:id="1032879946">
      <w:bodyDiv w:val="1"/>
      <w:marLeft w:val="0"/>
      <w:marRight w:val="0"/>
      <w:marTop w:val="0"/>
      <w:marBottom w:val="0"/>
      <w:divBdr>
        <w:top w:val="none" w:sz="0" w:space="0" w:color="auto"/>
        <w:left w:val="none" w:sz="0" w:space="0" w:color="auto"/>
        <w:bottom w:val="none" w:sz="0" w:space="0" w:color="auto"/>
        <w:right w:val="none" w:sz="0" w:space="0" w:color="auto"/>
      </w:divBdr>
    </w:div>
    <w:div w:id="1045986607">
      <w:bodyDiv w:val="1"/>
      <w:marLeft w:val="0"/>
      <w:marRight w:val="0"/>
      <w:marTop w:val="0"/>
      <w:marBottom w:val="0"/>
      <w:divBdr>
        <w:top w:val="none" w:sz="0" w:space="0" w:color="auto"/>
        <w:left w:val="none" w:sz="0" w:space="0" w:color="auto"/>
        <w:bottom w:val="none" w:sz="0" w:space="0" w:color="auto"/>
        <w:right w:val="none" w:sz="0" w:space="0" w:color="auto"/>
      </w:divBdr>
    </w:div>
    <w:div w:id="1046678222">
      <w:bodyDiv w:val="1"/>
      <w:marLeft w:val="0"/>
      <w:marRight w:val="0"/>
      <w:marTop w:val="0"/>
      <w:marBottom w:val="0"/>
      <w:divBdr>
        <w:top w:val="none" w:sz="0" w:space="0" w:color="auto"/>
        <w:left w:val="none" w:sz="0" w:space="0" w:color="auto"/>
        <w:bottom w:val="none" w:sz="0" w:space="0" w:color="auto"/>
        <w:right w:val="none" w:sz="0" w:space="0" w:color="auto"/>
      </w:divBdr>
    </w:div>
    <w:div w:id="1046951077">
      <w:bodyDiv w:val="1"/>
      <w:marLeft w:val="0"/>
      <w:marRight w:val="0"/>
      <w:marTop w:val="0"/>
      <w:marBottom w:val="0"/>
      <w:divBdr>
        <w:top w:val="none" w:sz="0" w:space="0" w:color="auto"/>
        <w:left w:val="none" w:sz="0" w:space="0" w:color="auto"/>
        <w:bottom w:val="none" w:sz="0" w:space="0" w:color="auto"/>
        <w:right w:val="none" w:sz="0" w:space="0" w:color="auto"/>
      </w:divBdr>
    </w:div>
    <w:div w:id="1048720875">
      <w:bodyDiv w:val="1"/>
      <w:marLeft w:val="0"/>
      <w:marRight w:val="0"/>
      <w:marTop w:val="0"/>
      <w:marBottom w:val="0"/>
      <w:divBdr>
        <w:top w:val="none" w:sz="0" w:space="0" w:color="auto"/>
        <w:left w:val="none" w:sz="0" w:space="0" w:color="auto"/>
        <w:bottom w:val="none" w:sz="0" w:space="0" w:color="auto"/>
        <w:right w:val="none" w:sz="0" w:space="0" w:color="auto"/>
      </w:divBdr>
    </w:div>
    <w:div w:id="1048841455">
      <w:bodyDiv w:val="1"/>
      <w:marLeft w:val="0"/>
      <w:marRight w:val="0"/>
      <w:marTop w:val="0"/>
      <w:marBottom w:val="0"/>
      <w:divBdr>
        <w:top w:val="none" w:sz="0" w:space="0" w:color="auto"/>
        <w:left w:val="none" w:sz="0" w:space="0" w:color="auto"/>
        <w:bottom w:val="none" w:sz="0" w:space="0" w:color="auto"/>
        <w:right w:val="none" w:sz="0" w:space="0" w:color="auto"/>
      </w:divBdr>
    </w:div>
    <w:div w:id="1055927340">
      <w:bodyDiv w:val="1"/>
      <w:marLeft w:val="0"/>
      <w:marRight w:val="0"/>
      <w:marTop w:val="0"/>
      <w:marBottom w:val="0"/>
      <w:divBdr>
        <w:top w:val="none" w:sz="0" w:space="0" w:color="auto"/>
        <w:left w:val="none" w:sz="0" w:space="0" w:color="auto"/>
        <w:bottom w:val="none" w:sz="0" w:space="0" w:color="auto"/>
        <w:right w:val="none" w:sz="0" w:space="0" w:color="auto"/>
      </w:divBdr>
    </w:div>
    <w:div w:id="1058675486">
      <w:bodyDiv w:val="1"/>
      <w:marLeft w:val="0"/>
      <w:marRight w:val="0"/>
      <w:marTop w:val="0"/>
      <w:marBottom w:val="0"/>
      <w:divBdr>
        <w:top w:val="none" w:sz="0" w:space="0" w:color="auto"/>
        <w:left w:val="none" w:sz="0" w:space="0" w:color="auto"/>
        <w:bottom w:val="none" w:sz="0" w:space="0" w:color="auto"/>
        <w:right w:val="none" w:sz="0" w:space="0" w:color="auto"/>
      </w:divBdr>
    </w:div>
    <w:div w:id="1059791267">
      <w:bodyDiv w:val="1"/>
      <w:marLeft w:val="0"/>
      <w:marRight w:val="0"/>
      <w:marTop w:val="0"/>
      <w:marBottom w:val="0"/>
      <w:divBdr>
        <w:top w:val="none" w:sz="0" w:space="0" w:color="auto"/>
        <w:left w:val="none" w:sz="0" w:space="0" w:color="auto"/>
        <w:bottom w:val="none" w:sz="0" w:space="0" w:color="auto"/>
        <w:right w:val="none" w:sz="0" w:space="0" w:color="auto"/>
      </w:divBdr>
    </w:div>
    <w:div w:id="1060249335">
      <w:bodyDiv w:val="1"/>
      <w:marLeft w:val="0"/>
      <w:marRight w:val="0"/>
      <w:marTop w:val="0"/>
      <w:marBottom w:val="0"/>
      <w:divBdr>
        <w:top w:val="none" w:sz="0" w:space="0" w:color="auto"/>
        <w:left w:val="none" w:sz="0" w:space="0" w:color="auto"/>
        <w:bottom w:val="none" w:sz="0" w:space="0" w:color="auto"/>
        <w:right w:val="none" w:sz="0" w:space="0" w:color="auto"/>
      </w:divBdr>
    </w:div>
    <w:div w:id="1064792487">
      <w:bodyDiv w:val="1"/>
      <w:marLeft w:val="0"/>
      <w:marRight w:val="0"/>
      <w:marTop w:val="0"/>
      <w:marBottom w:val="0"/>
      <w:divBdr>
        <w:top w:val="none" w:sz="0" w:space="0" w:color="auto"/>
        <w:left w:val="none" w:sz="0" w:space="0" w:color="auto"/>
        <w:bottom w:val="none" w:sz="0" w:space="0" w:color="auto"/>
        <w:right w:val="none" w:sz="0" w:space="0" w:color="auto"/>
      </w:divBdr>
    </w:div>
    <w:div w:id="1065301915">
      <w:bodyDiv w:val="1"/>
      <w:marLeft w:val="0"/>
      <w:marRight w:val="0"/>
      <w:marTop w:val="0"/>
      <w:marBottom w:val="0"/>
      <w:divBdr>
        <w:top w:val="none" w:sz="0" w:space="0" w:color="auto"/>
        <w:left w:val="none" w:sz="0" w:space="0" w:color="auto"/>
        <w:bottom w:val="none" w:sz="0" w:space="0" w:color="auto"/>
        <w:right w:val="none" w:sz="0" w:space="0" w:color="auto"/>
      </w:divBdr>
    </w:div>
    <w:div w:id="1066221616">
      <w:bodyDiv w:val="1"/>
      <w:marLeft w:val="0"/>
      <w:marRight w:val="0"/>
      <w:marTop w:val="0"/>
      <w:marBottom w:val="0"/>
      <w:divBdr>
        <w:top w:val="none" w:sz="0" w:space="0" w:color="auto"/>
        <w:left w:val="none" w:sz="0" w:space="0" w:color="auto"/>
        <w:bottom w:val="none" w:sz="0" w:space="0" w:color="auto"/>
        <w:right w:val="none" w:sz="0" w:space="0" w:color="auto"/>
      </w:divBdr>
    </w:div>
    <w:div w:id="1068113829">
      <w:bodyDiv w:val="1"/>
      <w:marLeft w:val="0"/>
      <w:marRight w:val="0"/>
      <w:marTop w:val="0"/>
      <w:marBottom w:val="0"/>
      <w:divBdr>
        <w:top w:val="none" w:sz="0" w:space="0" w:color="auto"/>
        <w:left w:val="none" w:sz="0" w:space="0" w:color="auto"/>
        <w:bottom w:val="none" w:sz="0" w:space="0" w:color="auto"/>
        <w:right w:val="none" w:sz="0" w:space="0" w:color="auto"/>
      </w:divBdr>
    </w:div>
    <w:div w:id="1068303502">
      <w:bodyDiv w:val="1"/>
      <w:marLeft w:val="0"/>
      <w:marRight w:val="0"/>
      <w:marTop w:val="0"/>
      <w:marBottom w:val="0"/>
      <w:divBdr>
        <w:top w:val="none" w:sz="0" w:space="0" w:color="auto"/>
        <w:left w:val="none" w:sz="0" w:space="0" w:color="auto"/>
        <w:bottom w:val="none" w:sz="0" w:space="0" w:color="auto"/>
        <w:right w:val="none" w:sz="0" w:space="0" w:color="auto"/>
      </w:divBdr>
    </w:div>
    <w:div w:id="1072969910">
      <w:bodyDiv w:val="1"/>
      <w:marLeft w:val="0"/>
      <w:marRight w:val="0"/>
      <w:marTop w:val="0"/>
      <w:marBottom w:val="0"/>
      <w:divBdr>
        <w:top w:val="none" w:sz="0" w:space="0" w:color="auto"/>
        <w:left w:val="none" w:sz="0" w:space="0" w:color="auto"/>
        <w:bottom w:val="none" w:sz="0" w:space="0" w:color="auto"/>
        <w:right w:val="none" w:sz="0" w:space="0" w:color="auto"/>
      </w:divBdr>
    </w:div>
    <w:div w:id="1076979339">
      <w:bodyDiv w:val="1"/>
      <w:marLeft w:val="0"/>
      <w:marRight w:val="0"/>
      <w:marTop w:val="0"/>
      <w:marBottom w:val="0"/>
      <w:divBdr>
        <w:top w:val="none" w:sz="0" w:space="0" w:color="auto"/>
        <w:left w:val="none" w:sz="0" w:space="0" w:color="auto"/>
        <w:bottom w:val="none" w:sz="0" w:space="0" w:color="auto"/>
        <w:right w:val="none" w:sz="0" w:space="0" w:color="auto"/>
      </w:divBdr>
    </w:div>
    <w:div w:id="1077048505">
      <w:bodyDiv w:val="1"/>
      <w:marLeft w:val="0"/>
      <w:marRight w:val="0"/>
      <w:marTop w:val="0"/>
      <w:marBottom w:val="0"/>
      <w:divBdr>
        <w:top w:val="none" w:sz="0" w:space="0" w:color="auto"/>
        <w:left w:val="none" w:sz="0" w:space="0" w:color="auto"/>
        <w:bottom w:val="none" w:sz="0" w:space="0" w:color="auto"/>
        <w:right w:val="none" w:sz="0" w:space="0" w:color="auto"/>
      </w:divBdr>
    </w:div>
    <w:div w:id="1081368679">
      <w:bodyDiv w:val="1"/>
      <w:marLeft w:val="0"/>
      <w:marRight w:val="0"/>
      <w:marTop w:val="0"/>
      <w:marBottom w:val="0"/>
      <w:divBdr>
        <w:top w:val="none" w:sz="0" w:space="0" w:color="auto"/>
        <w:left w:val="none" w:sz="0" w:space="0" w:color="auto"/>
        <w:bottom w:val="none" w:sz="0" w:space="0" w:color="auto"/>
        <w:right w:val="none" w:sz="0" w:space="0" w:color="auto"/>
      </w:divBdr>
    </w:div>
    <w:div w:id="1081873662">
      <w:bodyDiv w:val="1"/>
      <w:marLeft w:val="0"/>
      <w:marRight w:val="0"/>
      <w:marTop w:val="0"/>
      <w:marBottom w:val="0"/>
      <w:divBdr>
        <w:top w:val="none" w:sz="0" w:space="0" w:color="auto"/>
        <w:left w:val="none" w:sz="0" w:space="0" w:color="auto"/>
        <w:bottom w:val="none" w:sz="0" w:space="0" w:color="auto"/>
        <w:right w:val="none" w:sz="0" w:space="0" w:color="auto"/>
      </w:divBdr>
    </w:div>
    <w:div w:id="1084032946">
      <w:bodyDiv w:val="1"/>
      <w:marLeft w:val="0"/>
      <w:marRight w:val="0"/>
      <w:marTop w:val="0"/>
      <w:marBottom w:val="0"/>
      <w:divBdr>
        <w:top w:val="none" w:sz="0" w:space="0" w:color="auto"/>
        <w:left w:val="none" w:sz="0" w:space="0" w:color="auto"/>
        <w:bottom w:val="none" w:sz="0" w:space="0" w:color="auto"/>
        <w:right w:val="none" w:sz="0" w:space="0" w:color="auto"/>
      </w:divBdr>
    </w:div>
    <w:div w:id="1094208736">
      <w:bodyDiv w:val="1"/>
      <w:marLeft w:val="0"/>
      <w:marRight w:val="0"/>
      <w:marTop w:val="0"/>
      <w:marBottom w:val="0"/>
      <w:divBdr>
        <w:top w:val="none" w:sz="0" w:space="0" w:color="auto"/>
        <w:left w:val="none" w:sz="0" w:space="0" w:color="auto"/>
        <w:bottom w:val="none" w:sz="0" w:space="0" w:color="auto"/>
        <w:right w:val="none" w:sz="0" w:space="0" w:color="auto"/>
      </w:divBdr>
    </w:div>
    <w:div w:id="1096437574">
      <w:bodyDiv w:val="1"/>
      <w:marLeft w:val="0"/>
      <w:marRight w:val="0"/>
      <w:marTop w:val="0"/>
      <w:marBottom w:val="0"/>
      <w:divBdr>
        <w:top w:val="none" w:sz="0" w:space="0" w:color="auto"/>
        <w:left w:val="none" w:sz="0" w:space="0" w:color="auto"/>
        <w:bottom w:val="none" w:sz="0" w:space="0" w:color="auto"/>
        <w:right w:val="none" w:sz="0" w:space="0" w:color="auto"/>
      </w:divBdr>
    </w:div>
    <w:div w:id="1097487355">
      <w:bodyDiv w:val="1"/>
      <w:marLeft w:val="0"/>
      <w:marRight w:val="0"/>
      <w:marTop w:val="0"/>
      <w:marBottom w:val="0"/>
      <w:divBdr>
        <w:top w:val="none" w:sz="0" w:space="0" w:color="auto"/>
        <w:left w:val="none" w:sz="0" w:space="0" w:color="auto"/>
        <w:bottom w:val="none" w:sz="0" w:space="0" w:color="auto"/>
        <w:right w:val="none" w:sz="0" w:space="0" w:color="auto"/>
      </w:divBdr>
    </w:div>
    <w:div w:id="1105467451">
      <w:bodyDiv w:val="1"/>
      <w:marLeft w:val="0"/>
      <w:marRight w:val="0"/>
      <w:marTop w:val="0"/>
      <w:marBottom w:val="0"/>
      <w:divBdr>
        <w:top w:val="none" w:sz="0" w:space="0" w:color="auto"/>
        <w:left w:val="none" w:sz="0" w:space="0" w:color="auto"/>
        <w:bottom w:val="none" w:sz="0" w:space="0" w:color="auto"/>
        <w:right w:val="none" w:sz="0" w:space="0" w:color="auto"/>
      </w:divBdr>
    </w:div>
    <w:div w:id="1110247260">
      <w:bodyDiv w:val="1"/>
      <w:marLeft w:val="0"/>
      <w:marRight w:val="0"/>
      <w:marTop w:val="0"/>
      <w:marBottom w:val="0"/>
      <w:divBdr>
        <w:top w:val="none" w:sz="0" w:space="0" w:color="auto"/>
        <w:left w:val="none" w:sz="0" w:space="0" w:color="auto"/>
        <w:bottom w:val="none" w:sz="0" w:space="0" w:color="auto"/>
        <w:right w:val="none" w:sz="0" w:space="0" w:color="auto"/>
      </w:divBdr>
    </w:div>
    <w:div w:id="1111701983">
      <w:bodyDiv w:val="1"/>
      <w:marLeft w:val="0"/>
      <w:marRight w:val="0"/>
      <w:marTop w:val="0"/>
      <w:marBottom w:val="0"/>
      <w:divBdr>
        <w:top w:val="none" w:sz="0" w:space="0" w:color="auto"/>
        <w:left w:val="none" w:sz="0" w:space="0" w:color="auto"/>
        <w:bottom w:val="none" w:sz="0" w:space="0" w:color="auto"/>
        <w:right w:val="none" w:sz="0" w:space="0" w:color="auto"/>
      </w:divBdr>
    </w:div>
    <w:div w:id="1121652067">
      <w:bodyDiv w:val="1"/>
      <w:marLeft w:val="0"/>
      <w:marRight w:val="0"/>
      <w:marTop w:val="0"/>
      <w:marBottom w:val="0"/>
      <w:divBdr>
        <w:top w:val="none" w:sz="0" w:space="0" w:color="auto"/>
        <w:left w:val="none" w:sz="0" w:space="0" w:color="auto"/>
        <w:bottom w:val="none" w:sz="0" w:space="0" w:color="auto"/>
        <w:right w:val="none" w:sz="0" w:space="0" w:color="auto"/>
      </w:divBdr>
    </w:div>
    <w:div w:id="1121805596">
      <w:bodyDiv w:val="1"/>
      <w:marLeft w:val="0"/>
      <w:marRight w:val="0"/>
      <w:marTop w:val="0"/>
      <w:marBottom w:val="0"/>
      <w:divBdr>
        <w:top w:val="none" w:sz="0" w:space="0" w:color="auto"/>
        <w:left w:val="none" w:sz="0" w:space="0" w:color="auto"/>
        <w:bottom w:val="none" w:sz="0" w:space="0" w:color="auto"/>
        <w:right w:val="none" w:sz="0" w:space="0" w:color="auto"/>
      </w:divBdr>
    </w:div>
    <w:div w:id="1125658539">
      <w:bodyDiv w:val="1"/>
      <w:marLeft w:val="0"/>
      <w:marRight w:val="0"/>
      <w:marTop w:val="0"/>
      <w:marBottom w:val="0"/>
      <w:divBdr>
        <w:top w:val="none" w:sz="0" w:space="0" w:color="auto"/>
        <w:left w:val="none" w:sz="0" w:space="0" w:color="auto"/>
        <w:bottom w:val="none" w:sz="0" w:space="0" w:color="auto"/>
        <w:right w:val="none" w:sz="0" w:space="0" w:color="auto"/>
      </w:divBdr>
    </w:div>
    <w:div w:id="1126704272">
      <w:bodyDiv w:val="1"/>
      <w:marLeft w:val="0"/>
      <w:marRight w:val="0"/>
      <w:marTop w:val="0"/>
      <w:marBottom w:val="0"/>
      <w:divBdr>
        <w:top w:val="none" w:sz="0" w:space="0" w:color="auto"/>
        <w:left w:val="none" w:sz="0" w:space="0" w:color="auto"/>
        <w:bottom w:val="none" w:sz="0" w:space="0" w:color="auto"/>
        <w:right w:val="none" w:sz="0" w:space="0" w:color="auto"/>
      </w:divBdr>
    </w:div>
    <w:div w:id="1126774394">
      <w:bodyDiv w:val="1"/>
      <w:marLeft w:val="0"/>
      <w:marRight w:val="0"/>
      <w:marTop w:val="0"/>
      <w:marBottom w:val="0"/>
      <w:divBdr>
        <w:top w:val="none" w:sz="0" w:space="0" w:color="auto"/>
        <w:left w:val="none" w:sz="0" w:space="0" w:color="auto"/>
        <w:bottom w:val="none" w:sz="0" w:space="0" w:color="auto"/>
        <w:right w:val="none" w:sz="0" w:space="0" w:color="auto"/>
      </w:divBdr>
    </w:div>
    <w:div w:id="1131632414">
      <w:bodyDiv w:val="1"/>
      <w:marLeft w:val="0"/>
      <w:marRight w:val="0"/>
      <w:marTop w:val="0"/>
      <w:marBottom w:val="0"/>
      <w:divBdr>
        <w:top w:val="none" w:sz="0" w:space="0" w:color="auto"/>
        <w:left w:val="none" w:sz="0" w:space="0" w:color="auto"/>
        <w:bottom w:val="none" w:sz="0" w:space="0" w:color="auto"/>
        <w:right w:val="none" w:sz="0" w:space="0" w:color="auto"/>
      </w:divBdr>
    </w:div>
    <w:div w:id="1133056736">
      <w:bodyDiv w:val="1"/>
      <w:marLeft w:val="0"/>
      <w:marRight w:val="0"/>
      <w:marTop w:val="0"/>
      <w:marBottom w:val="0"/>
      <w:divBdr>
        <w:top w:val="none" w:sz="0" w:space="0" w:color="auto"/>
        <w:left w:val="none" w:sz="0" w:space="0" w:color="auto"/>
        <w:bottom w:val="none" w:sz="0" w:space="0" w:color="auto"/>
        <w:right w:val="none" w:sz="0" w:space="0" w:color="auto"/>
      </w:divBdr>
    </w:div>
    <w:div w:id="1138457825">
      <w:bodyDiv w:val="1"/>
      <w:marLeft w:val="0"/>
      <w:marRight w:val="0"/>
      <w:marTop w:val="0"/>
      <w:marBottom w:val="0"/>
      <w:divBdr>
        <w:top w:val="none" w:sz="0" w:space="0" w:color="auto"/>
        <w:left w:val="none" w:sz="0" w:space="0" w:color="auto"/>
        <w:bottom w:val="none" w:sz="0" w:space="0" w:color="auto"/>
        <w:right w:val="none" w:sz="0" w:space="0" w:color="auto"/>
      </w:divBdr>
    </w:div>
    <w:div w:id="1139879958">
      <w:bodyDiv w:val="1"/>
      <w:marLeft w:val="0"/>
      <w:marRight w:val="0"/>
      <w:marTop w:val="0"/>
      <w:marBottom w:val="0"/>
      <w:divBdr>
        <w:top w:val="none" w:sz="0" w:space="0" w:color="auto"/>
        <w:left w:val="none" w:sz="0" w:space="0" w:color="auto"/>
        <w:bottom w:val="none" w:sz="0" w:space="0" w:color="auto"/>
        <w:right w:val="none" w:sz="0" w:space="0" w:color="auto"/>
      </w:divBdr>
    </w:div>
    <w:div w:id="1140998881">
      <w:bodyDiv w:val="1"/>
      <w:marLeft w:val="0"/>
      <w:marRight w:val="0"/>
      <w:marTop w:val="0"/>
      <w:marBottom w:val="0"/>
      <w:divBdr>
        <w:top w:val="none" w:sz="0" w:space="0" w:color="auto"/>
        <w:left w:val="none" w:sz="0" w:space="0" w:color="auto"/>
        <w:bottom w:val="none" w:sz="0" w:space="0" w:color="auto"/>
        <w:right w:val="none" w:sz="0" w:space="0" w:color="auto"/>
      </w:divBdr>
    </w:div>
    <w:div w:id="1141387103">
      <w:bodyDiv w:val="1"/>
      <w:marLeft w:val="0"/>
      <w:marRight w:val="0"/>
      <w:marTop w:val="0"/>
      <w:marBottom w:val="0"/>
      <w:divBdr>
        <w:top w:val="none" w:sz="0" w:space="0" w:color="auto"/>
        <w:left w:val="none" w:sz="0" w:space="0" w:color="auto"/>
        <w:bottom w:val="none" w:sz="0" w:space="0" w:color="auto"/>
        <w:right w:val="none" w:sz="0" w:space="0" w:color="auto"/>
      </w:divBdr>
    </w:div>
    <w:div w:id="1146512698">
      <w:bodyDiv w:val="1"/>
      <w:marLeft w:val="0"/>
      <w:marRight w:val="0"/>
      <w:marTop w:val="0"/>
      <w:marBottom w:val="0"/>
      <w:divBdr>
        <w:top w:val="none" w:sz="0" w:space="0" w:color="auto"/>
        <w:left w:val="none" w:sz="0" w:space="0" w:color="auto"/>
        <w:bottom w:val="none" w:sz="0" w:space="0" w:color="auto"/>
        <w:right w:val="none" w:sz="0" w:space="0" w:color="auto"/>
      </w:divBdr>
    </w:div>
    <w:div w:id="1154033035">
      <w:bodyDiv w:val="1"/>
      <w:marLeft w:val="0"/>
      <w:marRight w:val="0"/>
      <w:marTop w:val="0"/>
      <w:marBottom w:val="0"/>
      <w:divBdr>
        <w:top w:val="none" w:sz="0" w:space="0" w:color="auto"/>
        <w:left w:val="none" w:sz="0" w:space="0" w:color="auto"/>
        <w:bottom w:val="none" w:sz="0" w:space="0" w:color="auto"/>
        <w:right w:val="none" w:sz="0" w:space="0" w:color="auto"/>
      </w:divBdr>
    </w:div>
    <w:div w:id="1156997970">
      <w:bodyDiv w:val="1"/>
      <w:marLeft w:val="0"/>
      <w:marRight w:val="0"/>
      <w:marTop w:val="0"/>
      <w:marBottom w:val="0"/>
      <w:divBdr>
        <w:top w:val="none" w:sz="0" w:space="0" w:color="auto"/>
        <w:left w:val="none" w:sz="0" w:space="0" w:color="auto"/>
        <w:bottom w:val="none" w:sz="0" w:space="0" w:color="auto"/>
        <w:right w:val="none" w:sz="0" w:space="0" w:color="auto"/>
      </w:divBdr>
    </w:div>
    <w:div w:id="1157112915">
      <w:bodyDiv w:val="1"/>
      <w:marLeft w:val="0"/>
      <w:marRight w:val="0"/>
      <w:marTop w:val="0"/>
      <w:marBottom w:val="0"/>
      <w:divBdr>
        <w:top w:val="none" w:sz="0" w:space="0" w:color="auto"/>
        <w:left w:val="none" w:sz="0" w:space="0" w:color="auto"/>
        <w:bottom w:val="none" w:sz="0" w:space="0" w:color="auto"/>
        <w:right w:val="none" w:sz="0" w:space="0" w:color="auto"/>
      </w:divBdr>
    </w:div>
    <w:div w:id="1172336434">
      <w:bodyDiv w:val="1"/>
      <w:marLeft w:val="0"/>
      <w:marRight w:val="0"/>
      <w:marTop w:val="0"/>
      <w:marBottom w:val="0"/>
      <w:divBdr>
        <w:top w:val="none" w:sz="0" w:space="0" w:color="auto"/>
        <w:left w:val="none" w:sz="0" w:space="0" w:color="auto"/>
        <w:bottom w:val="none" w:sz="0" w:space="0" w:color="auto"/>
        <w:right w:val="none" w:sz="0" w:space="0" w:color="auto"/>
      </w:divBdr>
    </w:div>
    <w:div w:id="1180244218">
      <w:bodyDiv w:val="1"/>
      <w:marLeft w:val="0"/>
      <w:marRight w:val="0"/>
      <w:marTop w:val="0"/>
      <w:marBottom w:val="0"/>
      <w:divBdr>
        <w:top w:val="none" w:sz="0" w:space="0" w:color="auto"/>
        <w:left w:val="none" w:sz="0" w:space="0" w:color="auto"/>
        <w:bottom w:val="none" w:sz="0" w:space="0" w:color="auto"/>
        <w:right w:val="none" w:sz="0" w:space="0" w:color="auto"/>
      </w:divBdr>
    </w:div>
    <w:div w:id="1182015455">
      <w:bodyDiv w:val="1"/>
      <w:marLeft w:val="0"/>
      <w:marRight w:val="0"/>
      <w:marTop w:val="0"/>
      <w:marBottom w:val="0"/>
      <w:divBdr>
        <w:top w:val="none" w:sz="0" w:space="0" w:color="auto"/>
        <w:left w:val="none" w:sz="0" w:space="0" w:color="auto"/>
        <w:bottom w:val="none" w:sz="0" w:space="0" w:color="auto"/>
        <w:right w:val="none" w:sz="0" w:space="0" w:color="auto"/>
      </w:divBdr>
    </w:div>
    <w:div w:id="1182670363">
      <w:bodyDiv w:val="1"/>
      <w:marLeft w:val="0"/>
      <w:marRight w:val="0"/>
      <w:marTop w:val="0"/>
      <w:marBottom w:val="0"/>
      <w:divBdr>
        <w:top w:val="none" w:sz="0" w:space="0" w:color="auto"/>
        <w:left w:val="none" w:sz="0" w:space="0" w:color="auto"/>
        <w:bottom w:val="none" w:sz="0" w:space="0" w:color="auto"/>
        <w:right w:val="none" w:sz="0" w:space="0" w:color="auto"/>
      </w:divBdr>
    </w:div>
    <w:div w:id="1185948165">
      <w:bodyDiv w:val="1"/>
      <w:marLeft w:val="0"/>
      <w:marRight w:val="0"/>
      <w:marTop w:val="0"/>
      <w:marBottom w:val="0"/>
      <w:divBdr>
        <w:top w:val="none" w:sz="0" w:space="0" w:color="auto"/>
        <w:left w:val="none" w:sz="0" w:space="0" w:color="auto"/>
        <w:bottom w:val="none" w:sz="0" w:space="0" w:color="auto"/>
        <w:right w:val="none" w:sz="0" w:space="0" w:color="auto"/>
      </w:divBdr>
    </w:div>
    <w:div w:id="1188062897">
      <w:bodyDiv w:val="1"/>
      <w:marLeft w:val="0"/>
      <w:marRight w:val="0"/>
      <w:marTop w:val="0"/>
      <w:marBottom w:val="0"/>
      <w:divBdr>
        <w:top w:val="none" w:sz="0" w:space="0" w:color="auto"/>
        <w:left w:val="none" w:sz="0" w:space="0" w:color="auto"/>
        <w:bottom w:val="none" w:sz="0" w:space="0" w:color="auto"/>
        <w:right w:val="none" w:sz="0" w:space="0" w:color="auto"/>
      </w:divBdr>
    </w:div>
    <w:div w:id="1193881462">
      <w:bodyDiv w:val="1"/>
      <w:marLeft w:val="0"/>
      <w:marRight w:val="0"/>
      <w:marTop w:val="0"/>
      <w:marBottom w:val="0"/>
      <w:divBdr>
        <w:top w:val="none" w:sz="0" w:space="0" w:color="auto"/>
        <w:left w:val="none" w:sz="0" w:space="0" w:color="auto"/>
        <w:bottom w:val="none" w:sz="0" w:space="0" w:color="auto"/>
        <w:right w:val="none" w:sz="0" w:space="0" w:color="auto"/>
      </w:divBdr>
    </w:div>
    <w:div w:id="1194423691">
      <w:bodyDiv w:val="1"/>
      <w:marLeft w:val="0"/>
      <w:marRight w:val="0"/>
      <w:marTop w:val="0"/>
      <w:marBottom w:val="0"/>
      <w:divBdr>
        <w:top w:val="none" w:sz="0" w:space="0" w:color="auto"/>
        <w:left w:val="none" w:sz="0" w:space="0" w:color="auto"/>
        <w:bottom w:val="none" w:sz="0" w:space="0" w:color="auto"/>
        <w:right w:val="none" w:sz="0" w:space="0" w:color="auto"/>
      </w:divBdr>
    </w:div>
    <w:div w:id="1197424571">
      <w:bodyDiv w:val="1"/>
      <w:marLeft w:val="0"/>
      <w:marRight w:val="0"/>
      <w:marTop w:val="0"/>
      <w:marBottom w:val="0"/>
      <w:divBdr>
        <w:top w:val="none" w:sz="0" w:space="0" w:color="auto"/>
        <w:left w:val="none" w:sz="0" w:space="0" w:color="auto"/>
        <w:bottom w:val="none" w:sz="0" w:space="0" w:color="auto"/>
        <w:right w:val="none" w:sz="0" w:space="0" w:color="auto"/>
      </w:divBdr>
    </w:div>
    <w:div w:id="1203634315">
      <w:bodyDiv w:val="1"/>
      <w:marLeft w:val="0"/>
      <w:marRight w:val="0"/>
      <w:marTop w:val="0"/>
      <w:marBottom w:val="0"/>
      <w:divBdr>
        <w:top w:val="none" w:sz="0" w:space="0" w:color="auto"/>
        <w:left w:val="none" w:sz="0" w:space="0" w:color="auto"/>
        <w:bottom w:val="none" w:sz="0" w:space="0" w:color="auto"/>
        <w:right w:val="none" w:sz="0" w:space="0" w:color="auto"/>
      </w:divBdr>
    </w:div>
    <w:div w:id="1204564986">
      <w:bodyDiv w:val="1"/>
      <w:marLeft w:val="0"/>
      <w:marRight w:val="0"/>
      <w:marTop w:val="0"/>
      <w:marBottom w:val="0"/>
      <w:divBdr>
        <w:top w:val="none" w:sz="0" w:space="0" w:color="auto"/>
        <w:left w:val="none" w:sz="0" w:space="0" w:color="auto"/>
        <w:bottom w:val="none" w:sz="0" w:space="0" w:color="auto"/>
        <w:right w:val="none" w:sz="0" w:space="0" w:color="auto"/>
      </w:divBdr>
    </w:div>
    <w:div w:id="1205287006">
      <w:bodyDiv w:val="1"/>
      <w:marLeft w:val="0"/>
      <w:marRight w:val="0"/>
      <w:marTop w:val="0"/>
      <w:marBottom w:val="0"/>
      <w:divBdr>
        <w:top w:val="none" w:sz="0" w:space="0" w:color="auto"/>
        <w:left w:val="none" w:sz="0" w:space="0" w:color="auto"/>
        <w:bottom w:val="none" w:sz="0" w:space="0" w:color="auto"/>
        <w:right w:val="none" w:sz="0" w:space="0" w:color="auto"/>
      </w:divBdr>
    </w:div>
    <w:div w:id="1207176604">
      <w:bodyDiv w:val="1"/>
      <w:marLeft w:val="0"/>
      <w:marRight w:val="0"/>
      <w:marTop w:val="0"/>
      <w:marBottom w:val="0"/>
      <w:divBdr>
        <w:top w:val="none" w:sz="0" w:space="0" w:color="auto"/>
        <w:left w:val="none" w:sz="0" w:space="0" w:color="auto"/>
        <w:bottom w:val="none" w:sz="0" w:space="0" w:color="auto"/>
        <w:right w:val="none" w:sz="0" w:space="0" w:color="auto"/>
      </w:divBdr>
    </w:div>
    <w:div w:id="1207835898">
      <w:bodyDiv w:val="1"/>
      <w:marLeft w:val="0"/>
      <w:marRight w:val="0"/>
      <w:marTop w:val="0"/>
      <w:marBottom w:val="0"/>
      <w:divBdr>
        <w:top w:val="none" w:sz="0" w:space="0" w:color="auto"/>
        <w:left w:val="none" w:sz="0" w:space="0" w:color="auto"/>
        <w:bottom w:val="none" w:sz="0" w:space="0" w:color="auto"/>
        <w:right w:val="none" w:sz="0" w:space="0" w:color="auto"/>
      </w:divBdr>
    </w:div>
    <w:div w:id="1210148379">
      <w:bodyDiv w:val="1"/>
      <w:marLeft w:val="0"/>
      <w:marRight w:val="0"/>
      <w:marTop w:val="0"/>
      <w:marBottom w:val="0"/>
      <w:divBdr>
        <w:top w:val="none" w:sz="0" w:space="0" w:color="auto"/>
        <w:left w:val="none" w:sz="0" w:space="0" w:color="auto"/>
        <w:bottom w:val="none" w:sz="0" w:space="0" w:color="auto"/>
        <w:right w:val="none" w:sz="0" w:space="0" w:color="auto"/>
      </w:divBdr>
    </w:div>
    <w:div w:id="1212767401">
      <w:bodyDiv w:val="1"/>
      <w:marLeft w:val="0"/>
      <w:marRight w:val="0"/>
      <w:marTop w:val="0"/>
      <w:marBottom w:val="0"/>
      <w:divBdr>
        <w:top w:val="none" w:sz="0" w:space="0" w:color="auto"/>
        <w:left w:val="none" w:sz="0" w:space="0" w:color="auto"/>
        <w:bottom w:val="none" w:sz="0" w:space="0" w:color="auto"/>
        <w:right w:val="none" w:sz="0" w:space="0" w:color="auto"/>
      </w:divBdr>
    </w:div>
    <w:div w:id="1218590457">
      <w:bodyDiv w:val="1"/>
      <w:marLeft w:val="0"/>
      <w:marRight w:val="0"/>
      <w:marTop w:val="0"/>
      <w:marBottom w:val="0"/>
      <w:divBdr>
        <w:top w:val="none" w:sz="0" w:space="0" w:color="auto"/>
        <w:left w:val="none" w:sz="0" w:space="0" w:color="auto"/>
        <w:bottom w:val="none" w:sz="0" w:space="0" w:color="auto"/>
        <w:right w:val="none" w:sz="0" w:space="0" w:color="auto"/>
      </w:divBdr>
    </w:div>
    <w:div w:id="1219437511">
      <w:bodyDiv w:val="1"/>
      <w:marLeft w:val="0"/>
      <w:marRight w:val="0"/>
      <w:marTop w:val="0"/>
      <w:marBottom w:val="0"/>
      <w:divBdr>
        <w:top w:val="none" w:sz="0" w:space="0" w:color="auto"/>
        <w:left w:val="none" w:sz="0" w:space="0" w:color="auto"/>
        <w:bottom w:val="none" w:sz="0" w:space="0" w:color="auto"/>
        <w:right w:val="none" w:sz="0" w:space="0" w:color="auto"/>
      </w:divBdr>
    </w:div>
    <w:div w:id="1220434740">
      <w:bodyDiv w:val="1"/>
      <w:marLeft w:val="0"/>
      <w:marRight w:val="0"/>
      <w:marTop w:val="0"/>
      <w:marBottom w:val="0"/>
      <w:divBdr>
        <w:top w:val="none" w:sz="0" w:space="0" w:color="auto"/>
        <w:left w:val="none" w:sz="0" w:space="0" w:color="auto"/>
        <w:bottom w:val="none" w:sz="0" w:space="0" w:color="auto"/>
        <w:right w:val="none" w:sz="0" w:space="0" w:color="auto"/>
      </w:divBdr>
    </w:div>
    <w:div w:id="1223105413">
      <w:bodyDiv w:val="1"/>
      <w:marLeft w:val="0"/>
      <w:marRight w:val="0"/>
      <w:marTop w:val="0"/>
      <w:marBottom w:val="0"/>
      <w:divBdr>
        <w:top w:val="none" w:sz="0" w:space="0" w:color="auto"/>
        <w:left w:val="none" w:sz="0" w:space="0" w:color="auto"/>
        <w:bottom w:val="none" w:sz="0" w:space="0" w:color="auto"/>
        <w:right w:val="none" w:sz="0" w:space="0" w:color="auto"/>
      </w:divBdr>
    </w:div>
    <w:div w:id="1223757156">
      <w:bodyDiv w:val="1"/>
      <w:marLeft w:val="0"/>
      <w:marRight w:val="0"/>
      <w:marTop w:val="0"/>
      <w:marBottom w:val="0"/>
      <w:divBdr>
        <w:top w:val="none" w:sz="0" w:space="0" w:color="auto"/>
        <w:left w:val="none" w:sz="0" w:space="0" w:color="auto"/>
        <w:bottom w:val="none" w:sz="0" w:space="0" w:color="auto"/>
        <w:right w:val="none" w:sz="0" w:space="0" w:color="auto"/>
      </w:divBdr>
    </w:div>
    <w:div w:id="1226987084">
      <w:bodyDiv w:val="1"/>
      <w:marLeft w:val="0"/>
      <w:marRight w:val="0"/>
      <w:marTop w:val="0"/>
      <w:marBottom w:val="0"/>
      <w:divBdr>
        <w:top w:val="none" w:sz="0" w:space="0" w:color="auto"/>
        <w:left w:val="none" w:sz="0" w:space="0" w:color="auto"/>
        <w:bottom w:val="none" w:sz="0" w:space="0" w:color="auto"/>
        <w:right w:val="none" w:sz="0" w:space="0" w:color="auto"/>
      </w:divBdr>
    </w:div>
    <w:div w:id="1229806262">
      <w:bodyDiv w:val="1"/>
      <w:marLeft w:val="0"/>
      <w:marRight w:val="0"/>
      <w:marTop w:val="0"/>
      <w:marBottom w:val="0"/>
      <w:divBdr>
        <w:top w:val="none" w:sz="0" w:space="0" w:color="auto"/>
        <w:left w:val="none" w:sz="0" w:space="0" w:color="auto"/>
        <w:bottom w:val="none" w:sz="0" w:space="0" w:color="auto"/>
        <w:right w:val="none" w:sz="0" w:space="0" w:color="auto"/>
      </w:divBdr>
    </w:div>
    <w:div w:id="1233000748">
      <w:bodyDiv w:val="1"/>
      <w:marLeft w:val="0"/>
      <w:marRight w:val="0"/>
      <w:marTop w:val="0"/>
      <w:marBottom w:val="0"/>
      <w:divBdr>
        <w:top w:val="none" w:sz="0" w:space="0" w:color="auto"/>
        <w:left w:val="none" w:sz="0" w:space="0" w:color="auto"/>
        <w:bottom w:val="none" w:sz="0" w:space="0" w:color="auto"/>
        <w:right w:val="none" w:sz="0" w:space="0" w:color="auto"/>
      </w:divBdr>
    </w:div>
    <w:div w:id="1233198002">
      <w:bodyDiv w:val="1"/>
      <w:marLeft w:val="0"/>
      <w:marRight w:val="0"/>
      <w:marTop w:val="0"/>
      <w:marBottom w:val="0"/>
      <w:divBdr>
        <w:top w:val="none" w:sz="0" w:space="0" w:color="auto"/>
        <w:left w:val="none" w:sz="0" w:space="0" w:color="auto"/>
        <w:bottom w:val="none" w:sz="0" w:space="0" w:color="auto"/>
        <w:right w:val="none" w:sz="0" w:space="0" w:color="auto"/>
      </w:divBdr>
    </w:div>
    <w:div w:id="1234850516">
      <w:bodyDiv w:val="1"/>
      <w:marLeft w:val="0"/>
      <w:marRight w:val="0"/>
      <w:marTop w:val="0"/>
      <w:marBottom w:val="0"/>
      <w:divBdr>
        <w:top w:val="none" w:sz="0" w:space="0" w:color="auto"/>
        <w:left w:val="none" w:sz="0" w:space="0" w:color="auto"/>
        <w:bottom w:val="none" w:sz="0" w:space="0" w:color="auto"/>
        <w:right w:val="none" w:sz="0" w:space="0" w:color="auto"/>
      </w:divBdr>
      <w:divsChild>
        <w:div w:id="262229283">
          <w:marLeft w:val="0"/>
          <w:marRight w:val="0"/>
          <w:marTop w:val="0"/>
          <w:marBottom w:val="0"/>
          <w:divBdr>
            <w:top w:val="none" w:sz="0" w:space="0" w:color="auto"/>
            <w:left w:val="none" w:sz="0" w:space="0" w:color="auto"/>
            <w:bottom w:val="none" w:sz="0" w:space="0" w:color="auto"/>
            <w:right w:val="none" w:sz="0" w:space="0" w:color="auto"/>
          </w:divBdr>
        </w:div>
      </w:divsChild>
    </w:div>
    <w:div w:id="1238129484">
      <w:bodyDiv w:val="1"/>
      <w:marLeft w:val="0"/>
      <w:marRight w:val="0"/>
      <w:marTop w:val="0"/>
      <w:marBottom w:val="0"/>
      <w:divBdr>
        <w:top w:val="none" w:sz="0" w:space="0" w:color="auto"/>
        <w:left w:val="none" w:sz="0" w:space="0" w:color="auto"/>
        <w:bottom w:val="none" w:sz="0" w:space="0" w:color="auto"/>
        <w:right w:val="none" w:sz="0" w:space="0" w:color="auto"/>
      </w:divBdr>
    </w:div>
    <w:div w:id="1239285991">
      <w:bodyDiv w:val="1"/>
      <w:marLeft w:val="0"/>
      <w:marRight w:val="0"/>
      <w:marTop w:val="0"/>
      <w:marBottom w:val="0"/>
      <w:divBdr>
        <w:top w:val="none" w:sz="0" w:space="0" w:color="auto"/>
        <w:left w:val="none" w:sz="0" w:space="0" w:color="auto"/>
        <w:bottom w:val="none" w:sz="0" w:space="0" w:color="auto"/>
        <w:right w:val="none" w:sz="0" w:space="0" w:color="auto"/>
      </w:divBdr>
    </w:div>
    <w:div w:id="1239942066">
      <w:bodyDiv w:val="1"/>
      <w:marLeft w:val="0"/>
      <w:marRight w:val="0"/>
      <w:marTop w:val="0"/>
      <w:marBottom w:val="0"/>
      <w:divBdr>
        <w:top w:val="none" w:sz="0" w:space="0" w:color="auto"/>
        <w:left w:val="none" w:sz="0" w:space="0" w:color="auto"/>
        <w:bottom w:val="none" w:sz="0" w:space="0" w:color="auto"/>
        <w:right w:val="none" w:sz="0" w:space="0" w:color="auto"/>
      </w:divBdr>
    </w:div>
    <w:div w:id="1241404604">
      <w:bodyDiv w:val="1"/>
      <w:marLeft w:val="0"/>
      <w:marRight w:val="0"/>
      <w:marTop w:val="0"/>
      <w:marBottom w:val="0"/>
      <w:divBdr>
        <w:top w:val="none" w:sz="0" w:space="0" w:color="auto"/>
        <w:left w:val="none" w:sz="0" w:space="0" w:color="auto"/>
        <w:bottom w:val="none" w:sz="0" w:space="0" w:color="auto"/>
        <w:right w:val="none" w:sz="0" w:space="0" w:color="auto"/>
      </w:divBdr>
    </w:div>
    <w:div w:id="1245996775">
      <w:bodyDiv w:val="1"/>
      <w:marLeft w:val="0"/>
      <w:marRight w:val="0"/>
      <w:marTop w:val="0"/>
      <w:marBottom w:val="0"/>
      <w:divBdr>
        <w:top w:val="none" w:sz="0" w:space="0" w:color="auto"/>
        <w:left w:val="none" w:sz="0" w:space="0" w:color="auto"/>
        <w:bottom w:val="none" w:sz="0" w:space="0" w:color="auto"/>
        <w:right w:val="none" w:sz="0" w:space="0" w:color="auto"/>
      </w:divBdr>
    </w:div>
    <w:div w:id="1249121186">
      <w:bodyDiv w:val="1"/>
      <w:marLeft w:val="0"/>
      <w:marRight w:val="0"/>
      <w:marTop w:val="0"/>
      <w:marBottom w:val="0"/>
      <w:divBdr>
        <w:top w:val="none" w:sz="0" w:space="0" w:color="auto"/>
        <w:left w:val="none" w:sz="0" w:space="0" w:color="auto"/>
        <w:bottom w:val="none" w:sz="0" w:space="0" w:color="auto"/>
        <w:right w:val="none" w:sz="0" w:space="0" w:color="auto"/>
      </w:divBdr>
    </w:div>
    <w:div w:id="1250769250">
      <w:bodyDiv w:val="1"/>
      <w:marLeft w:val="0"/>
      <w:marRight w:val="0"/>
      <w:marTop w:val="0"/>
      <w:marBottom w:val="0"/>
      <w:divBdr>
        <w:top w:val="none" w:sz="0" w:space="0" w:color="auto"/>
        <w:left w:val="none" w:sz="0" w:space="0" w:color="auto"/>
        <w:bottom w:val="none" w:sz="0" w:space="0" w:color="auto"/>
        <w:right w:val="none" w:sz="0" w:space="0" w:color="auto"/>
      </w:divBdr>
    </w:div>
    <w:div w:id="1252816385">
      <w:bodyDiv w:val="1"/>
      <w:marLeft w:val="0"/>
      <w:marRight w:val="0"/>
      <w:marTop w:val="0"/>
      <w:marBottom w:val="0"/>
      <w:divBdr>
        <w:top w:val="none" w:sz="0" w:space="0" w:color="auto"/>
        <w:left w:val="none" w:sz="0" w:space="0" w:color="auto"/>
        <w:bottom w:val="none" w:sz="0" w:space="0" w:color="auto"/>
        <w:right w:val="none" w:sz="0" w:space="0" w:color="auto"/>
      </w:divBdr>
    </w:div>
    <w:div w:id="1255046156">
      <w:bodyDiv w:val="1"/>
      <w:marLeft w:val="0"/>
      <w:marRight w:val="0"/>
      <w:marTop w:val="0"/>
      <w:marBottom w:val="0"/>
      <w:divBdr>
        <w:top w:val="none" w:sz="0" w:space="0" w:color="auto"/>
        <w:left w:val="none" w:sz="0" w:space="0" w:color="auto"/>
        <w:bottom w:val="none" w:sz="0" w:space="0" w:color="auto"/>
        <w:right w:val="none" w:sz="0" w:space="0" w:color="auto"/>
      </w:divBdr>
    </w:div>
    <w:div w:id="1258904323">
      <w:bodyDiv w:val="1"/>
      <w:marLeft w:val="0"/>
      <w:marRight w:val="0"/>
      <w:marTop w:val="0"/>
      <w:marBottom w:val="0"/>
      <w:divBdr>
        <w:top w:val="none" w:sz="0" w:space="0" w:color="auto"/>
        <w:left w:val="none" w:sz="0" w:space="0" w:color="auto"/>
        <w:bottom w:val="none" w:sz="0" w:space="0" w:color="auto"/>
        <w:right w:val="none" w:sz="0" w:space="0" w:color="auto"/>
      </w:divBdr>
    </w:div>
    <w:div w:id="1262226556">
      <w:bodyDiv w:val="1"/>
      <w:marLeft w:val="0"/>
      <w:marRight w:val="0"/>
      <w:marTop w:val="0"/>
      <w:marBottom w:val="0"/>
      <w:divBdr>
        <w:top w:val="none" w:sz="0" w:space="0" w:color="auto"/>
        <w:left w:val="none" w:sz="0" w:space="0" w:color="auto"/>
        <w:bottom w:val="none" w:sz="0" w:space="0" w:color="auto"/>
        <w:right w:val="none" w:sz="0" w:space="0" w:color="auto"/>
      </w:divBdr>
    </w:div>
    <w:div w:id="1266113441">
      <w:bodyDiv w:val="1"/>
      <w:marLeft w:val="0"/>
      <w:marRight w:val="0"/>
      <w:marTop w:val="0"/>
      <w:marBottom w:val="0"/>
      <w:divBdr>
        <w:top w:val="none" w:sz="0" w:space="0" w:color="auto"/>
        <w:left w:val="none" w:sz="0" w:space="0" w:color="auto"/>
        <w:bottom w:val="none" w:sz="0" w:space="0" w:color="auto"/>
        <w:right w:val="none" w:sz="0" w:space="0" w:color="auto"/>
      </w:divBdr>
    </w:div>
    <w:div w:id="1267689858">
      <w:bodyDiv w:val="1"/>
      <w:marLeft w:val="0"/>
      <w:marRight w:val="0"/>
      <w:marTop w:val="0"/>
      <w:marBottom w:val="0"/>
      <w:divBdr>
        <w:top w:val="none" w:sz="0" w:space="0" w:color="auto"/>
        <w:left w:val="none" w:sz="0" w:space="0" w:color="auto"/>
        <w:bottom w:val="none" w:sz="0" w:space="0" w:color="auto"/>
        <w:right w:val="none" w:sz="0" w:space="0" w:color="auto"/>
      </w:divBdr>
    </w:div>
    <w:div w:id="1273783769">
      <w:bodyDiv w:val="1"/>
      <w:marLeft w:val="0"/>
      <w:marRight w:val="0"/>
      <w:marTop w:val="0"/>
      <w:marBottom w:val="0"/>
      <w:divBdr>
        <w:top w:val="none" w:sz="0" w:space="0" w:color="auto"/>
        <w:left w:val="none" w:sz="0" w:space="0" w:color="auto"/>
        <w:bottom w:val="none" w:sz="0" w:space="0" w:color="auto"/>
        <w:right w:val="none" w:sz="0" w:space="0" w:color="auto"/>
      </w:divBdr>
    </w:div>
    <w:div w:id="1275475134">
      <w:bodyDiv w:val="1"/>
      <w:marLeft w:val="0"/>
      <w:marRight w:val="0"/>
      <w:marTop w:val="0"/>
      <w:marBottom w:val="0"/>
      <w:divBdr>
        <w:top w:val="none" w:sz="0" w:space="0" w:color="auto"/>
        <w:left w:val="none" w:sz="0" w:space="0" w:color="auto"/>
        <w:bottom w:val="none" w:sz="0" w:space="0" w:color="auto"/>
        <w:right w:val="none" w:sz="0" w:space="0" w:color="auto"/>
      </w:divBdr>
    </w:div>
    <w:div w:id="1277366352">
      <w:bodyDiv w:val="1"/>
      <w:marLeft w:val="0"/>
      <w:marRight w:val="0"/>
      <w:marTop w:val="0"/>
      <w:marBottom w:val="0"/>
      <w:divBdr>
        <w:top w:val="none" w:sz="0" w:space="0" w:color="auto"/>
        <w:left w:val="none" w:sz="0" w:space="0" w:color="auto"/>
        <w:bottom w:val="none" w:sz="0" w:space="0" w:color="auto"/>
        <w:right w:val="none" w:sz="0" w:space="0" w:color="auto"/>
      </w:divBdr>
    </w:div>
    <w:div w:id="1281105702">
      <w:bodyDiv w:val="1"/>
      <w:marLeft w:val="0"/>
      <w:marRight w:val="0"/>
      <w:marTop w:val="0"/>
      <w:marBottom w:val="0"/>
      <w:divBdr>
        <w:top w:val="none" w:sz="0" w:space="0" w:color="auto"/>
        <w:left w:val="none" w:sz="0" w:space="0" w:color="auto"/>
        <w:bottom w:val="none" w:sz="0" w:space="0" w:color="auto"/>
        <w:right w:val="none" w:sz="0" w:space="0" w:color="auto"/>
      </w:divBdr>
    </w:div>
    <w:div w:id="1281499887">
      <w:bodyDiv w:val="1"/>
      <w:marLeft w:val="0"/>
      <w:marRight w:val="0"/>
      <w:marTop w:val="0"/>
      <w:marBottom w:val="0"/>
      <w:divBdr>
        <w:top w:val="none" w:sz="0" w:space="0" w:color="auto"/>
        <w:left w:val="none" w:sz="0" w:space="0" w:color="auto"/>
        <w:bottom w:val="none" w:sz="0" w:space="0" w:color="auto"/>
        <w:right w:val="none" w:sz="0" w:space="0" w:color="auto"/>
      </w:divBdr>
    </w:div>
    <w:div w:id="1283725042">
      <w:bodyDiv w:val="1"/>
      <w:marLeft w:val="0"/>
      <w:marRight w:val="0"/>
      <w:marTop w:val="0"/>
      <w:marBottom w:val="0"/>
      <w:divBdr>
        <w:top w:val="none" w:sz="0" w:space="0" w:color="auto"/>
        <w:left w:val="none" w:sz="0" w:space="0" w:color="auto"/>
        <w:bottom w:val="none" w:sz="0" w:space="0" w:color="auto"/>
        <w:right w:val="none" w:sz="0" w:space="0" w:color="auto"/>
      </w:divBdr>
    </w:div>
    <w:div w:id="1287009355">
      <w:bodyDiv w:val="1"/>
      <w:marLeft w:val="0"/>
      <w:marRight w:val="0"/>
      <w:marTop w:val="0"/>
      <w:marBottom w:val="0"/>
      <w:divBdr>
        <w:top w:val="none" w:sz="0" w:space="0" w:color="auto"/>
        <w:left w:val="none" w:sz="0" w:space="0" w:color="auto"/>
        <w:bottom w:val="none" w:sz="0" w:space="0" w:color="auto"/>
        <w:right w:val="none" w:sz="0" w:space="0" w:color="auto"/>
      </w:divBdr>
    </w:div>
    <w:div w:id="1287471784">
      <w:bodyDiv w:val="1"/>
      <w:marLeft w:val="0"/>
      <w:marRight w:val="0"/>
      <w:marTop w:val="0"/>
      <w:marBottom w:val="0"/>
      <w:divBdr>
        <w:top w:val="none" w:sz="0" w:space="0" w:color="auto"/>
        <w:left w:val="none" w:sz="0" w:space="0" w:color="auto"/>
        <w:bottom w:val="none" w:sz="0" w:space="0" w:color="auto"/>
        <w:right w:val="none" w:sz="0" w:space="0" w:color="auto"/>
      </w:divBdr>
    </w:div>
    <w:div w:id="1290743882">
      <w:bodyDiv w:val="1"/>
      <w:marLeft w:val="0"/>
      <w:marRight w:val="0"/>
      <w:marTop w:val="0"/>
      <w:marBottom w:val="0"/>
      <w:divBdr>
        <w:top w:val="none" w:sz="0" w:space="0" w:color="auto"/>
        <w:left w:val="none" w:sz="0" w:space="0" w:color="auto"/>
        <w:bottom w:val="none" w:sz="0" w:space="0" w:color="auto"/>
        <w:right w:val="none" w:sz="0" w:space="0" w:color="auto"/>
      </w:divBdr>
    </w:div>
    <w:div w:id="1294629826">
      <w:bodyDiv w:val="1"/>
      <w:marLeft w:val="0"/>
      <w:marRight w:val="0"/>
      <w:marTop w:val="0"/>
      <w:marBottom w:val="0"/>
      <w:divBdr>
        <w:top w:val="none" w:sz="0" w:space="0" w:color="auto"/>
        <w:left w:val="none" w:sz="0" w:space="0" w:color="auto"/>
        <w:bottom w:val="none" w:sz="0" w:space="0" w:color="auto"/>
        <w:right w:val="none" w:sz="0" w:space="0" w:color="auto"/>
      </w:divBdr>
    </w:div>
    <w:div w:id="1294796954">
      <w:bodyDiv w:val="1"/>
      <w:marLeft w:val="0"/>
      <w:marRight w:val="0"/>
      <w:marTop w:val="0"/>
      <w:marBottom w:val="0"/>
      <w:divBdr>
        <w:top w:val="none" w:sz="0" w:space="0" w:color="auto"/>
        <w:left w:val="none" w:sz="0" w:space="0" w:color="auto"/>
        <w:bottom w:val="none" w:sz="0" w:space="0" w:color="auto"/>
        <w:right w:val="none" w:sz="0" w:space="0" w:color="auto"/>
      </w:divBdr>
    </w:div>
    <w:div w:id="1298606510">
      <w:bodyDiv w:val="1"/>
      <w:marLeft w:val="0"/>
      <w:marRight w:val="0"/>
      <w:marTop w:val="0"/>
      <w:marBottom w:val="0"/>
      <w:divBdr>
        <w:top w:val="none" w:sz="0" w:space="0" w:color="auto"/>
        <w:left w:val="none" w:sz="0" w:space="0" w:color="auto"/>
        <w:bottom w:val="none" w:sz="0" w:space="0" w:color="auto"/>
        <w:right w:val="none" w:sz="0" w:space="0" w:color="auto"/>
      </w:divBdr>
    </w:div>
    <w:div w:id="1302810603">
      <w:bodyDiv w:val="1"/>
      <w:marLeft w:val="0"/>
      <w:marRight w:val="0"/>
      <w:marTop w:val="0"/>
      <w:marBottom w:val="0"/>
      <w:divBdr>
        <w:top w:val="none" w:sz="0" w:space="0" w:color="auto"/>
        <w:left w:val="none" w:sz="0" w:space="0" w:color="auto"/>
        <w:bottom w:val="none" w:sz="0" w:space="0" w:color="auto"/>
        <w:right w:val="none" w:sz="0" w:space="0" w:color="auto"/>
      </w:divBdr>
    </w:div>
    <w:div w:id="1306861864">
      <w:bodyDiv w:val="1"/>
      <w:marLeft w:val="0"/>
      <w:marRight w:val="0"/>
      <w:marTop w:val="0"/>
      <w:marBottom w:val="0"/>
      <w:divBdr>
        <w:top w:val="none" w:sz="0" w:space="0" w:color="auto"/>
        <w:left w:val="none" w:sz="0" w:space="0" w:color="auto"/>
        <w:bottom w:val="none" w:sz="0" w:space="0" w:color="auto"/>
        <w:right w:val="none" w:sz="0" w:space="0" w:color="auto"/>
      </w:divBdr>
    </w:div>
    <w:div w:id="1307323826">
      <w:bodyDiv w:val="1"/>
      <w:marLeft w:val="0"/>
      <w:marRight w:val="0"/>
      <w:marTop w:val="0"/>
      <w:marBottom w:val="0"/>
      <w:divBdr>
        <w:top w:val="none" w:sz="0" w:space="0" w:color="auto"/>
        <w:left w:val="none" w:sz="0" w:space="0" w:color="auto"/>
        <w:bottom w:val="none" w:sz="0" w:space="0" w:color="auto"/>
        <w:right w:val="none" w:sz="0" w:space="0" w:color="auto"/>
      </w:divBdr>
    </w:div>
    <w:div w:id="1311903681">
      <w:bodyDiv w:val="1"/>
      <w:marLeft w:val="0"/>
      <w:marRight w:val="0"/>
      <w:marTop w:val="0"/>
      <w:marBottom w:val="0"/>
      <w:divBdr>
        <w:top w:val="none" w:sz="0" w:space="0" w:color="auto"/>
        <w:left w:val="none" w:sz="0" w:space="0" w:color="auto"/>
        <w:bottom w:val="none" w:sz="0" w:space="0" w:color="auto"/>
        <w:right w:val="none" w:sz="0" w:space="0" w:color="auto"/>
      </w:divBdr>
    </w:div>
    <w:div w:id="1314524905">
      <w:bodyDiv w:val="1"/>
      <w:marLeft w:val="0"/>
      <w:marRight w:val="0"/>
      <w:marTop w:val="0"/>
      <w:marBottom w:val="0"/>
      <w:divBdr>
        <w:top w:val="none" w:sz="0" w:space="0" w:color="auto"/>
        <w:left w:val="none" w:sz="0" w:space="0" w:color="auto"/>
        <w:bottom w:val="none" w:sz="0" w:space="0" w:color="auto"/>
        <w:right w:val="none" w:sz="0" w:space="0" w:color="auto"/>
      </w:divBdr>
    </w:div>
    <w:div w:id="1319311858">
      <w:bodyDiv w:val="1"/>
      <w:marLeft w:val="0"/>
      <w:marRight w:val="0"/>
      <w:marTop w:val="0"/>
      <w:marBottom w:val="0"/>
      <w:divBdr>
        <w:top w:val="none" w:sz="0" w:space="0" w:color="auto"/>
        <w:left w:val="none" w:sz="0" w:space="0" w:color="auto"/>
        <w:bottom w:val="none" w:sz="0" w:space="0" w:color="auto"/>
        <w:right w:val="none" w:sz="0" w:space="0" w:color="auto"/>
      </w:divBdr>
    </w:div>
    <w:div w:id="1327057176">
      <w:bodyDiv w:val="1"/>
      <w:marLeft w:val="0"/>
      <w:marRight w:val="0"/>
      <w:marTop w:val="0"/>
      <w:marBottom w:val="0"/>
      <w:divBdr>
        <w:top w:val="none" w:sz="0" w:space="0" w:color="auto"/>
        <w:left w:val="none" w:sz="0" w:space="0" w:color="auto"/>
        <w:bottom w:val="none" w:sz="0" w:space="0" w:color="auto"/>
        <w:right w:val="none" w:sz="0" w:space="0" w:color="auto"/>
      </w:divBdr>
    </w:div>
    <w:div w:id="1327247943">
      <w:bodyDiv w:val="1"/>
      <w:marLeft w:val="0"/>
      <w:marRight w:val="0"/>
      <w:marTop w:val="0"/>
      <w:marBottom w:val="0"/>
      <w:divBdr>
        <w:top w:val="none" w:sz="0" w:space="0" w:color="auto"/>
        <w:left w:val="none" w:sz="0" w:space="0" w:color="auto"/>
        <w:bottom w:val="none" w:sz="0" w:space="0" w:color="auto"/>
        <w:right w:val="none" w:sz="0" w:space="0" w:color="auto"/>
      </w:divBdr>
    </w:div>
    <w:div w:id="1328552561">
      <w:bodyDiv w:val="1"/>
      <w:marLeft w:val="0"/>
      <w:marRight w:val="0"/>
      <w:marTop w:val="0"/>
      <w:marBottom w:val="0"/>
      <w:divBdr>
        <w:top w:val="none" w:sz="0" w:space="0" w:color="auto"/>
        <w:left w:val="none" w:sz="0" w:space="0" w:color="auto"/>
        <w:bottom w:val="none" w:sz="0" w:space="0" w:color="auto"/>
        <w:right w:val="none" w:sz="0" w:space="0" w:color="auto"/>
      </w:divBdr>
    </w:div>
    <w:div w:id="1329559795">
      <w:bodyDiv w:val="1"/>
      <w:marLeft w:val="0"/>
      <w:marRight w:val="0"/>
      <w:marTop w:val="0"/>
      <w:marBottom w:val="0"/>
      <w:divBdr>
        <w:top w:val="none" w:sz="0" w:space="0" w:color="auto"/>
        <w:left w:val="none" w:sz="0" w:space="0" w:color="auto"/>
        <w:bottom w:val="none" w:sz="0" w:space="0" w:color="auto"/>
        <w:right w:val="none" w:sz="0" w:space="0" w:color="auto"/>
      </w:divBdr>
    </w:div>
    <w:div w:id="1329673333">
      <w:bodyDiv w:val="1"/>
      <w:marLeft w:val="0"/>
      <w:marRight w:val="0"/>
      <w:marTop w:val="0"/>
      <w:marBottom w:val="0"/>
      <w:divBdr>
        <w:top w:val="none" w:sz="0" w:space="0" w:color="auto"/>
        <w:left w:val="none" w:sz="0" w:space="0" w:color="auto"/>
        <w:bottom w:val="none" w:sz="0" w:space="0" w:color="auto"/>
        <w:right w:val="none" w:sz="0" w:space="0" w:color="auto"/>
      </w:divBdr>
    </w:div>
    <w:div w:id="1334378655">
      <w:bodyDiv w:val="1"/>
      <w:marLeft w:val="0"/>
      <w:marRight w:val="0"/>
      <w:marTop w:val="0"/>
      <w:marBottom w:val="0"/>
      <w:divBdr>
        <w:top w:val="none" w:sz="0" w:space="0" w:color="auto"/>
        <w:left w:val="none" w:sz="0" w:space="0" w:color="auto"/>
        <w:bottom w:val="none" w:sz="0" w:space="0" w:color="auto"/>
        <w:right w:val="none" w:sz="0" w:space="0" w:color="auto"/>
      </w:divBdr>
    </w:div>
    <w:div w:id="1334379963">
      <w:bodyDiv w:val="1"/>
      <w:marLeft w:val="0"/>
      <w:marRight w:val="0"/>
      <w:marTop w:val="0"/>
      <w:marBottom w:val="0"/>
      <w:divBdr>
        <w:top w:val="none" w:sz="0" w:space="0" w:color="auto"/>
        <w:left w:val="none" w:sz="0" w:space="0" w:color="auto"/>
        <w:bottom w:val="none" w:sz="0" w:space="0" w:color="auto"/>
        <w:right w:val="none" w:sz="0" w:space="0" w:color="auto"/>
      </w:divBdr>
    </w:div>
    <w:div w:id="1336375947">
      <w:bodyDiv w:val="1"/>
      <w:marLeft w:val="0"/>
      <w:marRight w:val="0"/>
      <w:marTop w:val="0"/>
      <w:marBottom w:val="0"/>
      <w:divBdr>
        <w:top w:val="none" w:sz="0" w:space="0" w:color="auto"/>
        <w:left w:val="none" w:sz="0" w:space="0" w:color="auto"/>
        <w:bottom w:val="none" w:sz="0" w:space="0" w:color="auto"/>
        <w:right w:val="none" w:sz="0" w:space="0" w:color="auto"/>
      </w:divBdr>
    </w:div>
    <w:div w:id="1340741446">
      <w:bodyDiv w:val="1"/>
      <w:marLeft w:val="0"/>
      <w:marRight w:val="0"/>
      <w:marTop w:val="0"/>
      <w:marBottom w:val="0"/>
      <w:divBdr>
        <w:top w:val="none" w:sz="0" w:space="0" w:color="auto"/>
        <w:left w:val="none" w:sz="0" w:space="0" w:color="auto"/>
        <w:bottom w:val="none" w:sz="0" w:space="0" w:color="auto"/>
        <w:right w:val="none" w:sz="0" w:space="0" w:color="auto"/>
      </w:divBdr>
    </w:div>
    <w:div w:id="1341003770">
      <w:bodyDiv w:val="1"/>
      <w:marLeft w:val="0"/>
      <w:marRight w:val="0"/>
      <w:marTop w:val="0"/>
      <w:marBottom w:val="0"/>
      <w:divBdr>
        <w:top w:val="none" w:sz="0" w:space="0" w:color="auto"/>
        <w:left w:val="none" w:sz="0" w:space="0" w:color="auto"/>
        <w:bottom w:val="none" w:sz="0" w:space="0" w:color="auto"/>
        <w:right w:val="none" w:sz="0" w:space="0" w:color="auto"/>
      </w:divBdr>
    </w:div>
    <w:div w:id="1344935802">
      <w:bodyDiv w:val="1"/>
      <w:marLeft w:val="0"/>
      <w:marRight w:val="0"/>
      <w:marTop w:val="0"/>
      <w:marBottom w:val="0"/>
      <w:divBdr>
        <w:top w:val="none" w:sz="0" w:space="0" w:color="auto"/>
        <w:left w:val="none" w:sz="0" w:space="0" w:color="auto"/>
        <w:bottom w:val="none" w:sz="0" w:space="0" w:color="auto"/>
        <w:right w:val="none" w:sz="0" w:space="0" w:color="auto"/>
      </w:divBdr>
    </w:div>
    <w:div w:id="1351031632">
      <w:bodyDiv w:val="1"/>
      <w:marLeft w:val="0"/>
      <w:marRight w:val="0"/>
      <w:marTop w:val="0"/>
      <w:marBottom w:val="0"/>
      <w:divBdr>
        <w:top w:val="none" w:sz="0" w:space="0" w:color="auto"/>
        <w:left w:val="none" w:sz="0" w:space="0" w:color="auto"/>
        <w:bottom w:val="none" w:sz="0" w:space="0" w:color="auto"/>
        <w:right w:val="none" w:sz="0" w:space="0" w:color="auto"/>
      </w:divBdr>
    </w:div>
    <w:div w:id="1352098861">
      <w:bodyDiv w:val="1"/>
      <w:marLeft w:val="0"/>
      <w:marRight w:val="0"/>
      <w:marTop w:val="0"/>
      <w:marBottom w:val="0"/>
      <w:divBdr>
        <w:top w:val="none" w:sz="0" w:space="0" w:color="auto"/>
        <w:left w:val="none" w:sz="0" w:space="0" w:color="auto"/>
        <w:bottom w:val="none" w:sz="0" w:space="0" w:color="auto"/>
        <w:right w:val="none" w:sz="0" w:space="0" w:color="auto"/>
      </w:divBdr>
    </w:div>
    <w:div w:id="1355038332">
      <w:bodyDiv w:val="1"/>
      <w:marLeft w:val="0"/>
      <w:marRight w:val="0"/>
      <w:marTop w:val="0"/>
      <w:marBottom w:val="0"/>
      <w:divBdr>
        <w:top w:val="none" w:sz="0" w:space="0" w:color="auto"/>
        <w:left w:val="none" w:sz="0" w:space="0" w:color="auto"/>
        <w:bottom w:val="none" w:sz="0" w:space="0" w:color="auto"/>
        <w:right w:val="none" w:sz="0" w:space="0" w:color="auto"/>
      </w:divBdr>
    </w:div>
    <w:div w:id="1357536894">
      <w:bodyDiv w:val="1"/>
      <w:marLeft w:val="0"/>
      <w:marRight w:val="0"/>
      <w:marTop w:val="0"/>
      <w:marBottom w:val="0"/>
      <w:divBdr>
        <w:top w:val="none" w:sz="0" w:space="0" w:color="auto"/>
        <w:left w:val="none" w:sz="0" w:space="0" w:color="auto"/>
        <w:bottom w:val="none" w:sz="0" w:space="0" w:color="auto"/>
        <w:right w:val="none" w:sz="0" w:space="0" w:color="auto"/>
      </w:divBdr>
    </w:div>
    <w:div w:id="1365204559">
      <w:bodyDiv w:val="1"/>
      <w:marLeft w:val="0"/>
      <w:marRight w:val="0"/>
      <w:marTop w:val="0"/>
      <w:marBottom w:val="0"/>
      <w:divBdr>
        <w:top w:val="none" w:sz="0" w:space="0" w:color="auto"/>
        <w:left w:val="none" w:sz="0" w:space="0" w:color="auto"/>
        <w:bottom w:val="none" w:sz="0" w:space="0" w:color="auto"/>
        <w:right w:val="none" w:sz="0" w:space="0" w:color="auto"/>
      </w:divBdr>
    </w:div>
    <w:div w:id="1367411649">
      <w:bodyDiv w:val="1"/>
      <w:marLeft w:val="0"/>
      <w:marRight w:val="0"/>
      <w:marTop w:val="0"/>
      <w:marBottom w:val="0"/>
      <w:divBdr>
        <w:top w:val="none" w:sz="0" w:space="0" w:color="auto"/>
        <w:left w:val="none" w:sz="0" w:space="0" w:color="auto"/>
        <w:bottom w:val="none" w:sz="0" w:space="0" w:color="auto"/>
        <w:right w:val="none" w:sz="0" w:space="0" w:color="auto"/>
      </w:divBdr>
    </w:div>
    <w:div w:id="1375698097">
      <w:bodyDiv w:val="1"/>
      <w:marLeft w:val="0"/>
      <w:marRight w:val="0"/>
      <w:marTop w:val="0"/>
      <w:marBottom w:val="0"/>
      <w:divBdr>
        <w:top w:val="none" w:sz="0" w:space="0" w:color="auto"/>
        <w:left w:val="none" w:sz="0" w:space="0" w:color="auto"/>
        <w:bottom w:val="none" w:sz="0" w:space="0" w:color="auto"/>
        <w:right w:val="none" w:sz="0" w:space="0" w:color="auto"/>
      </w:divBdr>
    </w:div>
    <w:div w:id="1378821340">
      <w:bodyDiv w:val="1"/>
      <w:marLeft w:val="0"/>
      <w:marRight w:val="0"/>
      <w:marTop w:val="0"/>
      <w:marBottom w:val="0"/>
      <w:divBdr>
        <w:top w:val="none" w:sz="0" w:space="0" w:color="auto"/>
        <w:left w:val="none" w:sz="0" w:space="0" w:color="auto"/>
        <w:bottom w:val="none" w:sz="0" w:space="0" w:color="auto"/>
        <w:right w:val="none" w:sz="0" w:space="0" w:color="auto"/>
      </w:divBdr>
    </w:div>
    <w:div w:id="1379628039">
      <w:bodyDiv w:val="1"/>
      <w:marLeft w:val="0"/>
      <w:marRight w:val="0"/>
      <w:marTop w:val="0"/>
      <w:marBottom w:val="0"/>
      <w:divBdr>
        <w:top w:val="none" w:sz="0" w:space="0" w:color="auto"/>
        <w:left w:val="none" w:sz="0" w:space="0" w:color="auto"/>
        <w:bottom w:val="none" w:sz="0" w:space="0" w:color="auto"/>
        <w:right w:val="none" w:sz="0" w:space="0" w:color="auto"/>
      </w:divBdr>
    </w:div>
    <w:div w:id="1390960821">
      <w:bodyDiv w:val="1"/>
      <w:marLeft w:val="0"/>
      <w:marRight w:val="0"/>
      <w:marTop w:val="0"/>
      <w:marBottom w:val="0"/>
      <w:divBdr>
        <w:top w:val="none" w:sz="0" w:space="0" w:color="auto"/>
        <w:left w:val="none" w:sz="0" w:space="0" w:color="auto"/>
        <w:bottom w:val="none" w:sz="0" w:space="0" w:color="auto"/>
        <w:right w:val="none" w:sz="0" w:space="0" w:color="auto"/>
      </w:divBdr>
    </w:div>
    <w:div w:id="1392775623">
      <w:bodyDiv w:val="1"/>
      <w:marLeft w:val="0"/>
      <w:marRight w:val="0"/>
      <w:marTop w:val="0"/>
      <w:marBottom w:val="0"/>
      <w:divBdr>
        <w:top w:val="none" w:sz="0" w:space="0" w:color="auto"/>
        <w:left w:val="none" w:sz="0" w:space="0" w:color="auto"/>
        <w:bottom w:val="none" w:sz="0" w:space="0" w:color="auto"/>
        <w:right w:val="none" w:sz="0" w:space="0" w:color="auto"/>
      </w:divBdr>
    </w:div>
    <w:div w:id="1395658046">
      <w:bodyDiv w:val="1"/>
      <w:marLeft w:val="0"/>
      <w:marRight w:val="0"/>
      <w:marTop w:val="0"/>
      <w:marBottom w:val="0"/>
      <w:divBdr>
        <w:top w:val="none" w:sz="0" w:space="0" w:color="auto"/>
        <w:left w:val="none" w:sz="0" w:space="0" w:color="auto"/>
        <w:bottom w:val="none" w:sz="0" w:space="0" w:color="auto"/>
        <w:right w:val="none" w:sz="0" w:space="0" w:color="auto"/>
      </w:divBdr>
    </w:div>
    <w:div w:id="1396587562">
      <w:bodyDiv w:val="1"/>
      <w:marLeft w:val="0"/>
      <w:marRight w:val="0"/>
      <w:marTop w:val="0"/>
      <w:marBottom w:val="0"/>
      <w:divBdr>
        <w:top w:val="none" w:sz="0" w:space="0" w:color="auto"/>
        <w:left w:val="none" w:sz="0" w:space="0" w:color="auto"/>
        <w:bottom w:val="none" w:sz="0" w:space="0" w:color="auto"/>
        <w:right w:val="none" w:sz="0" w:space="0" w:color="auto"/>
      </w:divBdr>
    </w:div>
    <w:div w:id="1398046229">
      <w:bodyDiv w:val="1"/>
      <w:marLeft w:val="0"/>
      <w:marRight w:val="0"/>
      <w:marTop w:val="0"/>
      <w:marBottom w:val="0"/>
      <w:divBdr>
        <w:top w:val="none" w:sz="0" w:space="0" w:color="auto"/>
        <w:left w:val="none" w:sz="0" w:space="0" w:color="auto"/>
        <w:bottom w:val="none" w:sz="0" w:space="0" w:color="auto"/>
        <w:right w:val="none" w:sz="0" w:space="0" w:color="auto"/>
      </w:divBdr>
    </w:div>
    <w:div w:id="1403021711">
      <w:bodyDiv w:val="1"/>
      <w:marLeft w:val="0"/>
      <w:marRight w:val="0"/>
      <w:marTop w:val="0"/>
      <w:marBottom w:val="0"/>
      <w:divBdr>
        <w:top w:val="none" w:sz="0" w:space="0" w:color="auto"/>
        <w:left w:val="none" w:sz="0" w:space="0" w:color="auto"/>
        <w:bottom w:val="none" w:sz="0" w:space="0" w:color="auto"/>
        <w:right w:val="none" w:sz="0" w:space="0" w:color="auto"/>
      </w:divBdr>
    </w:div>
    <w:div w:id="1408650282">
      <w:bodyDiv w:val="1"/>
      <w:marLeft w:val="0"/>
      <w:marRight w:val="0"/>
      <w:marTop w:val="0"/>
      <w:marBottom w:val="0"/>
      <w:divBdr>
        <w:top w:val="none" w:sz="0" w:space="0" w:color="auto"/>
        <w:left w:val="none" w:sz="0" w:space="0" w:color="auto"/>
        <w:bottom w:val="none" w:sz="0" w:space="0" w:color="auto"/>
        <w:right w:val="none" w:sz="0" w:space="0" w:color="auto"/>
      </w:divBdr>
    </w:div>
    <w:div w:id="1408720948">
      <w:bodyDiv w:val="1"/>
      <w:marLeft w:val="0"/>
      <w:marRight w:val="0"/>
      <w:marTop w:val="0"/>
      <w:marBottom w:val="0"/>
      <w:divBdr>
        <w:top w:val="none" w:sz="0" w:space="0" w:color="auto"/>
        <w:left w:val="none" w:sz="0" w:space="0" w:color="auto"/>
        <w:bottom w:val="none" w:sz="0" w:space="0" w:color="auto"/>
        <w:right w:val="none" w:sz="0" w:space="0" w:color="auto"/>
      </w:divBdr>
    </w:div>
    <w:div w:id="1409812529">
      <w:bodyDiv w:val="1"/>
      <w:marLeft w:val="0"/>
      <w:marRight w:val="0"/>
      <w:marTop w:val="0"/>
      <w:marBottom w:val="0"/>
      <w:divBdr>
        <w:top w:val="none" w:sz="0" w:space="0" w:color="auto"/>
        <w:left w:val="none" w:sz="0" w:space="0" w:color="auto"/>
        <w:bottom w:val="none" w:sz="0" w:space="0" w:color="auto"/>
        <w:right w:val="none" w:sz="0" w:space="0" w:color="auto"/>
      </w:divBdr>
    </w:div>
    <w:div w:id="1411731964">
      <w:bodyDiv w:val="1"/>
      <w:marLeft w:val="0"/>
      <w:marRight w:val="0"/>
      <w:marTop w:val="0"/>
      <w:marBottom w:val="0"/>
      <w:divBdr>
        <w:top w:val="none" w:sz="0" w:space="0" w:color="auto"/>
        <w:left w:val="none" w:sz="0" w:space="0" w:color="auto"/>
        <w:bottom w:val="none" w:sz="0" w:space="0" w:color="auto"/>
        <w:right w:val="none" w:sz="0" w:space="0" w:color="auto"/>
      </w:divBdr>
    </w:div>
    <w:div w:id="1413239776">
      <w:bodyDiv w:val="1"/>
      <w:marLeft w:val="0"/>
      <w:marRight w:val="0"/>
      <w:marTop w:val="0"/>
      <w:marBottom w:val="0"/>
      <w:divBdr>
        <w:top w:val="none" w:sz="0" w:space="0" w:color="auto"/>
        <w:left w:val="none" w:sz="0" w:space="0" w:color="auto"/>
        <w:bottom w:val="none" w:sz="0" w:space="0" w:color="auto"/>
        <w:right w:val="none" w:sz="0" w:space="0" w:color="auto"/>
      </w:divBdr>
    </w:div>
    <w:div w:id="1416173228">
      <w:bodyDiv w:val="1"/>
      <w:marLeft w:val="0"/>
      <w:marRight w:val="0"/>
      <w:marTop w:val="0"/>
      <w:marBottom w:val="0"/>
      <w:divBdr>
        <w:top w:val="none" w:sz="0" w:space="0" w:color="auto"/>
        <w:left w:val="none" w:sz="0" w:space="0" w:color="auto"/>
        <w:bottom w:val="none" w:sz="0" w:space="0" w:color="auto"/>
        <w:right w:val="none" w:sz="0" w:space="0" w:color="auto"/>
      </w:divBdr>
    </w:div>
    <w:div w:id="1418478872">
      <w:bodyDiv w:val="1"/>
      <w:marLeft w:val="0"/>
      <w:marRight w:val="0"/>
      <w:marTop w:val="0"/>
      <w:marBottom w:val="0"/>
      <w:divBdr>
        <w:top w:val="none" w:sz="0" w:space="0" w:color="auto"/>
        <w:left w:val="none" w:sz="0" w:space="0" w:color="auto"/>
        <w:bottom w:val="none" w:sz="0" w:space="0" w:color="auto"/>
        <w:right w:val="none" w:sz="0" w:space="0" w:color="auto"/>
      </w:divBdr>
    </w:div>
    <w:div w:id="1420447274">
      <w:bodyDiv w:val="1"/>
      <w:marLeft w:val="0"/>
      <w:marRight w:val="0"/>
      <w:marTop w:val="0"/>
      <w:marBottom w:val="0"/>
      <w:divBdr>
        <w:top w:val="none" w:sz="0" w:space="0" w:color="auto"/>
        <w:left w:val="none" w:sz="0" w:space="0" w:color="auto"/>
        <w:bottom w:val="none" w:sz="0" w:space="0" w:color="auto"/>
        <w:right w:val="none" w:sz="0" w:space="0" w:color="auto"/>
      </w:divBdr>
    </w:div>
    <w:div w:id="1426685739">
      <w:bodyDiv w:val="1"/>
      <w:marLeft w:val="0"/>
      <w:marRight w:val="0"/>
      <w:marTop w:val="0"/>
      <w:marBottom w:val="0"/>
      <w:divBdr>
        <w:top w:val="none" w:sz="0" w:space="0" w:color="auto"/>
        <w:left w:val="none" w:sz="0" w:space="0" w:color="auto"/>
        <w:bottom w:val="none" w:sz="0" w:space="0" w:color="auto"/>
        <w:right w:val="none" w:sz="0" w:space="0" w:color="auto"/>
      </w:divBdr>
    </w:div>
    <w:div w:id="1428118969">
      <w:bodyDiv w:val="1"/>
      <w:marLeft w:val="0"/>
      <w:marRight w:val="0"/>
      <w:marTop w:val="0"/>
      <w:marBottom w:val="0"/>
      <w:divBdr>
        <w:top w:val="none" w:sz="0" w:space="0" w:color="auto"/>
        <w:left w:val="none" w:sz="0" w:space="0" w:color="auto"/>
        <w:bottom w:val="none" w:sz="0" w:space="0" w:color="auto"/>
        <w:right w:val="none" w:sz="0" w:space="0" w:color="auto"/>
      </w:divBdr>
    </w:div>
    <w:div w:id="1430856737">
      <w:bodyDiv w:val="1"/>
      <w:marLeft w:val="0"/>
      <w:marRight w:val="0"/>
      <w:marTop w:val="0"/>
      <w:marBottom w:val="0"/>
      <w:divBdr>
        <w:top w:val="none" w:sz="0" w:space="0" w:color="auto"/>
        <w:left w:val="none" w:sz="0" w:space="0" w:color="auto"/>
        <w:bottom w:val="none" w:sz="0" w:space="0" w:color="auto"/>
        <w:right w:val="none" w:sz="0" w:space="0" w:color="auto"/>
      </w:divBdr>
    </w:div>
    <w:div w:id="1435980094">
      <w:bodyDiv w:val="1"/>
      <w:marLeft w:val="0"/>
      <w:marRight w:val="0"/>
      <w:marTop w:val="0"/>
      <w:marBottom w:val="0"/>
      <w:divBdr>
        <w:top w:val="none" w:sz="0" w:space="0" w:color="auto"/>
        <w:left w:val="none" w:sz="0" w:space="0" w:color="auto"/>
        <w:bottom w:val="none" w:sz="0" w:space="0" w:color="auto"/>
        <w:right w:val="none" w:sz="0" w:space="0" w:color="auto"/>
      </w:divBdr>
    </w:div>
    <w:div w:id="1436561600">
      <w:bodyDiv w:val="1"/>
      <w:marLeft w:val="0"/>
      <w:marRight w:val="0"/>
      <w:marTop w:val="0"/>
      <w:marBottom w:val="0"/>
      <w:divBdr>
        <w:top w:val="none" w:sz="0" w:space="0" w:color="auto"/>
        <w:left w:val="none" w:sz="0" w:space="0" w:color="auto"/>
        <w:bottom w:val="none" w:sz="0" w:space="0" w:color="auto"/>
        <w:right w:val="none" w:sz="0" w:space="0" w:color="auto"/>
      </w:divBdr>
    </w:div>
    <w:div w:id="1439714776">
      <w:bodyDiv w:val="1"/>
      <w:marLeft w:val="0"/>
      <w:marRight w:val="0"/>
      <w:marTop w:val="0"/>
      <w:marBottom w:val="0"/>
      <w:divBdr>
        <w:top w:val="none" w:sz="0" w:space="0" w:color="auto"/>
        <w:left w:val="none" w:sz="0" w:space="0" w:color="auto"/>
        <w:bottom w:val="none" w:sz="0" w:space="0" w:color="auto"/>
        <w:right w:val="none" w:sz="0" w:space="0" w:color="auto"/>
      </w:divBdr>
    </w:div>
    <w:div w:id="1440443352">
      <w:bodyDiv w:val="1"/>
      <w:marLeft w:val="0"/>
      <w:marRight w:val="0"/>
      <w:marTop w:val="0"/>
      <w:marBottom w:val="0"/>
      <w:divBdr>
        <w:top w:val="none" w:sz="0" w:space="0" w:color="auto"/>
        <w:left w:val="none" w:sz="0" w:space="0" w:color="auto"/>
        <w:bottom w:val="none" w:sz="0" w:space="0" w:color="auto"/>
        <w:right w:val="none" w:sz="0" w:space="0" w:color="auto"/>
      </w:divBdr>
    </w:div>
    <w:div w:id="1445685977">
      <w:bodyDiv w:val="1"/>
      <w:marLeft w:val="0"/>
      <w:marRight w:val="0"/>
      <w:marTop w:val="0"/>
      <w:marBottom w:val="0"/>
      <w:divBdr>
        <w:top w:val="none" w:sz="0" w:space="0" w:color="auto"/>
        <w:left w:val="none" w:sz="0" w:space="0" w:color="auto"/>
        <w:bottom w:val="none" w:sz="0" w:space="0" w:color="auto"/>
        <w:right w:val="none" w:sz="0" w:space="0" w:color="auto"/>
      </w:divBdr>
    </w:div>
    <w:div w:id="1449158427">
      <w:bodyDiv w:val="1"/>
      <w:marLeft w:val="0"/>
      <w:marRight w:val="0"/>
      <w:marTop w:val="0"/>
      <w:marBottom w:val="0"/>
      <w:divBdr>
        <w:top w:val="none" w:sz="0" w:space="0" w:color="auto"/>
        <w:left w:val="none" w:sz="0" w:space="0" w:color="auto"/>
        <w:bottom w:val="none" w:sz="0" w:space="0" w:color="auto"/>
        <w:right w:val="none" w:sz="0" w:space="0" w:color="auto"/>
      </w:divBdr>
    </w:div>
    <w:div w:id="1449546353">
      <w:bodyDiv w:val="1"/>
      <w:marLeft w:val="0"/>
      <w:marRight w:val="0"/>
      <w:marTop w:val="0"/>
      <w:marBottom w:val="0"/>
      <w:divBdr>
        <w:top w:val="none" w:sz="0" w:space="0" w:color="auto"/>
        <w:left w:val="none" w:sz="0" w:space="0" w:color="auto"/>
        <w:bottom w:val="none" w:sz="0" w:space="0" w:color="auto"/>
        <w:right w:val="none" w:sz="0" w:space="0" w:color="auto"/>
      </w:divBdr>
    </w:div>
    <w:div w:id="1451827192">
      <w:bodyDiv w:val="1"/>
      <w:marLeft w:val="0"/>
      <w:marRight w:val="0"/>
      <w:marTop w:val="0"/>
      <w:marBottom w:val="0"/>
      <w:divBdr>
        <w:top w:val="none" w:sz="0" w:space="0" w:color="auto"/>
        <w:left w:val="none" w:sz="0" w:space="0" w:color="auto"/>
        <w:bottom w:val="none" w:sz="0" w:space="0" w:color="auto"/>
        <w:right w:val="none" w:sz="0" w:space="0" w:color="auto"/>
      </w:divBdr>
    </w:div>
    <w:div w:id="1454056262">
      <w:bodyDiv w:val="1"/>
      <w:marLeft w:val="0"/>
      <w:marRight w:val="0"/>
      <w:marTop w:val="0"/>
      <w:marBottom w:val="0"/>
      <w:divBdr>
        <w:top w:val="none" w:sz="0" w:space="0" w:color="auto"/>
        <w:left w:val="none" w:sz="0" w:space="0" w:color="auto"/>
        <w:bottom w:val="none" w:sz="0" w:space="0" w:color="auto"/>
        <w:right w:val="none" w:sz="0" w:space="0" w:color="auto"/>
      </w:divBdr>
    </w:div>
    <w:div w:id="1461145971">
      <w:bodyDiv w:val="1"/>
      <w:marLeft w:val="0"/>
      <w:marRight w:val="0"/>
      <w:marTop w:val="0"/>
      <w:marBottom w:val="0"/>
      <w:divBdr>
        <w:top w:val="none" w:sz="0" w:space="0" w:color="auto"/>
        <w:left w:val="none" w:sz="0" w:space="0" w:color="auto"/>
        <w:bottom w:val="none" w:sz="0" w:space="0" w:color="auto"/>
        <w:right w:val="none" w:sz="0" w:space="0" w:color="auto"/>
      </w:divBdr>
    </w:div>
    <w:div w:id="1461217531">
      <w:bodyDiv w:val="1"/>
      <w:marLeft w:val="0"/>
      <w:marRight w:val="0"/>
      <w:marTop w:val="0"/>
      <w:marBottom w:val="0"/>
      <w:divBdr>
        <w:top w:val="none" w:sz="0" w:space="0" w:color="auto"/>
        <w:left w:val="none" w:sz="0" w:space="0" w:color="auto"/>
        <w:bottom w:val="none" w:sz="0" w:space="0" w:color="auto"/>
        <w:right w:val="none" w:sz="0" w:space="0" w:color="auto"/>
      </w:divBdr>
    </w:div>
    <w:div w:id="1474131306">
      <w:bodyDiv w:val="1"/>
      <w:marLeft w:val="0"/>
      <w:marRight w:val="0"/>
      <w:marTop w:val="0"/>
      <w:marBottom w:val="0"/>
      <w:divBdr>
        <w:top w:val="none" w:sz="0" w:space="0" w:color="auto"/>
        <w:left w:val="none" w:sz="0" w:space="0" w:color="auto"/>
        <w:bottom w:val="none" w:sz="0" w:space="0" w:color="auto"/>
        <w:right w:val="none" w:sz="0" w:space="0" w:color="auto"/>
      </w:divBdr>
    </w:div>
    <w:div w:id="1475171878">
      <w:bodyDiv w:val="1"/>
      <w:marLeft w:val="0"/>
      <w:marRight w:val="0"/>
      <w:marTop w:val="0"/>
      <w:marBottom w:val="0"/>
      <w:divBdr>
        <w:top w:val="none" w:sz="0" w:space="0" w:color="auto"/>
        <w:left w:val="none" w:sz="0" w:space="0" w:color="auto"/>
        <w:bottom w:val="none" w:sz="0" w:space="0" w:color="auto"/>
        <w:right w:val="none" w:sz="0" w:space="0" w:color="auto"/>
      </w:divBdr>
    </w:div>
    <w:div w:id="1482193990">
      <w:bodyDiv w:val="1"/>
      <w:marLeft w:val="0"/>
      <w:marRight w:val="0"/>
      <w:marTop w:val="0"/>
      <w:marBottom w:val="0"/>
      <w:divBdr>
        <w:top w:val="none" w:sz="0" w:space="0" w:color="auto"/>
        <w:left w:val="none" w:sz="0" w:space="0" w:color="auto"/>
        <w:bottom w:val="none" w:sz="0" w:space="0" w:color="auto"/>
        <w:right w:val="none" w:sz="0" w:space="0" w:color="auto"/>
      </w:divBdr>
    </w:div>
    <w:div w:id="1482497566">
      <w:bodyDiv w:val="1"/>
      <w:marLeft w:val="0"/>
      <w:marRight w:val="0"/>
      <w:marTop w:val="0"/>
      <w:marBottom w:val="0"/>
      <w:divBdr>
        <w:top w:val="none" w:sz="0" w:space="0" w:color="auto"/>
        <w:left w:val="none" w:sz="0" w:space="0" w:color="auto"/>
        <w:bottom w:val="none" w:sz="0" w:space="0" w:color="auto"/>
        <w:right w:val="none" w:sz="0" w:space="0" w:color="auto"/>
      </w:divBdr>
    </w:div>
    <w:div w:id="1483043234">
      <w:bodyDiv w:val="1"/>
      <w:marLeft w:val="0"/>
      <w:marRight w:val="0"/>
      <w:marTop w:val="0"/>
      <w:marBottom w:val="0"/>
      <w:divBdr>
        <w:top w:val="none" w:sz="0" w:space="0" w:color="auto"/>
        <w:left w:val="none" w:sz="0" w:space="0" w:color="auto"/>
        <w:bottom w:val="none" w:sz="0" w:space="0" w:color="auto"/>
        <w:right w:val="none" w:sz="0" w:space="0" w:color="auto"/>
      </w:divBdr>
    </w:div>
    <w:div w:id="1496216756">
      <w:bodyDiv w:val="1"/>
      <w:marLeft w:val="0"/>
      <w:marRight w:val="0"/>
      <w:marTop w:val="0"/>
      <w:marBottom w:val="0"/>
      <w:divBdr>
        <w:top w:val="none" w:sz="0" w:space="0" w:color="auto"/>
        <w:left w:val="none" w:sz="0" w:space="0" w:color="auto"/>
        <w:bottom w:val="none" w:sz="0" w:space="0" w:color="auto"/>
        <w:right w:val="none" w:sz="0" w:space="0" w:color="auto"/>
      </w:divBdr>
    </w:div>
    <w:div w:id="1497915306">
      <w:bodyDiv w:val="1"/>
      <w:marLeft w:val="0"/>
      <w:marRight w:val="0"/>
      <w:marTop w:val="0"/>
      <w:marBottom w:val="0"/>
      <w:divBdr>
        <w:top w:val="none" w:sz="0" w:space="0" w:color="auto"/>
        <w:left w:val="none" w:sz="0" w:space="0" w:color="auto"/>
        <w:bottom w:val="none" w:sz="0" w:space="0" w:color="auto"/>
        <w:right w:val="none" w:sz="0" w:space="0" w:color="auto"/>
      </w:divBdr>
    </w:div>
    <w:div w:id="1500271435">
      <w:bodyDiv w:val="1"/>
      <w:marLeft w:val="0"/>
      <w:marRight w:val="0"/>
      <w:marTop w:val="0"/>
      <w:marBottom w:val="0"/>
      <w:divBdr>
        <w:top w:val="none" w:sz="0" w:space="0" w:color="auto"/>
        <w:left w:val="none" w:sz="0" w:space="0" w:color="auto"/>
        <w:bottom w:val="none" w:sz="0" w:space="0" w:color="auto"/>
        <w:right w:val="none" w:sz="0" w:space="0" w:color="auto"/>
      </w:divBdr>
    </w:div>
    <w:div w:id="1503815476">
      <w:bodyDiv w:val="1"/>
      <w:marLeft w:val="0"/>
      <w:marRight w:val="0"/>
      <w:marTop w:val="0"/>
      <w:marBottom w:val="0"/>
      <w:divBdr>
        <w:top w:val="none" w:sz="0" w:space="0" w:color="auto"/>
        <w:left w:val="none" w:sz="0" w:space="0" w:color="auto"/>
        <w:bottom w:val="none" w:sz="0" w:space="0" w:color="auto"/>
        <w:right w:val="none" w:sz="0" w:space="0" w:color="auto"/>
      </w:divBdr>
    </w:div>
    <w:div w:id="1505048603">
      <w:bodyDiv w:val="1"/>
      <w:marLeft w:val="0"/>
      <w:marRight w:val="0"/>
      <w:marTop w:val="0"/>
      <w:marBottom w:val="0"/>
      <w:divBdr>
        <w:top w:val="none" w:sz="0" w:space="0" w:color="auto"/>
        <w:left w:val="none" w:sz="0" w:space="0" w:color="auto"/>
        <w:bottom w:val="none" w:sz="0" w:space="0" w:color="auto"/>
        <w:right w:val="none" w:sz="0" w:space="0" w:color="auto"/>
      </w:divBdr>
    </w:div>
    <w:div w:id="1506096488">
      <w:bodyDiv w:val="1"/>
      <w:marLeft w:val="0"/>
      <w:marRight w:val="0"/>
      <w:marTop w:val="0"/>
      <w:marBottom w:val="0"/>
      <w:divBdr>
        <w:top w:val="none" w:sz="0" w:space="0" w:color="auto"/>
        <w:left w:val="none" w:sz="0" w:space="0" w:color="auto"/>
        <w:bottom w:val="none" w:sz="0" w:space="0" w:color="auto"/>
        <w:right w:val="none" w:sz="0" w:space="0" w:color="auto"/>
      </w:divBdr>
    </w:div>
    <w:div w:id="1507017745">
      <w:bodyDiv w:val="1"/>
      <w:marLeft w:val="0"/>
      <w:marRight w:val="0"/>
      <w:marTop w:val="0"/>
      <w:marBottom w:val="0"/>
      <w:divBdr>
        <w:top w:val="none" w:sz="0" w:space="0" w:color="auto"/>
        <w:left w:val="none" w:sz="0" w:space="0" w:color="auto"/>
        <w:bottom w:val="none" w:sz="0" w:space="0" w:color="auto"/>
        <w:right w:val="none" w:sz="0" w:space="0" w:color="auto"/>
      </w:divBdr>
    </w:div>
    <w:div w:id="1509829580">
      <w:bodyDiv w:val="1"/>
      <w:marLeft w:val="0"/>
      <w:marRight w:val="0"/>
      <w:marTop w:val="0"/>
      <w:marBottom w:val="0"/>
      <w:divBdr>
        <w:top w:val="none" w:sz="0" w:space="0" w:color="auto"/>
        <w:left w:val="none" w:sz="0" w:space="0" w:color="auto"/>
        <w:bottom w:val="none" w:sz="0" w:space="0" w:color="auto"/>
        <w:right w:val="none" w:sz="0" w:space="0" w:color="auto"/>
      </w:divBdr>
    </w:div>
    <w:div w:id="1510757552">
      <w:bodyDiv w:val="1"/>
      <w:marLeft w:val="0"/>
      <w:marRight w:val="0"/>
      <w:marTop w:val="0"/>
      <w:marBottom w:val="0"/>
      <w:divBdr>
        <w:top w:val="none" w:sz="0" w:space="0" w:color="auto"/>
        <w:left w:val="none" w:sz="0" w:space="0" w:color="auto"/>
        <w:bottom w:val="none" w:sz="0" w:space="0" w:color="auto"/>
        <w:right w:val="none" w:sz="0" w:space="0" w:color="auto"/>
      </w:divBdr>
    </w:div>
    <w:div w:id="1512261405">
      <w:bodyDiv w:val="1"/>
      <w:marLeft w:val="0"/>
      <w:marRight w:val="0"/>
      <w:marTop w:val="0"/>
      <w:marBottom w:val="0"/>
      <w:divBdr>
        <w:top w:val="none" w:sz="0" w:space="0" w:color="auto"/>
        <w:left w:val="none" w:sz="0" w:space="0" w:color="auto"/>
        <w:bottom w:val="none" w:sz="0" w:space="0" w:color="auto"/>
        <w:right w:val="none" w:sz="0" w:space="0" w:color="auto"/>
      </w:divBdr>
    </w:div>
    <w:div w:id="1513493015">
      <w:bodyDiv w:val="1"/>
      <w:marLeft w:val="0"/>
      <w:marRight w:val="0"/>
      <w:marTop w:val="0"/>
      <w:marBottom w:val="0"/>
      <w:divBdr>
        <w:top w:val="none" w:sz="0" w:space="0" w:color="auto"/>
        <w:left w:val="none" w:sz="0" w:space="0" w:color="auto"/>
        <w:bottom w:val="none" w:sz="0" w:space="0" w:color="auto"/>
        <w:right w:val="none" w:sz="0" w:space="0" w:color="auto"/>
      </w:divBdr>
    </w:div>
    <w:div w:id="1516385570">
      <w:bodyDiv w:val="1"/>
      <w:marLeft w:val="0"/>
      <w:marRight w:val="0"/>
      <w:marTop w:val="0"/>
      <w:marBottom w:val="0"/>
      <w:divBdr>
        <w:top w:val="none" w:sz="0" w:space="0" w:color="auto"/>
        <w:left w:val="none" w:sz="0" w:space="0" w:color="auto"/>
        <w:bottom w:val="none" w:sz="0" w:space="0" w:color="auto"/>
        <w:right w:val="none" w:sz="0" w:space="0" w:color="auto"/>
      </w:divBdr>
    </w:div>
    <w:div w:id="1526362421">
      <w:bodyDiv w:val="1"/>
      <w:marLeft w:val="0"/>
      <w:marRight w:val="0"/>
      <w:marTop w:val="0"/>
      <w:marBottom w:val="0"/>
      <w:divBdr>
        <w:top w:val="none" w:sz="0" w:space="0" w:color="auto"/>
        <w:left w:val="none" w:sz="0" w:space="0" w:color="auto"/>
        <w:bottom w:val="none" w:sz="0" w:space="0" w:color="auto"/>
        <w:right w:val="none" w:sz="0" w:space="0" w:color="auto"/>
      </w:divBdr>
    </w:div>
    <w:div w:id="1530991097">
      <w:bodyDiv w:val="1"/>
      <w:marLeft w:val="0"/>
      <w:marRight w:val="0"/>
      <w:marTop w:val="0"/>
      <w:marBottom w:val="0"/>
      <w:divBdr>
        <w:top w:val="none" w:sz="0" w:space="0" w:color="auto"/>
        <w:left w:val="none" w:sz="0" w:space="0" w:color="auto"/>
        <w:bottom w:val="none" w:sz="0" w:space="0" w:color="auto"/>
        <w:right w:val="none" w:sz="0" w:space="0" w:color="auto"/>
      </w:divBdr>
    </w:div>
    <w:div w:id="1531189134">
      <w:bodyDiv w:val="1"/>
      <w:marLeft w:val="0"/>
      <w:marRight w:val="0"/>
      <w:marTop w:val="0"/>
      <w:marBottom w:val="0"/>
      <w:divBdr>
        <w:top w:val="none" w:sz="0" w:space="0" w:color="auto"/>
        <w:left w:val="none" w:sz="0" w:space="0" w:color="auto"/>
        <w:bottom w:val="none" w:sz="0" w:space="0" w:color="auto"/>
        <w:right w:val="none" w:sz="0" w:space="0" w:color="auto"/>
      </w:divBdr>
    </w:div>
    <w:div w:id="1537615992">
      <w:bodyDiv w:val="1"/>
      <w:marLeft w:val="0"/>
      <w:marRight w:val="0"/>
      <w:marTop w:val="0"/>
      <w:marBottom w:val="0"/>
      <w:divBdr>
        <w:top w:val="none" w:sz="0" w:space="0" w:color="auto"/>
        <w:left w:val="none" w:sz="0" w:space="0" w:color="auto"/>
        <w:bottom w:val="none" w:sz="0" w:space="0" w:color="auto"/>
        <w:right w:val="none" w:sz="0" w:space="0" w:color="auto"/>
      </w:divBdr>
    </w:div>
    <w:div w:id="1539661693">
      <w:bodyDiv w:val="1"/>
      <w:marLeft w:val="0"/>
      <w:marRight w:val="0"/>
      <w:marTop w:val="0"/>
      <w:marBottom w:val="0"/>
      <w:divBdr>
        <w:top w:val="none" w:sz="0" w:space="0" w:color="auto"/>
        <w:left w:val="none" w:sz="0" w:space="0" w:color="auto"/>
        <w:bottom w:val="none" w:sz="0" w:space="0" w:color="auto"/>
        <w:right w:val="none" w:sz="0" w:space="0" w:color="auto"/>
      </w:divBdr>
    </w:div>
    <w:div w:id="1539973646">
      <w:bodyDiv w:val="1"/>
      <w:marLeft w:val="0"/>
      <w:marRight w:val="0"/>
      <w:marTop w:val="0"/>
      <w:marBottom w:val="0"/>
      <w:divBdr>
        <w:top w:val="none" w:sz="0" w:space="0" w:color="auto"/>
        <w:left w:val="none" w:sz="0" w:space="0" w:color="auto"/>
        <w:bottom w:val="none" w:sz="0" w:space="0" w:color="auto"/>
        <w:right w:val="none" w:sz="0" w:space="0" w:color="auto"/>
      </w:divBdr>
    </w:div>
    <w:div w:id="1550801591">
      <w:bodyDiv w:val="1"/>
      <w:marLeft w:val="0"/>
      <w:marRight w:val="0"/>
      <w:marTop w:val="0"/>
      <w:marBottom w:val="0"/>
      <w:divBdr>
        <w:top w:val="none" w:sz="0" w:space="0" w:color="auto"/>
        <w:left w:val="none" w:sz="0" w:space="0" w:color="auto"/>
        <w:bottom w:val="none" w:sz="0" w:space="0" w:color="auto"/>
        <w:right w:val="none" w:sz="0" w:space="0" w:color="auto"/>
      </w:divBdr>
    </w:div>
    <w:div w:id="1561789899">
      <w:bodyDiv w:val="1"/>
      <w:marLeft w:val="0"/>
      <w:marRight w:val="0"/>
      <w:marTop w:val="0"/>
      <w:marBottom w:val="0"/>
      <w:divBdr>
        <w:top w:val="none" w:sz="0" w:space="0" w:color="auto"/>
        <w:left w:val="none" w:sz="0" w:space="0" w:color="auto"/>
        <w:bottom w:val="none" w:sz="0" w:space="0" w:color="auto"/>
        <w:right w:val="none" w:sz="0" w:space="0" w:color="auto"/>
      </w:divBdr>
    </w:div>
    <w:div w:id="1561940210">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 w:id="1566333809">
      <w:bodyDiv w:val="1"/>
      <w:marLeft w:val="0"/>
      <w:marRight w:val="0"/>
      <w:marTop w:val="0"/>
      <w:marBottom w:val="0"/>
      <w:divBdr>
        <w:top w:val="none" w:sz="0" w:space="0" w:color="auto"/>
        <w:left w:val="none" w:sz="0" w:space="0" w:color="auto"/>
        <w:bottom w:val="none" w:sz="0" w:space="0" w:color="auto"/>
        <w:right w:val="none" w:sz="0" w:space="0" w:color="auto"/>
      </w:divBdr>
    </w:div>
    <w:div w:id="1568808068">
      <w:bodyDiv w:val="1"/>
      <w:marLeft w:val="0"/>
      <w:marRight w:val="0"/>
      <w:marTop w:val="0"/>
      <w:marBottom w:val="0"/>
      <w:divBdr>
        <w:top w:val="none" w:sz="0" w:space="0" w:color="auto"/>
        <w:left w:val="none" w:sz="0" w:space="0" w:color="auto"/>
        <w:bottom w:val="none" w:sz="0" w:space="0" w:color="auto"/>
        <w:right w:val="none" w:sz="0" w:space="0" w:color="auto"/>
      </w:divBdr>
    </w:div>
    <w:div w:id="1573396135">
      <w:bodyDiv w:val="1"/>
      <w:marLeft w:val="0"/>
      <w:marRight w:val="0"/>
      <w:marTop w:val="0"/>
      <w:marBottom w:val="0"/>
      <w:divBdr>
        <w:top w:val="none" w:sz="0" w:space="0" w:color="auto"/>
        <w:left w:val="none" w:sz="0" w:space="0" w:color="auto"/>
        <w:bottom w:val="none" w:sz="0" w:space="0" w:color="auto"/>
        <w:right w:val="none" w:sz="0" w:space="0" w:color="auto"/>
      </w:divBdr>
    </w:div>
    <w:div w:id="1574510174">
      <w:bodyDiv w:val="1"/>
      <w:marLeft w:val="0"/>
      <w:marRight w:val="0"/>
      <w:marTop w:val="0"/>
      <w:marBottom w:val="0"/>
      <w:divBdr>
        <w:top w:val="none" w:sz="0" w:space="0" w:color="auto"/>
        <w:left w:val="none" w:sz="0" w:space="0" w:color="auto"/>
        <w:bottom w:val="none" w:sz="0" w:space="0" w:color="auto"/>
        <w:right w:val="none" w:sz="0" w:space="0" w:color="auto"/>
      </w:divBdr>
    </w:div>
    <w:div w:id="1575048258">
      <w:bodyDiv w:val="1"/>
      <w:marLeft w:val="0"/>
      <w:marRight w:val="0"/>
      <w:marTop w:val="0"/>
      <w:marBottom w:val="0"/>
      <w:divBdr>
        <w:top w:val="none" w:sz="0" w:space="0" w:color="auto"/>
        <w:left w:val="none" w:sz="0" w:space="0" w:color="auto"/>
        <w:bottom w:val="none" w:sz="0" w:space="0" w:color="auto"/>
        <w:right w:val="none" w:sz="0" w:space="0" w:color="auto"/>
      </w:divBdr>
    </w:div>
    <w:div w:id="1595016320">
      <w:bodyDiv w:val="1"/>
      <w:marLeft w:val="0"/>
      <w:marRight w:val="0"/>
      <w:marTop w:val="0"/>
      <w:marBottom w:val="0"/>
      <w:divBdr>
        <w:top w:val="none" w:sz="0" w:space="0" w:color="auto"/>
        <w:left w:val="none" w:sz="0" w:space="0" w:color="auto"/>
        <w:bottom w:val="none" w:sz="0" w:space="0" w:color="auto"/>
        <w:right w:val="none" w:sz="0" w:space="0" w:color="auto"/>
      </w:divBdr>
    </w:div>
    <w:div w:id="1595240059">
      <w:bodyDiv w:val="1"/>
      <w:marLeft w:val="0"/>
      <w:marRight w:val="0"/>
      <w:marTop w:val="0"/>
      <w:marBottom w:val="0"/>
      <w:divBdr>
        <w:top w:val="none" w:sz="0" w:space="0" w:color="auto"/>
        <w:left w:val="none" w:sz="0" w:space="0" w:color="auto"/>
        <w:bottom w:val="none" w:sz="0" w:space="0" w:color="auto"/>
        <w:right w:val="none" w:sz="0" w:space="0" w:color="auto"/>
      </w:divBdr>
    </w:div>
    <w:div w:id="1600484957">
      <w:bodyDiv w:val="1"/>
      <w:marLeft w:val="0"/>
      <w:marRight w:val="0"/>
      <w:marTop w:val="0"/>
      <w:marBottom w:val="0"/>
      <w:divBdr>
        <w:top w:val="none" w:sz="0" w:space="0" w:color="auto"/>
        <w:left w:val="none" w:sz="0" w:space="0" w:color="auto"/>
        <w:bottom w:val="none" w:sz="0" w:space="0" w:color="auto"/>
        <w:right w:val="none" w:sz="0" w:space="0" w:color="auto"/>
      </w:divBdr>
    </w:div>
    <w:div w:id="1602831865">
      <w:bodyDiv w:val="1"/>
      <w:marLeft w:val="0"/>
      <w:marRight w:val="0"/>
      <w:marTop w:val="0"/>
      <w:marBottom w:val="0"/>
      <w:divBdr>
        <w:top w:val="none" w:sz="0" w:space="0" w:color="auto"/>
        <w:left w:val="none" w:sz="0" w:space="0" w:color="auto"/>
        <w:bottom w:val="none" w:sz="0" w:space="0" w:color="auto"/>
        <w:right w:val="none" w:sz="0" w:space="0" w:color="auto"/>
      </w:divBdr>
    </w:div>
    <w:div w:id="1606187516">
      <w:bodyDiv w:val="1"/>
      <w:marLeft w:val="0"/>
      <w:marRight w:val="0"/>
      <w:marTop w:val="0"/>
      <w:marBottom w:val="0"/>
      <w:divBdr>
        <w:top w:val="none" w:sz="0" w:space="0" w:color="auto"/>
        <w:left w:val="none" w:sz="0" w:space="0" w:color="auto"/>
        <w:bottom w:val="none" w:sz="0" w:space="0" w:color="auto"/>
        <w:right w:val="none" w:sz="0" w:space="0" w:color="auto"/>
      </w:divBdr>
    </w:div>
    <w:div w:id="1607469208">
      <w:bodyDiv w:val="1"/>
      <w:marLeft w:val="0"/>
      <w:marRight w:val="0"/>
      <w:marTop w:val="0"/>
      <w:marBottom w:val="0"/>
      <w:divBdr>
        <w:top w:val="none" w:sz="0" w:space="0" w:color="auto"/>
        <w:left w:val="none" w:sz="0" w:space="0" w:color="auto"/>
        <w:bottom w:val="none" w:sz="0" w:space="0" w:color="auto"/>
        <w:right w:val="none" w:sz="0" w:space="0" w:color="auto"/>
      </w:divBdr>
    </w:div>
    <w:div w:id="1607540098">
      <w:bodyDiv w:val="1"/>
      <w:marLeft w:val="0"/>
      <w:marRight w:val="0"/>
      <w:marTop w:val="0"/>
      <w:marBottom w:val="0"/>
      <w:divBdr>
        <w:top w:val="none" w:sz="0" w:space="0" w:color="auto"/>
        <w:left w:val="none" w:sz="0" w:space="0" w:color="auto"/>
        <w:bottom w:val="none" w:sz="0" w:space="0" w:color="auto"/>
        <w:right w:val="none" w:sz="0" w:space="0" w:color="auto"/>
      </w:divBdr>
    </w:div>
    <w:div w:id="1612318183">
      <w:bodyDiv w:val="1"/>
      <w:marLeft w:val="0"/>
      <w:marRight w:val="0"/>
      <w:marTop w:val="0"/>
      <w:marBottom w:val="0"/>
      <w:divBdr>
        <w:top w:val="none" w:sz="0" w:space="0" w:color="auto"/>
        <w:left w:val="none" w:sz="0" w:space="0" w:color="auto"/>
        <w:bottom w:val="none" w:sz="0" w:space="0" w:color="auto"/>
        <w:right w:val="none" w:sz="0" w:space="0" w:color="auto"/>
      </w:divBdr>
    </w:div>
    <w:div w:id="1614365096">
      <w:bodyDiv w:val="1"/>
      <w:marLeft w:val="0"/>
      <w:marRight w:val="0"/>
      <w:marTop w:val="0"/>
      <w:marBottom w:val="0"/>
      <w:divBdr>
        <w:top w:val="none" w:sz="0" w:space="0" w:color="auto"/>
        <w:left w:val="none" w:sz="0" w:space="0" w:color="auto"/>
        <w:bottom w:val="none" w:sz="0" w:space="0" w:color="auto"/>
        <w:right w:val="none" w:sz="0" w:space="0" w:color="auto"/>
      </w:divBdr>
    </w:div>
    <w:div w:id="1615287914">
      <w:bodyDiv w:val="1"/>
      <w:marLeft w:val="0"/>
      <w:marRight w:val="0"/>
      <w:marTop w:val="0"/>
      <w:marBottom w:val="0"/>
      <w:divBdr>
        <w:top w:val="none" w:sz="0" w:space="0" w:color="auto"/>
        <w:left w:val="none" w:sz="0" w:space="0" w:color="auto"/>
        <w:bottom w:val="none" w:sz="0" w:space="0" w:color="auto"/>
        <w:right w:val="none" w:sz="0" w:space="0" w:color="auto"/>
      </w:divBdr>
    </w:div>
    <w:div w:id="1616405021">
      <w:bodyDiv w:val="1"/>
      <w:marLeft w:val="0"/>
      <w:marRight w:val="0"/>
      <w:marTop w:val="0"/>
      <w:marBottom w:val="0"/>
      <w:divBdr>
        <w:top w:val="none" w:sz="0" w:space="0" w:color="auto"/>
        <w:left w:val="none" w:sz="0" w:space="0" w:color="auto"/>
        <w:bottom w:val="none" w:sz="0" w:space="0" w:color="auto"/>
        <w:right w:val="none" w:sz="0" w:space="0" w:color="auto"/>
      </w:divBdr>
    </w:div>
    <w:div w:id="1624455659">
      <w:bodyDiv w:val="1"/>
      <w:marLeft w:val="0"/>
      <w:marRight w:val="0"/>
      <w:marTop w:val="0"/>
      <w:marBottom w:val="0"/>
      <w:divBdr>
        <w:top w:val="none" w:sz="0" w:space="0" w:color="auto"/>
        <w:left w:val="none" w:sz="0" w:space="0" w:color="auto"/>
        <w:bottom w:val="none" w:sz="0" w:space="0" w:color="auto"/>
        <w:right w:val="none" w:sz="0" w:space="0" w:color="auto"/>
      </w:divBdr>
    </w:div>
    <w:div w:id="1628657702">
      <w:bodyDiv w:val="1"/>
      <w:marLeft w:val="0"/>
      <w:marRight w:val="0"/>
      <w:marTop w:val="0"/>
      <w:marBottom w:val="0"/>
      <w:divBdr>
        <w:top w:val="none" w:sz="0" w:space="0" w:color="auto"/>
        <w:left w:val="none" w:sz="0" w:space="0" w:color="auto"/>
        <w:bottom w:val="none" w:sz="0" w:space="0" w:color="auto"/>
        <w:right w:val="none" w:sz="0" w:space="0" w:color="auto"/>
      </w:divBdr>
    </w:div>
    <w:div w:id="1629625867">
      <w:bodyDiv w:val="1"/>
      <w:marLeft w:val="0"/>
      <w:marRight w:val="0"/>
      <w:marTop w:val="0"/>
      <w:marBottom w:val="0"/>
      <w:divBdr>
        <w:top w:val="none" w:sz="0" w:space="0" w:color="auto"/>
        <w:left w:val="none" w:sz="0" w:space="0" w:color="auto"/>
        <w:bottom w:val="none" w:sz="0" w:space="0" w:color="auto"/>
        <w:right w:val="none" w:sz="0" w:space="0" w:color="auto"/>
      </w:divBdr>
    </w:div>
    <w:div w:id="1640570751">
      <w:bodyDiv w:val="1"/>
      <w:marLeft w:val="0"/>
      <w:marRight w:val="0"/>
      <w:marTop w:val="0"/>
      <w:marBottom w:val="0"/>
      <w:divBdr>
        <w:top w:val="none" w:sz="0" w:space="0" w:color="auto"/>
        <w:left w:val="none" w:sz="0" w:space="0" w:color="auto"/>
        <w:bottom w:val="none" w:sz="0" w:space="0" w:color="auto"/>
        <w:right w:val="none" w:sz="0" w:space="0" w:color="auto"/>
      </w:divBdr>
    </w:div>
    <w:div w:id="1648558443">
      <w:bodyDiv w:val="1"/>
      <w:marLeft w:val="0"/>
      <w:marRight w:val="0"/>
      <w:marTop w:val="0"/>
      <w:marBottom w:val="0"/>
      <w:divBdr>
        <w:top w:val="none" w:sz="0" w:space="0" w:color="auto"/>
        <w:left w:val="none" w:sz="0" w:space="0" w:color="auto"/>
        <w:bottom w:val="none" w:sz="0" w:space="0" w:color="auto"/>
        <w:right w:val="none" w:sz="0" w:space="0" w:color="auto"/>
      </w:divBdr>
    </w:div>
    <w:div w:id="1648893377">
      <w:bodyDiv w:val="1"/>
      <w:marLeft w:val="0"/>
      <w:marRight w:val="0"/>
      <w:marTop w:val="0"/>
      <w:marBottom w:val="0"/>
      <w:divBdr>
        <w:top w:val="none" w:sz="0" w:space="0" w:color="auto"/>
        <w:left w:val="none" w:sz="0" w:space="0" w:color="auto"/>
        <w:bottom w:val="none" w:sz="0" w:space="0" w:color="auto"/>
        <w:right w:val="none" w:sz="0" w:space="0" w:color="auto"/>
      </w:divBdr>
    </w:div>
    <w:div w:id="1649045379">
      <w:bodyDiv w:val="1"/>
      <w:marLeft w:val="0"/>
      <w:marRight w:val="0"/>
      <w:marTop w:val="0"/>
      <w:marBottom w:val="0"/>
      <w:divBdr>
        <w:top w:val="none" w:sz="0" w:space="0" w:color="auto"/>
        <w:left w:val="none" w:sz="0" w:space="0" w:color="auto"/>
        <w:bottom w:val="none" w:sz="0" w:space="0" w:color="auto"/>
        <w:right w:val="none" w:sz="0" w:space="0" w:color="auto"/>
      </w:divBdr>
    </w:div>
    <w:div w:id="1653607642">
      <w:bodyDiv w:val="1"/>
      <w:marLeft w:val="0"/>
      <w:marRight w:val="0"/>
      <w:marTop w:val="0"/>
      <w:marBottom w:val="0"/>
      <w:divBdr>
        <w:top w:val="none" w:sz="0" w:space="0" w:color="auto"/>
        <w:left w:val="none" w:sz="0" w:space="0" w:color="auto"/>
        <w:bottom w:val="none" w:sz="0" w:space="0" w:color="auto"/>
        <w:right w:val="none" w:sz="0" w:space="0" w:color="auto"/>
      </w:divBdr>
    </w:div>
    <w:div w:id="1654989202">
      <w:bodyDiv w:val="1"/>
      <w:marLeft w:val="0"/>
      <w:marRight w:val="0"/>
      <w:marTop w:val="0"/>
      <w:marBottom w:val="0"/>
      <w:divBdr>
        <w:top w:val="none" w:sz="0" w:space="0" w:color="auto"/>
        <w:left w:val="none" w:sz="0" w:space="0" w:color="auto"/>
        <w:bottom w:val="none" w:sz="0" w:space="0" w:color="auto"/>
        <w:right w:val="none" w:sz="0" w:space="0" w:color="auto"/>
      </w:divBdr>
    </w:div>
    <w:div w:id="1655642615">
      <w:bodyDiv w:val="1"/>
      <w:marLeft w:val="0"/>
      <w:marRight w:val="0"/>
      <w:marTop w:val="0"/>
      <w:marBottom w:val="0"/>
      <w:divBdr>
        <w:top w:val="none" w:sz="0" w:space="0" w:color="auto"/>
        <w:left w:val="none" w:sz="0" w:space="0" w:color="auto"/>
        <w:bottom w:val="none" w:sz="0" w:space="0" w:color="auto"/>
        <w:right w:val="none" w:sz="0" w:space="0" w:color="auto"/>
      </w:divBdr>
    </w:div>
    <w:div w:id="1662539040">
      <w:bodyDiv w:val="1"/>
      <w:marLeft w:val="0"/>
      <w:marRight w:val="0"/>
      <w:marTop w:val="0"/>
      <w:marBottom w:val="0"/>
      <w:divBdr>
        <w:top w:val="none" w:sz="0" w:space="0" w:color="auto"/>
        <w:left w:val="none" w:sz="0" w:space="0" w:color="auto"/>
        <w:bottom w:val="none" w:sz="0" w:space="0" w:color="auto"/>
        <w:right w:val="none" w:sz="0" w:space="0" w:color="auto"/>
      </w:divBdr>
    </w:div>
    <w:div w:id="1662849975">
      <w:bodyDiv w:val="1"/>
      <w:marLeft w:val="0"/>
      <w:marRight w:val="0"/>
      <w:marTop w:val="0"/>
      <w:marBottom w:val="0"/>
      <w:divBdr>
        <w:top w:val="none" w:sz="0" w:space="0" w:color="auto"/>
        <w:left w:val="none" w:sz="0" w:space="0" w:color="auto"/>
        <w:bottom w:val="none" w:sz="0" w:space="0" w:color="auto"/>
        <w:right w:val="none" w:sz="0" w:space="0" w:color="auto"/>
      </w:divBdr>
    </w:div>
    <w:div w:id="1663849057">
      <w:bodyDiv w:val="1"/>
      <w:marLeft w:val="0"/>
      <w:marRight w:val="0"/>
      <w:marTop w:val="0"/>
      <w:marBottom w:val="0"/>
      <w:divBdr>
        <w:top w:val="none" w:sz="0" w:space="0" w:color="auto"/>
        <w:left w:val="none" w:sz="0" w:space="0" w:color="auto"/>
        <w:bottom w:val="none" w:sz="0" w:space="0" w:color="auto"/>
        <w:right w:val="none" w:sz="0" w:space="0" w:color="auto"/>
      </w:divBdr>
    </w:div>
    <w:div w:id="1665671144">
      <w:bodyDiv w:val="1"/>
      <w:marLeft w:val="0"/>
      <w:marRight w:val="0"/>
      <w:marTop w:val="0"/>
      <w:marBottom w:val="0"/>
      <w:divBdr>
        <w:top w:val="none" w:sz="0" w:space="0" w:color="auto"/>
        <w:left w:val="none" w:sz="0" w:space="0" w:color="auto"/>
        <w:bottom w:val="none" w:sz="0" w:space="0" w:color="auto"/>
        <w:right w:val="none" w:sz="0" w:space="0" w:color="auto"/>
      </w:divBdr>
    </w:div>
    <w:div w:id="1669946414">
      <w:bodyDiv w:val="1"/>
      <w:marLeft w:val="0"/>
      <w:marRight w:val="0"/>
      <w:marTop w:val="0"/>
      <w:marBottom w:val="0"/>
      <w:divBdr>
        <w:top w:val="none" w:sz="0" w:space="0" w:color="auto"/>
        <w:left w:val="none" w:sz="0" w:space="0" w:color="auto"/>
        <w:bottom w:val="none" w:sz="0" w:space="0" w:color="auto"/>
        <w:right w:val="none" w:sz="0" w:space="0" w:color="auto"/>
      </w:divBdr>
    </w:div>
    <w:div w:id="1672248648">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678312037">
      <w:bodyDiv w:val="1"/>
      <w:marLeft w:val="0"/>
      <w:marRight w:val="0"/>
      <w:marTop w:val="0"/>
      <w:marBottom w:val="0"/>
      <w:divBdr>
        <w:top w:val="none" w:sz="0" w:space="0" w:color="auto"/>
        <w:left w:val="none" w:sz="0" w:space="0" w:color="auto"/>
        <w:bottom w:val="none" w:sz="0" w:space="0" w:color="auto"/>
        <w:right w:val="none" w:sz="0" w:space="0" w:color="auto"/>
      </w:divBdr>
    </w:div>
    <w:div w:id="1678968434">
      <w:bodyDiv w:val="1"/>
      <w:marLeft w:val="0"/>
      <w:marRight w:val="0"/>
      <w:marTop w:val="0"/>
      <w:marBottom w:val="0"/>
      <w:divBdr>
        <w:top w:val="none" w:sz="0" w:space="0" w:color="auto"/>
        <w:left w:val="none" w:sz="0" w:space="0" w:color="auto"/>
        <w:bottom w:val="none" w:sz="0" w:space="0" w:color="auto"/>
        <w:right w:val="none" w:sz="0" w:space="0" w:color="auto"/>
      </w:divBdr>
    </w:div>
    <w:div w:id="1683122512">
      <w:bodyDiv w:val="1"/>
      <w:marLeft w:val="0"/>
      <w:marRight w:val="0"/>
      <w:marTop w:val="0"/>
      <w:marBottom w:val="0"/>
      <w:divBdr>
        <w:top w:val="none" w:sz="0" w:space="0" w:color="auto"/>
        <w:left w:val="none" w:sz="0" w:space="0" w:color="auto"/>
        <w:bottom w:val="none" w:sz="0" w:space="0" w:color="auto"/>
        <w:right w:val="none" w:sz="0" w:space="0" w:color="auto"/>
      </w:divBdr>
    </w:div>
    <w:div w:id="1683314058">
      <w:bodyDiv w:val="1"/>
      <w:marLeft w:val="0"/>
      <w:marRight w:val="0"/>
      <w:marTop w:val="0"/>
      <w:marBottom w:val="0"/>
      <w:divBdr>
        <w:top w:val="none" w:sz="0" w:space="0" w:color="auto"/>
        <w:left w:val="none" w:sz="0" w:space="0" w:color="auto"/>
        <w:bottom w:val="none" w:sz="0" w:space="0" w:color="auto"/>
        <w:right w:val="none" w:sz="0" w:space="0" w:color="auto"/>
      </w:divBdr>
    </w:div>
    <w:div w:id="1694650896">
      <w:bodyDiv w:val="1"/>
      <w:marLeft w:val="0"/>
      <w:marRight w:val="0"/>
      <w:marTop w:val="0"/>
      <w:marBottom w:val="0"/>
      <w:divBdr>
        <w:top w:val="none" w:sz="0" w:space="0" w:color="auto"/>
        <w:left w:val="none" w:sz="0" w:space="0" w:color="auto"/>
        <w:bottom w:val="none" w:sz="0" w:space="0" w:color="auto"/>
        <w:right w:val="none" w:sz="0" w:space="0" w:color="auto"/>
      </w:divBdr>
    </w:div>
    <w:div w:id="1697196325">
      <w:bodyDiv w:val="1"/>
      <w:marLeft w:val="0"/>
      <w:marRight w:val="0"/>
      <w:marTop w:val="0"/>
      <w:marBottom w:val="0"/>
      <w:divBdr>
        <w:top w:val="none" w:sz="0" w:space="0" w:color="auto"/>
        <w:left w:val="none" w:sz="0" w:space="0" w:color="auto"/>
        <w:bottom w:val="none" w:sz="0" w:space="0" w:color="auto"/>
        <w:right w:val="none" w:sz="0" w:space="0" w:color="auto"/>
      </w:divBdr>
    </w:div>
    <w:div w:id="1697778624">
      <w:bodyDiv w:val="1"/>
      <w:marLeft w:val="0"/>
      <w:marRight w:val="0"/>
      <w:marTop w:val="0"/>
      <w:marBottom w:val="0"/>
      <w:divBdr>
        <w:top w:val="none" w:sz="0" w:space="0" w:color="auto"/>
        <w:left w:val="none" w:sz="0" w:space="0" w:color="auto"/>
        <w:bottom w:val="none" w:sz="0" w:space="0" w:color="auto"/>
        <w:right w:val="none" w:sz="0" w:space="0" w:color="auto"/>
      </w:divBdr>
    </w:div>
    <w:div w:id="1699504856">
      <w:bodyDiv w:val="1"/>
      <w:marLeft w:val="0"/>
      <w:marRight w:val="0"/>
      <w:marTop w:val="0"/>
      <w:marBottom w:val="0"/>
      <w:divBdr>
        <w:top w:val="none" w:sz="0" w:space="0" w:color="auto"/>
        <w:left w:val="none" w:sz="0" w:space="0" w:color="auto"/>
        <w:bottom w:val="none" w:sz="0" w:space="0" w:color="auto"/>
        <w:right w:val="none" w:sz="0" w:space="0" w:color="auto"/>
      </w:divBdr>
    </w:div>
    <w:div w:id="1699626714">
      <w:bodyDiv w:val="1"/>
      <w:marLeft w:val="0"/>
      <w:marRight w:val="0"/>
      <w:marTop w:val="0"/>
      <w:marBottom w:val="0"/>
      <w:divBdr>
        <w:top w:val="none" w:sz="0" w:space="0" w:color="auto"/>
        <w:left w:val="none" w:sz="0" w:space="0" w:color="auto"/>
        <w:bottom w:val="none" w:sz="0" w:space="0" w:color="auto"/>
        <w:right w:val="none" w:sz="0" w:space="0" w:color="auto"/>
      </w:divBdr>
    </w:div>
    <w:div w:id="1701710075">
      <w:bodyDiv w:val="1"/>
      <w:marLeft w:val="0"/>
      <w:marRight w:val="0"/>
      <w:marTop w:val="0"/>
      <w:marBottom w:val="0"/>
      <w:divBdr>
        <w:top w:val="none" w:sz="0" w:space="0" w:color="auto"/>
        <w:left w:val="none" w:sz="0" w:space="0" w:color="auto"/>
        <w:bottom w:val="none" w:sz="0" w:space="0" w:color="auto"/>
        <w:right w:val="none" w:sz="0" w:space="0" w:color="auto"/>
      </w:divBdr>
    </w:div>
    <w:div w:id="1704475866">
      <w:bodyDiv w:val="1"/>
      <w:marLeft w:val="0"/>
      <w:marRight w:val="0"/>
      <w:marTop w:val="0"/>
      <w:marBottom w:val="0"/>
      <w:divBdr>
        <w:top w:val="none" w:sz="0" w:space="0" w:color="auto"/>
        <w:left w:val="none" w:sz="0" w:space="0" w:color="auto"/>
        <w:bottom w:val="none" w:sz="0" w:space="0" w:color="auto"/>
        <w:right w:val="none" w:sz="0" w:space="0" w:color="auto"/>
      </w:divBdr>
    </w:div>
    <w:div w:id="1705520356">
      <w:bodyDiv w:val="1"/>
      <w:marLeft w:val="0"/>
      <w:marRight w:val="0"/>
      <w:marTop w:val="0"/>
      <w:marBottom w:val="0"/>
      <w:divBdr>
        <w:top w:val="none" w:sz="0" w:space="0" w:color="auto"/>
        <w:left w:val="none" w:sz="0" w:space="0" w:color="auto"/>
        <w:bottom w:val="none" w:sz="0" w:space="0" w:color="auto"/>
        <w:right w:val="none" w:sz="0" w:space="0" w:color="auto"/>
      </w:divBdr>
    </w:div>
    <w:div w:id="1714040326">
      <w:bodyDiv w:val="1"/>
      <w:marLeft w:val="0"/>
      <w:marRight w:val="0"/>
      <w:marTop w:val="0"/>
      <w:marBottom w:val="0"/>
      <w:divBdr>
        <w:top w:val="none" w:sz="0" w:space="0" w:color="auto"/>
        <w:left w:val="none" w:sz="0" w:space="0" w:color="auto"/>
        <w:bottom w:val="none" w:sz="0" w:space="0" w:color="auto"/>
        <w:right w:val="none" w:sz="0" w:space="0" w:color="auto"/>
      </w:divBdr>
    </w:div>
    <w:div w:id="1714452918">
      <w:bodyDiv w:val="1"/>
      <w:marLeft w:val="0"/>
      <w:marRight w:val="0"/>
      <w:marTop w:val="0"/>
      <w:marBottom w:val="0"/>
      <w:divBdr>
        <w:top w:val="none" w:sz="0" w:space="0" w:color="auto"/>
        <w:left w:val="none" w:sz="0" w:space="0" w:color="auto"/>
        <w:bottom w:val="none" w:sz="0" w:space="0" w:color="auto"/>
        <w:right w:val="none" w:sz="0" w:space="0" w:color="auto"/>
      </w:divBdr>
    </w:div>
    <w:div w:id="1714574288">
      <w:bodyDiv w:val="1"/>
      <w:marLeft w:val="0"/>
      <w:marRight w:val="0"/>
      <w:marTop w:val="0"/>
      <w:marBottom w:val="0"/>
      <w:divBdr>
        <w:top w:val="none" w:sz="0" w:space="0" w:color="auto"/>
        <w:left w:val="none" w:sz="0" w:space="0" w:color="auto"/>
        <w:bottom w:val="none" w:sz="0" w:space="0" w:color="auto"/>
        <w:right w:val="none" w:sz="0" w:space="0" w:color="auto"/>
      </w:divBdr>
    </w:div>
    <w:div w:id="1720128369">
      <w:bodyDiv w:val="1"/>
      <w:marLeft w:val="0"/>
      <w:marRight w:val="0"/>
      <w:marTop w:val="0"/>
      <w:marBottom w:val="0"/>
      <w:divBdr>
        <w:top w:val="none" w:sz="0" w:space="0" w:color="auto"/>
        <w:left w:val="none" w:sz="0" w:space="0" w:color="auto"/>
        <w:bottom w:val="none" w:sz="0" w:space="0" w:color="auto"/>
        <w:right w:val="none" w:sz="0" w:space="0" w:color="auto"/>
      </w:divBdr>
    </w:div>
    <w:div w:id="1722703691">
      <w:bodyDiv w:val="1"/>
      <w:marLeft w:val="0"/>
      <w:marRight w:val="0"/>
      <w:marTop w:val="0"/>
      <w:marBottom w:val="0"/>
      <w:divBdr>
        <w:top w:val="none" w:sz="0" w:space="0" w:color="auto"/>
        <w:left w:val="none" w:sz="0" w:space="0" w:color="auto"/>
        <w:bottom w:val="none" w:sz="0" w:space="0" w:color="auto"/>
        <w:right w:val="none" w:sz="0" w:space="0" w:color="auto"/>
      </w:divBdr>
    </w:div>
    <w:div w:id="1725760222">
      <w:bodyDiv w:val="1"/>
      <w:marLeft w:val="0"/>
      <w:marRight w:val="0"/>
      <w:marTop w:val="0"/>
      <w:marBottom w:val="0"/>
      <w:divBdr>
        <w:top w:val="none" w:sz="0" w:space="0" w:color="auto"/>
        <w:left w:val="none" w:sz="0" w:space="0" w:color="auto"/>
        <w:bottom w:val="none" w:sz="0" w:space="0" w:color="auto"/>
        <w:right w:val="none" w:sz="0" w:space="0" w:color="auto"/>
      </w:divBdr>
    </w:div>
    <w:div w:id="1732121963">
      <w:bodyDiv w:val="1"/>
      <w:marLeft w:val="0"/>
      <w:marRight w:val="0"/>
      <w:marTop w:val="0"/>
      <w:marBottom w:val="0"/>
      <w:divBdr>
        <w:top w:val="none" w:sz="0" w:space="0" w:color="auto"/>
        <w:left w:val="none" w:sz="0" w:space="0" w:color="auto"/>
        <w:bottom w:val="none" w:sz="0" w:space="0" w:color="auto"/>
        <w:right w:val="none" w:sz="0" w:space="0" w:color="auto"/>
      </w:divBdr>
    </w:div>
    <w:div w:id="1736778802">
      <w:bodyDiv w:val="1"/>
      <w:marLeft w:val="0"/>
      <w:marRight w:val="0"/>
      <w:marTop w:val="0"/>
      <w:marBottom w:val="0"/>
      <w:divBdr>
        <w:top w:val="none" w:sz="0" w:space="0" w:color="auto"/>
        <w:left w:val="none" w:sz="0" w:space="0" w:color="auto"/>
        <w:bottom w:val="none" w:sz="0" w:space="0" w:color="auto"/>
        <w:right w:val="none" w:sz="0" w:space="0" w:color="auto"/>
      </w:divBdr>
    </w:div>
    <w:div w:id="1738044783">
      <w:bodyDiv w:val="1"/>
      <w:marLeft w:val="0"/>
      <w:marRight w:val="0"/>
      <w:marTop w:val="0"/>
      <w:marBottom w:val="0"/>
      <w:divBdr>
        <w:top w:val="none" w:sz="0" w:space="0" w:color="auto"/>
        <w:left w:val="none" w:sz="0" w:space="0" w:color="auto"/>
        <w:bottom w:val="none" w:sz="0" w:space="0" w:color="auto"/>
        <w:right w:val="none" w:sz="0" w:space="0" w:color="auto"/>
      </w:divBdr>
    </w:div>
    <w:div w:id="1744596525">
      <w:bodyDiv w:val="1"/>
      <w:marLeft w:val="0"/>
      <w:marRight w:val="0"/>
      <w:marTop w:val="0"/>
      <w:marBottom w:val="0"/>
      <w:divBdr>
        <w:top w:val="none" w:sz="0" w:space="0" w:color="auto"/>
        <w:left w:val="none" w:sz="0" w:space="0" w:color="auto"/>
        <w:bottom w:val="none" w:sz="0" w:space="0" w:color="auto"/>
        <w:right w:val="none" w:sz="0" w:space="0" w:color="auto"/>
      </w:divBdr>
    </w:div>
    <w:div w:id="1747143393">
      <w:bodyDiv w:val="1"/>
      <w:marLeft w:val="0"/>
      <w:marRight w:val="0"/>
      <w:marTop w:val="0"/>
      <w:marBottom w:val="0"/>
      <w:divBdr>
        <w:top w:val="none" w:sz="0" w:space="0" w:color="auto"/>
        <w:left w:val="none" w:sz="0" w:space="0" w:color="auto"/>
        <w:bottom w:val="none" w:sz="0" w:space="0" w:color="auto"/>
        <w:right w:val="none" w:sz="0" w:space="0" w:color="auto"/>
      </w:divBdr>
    </w:div>
    <w:div w:id="1750078419">
      <w:bodyDiv w:val="1"/>
      <w:marLeft w:val="0"/>
      <w:marRight w:val="0"/>
      <w:marTop w:val="0"/>
      <w:marBottom w:val="0"/>
      <w:divBdr>
        <w:top w:val="none" w:sz="0" w:space="0" w:color="auto"/>
        <w:left w:val="none" w:sz="0" w:space="0" w:color="auto"/>
        <w:bottom w:val="none" w:sz="0" w:space="0" w:color="auto"/>
        <w:right w:val="none" w:sz="0" w:space="0" w:color="auto"/>
      </w:divBdr>
    </w:div>
    <w:div w:id="1751661238">
      <w:bodyDiv w:val="1"/>
      <w:marLeft w:val="0"/>
      <w:marRight w:val="0"/>
      <w:marTop w:val="0"/>
      <w:marBottom w:val="0"/>
      <w:divBdr>
        <w:top w:val="none" w:sz="0" w:space="0" w:color="auto"/>
        <w:left w:val="none" w:sz="0" w:space="0" w:color="auto"/>
        <w:bottom w:val="none" w:sz="0" w:space="0" w:color="auto"/>
        <w:right w:val="none" w:sz="0" w:space="0" w:color="auto"/>
      </w:divBdr>
    </w:div>
    <w:div w:id="1754861178">
      <w:bodyDiv w:val="1"/>
      <w:marLeft w:val="0"/>
      <w:marRight w:val="0"/>
      <w:marTop w:val="0"/>
      <w:marBottom w:val="0"/>
      <w:divBdr>
        <w:top w:val="none" w:sz="0" w:space="0" w:color="auto"/>
        <w:left w:val="none" w:sz="0" w:space="0" w:color="auto"/>
        <w:bottom w:val="none" w:sz="0" w:space="0" w:color="auto"/>
        <w:right w:val="none" w:sz="0" w:space="0" w:color="auto"/>
      </w:divBdr>
    </w:div>
    <w:div w:id="1761634558">
      <w:bodyDiv w:val="1"/>
      <w:marLeft w:val="0"/>
      <w:marRight w:val="0"/>
      <w:marTop w:val="0"/>
      <w:marBottom w:val="0"/>
      <w:divBdr>
        <w:top w:val="none" w:sz="0" w:space="0" w:color="auto"/>
        <w:left w:val="none" w:sz="0" w:space="0" w:color="auto"/>
        <w:bottom w:val="none" w:sz="0" w:space="0" w:color="auto"/>
        <w:right w:val="none" w:sz="0" w:space="0" w:color="auto"/>
      </w:divBdr>
    </w:div>
    <w:div w:id="1762792633">
      <w:bodyDiv w:val="1"/>
      <w:marLeft w:val="0"/>
      <w:marRight w:val="0"/>
      <w:marTop w:val="0"/>
      <w:marBottom w:val="0"/>
      <w:divBdr>
        <w:top w:val="none" w:sz="0" w:space="0" w:color="auto"/>
        <w:left w:val="none" w:sz="0" w:space="0" w:color="auto"/>
        <w:bottom w:val="none" w:sz="0" w:space="0" w:color="auto"/>
        <w:right w:val="none" w:sz="0" w:space="0" w:color="auto"/>
      </w:divBdr>
    </w:div>
    <w:div w:id="1764452047">
      <w:bodyDiv w:val="1"/>
      <w:marLeft w:val="0"/>
      <w:marRight w:val="0"/>
      <w:marTop w:val="0"/>
      <w:marBottom w:val="0"/>
      <w:divBdr>
        <w:top w:val="none" w:sz="0" w:space="0" w:color="auto"/>
        <w:left w:val="none" w:sz="0" w:space="0" w:color="auto"/>
        <w:bottom w:val="none" w:sz="0" w:space="0" w:color="auto"/>
        <w:right w:val="none" w:sz="0" w:space="0" w:color="auto"/>
      </w:divBdr>
    </w:div>
    <w:div w:id="1765296339">
      <w:bodyDiv w:val="1"/>
      <w:marLeft w:val="0"/>
      <w:marRight w:val="0"/>
      <w:marTop w:val="0"/>
      <w:marBottom w:val="0"/>
      <w:divBdr>
        <w:top w:val="none" w:sz="0" w:space="0" w:color="auto"/>
        <w:left w:val="none" w:sz="0" w:space="0" w:color="auto"/>
        <w:bottom w:val="none" w:sz="0" w:space="0" w:color="auto"/>
        <w:right w:val="none" w:sz="0" w:space="0" w:color="auto"/>
      </w:divBdr>
    </w:div>
    <w:div w:id="1767847724">
      <w:bodyDiv w:val="1"/>
      <w:marLeft w:val="0"/>
      <w:marRight w:val="0"/>
      <w:marTop w:val="0"/>
      <w:marBottom w:val="0"/>
      <w:divBdr>
        <w:top w:val="none" w:sz="0" w:space="0" w:color="auto"/>
        <w:left w:val="none" w:sz="0" w:space="0" w:color="auto"/>
        <w:bottom w:val="none" w:sz="0" w:space="0" w:color="auto"/>
        <w:right w:val="none" w:sz="0" w:space="0" w:color="auto"/>
      </w:divBdr>
    </w:div>
    <w:div w:id="1771587379">
      <w:bodyDiv w:val="1"/>
      <w:marLeft w:val="0"/>
      <w:marRight w:val="0"/>
      <w:marTop w:val="0"/>
      <w:marBottom w:val="0"/>
      <w:divBdr>
        <w:top w:val="none" w:sz="0" w:space="0" w:color="auto"/>
        <w:left w:val="none" w:sz="0" w:space="0" w:color="auto"/>
        <w:bottom w:val="none" w:sz="0" w:space="0" w:color="auto"/>
        <w:right w:val="none" w:sz="0" w:space="0" w:color="auto"/>
      </w:divBdr>
    </w:div>
    <w:div w:id="1778523442">
      <w:bodyDiv w:val="1"/>
      <w:marLeft w:val="0"/>
      <w:marRight w:val="0"/>
      <w:marTop w:val="0"/>
      <w:marBottom w:val="0"/>
      <w:divBdr>
        <w:top w:val="none" w:sz="0" w:space="0" w:color="auto"/>
        <w:left w:val="none" w:sz="0" w:space="0" w:color="auto"/>
        <w:bottom w:val="none" w:sz="0" w:space="0" w:color="auto"/>
        <w:right w:val="none" w:sz="0" w:space="0" w:color="auto"/>
      </w:divBdr>
    </w:div>
    <w:div w:id="1779135318">
      <w:bodyDiv w:val="1"/>
      <w:marLeft w:val="0"/>
      <w:marRight w:val="0"/>
      <w:marTop w:val="0"/>
      <w:marBottom w:val="0"/>
      <w:divBdr>
        <w:top w:val="none" w:sz="0" w:space="0" w:color="auto"/>
        <w:left w:val="none" w:sz="0" w:space="0" w:color="auto"/>
        <w:bottom w:val="none" w:sz="0" w:space="0" w:color="auto"/>
        <w:right w:val="none" w:sz="0" w:space="0" w:color="auto"/>
      </w:divBdr>
    </w:div>
    <w:div w:id="1781795547">
      <w:bodyDiv w:val="1"/>
      <w:marLeft w:val="0"/>
      <w:marRight w:val="0"/>
      <w:marTop w:val="0"/>
      <w:marBottom w:val="0"/>
      <w:divBdr>
        <w:top w:val="none" w:sz="0" w:space="0" w:color="auto"/>
        <w:left w:val="none" w:sz="0" w:space="0" w:color="auto"/>
        <w:bottom w:val="none" w:sz="0" w:space="0" w:color="auto"/>
        <w:right w:val="none" w:sz="0" w:space="0" w:color="auto"/>
      </w:divBdr>
    </w:div>
    <w:div w:id="1782720413">
      <w:bodyDiv w:val="1"/>
      <w:marLeft w:val="0"/>
      <w:marRight w:val="0"/>
      <w:marTop w:val="0"/>
      <w:marBottom w:val="0"/>
      <w:divBdr>
        <w:top w:val="none" w:sz="0" w:space="0" w:color="auto"/>
        <w:left w:val="none" w:sz="0" w:space="0" w:color="auto"/>
        <w:bottom w:val="none" w:sz="0" w:space="0" w:color="auto"/>
        <w:right w:val="none" w:sz="0" w:space="0" w:color="auto"/>
      </w:divBdr>
    </w:div>
    <w:div w:id="1783110082">
      <w:bodyDiv w:val="1"/>
      <w:marLeft w:val="0"/>
      <w:marRight w:val="0"/>
      <w:marTop w:val="0"/>
      <w:marBottom w:val="0"/>
      <w:divBdr>
        <w:top w:val="none" w:sz="0" w:space="0" w:color="auto"/>
        <w:left w:val="none" w:sz="0" w:space="0" w:color="auto"/>
        <w:bottom w:val="none" w:sz="0" w:space="0" w:color="auto"/>
        <w:right w:val="none" w:sz="0" w:space="0" w:color="auto"/>
      </w:divBdr>
    </w:div>
    <w:div w:id="1785728412">
      <w:bodyDiv w:val="1"/>
      <w:marLeft w:val="0"/>
      <w:marRight w:val="0"/>
      <w:marTop w:val="0"/>
      <w:marBottom w:val="0"/>
      <w:divBdr>
        <w:top w:val="none" w:sz="0" w:space="0" w:color="auto"/>
        <w:left w:val="none" w:sz="0" w:space="0" w:color="auto"/>
        <w:bottom w:val="none" w:sz="0" w:space="0" w:color="auto"/>
        <w:right w:val="none" w:sz="0" w:space="0" w:color="auto"/>
      </w:divBdr>
    </w:div>
    <w:div w:id="1786339721">
      <w:bodyDiv w:val="1"/>
      <w:marLeft w:val="0"/>
      <w:marRight w:val="0"/>
      <w:marTop w:val="0"/>
      <w:marBottom w:val="0"/>
      <w:divBdr>
        <w:top w:val="none" w:sz="0" w:space="0" w:color="auto"/>
        <w:left w:val="none" w:sz="0" w:space="0" w:color="auto"/>
        <w:bottom w:val="none" w:sz="0" w:space="0" w:color="auto"/>
        <w:right w:val="none" w:sz="0" w:space="0" w:color="auto"/>
      </w:divBdr>
    </w:div>
    <w:div w:id="1795102459">
      <w:bodyDiv w:val="1"/>
      <w:marLeft w:val="0"/>
      <w:marRight w:val="0"/>
      <w:marTop w:val="0"/>
      <w:marBottom w:val="0"/>
      <w:divBdr>
        <w:top w:val="none" w:sz="0" w:space="0" w:color="auto"/>
        <w:left w:val="none" w:sz="0" w:space="0" w:color="auto"/>
        <w:bottom w:val="none" w:sz="0" w:space="0" w:color="auto"/>
        <w:right w:val="none" w:sz="0" w:space="0" w:color="auto"/>
      </w:divBdr>
    </w:div>
    <w:div w:id="1797403574">
      <w:bodyDiv w:val="1"/>
      <w:marLeft w:val="0"/>
      <w:marRight w:val="0"/>
      <w:marTop w:val="0"/>
      <w:marBottom w:val="0"/>
      <w:divBdr>
        <w:top w:val="none" w:sz="0" w:space="0" w:color="auto"/>
        <w:left w:val="none" w:sz="0" w:space="0" w:color="auto"/>
        <w:bottom w:val="none" w:sz="0" w:space="0" w:color="auto"/>
        <w:right w:val="none" w:sz="0" w:space="0" w:color="auto"/>
      </w:divBdr>
    </w:div>
    <w:div w:id="1800108385">
      <w:bodyDiv w:val="1"/>
      <w:marLeft w:val="0"/>
      <w:marRight w:val="0"/>
      <w:marTop w:val="0"/>
      <w:marBottom w:val="0"/>
      <w:divBdr>
        <w:top w:val="none" w:sz="0" w:space="0" w:color="auto"/>
        <w:left w:val="none" w:sz="0" w:space="0" w:color="auto"/>
        <w:bottom w:val="none" w:sz="0" w:space="0" w:color="auto"/>
        <w:right w:val="none" w:sz="0" w:space="0" w:color="auto"/>
      </w:divBdr>
    </w:div>
    <w:div w:id="1800414092">
      <w:bodyDiv w:val="1"/>
      <w:marLeft w:val="0"/>
      <w:marRight w:val="0"/>
      <w:marTop w:val="0"/>
      <w:marBottom w:val="0"/>
      <w:divBdr>
        <w:top w:val="none" w:sz="0" w:space="0" w:color="auto"/>
        <w:left w:val="none" w:sz="0" w:space="0" w:color="auto"/>
        <w:bottom w:val="none" w:sz="0" w:space="0" w:color="auto"/>
        <w:right w:val="none" w:sz="0" w:space="0" w:color="auto"/>
      </w:divBdr>
    </w:div>
    <w:div w:id="1801532693">
      <w:bodyDiv w:val="1"/>
      <w:marLeft w:val="0"/>
      <w:marRight w:val="0"/>
      <w:marTop w:val="0"/>
      <w:marBottom w:val="0"/>
      <w:divBdr>
        <w:top w:val="none" w:sz="0" w:space="0" w:color="auto"/>
        <w:left w:val="none" w:sz="0" w:space="0" w:color="auto"/>
        <w:bottom w:val="none" w:sz="0" w:space="0" w:color="auto"/>
        <w:right w:val="none" w:sz="0" w:space="0" w:color="auto"/>
      </w:divBdr>
    </w:div>
    <w:div w:id="1813598747">
      <w:bodyDiv w:val="1"/>
      <w:marLeft w:val="0"/>
      <w:marRight w:val="0"/>
      <w:marTop w:val="0"/>
      <w:marBottom w:val="0"/>
      <w:divBdr>
        <w:top w:val="none" w:sz="0" w:space="0" w:color="auto"/>
        <w:left w:val="none" w:sz="0" w:space="0" w:color="auto"/>
        <w:bottom w:val="none" w:sz="0" w:space="0" w:color="auto"/>
        <w:right w:val="none" w:sz="0" w:space="0" w:color="auto"/>
      </w:divBdr>
    </w:div>
    <w:div w:id="1815831831">
      <w:bodyDiv w:val="1"/>
      <w:marLeft w:val="0"/>
      <w:marRight w:val="0"/>
      <w:marTop w:val="0"/>
      <w:marBottom w:val="0"/>
      <w:divBdr>
        <w:top w:val="none" w:sz="0" w:space="0" w:color="auto"/>
        <w:left w:val="none" w:sz="0" w:space="0" w:color="auto"/>
        <w:bottom w:val="none" w:sz="0" w:space="0" w:color="auto"/>
        <w:right w:val="none" w:sz="0" w:space="0" w:color="auto"/>
      </w:divBdr>
    </w:div>
    <w:div w:id="1816876043">
      <w:bodyDiv w:val="1"/>
      <w:marLeft w:val="0"/>
      <w:marRight w:val="0"/>
      <w:marTop w:val="0"/>
      <w:marBottom w:val="0"/>
      <w:divBdr>
        <w:top w:val="none" w:sz="0" w:space="0" w:color="auto"/>
        <w:left w:val="none" w:sz="0" w:space="0" w:color="auto"/>
        <w:bottom w:val="none" w:sz="0" w:space="0" w:color="auto"/>
        <w:right w:val="none" w:sz="0" w:space="0" w:color="auto"/>
      </w:divBdr>
    </w:div>
    <w:div w:id="1819153103">
      <w:bodyDiv w:val="1"/>
      <w:marLeft w:val="0"/>
      <w:marRight w:val="0"/>
      <w:marTop w:val="0"/>
      <w:marBottom w:val="0"/>
      <w:divBdr>
        <w:top w:val="none" w:sz="0" w:space="0" w:color="auto"/>
        <w:left w:val="none" w:sz="0" w:space="0" w:color="auto"/>
        <w:bottom w:val="none" w:sz="0" w:space="0" w:color="auto"/>
        <w:right w:val="none" w:sz="0" w:space="0" w:color="auto"/>
      </w:divBdr>
    </w:div>
    <w:div w:id="1819806488">
      <w:bodyDiv w:val="1"/>
      <w:marLeft w:val="0"/>
      <w:marRight w:val="0"/>
      <w:marTop w:val="0"/>
      <w:marBottom w:val="0"/>
      <w:divBdr>
        <w:top w:val="none" w:sz="0" w:space="0" w:color="auto"/>
        <w:left w:val="none" w:sz="0" w:space="0" w:color="auto"/>
        <w:bottom w:val="none" w:sz="0" w:space="0" w:color="auto"/>
        <w:right w:val="none" w:sz="0" w:space="0" w:color="auto"/>
      </w:divBdr>
    </w:div>
    <w:div w:id="1820342946">
      <w:bodyDiv w:val="1"/>
      <w:marLeft w:val="0"/>
      <w:marRight w:val="0"/>
      <w:marTop w:val="0"/>
      <w:marBottom w:val="0"/>
      <w:divBdr>
        <w:top w:val="none" w:sz="0" w:space="0" w:color="auto"/>
        <w:left w:val="none" w:sz="0" w:space="0" w:color="auto"/>
        <w:bottom w:val="none" w:sz="0" w:space="0" w:color="auto"/>
        <w:right w:val="none" w:sz="0" w:space="0" w:color="auto"/>
      </w:divBdr>
    </w:div>
    <w:div w:id="1821338862">
      <w:bodyDiv w:val="1"/>
      <w:marLeft w:val="0"/>
      <w:marRight w:val="0"/>
      <w:marTop w:val="0"/>
      <w:marBottom w:val="0"/>
      <w:divBdr>
        <w:top w:val="none" w:sz="0" w:space="0" w:color="auto"/>
        <w:left w:val="none" w:sz="0" w:space="0" w:color="auto"/>
        <w:bottom w:val="none" w:sz="0" w:space="0" w:color="auto"/>
        <w:right w:val="none" w:sz="0" w:space="0" w:color="auto"/>
      </w:divBdr>
    </w:div>
    <w:div w:id="1826436011">
      <w:bodyDiv w:val="1"/>
      <w:marLeft w:val="0"/>
      <w:marRight w:val="0"/>
      <w:marTop w:val="0"/>
      <w:marBottom w:val="0"/>
      <w:divBdr>
        <w:top w:val="none" w:sz="0" w:space="0" w:color="auto"/>
        <w:left w:val="none" w:sz="0" w:space="0" w:color="auto"/>
        <w:bottom w:val="none" w:sz="0" w:space="0" w:color="auto"/>
        <w:right w:val="none" w:sz="0" w:space="0" w:color="auto"/>
      </w:divBdr>
    </w:div>
    <w:div w:id="1829319460">
      <w:bodyDiv w:val="1"/>
      <w:marLeft w:val="0"/>
      <w:marRight w:val="0"/>
      <w:marTop w:val="0"/>
      <w:marBottom w:val="0"/>
      <w:divBdr>
        <w:top w:val="none" w:sz="0" w:space="0" w:color="auto"/>
        <w:left w:val="none" w:sz="0" w:space="0" w:color="auto"/>
        <w:bottom w:val="none" w:sz="0" w:space="0" w:color="auto"/>
        <w:right w:val="none" w:sz="0" w:space="0" w:color="auto"/>
      </w:divBdr>
    </w:div>
    <w:div w:id="1829981753">
      <w:bodyDiv w:val="1"/>
      <w:marLeft w:val="0"/>
      <w:marRight w:val="0"/>
      <w:marTop w:val="0"/>
      <w:marBottom w:val="0"/>
      <w:divBdr>
        <w:top w:val="none" w:sz="0" w:space="0" w:color="auto"/>
        <w:left w:val="none" w:sz="0" w:space="0" w:color="auto"/>
        <w:bottom w:val="none" w:sz="0" w:space="0" w:color="auto"/>
        <w:right w:val="none" w:sz="0" w:space="0" w:color="auto"/>
      </w:divBdr>
    </w:div>
    <w:div w:id="1830822738">
      <w:bodyDiv w:val="1"/>
      <w:marLeft w:val="0"/>
      <w:marRight w:val="0"/>
      <w:marTop w:val="0"/>
      <w:marBottom w:val="0"/>
      <w:divBdr>
        <w:top w:val="none" w:sz="0" w:space="0" w:color="auto"/>
        <w:left w:val="none" w:sz="0" w:space="0" w:color="auto"/>
        <w:bottom w:val="none" w:sz="0" w:space="0" w:color="auto"/>
        <w:right w:val="none" w:sz="0" w:space="0" w:color="auto"/>
      </w:divBdr>
    </w:div>
    <w:div w:id="1830975871">
      <w:bodyDiv w:val="1"/>
      <w:marLeft w:val="0"/>
      <w:marRight w:val="0"/>
      <w:marTop w:val="0"/>
      <w:marBottom w:val="0"/>
      <w:divBdr>
        <w:top w:val="none" w:sz="0" w:space="0" w:color="auto"/>
        <w:left w:val="none" w:sz="0" w:space="0" w:color="auto"/>
        <w:bottom w:val="none" w:sz="0" w:space="0" w:color="auto"/>
        <w:right w:val="none" w:sz="0" w:space="0" w:color="auto"/>
      </w:divBdr>
    </w:div>
    <w:div w:id="1832021596">
      <w:bodyDiv w:val="1"/>
      <w:marLeft w:val="0"/>
      <w:marRight w:val="0"/>
      <w:marTop w:val="0"/>
      <w:marBottom w:val="0"/>
      <w:divBdr>
        <w:top w:val="none" w:sz="0" w:space="0" w:color="auto"/>
        <w:left w:val="none" w:sz="0" w:space="0" w:color="auto"/>
        <w:bottom w:val="none" w:sz="0" w:space="0" w:color="auto"/>
        <w:right w:val="none" w:sz="0" w:space="0" w:color="auto"/>
      </w:divBdr>
    </w:div>
    <w:div w:id="1832331125">
      <w:bodyDiv w:val="1"/>
      <w:marLeft w:val="0"/>
      <w:marRight w:val="0"/>
      <w:marTop w:val="0"/>
      <w:marBottom w:val="0"/>
      <w:divBdr>
        <w:top w:val="none" w:sz="0" w:space="0" w:color="auto"/>
        <w:left w:val="none" w:sz="0" w:space="0" w:color="auto"/>
        <w:bottom w:val="none" w:sz="0" w:space="0" w:color="auto"/>
        <w:right w:val="none" w:sz="0" w:space="0" w:color="auto"/>
      </w:divBdr>
    </w:div>
    <w:div w:id="1834177839">
      <w:bodyDiv w:val="1"/>
      <w:marLeft w:val="0"/>
      <w:marRight w:val="0"/>
      <w:marTop w:val="0"/>
      <w:marBottom w:val="0"/>
      <w:divBdr>
        <w:top w:val="none" w:sz="0" w:space="0" w:color="auto"/>
        <w:left w:val="none" w:sz="0" w:space="0" w:color="auto"/>
        <w:bottom w:val="none" w:sz="0" w:space="0" w:color="auto"/>
        <w:right w:val="none" w:sz="0" w:space="0" w:color="auto"/>
      </w:divBdr>
    </w:div>
    <w:div w:id="1834947964">
      <w:bodyDiv w:val="1"/>
      <w:marLeft w:val="0"/>
      <w:marRight w:val="0"/>
      <w:marTop w:val="0"/>
      <w:marBottom w:val="0"/>
      <w:divBdr>
        <w:top w:val="none" w:sz="0" w:space="0" w:color="auto"/>
        <w:left w:val="none" w:sz="0" w:space="0" w:color="auto"/>
        <w:bottom w:val="none" w:sz="0" w:space="0" w:color="auto"/>
        <w:right w:val="none" w:sz="0" w:space="0" w:color="auto"/>
      </w:divBdr>
    </w:div>
    <w:div w:id="1836994610">
      <w:bodyDiv w:val="1"/>
      <w:marLeft w:val="0"/>
      <w:marRight w:val="0"/>
      <w:marTop w:val="0"/>
      <w:marBottom w:val="0"/>
      <w:divBdr>
        <w:top w:val="none" w:sz="0" w:space="0" w:color="auto"/>
        <w:left w:val="none" w:sz="0" w:space="0" w:color="auto"/>
        <w:bottom w:val="none" w:sz="0" w:space="0" w:color="auto"/>
        <w:right w:val="none" w:sz="0" w:space="0" w:color="auto"/>
      </w:divBdr>
    </w:div>
    <w:div w:id="1838615779">
      <w:bodyDiv w:val="1"/>
      <w:marLeft w:val="0"/>
      <w:marRight w:val="0"/>
      <w:marTop w:val="0"/>
      <w:marBottom w:val="0"/>
      <w:divBdr>
        <w:top w:val="none" w:sz="0" w:space="0" w:color="auto"/>
        <w:left w:val="none" w:sz="0" w:space="0" w:color="auto"/>
        <w:bottom w:val="none" w:sz="0" w:space="0" w:color="auto"/>
        <w:right w:val="none" w:sz="0" w:space="0" w:color="auto"/>
      </w:divBdr>
    </w:div>
    <w:div w:id="1839466179">
      <w:bodyDiv w:val="1"/>
      <w:marLeft w:val="0"/>
      <w:marRight w:val="0"/>
      <w:marTop w:val="0"/>
      <w:marBottom w:val="0"/>
      <w:divBdr>
        <w:top w:val="none" w:sz="0" w:space="0" w:color="auto"/>
        <w:left w:val="none" w:sz="0" w:space="0" w:color="auto"/>
        <w:bottom w:val="none" w:sz="0" w:space="0" w:color="auto"/>
        <w:right w:val="none" w:sz="0" w:space="0" w:color="auto"/>
      </w:divBdr>
    </w:div>
    <w:div w:id="1843547156">
      <w:bodyDiv w:val="1"/>
      <w:marLeft w:val="0"/>
      <w:marRight w:val="0"/>
      <w:marTop w:val="0"/>
      <w:marBottom w:val="0"/>
      <w:divBdr>
        <w:top w:val="none" w:sz="0" w:space="0" w:color="auto"/>
        <w:left w:val="none" w:sz="0" w:space="0" w:color="auto"/>
        <w:bottom w:val="none" w:sz="0" w:space="0" w:color="auto"/>
        <w:right w:val="none" w:sz="0" w:space="0" w:color="auto"/>
      </w:divBdr>
    </w:div>
    <w:div w:id="1853956412">
      <w:bodyDiv w:val="1"/>
      <w:marLeft w:val="0"/>
      <w:marRight w:val="0"/>
      <w:marTop w:val="0"/>
      <w:marBottom w:val="0"/>
      <w:divBdr>
        <w:top w:val="none" w:sz="0" w:space="0" w:color="auto"/>
        <w:left w:val="none" w:sz="0" w:space="0" w:color="auto"/>
        <w:bottom w:val="none" w:sz="0" w:space="0" w:color="auto"/>
        <w:right w:val="none" w:sz="0" w:space="0" w:color="auto"/>
      </w:divBdr>
    </w:div>
    <w:div w:id="1856725871">
      <w:bodyDiv w:val="1"/>
      <w:marLeft w:val="0"/>
      <w:marRight w:val="0"/>
      <w:marTop w:val="0"/>
      <w:marBottom w:val="0"/>
      <w:divBdr>
        <w:top w:val="none" w:sz="0" w:space="0" w:color="auto"/>
        <w:left w:val="none" w:sz="0" w:space="0" w:color="auto"/>
        <w:bottom w:val="none" w:sz="0" w:space="0" w:color="auto"/>
        <w:right w:val="none" w:sz="0" w:space="0" w:color="auto"/>
      </w:divBdr>
    </w:div>
    <w:div w:id="1858344832">
      <w:bodyDiv w:val="1"/>
      <w:marLeft w:val="0"/>
      <w:marRight w:val="0"/>
      <w:marTop w:val="0"/>
      <w:marBottom w:val="0"/>
      <w:divBdr>
        <w:top w:val="none" w:sz="0" w:space="0" w:color="auto"/>
        <w:left w:val="none" w:sz="0" w:space="0" w:color="auto"/>
        <w:bottom w:val="none" w:sz="0" w:space="0" w:color="auto"/>
        <w:right w:val="none" w:sz="0" w:space="0" w:color="auto"/>
      </w:divBdr>
    </w:div>
    <w:div w:id="1864899450">
      <w:bodyDiv w:val="1"/>
      <w:marLeft w:val="0"/>
      <w:marRight w:val="0"/>
      <w:marTop w:val="0"/>
      <w:marBottom w:val="0"/>
      <w:divBdr>
        <w:top w:val="none" w:sz="0" w:space="0" w:color="auto"/>
        <w:left w:val="none" w:sz="0" w:space="0" w:color="auto"/>
        <w:bottom w:val="none" w:sz="0" w:space="0" w:color="auto"/>
        <w:right w:val="none" w:sz="0" w:space="0" w:color="auto"/>
      </w:divBdr>
    </w:div>
    <w:div w:id="1876262545">
      <w:bodyDiv w:val="1"/>
      <w:marLeft w:val="0"/>
      <w:marRight w:val="0"/>
      <w:marTop w:val="0"/>
      <w:marBottom w:val="0"/>
      <w:divBdr>
        <w:top w:val="none" w:sz="0" w:space="0" w:color="auto"/>
        <w:left w:val="none" w:sz="0" w:space="0" w:color="auto"/>
        <w:bottom w:val="none" w:sz="0" w:space="0" w:color="auto"/>
        <w:right w:val="none" w:sz="0" w:space="0" w:color="auto"/>
      </w:divBdr>
    </w:div>
    <w:div w:id="1876841608">
      <w:bodyDiv w:val="1"/>
      <w:marLeft w:val="0"/>
      <w:marRight w:val="0"/>
      <w:marTop w:val="0"/>
      <w:marBottom w:val="0"/>
      <w:divBdr>
        <w:top w:val="none" w:sz="0" w:space="0" w:color="auto"/>
        <w:left w:val="none" w:sz="0" w:space="0" w:color="auto"/>
        <w:bottom w:val="none" w:sz="0" w:space="0" w:color="auto"/>
        <w:right w:val="none" w:sz="0" w:space="0" w:color="auto"/>
      </w:divBdr>
    </w:div>
    <w:div w:id="1876850590">
      <w:bodyDiv w:val="1"/>
      <w:marLeft w:val="0"/>
      <w:marRight w:val="0"/>
      <w:marTop w:val="0"/>
      <w:marBottom w:val="0"/>
      <w:divBdr>
        <w:top w:val="none" w:sz="0" w:space="0" w:color="auto"/>
        <w:left w:val="none" w:sz="0" w:space="0" w:color="auto"/>
        <w:bottom w:val="none" w:sz="0" w:space="0" w:color="auto"/>
        <w:right w:val="none" w:sz="0" w:space="0" w:color="auto"/>
      </w:divBdr>
    </w:div>
    <w:div w:id="1880820371">
      <w:bodyDiv w:val="1"/>
      <w:marLeft w:val="0"/>
      <w:marRight w:val="0"/>
      <w:marTop w:val="0"/>
      <w:marBottom w:val="0"/>
      <w:divBdr>
        <w:top w:val="none" w:sz="0" w:space="0" w:color="auto"/>
        <w:left w:val="none" w:sz="0" w:space="0" w:color="auto"/>
        <w:bottom w:val="none" w:sz="0" w:space="0" w:color="auto"/>
        <w:right w:val="none" w:sz="0" w:space="0" w:color="auto"/>
      </w:divBdr>
    </w:div>
    <w:div w:id="1881936444">
      <w:bodyDiv w:val="1"/>
      <w:marLeft w:val="0"/>
      <w:marRight w:val="0"/>
      <w:marTop w:val="0"/>
      <w:marBottom w:val="0"/>
      <w:divBdr>
        <w:top w:val="none" w:sz="0" w:space="0" w:color="auto"/>
        <w:left w:val="none" w:sz="0" w:space="0" w:color="auto"/>
        <w:bottom w:val="none" w:sz="0" w:space="0" w:color="auto"/>
        <w:right w:val="none" w:sz="0" w:space="0" w:color="auto"/>
      </w:divBdr>
    </w:div>
    <w:div w:id="1885826331">
      <w:bodyDiv w:val="1"/>
      <w:marLeft w:val="0"/>
      <w:marRight w:val="0"/>
      <w:marTop w:val="0"/>
      <w:marBottom w:val="0"/>
      <w:divBdr>
        <w:top w:val="none" w:sz="0" w:space="0" w:color="auto"/>
        <w:left w:val="none" w:sz="0" w:space="0" w:color="auto"/>
        <w:bottom w:val="none" w:sz="0" w:space="0" w:color="auto"/>
        <w:right w:val="none" w:sz="0" w:space="0" w:color="auto"/>
      </w:divBdr>
    </w:div>
    <w:div w:id="1888301790">
      <w:bodyDiv w:val="1"/>
      <w:marLeft w:val="0"/>
      <w:marRight w:val="0"/>
      <w:marTop w:val="0"/>
      <w:marBottom w:val="0"/>
      <w:divBdr>
        <w:top w:val="none" w:sz="0" w:space="0" w:color="auto"/>
        <w:left w:val="none" w:sz="0" w:space="0" w:color="auto"/>
        <w:bottom w:val="none" w:sz="0" w:space="0" w:color="auto"/>
        <w:right w:val="none" w:sz="0" w:space="0" w:color="auto"/>
      </w:divBdr>
    </w:div>
    <w:div w:id="1888761953">
      <w:bodyDiv w:val="1"/>
      <w:marLeft w:val="0"/>
      <w:marRight w:val="0"/>
      <w:marTop w:val="0"/>
      <w:marBottom w:val="0"/>
      <w:divBdr>
        <w:top w:val="none" w:sz="0" w:space="0" w:color="auto"/>
        <w:left w:val="none" w:sz="0" w:space="0" w:color="auto"/>
        <w:bottom w:val="none" w:sz="0" w:space="0" w:color="auto"/>
        <w:right w:val="none" w:sz="0" w:space="0" w:color="auto"/>
      </w:divBdr>
    </w:div>
    <w:div w:id="1894921608">
      <w:bodyDiv w:val="1"/>
      <w:marLeft w:val="0"/>
      <w:marRight w:val="0"/>
      <w:marTop w:val="0"/>
      <w:marBottom w:val="0"/>
      <w:divBdr>
        <w:top w:val="none" w:sz="0" w:space="0" w:color="auto"/>
        <w:left w:val="none" w:sz="0" w:space="0" w:color="auto"/>
        <w:bottom w:val="none" w:sz="0" w:space="0" w:color="auto"/>
        <w:right w:val="none" w:sz="0" w:space="0" w:color="auto"/>
      </w:divBdr>
    </w:div>
    <w:div w:id="1897937370">
      <w:bodyDiv w:val="1"/>
      <w:marLeft w:val="0"/>
      <w:marRight w:val="0"/>
      <w:marTop w:val="0"/>
      <w:marBottom w:val="0"/>
      <w:divBdr>
        <w:top w:val="none" w:sz="0" w:space="0" w:color="auto"/>
        <w:left w:val="none" w:sz="0" w:space="0" w:color="auto"/>
        <w:bottom w:val="none" w:sz="0" w:space="0" w:color="auto"/>
        <w:right w:val="none" w:sz="0" w:space="0" w:color="auto"/>
      </w:divBdr>
    </w:div>
    <w:div w:id="1905525274">
      <w:bodyDiv w:val="1"/>
      <w:marLeft w:val="0"/>
      <w:marRight w:val="0"/>
      <w:marTop w:val="0"/>
      <w:marBottom w:val="0"/>
      <w:divBdr>
        <w:top w:val="none" w:sz="0" w:space="0" w:color="auto"/>
        <w:left w:val="none" w:sz="0" w:space="0" w:color="auto"/>
        <w:bottom w:val="none" w:sz="0" w:space="0" w:color="auto"/>
        <w:right w:val="none" w:sz="0" w:space="0" w:color="auto"/>
      </w:divBdr>
      <w:divsChild>
        <w:div w:id="2069574779">
          <w:marLeft w:val="0"/>
          <w:marRight w:val="0"/>
          <w:marTop w:val="0"/>
          <w:marBottom w:val="0"/>
          <w:divBdr>
            <w:top w:val="none" w:sz="0" w:space="0" w:color="auto"/>
            <w:left w:val="none" w:sz="0" w:space="0" w:color="auto"/>
            <w:bottom w:val="none" w:sz="0" w:space="0" w:color="auto"/>
            <w:right w:val="none" w:sz="0" w:space="0" w:color="auto"/>
          </w:divBdr>
        </w:div>
      </w:divsChild>
    </w:div>
    <w:div w:id="1907061905">
      <w:bodyDiv w:val="1"/>
      <w:marLeft w:val="0"/>
      <w:marRight w:val="0"/>
      <w:marTop w:val="0"/>
      <w:marBottom w:val="0"/>
      <w:divBdr>
        <w:top w:val="none" w:sz="0" w:space="0" w:color="auto"/>
        <w:left w:val="none" w:sz="0" w:space="0" w:color="auto"/>
        <w:bottom w:val="none" w:sz="0" w:space="0" w:color="auto"/>
        <w:right w:val="none" w:sz="0" w:space="0" w:color="auto"/>
      </w:divBdr>
    </w:div>
    <w:div w:id="1907258609">
      <w:bodyDiv w:val="1"/>
      <w:marLeft w:val="0"/>
      <w:marRight w:val="0"/>
      <w:marTop w:val="0"/>
      <w:marBottom w:val="0"/>
      <w:divBdr>
        <w:top w:val="none" w:sz="0" w:space="0" w:color="auto"/>
        <w:left w:val="none" w:sz="0" w:space="0" w:color="auto"/>
        <w:bottom w:val="none" w:sz="0" w:space="0" w:color="auto"/>
        <w:right w:val="none" w:sz="0" w:space="0" w:color="auto"/>
      </w:divBdr>
    </w:div>
    <w:div w:id="1907914136">
      <w:bodyDiv w:val="1"/>
      <w:marLeft w:val="0"/>
      <w:marRight w:val="0"/>
      <w:marTop w:val="0"/>
      <w:marBottom w:val="0"/>
      <w:divBdr>
        <w:top w:val="none" w:sz="0" w:space="0" w:color="auto"/>
        <w:left w:val="none" w:sz="0" w:space="0" w:color="auto"/>
        <w:bottom w:val="none" w:sz="0" w:space="0" w:color="auto"/>
        <w:right w:val="none" w:sz="0" w:space="0" w:color="auto"/>
      </w:divBdr>
    </w:div>
    <w:div w:id="1908151037">
      <w:bodyDiv w:val="1"/>
      <w:marLeft w:val="0"/>
      <w:marRight w:val="0"/>
      <w:marTop w:val="0"/>
      <w:marBottom w:val="0"/>
      <w:divBdr>
        <w:top w:val="none" w:sz="0" w:space="0" w:color="auto"/>
        <w:left w:val="none" w:sz="0" w:space="0" w:color="auto"/>
        <w:bottom w:val="none" w:sz="0" w:space="0" w:color="auto"/>
        <w:right w:val="none" w:sz="0" w:space="0" w:color="auto"/>
      </w:divBdr>
    </w:div>
    <w:div w:id="1910728700">
      <w:bodyDiv w:val="1"/>
      <w:marLeft w:val="0"/>
      <w:marRight w:val="0"/>
      <w:marTop w:val="0"/>
      <w:marBottom w:val="0"/>
      <w:divBdr>
        <w:top w:val="none" w:sz="0" w:space="0" w:color="auto"/>
        <w:left w:val="none" w:sz="0" w:space="0" w:color="auto"/>
        <w:bottom w:val="none" w:sz="0" w:space="0" w:color="auto"/>
        <w:right w:val="none" w:sz="0" w:space="0" w:color="auto"/>
      </w:divBdr>
    </w:div>
    <w:div w:id="1917588997">
      <w:bodyDiv w:val="1"/>
      <w:marLeft w:val="0"/>
      <w:marRight w:val="0"/>
      <w:marTop w:val="0"/>
      <w:marBottom w:val="0"/>
      <w:divBdr>
        <w:top w:val="none" w:sz="0" w:space="0" w:color="auto"/>
        <w:left w:val="none" w:sz="0" w:space="0" w:color="auto"/>
        <w:bottom w:val="none" w:sz="0" w:space="0" w:color="auto"/>
        <w:right w:val="none" w:sz="0" w:space="0" w:color="auto"/>
      </w:divBdr>
    </w:div>
    <w:div w:id="1917593276">
      <w:bodyDiv w:val="1"/>
      <w:marLeft w:val="0"/>
      <w:marRight w:val="0"/>
      <w:marTop w:val="0"/>
      <w:marBottom w:val="0"/>
      <w:divBdr>
        <w:top w:val="none" w:sz="0" w:space="0" w:color="auto"/>
        <w:left w:val="none" w:sz="0" w:space="0" w:color="auto"/>
        <w:bottom w:val="none" w:sz="0" w:space="0" w:color="auto"/>
        <w:right w:val="none" w:sz="0" w:space="0" w:color="auto"/>
      </w:divBdr>
    </w:div>
    <w:div w:id="1925452225">
      <w:bodyDiv w:val="1"/>
      <w:marLeft w:val="0"/>
      <w:marRight w:val="0"/>
      <w:marTop w:val="0"/>
      <w:marBottom w:val="0"/>
      <w:divBdr>
        <w:top w:val="none" w:sz="0" w:space="0" w:color="auto"/>
        <w:left w:val="none" w:sz="0" w:space="0" w:color="auto"/>
        <w:bottom w:val="none" w:sz="0" w:space="0" w:color="auto"/>
        <w:right w:val="none" w:sz="0" w:space="0" w:color="auto"/>
      </w:divBdr>
    </w:div>
    <w:div w:id="1926498952">
      <w:bodyDiv w:val="1"/>
      <w:marLeft w:val="0"/>
      <w:marRight w:val="0"/>
      <w:marTop w:val="0"/>
      <w:marBottom w:val="0"/>
      <w:divBdr>
        <w:top w:val="none" w:sz="0" w:space="0" w:color="auto"/>
        <w:left w:val="none" w:sz="0" w:space="0" w:color="auto"/>
        <w:bottom w:val="none" w:sz="0" w:space="0" w:color="auto"/>
        <w:right w:val="none" w:sz="0" w:space="0" w:color="auto"/>
      </w:divBdr>
    </w:div>
    <w:div w:id="1931347985">
      <w:bodyDiv w:val="1"/>
      <w:marLeft w:val="0"/>
      <w:marRight w:val="0"/>
      <w:marTop w:val="0"/>
      <w:marBottom w:val="0"/>
      <w:divBdr>
        <w:top w:val="none" w:sz="0" w:space="0" w:color="auto"/>
        <w:left w:val="none" w:sz="0" w:space="0" w:color="auto"/>
        <w:bottom w:val="none" w:sz="0" w:space="0" w:color="auto"/>
        <w:right w:val="none" w:sz="0" w:space="0" w:color="auto"/>
      </w:divBdr>
    </w:div>
    <w:div w:id="1934316274">
      <w:bodyDiv w:val="1"/>
      <w:marLeft w:val="0"/>
      <w:marRight w:val="0"/>
      <w:marTop w:val="0"/>
      <w:marBottom w:val="0"/>
      <w:divBdr>
        <w:top w:val="none" w:sz="0" w:space="0" w:color="auto"/>
        <w:left w:val="none" w:sz="0" w:space="0" w:color="auto"/>
        <w:bottom w:val="none" w:sz="0" w:space="0" w:color="auto"/>
        <w:right w:val="none" w:sz="0" w:space="0" w:color="auto"/>
      </w:divBdr>
    </w:div>
    <w:div w:id="1944263897">
      <w:bodyDiv w:val="1"/>
      <w:marLeft w:val="0"/>
      <w:marRight w:val="0"/>
      <w:marTop w:val="0"/>
      <w:marBottom w:val="0"/>
      <w:divBdr>
        <w:top w:val="none" w:sz="0" w:space="0" w:color="auto"/>
        <w:left w:val="none" w:sz="0" w:space="0" w:color="auto"/>
        <w:bottom w:val="none" w:sz="0" w:space="0" w:color="auto"/>
        <w:right w:val="none" w:sz="0" w:space="0" w:color="auto"/>
      </w:divBdr>
    </w:div>
    <w:div w:id="1945961119">
      <w:bodyDiv w:val="1"/>
      <w:marLeft w:val="0"/>
      <w:marRight w:val="0"/>
      <w:marTop w:val="0"/>
      <w:marBottom w:val="0"/>
      <w:divBdr>
        <w:top w:val="none" w:sz="0" w:space="0" w:color="auto"/>
        <w:left w:val="none" w:sz="0" w:space="0" w:color="auto"/>
        <w:bottom w:val="none" w:sz="0" w:space="0" w:color="auto"/>
        <w:right w:val="none" w:sz="0" w:space="0" w:color="auto"/>
      </w:divBdr>
    </w:div>
    <w:div w:id="1953784340">
      <w:bodyDiv w:val="1"/>
      <w:marLeft w:val="0"/>
      <w:marRight w:val="0"/>
      <w:marTop w:val="0"/>
      <w:marBottom w:val="0"/>
      <w:divBdr>
        <w:top w:val="none" w:sz="0" w:space="0" w:color="auto"/>
        <w:left w:val="none" w:sz="0" w:space="0" w:color="auto"/>
        <w:bottom w:val="none" w:sz="0" w:space="0" w:color="auto"/>
        <w:right w:val="none" w:sz="0" w:space="0" w:color="auto"/>
      </w:divBdr>
    </w:div>
    <w:div w:id="1957251978">
      <w:bodyDiv w:val="1"/>
      <w:marLeft w:val="0"/>
      <w:marRight w:val="0"/>
      <w:marTop w:val="0"/>
      <w:marBottom w:val="0"/>
      <w:divBdr>
        <w:top w:val="none" w:sz="0" w:space="0" w:color="auto"/>
        <w:left w:val="none" w:sz="0" w:space="0" w:color="auto"/>
        <w:bottom w:val="none" w:sz="0" w:space="0" w:color="auto"/>
        <w:right w:val="none" w:sz="0" w:space="0" w:color="auto"/>
      </w:divBdr>
    </w:div>
    <w:div w:id="1961376576">
      <w:bodyDiv w:val="1"/>
      <w:marLeft w:val="0"/>
      <w:marRight w:val="0"/>
      <w:marTop w:val="0"/>
      <w:marBottom w:val="0"/>
      <w:divBdr>
        <w:top w:val="none" w:sz="0" w:space="0" w:color="auto"/>
        <w:left w:val="none" w:sz="0" w:space="0" w:color="auto"/>
        <w:bottom w:val="none" w:sz="0" w:space="0" w:color="auto"/>
        <w:right w:val="none" w:sz="0" w:space="0" w:color="auto"/>
      </w:divBdr>
    </w:div>
    <w:div w:id="1961716521">
      <w:bodyDiv w:val="1"/>
      <w:marLeft w:val="0"/>
      <w:marRight w:val="0"/>
      <w:marTop w:val="0"/>
      <w:marBottom w:val="0"/>
      <w:divBdr>
        <w:top w:val="none" w:sz="0" w:space="0" w:color="auto"/>
        <w:left w:val="none" w:sz="0" w:space="0" w:color="auto"/>
        <w:bottom w:val="none" w:sz="0" w:space="0" w:color="auto"/>
        <w:right w:val="none" w:sz="0" w:space="0" w:color="auto"/>
      </w:divBdr>
    </w:div>
    <w:div w:id="1962606851">
      <w:bodyDiv w:val="1"/>
      <w:marLeft w:val="0"/>
      <w:marRight w:val="0"/>
      <w:marTop w:val="0"/>
      <w:marBottom w:val="0"/>
      <w:divBdr>
        <w:top w:val="none" w:sz="0" w:space="0" w:color="auto"/>
        <w:left w:val="none" w:sz="0" w:space="0" w:color="auto"/>
        <w:bottom w:val="none" w:sz="0" w:space="0" w:color="auto"/>
        <w:right w:val="none" w:sz="0" w:space="0" w:color="auto"/>
      </w:divBdr>
    </w:div>
    <w:div w:id="1964075499">
      <w:bodyDiv w:val="1"/>
      <w:marLeft w:val="0"/>
      <w:marRight w:val="0"/>
      <w:marTop w:val="0"/>
      <w:marBottom w:val="0"/>
      <w:divBdr>
        <w:top w:val="none" w:sz="0" w:space="0" w:color="auto"/>
        <w:left w:val="none" w:sz="0" w:space="0" w:color="auto"/>
        <w:bottom w:val="none" w:sz="0" w:space="0" w:color="auto"/>
        <w:right w:val="none" w:sz="0" w:space="0" w:color="auto"/>
      </w:divBdr>
    </w:div>
    <w:div w:id="1964919835">
      <w:bodyDiv w:val="1"/>
      <w:marLeft w:val="0"/>
      <w:marRight w:val="0"/>
      <w:marTop w:val="0"/>
      <w:marBottom w:val="0"/>
      <w:divBdr>
        <w:top w:val="none" w:sz="0" w:space="0" w:color="auto"/>
        <w:left w:val="none" w:sz="0" w:space="0" w:color="auto"/>
        <w:bottom w:val="none" w:sz="0" w:space="0" w:color="auto"/>
        <w:right w:val="none" w:sz="0" w:space="0" w:color="auto"/>
      </w:divBdr>
    </w:div>
    <w:div w:id="1967351656">
      <w:bodyDiv w:val="1"/>
      <w:marLeft w:val="0"/>
      <w:marRight w:val="0"/>
      <w:marTop w:val="0"/>
      <w:marBottom w:val="0"/>
      <w:divBdr>
        <w:top w:val="none" w:sz="0" w:space="0" w:color="auto"/>
        <w:left w:val="none" w:sz="0" w:space="0" w:color="auto"/>
        <w:bottom w:val="none" w:sz="0" w:space="0" w:color="auto"/>
        <w:right w:val="none" w:sz="0" w:space="0" w:color="auto"/>
      </w:divBdr>
    </w:div>
    <w:div w:id="1971671963">
      <w:bodyDiv w:val="1"/>
      <w:marLeft w:val="0"/>
      <w:marRight w:val="0"/>
      <w:marTop w:val="0"/>
      <w:marBottom w:val="0"/>
      <w:divBdr>
        <w:top w:val="none" w:sz="0" w:space="0" w:color="auto"/>
        <w:left w:val="none" w:sz="0" w:space="0" w:color="auto"/>
        <w:bottom w:val="none" w:sz="0" w:space="0" w:color="auto"/>
        <w:right w:val="none" w:sz="0" w:space="0" w:color="auto"/>
      </w:divBdr>
    </w:div>
    <w:div w:id="1982034523">
      <w:bodyDiv w:val="1"/>
      <w:marLeft w:val="0"/>
      <w:marRight w:val="0"/>
      <w:marTop w:val="0"/>
      <w:marBottom w:val="0"/>
      <w:divBdr>
        <w:top w:val="none" w:sz="0" w:space="0" w:color="auto"/>
        <w:left w:val="none" w:sz="0" w:space="0" w:color="auto"/>
        <w:bottom w:val="none" w:sz="0" w:space="0" w:color="auto"/>
        <w:right w:val="none" w:sz="0" w:space="0" w:color="auto"/>
      </w:divBdr>
    </w:div>
    <w:div w:id="1986810618">
      <w:bodyDiv w:val="1"/>
      <w:marLeft w:val="0"/>
      <w:marRight w:val="0"/>
      <w:marTop w:val="0"/>
      <w:marBottom w:val="0"/>
      <w:divBdr>
        <w:top w:val="none" w:sz="0" w:space="0" w:color="auto"/>
        <w:left w:val="none" w:sz="0" w:space="0" w:color="auto"/>
        <w:bottom w:val="none" w:sz="0" w:space="0" w:color="auto"/>
        <w:right w:val="none" w:sz="0" w:space="0" w:color="auto"/>
      </w:divBdr>
    </w:div>
    <w:div w:id="1991206162">
      <w:bodyDiv w:val="1"/>
      <w:marLeft w:val="0"/>
      <w:marRight w:val="0"/>
      <w:marTop w:val="0"/>
      <w:marBottom w:val="0"/>
      <w:divBdr>
        <w:top w:val="none" w:sz="0" w:space="0" w:color="auto"/>
        <w:left w:val="none" w:sz="0" w:space="0" w:color="auto"/>
        <w:bottom w:val="none" w:sz="0" w:space="0" w:color="auto"/>
        <w:right w:val="none" w:sz="0" w:space="0" w:color="auto"/>
      </w:divBdr>
    </w:div>
    <w:div w:id="1995405736">
      <w:bodyDiv w:val="1"/>
      <w:marLeft w:val="0"/>
      <w:marRight w:val="0"/>
      <w:marTop w:val="0"/>
      <w:marBottom w:val="0"/>
      <w:divBdr>
        <w:top w:val="none" w:sz="0" w:space="0" w:color="auto"/>
        <w:left w:val="none" w:sz="0" w:space="0" w:color="auto"/>
        <w:bottom w:val="none" w:sz="0" w:space="0" w:color="auto"/>
        <w:right w:val="none" w:sz="0" w:space="0" w:color="auto"/>
      </w:divBdr>
    </w:div>
    <w:div w:id="1999074179">
      <w:bodyDiv w:val="1"/>
      <w:marLeft w:val="0"/>
      <w:marRight w:val="0"/>
      <w:marTop w:val="0"/>
      <w:marBottom w:val="0"/>
      <w:divBdr>
        <w:top w:val="none" w:sz="0" w:space="0" w:color="auto"/>
        <w:left w:val="none" w:sz="0" w:space="0" w:color="auto"/>
        <w:bottom w:val="none" w:sz="0" w:space="0" w:color="auto"/>
        <w:right w:val="none" w:sz="0" w:space="0" w:color="auto"/>
      </w:divBdr>
    </w:div>
    <w:div w:id="1999259596">
      <w:bodyDiv w:val="1"/>
      <w:marLeft w:val="0"/>
      <w:marRight w:val="0"/>
      <w:marTop w:val="0"/>
      <w:marBottom w:val="0"/>
      <w:divBdr>
        <w:top w:val="none" w:sz="0" w:space="0" w:color="auto"/>
        <w:left w:val="none" w:sz="0" w:space="0" w:color="auto"/>
        <w:bottom w:val="none" w:sz="0" w:space="0" w:color="auto"/>
        <w:right w:val="none" w:sz="0" w:space="0" w:color="auto"/>
      </w:divBdr>
    </w:div>
    <w:div w:id="2005930093">
      <w:bodyDiv w:val="1"/>
      <w:marLeft w:val="0"/>
      <w:marRight w:val="0"/>
      <w:marTop w:val="0"/>
      <w:marBottom w:val="0"/>
      <w:divBdr>
        <w:top w:val="none" w:sz="0" w:space="0" w:color="auto"/>
        <w:left w:val="none" w:sz="0" w:space="0" w:color="auto"/>
        <w:bottom w:val="none" w:sz="0" w:space="0" w:color="auto"/>
        <w:right w:val="none" w:sz="0" w:space="0" w:color="auto"/>
      </w:divBdr>
    </w:div>
    <w:div w:id="2012758385">
      <w:bodyDiv w:val="1"/>
      <w:marLeft w:val="0"/>
      <w:marRight w:val="0"/>
      <w:marTop w:val="0"/>
      <w:marBottom w:val="0"/>
      <w:divBdr>
        <w:top w:val="none" w:sz="0" w:space="0" w:color="auto"/>
        <w:left w:val="none" w:sz="0" w:space="0" w:color="auto"/>
        <w:bottom w:val="none" w:sz="0" w:space="0" w:color="auto"/>
        <w:right w:val="none" w:sz="0" w:space="0" w:color="auto"/>
      </w:divBdr>
    </w:div>
    <w:div w:id="2013532033">
      <w:bodyDiv w:val="1"/>
      <w:marLeft w:val="0"/>
      <w:marRight w:val="0"/>
      <w:marTop w:val="0"/>
      <w:marBottom w:val="0"/>
      <w:divBdr>
        <w:top w:val="none" w:sz="0" w:space="0" w:color="auto"/>
        <w:left w:val="none" w:sz="0" w:space="0" w:color="auto"/>
        <w:bottom w:val="none" w:sz="0" w:space="0" w:color="auto"/>
        <w:right w:val="none" w:sz="0" w:space="0" w:color="auto"/>
      </w:divBdr>
    </w:div>
    <w:div w:id="2016221964">
      <w:bodyDiv w:val="1"/>
      <w:marLeft w:val="0"/>
      <w:marRight w:val="0"/>
      <w:marTop w:val="0"/>
      <w:marBottom w:val="0"/>
      <w:divBdr>
        <w:top w:val="none" w:sz="0" w:space="0" w:color="auto"/>
        <w:left w:val="none" w:sz="0" w:space="0" w:color="auto"/>
        <w:bottom w:val="none" w:sz="0" w:space="0" w:color="auto"/>
        <w:right w:val="none" w:sz="0" w:space="0" w:color="auto"/>
      </w:divBdr>
    </w:div>
    <w:div w:id="2017462156">
      <w:bodyDiv w:val="1"/>
      <w:marLeft w:val="0"/>
      <w:marRight w:val="0"/>
      <w:marTop w:val="0"/>
      <w:marBottom w:val="0"/>
      <w:divBdr>
        <w:top w:val="none" w:sz="0" w:space="0" w:color="auto"/>
        <w:left w:val="none" w:sz="0" w:space="0" w:color="auto"/>
        <w:bottom w:val="none" w:sz="0" w:space="0" w:color="auto"/>
        <w:right w:val="none" w:sz="0" w:space="0" w:color="auto"/>
      </w:divBdr>
    </w:div>
    <w:div w:id="2018724246">
      <w:bodyDiv w:val="1"/>
      <w:marLeft w:val="0"/>
      <w:marRight w:val="0"/>
      <w:marTop w:val="0"/>
      <w:marBottom w:val="0"/>
      <w:divBdr>
        <w:top w:val="none" w:sz="0" w:space="0" w:color="auto"/>
        <w:left w:val="none" w:sz="0" w:space="0" w:color="auto"/>
        <w:bottom w:val="none" w:sz="0" w:space="0" w:color="auto"/>
        <w:right w:val="none" w:sz="0" w:space="0" w:color="auto"/>
      </w:divBdr>
    </w:div>
    <w:div w:id="2023431490">
      <w:bodyDiv w:val="1"/>
      <w:marLeft w:val="0"/>
      <w:marRight w:val="0"/>
      <w:marTop w:val="0"/>
      <w:marBottom w:val="0"/>
      <w:divBdr>
        <w:top w:val="none" w:sz="0" w:space="0" w:color="auto"/>
        <w:left w:val="none" w:sz="0" w:space="0" w:color="auto"/>
        <w:bottom w:val="none" w:sz="0" w:space="0" w:color="auto"/>
        <w:right w:val="none" w:sz="0" w:space="0" w:color="auto"/>
      </w:divBdr>
    </w:div>
    <w:div w:id="2025786656">
      <w:bodyDiv w:val="1"/>
      <w:marLeft w:val="0"/>
      <w:marRight w:val="0"/>
      <w:marTop w:val="0"/>
      <w:marBottom w:val="0"/>
      <w:divBdr>
        <w:top w:val="none" w:sz="0" w:space="0" w:color="auto"/>
        <w:left w:val="none" w:sz="0" w:space="0" w:color="auto"/>
        <w:bottom w:val="none" w:sz="0" w:space="0" w:color="auto"/>
        <w:right w:val="none" w:sz="0" w:space="0" w:color="auto"/>
      </w:divBdr>
    </w:div>
    <w:div w:id="2029792802">
      <w:bodyDiv w:val="1"/>
      <w:marLeft w:val="0"/>
      <w:marRight w:val="0"/>
      <w:marTop w:val="0"/>
      <w:marBottom w:val="0"/>
      <w:divBdr>
        <w:top w:val="none" w:sz="0" w:space="0" w:color="auto"/>
        <w:left w:val="none" w:sz="0" w:space="0" w:color="auto"/>
        <w:bottom w:val="none" w:sz="0" w:space="0" w:color="auto"/>
        <w:right w:val="none" w:sz="0" w:space="0" w:color="auto"/>
      </w:divBdr>
    </w:div>
    <w:div w:id="2030449476">
      <w:bodyDiv w:val="1"/>
      <w:marLeft w:val="0"/>
      <w:marRight w:val="0"/>
      <w:marTop w:val="0"/>
      <w:marBottom w:val="0"/>
      <w:divBdr>
        <w:top w:val="none" w:sz="0" w:space="0" w:color="auto"/>
        <w:left w:val="none" w:sz="0" w:space="0" w:color="auto"/>
        <w:bottom w:val="none" w:sz="0" w:space="0" w:color="auto"/>
        <w:right w:val="none" w:sz="0" w:space="0" w:color="auto"/>
      </w:divBdr>
    </w:div>
    <w:div w:id="2032144549">
      <w:bodyDiv w:val="1"/>
      <w:marLeft w:val="0"/>
      <w:marRight w:val="0"/>
      <w:marTop w:val="0"/>
      <w:marBottom w:val="0"/>
      <w:divBdr>
        <w:top w:val="none" w:sz="0" w:space="0" w:color="auto"/>
        <w:left w:val="none" w:sz="0" w:space="0" w:color="auto"/>
        <w:bottom w:val="none" w:sz="0" w:space="0" w:color="auto"/>
        <w:right w:val="none" w:sz="0" w:space="0" w:color="auto"/>
      </w:divBdr>
    </w:div>
    <w:div w:id="2042393443">
      <w:bodyDiv w:val="1"/>
      <w:marLeft w:val="0"/>
      <w:marRight w:val="0"/>
      <w:marTop w:val="0"/>
      <w:marBottom w:val="0"/>
      <w:divBdr>
        <w:top w:val="none" w:sz="0" w:space="0" w:color="auto"/>
        <w:left w:val="none" w:sz="0" w:space="0" w:color="auto"/>
        <w:bottom w:val="none" w:sz="0" w:space="0" w:color="auto"/>
        <w:right w:val="none" w:sz="0" w:space="0" w:color="auto"/>
      </w:divBdr>
    </w:div>
    <w:div w:id="2045137487">
      <w:bodyDiv w:val="1"/>
      <w:marLeft w:val="0"/>
      <w:marRight w:val="0"/>
      <w:marTop w:val="0"/>
      <w:marBottom w:val="0"/>
      <w:divBdr>
        <w:top w:val="none" w:sz="0" w:space="0" w:color="auto"/>
        <w:left w:val="none" w:sz="0" w:space="0" w:color="auto"/>
        <w:bottom w:val="none" w:sz="0" w:space="0" w:color="auto"/>
        <w:right w:val="none" w:sz="0" w:space="0" w:color="auto"/>
      </w:divBdr>
    </w:div>
    <w:div w:id="2046254253">
      <w:bodyDiv w:val="1"/>
      <w:marLeft w:val="0"/>
      <w:marRight w:val="0"/>
      <w:marTop w:val="0"/>
      <w:marBottom w:val="0"/>
      <w:divBdr>
        <w:top w:val="none" w:sz="0" w:space="0" w:color="auto"/>
        <w:left w:val="none" w:sz="0" w:space="0" w:color="auto"/>
        <w:bottom w:val="none" w:sz="0" w:space="0" w:color="auto"/>
        <w:right w:val="none" w:sz="0" w:space="0" w:color="auto"/>
      </w:divBdr>
    </w:div>
    <w:div w:id="2047362520">
      <w:bodyDiv w:val="1"/>
      <w:marLeft w:val="0"/>
      <w:marRight w:val="0"/>
      <w:marTop w:val="0"/>
      <w:marBottom w:val="0"/>
      <w:divBdr>
        <w:top w:val="none" w:sz="0" w:space="0" w:color="auto"/>
        <w:left w:val="none" w:sz="0" w:space="0" w:color="auto"/>
        <w:bottom w:val="none" w:sz="0" w:space="0" w:color="auto"/>
        <w:right w:val="none" w:sz="0" w:space="0" w:color="auto"/>
      </w:divBdr>
    </w:div>
    <w:div w:id="2056614641">
      <w:bodyDiv w:val="1"/>
      <w:marLeft w:val="0"/>
      <w:marRight w:val="0"/>
      <w:marTop w:val="0"/>
      <w:marBottom w:val="0"/>
      <w:divBdr>
        <w:top w:val="none" w:sz="0" w:space="0" w:color="auto"/>
        <w:left w:val="none" w:sz="0" w:space="0" w:color="auto"/>
        <w:bottom w:val="none" w:sz="0" w:space="0" w:color="auto"/>
        <w:right w:val="none" w:sz="0" w:space="0" w:color="auto"/>
      </w:divBdr>
    </w:div>
    <w:div w:id="2058701782">
      <w:bodyDiv w:val="1"/>
      <w:marLeft w:val="0"/>
      <w:marRight w:val="0"/>
      <w:marTop w:val="0"/>
      <w:marBottom w:val="0"/>
      <w:divBdr>
        <w:top w:val="none" w:sz="0" w:space="0" w:color="auto"/>
        <w:left w:val="none" w:sz="0" w:space="0" w:color="auto"/>
        <w:bottom w:val="none" w:sz="0" w:space="0" w:color="auto"/>
        <w:right w:val="none" w:sz="0" w:space="0" w:color="auto"/>
      </w:divBdr>
    </w:div>
    <w:div w:id="2062249815">
      <w:bodyDiv w:val="1"/>
      <w:marLeft w:val="0"/>
      <w:marRight w:val="0"/>
      <w:marTop w:val="0"/>
      <w:marBottom w:val="0"/>
      <w:divBdr>
        <w:top w:val="none" w:sz="0" w:space="0" w:color="auto"/>
        <w:left w:val="none" w:sz="0" w:space="0" w:color="auto"/>
        <w:bottom w:val="none" w:sz="0" w:space="0" w:color="auto"/>
        <w:right w:val="none" w:sz="0" w:space="0" w:color="auto"/>
      </w:divBdr>
    </w:div>
    <w:div w:id="2062554698">
      <w:bodyDiv w:val="1"/>
      <w:marLeft w:val="0"/>
      <w:marRight w:val="0"/>
      <w:marTop w:val="0"/>
      <w:marBottom w:val="0"/>
      <w:divBdr>
        <w:top w:val="none" w:sz="0" w:space="0" w:color="auto"/>
        <w:left w:val="none" w:sz="0" w:space="0" w:color="auto"/>
        <w:bottom w:val="none" w:sz="0" w:space="0" w:color="auto"/>
        <w:right w:val="none" w:sz="0" w:space="0" w:color="auto"/>
      </w:divBdr>
    </w:div>
    <w:div w:id="2064793635">
      <w:bodyDiv w:val="1"/>
      <w:marLeft w:val="0"/>
      <w:marRight w:val="0"/>
      <w:marTop w:val="0"/>
      <w:marBottom w:val="0"/>
      <w:divBdr>
        <w:top w:val="none" w:sz="0" w:space="0" w:color="auto"/>
        <w:left w:val="none" w:sz="0" w:space="0" w:color="auto"/>
        <w:bottom w:val="none" w:sz="0" w:space="0" w:color="auto"/>
        <w:right w:val="none" w:sz="0" w:space="0" w:color="auto"/>
      </w:divBdr>
    </w:div>
    <w:div w:id="2065518994">
      <w:bodyDiv w:val="1"/>
      <w:marLeft w:val="0"/>
      <w:marRight w:val="0"/>
      <w:marTop w:val="0"/>
      <w:marBottom w:val="0"/>
      <w:divBdr>
        <w:top w:val="none" w:sz="0" w:space="0" w:color="auto"/>
        <w:left w:val="none" w:sz="0" w:space="0" w:color="auto"/>
        <w:bottom w:val="none" w:sz="0" w:space="0" w:color="auto"/>
        <w:right w:val="none" w:sz="0" w:space="0" w:color="auto"/>
      </w:divBdr>
    </w:div>
    <w:div w:id="2067531819">
      <w:bodyDiv w:val="1"/>
      <w:marLeft w:val="0"/>
      <w:marRight w:val="0"/>
      <w:marTop w:val="0"/>
      <w:marBottom w:val="0"/>
      <w:divBdr>
        <w:top w:val="none" w:sz="0" w:space="0" w:color="auto"/>
        <w:left w:val="none" w:sz="0" w:space="0" w:color="auto"/>
        <w:bottom w:val="none" w:sz="0" w:space="0" w:color="auto"/>
        <w:right w:val="none" w:sz="0" w:space="0" w:color="auto"/>
      </w:divBdr>
    </w:div>
    <w:div w:id="2069720325">
      <w:bodyDiv w:val="1"/>
      <w:marLeft w:val="0"/>
      <w:marRight w:val="0"/>
      <w:marTop w:val="0"/>
      <w:marBottom w:val="0"/>
      <w:divBdr>
        <w:top w:val="none" w:sz="0" w:space="0" w:color="auto"/>
        <w:left w:val="none" w:sz="0" w:space="0" w:color="auto"/>
        <w:bottom w:val="none" w:sz="0" w:space="0" w:color="auto"/>
        <w:right w:val="none" w:sz="0" w:space="0" w:color="auto"/>
      </w:divBdr>
    </w:div>
    <w:div w:id="2069723825">
      <w:bodyDiv w:val="1"/>
      <w:marLeft w:val="0"/>
      <w:marRight w:val="0"/>
      <w:marTop w:val="0"/>
      <w:marBottom w:val="0"/>
      <w:divBdr>
        <w:top w:val="none" w:sz="0" w:space="0" w:color="auto"/>
        <w:left w:val="none" w:sz="0" w:space="0" w:color="auto"/>
        <w:bottom w:val="none" w:sz="0" w:space="0" w:color="auto"/>
        <w:right w:val="none" w:sz="0" w:space="0" w:color="auto"/>
      </w:divBdr>
    </w:div>
    <w:div w:id="2070374175">
      <w:bodyDiv w:val="1"/>
      <w:marLeft w:val="0"/>
      <w:marRight w:val="0"/>
      <w:marTop w:val="0"/>
      <w:marBottom w:val="0"/>
      <w:divBdr>
        <w:top w:val="none" w:sz="0" w:space="0" w:color="auto"/>
        <w:left w:val="none" w:sz="0" w:space="0" w:color="auto"/>
        <w:bottom w:val="none" w:sz="0" w:space="0" w:color="auto"/>
        <w:right w:val="none" w:sz="0" w:space="0" w:color="auto"/>
      </w:divBdr>
    </w:div>
    <w:div w:id="2070763630">
      <w:bodyDiv w:val="1"/>
      <w:marLeft w:val="0"/>
      <w:marRight w:val="0"/>
      <w:marTop w:val="0"/>
      <w:marBottom w:val="0"/>
      <w:divBdr>
        <w:top w:val="none" w:sz="0" w:space="0" w:color="auto"/>
        <w:left w:val="none" w:sz="0" w:space="0" w:color="auto"/>
        <w:bottom w:val="none" w:sz="0" w:space="0" w:color="auto"/>
        <w:right w:val="none" w:sz="0" w:space="0" w:color="auto"/>
      </w:divBdr>
    </w:div>
    <w:div w:id="2071533908">
      <w:bodyDiv w:val="1"/>
      <w:marLeft w:val="0"/>
      <w:marRight w:val="0"/>
      <w:marTop w:val="0"/>
      <w:marBottom w:val="0"/>
      <w:divBdr>
        <w:top w:val="none" w:sz="0" w:space="0" w:color="auto"/>
        <w:left w:val="none" w:sz="0" w:space="0" w:color="auto"/>
        <w:bottom w:val="none" w:sz="0" w:space="0" w:color="auto"/>
        <w:right w:val="none" w:sz="0" w:space="0" w:color="auto"/>
      </w:divBdr>
    </w:div>
    <w:div w:id="2071999994">
      <w:bodyDiv w:val="1"/>
      <w:marLeft w:val="0"/>
      <w:marRight w:val="0"/>
      <w:marTop w:val="0"/>
      <w:marBottom w:val="0"/>
      <w:divBdr>
        <w:top w:val="none" w:sz="0" w:space="0" w:color="auto"/>
        <w:left w:val="none" w:sz="0" w:space="0" w:color="auto"/>
        <w:bottom w:val="none" w:sz="0" w:space="0" w:color="auto"/>
        <w:right w:val="none" w:sz="0" w:space="0" w:color="auto"/>
      </w:divBdr>
    </w:div>
    <w:div w:id="2086294103">
      <w:bodyDiv w:val="1"/>
      <w:marLeft w:val="0"/>
      <w:marRight w:val="0"/>
      <w:marTop w:val="0"/>
      <w:marBottom w:val="0"/>
      <w:divBdr>
        <w:top w:val="none" w:sz="0" w:space="0" w:color="auto"/>
        <w:left w:val="none" w:sz="0" w:space="0" w:color="auto"/>
        <w:bottom w:val="none" w:sz="0" w:space="0" w:color="auto"/>
        <w:right w:val="none" w:sz="0" w:space="0" w:color="auto"/>
      </w:divBdr>
    </w:div>
    <w:div w:id="2089158060">
      <w:bodyDiv w:val="1"/>
      <w:marLeft w:val="0"/>
      <w:marRight w:val="0"/>
      <w:marTop w:val="0"/>
      <w:marBottom w:val="0"/>
      <w:divBdr>
        <w:top w:val="none" w:sz="0" w:space="0" w:color="auto"/>
        <w:left w:val="none" w:sz="0" w:space="0" w:color="auto"/>
        <w:bottom w:val="none" w:sz="0" w:space="0" w:color="auto"/>
        <w:right w:val="none" w:sz="0" w:space="0" w:color="auto"/>
      </w:divBdr>
    </w:div>
    <w:div w:id="2090345525">
      <w:bodyDiv w:val="1"/>
      <w:marLeft w:val="0"/>
      <w:marRight w:val="0"/>
      <w:marTop w:val="0"/>
      <w:marBottom w:val="0"/>
      <w:divBdr>
        <w:top w:val="none" w:sz="0" w:space="0" w:color="auto"/>
        <w:left w:val="none" w:sz="0" w:space="0" w:color="auto"/>
        <w:bottom w:val="none" w:sz="0" w:space="0" w:color="auto"/>
        <w:right w:val="none" w:sz="0" w:space="0" w:color="auto"/>
      </w:divBdr>
    </w:div>
    <w:div w:id="2101558157">
      <w:bodyDiv w:val="1"/>
      <w:marLeft w:val="0"/>
      <w:marRight w:val="0"/>
      <w:marTop w:val="0"/>
      <w:marBottom w:val="0"/>
      <w:divBdr>
        <w:top w:val="none" w:sz="0" w:space="0" w:color="auto"/>
        <w:left w:val="none" w:sz="0" w:space="0" w:color="auto"/>
        <w:bottom w:val="none" w:sz="0" w:space="0" w:color="auto"/>
        <w:right w:val="none" w:sz="0" w:space="0" w:color="auto"/>
      </w:divBdr>
    </w:div>
    <w:div w:id="2102098924">
      <w:bodyDiv w:val="1"/>
      <w:marLeft w:val="0"/>
      <w:marRight w:val="0"/>
      <w:marTop w:val="0"/>
      <w:marBottom w:val="0"/>
      <w:divBdr>
        <w:top w:val="none" w:sz="0" w:space="0" w:color="auto"/>
        <w:left w:val="none" w:sz="0" w:space="0" w:color="auto"/>
        <w:bottom w:val="none" w:sz="0" w:space="0" w:color="auto"/>
        <w:right w:val="none" w:sz="0" w:space="0" w:color="auto"/>
      </w:divBdr>
    </w:div>
    <w:div w:id="2102873665">
      <w:bodyDiv w:val="1"/>
      <w:marLeft w:val="0"/>
      <w:marRight w:val="0"/>
      <w:marTop w:val="0"/>
      <w:marBottom w:val="0"/>
      <w:divBdr>
        <w:top w:val="none" w:sz="0" w:space="0" w:color="auto"/>
        <w:left w:val="none" w:sz="0" w:space="0" w:color="auto"/>
        <w:bottom w:val="none" w:sz="0" w:space="0" w:color="auto"/>
        <w:right w:val="none" w:sz="0" w:space="0" w:color="auto"/>
      </w:divBdr>
    </w:div>
    <w:div w:id="2103061089">
      <w:bodyDiv w:val="1"/>
      <w:marLeft w:val="0"/>
      <w:marRight w:val="0"/>
      <w:marTop w:val="0"/>
      <w:marBottom w:val="0"/>
      <w:divBdr>
        <w:top w:val="none" w:sz="0" w:space="0" w:color="auto"/>
        <w:left w:val="none" w:sz="0" w:space="0" w:color="auto"/>
        <w:bottom w:val="none" w:sz="0" w:space="0" w:color="auto"/>
        <w:right w:val="none" w:sz="0" w:space="0" w:color="auto"/>
      </w:divBdr>
    </w:div>
    <w:div w:id="2108192229">
      <w:bodyDiv w:val="1"/>
      <w:marLeft w:val="0"/>
      <w:marRight w:val="0"/>
      <w:marTop w:val="0"/>
      <w:marBottom w:val="0"/>
      <w:divBdr>
        <w:top w:val="none" w:sz="0" w:space="0" w:color="auto"/>
        <w:left w:val="none" w:sz="0" w:space="0" w:color="auto"/>
        <w:bottom w:val="none" w:sz="0" w:space="0" w:color="auto"/>
        <w:right w:val="none" w:sz="0" w:space="0" w:color="auto"/>
      </w:divBdr>
    </w:div>
    <w:div w:id="2112776557">
      <w:bodyDiv w:val="1"/>
      <w:marLeft w:val="0"/>
      <w:marRight w:val="0"/>
      <w:marTop w:val="0"/>
      <w:marBottom w:val="0"/>
      <w:divBdr>
        <w:top w:val="none" w:sz="0" w:space="0" w:color="auto"/>
        <w:left w:val="none" w:sz="0" w:space="0" w:color="auto"/>
        <w:bottom w:val="none" w:sz="0" w:space="0" w:color="auto"/>
        <w:right w:val="none" w:sz="0" w:space="0" w:color="auto"/>
      </w:divBdr>
    </w:div>
    <w:div w:id="2114784710">
      <w:bodyDiv w:val="1"/>
      <w:marLeft w:val="0"/>
      <w:marRight w:val="0"/>
      <w:marTop w:val="0"/>
      <w:marBottom w:val="0"/>
      <w:divBdr>
        <w:top w:val="none" w:sz="0" w:space="0" w:color="auto"/>
        <w:left w:val="none" w:sz="0" w:space="0" w:color="auto"/>
        <w:bottom w:val="none" w:sz="0" w:space="0" w:color="auto"/>
        <w:right w:val="none" w:sz="0" w:space="0" w:color="auto"/>
      </w:divBdr>
    </w:div>
    <w:div w:id="2117208784">
      <w:bodyDiv w:val="1"/>
      <w:marLeft w:val="0"/>
      <w:marRight w:val="0"/>
      <w:marTop w:val="0"/>
      <w:marBottom w:val="0"/>
      <w:divBdr>
        <w:top w:val="none" w:sz="0" w:space="0" w:color="auto"/>
        <w:left w:val="none" w:sz="0" w:space="0" w:color="auto"/>
        <w:bottom w:val="none" w:sz="0" w:space="0" w:color="auto"/>
        <w:right w:val="none" w:sz="0" w:space="0" w:color="auto"/>
      </w:divBdr>
    </w:div>
    <w:div w:id="2125615497">
      <w:bodyDiv w:val="1"/>
      <w:marLeft w:val="0"/>
      <w:marRight w:val="0"/>
      <w:marTop w:val="0"/>
      <w:marBottom w:val="0"/>
      <w:divBdr>
        <w:top w:val="none" w:sz="0" w:space="0" w:color="auto"/>
        <w:left w:val="none" w:sz="0" w:space="0" w:color="auto"/>
        <w:bottom w:val="none" w:sz="0" w:space="0" w:color="auto"/>
        <w:right w:val="none" w:sz="0" w:space="0" w:color="auto"/>
      </w:divBdr>
    </w:div>
    <w:div w:id="2127045567">
      <w:bodyDiv w:val="1"/>
      <w:marLeft w:val="0"/>
      <w:marRight w:val="0"/>
      <w:marTop w:val="0"/>
      <w:marBottom w:val="0"/>
      <w:divBdr>
        <w:top w:val="none" w:sz="0" w:space="0" w:color="auto"/>
        <w:left w:val="none" w:sz="0" w:space="0" w:color="auto"/>
        <w:bottom w:val="none" w:sz="0" w:space="0" w:color="auto"/>
        <w:right w:val="none" w:sz="0" w:space="0" w:color="auto"/>
      </w:divBdr>
    </w:div>
    <w:div w:id="2127843273">
      <w:bodyDiv w:val="1"/>
      <w:marLeft w:val="0"/>
      <w:marRight w:val="0"/>
      <w:marTop w:val="0"/>
      <w:marBottom w:val="0"/>
      <w:divBdr>
        <w:top w:val="none" w:sz="0" w:space="0" w:color="auto"/>
        <w:left w:val="none" w:sz="0" w:space="0" w:color="auto"/>
        <w:bottom w:val="none" w:sz="0" w:space="0" w:color="auto"/>
        <w:right w:val="none" w:sz="0" w:space="0" w:color="auto"/>
      </w:divBdr>
    </w:div>
    <w:div w:id="2129814719">
      <w:bodyDiv w:val="1"/>
      <w:marLeft w:val="0"/>
      <w:marRight w:val="0"/>
      <w:marTop w:val="0"/>
      <w:marBottom w:val="0"/>
      <w:divBdr>
        <w:top w:val="none" w:sz="0" w:space="0" w:color="auto"/>
        <w:left w:val="none" w:sz="0" w:space="0" w:color="auto"/>
        <w:bottom w:val="none" w:sz="0" w:space="0" w:color="auto"/>
        <w:right w:val="none" w:sz="0" w:space="0" w:color="auto"/>
      </w:divBdr>
    </w:div>
    <w:div w:id="2130195715">
      <w:bodyDiv w:val="1"/>
      <w:marLeft w:val="0"/>
      <w:marRight w:val="0"/>
      <w:marTop w:val="0"/>
      <w:marBottom w:val="0"/>
      <w:divBdr>
        <w:top w:val="none" w:sz="0" w:space="0" w:color="auto"/>
        <w:left w:val="none" w:sz="0" w:space="0" w:color="auto"/>
        <w:bottom w:val="none" w:sz="0" w:space="0" w:color="auto"/>
        <w:right w:val="none" w:sz="0" w:space="0" w:color="auto"/>
      </w:divBdr>
    </w:div>
    <w:div w:id="2135904414">
      <w:bodyDiv w:val="1"/>
      <w:marLeft w:val="0"/>
      <w:marRight w:val="0"/>
      <w:marTop w:val="0"/>
      <w:marBottom w:val="0"/>
      <w:divBdr>
        <w:top w:val="none" w:sz="0" w:space="0" w:color="auto"/>
        <w:left w:val="none" w:sz="0" w:space="0" w:color="auto"/>
        <w:bottom w:val="none" w:sz="0" w:space="0" w:color="auto"/>
        <w:right w:val="none" w:sz="0" w:space="0" w:color="auto"/>
      </w:divBdr>
    </w:div>
    <w:div w:id="2137327544">
      <w:bodyDiv w:val="1"/>
      <w:marLeft w:val="0"/>
      <w:marRight w:val="0"/>
      <w:marTop w:val="0"/>
      <w:marBottom w:val="0"/>
      <w:divBdr>
        <w:top w:val="none" w:sz="0" w:space="0" w:color="auto"/>
        <w:left w:val="none" w:sz="0" w:space="0" w:color="auto"/>
        <w:bottom w:val="none" w:sz="0" w:space="0" w:color="auto"/>
        <w:right w:val="none" w:sz="0" w:space="0" w:color="auto"/>
      </w:divBdr>
    </w:div>
    <w:div w:id="2138911954">
      <w:bodyDiv w:val="1"/>
      <w:marLeft w:val="0"/>
      <w:marRight w:val="0"/>
      <w:marTop w:val="0"/>
      <w:marBottom w:val="0"/>
      <w:divBdr>
        <w:top w:val="none" w:sz="0" w:space="0" w:color="auto"/>
        <w:left w:val="none" w:sz="0" w:space="0" w:color="auto"/>
        <w:bottom w:val="none" w:sz="0" w:space="0" w:color="auto"/>
        <w:right w:val="none" w:sz="0" w:space="0" w:color="auto"/>
      </w:divBdr>
    </w:div>
    <w:div w:id="2139450752">
      <w:bodyDiv w:val="1"/>
      <w:marLeft w:val="0"/>
      <w:marRight w:val="0"/>
      <w:marTop w:val="0"/>
      <w:marBottom w:val="0"/>
      <w:divBdr>
        <w:top w:val="none" w:sz="0" w:space="0" w:color="auto"/>
        <w:left w:val="none" w:sz="0" w:space="0" w:color="auto"/>
        <w:bottom w:val="none" w:sz="0" w:space="0" w:color="auto"/>
        <w:right w:val="none" w:sz="0" w:space="0" w:color="auto"/>
      </w:divBdr>
    </w:div>
    <w:div w:id="214041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gob.mx" TargetMode="External"/><Relationship Id="rId18" Type="http://schemas.openxmlformats.org/officeDocument/2006/relationships/hyperlink" Target="mailto:eder.serrano@te.gob.mx" TargetMode="External"/><Relationship Id="rId26" Type="http://schemas.openxmlformats.org/officeDocument/2006/relationships/hyperlink" Target="mailto:direccion.investigac@te.gob.mx" TargetMode="External"/><Relationship Id="rId3" Type="http://schemas.openxmlformats.org/officeDocument/2006/relationships/customXml" Target="../customXml/item3.xml"/><Relationship Id="rId21" Type="http://schemas.openxmlformats.org/officeDocument/2006/relationships/hyperlink" Target="mailto:sostenes.velazquezg@te.gob.mx" TargetMode="External"/><Relationship Id="rId7" Type="http://schemas.openxmlformats.org/officeDocument/2006/relationships/settings" Target="settings.xml"/><Relationship Id="rId12" Type="http://schemas.openxmlformats.org/officeDocument/2006/relationships/hyperlink" Target="http://www.te.gob.mX" TargetMode="External"/><Relationship Id="rId17" Type="http://schemas.openxmlformats.org/officeDocument/2006/relationships/hyperlink" Target="mailto:correspondenciaunidaddeobras@te.gob.mx" TargetMode="External"/><Relationship Id="rId25" Type="http://schemas.openxmlformats.org/officeDocument/2006/relationships/hyperlink" Target="mailto:direccion.investigac@te.gob.mx" TargetMode="External"/><Relationship Id="rId2" Type="http://schemas.openxmlformats.org/officeDocument/2006/relationships/customXml" Target="../customXml/item2.xml"/><Relationship Id="rId16" Type="http://schemas.openxmlformats.org/officeDocument/2006/relationships/hyperlink" Target="mailto:correspondenciaunidaddeobras@te.gob.mx" TargetMode="External"/><Relationship Id="rId20" Type="http://schemas.openxmlformats.org/officeDocument/2006/relationships/hyperlink" Target="mailto:correspondenciaunidaddeobras@te.gob.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ireccion.investigac@te.gob.mx" TargetMode="External"/><Relationship Id="rId5" Type="http://schemas.openxmlformats.org/officeDocument/2006/relationships/numbering" Target="numbering.xml"/><Relationship Id="rId15" Type="http://schemas.openxmlformats.org/officeDocument/2006/relationships/hyperlink" Target="mailto:licitaciones.obras@te.gob.mx" TargetMode="External"/><Relationship Id="rId23" Type="http://schemas.openxmlformats.org/officeDocument/2006/relationships/hyperlink" Target="mailto:direccion.investigac@te.gob.m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mmanuel.artistaina@te.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gob.mx/transparencia/front/adquisiciones/index" TargetMode="External"/><Relationship Id="rId22" Type="http://schemas.openxmlformats.org/officeDocument/2006/relationships/hyperlink" Target="mailto:eder.serrano@te.gob.m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1538EDF86F7345AFCC431C363F40D1" ma:contentTypeVersion="11" ma:contentTypeDescription="Crear nuevo documento." ma:contentTypeScope="" ma:versionID="3e7306db6e8234ef1d0f4bd3635262d7">
  <xsd:schema xmlns:xsd="http://www.w3.org/2001/XMLSchema" xmlns:xs="http://www.w3.org/2001/XMLSchema" xmlns:p="http://schemas.microsoft.com/office/2006/metadata/properties" xmlns:ns3="8836e4dc-cf9f-42ea-99e3-c622a78af185" xmlns:ns4="2c066ac4-50fe-4661-becf-f380d907b2f1" targetNamespace="http://schemas.microsoft.com/office/2006/metadata/properties" ma:root="true" ma:fieldsID="5c92ab5fa50a87e769613397301cd154" ns3:_="" ns4:_="">
    <xsd:import namespace="8836e4dc-cf9f-42ea-99e3-c622a78af185"/>
    <xsd:import namespace="2c066ac4-50fe-4661-becf-f380d907b2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6e4dc-cf9f-42ea-99e3-c622a78af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66ac4-50fe-4661-becf-f380d907b2f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2EDD6-38D6-45A7-9BD1-55A0F08CD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6e4dc-cf9f-42ea-99e3-c622a78af185"/>
    <ds:schemaRef ds:uri="2c066ac4-50fe-4661-becf-f380d907b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D6A24-1518-4EE2-8F4D-554A886E5521}">
  <ds:schemaRefs>
    <ds:schemaRef ds:uri="http://schemas.microsoft.com/sharepoint/v3/contenttype/forms"/>
  </ds:schemaRefs>
</ds:datastoreItem>
</file>

<file path=customXml/itemProps3.xml><?xml version="1.0" encoding="utf-8"?>
<ds:datastoreItem xmlns:ds="http://schemas.openxmlformats.org/officeDocument/2006/customXml" ds:itemID="{F2E8C5F8-300B-4A78-AEE7-15A2AF4E07F0}">
  <ds:schemaRefs>
    <ds:schemaRef ds:uri="http://schemas.openxmlformats.org/officeDocument/2006/bibliography"/>
  </ds:schemaRefs>
</ds:datastoreItem>
</file>

<file path=customXml/itemProps4.xml><?xml version="1.0" encoding="utf-8"?>
<ds:datastoreItem xmlns:ds="http://schemas.openxmlformats.org/officeDocument/2006/customXml" ds:itemID="{6F802FDE-50E8-4A73-A875-F3988A0B91A1}">
  <ds:schemaRefs>
    <ds:schemaRef ds:uri="http://schemas.openxmlformats.org/package/2006/metadata/core-properties"/>
    <ds:schemaRef ds:uri="http://www.w3.org/XML/1998/namespace"/>
    <ds:schemaRef ds:uri="http://purl.org/dc/terms/"/>
    <ds:schemaRef ds:uri="http://schemas.microsoft.com/office/infopath/2007/PartnerControls"/>
    <ds:schemaRef ds:uri="2c066ac4-50fe-4661-becf-f380d907b2f1"/>
    <ds:schemaRef ds:uri="http://schemas.microsoft.com/office/2006/documentManagement/types"/>
    <ds:schemaRef ds:uri="http://purl.org/dc/elements/1.1/"/>
    <ds:schemaRef ds:uri="8836e4dc-cf9f-42ea-99e3-c622a78af18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30947</Words>
  <Characters>170209</Characters>
  <Application>Microsoft Office Word</Application>
  <DocSecurity>0</DocSecurity>
  <Lines>1418</Lines>
  <Paragraphs>401</Paragraphs>
  <ScaleCrop>false</ScaleCrop>
  <HeadingPairs>
    <vt:vector size="2" baseType="variant">
      <vt:variant>
        <vt:lpstr>Título</vt:lpstr>
      </vt:variant>
      <vt:variant>
        <vt:i4>1</vt:i4>
      </vt:variant>
    </vt:vector>
  </HeadingPairs>
  <TitlesOfParts>
    <vt:vector size="1" baseType="lpstr">
      <vt:lpstr>TRIBUNAL ELECTORAL DEL PODER JUDICIAL DE LA FEDERACIÓN</vt:lpstr>
    </vt:vector>
  </TitlesOfParts>
  <Company>TEPJF</Company>
  <LinksUpToDate>false</LinksUpToDate>
  <CharactersWithSpaces>200755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PODER JUDICIAL DE LA FEDERACIÓN</dc:title>
  <dc:subject/>
  <dc:creator>eder.serrano@te.gob.mx</dc:creator>
  <cp:keywords/>
  <dc:description/>
  <cp:lastModifiedBy>Eder Alejandro Serrano Maldonado</cp:lastModifiedBy>
  <cp:revision>4</cp:revision>
  <cp:lastPrinted>2023-09-27T22:48:00Z</cp:lastPrinted>
  <dcterms:created xsi:type="dcterms:W3CDTF">2023-09-27T01:28:00Z</dcterms:created>
  <dcterms:modified xsi:type="dcterms:W3CDTF">2023-09-27T22:49:00Z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0x0101003B1538EDF86F7345AFCC431C363F40D1</vt:lpwstr>
  </property>
</Properties>
</file>