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EC0" w:rsidRDefault="00F56EC0" w:rsidP="00F56EC0">
      <w:pPr>
        <w:pStyle w:val="Ttulo"/>
        <w:numPr>
          <w:ilvl w:val="0"/>
          <w:numId w:val="62"/>
        </w:numPr>
        <w:ind w:right="-285"/>
        <w:rPr>
          <w:rFonts w:ascii="Verdana" w:hAnsi="Verdana"/>
        </w:rPr>
      </w:pPr>
      <w:r w:rsidRPr="00AB3CFB">
        <w:rPr>
          <w:rFonts w:ascii="Verdana" w:hAnsi="Verdana"/>
          <w:color w:val="auto"/>
        </w:rPr>
        <w:t>COMPI</w:t>
      </w:r>
      <w:r>
        <w:rPr>
          <w:rFonts w:ascii="Verdana" w:hAnsi="Verdana"/>
          <w:color w:val="auto"/>
        </w:rPr>
        <w:t>LATION</w:t>
      </w:r>
    </w:p>
    <w:p w:rsidR="00F56EC0" w:rsidRPr="002A1889" w:rsidRDefault="00F56EC0" w:rsidP="00F56EC0">
      <w:pPr>
        <w:pStyle w:val="Ttulo"/>
        <w:numPr>
          <w:ilvl w:val="0"/>
          <w:numId w:val="0"/>
        </w:numPr>
        <w:ind w:left="-142" w:right="-285"/>
        <w:rPr>
          <w:rFonts w:ascii="Verdana" w:hAnsi="Verdana"/>
          <w:color w:val="auto"/>
        </w:rPr>
      </w:pPr>
      <w:r>
        <w:rPr>
          <w:rFonts w:ascii="Verdana" w:hAnsi="Verdana"/>
          <w:color w:val="auto"/>
        </w:rPr>
        <w:t>OF ELECTORAL</w:t>
      </w:r>
      <w:r w:rsidRPr="00AB3CFB">
        <w:rPr>
          <w:rFonts w:ascii="Verdana" w:hAnsi="Verdana"/>
          <w:color w:val="auto"/>
        </w:rPr>
        <w:t xml:space="preserve"> LEGISLATION</w:t>
      </w:r>
    </w:p>
    <w:p w:rsidR="00F56EC0" w:rsidRPr="00025760" w:rsidRDefault="00F56EC0" w:rsidP="00F56EC0">
      <w:pPr>
        <w:widowControl w:val="0"/>
        <w:autoSpaceDE w:val="0"/>
        <w:autoSpaceDN w:val="0"/>
        <w:adjustRightInd w:val="0"/>
        <w:ind w:left="-142" w:right="-285"/>
        <w:jc w:val="center"/>
        <w:outlineLvl w:val="0"/>
        <w:rPr>
          <w:rFonts w:ascii="Verdana" w:hAnsi="Verdana" w:cs="Helvetica"/>
          <w:lang w:val="en-GB"/>
        </w:rPr>
      </w:pPr>
    </w:p>
    <w:p w:rsidR="00F56EC0" w:rsidRDefault="00F56EC0" w:rsidP="00F56EC0">
      <w:pPr>
        <w:widowControl w:val="0"/>
        <w:autoSpaceDE w:val="0"/>
        <w:autoSpaceDN w:val="0"/>
        <w:adjustRightInd w:val="0"/>
        <w:ind w:left="-142" w:right="-285"/>
        <w:outlineLvl w:val="0"/>
        <w:rPr>
          <w:rFonts w:ascii="Verdana" w:hAnsi="Verdana" w:cs="Helvetica"/>
          <w:lang w:val="en-GB"/>
        </w:rPr>
      </w:pPr>
    </w:p>
    <w:p w:rsidR="00F56EC0" w:rsidRDefault="00F56EC0" w:rsidP="00F56EC0">
      <w:pPr>
        <w:pStyle w:val="Ttulo1"/>
        <w:ind w:left="-142" w:right="-285"/>
        <w:rPr>
          <w:rFonts w:ascii="Verdana" w:hAnsi="Verdana"/>
          <w:color w:val="auto"/>
        </w:rPr>
      </w:pPr>
      <w:bookmarkStart w:id="0" w:name="_Toc462519877"/>
      <w:bookmarkStart w:id="1" w:name="_GoBack"/>
      <w:bookmarkEnd w:id="1"/>
      <w:r>
        <w:rPr>
          <w:rFonts w:ascii="Verdana" w:hAnsi="Verdana"/>
          <w:color w:val="auto"/>
        </w:rPr>
        <w:t>CHAPTER I</w:t>
      </w:r>
    </w:p>
    <w:p w:rsidR="00F56EC0" w:rsidRPr="00025760" w:rsidRDefault="00F56EC0" w:rsidP="00F56EC0">
      <w:pPr>
        <w:pStyle w:val="Ttulo1"/>
        <w:ind w:left="-142" w:right="-285"/>
        <w:rPr>
          <w:rFonts w:ascii="Verdana" w:hAnsi="Verdana"/>
          <w:color w:val="auto"/>
        </w:rPr>
      </w:pPr>
      <w:r w:rsidRPr="00025760">
        <w:rPr>
          <w:rFonts w:ascii="Verdana" w:hAnsi="Verdana"/>
          <w:color w:val="auto"/>
        </w:rPr>
        <w:t>CONDITIONS TO BE A VOTER</w:t>
      </w:r>
      <w:bookmarkEnd w:id="0"/>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D3768C"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1</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1, Electoral Law No. 6/1996)</w:t>
      </w:r>
    </w:p>
    <w:p w:rsidR="00F56EC0" w:rsidRPr="00025760" w:rsidRDefault="00F56EC0" w:rsidP="00F56EC0">
      <w:pPr>
        <w:ind w:left="-142" w:right="-285"/>
        <w:jc w:val="center"/>
        <w:rPr>
          <w:rFonts w:ascii="Verdana" w:hAnsi="Verdana" w:cs="Helvetica"/>
          <w:lang w:val="en-GB"/>
        </w:rPr>
      </w:pPr>
    </w:p>
    <w:p w:rsidR="00F56EC0" w:rsidRPr="00025760" w:rsidRDefault="00F56EC0" w:rsidP="00F56EC0">
      <w:pPr>
        <w:ind w:left="-142" w:right="-285"/>
        <w:jc w:val="center"/>
        <w:rPr>
          <w:rFonts w:ascii="Verdana" w:hAnsi="Verdana" w:cs="Helvetica"/>
          <w:i/>
          <w:lang w:val="en-GB"/>
        </w:rPr>
      </w:pPr>
      <w:r w:rsidRPr="00025760">
        <w:rPr>
          <w:rFonts w:ascii="Verdana" w:hAnsi="Verdana" w:cs="Helvetica"/>
          <w:i/>
          <w:lang w:val="en-GB"/>
        </w:rPr>
        <w:t>(Active Electorate)</w:t>
      </w:r>
    </w:p>
    <w:p w:rsidR="00F56EC0" w:rsidRPr="00025760" w:rsidRDefault="00F56EC0" w:rsidP="00F56EC0">
      <w:pPr>
        <w:ind w:left="-142" w:right="-285"/>
        <w:rPr>
          <w:rFonts w:ascii="Verdana" w:hAnsi="Verdana" w:cs="Helvetica"/>
          <w:lang w:val="en-GB"/>
        </w:rPr>
      </w:pPr>
    </w:p>
    <w:p w:rsidR="00F56EC0" w:rsidRPr="00025760" w:rsidRDefault="00F56EC0" w:rsidP="00F56EC0">
      <w:pPr>
        <w:pStyle w:val="Prrafodelista"/>
        <w:numPr>
          <w:ilvl w:val="0"/>
          <w:numId w:val="2"/>
        </w:numPr>
        <w:ind w:left="-142" w:right="-285"/>
        <w:rPr>
          <w:rFonts w:ascii="Verdana" w:hAnsi="Verdana" w:cs="Helvetica"/>
          <w:lang w:val="en-GB"/>
        </w:rPr>
      </w:pPr>
      <w:r w:rsidRPr="00025760">
        <w:rPr>
          <w:rFonts w:ascii="Verdana" w:hAnsi="Verdana" w:cs="Helvetica"/>
          <w:lang w:val="en-GB"/>
        </w:rPr>
        <w:t>All citizens who have reached the age of majority and who do not fall under any of the conditions referred to in Article 2, or for whom the period referred to in Article 3 has not expired, are voters.</w:t>
      </w:r>
    </w:p>
    <w:p w:rsidR="00F56EC0" w:rsidRPr="00025760" w:rsidRDefault="00F56EC0" w:rsidP="00F56EC0">
      <w:pPr>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D65CFD"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2</w:t>
      </w:r>
      <w:r>
        <w:rPr>
          <w:rFonts w:ascii="Verdana" w:hAnsi="Verdana" w:cs="Helvetica"/>
          <w:b/>
          <w:lang w:val="en-GB"/>
        </w:rPr>
        <w:t xml:space="preserve"> </w:t>
      </w:r>
    </w:p>
    <w:p w:rsidR="00F56EC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 xml:space="preserve">(Art. 2, Electoral Law No. 6/1996,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 xml:space="preserve">as </w:t>
      </w:r>
      <w:r>
        <w:rPr>
          <w:rFonts w:ascii="Verdana" w:hAnsi="Verdana" w:cs="Helvetica"/>
          <w:lang w:val="en-GB"/>
        </w:rPr>
        <w:t>amended</w:t>
      </w:r>
      <w:r w:rsidRPr="00025760">
        <w:rPr>
          <w:rFonts w:ascii="Verdana" w:hAnsi="Verdana" w:cs="Helvetica"/>
          <w:lang w:val="en-GB"/>
        </w:rPr>
        <w:t xml:space="preserve"> by Art. 1, Qualified Law No. 1/2007)</w:t>
      </w:r>
    </w:p>
    <w:p w:rsidR="00F56EC0" w:rsidRPr="00025760" w:rsidRDefault="00F56EC0" w:rsidP="00F56EC0">
      <w:pPr>
        <w:ind w:left="-142" w:right="-285"/>
        <w:jc w:val="center"/>
        <w:rPr>
          <w:rFonts w:ascii="Verdana" w:hAnsi="Verdana" w:cs="Helvetica"/>
          <w:lang w:val="en-GB"/>
        </w:rPr>
      </w:pPr>
    </w:p>
    <w:p w:rsidR="00F56EC0" w:rsidRPr="00025760" w:rsidRDefault="00F56EC0" w:rsidP="00F56EC0">
      <w:pPr>
        <w:ind w:left="-142" w:right="-285"/>
        <w:jc w:val="center"/>
        <w:rPr>
          <w:rFonts w:ascii="Verdana" w:hAnsi="Verdana" w:cs="Helvetica"/>
          <w:i/>
          <w:lang w:val="en-GB"/>
        </w:rPr>
      </w:pPr>
      <w:r w:rsidRPr="00025760">
        <w:rPr>
          <w:rFonts w:ascii="Verdana" w:hAnsi="Verdana" w:cs="Helvetica"/>
          <w:i/>
          <w:lang w:val="en-GB"/>
        </w:rPr>
        <w:t>(Exclusion from the exercise of electoral rights)</w:t>
      </w:r>
    </w:p>
    <w:p w:rsidR="00F56EC0" w:rsidRPr="00025760" w:rsidRDefault="00F56EC0" w:rsidP="00F56EC0">
      <w:pPr>
        <w:ind w:left="-142" w:right="-285"/>
        <w:rPr>
          <w:rFonts w:ascii="Verdana" w:hAnsi="Verdana" w:cs="Helvetica"/>
          <w:lang w:val="en-GB"/>
        </w:rPr>
      </w:pPr>
    </w:p>
    <w:p w:rsidR="00F56EC0" w:rsidRPr="00025760" w:rsidRDefault="00F56EC0" w:rsidP="00F56EC0">
      <w:pPr>
        <w:pStyle w:val="Prrafodelista"/>
        <w:numPr>
          <w:ilvl w:val="0"/>
          <w:numId w:val="3"/>
        </w:numPr>
        <w:ind w:left="-142" w:right="-285"/>
        <w:rPr>
          <w:rFonts w:ascii="Verdana" w:hAnsi="Verdana" w:cs="Helvetica"/>
          <w:lang w:val="en-GB"/>
        </w:rPr>
      </w:pPr>
      <w:r w:rsidRPr="00025760">
        <w:rPr>
          <w:rFonts w:ascii="Verdana" w:hAnsi="Verdana" w:cs="Helvetica"/>
          <w:lang w:val="en-GB"/>
        </w:rPr>
        <w:t>The following persons are excluded from the exercise of electoral rights:</w:t>
      </w:r>
    </w:p>
    <w:p w:rsidR="00F56EC0" w:rsidRPr="00025760" w:rsidRDefault="00F56EC0" w:rsidP="00F56EC0">
      <w:pPr>
        <w:pStyle w:val="Prrafodelista"/>
        <w:numPr>
          <w:ilvl w:val="0"/>
          <w:numId w:val="4"/>
        </w:numPr>
        <w:ind w:left="-142" w:right="-285"/>
        <w:rPr>
          <w:rFonts w:ascii="Verdana" w:hAnsi="Verdana" w:cs="Helvetica"/>
          <w:lang w:val="en-GB"/>
        </w:rPr>
      </w:pPr>
      <w:r w:rsidRPr="00025760">
        <w:rPr>
          <w:rFonts w:ascii="Verdana" w:hAnsi="Verdana" w:cs="Helvetica"/>
          <w:lang w:val="en-GB"/>
        </w:rPr>
        <w:t xml:space="preserve">Persons </w:t>
      </w:r>
      <w:r>
        <w:rPr>
          <w:rFonts w:ascii="Verdana" w:hAnsi="Verdana" w:cs="Helvetica"/>
          <w:lang w:val="en-GB"/>
        </w:rPr>
        <w:t>disqualified for mental health reasons, as w</w:t>
      </w:r>
      <w:r w:rsidRPr="00025760">
        <w:rPr>
          <w:rFonts w:ascii="Verdana" w:hAnsi="Verdana" w:cs="Helvetica"/>
          <w:lang w:val="en-GB"/>
        </w:rPr>
        <w:t xml:space="preserve">ell as those for whom bankruptcy proceedings were opened, only </w:t>
      </w:r>
      <w:r>
        <w:rPr>
          <w:rFonts w:ascii="Verdana" w:hAnsi="Verdana" w:cs="Helvetica"/>
          <w:lang w:val="en-GB"/>
        </w:rPr>
        <w:t>for</w:t>
      </w:r>
      <w:r w:rsidRPr="00025760">
        <w:rPr>
          <w:rFonts w:ascii="Verdana" w:hAnsi="Verdana" w:cs="Helvetica"/>
          <w:lang w:val="en-GB"/>
        </w:rPr>
        <w:t xml:space="preserve"> the duration </w:t>
      </w:r>
      <w:r>
        <w:rPr>
          <w:rFonts w:ascii="Verdana" w:hAnsi="Verdana" w:cs="Helvetica"/>
          <w:lang w:val="en-GB"/>
        </w:rPr>
        <w:t>thereof</w:t>
      </w:r>
      <w:r w:rsidRPr="00025760">
        <w:rPr>
          <w:rFonts w:ascii="Verdana" w:hAnsi="Verdana" w:cs="Helvetica"/>
          <w:lang w:val="en-GB"/>
        </w:rPr>
        <w:t xml:space="preserve">; </w:t>
      </w:r>
    </w:p>
    <w:p w:rsidR="00F56EC0" w:rsidRPr="00025760" w:rsidRDefault="00F56EC0" w:rsidP="00F56EC0">
      <w:pPr>
        <w:pStyle w:val="Prrafodelista"/>
        <w:numPr>
          <w:ilvl w:val="0"/>
          <w:numId w:val="4"/>
        </w:numPr>
        <w:ind w:left="-142" w:right="-285"/>
        <w:rPr>
          <w:rFonts w:ascii="Verdana" w:hAnsi="Verdana" w:cs="Helvetica"/>
          <w:lang w:val="en-GB"/>
        </w:rPr>
      </w:pPr>
      <w:r w:rsidRPr="00025760">
        <w:rPr>
          <w:rFonts w:ascii="Verdana" w:hAnsi="Verdana" w:cs="Helvetica"/>
          <w:lang w:val="en-GB"/>
        </w:rPr>
        <w:t xml:space="preserve">Persons convicted by a final judgment and for an intentional offence, who were sentenced to a measure involving deprivation of </w:t>
      </w:r>
      <w:r>
        <w:rPr>
          <w:rFonts w:ascii="Verdana" w:hAnsi="Verdana" w:cs="Helvetica"/>
          <w:lang w:val="en-GB"/>
        </w:rPr>
        <w:t>personal liberty or disqualification</w:t>
      </w:r>
      <w:r w:rsidRPr="00025760">
        <w:rPr>
          <w:rFonts w:ascii="Verdana" w:hAnsi="Verdana" w:cs="Helvetica"/>
          <w:lang w:val="en-GB"/>
        </w:rPr>
        <w:t xml:space="preserve"> from public offices and political rights for a period longer than one year;</w:t>
      </w:r>
    </w:p>
    <w:p w:rsidR="00F56EC0" w:rsidRPr="00025760" w:rsidRDefault="00F56EC0" w:rsidP="00F56EC0">
      <w:pPr>
        <w:pStyle w:val="Prrafodelista"/>
        <w:numPr>
          <w:ilvl w:val="0"/>
          <w:numId w:val="4"/>
        </w:numPr>
        <w:ind w:left="-142" w:right="-285"/>
        <w:rPr>
          <w:rFonts w:ascii="Verdana" w:hAnsi="Verdana" w:cs="Helvetica"/>
          <w:lang w:val="en-GB"/>
        </w:rPr>
      </w:pPr>
      <w:r w:rsidRPr="00025760">
        <w:rPr>
          <w:rFonts w:ascii="Verdana" w:hAnsi="Verdana" w:cs="Helvetica"/>
          <w:lang w:val="en-GB"/>
        </w:rPr>
        <w:t>Persons convicted for offences against political rights;</w:t>
      </w:r>
    </w:p>
    <w:p w:rsidR="00F56EC0" w:rsidRPr="00025760" w:rsidRDefault="00F56EC0" w:rsidP="00F56EC0">
      <w:pPr>
        <w:pStyle w:val="Prrafodelista"/>
        <w:numPr>
          <w:ilvl w:val="0"/>
          <w:numId w:val="4"/>
        </w:numPr>
        <w:ind w:left="-142" w:right="-285"/>
        <w:rPr>
          <w:rFonts w:ascii="Verdana" w:hAnsi="Verdana" w:cs="Helvetica"/>
          <w:lang w:val="en-GB"/>
        </w:rPr>
      </w:pPr>
      <w:r w:rsidRPr="00025760">
        <w:rPr>
          <w:rFonts w:ascii="Verdana" w:hAnsi="Verdana" w:cs="Helvetica"/>
          <w:lang w:val="en-GB"/>
        </w:rPr>
        <w:t>Persons sentenced to disqualification from political rights.</w:t>
      </w:r>
    </w:p>
    <w:p w:rsidR="00F56EC0" w:rsidRPr="00025760" w:rsidRDefault="00F56EC0" w:rsidP="00F56EC0">
      <w:pPr>
        <w:pStyle w:val="Prrafodelista"/>
        <w:numPr>
          <w:ilvl w:val="0"/>
          <w:numId w:val="3"/>
        </w:numPr>
        <w:ind w:left="-142" w:right="-285"/>
        <w:rPr>
          <w:rFonts w:ascii="Verdana" w:hAnsi="Verdana" w:cs="Helvetica"/>
          <w:lang w:val="en-GB"/>
        </w:rPr>
      </w:pPr>
      <w:r w:rsidRPr="00025760">
        <w:rPr>
          <w:rFonts w:ascii="Verdana" w:hAnsi="Verdana" w:cs="Helvetica"/>
          <w:lang w:val="en-GB"/>
        </w:rPr>
        <w:t xml:space="preserve">The electoral rights of persons convicted under the provisions of paragraphs b), c), and d) are reinstated if the </w:t>
      </w:r>
      <w:r w:rsidRPr="00FF1F4A">
        <w:rPr>
          <w:rFonts w:ascii="Verdana" w:hAnsi="Verdana" w:cs="Helvetica"/>
          <w:lang w:val="en-GB"/>
        </w:rPr>
        <w:t>extinction of the offence occurred</w:t>
      </w:r>
      <w:r w:rsidRPr="00025760">
        <w:rPr>
          <w:rFonts w:ascii="Verdana" w:hAnsi="Verdana" w:cs="Helvetica"/>
          <w:lang w:val="en-GB"/>
        </w:rPr>
        <w:t xml:space="preserve"> </w:t>
      </w:r>
      <w:r>
        <w:rPr>
          <w:rFonts w:ascii="Verdana" w:hAnsi="Verdana" w:cs="Helvetica"/>
          <w:lang w:val="en-GB"/>
        </w:rPr>
        <w:t>after</w:t>
      </w:r>
      <w:r w:rsidRPr="00025760">
        <w:rPr>
          <w:rFonts w:ascii="Verdana" w:hAnsi="Verdana" w:cs="Helvetica"/>
          <w:lang w:val="en-GB"/>
        </w:rPr>
        <w:t xml:space="preserve"> the conviction, in </w:t>
      </w:r>
      <w:r>
        <w:rPr>
          <w:rFonts w:ascii="Verdana" w:hAnsi="Verdana" w:cs="Helvetica"/>
          <w:lang w:val="en-GB"/>
        </w:rPr>
        <w:t xml:space="preserve">the </w:t>
      </w:r>
      <w:r w:rsidRPr="00025760">
        <w:rPr>
          <w:rFonts w:ascii="Verdana" w:hAnsi="Verdana" w:cs="Helvetica"/>
          <w:lang w:val="en-GB"/>
        </w:rPr>
        <w:t>cases governed by Article 52, paragraph</w:t>
      </w:r>
      <w:r>
        <w:rPr>
          <w:rFonts w:ascii="Verdana" w:hAnsi="Verdana" w:cs="Helvetica"/>
          <w:lang w:val="en-GB"/>
        </w:rPr>
        <w:t xml:space="preserve"> 2 of the</w:t>
      </w:r>
      <w:r w:rsidRPr="00025760">
        <w:rPr>
          <w:rFonts w:ascii="Verdana" w:hAnsi="Verdana" w:cs="Helvetica"/>
          <w:lang w:val="en-GB"/>
        </w:rPr>
        <w:t xml:space="preserve"> Criminal Code, or if the extinction of the penalty occurred pursuant to Article 112 of the Criminal Code, excluding</w:t>
      </w:r>
      <w:r>
        <w:rPr>
          <w:rFonts w:ascii="Verdana" w:hAnsi="Verdana" w:cs="Helvetica"/>
          <w:lang w:val="en-GB"/>
        </w:rPr>
        <w:t xml:space="preserve"> the case in</w:t>
      </w:r>
      <w:r w:rsidRPr="00025760">
        <w:rPr>
          <w:rFonts w:ascii="Verdana" w:hAnsi="Verdana" w:cs="Helvetica"/>
          <w:lang w:val="en-GB"/>
        </w:rPr>
        <w:t xml:space="preserve"> Article 112, </w:t>
      </w:r>
      <w:r>
        <w:rPr>
          <w:rFonts w:ascii="Verdana" w:hAnsi="Verdana" w:cs="Helvetica"/>
          <w:lang w:val="en-GB"/>
        </w:rPr>
        <w:t>sub-</w:t>
      </w:r>
      <w:r w:rsidRPr="00025760">
        <w:rPr>
          <w:rFonts w:ascii="Verdana" w:hAnsi="Verdana" w:cs="Helvetica"/>
          <w:lang w:val="en-GB"/>
        </w:rPr>
        <w:t>paragraph 1).</w:t>
      </w:r>
    </w:p>
    <w:p w:rsidR="00F56EC0" w:rsidRPr="00025760" w:rsidRDefault="00F56EC0" w:rsidP="00F56EC0">
      <w:pPr>
        <w:ind w:left="-142" w:right="-285"/>
        <w:rPr>
          <w:rFonts w:ascii="Verdana" w:hAnsi="Verdana" w:cs="Helvetica"/>
          <w:lang w:val="en-GB"/>
        </w:rPr>
      </w:pPr>
    </w:p>
    <w:p w:rsidR="00F56EC0" w:rsidRPr="00025760" w:rsidRDefault="00F56EC0" w:rsidP="00F56EC0">
      <w:pPr>
        <w:ind w:left="-142" w:right="-285"/>
        <w:rPr>
          <w:rFonts w:ascii="Verdana" w:hAnsi="Verdana" w:cs="Helvetica"/>
          <w:lang w:val="en-GB"/>
        </w:rPr>
      </w:pPr>
    </w:p>
    <w:p w:rsidR="00F56EC0" w:rsidRPr="00D65CFD" w:rsidRDefault="00F56EC0" w:rsidP="00F56EC0">
      <w:pPr>
        <w:ind w:left="-142" w:right="-285"/>
        <w:jc w:val="center"/>
        <w:outlineLvl w:val="0"/>
        <w:rPr>
          <w:rFonts w:ascii="Verdana" w:hAnsi="Verdana" w:cs="Helvetica"/>
          <w:b/>
          <w:color w:val="FF0000"/>
          <w:lang w:val="en-GB"/>
        </w:rPr>
      </w:pPr>
      <w:r w:rsidRPr="00025760">
        <w:rPr>
          <w:rFonts w:ascii="Verdana" w:hAnsi="Verdana" w:cs="Helvetica"/>
          <w:b/>
          <w:lang w:val="en-GB"/>
        </w:rPr>
        <w:t>Art. 3</w:t>
      </w:r>
      <w:r>
        <w:rPr>
          <w:rFonts w:ascii="Verdana" w:hAnsi="Verdana" w:cs="Helvetica"/>
          <w:b/>
          <w:lang w:val="en-GB"/>
        </w:rPr>
        <w:t xml:space="preserve"> </w:t>
      </w:r>
    </w:p>
    <w:p w:rsidR="00F56EC0" w:rsidRPr="00025760" w:rsidRDefault="00F56EC0" w:rsidP="00F56EC0">
      <w:pPr>
        <w:ind w:left="-142" w:right="-285"/>
        <w:jc w:val="center"/>
        <w:rPr>
          <w:rFonts w:ascii="Verdana" w:hAnsi="Verdana" w:cs="Helvetica"/>
          <w:lang w:val="en-GB"/>
        </w:rPr>
      </w:pPr>
      <w:r w:rsidRPr="00025760">
        <w:rPr>
          <w:rFonts w:ascii="Verdana" w:hAnsi="Verdana" w:cs="Helvetica"/>
          <w:lang w:val="en-GB"/>
        </w:rPr>
        <w:t>(Art. 2, Electoral Law No. 6/1996)</w:t>
      </w:r>
    </w:p>
    <w:p w:rsidR="00F56EC0" w:rsidRPr="00025760" w:rsidRDefault="00F56EC0" w:rsidP="00F56EC0">
      <w:pPr>
        <w:ind w:left="-142" w:right="-285"/>
        <w:jc w:val="center"/>
        <w:rPr>
          <w:rFonts w:ascii="Verdana" w:hAnsi="Verdana" w:cs="Helvetica"/>
          <w:lang w:val="en-GB"/>
        </w:rPr>
      </w:pPr>
    </w:p>
    <w:p w:rsidR="00F56EC0" w:rsidRPr="00025760" w:rsidRDefault="00F56EC0" w:rsidP="00F56EC0">
      <w:pPr>
        <w:ind w:left="-142" w:right="-285"/>
        <w:jc w:val="center"/>
        <w:rPr>
          <w:rFonts w:ascii="Verdana" w:hAnsi="Verdana" w:cs="Helvetica"/>
          <w:i/>
          <w:lang w:val="en-GB"/>
        </w:rPr>
      </w:pPr>
      <w:r w:rsidRPr="00025760">
        <w:rPr>
          <w:rFonts w:ascii="Verdana" w:hAnsi="Verdana" w:cs="Helvetica"/>
          <w:i/>
          <w:lang w:val="en-GB"/>
        </w:rPr>
        <w:t>(Interruption of original descent relationship)</w:t>
      </w:r>
    </w:p>
    <w:p w:rsidR="00F56EC0" w:rsidRPr="00025760" w:rsidRDefault="00F56EC0" w:rsidP="00F56EC0">
      <w:pPr>
        <w:ind w:left="-142" w:right="-285"/>
        <w:rPr>
          <w:rFonts w:ascii="Verdana" w:hAnsi="Verdana" w:cs="Helvetica"/>
          <w:lang w:val="en-GB"/>
        </w:rPr>
      </w:pPr>
    </w:p>
    <w:p w:rsidR="00F56EC0" w:rsidRPr="00025760" w:rsidRDefault="00F56EC0" w:rsidP="00F56EC0">
      <w:pPr>
        <w:pStyle w:val="Prrafodelista"/>
        <w:numPr>
          <w:ilvl w:val="0"/>
          <w:numId w:val="5"/>
        </w:numPr>
        <w:ind w:left="-142" w:right="-285"/>
        <w:rPr>
          <w:rFonts w:ascii="Verdana" w:hAnsi="Verdana" w:cs="Helvetica"/>
          <w:lang w:val="en-GB"/>
        </w:rPr>
      </w:pPr>
      <w:r w:rsidRPr="00025760">
        <w:rPr>
          <w:rFonts w:ascii="Verdana" w:hAnsi="Verdana" w:cs="Helvetica"/>
          <w:lang w:val="en-GB"/>
        </w:rPr>
        <w:t xml:space="preserve">San Marino citizens, whose original descent relationship, certified following a request of citizenship verification, was interrupted for more than a generation, </w:t>
      </w:r>
      <w:r>
        <w:rPr>
          <w:rFonts w:ascii="Verdana" w:hAnsi="Verdana" w:cs="Helvetica"/>
          <w:lang w:val="en-GB"/>
        </w:rPr>
        <w:t>shall be</w:t>
      </w:r>
      <w:r w:rsidRPr="00025760">
        <w:rPr>
          <w:rFonts w:ascii="Verdana" w:hAnsi="Verdana" w:cs="Helvetica"/>
          <w:lang w:val="en-GB"/>
        </w:rPr>
        <w:t xml:space="preserve"> entered in the</w:t>
      </w:r>
      <w:r>
        <w:rPr>
          <w:rFonts w:ascii="Verdana" w:hAnsi="Verdana" w:cs="Helvetica"/>
          <w:lang w:val="en-GB"/>
        </w:rPr>
        <w:t xml:space="preserve"> lists of voters after the expiry</w:t>
      </w:r>
      <w:r w:rsidRPr="00025760">
        <w:rPr>
          <w:rFonts w:ascii="Verdana" w:hAnsi="Verdana" w:cs="Helvetica"/>
          <w:lang w:val="en-GB"/>
        </w:rPr>
        <w:t xml:space="preserve"> of a three-year period from the </w:t>
      </w:r>
      <w:r>
        <w:rPr>
          <w:rFonts w:ascii="Verdana" w:hAnsi="Verdana" w:cs="Helvetica"/>
          <w:lang w:val="en-GB"/>
        </w:rPr>
        <w:t>admission</w:t>
      </w:r>
      <w:r w:rsidRPr="00025760">
        <w:rPr>
          <w:rFonts w:ascii="Verdana" w:hAnsi="Verdana" w:cs="Helvetica"/>
          <w:lang w:val="en-GB"/>
        </w:rPr>
        <w:t xml:space="preserve"> of the application, which shall be submitted </w:t>
      </w:r>
      <w:r>
        <w:rPr>
          <w:rFonts w:ascii="Verdana" w:hAnsi="Verdana" w:cs="Helvetica"/>
          <w:lang w:val="en-GB"/>
        </w:rPr>
        <w:t xml:space="preserve">in person </w:t>
      </w:r>
      <w:r w:rsidRPr="00025760">
        <w:rPr>
          <w:rFonts w:ascii="Verdana" w:hAnsi="Verdana" w:cs="Helvetica"/>
          <w:lang w:val="en-GB"/>
        </w:rPr>
        <w:t>to the Civil Registrar.</w:t>
      </w:r>
    </w:p>
    <w:p w:rsidR="00F56EC0" w:rsidRPr="00025760" w:rsidRDefault="00F56EC0" w:rsidP="00F56EC0">
      <w:pPr>
        <w:pStyle w:val="Prrafodelista"/>
        <w:numPr>
          <w:ilvl w:val="0"/>
          <w:numId w:val="5"/>
        </w:numPr>
        <w:ind w:left="-142" w:right="-285"/>
        <w:rPr>
          <w:rFonts w:ascii="Verdana" w:hAnsi="Verdana" w:cs="Helvetica"/>
          <w:lang w:val="en-GB"/>
        </w:rPr>
      </w:pPr>
      <w:r w:rsidRPr="00025760">
        <w:rPr>
          <w:rFonts w:ascii="Verdana" w:hAnsi="Verdana" w:cs="Helvetica"/>
          <w:lang w:val="en-GB"/>
        </w:rPr>
        <w:t xml:space="preserve">For the purposes referred to in the previous paragraph, ‘interruption of original descent relationship for more than a generation’ means that ancestors up to the first degree and collateral relatives up to the second degree were not registered in the </w:t>
      </w:r>
      <w:r>
        <w:rPr>
          <w:rFonts w:ascii="Verdana" w:hAnsi="Verdana" w:cs="Helvetica"/>
          <w:lang w:val="en-GB"/>
        </w:rPr>
        <w:t>lists of voters</w:t>
      </w:r>
      <w:r w:rsidRPr="00025760">
        <w:rPr>
          <w:rFonts w:ascii="Verdana" w:hAnsi="Verdana" w:cs="Helvetica"/>
          <w:lang w:val="en-GB"/>
        </w:rPr>
        <w:t xml:space="preserve">. </w:t>
      </w:r>
    </w:p>
    <w:p w:rsidR="00F56EC0" w:rsidRPr="00025760" w:rsidRDefault="00F56EC0" w:rsidP="00F56EC0">
      <w:pPr>
        <w:ind w:left="-142" w:right="-285"/>
        <w:rPr>
          <w:rFonts w:ascii="Verdana" w:hAnsi="Verdana" w:cs="Helvetica"/>
          <w:lang w:val="en-GB"/>
        </w:rPr>
      </w:pPr>
    </w:p>
    <w:p w:rsidR="00F56EC0" w:rsidRPr="00D65CFD"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4</w:t>
      </w:r>
      <w:r>
        <w:rPr>
          <w:rFonts w:ascii="Verdana" w:hAnsi="Verdana" w:cs="Helvetica"/>
          <w:b/>
          <w:lang w:val="en-GB"/>
        </w:rPr>
        <w:t xml:space="preserve"> </w:t>
      </w:r>
    </w:p>
    <w:p w:rsidR="00F56EC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 xml:space="preserve">(Art. 4, Electoral Law No. 6/1996,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replaced by Art. 2, Qualified Law No. 1/2007)</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C47280">
        <w:rPr>
          <w:rFonts w:ascii="Verdana" w:hAnsi="Verdana" w:cs="Helvetica"/>
          <w:i/>
          <w:lang w:val="en-GB"/>
        </w:rPr>
        <w:t>(Polling areas)</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numPr>
          <w:ilvl w:val="0"/>
          <w:numId w:val="1"/>
        </w:numPr>
        <w:autoSpaceDE w:val="0"/>
        <w:autoSpaceDN w:val="0"/>
        <w:adjustRightInd w:val="0"/>
        <w:ind w:left="-142" w:right="-285" w:firstLine="0"/>
        <w:rPr>
          <w:rFonts w:ascii="Verdana" w:hAnsi="Verdana" w:cs="Helvetica"/>
          <w:lang w:val="en-GB"/>
        </w:rPr>
      </w:pPr>
      <w:r>
        <w:rPr>
          <w:rFonts w:ascii="Verdana" w:hAnsi="Verdana" w:cs="Helvetica"/>
          <w:lang w:val="en-GB"/>
        </w:rPr>
        <w:t>Polling areas shall be</w:t>
      </w:r>
      <w:r w:rsidRPr="00025760">
        <w:rPr>
          <w:rFonts w:ascii="Verdana" w:hAnsi="Verdana" w:cs="Helvetica"/>
          <w:lang w:val="en-GB"/>
        </w:rPr>
        <w:t xml:space="preserve"> established in the Townships</w:t>
      </w:r>
      <w:r>
        <w:rPr>
          <w:rFonts w:ascii="Verdana" w:hAnsi="Verdana" w:cs="Helvetica"/>
          <w:lang w:val="en-GB"/>
        </w:rPr>
        <w:t xml:space="preserve"> </w:t>
      </w:r>
      <w:r w:rsidRPr="00025760">
        <w:rPr>
          <w:rFonts w:ascii="Verdana" w:hAnsi="Verdana" w:cs="Helvetica"/>
          <w:lang w:val="en-GB"/>
        </w:rPr>
        <w:t xml:space="preserve">of </w:t>
      </w:r>
      <w:proofErr w:type="spellStart"/>
      <w:r w:rsidRPr="00025760">
        <w:rPr>
          <w:rFonts w:ascii="Verdana" w:hAnsi="Verdana" w:cs="Helvetica"/>
          <w:lang w:val="en-GB"/>
        </w:rPr>
        <w:t>Città</w:t>
      </w:r>
      <w:proofErr w:type="spellEnd"/>
      <w:r w:rsidRPr="00025760">
        <w:rPr>
          <w:rFonts w:ascii="Verdana" w:hAnsi="Verdana" w:cs="Helvetica"/>
          <w:lang w:val="en-GB"/>
        </w:rPr>
        <w:t xml:space="preserve">, </w:t>
      </w:r>
      <w:proofErr w:type="spellStart"/>
      <w:r w:rsidRPr="00025760">
        <w:rPr>
          <w:rFonts w:ascii="Verdana" w:hAnsi="Verdana" w:cs="Helvetica"/>
          <w:lang w:val="en-GB"/>
        </w:rPr>
        <w:t>Borgo</w:t>
      </w:r>
      <w:proofErr w:type="spellEnd"/>
      <w:r w:rsidRPr="00025760">
        <w:rPr>
          <w:rFonts w:ascii="Verdana" w:hAnsi="Verdana" w:cs="Helvetica"/>
          <w:lang w:val="en-GB"/>
        </w:rPr>
        <w:t xml:space="preserve"> Maggiore, </w:t>
      </w:r>
      <w:proofErr w:type="spellStart"/>
      <w:r w:rsidRPr="00025760">
        <w:rPr>
          <w:rFonts w:ascii="Verdana" w:hAnsi="Verdana" w:cs="Helvetica"/>
          <w:lang w:val="en-GB"/>
        </w:rPr>
        <w:t>Acquaviva</w:t>
      </w:r>
      <w:proofErr w:type="spellEnd"/>
      <w:r w:rsidRPr="00025760">
        <w:rPr>
          <w:rFonts w:ascii="Verdana" w:hAnsi="Verdana" w:cs="Helvetica"/>
          <w:lang w:val="en-GB"/>
        </w:rPr>
        <w:t xml:space="preserve">, </w:t>
      </w:r>
      <w:proofErr w:type="spellStart"/>
      <w:r w:rsidRPr="00025760">
        <w:rPr>
          <w:rFonts w:ascii="Verdana" w:hAnsi="Verdana" w:cs="Helvetica"/>
          <w:lang w:val="en-GB"/>
        </w:rPr>
        <w:t>Chiesanuova</w:t>
      </w:r>
      <w:proofErr w:type="spellEnd"/>
      <w:r w:rsidRPr="00025760">
        <w:rPr>
          <w:rFonts w:ascii="Verdana" w:hAnsi="Verdana" w:cs="Helvetica"/>
          <w:lang w:val="en-GB"/>
        </w:rPr>
        <w:t xml:space="preserve">, </w:t>
      </w:r>
      <w:proofErr w:type="spellStart"/>
      <w:r w:rsidRPr="00025760">
        <w:rPr>
          <w:rFonts w:ascii="Verdana" w:hAnsi="Verdana" w:cs="Helvetica"/>
          <w:lang w:val="en-GB"/>
        </w:rPr>
        <w:t>Domagnano</w:t>
      </w:r>
      <w:proofErr w:type="spellEnd"/>
      <w:r w:rsidRPr="00025760">
        <w:rPr>
          <w:rFonts w:ascii="Verdana" w:hAnsi="Verdana" w:cs="Helvetica"/>
          <w:lang w:val="en-GB"/>
        </w:rPr>
        <w:t xml:space="preserve">, </w:t>
      </w:r>
      <w:proofErr w:type="spellStart"/>
      <w:r w:rsidRPr="00025760">
        <w:rPr>
          <w:rFonts w:ascii="Verdana" w:hAnsi="Verdana" w:cs="Helvetica"/>
          <w:lang w:val="en-GB"/>
        </w:rPr>
        <w:t>Faetano</w:t>
      </w:r>
      <w:proofErr w:type="spellEnd"/>
      <w:r w:rsidRPr="00025760">
        <w:rPr>
          <w:rFonts w:ascii="Verdana" w:hAnsi="Verdana" w:cs="Helvetica"/>
          <w:lang w:val="en-GB"/>
        </w:rPr>
        <w:t xml:space="preserve">, </w:t>
      </w:r>
      <w:proofErr w:type="spellStart"/>
      <w:r w:rsidRPr="00025760">
        <w:rPr>
          <w:rFonts w:ascii="Verdana" w:hAnsi="Verdana" w:cs="Helvetica"/>
          <w:lang w:val="en-GB"/>
        </w:rPr>
        <w:t>Fiorentino</w:t>
      </w:r>
      <w:proofErr w:type="spellEnd"/>
      <w:r w:rsidRPr="00025760">
        <w:rPr>
          <w:rFonts w:ascii="Verdana" w:hAnsi="Verdana" w:cs="Helvetica"/>
          <w:lang w:val="en-GB"/>
        </w:rPr>
        <w:t xml:space="preserve">, </w:t>
      </w:r>
      <w:proofErr w:type="spellStart"/>
      <w:r w:rsidRPr="00025760">
        <w:rPr>
          <w:rFonts w:ascii="Verdana" w:hAnsi="Verdana" w:cs="Helvetica"/>
          <w:lang w:val="en-GB"/>
        </w:rPr>
        <w:t>Montegiardino</w:t>
      </w:r>
      <w:proofErr w:type="spellEnd"/>
      <w:r w:rsidRPr="00025760">
        <w:rPr>
          <w:rFonts w:ascii="Verdana" w:hAnsi="Verdana" w:cs="Helvetica"/>
          <w:lang w:val="en-GB"/>
        </w:rPr>
        <w:t xml:space="preserve">, </w:t>
      </w:r>
      <w:proofErr w:type="spellStart"/>
      <w:r w:rsidRPr="00025760">
        <w:rPr>
          <w:rFonts w:ascii="Verdana" w:hAnsi="Verdana" w:cs="Helvetica"/>
          <w:lang w:val="en-GB"/>
        </w:rPr>
        <w:t>Serravalle</w:t>
      </w:r>
      <w:proofErr w:type="spellEnd"/>
      <w:r w:rsidRPr="00025760">
        <w:rPr>
          <w:rFonts w:ascii="Verdana" w:hAnsi="Verdana" w:cs="Helvetica"/>
          <w:lang w:val="en-GB"/>
        </w:rPr>
        <w:t xml:space="preserve"> and </w:t>
      </w:r>
      <w:r>
        <w:rPr>
          <w:rFonts w:ascii="Verdana" w:hAnsi="Verdana" w:cs="Helvetica"/>
          <w:lang w:val="en-GB"/>
        </w:rPr>
        <w:t xml:space="preserve">in </w:t>
      </w:r>
      <w:proofErr w:type="spellStart"/>
      <w:r w:rsidRPr="00025760">
        <w:rPr>
          <w:rFonts w:ascii="Verdana" w:hAnsi="Verdana" w:cs="Helvetica"/>
          <w:lang w:val="en-GB"/>
        </w:rPr>
        <w:t>Dogana</w:t>
      </w:r>
      <w:proofErr w:type="spellEnd"/>
      <w:r w:rsidRPr="00025760">
        <w:rPr>
          <w:rFonts w:ascii="Verdana" w:hAnsi="Verdana" w:cs="Helvetica"/>
          <w:lang w:val="en-GB"/>
        </w:rPr>
        <w:t xml:space="preserve">. The number of </w:t>
      </w:r>
      <w:r>
        <w:rPr>
          <w:rFonts w:ascii="Verdana" w:hAnsi="Verdana" w:cs="Helvetica"/>
          <w:lang w:val="en-GB"/>
        </w:rPr>
        <w:t>polling stations</w:t>
      </w:r>
      <w:r w:rsidRPr="00025760">
        <w:rPr>
          <w:rFonts w:ascii="Verdana" w:hAnsi="Verdana" w:cs="Helvetica"/>
          <w:lang w:val="en-GB"/>
        </w:rPr>
        <w:t xml:space="preserve"> within each </w:t>
      </w:r>
      <w:r>
        <w:rPr>
          <w:rFonts w:ascii="Verdana" w:hAnsi="Verdana" w:cs="Helvetica"/>
          <w:lang w:val="en-GB"/>
        </w:rPr>
        <w:t>polling area</w:t>
      </w:r>
      <w:r w:rsidRPr="00025760">
        <w:rPr>
          <w:rFonts w:ascii="Verdana" w:hAnsi="Verdana" w:cs="Helvetica"/>
          <w:lang w:val="en-GB"/>
        </w:rPr>
        <w:t>,</w:t>
      </w:r>
      <w:r w:rsidRPr="00025760">
        <w:rPr>
          <w:rStyle w:val="Refdenotaalpie"/>
          <w:rFonts w:ascii="Verdana" w:hAnsi="Verdana" w:cs="Helvetica"/>
          <w:lang w:val="en-GB"/>
        </w:rPr>
        <w:footnoteReference w:id="1"/>
      </w:r>
      <w:r w:rsidRPr="00025760">
        <w:rPr>
          <w:rFonts w:ascii="Verdana" w:hAnsi="Verdana" w:cs="Helvetica"/>
          <w:lang w:val="en-GB"/>
        </w:rPr>
        <w:t xml:space="preserve"> as well as the establishment of a special polling station designated for homebound voters,</w:t>
      </w:r>
      <w:r w:rsidRPr="00025760">
        <w:rPr>
          <w:rStyle w:val="Refdenotaalpie"/>
          <w:rFonts w:ascii="Verdana" w:hAnsi="Verdana" w:cs="Helvetica"/>
          <w:lang w:val="en-GB"/>
        </w:rPr>
        <w:footnoteReference w:id="2"/>
      </w:r>
      <w:r w:rsidRPr="00025760">
        <w:rPr>
          <w:rFonts w:ascii="Verdana" w:hAnsi="Verdana" w:cs="Helvetica"/>
          <w:lang w:val="en-GB"/>
        </w:rPr>
        <w:t xml:space="preserve"> </w:t>
      </w:r>
      <w:r>
        <w:rPr>
          <w:rFonts w:ascii="Verdana" w:hAnsi="Verdana" w:cs="Helvetica"/>
          <w:lang w:val="en-GB"/>
        </w:rPr>
        <w:t>shall</w:t>
      </w:r>
      <w:r w:rsidRPr="00025760">
        <w:rPr>
          <w:rFonts w:ascii="Verdana" w:hAnsi="Verdana" w:cs="Helvetica"/>
          <w:lang w:val="en-GB"/>
        </w:rPr>
        <w:t xml:space="preserve"> be decided by Delegated Decree, </w:t>
      </w:r>
      <w:r>
        <w:rPr>
          <w:rFonts w:ascii="Verdana" w:hAnsi="Verdana" w:cs="Helvetica"/>
          <w:lang w:val="en-GB"/>
        </w:rPr>
        <w:t>upon</w:t>
      </w:r>
      <w:r w:rsidRPr="00025760">
        <w:rPr>
          <w:rFonts w:ascii="Verdana" w:hAnsi="Verdana" w:cs="Helvetica"/>
          <w:lang w:val="en-GB"/>
        </w:rPr>
        <w:t xml:space="preserve"> proposal </w:t>
      </w:r>
      <w:r>
        <w:rPr>
          <w:rFonts w:ascii="Verdana" w:hAnsi="Verdana" w:cs="Helvetica"/>
          <w:lang w:val="en-GB"/>
        </w:rPr>
        <w:t>of</w:t>
      </w:r>
      <w:r w:rsidRPr="00025760">
        <w:rPr>
          <w:rFonts w:ascii="Verdana" w:hAnsi="Verdana" w:cs="Helvetica"/>
          <w:lang w:val="en-GB"/>
        </w:rPr>
        <w:t xml:space="preserve"> the Electoral Commission. Voters </w:t>
      </w:r>
      <w:r>
        <w:rPr>
          <w:rFonts w:ascii="Verdana" w:hAnsi="Verdana" w:cs="Helvetica"/>
          <w:lang w:val="en-GB"/>
        </w:rPr>
        <w:t xml:space="preserve">shall </w:t>
      </w:r>
      <w:r w:rsidRPr="00025760">
        <w:rPr>
          <w:rFonts w:ascii="Verdana" w:hAnsi="Verdana" w:cs="Helvetica"/>
          <w:lang w:val="en-GB"/>
        </w:rPr>
        <w:t>exercise the</w:t>
      </w:r>
      <w:r>
        <w:rPr>
          <w:rFonts w:ascii="Verdana" w:hAnsi="Verdana" w:cs="Helvetica"/>
          <w:lang w:val="en-GB"/>
        </w:rPr>
        <w:t>ir</w:t>
      </w:r>
      <w:r w:rsidRPr="00025760">
        <w:rPr>
          <w:rFonts w:ascii="Verdana" w:hAnsi="Verdana" w:cs="Helvetica"/>
          <w:lang w:val="en-GB"/>
        </w:rPr>
        <w:t xml:space="preserve"> right to vote in the </w:t>
      </w:r>
      <w:r>
        <w:rPr>
          <w:rFonts w:ascii="Verdana" w:hAnsi="Verdana" w:cs="Helvetica"/>
          <w:lang w:val="en-GB"/>
        </w:rPr>
        <w:t>polling areas</w:t>
      </w:r>
      <w:r w:rsidRPr="00025760">
        <w:rPr>
          <w:rFonts w:ascii="Verdana" w:hAnsi="Verdana" w:cs="Helvetica"/>
          <w:lang w:val="en-GB"/>
        </w:rPr>
        <w:t xml:space="preserve"> </w:t>
      </w:r>
      <w:r>
        <w:rPr>
          <w:rFonts w:ascii="Verdana" w:hAnsi="Verdana" w:cs="Helvetica"/>
          <w:lang w:val="en-GB"/>
        </w:rPr>
        <w:t>of</w:t>
      </w:r>
      <w:r w:rsidRPr="00025760">
        <w:rPr>
          <w:rFonts w:ascii="Verdana" w:hAnsi="Verdana" w:cs="Helvetica"/>
          <w:lang w:val="en-GB"/>
        </w:rPr>
        <w:t xml:space="preserve"> their place of residence. Voters moving their residence to a different </w:t>
      </w:r>
      <w:r>
        <w:rPr>
          <w:rFonts w:ascii="Verdana" w:hAnsi="Verdana" w:cs="Helvetica"/>
          <w:lang w:val="en-GB"/>
        </w:rPr>
        <w:t>polling area</w:t>
      </w:r>
      <w:r w:rsidRPr="00025760">
        <w:rPr>
          <w:rFonts w:ascii="Verdana" w:hAnsi="Verdana" w:cs="Helvetica"/>
          <w:lang w:val="en-GB"/>
        </w:rPr>
        <w:t xml:space="preserve"> </w:t>
      </w:r>
      <w:r>
        <w:rPr>
          <w:rFonts w:ascii="Verdana" w:hAnsi="Verdana" w:cs="Helvetica"/>
          <w:lang w:val="en-GB"/>
        </w:rPr>
        <w:t xml:space="preserve">shall </w:t>
      </w:r>
      <w:r w:rsidRPr="00025760">
        <w:rPr>
          <w:rFonts w:ascii="Verdana" w:hAnsi="Verdana" w:cs="Helvetica"/>
          <w:lang w:val="en-GB"/>
        </w:rPr>
        <w:t>exercise the</w:t>
      </w:r>
      <w:r>
        <w:rPr>
          <w:rFonts w:ascii="Verdana" w:hAnsi="Verdana" w:cs="Helvetica"/>
          <w:lang w:val="en-GB"/>
        </w:rPr>
        <w:t>ir</w:t>
      </w:r>
      <w:r w:rsidRPr="00025760">
        <w:rPr>
          <w:rFonts w:ascii="Verdana" w:hAnsi="Verdana" w:cs="Helvetica"/>
          <w:lang w:val="en-GB"/>
        </w:rPr>
        <w:t xml:space="preserve"> right to vote in </w:t>
      </w:r>
      <w:r>
        <w:rPr>
          <w:rFonts w:ascii="Verdana" w:hAnsi="Verdana" w:cs="Helvetica"/>
          <w:lang w:val="en-GB"/>
        </w:rPr>
        <w:t>such area</w:t>
      </w:r>
      <w:r w:rsidRPr="00025760">
        <w:rPr>
          <w:rFonts w:ascii="Verdana" w:hAnsi="Verdana" w:cs="Helvetica"/>
          <w:lang w:val="en-GB"/>
        </w:rPr>
        <w:t>. Voters residing</w:t>
      </w:r>
      <w:r>
        <w:rPr>
          <w:rFonts w:ascii="Verdana" w:hAnsi="Verdana" w:cs="Helvetica"/>
          <w:lang w:val="en-GB"/>
        </w:rPr>
        <w:t xml:space="preserve"> outside the territory of the Republic</w:t>
      </w:r>
      <w:r w:rsidRPr="00025760">
        <w:rPr>
          <w:rFonts w:ascii="Verdana" w:hAnsi="Verdana" w:cs="Helvetica"/>
          <w:lang w:val="en-GB"/>
        </w:rPr>
        <w:t xml:space="preserve"> </w:t>
      </w:r>
      <w:r>
        <w:rPr>
          <w:rFonts w:ascii="Verdana" w:hAnsi="Verdana" w:cs="Helvetica"/>
          <w:lang w:val="en-GB"/>
        </w:rPr>
        <w:t xml:space="preserve">shall </w:t>
      </w:r>
      <w:r w:rsidRPr="00025760">
        <w:rPr>
          <w:rFonts w:ascii="Verdana" w:hAnsi="Verdana" w:cs="Helvetica"/>
          <w:lang w:val="en-GB"/>
        </w:rPr>
        <w:t>exercise the</w:t>
      </w:r>
      <w:r>
        <w:rPr>
          <w:rFonts w:ascii="Verdana" w:hAnsi="Verdana" w:cs="Helvetica"/>
          <w:lang w:val="en-GB"/>
        </w:rPr>
        <w:t>ir</w:t>
      </w:r>
      <w:r w:rsidRPr="00025760">
        <w:rPr>
          <w:rFonts w:ascii="Verdana" w:hAnsi="Verdana" w:cs="Helvetica"/>
          <w:lang w:val="en-GB"/>
        </w:rPr>
        <w:t xml:space="preserve"> right to vote in one of the </w:t>
      </w:r>
      <w:r>
        <w:rPr>
          <w:rFonts w:ascii="Verdana" w:hAnsi="Verdana" w:cs="Helvetica"/>
          <w:lang w:val="en-GB"/>
        </w:rPr>
        <w:t>polling areas</w:t>
      </w:r>
      <w:r w:rsidRPr="00025760">
        <w:rPr>
          <w:rFonts w:ascii="Verdana" w:hAnsi="Verdana" w:cs="Helvetica"/>
          <w:lang w:val="en-GB"/>
        </w:rPr>
        <w:t xml:space="preserve"> designated for voters residing abroad, which are established in the Townships of </w:t>
      </w:r>
      <w:proofErr w:type="spellStart"/>
      <w:r w:rsidRPr="00025760">
        <w:rPr>
          <w:rFonts w:ascii="Verdana" w:hAnsi="Verdana" w:cs="Helvetica"/>
          <w:lang w:val="en-GB"/>
        </w:rPr>
        <w:t>Città</w:t>
      </w:r>
      <w:proofErr w:type="spellEnd"/>
      <w:r w:rsidRPr="00025760">
        <w:rPr>
          <w:rFonts w:ascii="Verdana" w:hAnsi="Verdana" w:cs="Helvetica"/>
          <w:lang w:val="en-GB"/>
        </w:rPr>
        <w:t xml:space="preserve">, </w:t>
      </w:r>
      <w:proofErr w:type="spellStart"/>
      <w:r w:rsidRPr="00025760">
        <w:rPr>
          <w:rFonts w:ascii="Verdana" w:hAnsi="Verdana" w:cs="Helvetica"/>
          <w:lang w:val="en-GB"/>
        </w:rPr>
        <w:t>Borgo</w:t>
      </w:r>
      <w:proofErr w:type="spellEnd"/>
      <w:r w:rsidRPr="00025760">
        <w:rPr>
          <w:rFonts w:ascii="Verdana" w:hAnsi="Verdana" w:cs="Helvetica"/>
          <w:lang w:val="en-GB"/>
        </w:rPr>
        <w:t xml:space="preserve"> Maggio</w:t>
      </w:r>
      <w:r>
        <w:rPr>
          <w:rFonts w:ascii="Verdana" w:hAnsi="Verdana" w:cs="Helvetica"/>
          <w:lang w:val="en-GB"/>
        </w:rPr>
        <w:t>re</w:t>
      </w:r>
      <w:r w:rsidRPr="00025760">
        <w:rPr>
          <w:rFonts w:ascii="Verdana" w:hAnsi="Verdana" w:cs="Helvetica"/>
          <w:lang w:val="en-GB"/>
        </w:rPr>
        <w:t xml:space="preserve"> and </w:t>
      </w:r>
      <w:proofErr w:type="spellStart"/>
      <w:r w:rsidRPr="00025760">
        <w:rPr>
          <w:rFonts w:ascii="Verdana" w:hAnsi="Verdana" w:cs="Helvetica"/>
          <w:lang w:val="en-GB"/>
        </w:rPr>
        <w:t>Serravalle</w:t>
      </w:r>
      <w:proofErr w:type="spellEnd"/>
      <w:r w:rsidRPr="00025760">
        <w:rPr>
          <w:rFonts w:ascii="Verdana" w:hAnsi="Verdana" w:cs="Helvetica"/>
          <w:lang w:val="en-GB"/>
        </w:rPr>
        <w:t xml:space="preserve">. The Electoral Commission </w:t>
      </w:r>
      <w:r>
        <w:rPr>
          <w:rFonts w:ascii="Verdana" w:hAnsi="Verdana" w:cs="Helvetica"/>
          <w:lang w:val="en-GB"/>
        </w:rPr>
        <w:t>shall decide</w:t>
      </w:r>
      <w:r w:rsidRPr="00025760">
        <w:rPr>
          <w:rFonts w:ascii="Verdana" w:hAnsi="Verdana" w:cs="Helvetica"/>
          <w:lang w:val="en-GB"/>
        </w:rPr>
        <w:t xml:space="preserve"> the </w:t>
      </w:r>
      <w:r w:rsidRPr="00AB04D6">
        <w:rPr>
          <w:rFonts w:ascii="Verdana" w:hAnsi="Verdana" w:cs="Helvetica"/>
          <w:lang w:val="en-GB"/>
        </w:rPr>
        <w:t xml:space="preserve">criteria </w:t>
      </w:r>
      <w:r>
        <w:rPr>
          <w:rFonts w:ascii="Verdana" w:hAnsi="Verdana" w:cs="Helvetica"/>
          <w:lang w:val="en-GB"/>
        </w:rPr>
        <w:t>governing the assignment of</w:t>
      </w:r>
      <w:r w:rsidRPr="00AB04D6">
        <w:rPr>
          <w:rFonts w:ascii="Verdana" w:hAnsi="Verdana" w:cs="Helvetica"/>
          <w:lang w:val="en-GB"/>
        </w:rPr>
        <w:t xml:space="preserve"> </w:t>
      </w:r>
      <w:r w:rsidRPr="00025760">
        <w:rPr>
          <w:rFonts w:ascii="Verdana" w:hAnsi="Verdana" w:cs="Helvetica"/>
          <w:lang w:val="en-GB"/>
        </w:rPr>
        <w:t xml:space="preserve">voters residing abroad </w:t>
      </w:r>
      <w:r>
        <w:rPr>
          <w:rFonts w:ascii="Verdana" w:hAnsi="Verdana" w:cs="Helvetica"/>
          <w:lang w:val="en-GB"/>
        </w:rPr>
        <w:t>to the designated polling areas</w:t>
      </w:r>
      <w:r w:rsidRPr="00025760">
        <w:rPr>
          <w:rFonts w:ascii="Verdana" w:hAnsi="Verdana" w:cs="Helvetica"/>
          <w:lang w:val="en-GB"/>
        </w:rPr>
        <w:t>.</w:t>
      </w:r>
    </w:p>
    <w:p w:rsidR="00F56EC0" w:rsidRPr="00025760" w:rsidRDefault="00F56EC0" w:rsidP="00F56EC0">
      <w:pPr>
        <w:widowControl w:val="0"/>
        <w:numPr>
          <w:ilvl w:val="0"/>
          <w:numId w:val="1"/>
        </w:numPr>
        <w:autoSpaceDE w:val="0"/>
        <w:autoSpaceDN w:val="0"/>
        <w:adjustRightInd w:val="0"/>
        <w:ind w:left="-142" w:right="-285" w:firstLine="0"/>
        <w:rPr>
          <w:rFonts w:ascii="Verdana" w:hAnsi="Verdana" w:cs="Helvetica"/>
          <w:lang w:val="en-GB"/>
        </w:rPr>
      </w:pPr>
      <w:r w:rsidRPr="00025760">
        <w:rPr>
          <w:rFonts w:ascii="Verdana" w:hAnsi="Verdana" w:cs="Helvetica"/>
          <w:lang w:val="en-GB"/>
        </w:rPr>
        <w:t xml:space="preserve">No more than 700 and no less than 150 voters can be assigned to </w:t>
      </w:r>
      <w:r>
        <w:rPr>
          <w:rFonts w:ascii="Verdana" w:hAnsi="Verdana" w:cs="Helvetica"/>
          <w:lang w:val="en-GB"/>
        </w:rPr>
        <w:t>each polling area</w:t>
      </w:r>
      <w:r w:rsidRPr="00025760">
        <w:rPr>
          <w:rFonts w:ascii="Verdana" w:hAnsi="Verdana" w:cs="Helvetica"/>
          <w:lang w:val="en-GB"/>
        </w:rPr>
        <w:t xml:space="preserve">. No more than 1400 and no less than 300 voters can be assigned to each </w:t>
      </w:r>
      <w:r>
        <w:rPr>
          <w:rFonts w:ascii="Verdana" w:hAnsi="Verdana" w:cs="Helvetica"/>
          <w:lang w:val="en-GB"/>
        </w:rPr>
        <w:t>area</w:t>
      </w:r>
      <w:r w:rsidRPr="00025760">
        <w:rPr>
          <w:rFonts w:ascii="Verdana" w:hAnsi="Verdana" w:cs="Helvetica"/>
          <w:lang w:val="en-GB"/>
        </w:rPr>
        <w:t xml:space="preserve"> </w:t>
      </w:r>
      <w:r>
        <w:rPr>
          <w:rFonts w:ascii="Verdana" w:hAnsi="Verdana" w:cs="Helvetica"/>
          <w:lang w:val="en-GB"/>
        </w:rPr>
        <w:t>designated</w:t>
      </w:r>
      <w:r w:rsidRPr="00025760">
        <w:rPr>
          <w:rFonts w:ascii="Verdana" w:hAnsi="Verdana" w:cs="Helvetica"/>
          <w:lang w:val="en-GB"/>
        </w:rPr>
        <w:t xml:space="preserve"> </w:t>
      </w:r>
      <w:r>
        <w:rPr>
          <w:rFonts w:ascii="Verdana" w:hAnsi="Verdana" w:cs="Helvetica"/>
          <w:lang w:val="en-GB"/>
        </w:rPr>
        <w:t>for</w:t>
      </w:r>
      <w:r w:rsidRPr="00025760">
        <w:rPr>
          <w:rFonts w:ascii="Verdana" w:hAnsi="Verdana" w:cs="Helvetica"/>
          <w:lang w:val="en-GB"/>
        </w:rPr>
        <w:t xml:space="preserve"> voters residing abroad. The number of voters to be assigned to each </w:t>
      </w:r>
      <w:r>
        <w:rPr>
          <w:rFonts w:ascii="Verdana" w:hAnsi="Verdana" w:cs="Helvetica"/>
          <w:lang w:val="en-GB"/>
        </w:rPr>
        <w:t>polling area</w:t>
      </w:r>
      <w:r w:rsidRPr="00025760">
        <w:rPr>
          <w:rFonts w:ascii="Verdana" w:hAnsi="Verdana" w:cs="Helvetica"/>
          <w:lang w:val="en-GB"/>
        </w:rPr>
        <w:t xml:space="preserve"> can be </w:t>
      </w:r>
      <w:r>
        <w:rPr>
          <w:rFonts w:ascii="Verdana" w:hAnsi="Verdana" w:cs="Helvetica"/>
          <w:lang w:val="en-GB"/>
        </w:rPr>
        <w:t>amended</w:t>
      </w:r>
      <w:r w:rsidRPr="00025760">
        <w:rPr>
          <w:rFonts w:ascii="Verdana" w:hAnsi="Verdana" w:cs="Helvetica"/>
          <w:lang w:val="en-GB"/>
        </w:rPr>
        <w:t xml:space="preserve"> by Delegated Decree, </w:t>
      </w:r>
      <w:r>
        <w:rPr>
          <w:rFonts w:ascii="Verdana" w:hAnsi="Verdana" w:cs="Helvetica"/>
          <w:lang w:val="en-GB"/>
        </w:rPr>
        <w:t>upon</w:t>
      </w:r>
      <w:r w:rsidRPr="00025760">
        <w:rPr>
          <w:rFonts w:ascii="Verdana" w:hAnsi="Verdana" w:cs="Helvetica"/>
          <w:lang w:val="en-GB"/>
        </w:rPr>
        <w:t xml:space="preserve"> proposal </w:t>
      </w:r>
      <w:r>
        <w:rPr>
          <w:rFonts w:ascii="Verdana" w:hAnsi="Verdana" w:cs="Helvetica"/>
          <w:lang w:val="en-GB"/>
        </w:rPr>
        <w:t>of</w:t>
      </w:r>
      <w:r w:rsidRPr="00025760">
        <w:rPr>
          <w:rFonts w:ascii="Verdana" w:hAnsi="Verdana" w:cs="Helvetica"/>
          <w:lang w:val="en-GB"/>
        </w:rPr>
        <w:t xml:space="preserve"> the Electoral Commission. </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Default="00F56EC0" w:rsidP="00F56EC0">
      <w:pPr>
        <w:widowControl w:val="0"/>
        <w:autoSpaceDE w:val="0"/>
        <w:autoSpaceDN w:val="0"/>
        <w:adjustRightInd w:val="0"/>
        <w:ind w:left="-142" w:right="-285"/>
        <w:jc w:val="center"/>
        <w:outlineLvl w:val="0"/>
        <w:rPr>
          <w:rFonts w:ascii="Verdana" w:hAnsi="Verdana" w:cs="Helvetica"/>
          <w:b/>
          <w:lang w:val="en-GB"/>
        </w:rPr>
      </w:pPr>
      <w:r w:rsidRPr="00025760">
        <w:rPr>
          <w:rFonts w:ascii="Verdana" w:hAnsi="Verdana" w:cs="Helvetica"/>
          <w:b/>
          <w:lang w:val="en-GB"/>
        </w:rPr>
        <w:t>Art. 5</w:t>
      </w:r>
    </w:p>
    <w:p w:rsidR="00F56EC0" w:rsidRPr="00025760" w:rsidRDefault="00F56EC0" w:rsidP="00F56EC0">
      <w:pPr>
        <w:widowControl w:val="0"/>
        <w:autoSpaceDE w:val="0"/>
        <w:autoSpaceDN w:val="0"/>
        <w:adjustRightInd w:val="0"/>
        <w:ind w:left="-142" w:right="-285"/>
        <w:jc w:val="center"/>
        <w:outlineLvl w:val="0"/>
        <w:rPr>
          <w:rFonts w:ascii="Verdana" w:hAnsi="Verdana" w:cs="Helvetica"/>
          <w:b/>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lastRenderedPageBreak/>
        <w:t xml:space="preserve">(Art 5, Electoral Law No. 6/1996 - concerning the organization of travels (to San Marino and back) for voters residing abroad paid by the State - has been </w:t>
      </w:r>
      <w:r>
        <w:rPr>
          <w:rFonts w:ascii="Verdana" w:hAnsi="Verdana" w:cs="Helvetica"/>
          <w:i/>
          <w:lang w:val="en-GB"/>
        </w:rPr>
        <w:t>repealed</w:t>
      </w:r>
      <w:r w:rsidRPr="00025760">
        <w:rPr>
          <w:rFonts w:ascii="Verdana" w:hAnsi="Verdana" w:cs="Helvetica"/>
          <w:i/>
          <w:lang w:val="en-GB"/>
        </w:rPr>
        <w:t xml:space="preserve"> by Decree no. 1</w:t>
      </w:r>
      <w:r>
        <w:rPr>
          <w:rFonts w:ascii="Verdana" w:hAnsi="Verdana" w:cs="Helvetica"/>
          <w:i/>
          <w:lang w:val="en-GB"/>
        </w:rPr>
        <w:t xml:space="preserve">22 </w:t>
      </w:r>
      <w:r w:rsidRPr="00025760">
        <w:rPr>
          <w:rFonts w:ascii="Verdana" w:hAnsi="Verdana" w:cs="Helvetica"/>
          <w:i/>
          <w:lang w:val="en-GB"/>
        </w:rPr>
        <w:t>of 24 September 1996).</w:t>
      </w:r>
    </w:p>
    <w:p w:rsidR="00F56EC0" w:rsidRDefault="00F56EC0" w:rsidP="00F56EC0">
      <w:pPr>
        <w:widowControl w:val="0"/>
        <w:autoSpaceDE w:val="0"/>
        <w:autoSpaceDN w:val="0"/>
        <w:adjustRightInd w:val="0"/>
        <w:ind w:right="-285"/>
        <w:rPr>
          <w:rFonts w:ascii="Verdana" w:hAnsi="Verdana" w:cs="Helvetica"/>
          <w:lang w:val="en-GB"/>
        </w:rPr>
      </w:pPr>
    </w:p>
    <w:p w:rsidR="00F56EC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Ttulo1"/>
        <w:ind w:left="-142" w:right="-285"/>
        <w:rPr>
          <w:rFonts w:ascii="Verdana" w:hAnsi="Verdana"/>
          <w:color w:val="auto"/>
        </w:rPr>
      </w:pPr>
      <w:bookmarkStart w:id="2" w:name="_Toc462519878"/>
      <w:r w:rsidRPr="00025760">
        <w:rPr>
          <w:rFonts w:ascii="Verdana" w:hAnsi="Verdana"/>
          <w:color w:val="auto"/>
        </w:rPr>
        <w:t xml:space="preserve">CHAPTER II - COMPILATION OF </w:t>
      </w:r>
      <w:r>
        <w:rPr>
          <w:rFonts w:ascii="Verdana" w:hAnsi="Verdana"/>
          <w:color w:val="auto"/>
        </w:rPr>
        <w:t>THE LISTS OF VOTERS</w:t>
      </w:r>
      <w:bookmarkEnd w:id="2"/>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DC0C2E"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6</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6, Electoral Law No.</w:t>
      </w:r>
      <w:r>
        <w:rPr>
          <w:rFonts w:ascii="Verdana" w:hAnsi="Verdana" w:cs="Helvetica"/>
          <w:lang w:val="en-GB"/>
        </w:rPr>
        <w:t xml:space="preserve"> 6/1996 as </w:t>
      </w:r>
      <w:r w:rsidRPr="00025760">
        <w:rPr>
          <w:rFonts w:ascii="Verdana" w:hAnsi="Verdana" w:cs="Helvetica"/>
          <w:lang w:val="en-GB"/>
        </w:rPr>
        <w:t xml:space="preserve">integrated by Art. 7, Law No. 114/2000, which was </w:t>
      </w:r>
      <w:r>
        <w:rPr>
          <w:rFonts w:ascii="Verdana" w:hAnsi="Verdana" w:cs="Helvetica"/>
          <w:lang w:val="en-GB"/>
        </w:rPr>
        <w:t>repealed</w:t>
      </w:r>
      <w:r w:rsidRPr="00025760">
        <w:rPr>
          <w:rFonts w:ascii="Verdana" w:hAnsi="Verdana" w:cs="Helvetica"/>
          <w:lang w:val="en-GB"/>
        </w:rPr>
        <w:t xml:space="preserve"> by Art. 13, Qualified Law No.</w:t>
      </w:r>
      <w:r>
        <w:rPr>
          <w:rFonts w:ascii="Verdana" w:hAnsi="Verdana" w:cs="Helvetica"/>
          <w:lang w:val="en-GB"/>
        </w:rPr>
        <w:t xml:space="preserve"> 1/2008 and consequently</w:t>
      </w:r>
      <w:r w:rsidRPr="00025760">
        <w:rPr>
          <w:rFonts w:ascii="Verdana" w:hAnsi="Verdana" w:cs="Helvetica"/>
          <w:lang w:val="en-GB"/>
        </w:rPr>
        <w:t xml:space="preserve"> reinstated in its original </w:t>
      </w:r>
      <w:r>
        <w:rPr>
          <w:rFonts w:ascii="Verdana" w:hAnsi="Verdana" w:cs="Helvetica"/>
          <w:lang w:val="en-GB"/>
        </w:rPr>
        <w:t>wording</w:t>
      </w:r>
      <w:r w:rsidRPr="00025760">
        <w:rPr>
          <w:rFonts w:ascii="Verdana" w:hAnsi="Verdana" w:cs="Helvetica"/>
          <w:lang w:val="en-GB"/>
        </w:rPr>
        <w:t>)</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 xml:space="preserve">(Compilation of </w:t>
      </w:r>
      <w:r>
        <w:rPr>
          <w:rFonts w:ascii="Verdana" w:hAnsi="Verdana" w:cs="Helvetica"/>
          <w:i/>
          <w:lang w:val="en-GB"/>
        </w:rPr>
        <w:t>the lists of voters</w:t>
      </w:r>
      <w:r w:rsidRPr="00025760">
        <w:rPr>
          <w:rFonts w:ascii="Verdana" w:hAnsi="Verdana" w:cs="Helvetica"/>
          <w:i/>
          <w:lang w:val="en-GB"/>
        </w:rPr>
        <w:t xml:space="preserve"> – Electoral Commission)</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6"/>
        </w:numPr>
        <w:autoSpaceDE w:val="0"/>
        <w:autoSpaceDN w:val="0"/>
        <w:adjustRightInd w:val="0"/>
        <w:ind w:left="-142" w:right="-285"/>
        <w:rPr>
          <w:rFonts w:ascii="Verdana" w:hAnsi="Verdana" w:cs="Helvetica"/>
          <w:lang w:val="en-GB"/>
        </w:rPr>
      </w:pPr>
      <w:r>
        <w:rPr>
          <w:rFonts w:ascii="Verdana" w:hAnsi="Verdana" w:cs="Helvetica"/>
          <w:lang w:val="en-GB"/>
        </w:rPr>
        <w:t>The lists of voters</w:t>
      </w:r>
      <w:r w:rsidRPr="00025760">
        <w:rPr>
          <w:rFonts w:ascii="Verdana" w:hAnsi="Verdana" w:cs="Helvetica"/>
          <w:lang w:val="en-GB"/>
        </w:rPr>
        <w:t xml:space="preserve">, one per </w:t>
      </w:r>
      <w:r>
        <w:rPr>
          <w:rFonts w:ascii="Verdana" w:hAnsi="Verdana" w:cs="Helvetica"/>
          <w:lang w:val="en-GB"/>
        </w:rPr>
        <w:t>polling area</w:t>
      </w:r>
      <w:r w:rsidRPr="00025760">
        <w:rPr>
          <w:rFonts w:ascii="Verdana" w:hAnsi="Verdana" w:cs="Helvetica"/>
          <w:lang w:val="en-GB"/>
        </w:rPr>
        <w:t xml:space="preserve">, </w:t>
      </w:r>
      <w:r>
        <w:rPr>
          <w:rFonts w:ascii="Verdana" w:hAnsi="Verdana" w:cs="Helvetica"/>
          <w:lang w:val="en-GB"/>
        </w:rPr>
        <w:t>shall be</w:t>
      </w:r>
      <w:r w:rsidRPr="00025760">
        <w:rPr>
          <w:rFonts w:ascii="Verdana" w:hAnsi="Verdana" w:cs="Helvetica"/>
          <w:lang w:val="en-GB"/>
        </w:rPr>
        <w:t xml:space="preserve"> compiled by the Electoral Commission referred to in paragraph 3, broken down by gender and in alphabetical order. For each voter, </w:t>
      </w:r>
      <w:r>
        <w:rPr>
          <w:rFonts w:ascii="Verdana" w:hAnsi="Verdana" w:cs="Helvetica"/>
          <w:lang w:val="en-GB"/>
        </w:rPr>
        <w:t>the lists of voters</w:t>
      </w:r>
      <w:r w:rsidRPr="00025760">
        <w:rPr>
          <w:rFonts w:ascii="Verdana" w:hAnsi="Verdana" w:cs="Helvetica"/>
          <w:lang w:val="en-GB"/>
        </w:rPr>
        <w:t xml:space="preserve"> </w:t>
      </w:r>
      <w:r>
        <w:rPr>
          <w:rFonts w:ascii="Verdana" w:hAnsi="Verdana" w:cs="Helvetica"/>
          <w:lang w:val="en-GB"/>
        </w:rPr>
        <w:t xml:space="preserve">shall </w:t>
      </w:r>
      <w:r w:rsidRPr="00025760">
        <w:rPr>
          <w:rFonts w:ascii="Verdana" w:hAnsi="Verdana" w:cs="Helvetica"/>
          <w:lang w:val="en-GB"/>
        </w:rPr>
        <w:t>indicate:</w:t>
      </w:r>
    </w:p>
    <w:p w:rsidR="00F56EC0" w:rsidRPr="00025760" w:rsidRDefault="00F56EC0" w:rsidP="00F56EC0">
      <w:pPr>
        <w:pStyle w:val="Prrafodelista"/>
        <w:widowControl w:val="0"/>
        <w:numPr>
          <w:ilvl w:val="0"/>
          <w:numId w:val="7"/>
        </w:numPr>
        <w:autoSpaceDE w:val="0"/>
        <w:autoSpaceDN w:val="0"/>
        <w:adjustRightInd w:val="0"/>
        <w:ind w:left="-142" w:right="-285"/>
        <w:rPr>
          <w:rFonts w:ascii="Verdana" w:hAnsi="Verdana" w:cs="Helvetica"/>
          <w:lang w:val="en-GB"/>
        </w:rPr>
      </w:pPr>
      <w:r w:rsidRPr="00025760">
        <w:rPr>
          <w:rFonts w:ascii="Verdana" w:hAnsi="Verdana" w:cs="Helvetica"/>
          <w:lang w:val="en-GB"/>
        </w:rPr>
        <w:t>Surname, name and civil status;</w:t>
      </w:r>
    </w:p>
    <w:p w:rsidR="00F56EC0" w:rsidRPr="00025760" w:rsidRDefault="00F56EC0" w:rsidP="00F56EC0">
      <w:pPr>
        <w:pStyle w:val="Prrafodelista"/>
        <w:widowControl w:val="0"/>
        <w:numPr>
          <w:ilvl w:val="0"/>
          <w:numId w:val="7"/>
        </w:numPr>
        <w:autoSpaceDE w:val="0"/>
        <w:autoSpaceDN w:val="0"/>
        <w:adjustRightInd w:val="0"/>
        <w:ind w:left="-142" w:right="-285"/>
        <w:rPr>
          <w:rFonts w:ascii="Verdana" w:hAnsi="Verdana" w:cs="Helvetica"/>
          <w:lang w:val="en-GB"/>
        </w:rPr>
      </w:pPr>
      <w:r w:rsidRPr="00025760">
        <w:rPr>
          <w:rFonts w:ascii="Verdana" w:hAnsi="Verdana" w:cs="Helvetica"/>
          <w:lang w:val="en-GB"/>
        </w:rPr>
        <w:t>Residence</w:t>
      </w:r>
      <w:r>
        <w:rPr>
          <w:rFonts w:ascii="Verdana" w:hAnsi="Verdana" w:cs="Helvetica"/>
          <w:lang w:val="en-GB"/>
        </w:rPr>
        <w:t>.</w:t>
      </w:r>
    </w:p>
    <w:p w:rsidR="00F56EC0" w:rsidRPr="00025760" w:rsidRDefault="00F56EC0" w:rsidP="00F56EC0">
      <w:pPr>
        <w:pStyle w:val="Prrafodelista"/>
        <w:widowControl w:val="0"/>
        <w:numPr>
          <w:ilvl w:val="0"/>
          <w:numId w:val="6"/>
        </w:numPr>
        <w:autoSpaceDE w:val="0"/>
        <w:autoSpaceDN w:val="0"/>
        <w:adjustRightInd w:val="0"/>
        <w:ind w:left="-142" w:right="-285"/>
        <w:rPr>
          <w:rFonts w:ascii="Verdana" w:hAnsi="Verdana" w:cs="Helvetica"/>
          <w:lang w:val="en-GB"/>
        </w:rPr>
      </w:pPr>
      <w:r>
        <w:rPr>
          <w:rFonts w:ascii="Verdana" w:hAnsi="Verdana" w:cs="Helvetica"/>
          <w:lang w:val="en-GB"/>
        </w:rPr>
        <w:t>The lists of voters</w:t>
      </w:r>
      <w:r w:rsidRPr="00025760">
        <w:rPr>
          <w:rFonts w:ascii="Verdana" w:hAnsi="Verdana" w:cs="Helvetica"/>
          <w:lang w:val="en-GB"/>
        </w:rPr>
        <w:t xml:space="preserve"> shall be authenticated, page by page, </w:t>
      </w:r>
      <w:r>
        <w:rPr>
          <w:rFonts w:ascii="Verdana" w:hAnsi="Verdana" w:cs="Helvetica"/>
          <w:lang w:val="en-GB"/>
        </w:rPr>
        <w:t>after</w:t>
      </w:r>
      <w:r w:rsidRPr="00025760">
        <w:rPr>
          <w:rFonts w:ascii="Verdana" w:hAnsi="Verdana" w:cs="Helvetica"/>
          <w:lang w:val="en-GB"/>
        </w:rPr>
        <w:t xml:space="preserve"> the last registere</w:t>
      </w:r>
      <w:r>
        <w:rPr>
          <w:rFonts w:ascii="Verdana" w:hAnsi="Verdana" w:cs="Helvetica"/>
          <w:lang w:val="en-GB"/>
        </w:rPr>
        <w:t>d voter, by the Civil Registrar-</w:t>
      </w:r>
      <w:r w:rsidRPr="00025760">
        <w:rPr>
          <w:rFonts w:ascii="Verdana" w:hAnsi="Verdana" w:cs="Helvetica"/>
          <w:lang w:val="en-GB"/>
        </w:rPr>
        <w:t xml:space="preserve">Head of the State Electoral Office. The authentication in the last page of the </w:t>
      </w:r>
      <w:r>
        <w:rPr>
          <w:rFonts w:ascii="Verdana" w:hAnsi="Verdana" w:cs="Helvetica"/>
          <w:lang w:val="en-GB"/>
        </w:rPr>
        <w:t>lists</w:t>
      </w:r>
      <w:r w:rsidRPr="00025760">
        <w:rPr>
          <w:rFonts w:ascii="Verdana" w:hAnsi="Verdana" w:cs="Helvetica"/>
          <w:lang w:val="en-GB"/>
        </w:rPr>
        <w:t xml:space="preserve"> </w:t>
      </w:r>
      <w:r>
        <w:rPr>
          <w:rFonts w:ascii="Verdana" w:hAnsi="Verdana" w:cs="Helvetica"/>
          <w:lang w:val="en-GB"/>
        </w:rPr>
        <w:t xml:space="preserve">shall </w:t>
      </w:r>
      <w:r w:rsidRPr="00025760">
        <w:rPr>
          <w:rFonts w:ascii="Verdana" w:hAnsi="Verdana" w:cs="Helvetica"/>
          <w:lang w:val="en-GB"/>
        </w:rPr>
        <w:t>indicate the number of registered voters.</w:t>
      </w:r>
    </w:p>
    <w:p w:rsidR="00F56EC0" w:rsidRPr="00025760" w:rsidRDefault="00F56EC0" w:rsidP="00F56EC0">
      <w:pPr>
        <w:pStyle w:val="Prrafodelista"/>
        <w:widowControl w:val="0"/>
        <w:numPr>
          <w:ilvl w:val="0"/>
          <w:numId w:val="6"/>
        </w:numPr>
        <w:autoSpaceDE w:val="0"/>
        <w:autoSpaceDN w:val="0"/>
        <w:adjustRightInd w:val="0"/>
        <w:ind w:left="-142" w:right="-285"/>
        <w:rPr>
          <w:rFonts w:ascii="Verdana" w:hAnsi="Verdana" w:cs="Helvetica"/>
          <w:lang w:val="en-GB"/>
        </w:rPr>
      </w:pPr>
      <w:r>
        <w:rPr>
          <w:rFonts w:ascii="Verdana" w:hAnsi="Verdana" w:cs="Helvetica"/>
          <w:lang w:val="en-GB"/>
        </w:rPr>
        <w:t>The lists of voters</w:t>
      </w:r>
      <w:r w:rsidRPr="00025760">
        <w:rPr>
          <w:rFonts w:ascii="Verdana" w:hAnsi="Verdana" w:cs="Helvetica"/>
          <w:lang w:val="en-GB"/>
        </w:rPr>
        <w:t xml:space="preserve"> </w:t>
      </w:r>
      <w:r>
        <w:rPr>
          <w:rFonts w:ascii="Verdana" w:hAnsi="Verdana" w:cs="Helvetica"/>
          <w:lang w:val="en-GB"/>
        </w:rPr>
        <w:t>shall be</w:t>
      </w:r>
      <w:r w:rsidRPr="00025760">
        <w:rPr>
          <w:rFonts w:ascii="Verdana" w:hAnsi="Verdana" w:cs="Helvetica"/>
          <w:lang w:val="en-GB"/>
        </w:rPr>
        <w:t xml:space="preserve"> compiled by a Commission composed of:</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Minister of Internal Affairs, who serves as </w:t>
      </w:r>
      <w:r>
        <w:rPr>
          <w:rFonts w:ascii="Verdana" w:hAnsi="Verdana" w:cs="Helvetica"/>
          <w:lang w:val="en-GB"/>
        </w:rPr>
        <w:t>P</w:t>
      </w:r>
      <w:r w:rsidRPr="00025760">
        <w:rPr>
          <w:rFonts w:ascii="Verdana" w:hAnsi="Verdana" w:cs="Helvetica"/>
          <w:lang w:val="en-GB"/>
        </w:rPr>
        <w:t>resident;</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Pr>
          <w:rFonts w:ascii="Verdana" w:hAnsi="Verdana" w:cs="Helvetica"/>
          <w:lang w:val="en-GB"/>
        </w:rPr>
        <w:t>The Civil Registrar-</w:t>
      </w:r>
      <w:r w:rsidRPr="00025760">
        <w:rPr>
          <w:rFonts w:ascii="Verdana" w:hAnsi="Verdana" w:cs="Helvetica"/>
          <w:lang w:val="en-GB"/>
        </w:rPr>
        <w:t>Head of the State Electoral Office;</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w:t>
      </w:r>
      <w:r>
        <w:rPr>
          <w:rFonts w:ascii="Verdana" w:hAnsi="Verdana" w:cs="Helvetica"/>
          <w:lang w:val="en-GB"/>
        </w:rPr>
        <w:t>Clerk</w:t>
      </w:r>
      <w:r w:rsidRPr="00025760">
        <w:rPr>
          <w:rFonts w:ascii="Verdana" w:hAnsi="Verdana" w:cs="Helvetica"/>
          <w:lang w:val="en-GB"/>
        </w:rPr>
        <w:t xml:space="preserve"> of the</w:t>
      </w:r>
      <w:r>
        <w:rPr>
          <w:rFonts w:ascii="Verdana" w:hAnsi="Verdana" w:cs="Helvetica"/>
          <w:lang w:val="en-GB"/>
        </w:rPr>
        <w:t xml:space="preserve"> Single</w:t>
      </w:r>
      <w:r w:rsidRPr="00025760">
        <w:rPr>
          <w:rFonts w:ascii="Verdana" w:hAnsi="Verdana" w:cs="Helvetica"/>
          <w:lang w:val="en-GB"/>
        </w:rPr>
        <w:t xml:space="preserve"> Civil and Criminal Court;</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Head of the Directorate </w:t>
      </w:r>
      <w:r>
        <w:rPr>
          <w:rFonts w:ascii="Verdana" w:hAnsi="Verdana" w:cs="Helvetica"/>
          <w:lang w:val="en-GB"/>
        </w:rPr>
        <w:t>of Relations</w:t>
      </w:r>
      <w:r w:rsidRPr="00025760">
        <w:rPr>
          <w:rFonts w:ascii="Verdana" w:hAnsi="Verdana" w:cs="Helvetica"/>
          <w:lang w:val="en-GB"/>
        </w:rPr>
        <w:t xml:space="preserve"> with </w:t>
      </w:r>
      <w:r>
        <w:rPr>
          <w:rFonts w:ascii="Verdana" w:hAnsi="Verdana" w:cs="Helvetica"/>
          <w:lang w:val="en-GB"/>
        </w:rPr>
        <w:t xml:space="preserve">San </w:t>
      </w:r>
      <w:proofErr w:type="gramStart"/>
      <w:r>
        <w:rPr>
          <w:rFonts w:ascii="Verdana" w:hAnsi="Verdana" w:cs="Helvetica"/>
          <w:lang w:val="en-GB"/>
        </w:rPr>
        <w:t xml:space="preserve">Marino </w:t>
      </w:r>
      <w:r w:rsidRPr="00025760">
        <w:rPr>
          <w:rFonts w:ascii="Verdana" w:hAnsi="Verdana" w:cs="Helvetica"/>
          <w:lang w:val="en-GB"/>
        </w:rPr>
        <w:t xml:space="preserve"> Communities</w:t>
      </w:r>
      <w:proofErr w:type="gramEnd"/>
      <w:r w:rsidRPr="00025760">
        <w:rPr>
          <w:rFonts w:ascii="Verdana" w:hAnsi="Verdana" w:cs="Helvetica"/>
          <w:lang w:val="en-GB"/>
        </w:rPr>
        <w:t xml:space="preserve"> Abroad of the Department of Foreign Affairs;</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Seven members </w:t>
      </w:r>
      <w:r>
        <w:rPr>
          <w:rFonts w:ascii="Verdana" w:hAnsi="Verdana" w:cs="Helvetica"/>
          <w:lang w:val="en-GB"/>
        </w:rPr>
        <w:t>appointed</w:t>
      </w:r>
      <w:r w:rsidRPr="00025760">
        <w:rPr>
          <w:rFonts w:ascii="Verdana" w:hAnsi="Verdana" w:cs="Helvetica"/>
          <w:lang w:val="en-GB"/>
        </w:rPr>
        <w:t xml:space="preserve"> by the Great and General </w:t>
      </w:r>
      <w:proofErr w:type="spellStart"/>
      <w:r w:rsidRPr="00025760">
        <w:rPr>
          <w:rFonts w:ascii="Verdana" w:hAnsi="Verdana" w:cs="Helvetica"/>
          <w:lang w:val="en-GB"/>
        </w:rPr>
        <w:t>Council</w:t>
      </w:r>
      <w:proofErr w:type="spellEnd"/>
      <w:r w:rsidRPr="00025760">
        <w:rPr>
          <w:rFonts w:ascii="Verdana" w:hAnsi="Verdana" w:cs="Helvetica"/>
          <w:lang w:val="en-GB"/>
        </w:rPr>
        <w:t xml:space="preserve"> for the entire duration of </w:t>
      </w:r>
      <w:r>
        <w:rPr>
          <w:rFonts w:ascii="Verdana" w:hAnsi="Verdana" w:cs="Helvetica"/>
          <w:lang w:val="en-GB"/>
        </w:rPr>
        <w:t>the legislature</w:t>
      </w:r>
      <w:r w:rsidRPr="00025760">
        <w:rPr>
          <w:rFonts w:ascii="Verdana" w:hAnsi="Verdana" w:cs="Helvetica"/>
          <w:lang w:val="en-GB"/>
        </w:rPr>
        <w:t>.</w:t>
      </w:r>
    </w:p>
    <w:p w:rsidR="00F56EC0" w:rsidRPr="00025760" w:rsidRDefault="00F56EC0" w:rsidP="00F56EC0">
      <w:pPr>
        <w:pStyle w:val="Prrafodelista"/>
        <w:widowControl w:val="0"/>
        <w:numPr>
          <w:ilvl w:val="0"/>
          <w:numId w:val="6"/>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Electoral Commission, which </w:t>
      </w:r>
      <w:r>
        <w:rPr>
          <w:rFonts w:ascii="Verdana" w:hAnsi="Verdana" w:cs="Helvetica"/>
          <w:lang w:val="en-GB"/>
        </w:rPr>
        <w:t>makes</w:t>
      </w:r>
      <w:r w:rsidRPr="00025760">
        <w:rPr>
          <w:rFonts w:ascii="Verdana" w:hAnsi="Verdana" w:cs="Helvetica"/>
          <w:lang w:val="en-GB"/>
        </w:rPr>
        <w:t xml:space="preserve"> decisions by majority vote, shall review and update the </w:t>
      </w:r>
      <w:r>
        <w:rPr>
          <w:rFonts w:ascii="Verdana" w:hAnsi="Verdana" w:cs="Helvetica"/>
          <w:lang w:val="en-GB"/>
        </w:rPr>
        <w:t>lists of voters every year</w:t>
      </w:r>
      <w:r w:rsidRPr="00025760">
        <w:rPr>
          <w:rFonts w:ascii="Verdana" w:hAnsi="Verdana" w:cs="Helvetica"/>
          <w:lang w:val="en-GB"/>
        </w:rPr>
        <w:t xml:space="preserve"> and publish them by 31st January. </w:t>
      </w:r>
    </w:p>
    <w:p w:rsidR="00F56EC0" w:rsidRPr="00025760" w:rsidRDefault="00F56EC0" w:rsidP="00F56EC0">
      <w:pPr>
        <w:pStyle w:val="Prrafodelista"/>
        <w:widowControl w:val="0"/>
        <w:numPr>
          <w:ilvl w:val="0"/>
          <w:numId w:val="6"/>
        </w:numPr>
        <w:autoSpaceDE w:val="0"/>
        <w:autoSpaceDN w:val="0"/>
        <w:adjustRightInd w:val="0"/>
        <w:ind w:left="-142" w:right="-285"/>
        <w:rPr>
          <w:rFonts w:ascii="Verdana" w:hAnsi="Verdana" w:cs="Helvetica"/>
          <w:lang w:val="en-GB"/>
        </w:rPr>
      </w:pPr>
      <w:r>
        <w:rPr>
          <w:rFonts w:ascii="Verdana" w:hAnsi="Verdana" w:cs="Helvetica"/>
          <w:lang w:val="en-GB"/>
        </w:rPr>
        <w:t>The lists of voters</w:t>
      </w:r>
      <w:r w:rsidRPr="00025760">
        <w:rPr>
          <w:rFonts w:ascii="Verdana" w:hAnsi="Verdana" w:cs="Helvetica"/>
          <w:lang w:val="en-GB"/>
        </w:rPr>
        <w:t xml:space="preserve"> </w:t>
      </w:r>
      <w:r>
        <w:rPr>
          <w:rFonts w:ascii="Verdana" w:hAnsi="Verdana" w:cs="Helvetica"/>
          <w:lang w:val="en-GB"/>
        </w:rPr>
        <w:t>shall be</w:t>
      </w:r>
      <w:r w:rsidRPr="00025760">
        <w:rPr>
          <w:rFonts w:ascii="Verdana" w:hAnsi="Verdana" w:cs="Helvetica"/>
          <w:lang w:val="en-GB"/>
        </w:rPr>
        <w:t xml:space="preserve"> published by the Judicial Officers of the Court, who </w:t>
      </w:r>
      <w:r>
        <w:rPr>
          <w:rFonts w:ascii="Verdana" w:hAnsi="Verdana" w:cs="Helvetica"/>
          <w:lang w:val="en-GB"/>
        </w:rPr>
        <w:t xml:space="preserve">shall </w:t>
      </w:r>
      <w:r w:rsidRPr="00025760">
        <w:rPr>
          <w:rFonts w:ascii="Verdana" w:hAnsi="Verdana" w:cs="Helvetica"/>
          <w:lang w:val="en-GB"/>
        </w:rPr>
        <w:t xml:space="preserve">deposit them </w:t>
      </w:r>
      <w:r>
        <w:rPr>
          <w:rFonts w:ascii="Verdana" w:hAnsi="Verdana" w:cs="Helvetica"/>
          <w:lang w:val="en-GB"/>
        </w:rPr>
        <w:t>with</w:t>
      </w:r>
      <w:r w:rsidRPr="00025760">
        <w:rPr>
          <w:rFonts w:ascii="Verdana" w:hAnsi="Verdana" w:cs="Helvetica"/>
          <w:lang w:val="en-GB"/>
        </w:rPr>
        <w:t xml:space="preserve"> the State Electoral Office, post them in all </w:t>
      </w:r>
      <w:r>
        <w:rPr>
          <w:rFonts w:ascii="Verdana" w:hAnsi="Verdana" w:cs="Helvetica"/>
          <w:lang w:val="en-GB"/>
        </w:rPr>
        <w:t>polling areas</w:t>
      </w:r>
      <w:r w:rsidRPr="00025760">
        <w:rPr>
          <w:rFonts w:ascii="Verdana" w:hAnsi="Verdana" w:cs="Helvetica"/>
          <w:lang w:val="en-GB"/>
        </w:rPr>
        <w:t xml:space="preserve"> and deposit them </w:t>
      </w:r>
      <w:r>
        <w:rPr>
          <w:rFonts w:ascii="Verdana" w:hAnsi="Verdana" w:cs="Helvetica"/>
          <w:lang w:val="en-GB"/>
        </w:rPr>
        <w:t>with</w:t>
      </w:r>
      <w:r w:rsidRPr="00025760">
        <w:rPr>
          <w:rFonts w:ascii="Verdana" w:hAnsi="Verdana" w:cs="Helvetica"/>
          <w:lang w:val="en-GB"/>
        </w:rPr>
        <w:t xml:space="preserve"> the Ministry of Foreign Affairs. The latter </w:t>
      </w:r>
      <w:r>
        <w:rPr>
          <w:rFonts w:ascii="Verdana" w:hAnsi="Verdana" w:cs="Helvetica"/>
          <w:lang w:val="en-GB"/>
        </w:rPr>
        <w:t>shall</w:t>
      </w:r>
      <w:r w:rsidRPr="00025760">
        <w:rPr>
          <w:rFonts w:ascii="Verdana" w:hAnsi="Verdana" w:cs="Helvetica"/>
          <w:lang w:val="en-GB"/>
        </w:rPr>
        <w:t xml:space="preserve"> then forward the </w:t>
      </w:r>
      <w:r>
        <w:rPr>
          <w:rFonts w:ascii="Verdana" w:hAnsi="Verdana" w:cs="Helvetica"/>
          <w:lang w:val="en-GB"/>
        </w:rPr>
        <w:t>lists of voters</w:t>
      </w:r>
      <w:r w:rsidRPr="00025760">
        <w:rPr>
          <w:rFonts w:ascii="Verdana" w:hAnsi="Verdana" w:cs="Helvetica"/>
          <w:lang w:val="en-GB"/>
        </w:rPr>
        <w:t xml:space="preserve"> to consulates </w:t>
      </w:r>
      <w:r>
        <w:rPr>
          <w:rFonts w:ascii="Verdana" w:hAnsi="Verdana" w:cs="Helvetica"/>
          <w:lang w:val="en-GB"/>
        </w:rPr>
        <w:t>or</w:t>
      </w:r>
      <w:r w:rsidRPr="00025760">
        <w:rPr>
          <w:rFonts w:ascii="Verdana" w:hAnsi="Verdana" w:cs="Helvetica"/>
          <w:lang w:val="en-GB"/>
        </w:rPr>
        <w:t xml:space="preserve"> diplomatic missions in countries where no consulates are present and to the offices of legally recognised Associations of San Marino citizens residing abroad.</w:t>
      </w:r>
    </w:p>
    <w:p w:rsidR="00F56EC0" w:rsidRPr="00025760" w:rsidRDefault="00F56EC0" w:rsidP="00F56EC0">
      <w:pPr>
        <w:pStyle w:val="Prrafodelista"/>
        <w:widowControl w:val="0"/>
        <w:numPr>
          <w:ilvl w:val="0"/>
          <w:numId w:val="6"/>
        </w:numPr>
        <w:autoSpaceDE w:val="0"/>
        <w:autoSpaceDN w:val="0"/>
        <w:adjustRightInd w:val="0"/>
        <w:ind w:left="-142" w:right="-285"/>
        <w:rPr>
          <w:rFonts w:ascii="Verdana" w:hAnsi="Verdana" w:cs="Helvetica"/>
          <w:lang w:val="en-GB"/>
        </w:rPr>
      </w:pPr>
      <w:r>
        <w:rPr>
          <w:rFonts w:ascii="Verdana" w:hAnsi="Verdana" w:cs="Helvetica"/>
          <w:lang w:val="en-GB"/>
        </w:rPr>
        <w:t>During the operations</w:t>
      </w:r>
      <w:r w:rsidRPr="00025760">
        <w:rPr>
          <w:rFonts w:ascii="Verdana" w:hAnsi="Verdana" w:cs="Helvetica"/>
          <w:lang w:val="en-GB"/>
        </w:rPr>
        <w:t xml:space="preserve"> referred to in paragraph 4</w:t>
      </w:r>
      <w:r>
        <w:rPr>
          <w:rFonts w:ascii="Verdana" w:hAnsi="Verdana" w:cs="Helvetica"/>
          <w:lang w:val="en-GB"/>
        </w:rPr>
        <w:t>,</w:t>
      </w:r>
      <w:r w:rsidRPr="00025760">
        <w:rPr>
          <w:rFonts w:ascii="Verdana" w:hAnsi="Verdana" w:cs="Helvetica"/>
          <w:lang w:val="en-GB"/>
        </w:rPr>
        <w:t xml:space="preserve"> voters</w:t>
      </w:r>
      <w:r>
        <w:rPr>
          <w:rFonts w:ascii="Verdana" w:hAnsi="Verdana" w:cs="Helvetica"/>
          <w:lang w:val="en-GB"/>
        </w:rPr>
        <w:t xml:space="preserve"> attaining</w:t>
      </w:r>
      <w:r w:rsidRPr="00025760">
        <w:rPr>
          <w:rFonts w:ascii="Verdana" w:hAnsi="Verdana" w:cs="Helvetica"/>
          <w:lang w:val="en-GB"/>
        </w:rPr>
        <w:t xml:space="preserve"> the age of eighteen by the following 31 December shall also be registered in the </w:t>
      </w:r>
      <w:r>
        <w:rPr>
          <w:rFonts w:ascii="Verdana" w:hAnsi="Verdana" w:cs="Helvetica"/>
          <w:lang w:val="en-GB"/>
        </w:rPr>
        <w:t>lists of voters</w:t>
      </w:r>
      <w:r w:rsidRPr="00025760">
        <w:rPr>
          <w:rFonts w:ascii="Verdana" w:hAnsi="Verdana" w:cs="Helvetica"/>
          <w:lang w:val="en-GB"/>
        </w:rPr>
        <w:t>.</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DC0C2E"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7</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7, Electoral Law No. 6/1996)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 xml:space="preserve">(Complaints against registration </w:t>
      </w:r>
      <w:r>
        <w:rPr>
          <w:rFonts w:ascii="Verdana" w:hAnsi="Verdana" w:cs="Helvetica"/>
          <w:i/>
          <w:lang w:val="en-GB"/>
        </w:rPr>
        <w:t>in</w:t>
      </w:r>
      <w:r w:rsidRPr="00025760">
        <w:rPr>
          <w:rFonts w:ascii="Verdana" w:hAnsi="Verdana" w:cs="Helvetica"/>
          <w:i/>
          <w:lang w:val="en-GB"/>
        </w:rPr>
        <w:t xml:space="preserve"> or exclusion from </w:t>
      </w:r>
      <w:r>
        <w:rPr>
          <w:rFonts w:ascii="Verdana" w:hAnsi="Verdana" w:cs="Helvetica"/>
          <w:i/>
          <w:lang w:val="en-GB"/>
        </w:rPr>
        <w:t>the lists of voters</w:t>
      </w:r>
      <w:r w:rsidRPr="00025760">
        <w:rPr>
          <w:rFonts w:ascii="Verdana" w:hAnsi="Verdana" w:cs="Helvetica"/>
          <w:i/>
          <w:lang w:val="en-GB"/>
        </w:rPr>
        <w:t>)</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9"/>
        </w:numPr>
        <w:autoSpaceDE w:val="0"/>
        <w:autoSpaceDN w:val="0"/>
        <w:adjustRightInd w:val="0"/>
        <w:ind w:left="-142" w:right="-285"/>
        <w:rPr>
          <w:rFonts w:ascii="Verdana" w:hAnsi="Verdana" w:cs="Helvetica"/>
          <w:lang w:val="en-GB"/>
        </w:rPr>
      </w:pPr>
      <w:r w:rsidRPr="00025760">
        <w:rPr>
          <w:rFonts w:ascii="Verdana" w:hAnsi="Verdana" w:cs="Helvetica"/>
          <w:lang w:val="en-GB"/>
        </w:rPr>
        <w:t>No later than 12:00</w:t>
      </w:r>
      <w:r>
        <w:rPr>
          <w:rFonts w:ascii="Verdana" w:hAnsi="Verdana" w:cs="Helvetica"/>
          <w:lang w:val="en-GB"/>
        </w:rPr>
        <w:t xml:space="preserve"> p</w:t>
      </w:r>
      <w:r w:rsidRPr="00025760">
        <w:rPr>
          <w:rFonts w:ascii="Verdana" w:hAnsi="Verdana" w:cs="Helvetica"/>
          <w:lang w:val="en-GB"/>
        </w:rPr>
        <w:t xml:space="preserve">.m. on 28 February, or on the following day if 28 February is a non-working day, all citizens, </w:t>
      </w:r>
      <w:r>
        <w:rPr>
          <w:rFonts w:ascii="Verdana" w:hAnsi="Verdana" w:cs="Helvetica"/>
          <w:lang w:val="en-GB"/>
        </w:rPr>
        <w:t>including non-interested persons</w:t>
      </w:r>
      <w:r w:rsidRPr="00025760">
        <w:rPr>
          <w:rFonts w:ascii="Verdana" w:hAnsi="Verdana" w:cs="Helvetica"/>
          <w:lang w:val="en-GB"/>
        </w:rPr>
        <w:t>, may submit oral or written com</w:t>
      </w:r>
      <w:r>
        <w:rPr>
          <w:rFonts w:ascii="Verdana" w:hAnsi="Verdana" w:cs="Helvetica"/>
          <w:lang w:val="en-GB"/>
        </w:rPr>
        <w:t>plaints to the Civil Registrar-</w:t>
      </w:r>
      <w:r w:rsidRPr="00025760">
        <w:rPr>
          <w:rFonts w:ascii="Verdana" w:hAnsi="Verdana" w:cs="Helvetica"/>
          <w:lang w:val="en-GB"/>
        </w:rPr>
        <w:t>Head</w:t>
      </w:r>
      <w:r>
        <w:rPr>
          <w:rFonts w:ascii="Verdana" w:hAnsi="Verdana" w:cs="Helvetica"/>
          <w:lang w:val="en-GB"/>
        </w:rPr>
        <w:t xml:space="preserve"> of the State Electoral Office</w:t>
      </w:r>
      <w:r w:rsidRPr="00025760">
        <w:rPr>
          <w:rFonts w:ascii="Verdana" w:hAnsi="Verdana" w:cs="Helvetica"/>
          <w:lang w:val="en-GB"/>
        </w:rPr>
        <w:t xml:space="preserve"> </w:t>
      </w:r>
      <w:r>
        <w:rPr>
          <w:rFonts w:ascii="Verdana" w:hAnsi="Verdana" w:cs="Helvetica"/>
          <w:lang w:val="en-GB"/>
        </w:rPr>
        <w:t>for</w:t>
      </w:r>
      <w:r w:rsidRPr="00025760">
        <w:rPr>
          <w:rFonts w:ascii="Verdana" w:hAnsi="Verdana" w:cs="Helvetica"/>
          <w:lang w:val="en-GB"/>
        </w:rPr>
        <w:t xml:space="preserve"> the </w:t>
      </w:r>
      <w:r>
        <w:rPr>
          <w:rFonts w:ascii="Verdana" w:hAnsi="Verdana" w:cs="Helvetica"/>
          <w:lang w:val="en-GB"/>
        </w:rPr>
        <w:t>registration in</w:t>
      </w:r>
      <w:r w:rsidRPr="00025760">
        <w:rPr>
          <w:rFonts w:ascii="Verdana" w:hAnsi="Verdana" w:cs="Helvetica"/>
          <w:lang w:val="en-GB"/>
        </w:rPr>
        <w:t xml:space="preserve"> or exclusion from </w:t>
      </w:r>
      <w:r>
        <w:rPr>
          <w:rFonts w:ascii="Verdana" w:hAnsi="Verdana" w:cs="Helvetica"/>
          <w:lang w:val="en-GB"/>
        </w:rPr>
        <w:t>the lists of voters</w:t>
      </w:r>
      <w:r w:rsidRPr="00025760">
        <w:rPr>
          <w:rFonts w:ascii="Verdana" w:hAnsi="Verdana" w:cs="Helvetica"/>
          <w:lang w:val="en-GB"/>
        </w:rPr>
        <w:t xml:space="preserve"> or </w:t>
      </w:r>
      <w:r>
        <w:rPr>
          <w:rFonts w:ascii="Verdana" w:hAnsi="Verdana" w:cs="Helvetica"/>
          <w:lang w:val="en-GB"/>
        </w:rPr>
        <w:t xml:space="preserve">for </w:t>
      </w:r>
      <w:r w:rsidRPr="00025760">
        <w:rPr>
          <w:rFonts w:ascii="Verdana" w:hAnsi="Verdana" w:cs="Helvetica"/>
          <w:lang w:val="en-GB"/>
        </w:rPr>
        <w:t xml:space="preserve">the erroneous attribution to the </w:t>
      </w:r>
      <w:r>
        <w:rPr>
          <w:rFonts w:ascii="Verdana" w:hAnsi="Verdana" w:cs="Helvetica"/>
          <w:lang w:val="en-GB"/>
        </w:rPr>
        <w:t>polling station</w:t>
      </w:r>
      <w:r w:rsidRPr="00025760">
        <w:rPr>
          <w:rFonts w:ascii="Verdana" w:hAnsi="Verdana" w:cs="Helvetica"/>
          <w:lang w:val="en-GB"/>
        </w:rPr>
        <w:t xml:space="preserve">, as well as </w:t>
      </w:r>
      <w:r>
        <w:rPr>
          <w:rFonts w:ascii="Verdana" w:hAnsi="Verdana" w:cs="Helvetica"/>
          <w:lang w:val="en-GB"/>
        </w:rPr>
        <w:t xml:space="preserve">for </w:t>
      </w:r>
      <w:r w:rsidRPr="00025760">
        <w:rPr>
          <w:rFonts w:ascii="Verdana" w:hAnsi="Verdana" w:cs="Helvetica"/>
          <w:lang w:val="en-GB"/>
        </w:rPr>
        <w:t xml:space="preserve">the </w:t>
      </w:r>
      <w:r>
        <w:rPr>
          <w:rFonts w:ascii="Verdana" w:hAnsi="Verdana" w:cs="Helvetica"/>
          <w:lang w:val="en-GB"/>
        </w:rPr>
        <w:t>non-transcription</w:t>
      </w:r>
      <w:r w:rsidRPr="00025760">
        <w:rPr>
          <w:rFonts w:ascii="Verdana" w:hAnsi="Verdana" w:cs="Helvetica"/>
          <w:lang w:val="en-GB"/>
        </w:rPr>
        <w:t xml:space="preserve"> of </w:t>
      </w:r>
      <w:r>
        <w:rPr>
          <w:rFonts w:ascii="Verdana" w:hAnsi="Verdana" w:cs="Helvetica"/>
          <w:lang w:val="en-GB"/>
        </w:rPr>
        <w:t xml:space="preserve">changes made to civil records. Oral complaints shall be </w:t>
      </w:r>
      <w:r w:rsidRPr="00025760">
        <w:rPr>
          <w:rFonts w:ascii="Verdana" w:hAnsi="Verdana" w:cs="Helvetica"/>
          <w:lang w:val="en-GB"/>
        </w:rPr>
        <w:t>recorded by the Civil Registrar</w:t>
      </w:r>
      <w:r>
        <w:rPr>
          <w:rFonts w:ascii="Verdana" w:hAnsi="Verdana" w:cs="Helvetica"/>
          <w:lang w:val="en-GB"/>
        </w:rPr>
        <w:t>-</w:t>
      </w:r>
      <w:r w:rsidRPr="00025760">
        <w:rPr>
          <w:rFonts w:ascii="Verdana" w:hAnsi="Verdana" w:cs="Helvetica"/>
          <w:lang w:val="en-GB"/>
        </w:rPr>
        <w:t>Head of the State Electoral Office.</w:t>
      </w:r>
    </w:p>
    <w:p w:rsidR="00F56EC0" w:rsidRPr="00025760" w:rsidRDefault="00F56EC0" w:rsidP="00F56EC0">
      <w:pPr>
        <w:pStyle w:val="Prrafodelista"/>
        <w:widowControl w:val="0"/>
        <w:numPr>
          <w:ilvl w:val="0"/>
          <w:numId w:val="9"/>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Final decisions on complaints </w:t>
      </w:r>
      <w:r>
        <w:rPr>
          <w:rFonts w:ascii="Verdana" w:hAnsi="Verdana" w:cs="Helvetica"/>
          <w:lang w:val="en-GB"/>
        </w:rPr>
        <w:t>shall be taken</w:t>
      </w:r>
      <w:r w:rsidRPr="00025760">
        <w:rPr>
          <w:rFonts w:ascii="Verdana" w:hAnsi="Verdana" w:cs="Helvetica"/>
          <w:lang w:val="en-GB"/>
        </w:rPr>
        <w:t xml:space="preserve"> by the </w:t>
      </w:r>
      <w:r>
        <w:rPr>
          <w:rFonts w:ascii="Verdana" w:hAnsi="Verdana" w:cs="Helvetica"/>
          <w:lang w:val="en-GB"/>
        </w:rPr>
        <w:t xml:space="preserve">Law </w:t>
      </w:r>
      <w:r w:rsidRPr="00025760">
        <w:rPr>
          <w:rFonts w:ascii="Verdana" w:hAnsi="Verdana" w:cs="Helvetica"/>
          <w:lang w:val="en-GB"/>
        </w:rPr>
        <w:t>Commissioner by 15 March.</w:t>
      </w:r>
    </w:p>
    <w:p w:rsidR="00F56EC0" w:rsidRPr="00025760" w:rsidRDefault="00F56EC0" w:rsidP="00F56EC0">
      <w:pPr>
        <w:pStyle w:val="Prrafodelista"/>
        <w:widowControl w:val="0"/>
        <w:numPr>
          <w:ilvl w:val="0"/>
          <w:numId w:val="9"/>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Following the completion of </w:t>
      </w:r>
      <w:r>
        <w:rPr>
          <w:rFonts w:ascii="Verdana" w:hAnsi="Verdana" w:cs="Helvetica"/>
          <w:lang w:val="en-GB"/>
        </w:rPr>
        <w:t xml:space="preserve">the </w:t>
      </w:r>
      <w:r w:rsidRPr="00025760">
        <w:rPr>
          <w:rFonts w:ascii="Verdana" w:hAnsi="Verdana" w:cs="Helvetica"/>
          <w:lang w:val="en-GB"/>
        </w:rPr>
        <w:t xml:space="preserve">procedures described in </w:t>
      </w:r>
      <w:r>
        <w:rPr>
          <w:rFonts w:ascii="Verdana" w:hAnsi="Verdana" w:cs="Helvetica"/>
          <w:lang w:val="en-GB"/>
        </w:rPr>
        <w:t xml:space="preserve">the </w:t>
      </w:r>
      <w:r w:rsidRPr="00025760">
        <w:rPr>
          <w:rFonts w:ascii="Verdana" w:hAnsi="Verdana" w:cs="Helvetica"/>
          <w:lang w:val="en-GB"/>
        </w:rPr>
        <w:t xml:space="preserve">previous paragraphs, </w:t>
      </w:r>
      <w:r>
        <w:rPr>
          <w:rFonts w:ascii="Verdana" w:hAnsi="Verdana" w:cs="Helvetica"/>
          <w:lang w:val="en-GB"/>
        </w:rPr>
        <w:t>the lists of voters</w:t>
      </w:r>
      <w:r w:rsidRPr="00025760">
        <w:rPr>
          <w:rFonts w:ascii="Verdana" w:hAnsi="Verdana" w:cs="Helvetica"/>
          <w:lang w:val="en-GB"/>
        </w:rPr>
        <w:t xml:space="preserve"> </w:t>
      </w:r>
      <w:r>
        <w:rPr>
          <w:rFonts w:ascii="Verdana" w:hAnsi="Verdana" w:cs="Helvetica"/>
          <w:lang w:val="en-GB"/>
        </w:rPr>
        <w:t>shall be declared final and can</w:t>
      </w:r>
      <w:r w:rsidRPr="00025760">
        <w:rPr>
          <w:rFonts w:ascii="Verdana" w:hAnsi="Verdana" w:cs="Helvetica"/>
          <w:lang w:val="en-GB"/>
        </w:rPr>
        <w:t xml:space="preserve"> be </w:t>
      </w:r>
      <w:r>
        <w:rPr>
          <w:rFonts w:ascii="Verdana" w:hAnsi="Verdana" w:cs="Helvetica"/>
          <w:lang w:val="en-GB"/>
        </w:rPr>
        <w:t>amended</w:t>
      </w:r>
      <w:r w:rsidRPr="00025760">
        <w:rPr>
          <w:rFonts w:ascii="Verdana" w:hAnsi="Verdana" w:cs="Helvetica"/>
          <w:lang w:val="en-GB"/>
        </w:rPr>
        <w:t xml:space="preserve"> </w:t>
      </w:r>
      <w:r>
        <w:rPr>
          <w:rFonts w:ascii="Verdana" w:hAnsi="Verdana" w:cs="Helvetica"/>
          <w:lang w:val="en-GB"/>
        </w:rPr>
        <w:t>only</w:t>
      </w:r>
      <w:r w:rsidRPr="00025760">
        <w:rPr>
          <w:rFonts w:ascii="Verdana" w:hAnsi="Verdana" w:cs="Helvetica"/>
          <w:lang w:val="en-GB"/>
        </w:rPr>
        <w:t xml:space="preserve"> through the annual review referred to in Art. 6, paragraph 4.</w:t>
      </w:r>
    </w:p>
    <w:p w:rsidR="00F56EC0" w:rsidRPr="00025760" w:rsidRDefault="00F56EC0" w:rsidP="00F56EC0">
      <w:pPr>
        <w:pStyle w:val="Prrafodelista"/>
        <w:widowControl w:val="0"/>
        <w:numPr>
          <w:ilvl w:val="0"/>
          <w:numId w:val="9"/>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Voters registered in the final </w:t>
      </w:r>
      <w:r>
        <w:rPr>
          <w:rFonts w:ascii="Verdana" w:hAnsi="Verdana" w:cs="Helvetica"/>
          <w:lang w:val="en-GB"/>
        </w:rPr>
        <w:t>approved lists of voters</w:t>
      </w:r>
      <w:r w:rsidRPr="00025760">
        <w:rPr>
          <w:rFonts w:ascii="Verdana" w:hAnsi="Verdana" w:cs="Helvetica"/>
          <w:lang w:val="en-GB"/>
        </w:rPr>
        <w:t xml:space="preserve">, who have </w:t>
      </w:r>
      <w:r>
        <w:rPr>
          <w:rFonts w:ascii="Verdana" w:hAnsi="Verdana" w:cs="Helvetica"/>
          <w:lang w:val="en-GB"/>
        </w:rPr>
        <w:t>attained</w:t>
      </w:r>
      <w:r w:rsidRPr="00025760">
        <w:rPr>
          <w:rFonts w:ascii="Verdana" w:hAnsi="Verdana" w:cs="Helvetica"/>
          <w:lang w:val="en-GB"/>
        </w:rPr>
        <w:t xml:space="preserve"> the a</w:t>
      </w:r>
      <w:r>
        <w:rPr>
          <w:rFonts w:ascii="Verdana" w:hAnsi="Verdana" w:cs="Helvetica"/>
          <w:lang w:val="en-GB"/>
        </w:rPr>
        <w:t>ge of eighteen by the polling</w:t>
      </w:r>
      <w:r w:rsidRPr="00025760">
        <w:rPr>
          <w:rFonts w:ascii="Verdana" w:hAnsi="Verdana" w:cs="Helvetica"/>
          <w:lang w:val="en-GB"/>
        </w:rPr>
        <w:t xml:space="preserve"> day, </w:t>
      </w:r>
      <w:r>
        <w:rPr>
          <w:rFonts w:ascii="Verdana" w:hAnsi="Verdana" w:cs="Helvetica"/>
          <w:lang w:val="en-GB"/>
        </w:rPr>
        <w:t xml:space="preserve">shall </w:t>
      </w:r>
      <w:r w:rsidRPr="00025760">
        <w:rPr>
          <w:rFonts w:ascii="Verdana" w:hAnsi="Verdana" w:cs="Helvetica"/>
          <w:lang w:val="en-GB"/>
        </w:rPr>
        <w:t>participate in the elections.</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DC0C2E"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8</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8, Electoral Law No. 6/1996)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 xml:space="preserve">(Deletion from </w:t>
      </w:r>
      <w:r>
        <w:rPr>
          <w:rFonts w:ascii="Verdana" w:hAnsi="Verdana" w:cs="Helvetica"/>
          <w:i/>
          <w:lang w:val="en-GB"/>
        </w:rPr>
        <w:t>the lists of voters</w:t>
      </w:r>
      <w:r w:rsidRPr="00025760">
        <w:rPr>
          <w:rFonts w:ascii="Verdana" w:hAnsi="Verdana" w:cs="Helvetica"/>
          <w:i/>
          <w:lang w:val="en-GB"/>
        </w:rPr>
        <w:t>)</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10"/>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Electoral Commission referred to in Article 6 shall also delete, at least once per year, voters who have met one of the </w:t>
      </w:r>
      <w:r>
        <w:rPr>
          <w:rFonts w:ascii="Verdana" w:hAnsi="Verdana" w:cs="Helvetica"/>
          <w:lang w:val="en-GB"/>
        </w:rPr>
        <w:t>criteria</w:t>
      </w:r>
      <w:r w:rsidRPr="00025760">
        <w:rPr>
          <w:rFonts w:ascii="Verdana" w:hAnsi="Verdana" w:cs="Helvetica"/>
          <w:lang w:val="en-GB"/>
        </w:rPr>
        <w:t xml:space="preserve"> for incapacity referred to in Art. 2, or who have lost the citizenship requirement referred to</w:t>
      </w:r>
      <w:r>
        <w:rPr>
          <w:rFonts w:ascii="Verdana" w:hAnsi="Verdana" w:cs="Helvetica"/>
          <w:lang w:val="en-GB"/>
        </w:rPr>
        <w:t xml:space="preserve"> in Art. 1. The Civil Registrar-</w:t>
      </w:r>
      <w:r w:rsidRPr="00025760">
        <w:rPr>
          <w:rFonts w:ascii="Verdana" w:hAnsi="Verdana" w:cs="Helvetica"/>
          <w:lang w:val="en-GB"/>
        </w:rPr>
        <w:t xml:space="preserve">Head of the State Electoral Office </w:t>
      </w:r>
      <w:r>
        <w:rPr>
          <w:rFonts w:ascii="Verdana" w:hAnsi="Verdana" w:cs="Helvetica"/>
          <w:lang w:val="en-GB"/>
        </w:rPr>
        <w:t>shall handle</w:t>
      </w:r>
      <w:r w:rsidRPr="00025760">
        <w:rPr>
          <w:rFonts w:ascii="Verdana" w:hAnsi="Verdana" w:cs="Helvetica"/>
          <w:lang w:val="en-GB"/>
        </w:rPr>
        <w:t xml:space="preserve"> </w:t>
      </w:r>
      <w:r w:rsidRPr="00025760">
        <w:rPr>
          <w:rFonts w:ascii="Verdana" w:hAnsi="Verdana" w:cs="Helvetica"/>
          <w:i/>
          <w:lang w:val="en-GB"/>
        </w:rPr>
        <w:t>ex officio</w:t>
      </w:r>
      <w:r w:rsidRPr="00025760">
        <w:rPr>
          <w:rFonts w:ascii="Verdana" w:hAnsi="Verdana" w:cs="Helvetica"/>
          <w:lang w:val="en-GB"/>
        </w:rPr>
        <w:t xml:space="preserve"> the cases of deletion for death.</w:t>
      </w:r>
    </w:p>
    <w:p w:rsidR="00F56EC0" w:rsidRPr="00025760" w:rsidRDefault="00F56EC0" w:rsidP="00F56EC0">
      <w:pPr>
        <w:pStyle w:val="Prrafodelista"/>
        <w:widowControl w:val="0"/>
        <w:numPr>
          <w:ilvl w:val="0"/>
          <w:numId w:val="10"/>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final </w:t>
      </w:r>
      <w:r>
        <w:rPr>
          <w:rFonts w:ascii="Verdana" w:hAnsi="Verdana" w:cs="Helvetica"/>
          <w:lang w:val="en-GB"/>
        </w:rPr>
        <w:t>lists of voters</w:t>
      </w:r>
      <w:r w:rsidRPr="00025760">
        <w:rPr>
          <w:rFonts w:ascii="Verdana" w:hAnsi="Verdana" w:cs="Helvetica"/>
          <w:lang w:val="en-GB"/>
        </w:rPr>
        <w:t xml:space="preserve"> </w:t>
      </w:r>
      <w:r>
        <w:rPr>
          <w:rFonts w:ascii="Verdana" w:hAnsi="Verdana" w:cs="Helvetica"/>
          <w:lang w:val="en-GB"/>
        </w:rPr>
        <w:t>shall be</w:t>
      </w:r>
      <w:r w:rsidRPr="00025760">
        <w:rPr>
          <w:rFonts w:ascii="Verdana" w:hAnsi="Verdana" w:cs="Helvetica"/>
          <w:lang w:val="en-GB"/>
        </w:rPr>
        <w:t xml:space="preserve"> kept for public scrutiny in the State Electoral Office, where they shall be stored.</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Ttulo1"/>
        <w:ind w:left="-142" w:right="-285"/>
        <w:rPr>
          <w:rFonts w:ascii="Verdana" w:hAnsi="Verdana"/>
          <w:color w:val="auto"/>
        </w:rPr>
      </w:pPr>
      <w:bookmarkStart w:id="3" w:name="_Toc462519879"/>
      <w:r w:rsidRPr="00025760">
        <w:rPr>
          <w:rFonts w:ascii="Verdana" w:hAnsi="Verdana"/>
          <w:color w:val="auto"/>
        </w:rPr>
        <w:t xml:space="preserve">CHAPTER III </w:t>
      </w:r>
      <w:r>
        <w:rPr>
          <w:rFonts w:ascii="Verdana" w:hAnsi="Verdana"/>
          <w:color w:val="auto"/>
        </w:rPr>
        <w:t>–</w:t>
      </w:r>
      <w:r w:rsidRPr="00025760">
        <w:rPr>
          <w:rFonts w:ascii="Verdana" w:hAnsi="Verdana"/>
          <w:color w:val="auto"/>
        </w:rPr>
        <w:t xml:space="preserve"> </w:t>
      </w:r>
      <w:r>
        <w:rPr>
          <w:rFonts w:ascii="Verdana" w:hAnsi="Verdana"/>
          <w:color w:val="auto"/>
        </w:rPr>
        <w:t>POLLING STATION</w:t>
      </w:r>
      <w:r w:rsidRPr="00025760">
        <w:rPr>
          <w:rFonts w:ascii="Verdana" w:hAnsi="Verdana"/>
          <w:color w:val="auto"/>
        </w:rPr>
        <w:t xml:space="preserve"> AND CALL OF THE ELECTIONS</w:t>
      </w:r>
      <w:bookmarkEnd w:id="3"/>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DC0C2E"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9</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9, Electoral Law No. 6/1996, replaced by Art. 3, Qualified Law No. 1/2007)</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(Composition and renewal of the Great and General Council)</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11"/>
        </w:numPr>
        <w:autoSpaceDE w:val="0"/>
        <w:autoSpaceDN w:val="0"/>
        <w:adjustRightInd w:val="0"/>
        <w:ind w:left="-142" w:right="-285"/>
        <w:rPr>
          <w:rFonts w:ascii="Verdana" w:hAnsi="Verdana" w:cs="Helvetica"/>
          <w:lang w:val="en-GB"/>
        </w:rPr>
      </w:pPr>
      <w:r w:rsidRPr="00025760">
        <w:rPr>
          <w:rFonts w:ascii="Verdana" w:hAnsi="Verdana" w:cs="Helvetica"/>
          <w:lang w:val="en-GB"/>
        </w:rPr>
        <w:lastRenderedPageBreak/>
        <w:t>The Great and General Council is composed of sixty members.</w:t>
      </w:r>
    </w:p>
    <w:p w:rsidR="00F56EC0" w:rsidRPr="00025760" w:rsidRDefault="00F56EC0" w:rsidP="00F56EC0">
      <w:pPr>
        <w:pStyle w:val="Prrafodelista"/>
        <w:widowControl w:val="0"/>
        <w:numPr>
          <w:ilvl w:val="0"/>
          <w:numId w:val="11"/>
        </w:numPr>
        <w:autoSpaceDE w:val="0"/>
        <w:autoSpaceDN w:val="0"/>
        <w:adjustRightInd w:val="0"/>
        <w:ind w:left="-142" w:right="-285"/>
        <w:rPr>
          <w:rFonts w:ascii="Verdana" w:hAnsi="Verdana" w:cs="Helvetica"/>
          <w:lang w:val="en-GB"/>
        </w:rPr>
      </w:pPr>
      <w:r w:rsidRPr="00025760">
        <w:rPr>
          <w:rFonts w:ascii="Verdana" w:hAnsi="Verdana" w:cs="Helvetica"/>
          <w:lang w:val="en-GB"/>
        </w:rPr>
        <w:t>The Great and General Council is renewed in its entirety every five years, as well as if:</w:t>
      </w:r>
    </w:p>
    <w:p w:rsidR="00F56EC0" w:rsidRPr="00025760" w:rsidRDefault="00F56EC0" w:rsidP="00F56EC0">
      <w:pPr>
        <w:pStyle w:val="Prrafodelista"/>
        <w:widowControl w:val="0"/>
        <w:numPr>
          <w:ilvl w:val="0"/>
          <w:numId w:val="12"/>
        </w:numPr>
        <w:autoSpaceDE w:val="0"/>
        <w:autoSpaceDN w:val="0"/>
        <w:adjustRightInd w:val="0"/>
        <w:ind w:left="-142" w:right="-285"/>
        <w:rPr>
          <w:rFonts w:ascii="Verdana" w:hAnsi="Verdana" w:cs="Helvetica"/>
          <w:lang w:val="en-GB"/>
        </w:rPr>
      </w:pPr>
      <w:r w:rsidRPr="00025760">
        <w:rPr>
          <w:rFonts w:ascii="Verdana" w:hAnsi="Verdana" w:cs="Helvetica"/>
          <w:lang w:val="en-GB"/>
        </w:rPr>
        <w:t>It loses thirty of its members, for any reason;</w:t>
      </w:r>
    </w:p>
    <w:p w:rsidR="00F56EC0" w:rsidRPr="00025760" w:rsidRDefault="00F56EC0" w:rsidP="00F56EC0">
      <w:pPr>
        <w:pStyle w:val="Prrafodelista"/>
        <w:widowControl w:val="0"/>
        <w:numPr>
          <w:ilvl w:val="0"/>
          <w:numId w:val="12"/>
        </w:numPr>
        <w:autoSpaceDE w:val="0"/>
        <w:autoSpaceDN w:val="0"/>
        <w:adjustRightInd w:val="0"/>
        <w:ind w:left="-142" w:right="-285"/>
        <w:rPr>
          <w:rFonts w:ascii="Verdana" w:hAnsi="Verdana" w:cs="Helvetica"/>
          <w:lang w:val="en-GB"/>
        </w:rPr>
      </w:pPr>
      <w:r w:rsidRPr="00025760">
        <w:rPr>
          <w:rFonts w:ascii="Verdana" w:hAnsi="Verdana" w:cs="Helvetica"/>
          <w:lang w:val="en-GB"/>
        </w:rPr>
        <w:t>It does not approve the programme of government, or approves it thanks to the essential support of votes from Council members who were not elected as part of the list or coalition of lists declared winner of the elections in accordance with Art. 40;</w:t>
      </w:r>
    </w:p>
    <w:p w:rsidR="00F56EC0" w:rsidRPr="00025760" w:rsidRDefault="00F56EC0" w:rsidP="00F56EC0">
      <w:pPr>
        <w:pStyle w:val="Prrafodelista"/>
        <w:widowControl w:val="0"/>
        <w:numPr>
          <w:ilvl w:val="0"/>
          <w:numId w:val="12"/>
        </w:numPr>
        <w:autoSpaceDE w:val="0"/>
        <w:autoSpaceDN w:val="0"/>
        <w:adjustRightInd w:val="0"/>
        <w:ind w:left="-142" w:right="-285"/>
        <w:rPr>
          <w:rFonts w:ascii="Verdana" w:hAnsi="Verdana" w:cs="Helvetica"/>
          <w:lang w:val="en-GB"/>
        </w:rPr>
      </w:pPr>
      <w:r w:rsidRPr="00025760">
        <w:rPr>
          <w:rFonts w:ascii="Verdana" w:hAnsi="Verdana" w:cs="Helvetica"/>
          <w:lang w:val="en-GB"/>
        </w:rPr>
        <w:t>It does not appoint the Ministers in accordance with Art. 1, paragraph 3, Qualified Law No. 184, 15 December 2005, or appoints them thanks to the essential support of votes from Council members who were not elected as part of the list or coalition of lists declared winner of the elections in accordance with Art. 40;</w:t>
      </w:r>
    </w:p>
    <w:p w:rsidR="00F56EC0" w:rsidRPr="00F6474A" w:rsidRDefault="00F56EC0" w:rsidP="00F56EC0">
      <w:pPr>
        <w:pStyle w:val="Prrafodelista"/>
        <w:widowControl w:val="0"/>
        <w:numPr>
          <w:ilvl w:val="0"/>
          <w:numId w:val="12"/>
        </w:numPr>
        <w:autoSpaceDE w:val="0"/>
        <w:autoSpaceDN w:val="0"/>
        <w:adjustRightInd w:val="0"/>
        <w:ind w:left="-142" w:right="-285"/>
        <w:rPr>
          <w:rFonts w:ascii="Verdana" w:hAnsi="Verdana" w:cs="Helvetica"/>
          <w:lang w:val="en-GB"/>
        </w:rPr>
      </w:pPr>
      <w:r w:rsidRPr="00025760">
        <w:rPr>
          <w:rFonts w:ascii="Verdana" w:hAnsi="Verdana" w:cs="Helvetica"/>
          <w:lang w:val="en-GB"/>
        </w:rPr>
        <w:t>In the cases referred to in paragraph 2, the Captains Regent terminate the Great and General Council and call for new elections in accordance with Art. 3, Constitutional Law No. 185, 16 December 2005.</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DC0C2E"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10</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10, Electoral Law No. 6/1996)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 xml:space="preserve">(Single </w:t>
      </w:r>
      <w:r w:rsidRPr="00440CC8">
        <w:rPr>
          <w:rFonts w:ascii="Verdana" w:hAnsi="Verdana" w:cs="Helvetica"/>
          <w:i/>
          <w:lang w:val="en-GB"/>
        </w:rPr>
        <w:t>Constituency</w:t>
      </w:r>
      <w:r w:rsidRPr="00025760">
        <w:rPr>
          <w:rFonts w:ascii="Verdana" w:hAnsi="Verdana" w:cs="Helvetica"/>
          <w:i/>
          <w:lang w:val="en-GB"/>
        </w:rPr>
        <w:t xml:space="preserve"> – List system)</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13"/>
        </w:numPr>
        <w:autoSpaceDE w:val="0"/>
        <w:autoSpaceDN w:val="0"/>
        <w:adjustRightInd w:val="0"/>
        <w:ind w:left="-142" w:right="-285"/>
        <w:rPr>
          <w:rFonts w:ascii="Verdana" w:hAnsi="Verdana" w:cs="Helvetica"/>
          <w:lang w:val="en-GB"/>
        </w:rPr>
      </w:pPr>
      <w:r w:rsidRPr="00025760">
        <w:rPr>
          <w:rFonts w:ascii="Verdana" w:hAnsi="Verdana" w:cs="Helvetica"/>
          <w:lang w:val="en-GB"/>
        </w:rPr>
        <w:t>For the election of the Great and General Council, the electorate constitutes a single constituency.</w:t>
      </w:r>
    </w:p>
    <w:p w:rsidR="00F56EC0" w:rsidRPr="00025760" w:rsidRDefault="00F56EC0" w:rsidP="00F56EC0">
      <w:pPr>
        <w:pStyle w:val="Prrafodelista"/>
        <w:widowControl w:val="0"/>
        <w:numPr>
          <w:ilvl w:val="0"/>
          <w:numId w:val="13"/>
        </w:numPr>
        <w:autoSpaceDE w:val="0"/>
        <w:autoSpaceDN w:val="0"/>
        <w:adjustRightInd w:val="0"/>
        <w:ind w:left="-142" w:right="-285"/>
        <w:rPr>
          <w:rFonts w:ascii="Verdana" w:hAnsi="Verdana" w:cs="Helvetica"/>
          <w:lang w:val="en-GB"/>
        </w:rPr>
      </w:pPr>
      <w:r w:rsidRPr="00025760">
        <w:rPr>
          <w:rFonts w:ascii="Verdana" w:hAnsi="Verdana" w:cs="Helvetica"/>
          <w:lang w:val="en-GB"/>
        </w:rPr>
        <w:t>Elections shall be conducted by a list system with proportional representation.</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DC0C2E"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11</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 xml:space="preserve">(Art. 11, Electoral Law No. 6/1996, as </w:t>
      </w:r>
      <w:r>
        <w:rPr>
          <w:rFonts w:ascii="Verdana" w:hAnsi="Verdana" w:cs="Helvetica"/>
          <w:lang w:val="en-GB"/>
        </w:rPr>
        <w:t>amended</w:t>
      </w:r>
      <w:r w:rsidRPr="00025760">
        <w:rPr>
          <w:rFonts w:ascii="Verdana" w:hAnsi="Verdana" w:cs="Helvetica"/>
          <w:lang w:val="en-GB"/>
        </w:rPr>
        <w:t xml:space="preserve"> by Art. 4, Qualified Law No. 1/2007)</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 xml:space="preserve">(Deadline </w:t>
      </w:r>
      <w:r>
        <w:rPr>
          <w:rFonts w:ascii="Verdana" w:hAnsi="Verdana" w:cs="Helvetica"/>
          <w:i/>
          <w:lang w:val="en-GB"/>
        </w:rPr>
        <w:t>to call</w:t>
      </w:r>
      <w:r w:rsidRPr="00025760">
        <w:rPr>
          <w:rFonts w:ascii="Verdana" w:hAnsi="Verdana" w:cs="Helvetica"/>
          <w:i/>
          <w:lang w:val="en-GB"/>
        </w:rPr>
        <w:t xml:space="preserve"> elections)</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14"/>
        </w:numPr>
        <w:autoSpaceDE w:val="0"/>
        <w:autoSpaceDN w:val="0"/>
        <w:adjustRightInd w:val="0"/>
        <w:ind w:left="-142" w:right="-285"/>
        <w:rPr>
          <w:rFonts w:ascii="Verdana" w:hAnsi="Verdana" w:cs="Helvetica"/>
          <w:lang w:val="en-GB"/>
        </w:rPr>
      </w:pPr>
      <w:r>
        <w:rPr>
          <w:rFonts w:ascii="Verdana" w:hAnsi="Verdana" w:cs="Helvetica"/>
          <w:lang w:val="en-GB"/>
        </w:rPr>
        <w:t xml:space="preserve">The dissolution of </w:t>
      </w:r>
      <w:r w:rsidRPr="00025760">
        <w:rPr>
          <w:rFonts w:ascii="Verdana" w:hAnsi="Verdana" w:cs="Helvetica"/>
          <w:lang w:val="en-GB"/>
        </w:rPr>
        <w:t xml:space="preserve">the Great and General Council </w:t>
      </w:r>
      <w:r>
        <w:rPr>
          <w:rFonts w:ascii="Verdana" w:hAnsi="Verdana" w:cs="Helvetica"/>
          <w:lang w:val="en-GB"/>
        </w:rPr>
        <w:t>shall be</w:t>
      </w:r>
      <w:r w:rsidRPr="00025760">
        <w:rPr>
          <w:rFonts w:ascii="Verdana" w:hAnsi="Verdana" w:cs="Helvetica"/>
          <w:lang w:val="en-GB"/>
        </w:rPr>
        <w:t xml:space="preserve"> </w:t>
      </w:r>
      <w:r>
        <w:rPr>
          <w:rFonts w:ascii="Verdana" w:hAnsi="Verdana" w:cs="Helvetica"/>
          <w:lang w:val="en-GB"/>
        </w:rPr>
        <w:t>established by</w:t>
      </w:r>
      <w:r w:rsidRPr="00025760">
        <w:rPr>
          <w:rFonts w:ascii="Verdana" w:hAnsi="Verdana" w:cs="Helvetica"/>
          <w:lang w:val="en-GB"/>
        </w:rPr>
        <w:t xml:space="preserve"> Regency Decree</w:t>
      </w:r>
      <w:r>
        <w:rPr>
          <w:rFonts w:ascii="Verdana" w:hAnsi="Verdana" w:cs="Helvetica"/>
          <w:lang w:val="en-GB"/>
        </w:rPr>
        <w:t xml:space="preserve"> and, through a public notice, t</w:t>
      </w:r>
      <w:r w:rsidRPr="00025760">
        <w:rPr>
          <w:rFonts w:ascii="Verdana" w:hAnsi="Verdana" w:cs="Helvetica"/>
          <w:lang w:val="en-GB"/>
        </w:rPr>
        <w:t>he Captains Regent</w:t>
      </w:r>
      <w:r>
        <w:rPr>
          <w:rFonts w:ascii="Verdana" w:hAnsi="Verdana" w:cs="Helvetica"/>
          <w:lang w:val="en-GB"/>
        </w:rPr>
        <w:t xml:space="preserve"> shall </w:t>
      </w:r>
      <w:r w:rsidRPr="00025760">
        <w:rPr>
          <w:rFonts w:ascii="Verdana" w:hAnsi="Verdana" w:cs="Helvetica"/>
          <w:lang w:val="en-GB"/>
        </w:rPr>
        <w:t>call for the elections of the Great and General Council</w:t>
      </w:r>
      <w:r>
        <w:rPr>
          <w:rFonts w:ascii="Verdana" w:hAnsi="Verdana" w:cs="Helvetica"/>
          <w:lang w:val="en-GB"/>
        </w:rPr>
        <w:t>. Elections shall</w:t>
      </w:r>
      <w:r w:rsidRPr="00025760">
        <w:rPr>
          <w:rFonts w:ascii="Verdana" w:hAnsi="Verdana" w:cs="Helvetica"/>
          <w:lang w:val="en-GB"/>
        </w:rPr>
        <w:t xml:space="preserve"> be held not before the sixtieth day following the decree of </w:t>
      </w:r>
      <w:r>
        <w:rPr>
          <w:rFonts w:ascii="Verdana" w:hAnsi="Verdana" w:cs="Helvetica"/>
          <w:lang w:val="en-GB"/>
        </w:rPr>
        <w:t>dissolution</w:t>
      </w:r>
      <w:r w:rsidRPr="00025760">
        <w:rPr>
          <w:rFonts w:ascii="Verdana" w:hAnsi="Verdana" w:cs="Helvetica"/>
          <w:lang w:val="en-GB"/>
        </w:rPr>
        <w:t xml:space="preserve">. </w:t>
      </w:r>
    </w:p>
    <w:p w:rsidR="00F56EC0" w:rsidRPr="00025760" w:rsidRDefault="00F56EC0" w:rsidP="00F56EC0">
      <w:pPr>
        <w:pStyle w:val="Prrafodelista"/>
        <w:widowControl w:val="0"/>
        <w:numPr>
          <w:ilvl w:val="0"/>
          <w:numId w:val="14"/>
        </w:numPr>
        <w:autoSpaceDE w:val="0"/>
        <w:autoSpaceDN w:val="0"/>
        <w:adjustRightInd w:val="0"/>
        <w:ind w:left="-142" w:right="-285"/>
        <w:rPr>
          <w:rFonts w:ascii="Verdana" w:hAnsi="Verdana" w:cs="Helvetica"/>
          <w:lang w:val="en-GB"/>
        </w:rPr>
      </w:pPr>
      <w:r>
        <w:rPr>
          <w:rFonts w:ascii="Verdana" w:hAnsi="Verdana" w:cs="Helvetica"/>
          <w:lang w:val="en-GB"/>
        </w:rPr>
        <w:t>Even after its dissolution, t</w:t>
      </w:r>
      <w:r w:rsidRPr="00025760">
        <w:rPr>
          <w:rFonts w:ascii="Verdana" w:hAnsi="Verdana" w:cs="Helvetica"/>
          <w:lang w:val="en-GB"/>
        </w:rPr>
        <w:t xml:space="preserve">he Great and General </w:t>
      </w:r>
      <w:r>
        <w:rPr>
          <w:rFonts w:ascii="Verdana" w:hAnsi="Verdana" w:cs="Helvetica"/>
          <w:lang w:val="en-GB"/>
        </w:rPr>
        <w:t>Council shall be</w:t>
      </w:r>
      <w:r w:rsidRPr="00025760">
        <w:rPr>
          <w:rFonts w:ascii="Verdana" w:hAnsi="Verdana" w:cs="Helvetica"/>
          <w:lang w:val="en-GB"/>
        </w:rPr>
        <w:t xml:space="preserve"> convened for the election of the Captains Regent in accordance with the</w:t>
      </w:r>
      <w:r>
        <w:rPr>
          <w:rFonts w:ascii="Verdana" w:hAnsi="Verdana" w:cs="Helvetica"/>
          <w:lang w:val="en-GB"/>
        </w:rPr>
        <w:t xml:space="preserve"> terms envisaged by </w:t>
      </w:r>
      <w:r w:rsidRPr="00025760">
        <w:rPr>
          <w:rFonts w:ascii="Verdana" w:hAnsi="Verdana" w:cs="Helvetica"/>
          <w:lang w:val="en-GB"/>
        </w:rPr>
        <w:t>law, or by the Captains Regent on an exceptional basis.</w:t>
      </w:r>
    </w:p>
    <w:p w:rsidR="00F56EC0" w:rsidRPr="00025760" w:rsidRDefault="00F56EC0" w:rsidP="00F56EC0">
      <w:pPr>
        <w:pStyle w:val="Prrafodelista"/>
        <w:widowControl w:val="0"/>
        <w:numPr>
          <w:ilvl w:val="0"/>
          <w:numId w:val="14"/>
        </w:numPr>
        <w:autoSpaceDE w:val="0"/>
        <w:autoSpaceDN w:val="0"/>
        <w:adjustRightInd w:val="0"/>
        <w:ind w:left="-142" w:right="-285"/>
        <w:rPr>
          <w:rFonts w:ascii="Verdana" w:hAnsi="Verdana" w:cs="Helvetica"/>
          <w:lang w:val="en-GB"/>
        </w:rPr>
      </w:pPr>
      <w:r>
        <w:rPr>
          <w:rFonts w:ascii="Verdana" w:hAnsi="Verdana" w:cs="Helvetica"/>
          <w:lang w:val="en-GB"/>
        </w:rPr>
        <w:t>An ad-hoc</w:t>
      </w:r>
      <w:r w:rsidRPr="00025760">
        <w:rPr>
          <w:rFonts w:ascii="Verdana" w:hAnsi="Verdana" w:cs="Helvetica"/>
          <w:lang w:val="en-GB"/>
        </w:rPr>
        <w:t xml:space="preserve"> law </w:t>
      </w:r>
      <w:r>
        <w:rPr>
          <w:rFonts w:ascii="Verdana" w:hAnsi="Verdana" w:cs="Helvetica"/>
          <w:lang w:val="en-GB"/>
        </w:rPr>
        <w:t>shall discipline the</w:t>
      </w:r>
      <w:r w:rsidRPr="00025760">
        <w:rPr>
          <w:rFonts w:ascii="Verdana" w:hAnsi="Verdana" w:cs="Helvetica"/>
          <w:lang w:val="en-GB"/>
        </w:rPr>
        <w:t xml:space="preserve"> publication and dissemination of </w:t>
      </w:r>
      <w:r>
        <w:rPr>
          <w:rFonts w:ascii="Verdana" w:hAnsi="Verdana" w:cs="Helvetica"/>
          <w:lang w:val="en-GB"/>
        </w:rPr>
        <w:t xml:space="preserve">the </w:t>
      </w:r>
      <w:r w:rsidRPr="00025760">
        <w:rPr>
          <w:rFonts w:ascii="Verdana" w:hAnsi="Verdana" w:cs="Helvetica"/>
          <w:lang w:val="en-GB"/>
        </w:rPr>
        <w:t>lists</w:t>
      </w:r>
      <w:r>
        <w:rPr>
          <w:rFonts w:ascii="Verdana" w:hAnsi="Verdana" w:cs="Helvetica"/>
          <w:lang w:val="en-GB"/>
        </w:rPr>
        <w:t>,</w:t>
      </w:r>
      <w:r w:rsidRPr="00025760">
        <w:rPr>
          <w:rFonts w:ascii="Verdana" w:hAnsi="Verdana" w:cs="Helvetica"/>
          <w:lang w:val="en-GB"/>
        </w:rPr>
        <w:t xml:space="preserve"> as well as</w:t>
      </w:r>
      <w:r>
        <w:rPr>
          <w:rFonts w:ascii="Verdana" w:hAnsi="Verdana" w:cs="Helvetica"/>
          <w:lang w:val="en-GB"/>
        </w:rPr>
        <w:t xml:space="preserve"> the regulation of the election</w:t>
      </w:r>
      <w:r w:rsidRPr="00025760">
        <w:rPr>
          <w:rFonts w:ascii="Verdana" w:hAnsi="Verdana" w:cs="Helvetica"/>
          <w:lang w:val="en-GB"/>
        </w:rPr>
        <w:t xml:space="preserve"> campaign</w:t>
      </w:r>
      <w:r>
        <w:rPr>
          <w:rFonts w:ascii="Verdana" w:hAnsi="Verdana" w:cs="Helvetica"/>
          <w:lang w:val="en-GB"/>
        </w:rPr>
        <w:t xml:space="preserve">, </w:t>
      </w:r>
      <w:r w:rsidRPr="00025760">
        <w:rPr>
          <w:rFonts w:ascii="Verdana" w:hAnsi="Verdana" w:cs="Helvetica"/>
          <w:lang w:val="en-GB"/>
        </w:rPr>
        <w:t>in accordance with the principle of equality.</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DC0C2E"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12</w:t>
      </w:r>
      <w:r>
        <w:rPr>
          <w:rFonts w:ascii="Verdana" w:hAnsi="Verdana" w:cs="Helvetica"/>
          <w:b/>
          <w:lang w:val="en-GB"/>
        </w:rPr>
        <w:t xml:space="preserve"> </w:t>
      </w:r>
    </w:p>
    <w:p w:rsidR="00F56EC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 xml:space="preserve">(Art. 12 Electoral Law No. 6/1996,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 xml:space="preserve">as </w:t>
      </w:r>
      <w:r>
        <w:rPr>
          <w:rFonts w:ascii="Verdana" w:hAnsi="Verdana" w:cs="Helvetica"/>
          <w:lang w:val="en-GB"/>
        </w:rPr>
        <w:t>amended</w:t>
      </w:r>
      <w:r w:rsidRPr="00025760">
        <w:rPr>
          <w:rFonts w:ascii="Verdana" w:hAnsi="Verdana" w:cs="Helvetica"/>
          <w:lang w:val="en-GB"/>
        </w:rPr>
        <w:t xml:space="preserve"> by Art. 5, Qualified Law No. 1/2007)</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(Deadline for the preparation of voting certificates)</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15"/>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By the thirtieth day following the publication of the notice calling for the elections, the Civil Registrar/Head of the State Electoral Office </w:t>
      </w:r>
      <w:r>
        <w:rPr>
          <w:rFonts w:ascii="Verdana" w:hAnsi="Verdana" w:cs="Helvetica"/>
          <w:lang w:val="en-GB"/>
        </w:rPr>
        <w:t>shall prepare</w:t>
      </w:r>
      <w:r w:rsidRPr="00025760">
        <w:rPr>
          <w:rFonts w:ascii="Verdana" w:hAnsi="Verdana" w:cs="Helvetica"/>
          <w:lang w:val="en-GB"/>
        </w:rPr>
        <w:t xml:space="preserve"> the </w:t>
      </w:r>
      <w:r>
        <w:rPr>
          <w:rFonts w:ascii="Verdana" w:hAnsi="Verdana" w:cs="Helvetica"/>
          <w:lang w:val="en-GB"/>
        </w:rPr>
        <w:t>voting certificates</w:t>
      </w:r>
      <w:r w:rsidRPr="00025760">
        <w:rPr>
          <w:rFonts w:ascii="Verdana" w:hAnsi="Verdana" w:cs="Helvetica"/>
          <w:lang w:val="en-GB"/>
        </w:rPr>
        <w:t xml:space="preserve"> for </w:t>
      </w:r>
      <w:r>
        <w:rPr>
          <w:rFonts w:ascii="Verdana" w:hAnsi="Verdana" w:cs="Helvetica"/>
          <w:lang w:val="en-GB"/>
        </w:rPr>
        <w:t>all persons</w:t>
      </w:r>
      <w:r w:rsidRPr="00025760">
        <w:rPr>
          <w:rFonts w:ascii="Verdana" w:hAnsi="Verdana" w:cs="Helvetica"/>
          <w:lang w:val="en-GB"/>
        </w:rPr>
        <w:t xml:space="preserve"> registered </w:t>
      </w:r>
      <w:r>
        <w:rPr>
          <w:rFonts w:ascii="Verdana" w:hAnsi="Verdana" w:cs="Helvetica"/>
          <w:lang w:val="en-GB"/>
        </w:rPr>
        <w:t>in the lists of voters</w:t>
      </w:r>
      <w:r w:rsidRPr="00025760">
        <w:rPr>
          <w:rFonts w:ascii="Verdana" w:hAnsi="Verdana" w:cs="Helvetica"/>
          <w:lang w:val="en-GB"/>
        </w:rPr>
        <w:t xml:space="preserve"> </w:t>
      </w:r>
      <w:r>
        <w:rPr>
          <w:rFonts w:ascii="Verdana" w:hAnsi="Verdana" w:cs="Helvetica"/>
          <w:lang w:val="en-GB"/>
        </w:rPr>
        <w:t>who have reached the age of eighteen before or on the election day</w:t>
      </w:r>
      <w:r w:rsidRPr="00025760">
        <w:rPr>
          <w:rFonts w:ascii="Verdana" w:hAnsi="Verdana" w:cs="Helvetica"/>
          <w:lang w:val="en-GB"/>
        </w:rPr>
        <w:t>.</w:t>
      </w:r>
    </w:p>
    <w:p w:rsidR="00F56EC0" w:rsidRPr="00025760" w:rsidRDefault="00F56EC0" w:rsidP="00F56EC0">
      <w:pPr>
        <w:pStyle w:val="Prrafodelista"/>
        <w:widowControl w:val="0"/>
        <w:numPr>
          <w:ilvl w:val="0"/>
          <w:numId w:val="15"/>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w:t>
      </w:r>
      <w:r>
        <w:rPr>
          <w:rFonts w:ascii="Verdana" w:hAnsi="Verdana" w:cs="Helvetica"/>
          <w:lang w:val="en-GB"/>
        </w:rPr>
        <w:t>voting certificate</w:t>
      </w:r>
      <w:r w:rsidRPr="00025760">
        <w:rPr>
          <w:rFonts w:ascii="Verdana" w:hAnsi="Verdana" w:cs="Helvetica"/>
          <w:lang w:val="en-GB"/>
        </w:rPr>
        <w:t>s shall be delivered to voters by the fifteenth day preceding the election day.</w:t>
      </w:r>
    </w:p>
    <w:p w:rsidR="00F56EC0" w:rsidRPr="00025760" w:rsidRDefault="00F56EC0" w:rsidP="00F56EC0">
      <w:pPr>
        <w:pStyle w:val="Prrafodelista"/>
        <w:widowControl w:val="0"/>
        <w:numPr>
          <w:ilvl w:val="0"/>
          <w:numId w:val="15"/>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w:t>
      </w:r>
      <w:r>
        <w:rPr>
          <w:rFonts w:ascii="Verdana" w:hAnsi="Verdana" w:cs="Helvetica"/>
          <w:lang w:val="en-GB"/>
        </w:rPr>
        <w:t>voting certificate</w:t>
      </w:r>
      <w:r w:rsidRPr="00025760">
        <w:rPr>
          <w:rFonts w:ascii="Verdana" w:hAnsi="Verdana" w:cs="Helvetica"/>
          <w:lang w:val="en-GB"/>
        </w:rPr>
        <w:t xml:space="preserve"> shall indicate, together with personal information of the voter, also the </w:t>
      </w:r>
      <w:r>
        <w:rPr>
          <w:rFonts w:ascii="Verdana" w:hAnsi="Verdana" w:cs="Helvetica"/>
          <w:lang w:val="en-GB"/>
        </w:rPr>
        <w:t>polling station</w:t>
      </w:r>
      <w:r w:rsidRPr="00025760">
        <w:rPr>
          <w:rFonts w:ascii="Verdana" w:hAnsi="Verdana" w:cs="Helvetica"/>
          <w:lang w:val="en-GB"/>
        </w:rPr>
        <w:t xml:space="preserve"> to which the voter belongs, the address where the </w:t>
      </w:r>
      <w:r>
        <w:rPr>
          <w:rFonts w:ascii="Verdana" w:hAnsi="Verdana" w:cs="Helvetica"/>
          <w:lang w:val="en-GB"/>
        </w:rPr>
        <w:t>polling station</w:t>
      </w:r>
      <w:r w:rsidRPr="00025760">
        <w:rPr>
          <w:rFonts w:ascii="Verdana" w:hAnsi="Verdana" w:cs="Helvetica"/>
          <w:lang w:val="en-GB"/>
        </w:rPr>
        <w:t xml:space="preserve"> is located, </w:t>
      </w:r>
      <w:r>
        <w:rPr>
          <w:rFonts w:ascii="Verdana" w:hAnsi="Verdana" w:cs="Helvetica"/>
          <w:lang w:val="en-GB"/>
        </w:rPr>
        <w:t xml:space="preserve">as well as </w:t>
      </w:r>
      <w:r w:rsidRPr="00025760">
        <w:rPr>
          <w:rFonts w:ascii="Verdana" w:hAnsi="Verdana" w:cs="Helvetica"/>
          <w:lang w:val="en-GB"/>
        </w:rPr>
        <w:t xml:space="preserve">the date and time of opening and closing of the polls. It </w:t>
      </w:r>
      <w:r>
        <w:rPr>
          <w:rFonts w:ascii="Verdana" w:hAnsi="Verdana" w:cs="Helvetica"/>
          <w:lang w:val="en-GB"/>
        </w:rPr>
        <w:t>shall</w:t>
      </w:r>
      <w:r w:rsidRPr="00025760">
        <w:rPr>
          <w:rFonts w:ascii="Verdana" w:hAnsi="Verdana" w:cs="Helvetica"/>
          <w:lang w:val="en-GB"/>
        </w:rPr>
        <w:t xml:space="preserve"> also contain the counterfoil that will be removed by the Head of the Electoral Office at the polling station at the moment of voting.</w:t>
      </w:r>
    </w:p>
    <w:p w:rsidR="00F56EC0" w:rsidRPr="00025760" w:rsidRDefault="00F56EC0" w:rsidP="00F56EC0">
      <w:pPr>
        <w:pStyle w:val="Prrafodelista"/>
        <w:widowControl w:val="0"/>
        <w:numPr>
          <w:ilvl w:val="0"/>
          <w:numId w:val="15"/>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w:t>
      </w:r>
      <w:r>
        <w:rPr>
          <w:rFonts w:ascii="Verdana" w:hAnsi="Verdana" w:cs="Helvetica"/>
          <w:lang w:val="en-GB"/>
        </w:rPr>
        <w:t>voting certificate</w:t>
      </w:r>
      <w:r w:rsidRPr="00025760">
        <w:rPr>
          <w:rFonts w:ascii="Verdana" w:hAnsi="Verdana" w:cs="Helvetica"/>
          <w:lang w:val="en-GB"/>
        </w:rPr>
        <w:t xml:space="preserve">s </w:t>
      </w:r>
      <w:r>
        <w:rPr>
          <w:rFonts w:ascii="Verdana" w:hAnsi="Verdana" w:cs="Helvetica"/>
          <w:lang w:val="en-GB"/>
        </w:rPr>
        <w:t>shall be</w:t>
      </w:r>
      <w:r w:rsidRPr="00025760">
        <w:rPr>
          <w:rFonts w:ascii="Verdana" w:hAnsi="Verdana" w:cs="Helvetica"/>
          <w:lang w:val="en-GB"/>
        </w:rPr>
        <w:t xml:space="preserve"> sent by registered post by the Judicial Officers of the Single Court.</w:t>
      </w:r>
      <w:r w:rsidRPr="00025760">
        <w:rPr>
          <w:rStyle w:val="Refdenotaalpie"/>
          <w:rFonts w:ascii="Verdana" w:hAnsi="Verdana" w:cs="Helvetica"/>
          <w:lang w:val="en-GB"/>
        </w:rPr>
        <w:footnoteReference w:id="3"/>
      </w:r>
    </w:p>
    <w:p w:rsidR="00F56EC0" w:rsidRPr="00025760" w:rsidRDefault="00F56EC0" w:rsidP="00F56EC0">
      <w:pPr>
        <w:widowControl w:val="0"/>
        <w:autoSpaceDE w:val="0"/>
        <w:autoSpaceDN w:val="0"/>
        <w:adjustRightInd w:val="0"/>
        <w:ind w:left="-142" w:right="-285"/>
        <w:rPr>
          <w:rFonts w:ascii="Verdana" w:hAnsi="Verdana" w:cs="Helvetica"/>
          <w:lang w:val="en-GB"/>
        </w:rPr>
      </w:pPr>
      <w:r w:rsidRPr="00025760">
        <w:rPr>
          <w:rFonts w:ascii="Verdana" w:hAnsi="Verdana" w:cs="Helvetica"/>
          <w:lang w:val="en-GB"/>
        </w:rPr>
        <w:t xml:space="preserve"> </w:t>
      </w:r>
    </w:p>
    <w:p w:rsidR="00F56EC0" w:rsidRDefault="00F56EC0" w:rsidP="00F56EC0">
      <w:pPr>
        <w:spacing w:after="160" w:line="259" w:lineRule="auto"/>
        <w:rPr>
          <w:rFonts w:ascii="Verdana" w:hAnsi="Verdana" w:cs="Helvetica"/>
          <w:lang w:val="en-GB"/>
        </w:rPr>
      </w:pPr>
      <w:r>
        <w:rPr>
          <w:rFonts w:ascii="Verdana" w:hAnsi="Verdana" w:cs="Helvetica"/>
          <w:lang w:val="en-GB"/>
        </w:rPr>
        <w:br w:type="page"/>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861E4D"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13</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13, Electoral Law No. 6/1996)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 xml:space="preserve">(Non-received or lost </w:t>
      </w:r>
      <w:r>
        <w:rPr>
          <w:rFonts w:ascii="Verdana" w:hAnsi="Verdana" w:cs="Helvetica"/>
          <w:i/>
          <w:lang w:val="en-GB"/>
        </w:rPr>
        <w:t>voting certificate</w:t>
      </w:r>
      <w:r w:rsidRPr="00025760">
        <w:rPr>
          <w:rFonts w:ascii="Verdana" w:hAnsi="Verdana" w:cs="Helvetica"/>
          <w:i/>
          <w:lang w:val="en-GB"/>
        </w:rPr>
        <w:t>s)</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16"/>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Voters who </w:t>
      </w:r>
      <w:r>
        <w:rPr>
          <w:rFonts w:ascii="Verdana" w:hAnsi="Verdana" w:cs="Helvetica"/>
          <w:lang w:val="en-GB"/>
        </w:rPr>
        <w:t>have</w:t>
      </w:r>
      <w:r w:rsidRPr="00025760">
        <w:rPr>
          <w:rFonts w:ascii="Verdana" w:hAnsi="Verdana" w:cs="Helvetica"/>
          <w:lang w:val="en-GB"/>
        </w:rPr>
        <w:t xml:space="preserve"> not receive</w:t>
      </w:r>
      <w:r>
        <w:rPr>
          <w:rFonts w:ascii="Verdana" w:hAnsi="Verdana" w:cs="Helvetica"/>
          <w:lang w:val="en-GB"/>
        </w:rPr>
        <w:t>d</w:t>
      </w:r>
      <w:r w:rsidRPr="00025760">
        <w:rPr>
          <w:rFonts w:ascii="Verdana" w:hAnsi="Verdana" w:cs="Helvetica"/>
          <w:lang w:val="en-GB"/>
        </w:rPr>
        <w:t xml:space="preserve"> </w:t>
      </w:r>
      <w:r>
        <w:rPr>
          <w:rFonts w:ascii="Verdana" w:hAnsi="Verdana" w:cs="Helvetica"/>
          <w:lang w:val="en-GB"/>
        </w:rPr>
        <w:t>voting certificate</w:t>
      </w:r>
      <w:r w:rsidRPr="00025760">
        <w:rPr>
          <w:rFonts w:ascii="Verdana" w:hAnsi="Verdana" w:cs="Helvetica"/>
          <w:lang w:val="en-GB"/>
        </w:rPr>
        <w:t xml:space="preserve">s by the deadline indicated in Art. 12, paragraph 2, can personally collect them, starting from the tenth day preceding the election day and until the closing of the polls, at the State Electoral Office. The latter </w:t>
      </w:r>
      <w:r>
        <w:rPr>
          <w:rFonts w:ascii="Verdana" w:hAnsi="Verdana" w:cs="Helvetica"/>
          <w:lang w:val="en-GB"/>
        </w:rPr>
        <w:t>shall</w:t>
      </w:r>
      <w:r w:rsidRPr="00025760">
        <w:rPr>
          <w:rFonts w:ascii="Verdana" w:hAnsi="Verdana" w:cs="Helvetica"/>
          <w:lang w:val="en-GB"/>
        </w:rPr>
        <w:t xml:space="preserve"> remain open every day, in</w:t>
      </w:r>
      <w:r>
        <w:rPr>
          <w:rFonts w:ascii="Verdana" w:hAnsi="Verdana" w:cs="Helvetica"/>
          <w:lang w:val="en-GB"/>
        </w:rPr>
        <w:t xml:space="preserve">cluding non-working ones, from </w:t>
      </w:r>
      <w:r w:rsidRPr="00025760">
        <w:rPr>
          <w:rFonts w:ascii="Verdana" w:hAnsi="Verdana" w:cs="Helvetica"/>
          <w:lang w:val="en-GB"/>
        </w:rPr>
        <w:t>9:00 a.m. to</w:t>
      </w:r>
      <w:r>
        <w:rPr>
          <w:rFonts w:ascii="Verdana" w:hAnsi="Verdana" w:cs="Helvetica"/>
          <w:lang w:val="en-GB"/>
        </w:rPr>
        <w:t xml:space="preserve"> </w:t>
      </w:r>
      <w:r w:rsidRPr="00025760">
        <w:rPr>
          <w:rFonts w:ascii="Verdana" w:hAnsi="Verdana" w:cs="Helvetica"/>
          <w:lang w:val="en-GB"/>
        </w:rPr>
        <w:t xml:space="preserve">7:00 p.m., and on election day, for the entire duration of the polls. The delivery of certificates </w:t>
      </w:r>
      <w:r>
        <w:rPr>
          <w:rFonts w:ascii="Verdana" w:hAnsi="Verdana" w:cs="Helvetica"/>
          <w:lang w:val="en-GB"/>
        </w:rPr>
        <w:t>shall be</w:t>
      </w:r>
      <w:r w:rsidRPr="00025760">
        <w:rPr>
          <w:rFonts w:ascii="Verdana" w:hAnsi="Verdana" w:cs="Helvetica"/>
          <w:lang w:val="en-GB"/>
        </w:rPr>
        <w:t xml:space="preserve"> recorded in a dedicated register.</w:t>
      </w:r>
    </w:p>
    <w:p w:rsidR="00F56EC0" w:rsidRPr="00025760" w:rsidRDefault="00F56EC0" w:rsidP="00F56EC0">
      <w:pPr>
        <w:pStyle w:val="Prrafodelista"/>
        <w:widowControl w:val="0"/>
        <w:numPr>
          <w:ilvl w:val="0"/>
          <w:numId w:val="16"/>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If the </w:t>
      </w:r>
      <w:r>
        <w:rPr>
          <w:rFonts w:ascii="Verdana" w:hAnsi="Verdana" w:cs="Helvetica"/>
          <w:lang w:val="en-GB"/>
        </w:rPr>
        <w:t>voting certificate</w:t>
      </w:r>
      <w:r w:rsidRPr="00025760">
        <w:rPr>
          <w:rFonts w:ascii="Verdana" w:hAnsi="Verdana" w:cs="Helvetica"/>
          <w:lang w:val="en-GB"/>
        </w:rPr>
        <w:t xml:space="preserve"> has been lost or has become unusable, the voter </w:t>
      </w:r>
      <w:r>
        <w:rPr>
          <w:rFonts w:ascii="Verdana" w:hAnsi="Verdana" w:cs="Helvetica"/>
          <w:lang w:val="en-GB"/>
        </w:rPr>
        <w:t>can</w:t>
      </w:r>
      <w:r w:rsidRPr="00025760">
        <w:rPr>
          <w:rFonts w:ascii="Verdana" w:hAnsi="Verdana" w:cs="Helvetica"/>
          <w:lang w:val="en-GB"/>
        </w:rPr>
        <w:t xml:space="preserve"> obtain a duplicate by personally </w:t>
      </w:r>
      <w:r>
        <w:rPr>
          <w:rFonts w:ascii="Verdana" w:hAnsi="Verdana" w:cs="Helvetica"/>
          <w:lang w:val="en-GB"/>
        </w:rPr>
        <w:t>requesting it</w:t>
      </w:r>
      <w:r w:rsidRPr="00025760">
        <w:rPr>
          <w:rFonts w:ascii="Verdana" w:hAnsi="Verdana" w:cs="Helvetica"/>
          <w:lang w:val="en-GB"/>
        </w:rPr>
        <w:t xml:space="preserve"> to the State Electoral Office, which </w:t>
      </w:r>
      <w:r>
        <w:rPr>
          <w:rFonts w:ascii="Verdana" w:hAnsi="Verdana" w:cs="Helvetica"/>
          <w:lang w:val="en-GB"/>
        </w:rPr>
        <w:t>shall</w:t>
      </w:r>
      <w:r w:rsidRPr="00025760">
        <w:rPr>
          <w:rFonts w:ascii="Verdana" w:hAnsi="Verdana" w:cs="Helvetica"/>
          <w:lang w:val="en-GB"/>
        </w:rPr>
        <w:t xml:space="preserve"> record the delivery in a dedicated register. The duplicate shall include a special counterfoil indicating that the certificate is a duplicate. </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Default="00F56EC0" w:rsidP="00F56EC0">
      <w:pPr>
        <w:pStyle w:val="Ttulo1"/>
        <w:ind w:left="-142" w:right="-285"/>
        <w:rPr>
          <w:rFonts w:ascii="Verdana" w:hAnsi="Verdana"/>
          <w:color w:val="auto"/>
        </w:rPr>
      </w:pPr>
      <w:bookmarkStart w:id="4" w:name="_Toc462519880"/>
      <w:r>
        <w:rPr>
          <w:rFonts w:ascii="Verdana" w:hAnsi="Verdana"/>
          <w:color w:val="auto"/>
        </w:rPr>
        <w:t>CHAPTER IV</w:t>
      </w:r>
    </w:p>
    <w:p w:rsidR="00F56EC0" w:rsidRPr="00025760" w:rsidRDefault="00F56EC0" w:rsidP="00F56EC0">
      <w:pPr>
        <w:pStyle w:val="Ttulo1"/>
        <w:ind w:left="-142" w:right="-285"/>
        <w:rPr>
          <w:rFonts w:ascii="Verdana" w:hAnsi="Verdana"/>
          <w:color w:val="auto"/>
        </w:rPr>
      </w:pPr>
      <w:r w:rsidRPr="00025760">
        <w:rPr>
          <w:rFonts w:ascii="Verdana" w:hAnsi="Verdana"/>
          <w:color w:val="auto"/>
        </w:rPr>
        <w:t>PROCEDURES PRECEDING THE VOT</w:t>
      </w:r>
      <w:bookmarkEnd w:id="4"/>
      <w:r>
        <w:rPr>
          <w:rFonts w:ascii="Verdana" w:hAnsi="Verdana"/>
          <w:color w:val="auto"/>
        </w:rPr>
        <w:t>E</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861E4D"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14</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 xml:space="preserve">(Art. 14, Electoral Law No. 6/1996, replaced by Art. 6, Qualified Law No. 1/2007, </w:t>
      </w:r>
      <w:r>
        <w:rPr>
          <w:rFonts w:ascii="Verdana" w:hAnsi="Verdana" w:cs="Helvetica"/>
          <w:lang w:val="en-GB"/>
        </w:rPr>
        <w:t>subsequently</w:t>
      </w:r>
      <w:r w:rsidRPr="00025760">
        <w:rPr>
          <w:rFonts w:ascii="Verdana" w:hAnsi="Verdana" w:cs="Helvetica"/>
          <w:lang w:val="en-GB"/>
        </w:rPr>
        <w:t xml:space="preserve"> </w:t>
      </w:r>
      <w:r>
        <w:rPr>
          <w:rFonts w:ascii="Verdana" w:hAnsi="Verdana" w:cs="Helvetica"/>
          <w:lang w:val="en-GB"/>
        </w:rPr>
        <w:t>amended</w:t>
      </w:r>
      <w:r w:rsidRPr="00025760">
        <w:rPr>
          <w:rFonts w:ascii="Verdana" w:hAnsi="Verdana" w:cs="Helvetica"/>
          <w:lang w:val="en-GB"/>
        </w:rPr>
        <w:t xml:space="preserve"> by Art. 1 and 2, Qualified Law No. 1/2008)</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(Submission of lists of candidates and possibility of coalition among them)</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17"/>
        </w:numPr>
        <w:autoSpaceDE w:val="0"/>
        <w:autoSpaceDN w:val="0"/>
        <w:adjustRightInd w:val="0"/>
        <w:ind w:left="-142" w:right="-285"/>
        <w:rPr>
          <w:rFonts w:ascii="Verdana" w:hAnsi="Verdana" w:cs="Helvetica"/>
          <w:lang w:val="en-GB"/>
        </w:rPr>
      </w:pPr>
      <w:r w:rsidRPr="00025760">
        <w:rPr>
          <w:rFonts w:ascii="Verdana" w:hAnsi="Verdana" w:cs="Helvetica"/>
          <w:lang w:val="en-GB"/>
        </w:rPr>
        <w:t>Lists of candidates shall be supported by at least ninety voters, and registered no later than 12:00 a.m. on the fortieth day preceding the election day at the Vital Statistics Office - Population and Electoral Services, which issues a receipt.</w:t>
      </w:r>
    </w:p>
    <w:p w:rsidR="00F56EC0" w:rsidRPr="00025760" w:rsidRDefault="00F56EC0" w:rsidP="00F56EC0">
      <w:pPr>
        <w:pStyle w:val="Prrafodelista"/>
        <w:widowControl w:val="0"/>
        <w:numPr>
          <w:ilvl w:val="0"/>
          <w:numId w:val="17"/>
        </w:numPr>
        <w:autoSpaceDE w:val="0"/>
        <w:autoSpaceDN w:val="0"/>
        <w:adjustRightInd w:val="0"/>
        <w:ind w:left="-142" w:right="-285"/>
        <w:rPr>
          <w:rFonts w:ascii="Verdana" w:hAnsi="Verdana" w:cs="Helvetica"/>
          <w:lang w:val="en-GB"/>
        </w:rPr>
      </w:pPr>
      <w:r w:rsidRPr="00025760">
        <w:rPr>
          <w:rFonts w:ascii="Verdana" w:hAnsi="Verdana" w:cs="Helvetica"/>
          <w:lang w:val="en-GB"/>
        </w:rPr>
        <w:t>Signatures of voters supporting the lists, recorded in a single document or in separate ones, shall be authenticated by a public notary or by the Civil Registrar.</w:t>
      </w:r>
    </w:p>
    <w:p w:rsidR="00F56EC0" w:rsidRPr="00025760" w:rsidRDefault="00F56EC0" w:rsidP="00F56EC0">
      <w:pPr>
        <w:pStyle w:val="Prrafodelista"/>
        <w:widowControl w:val="0"/>
        <w:numPr>
          <w:ilvl w:val="0"/>
          <w:numId w:val="17"/>
        </w:numPr>
        <w:autoSpaceDE w:val="0"/>
        <w:autoSpaceDN w:val="0"/>
        <w:adjustRightInd w:val="0"/>
        <w:ind w:left="-142" w:right="-285"/>
        <w:rPr>
          <w:rFonts w:ascii="Verdana" w:hAnsi="Verdana" w:cs="Helvetica"/>
          <w:lang w:val="en-GB"/>
        </w:rPr>
      </w:pPr>
      <w:r w:rsidRPr="00025760">
        <w:rPr>
          <w:rFonts w:ascii="Verdana" w:hAnsi="Verdana" w:cs="Helvetica"/>
          <w:lang w:val="en-GB"/>
        </w:rPr>
        <w:t>Voters cannot endorse m</w:t>
      </w:r>
      <w:r>
        <w:rPr>
          <w:rFonts w:ascii="Verdana" w:hAnsi="Verdana" w:cs="Helvetica"/>
          <w:lang w:val="en-GB"/>
        </w:rPr>
        <w:t>ore than one list of candidates</w:t>
      </w:r>
      <w:r w:rsidRPr="00025760">
        <w:rPr>
          <w:rFonts w:ascii="Verdana" w:hAnsi="Verdana" w:cs="Helvetica"/>
          <w:lang w:val="en-GB"/>
        </w:rPr>
        <w:t xml:space="preserve"> and candidates of one list cannot endorse their </w:t>
      </w:r>
      <w:r>
        <w:rPr>
          <w:rFonts w:ascii="Verdana" w:hAnsi="Verdana" w:cs="Helvetica"/>
          <w:lang w:val="en-GB"/>
        </w:rPr>
        <w:t>own</w:t>
      </w:r>
      <w:r w:rsidRPr="00025760">
        <w:rPr>
          <w:rFonts w:ascii="Verdana" w:hAnsi="Verdana" w:cs="Helvetica"/>
          <w:lang w:val="en-GB"/>
        </w:rPr>
        <w:t xml:space="preserve"> list or other lists, </w:t>
      </w:r>
      <w:r>
        <w:rPr>
          <w:rFonts w:ascii="Verdana" w:hAnsi="Verdana" w:cs="Helvetica"/>
          <w:lang w:val="en-GB"/>
        </w:rPr>
        <w:t>under penalty of annulment of signatures</w:t>
      </w:r>
      <w:r w:rsidRPr="00025760">
        <w:rPr>
          <w:rFonts w:ascii="Verdana" w:hAnsi="Verdana" w:cs="Helvetica"/>
          <w:lang w:val="en-GB"/>
        </w:rPr>
        <w:t xml:space="preserve">. Offenders </w:t>
      </w:r>
      <w:r>
        <w:rPr>
          <w:rFonts w:ascii="Verdana" w:hAnsi="Verdana" w:cs="Helvetica"/>
          <w:lang w:val="en-GB"/>
        </w:rPr>
        <w:t>shall be</w:t>
      </w:r>
      <w:r w:rsidRPr="00025760">
        <w:rPr>
          <w:rFonts w:ascii="Verdana" w:hAnsi="Verdana" w:cs="Helvetica"/>
          <w:lang w:val="en-GB"/>
        </w:rPr>
        <w:t xml:space="preserve"> punished with a pecuniary sanction of EUR 500.00,</w:t>
      </w:r>
      <w:r>
        <w:rPr>
          <w:rFonts w:ascii="Verdana" w:hAnsi="Verdana" w:cs="Helvetica"/>
          <w:lang w:val="en-GB"/>
        </w:rPr>
        <w:t xml:space="preserve"> which shall be</w:t>
      </w:r>
      <w:r w:rsidRPr="00025760">
        <w:rPr>
          <w:rFonts w:ascii="Verdana" w:hAnsi="Verdana" w:cs="Helvetica"/>
          <w:lang w:val="en-GB"/>
        </w:rPr>
        <w:t xml:space="preserve"> applied by the Electoral Commission.</w:t>
      </w:r>
    </w:p>
    <w:p w:rsidR="00F56EC0" w:rsidRPr="00025760" w:rsidRDefault="00F56EC0" w:rsidP="00F56EC0">
      <w:pPr>
        <w:pStyle w:val="Prrafodelista"/>
        <w:widowControl w:val="0"/>
        <w:numPr>
          <w:ilvl w:val="0"/>
          <w:numId w:val="17"/>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declaration of submission of a list of candidates shall also indicate one delegate and one alternate delegate, authorised to receive notifications and to decide on replacements according to Art. 16, to participate in the operations of the Central [Electoral] Office, and to designate, no later than </w:t>
      </w:r>
      <w:r w:rsidRPr="00025760">
        <w:rPr>
          <w:rFonts w:ascii="Verdana" w:hAnsi="Verdana" w:cs="Helvetica"/>
          <w:lang w:val="en-GB"/>
        </w:rPr>
        <w:lastRenderedPageBreak/>
        <w:t xml:space="preserve">12:00 a.m. on the third day preceding the election day, one representative and one alternate representative of the </w:t>
      </w:r>
      <w:r w:rsidRPr="00C47280">
        <w:rPr>
          <w:rFonts w:ascii="Verdana" w:hAnsi="Verdana" w:cs="Helvetica"/>
          <w:lang w:val="en-GB"/>
        </w:rPr>
        <w:t>list in each polling station.</w:t>
      </w:r>
      <w:r w:rsidRPr="00025760">
        <w:rPr>
          <w:rFonts w:ascii="Verdana" w:hAnsi="Verdana" w:cs="Helvetica"/>
          <w:lang w:val="en-GB"/>
        </w:rPr>
        <w:t xml:space="preserve"> The same incompatibilities referred to in Art. 23, paragraph 2 </w:t>
      </w:r>
      <w:r>
        <w:rPr>
          <w:rFonts w:ascii="Verdana" w:hAnsi="Verdana" w:cs="Helvetica"/>
          <w:lang w:val="en-GB"/>
        </w:rPr>
        <w:t xml:space="preserve">shall </w:t>
      </w:r>
      <w:r w:rsidRPr="00025760">
        <w:rPr>
          <w:rFonts w:ascii="Verdana" w:hAnsi="Verdana" w:cs="Helvetica"/>
          <w:lang w:val="en-GB"/>
        </w:rPr>
        <w:t>also apply to the representatives of the list.</w:t>
      </w:r>
    </w:p>
    <w:p w:rsidR="00F56EC0" w:rsidRPr="00025760" w:rsidRDefault="00F56EC0" w:rsidP="00F56EC0">
      <w:pPr>
        <w:pStyle w:val="Prrafodelista"/>
        <w:widowControl w:val="0"/>
        <w:numPr>
          <w:ilvl w:val="0"/>
          <w:numId w:val="17"/>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Together with the list, a sample logo of the list, printed or illustrated, </w:t>
      </w:r>
      <w:r>
        <w:rPr>
          <w:rFonts w:ascii="Verdana" w:hAnsi="Verdana" w:cs="Helvetica"/>
          <w:lang w:val="en-GB"/>
        </w:rPr>
        <w:t>shall also be submitted. L</w:t>
      </w:r>
      <w:r w:rsidRPr="00025760">
        <w:rPr>
          <w:rFonts w:ascii="Verdana" w:hAnsi="Verdana" w:cs="Helvetica"/>
          <w:lang w:val="en-GB"/>
        </w:rPr>
        <w:t>ists that are not part of a coalition</w:t>
      </w:r>
      <w:r>
        <w:rPr>
          <w:rFonts w:ascii="Verdana" w:hAnsi="Verdana" w:cs="Helvetica"/>
          <w:lang w:val="en-GB"/>
        </w:rPr>
        <w:t xml:space="preserve"> shall enclose</w:t>
      </w:r>
      <w:r w:rsidRPr="00025760">
        <w:rPr>
          <w:rFonts w:ascii="Verdana" w:hAnsi="Verdana" w:cs="Helvetica"/>
          <w:lang w:val="en-GB"/>
        </w:rPr>
        <w:t xml:space="preserve"> the government programme.</w:t>
      </w:r>
    </w:p>
    <w:p w:rsidR="00F56EC0" w:rsidRPr="00025760" w:rsidRDefault="00F56EC0" w:rsidP="00F56EC0">
      <w:pPr>
        <w:pStyle w:val="Prrafodelista"/>
        <w:widowControl w:val="0"/>
        <w:numPr>
          <w:ilvl w:val="0"/>
          <w:numId w:val="17"/>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Political forces that are known to use a particular symbol </w:t>
      </w:r>
      <w:r>
        <w:rPr>
          <w:rFonts w:ascii="Verdana" w:hAnsi="Verdana" w:cs="Helvetica"/>
          <w:lang w:val="en-GB"/>
        </w:rPr>
        <w:t>shall</w:t>
      </w:r>
      <w:r w:rsidRPr="00025760">
        <w:rPr>
          <w:rFonts w:ascii="Verdana" w:hAnsi="Verdana" w:cs="Helvetica"/>
          <w:lang w:val="en-GB"/>
        </w:rPr>
        <w:t xml:space="preserve"> submit their lists with a sample logo reproducing </w:t>
      </w:r>
      <w:r>
        <w:rPr>
          <w:rFonts w:ascii="Verdana" w:hAnsi="Verdana" w:cs="Helvetica"/>
          <w:lang w:val="en-GB"/>
        </w:rPr>
        <w:t>such</w:t>
      </w:r>
      <w:r w:rsidRPr="00025760">
        <w:rPr>
          <w:rFonts w:ascii="Verdana" w:hAnsi="Verdana" w:cs="Helvetica"/>
          <w:lang w:val="en-GB"/>
        </w:rPr>
        <w:t xml:space="preserve"> symbol. </w:t>
      </w:r>
      <w:r>
        <w:rPr>
          <w:rFonts w:ascii="Verdana" w:hAnsi="Verdana" w:cs="Helvetica"/>
          <w:lang w:val="en-GB"/>
        </w:rPr>
        <w:t>The l</w:t>
      </w:r>
      <w:r w:rsidRPr="00025760">
        <w:rPr>
          <w:rFonts w:ascii="Verdana" w:hAnsi="Verdana" w:cs="Helvetica"/>
          <w:lang w:val="en-GB"/>
        </w:rPr>
        <w:t>ists of candidates cannot reproduce in their logos symbols and/or names that are known to be used by other lists.</w:t>
      </w:r>
    </w:p>
    <w:p w:rsidR="00F56EC0" w:rsidRPr="00025760" w:rsidRDefault="00F56EC0" w:rsidP="00F56EC0">
      <w:pPr>
        <w:pStyle w:val="Prrafodelista"/>
        <w:widowControl w:val="0"/>
        <w:numPr>
          <w:ilvl w:val="0"/>
          <w:numId w:val="17"/>
        </w:numPr>
        <w:autoSpaceDE w:val="0"/>
        <w:autoSpaceDN w:val="0"/>
        <w:adjustRightInd w:val="0"/>
        <w:ind w:left="-142" w:right="-285"/>
        <w:rPr>
          <w:rFonts w:ascii="Verdana" w:hAnsi="Verdana" w:cs="Helvetica"/>
          <w:lang w:val="en-GB"/>
        </w:rPr>
      </w:pPr>
      <w:r w:rsidRPr="00025760">
        <w:rPr>
          <w:rFonts w:ascii="Verdana" w:hAnsi="Verdana" w:cs="Helvetica"/>
          <w:lang w:val="en-GB"/>
        </w:rPr>
        <w:t>If two or more political forces want to form an electoral coalition, their legal representatives, or representatives expressly designated by the lists, shall undersign with notarised signature a specific declaration containing the explicit commitment to form together a government majority for the entire legislature, and containing</w:t>
      </w:r>
      <w:r>
        <w:rPr>
          <w:rFonts w:ascii="Verdana" w:hAnsi="Verdana" w:cs="Helvetica"/>
          <w:lang w:val="en-GB"/>
        </w:rPr>
        <w:t>, even as an</w:t>
      </w:r>
      <w:r w:rsidRPr="00025760">
        <w:rPr>
          <w:rFonts w:ascii="Verdana" w:hAnsi="Verdana" w:cs="Helvetica"/>
          <w:lang w:val="en-GB"/>
        </w:rPr>
        <w:t xml:space="preserve"> annex, the name of the coalition, the </w:t>
      </w:r>
      <w:r>
        <w:rPr>
          <w:rFonts w:ascii="Verdana" w:hAnsi="Verdana" w:cs="Helvetica"/>
          <w:lang w:val="en-GB"/>
        </w:rPr>
        <w:t xml:space="preserve">coalition </w:t>
      </w:r>
      <w:r w:rsidRPr="00025760">
        <w:rPr>
          <w:rFonts w:ascii="Verdana" w:hAnsi="Verdana" w:cs="Helvetica"/>
          <w:lang w:val="en-GB"/>
        </w:rPr>
        <w:t>logo (if any) and the government programme.</w:t>
      </w:r>
    </w:p>
    <w:p w:rsidR="00F56EC0" w:rsidRPr="00025760" w:rsidRDefault="00F56EC0" w:rsidP="00F56EC0">
      <w:pPr>
        <w:pStyle w:val="Prrafodelista"/>
        <w:widowControl w:val="0"/>
        <w:numPr>
          <w:ilvl w:val="0"/>
          <w:numId w:val="17"/>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document </w:t>
      </w:r>
      <w:r>
        <w:rPr>
          <w:rFonts w:ascii="Verdana" w:hAnsi="Verdana" w:cs="Helvetica"/>
          <w:lang w:val="en-GB"/>
        </w:rPr>
        <w:t>for the presentation of</w:t>
      </w:r>
      <w:r w:rsidRPr="00025760">
        <w:rPr>
          <w:rFonts w:ascii="Verdana" w:hAnsi="Verdana" w:cs="Helvetica"/>
          <w:lang w:val="en-GB"/>
        </w:rPr>
        <w:t xml:space="preserve"> the list forming </w:t>
      </w:r>
      <w:r>
        <w:rPr>
          <w:rFonts w:ascii="Verdana" w:hAnsi="Verdana" w:cs="Helvetica"/>
          <w:lang w:val="en-GB"/>
        </w:rPr>
        <w:t xml:space="preserve">part of </w:t>
      </w:r>
      <w:r w:rsidRPr="00025760">
        <w:rPr>
          <w:rFonts w:ascii="Verdana" w:hAnsi="Verdana" w:cs="Helvetica"/>
          <w:lang w:val="en-GB"/>
        </w:rPr>
        <w:t xml:space="preserve">a coalition shall explicitly mention the declaration referred to in the previous paragraph, including all possible annexes. Therefore, the signing of the list by its supporters and the acceptance of the candidacy by the candidates </w:t>
      </w:r>
      <w:r>
        <w:rPr>
          <w:rFonts w:ascii="Verdana" w:hAnsi="Verdana" w:cs="Helvetica"/>
          <w:lang w:val="en-GB"/>
        </w:rPr>
        <w:t xml:space="preserve">shall </w:t>
      </w:r>
      <w:r w:rsidRPr="00025760">
        <w:rPr>
          <w:rFonts w:ascii="Verdana" w:hAnsi="Verdana" w:cs="Helvetica"/>
          <w:lang w:val="en-GB"/>
        </w:rPr>
        <w:t>represent the expression of consent to the forming of the coalition and to its government programme.</w:t>
      </w:r>
    </w:p>
    <w:p w:rsidR="00F56EC0" w:rsidRPr="00025760" w:rsidRDefault="00F56EC0" w:rsidP="00F56EC0">
      <w:pPr>
        <w:pStyle w:val="Prrafodelista"/>
        <w:widowControl w:val="0"/>
        <w:numPr>
          <w:ilvl w:val="0"/>
          <w:numId w:val="17"/>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declaration referred to in paragraph 7, including all possible annexes, shall be </w:t>
      </w:r>
      <w:r>
        <w:rPr>
          <w:rFonts w:ascii="Verdana" w:hAnsi="Verdana" w:cs="Helvetica"/>
          <w:lang w:val="en-GB"/>
        </w:rPr>
        <w:t>deposited</w:t>
      </w:r>
      <w:r w:rsidRPr="00025760">
        <w:rPr>
          <w:rFonts w:ascii="Verdana" w:hAnsi="Verdana" w:cs="Helvetica"/>
          <w:lang w:val="en-GB"/>
        </w:rPr>
        <w:t xml:space="preserve"> according to the procedures referred to in paragraph 1. </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861E4D"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15</w:t>
      </w:r>
      <w:r>
        <w:rPr>
          <w:rFonts w:ascii="Verdana" w:hAnsi="Verdana" w:cs="Helvetica"/>
          <w:b/>
          <w:lang w:val="en-GB"/>
        </w:rPr>
        <w:t xml:space="preserve"> </w:t>
      </w:r>
    </w:p>
    <w:p w:rsidR="00F56EC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 xml:space="preserve">(Art. 15, Electoral Law No. 6/1996,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 xml:space="preserve">as </w:t>
      </w:r>
      <w:r>
        <w:rPr>
          <w:rFonts w:ascii="Verdana" w:hAnsi="Verdana" w:cs="Helvetica"/>
          <w:lang w:val="en-GB"/>
        </w:rPr>
        <w:t>amended</w:t>
      </w:r>
      <w:r w:rsidRPr="00025760">
        <w:rPr>
          <w:rFonts w:ascii="Verdana" w:hAnsi="Verdana" w:cs="Helvetica"/>
          <w:lang w:val="en-GB"/>
        </w:rPr>
        <w:t xml:space="preserve"> by Art. 7, Qualified Law No. 1/2007, and by Art. 3, Qualified Law No. 1/2008)</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(Rules on the composition of lists)</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1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Each list shall include a number of </w:t>
      </w:r>
      <w:r>
        <w:rPr>
          <w:rFonts w:ascii="Verdana" w:hAnsi="Verdana" w:cs="Helvetica"/>
          <w:lang w:val="en-GB"/>
        </w:rPr>
        <w:t>candidates no higher than sixty</w:t>
      </w:r>
      <w:r w:rsidRPr="00025760">
        <w:rPr>
          <w:rFonts w:ascii="Verdana" w:hAnsi="Verdana" w:cs="Helvetica"/>
          <w:lang w:val="en-GB"/>
        </w:rPr>
        <w:t xml:space="preserve"> and no lower than twelve. No list shall include more than two thirds of candidates belonging to the same gender; when necessary, the number shall be rounded down. Each list shall indicate the surname, name, place and date of birth, residence or domicile in the Republic of the candidate.</w:t>
      </w:r>
    </w:p>
    <w:p w:rsidR="00F56EC0" w:rsidRPr="00025760" w:rsidRDefault="00F56EC0" w:rsidP="00F56EC0">
      <w:pPr>
        <w:pStyle w:val="Prrafodelista"/>
        <w:widowControl w:val="0"/>
        <w:numPr>
          <w:ilvl w:val="0"/>
          <w:numId w:val="1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No candidate can be registered in more than one list. If the same individual is registered as candidate in more than one list, all his/her candidatures </w:t>
      </w:r>
      <w:r>
        <w:rPr>
          <w:rFonts w:ascii="Verdana" w:hAnsi="Verdana" w:cs="Helvetica"/>
          <w:lang w:val="en-GB"/>
        </w:rPr>
        <w:t xml:space="preserve">shall be considered </w:t>
      </w:r>
      <w:r w:rsidRPr="00025760">
        <w:rPr>
          <w:rFonts w:ascii="Verdana" w:hAnsi="Verdana" w:cs="Helvetica"/>
          <w:lang w:val="en-GB"/>
        </w:rPr>
        <w:t>void, and the individual will not be allowed to stand as candidate in any other list participating in the same elections.</w:t>
      </w:r>
    </w:p>
    <w:p w:rsidR="00F56EC0" w:rsidRPr="00025760" w:rsidRDefault="00F56EC0" w:rsidP="00F56EC0">
      <w:pPr>
        <w:pStyle w:val="Prrafodelista"/>
        <w:widowControl w:val="0"/>
        <w:numPr>
          <w:ilvl w:val="0"/>
          <w:numId w:val="18"/>
        </w:numPr>
        <w:autoSpaceDE w:val="0"/>
        <w:autoSpaceDN w:val="0"/>
        <w:adjustRightInd w:val="0"/>
        <w:ind w:left="-142" w:right="-285"/>
        <w:rPr>
          <w:rFonts w:ascii="Verdana" w:hAnsi="Verdana" w:cs="Helvetica"/>
          <w:lang w:val="en-GB"/>
        </w:rPr>
      </w:pPr>
      <w:r w:rsidRPr="00025760">
        <w:rPr>
          <w:rFonts w:ascii="Verdana" w:hAnsi="Verdana" w:cs="Helvetica"/>
          <w:lang w:val="en-GB"/>
        </w:rPr>
        <w:lastRenderedPageBreak/>
        <w:t xml:space="preserve">Candidatures </w:t>
      </w:r>
      <w:r>
        <w:rPr>
          <w:rFonts w:ascii="Verdana" w:hAnsi="Verdana" w:cs="Helvetica"/>
          <w:lang w:val="en-GB"/>
        </w:rPr>
        <w:t>shall be</w:t>
      </w:r>
      <w:r w:rsidRPr="00025760">
        <w:rPr>
          <w:rFonts w:ascii="Verdana" w:hAnsi="Verdana" w:cs="Helvetica"/>
          <w:lang w:val="en-GB"/>
        </w:rPr>
        <w:t xml:space="preserve"> valid if accepted by candidates through a signed declaration, authenticated by a public notary or by the Civil Registrar. The declaration shall be submitted by the deadline referred to in Art. 14, paragraph 1, together with a copy of the candidates’ tax return relating to the tax period preceding the elections, as well as their declaration of any other income and shareholding in companies.</w:t>
      </w:r>
      <w:r w:rsidRPr="00025760">
        <w:rPr>
          <w:rStyle w:val="Refdenotaalpie"/>
          <w:rFonts w:ascii="Verdana" w:hAnsi="Verdana" w:cs="Helvetica"/>
          <w:lang w:val="en-GB"/>
        </w:rPr>
        <w:footnoteReference w:id="4"/>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841514"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16</w:t>
      </w:r>
      <w:r>
        <w:rPr>
          <w:rFonts w:ascii="Verdana" w:hAnsi="Verdana" w:cs="Helvetica"/>
          <w:b/>
          <w:lang w:val="en-GB"/>
        </w:rPr>
        <w:t xml:space="preserve"> </w:t>
      </w:r>
    </w:p>
    <w:p w:rsidR="00F56EC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 xml:space="preserve">(Art. 16, Electoral Law No. 6/1996,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 xml:space="preserve">as </w:t>
      </w:r>
      <w:r>
        <w:rPr>
          <w:rFonts w:ascii="Verdana" w:hAnsi="Verdana" w:cs="Helvetica"/>
          <w:lang w:val="en-GB"/>
        </w:rPr>
        <w:t>amended</w:t>
      </w:r>
      <w:r w:rsidRPr="00025760">
        <w:rPr>
          <w:rFonts w:ascii="Verdana" w:hAnsi="Verdana" w:cs="Helvetica"/>
          <w:lang w:val="en-GB"/>
        </w:rPr>
        <w:t xml:space="preserve"> by Art. 8, Qualified Law No. 1/2007)</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(Tasks of the Electoral Commission)</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19"/>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By the thirtieth day preceding the election day, the Electoral Commission referred to in Art. 6 </w:t>
      </w:r>
      <w:r>
        <w:rPr>
          <w:rFonts w:ascii="Verdana" w:hAnsi="Verdana" w:cs="Helvetica"/>
          <w:lang w:val="en-GB"/>
        </w:rPr>
        <w:t>shall</w:t>
      </w:r>
      <w:r w:rsidRPr="00025760">
        <w:rPr>
          <w:rFonts w:ascii="Verdana" w:hAnsi="Verdana" w:cs="Helvetica"/>
          <w:lang w:val="en-GB"/>
        </w:rPr>
        <w:t>:</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025760">
        <w:rPr>
          <w:rFonts w:ascii="Verdana" w:hAnsi="Verdana" w:cs="Helvetica"/>
          <w:lang w:val="en-GB"/>
        </w:rPr>
        <w:t>Verify the list of candidates and any declaration of participation in a coalition;</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025760">
        <w:rPr>
          <w:rFonts w:ascii="Verdana" w:hAnsi="Verdana" w:cs="Helvetica"/>
          <w:lang w:val="en-GB"/>
        </w:rPr>
        <w:t>Check the logos of lists and coalitions, reject</w:t>
      </w:r>
      <w:r>
        <w:rPr>
          <w:rFonts w:ascii="Verdana" w:hAnsi="Verdana" w:cs="Helvetica"/>
          <w:lang w:val="en-GB"/>
        </w:rPr>
        <w:t>ing those</w:t>
      </w:r>
      <w:r w:rsidRPr="00025760">
        <w:rPr>
          <w:rFonts w:ascii="Verdana" w:hAnsi="Verdana" w:cs="Helvetica"/>
          <w:lang w:val="en-GB"/>
        </w:rPr>
        <w:t xml:space="preserve"> </w:t>
      </w:r>
      <w:r>
        <w:rPr>
          <w:rFonts w:ascii="Verdana" w:hAnsi="Verdana" w:cs="Helvetica"/>
          <w:lang w:val="en-GB"/>
        </w:rPr>
        <w:t xml:space="preserve">that are </w:t>
      </w:r>
      <w:r w:rsidRPr="00025760">
        <w:rPr>
          <w:rFonts w:ascii="Verdana" w:hAnsi="Verdana" w:cs="Helvetica"/>
          <w:lang w:val="en-GB"/>
        </w:rPr>
        <w:t xml:space="preserve">identical </w:t>
      </w:r>
      <w:r>
        <w:rPr>
          <w:rFonts w:ascii="Verdana" w:hAnsi="Verdana" w:cs="Helvetica"/>
          <w:lang w:val="en-GB"/>
        </w:rPr>
        <w:t>or that</w:t>
      </w:r>
      <w:r w:rsidRPr="00025760">
        <w:rPr>
          <w:rFonts w:ascii="Verdana" w:hAnsi="Verdana" w:cs="Helvetica"/>
          <w:lang w:val="en-GB"/>
        </w:rPr>
        <w:t xml:space="preserve"> could easily be confused with other logos already submitted or with symbols of political forces to which </w:t>
      </w:r>
      <w:r>
        <w:rPr>
          <w:rFonts w:ascii="Verdana" w:hAnsi="Verdana" w:cs="Helvetica"/>
          <w:lang w:val="en-GB"/>
        </w:rPr>
        <w:t>those submitting the list</w:t>
      </w:r>
      <w:r w:rsidRPr="00025760">
        <w:rPr>
          <w:rFonts w:ascii="Verdana" w:hAnsi="Verdana" w:cs="Helvetica"/>
          <w:lang w:val="en-GB"/>
        </w:rPr>
        <w:t xml:space="preserve"> do not belong</w:t>
      </w:r>
      <w:r>
        <w:rPr>
          <w:rFonts w:ascii="Verdana" w:hAnsi="Verdana" w:cs="Helvetica"/>
          <w:lang w:val="en-GB"/>
        </w:rPr>
        <w:t>. Moreover, it shall</w:t>
      </w:r>
      <w:r w:rsidRPr="00025760">
        <w:rPr>
          <w:rFonts w:ascii="Verdana" w:hAnsi="Verdana" w:cs="Helvetica"/>
          <w:lang w:val="en-GB"/>
        </w:rPr>
        <w:t xml:space="preserve"> </w:t>
      </w:r>
      <w:r>
        <w:rPr>
          <w:rFonts w:ascii="Verdana" w:hAnsi="Verdana" w:cs="Helvetica"/>
          <w:lang w:val="en-GB"/>
        </w:rPr>
        <w:t>invite</w:t>
      </w:r>
      <w:r w:rsidRPr="00025760">
        <w:rPr>
          <w:rFonts w:ascii="Verdana" w:hAnsi="Verdana" w:cs="Helvetica"/>
          <w:lang w:val="en-GB"/>
        </w:rPr>
        <w:t xml:space="preserve"> the delegates referred to in Art. 14, paragraph 4, to replace the rejected logos within 24 hours</w:t>
      </w:r>
      <w:r>
        <w:rPr>
          <w:rFonts w:ascii="Verdana" w:hAnsi="Verdana" w:cs="Helvetica"/>
          <w:lang w:val="en-GB"/>
        </w:rPr>
        <w:t>, under penalty of exclusion of</w:t>
      </w:r>
      <w:r w:rsidRPr="00025760">
        <w:rPr>
          <w:rFonts w:ascii="Verdana" w:hAnsi="Verdana" w:cs="Helvetica"/>
          <w:lang w:val="en-GB"/>
        </w:rPr>
        <w:t xml:space="preserve"> the list or coalition of lists from the elections. </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Pr>
          <w:rFonts w:ascii="Verdana" w:hAnsi="Verdana" w:cs="Helvetica"/>
          <w:lang w:val="en-GB"/>
        </w:rPr>
        <w:t>Remove</w:t>
      </w:r>
      <w:r w:rsidRPr="00025760">
        <w:rPr>
          <w:rFonts w:ascii="Verdana" w:hAnsi="Verdana" w:cs="Helvetica"/>
          <w:lang w:val="en-GB"/>
        </w:rPr>
        <w:t xml:space="preserve"> from the lists the candidates for whom the declaration of acceptance and/or the documentation referred to in Art. 15, paragraph 3, is missing.</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Pr>
          <w:rFonts w:ascii="Verdana" w:hAnsi="Verdana" w:cs="Helvetica"/>
          <w:lang w:val="en-GB"/>
        </w:rPr>
        <w:t>Eliminate</w:t>
      </w:r>
      <w:r w:rsidRPr="00025760">
        <w:rPr>
          <w:rFonts w:ascii="Verdana" w:hAnsi="Verdana" w:cs="Helvetica"/>
          <w:lang w:val="en-GB"/>
        </w:rPr>
        <w:t xml:space="preserve"> the lists which are not signed by the required number of voters, or which violate the rules referred to in Art. 15, paragraph 1, or which do not meet the legal requirements for the submission.</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Pr>
          <w:rFonts w:ascii="Verdana" w:hAnsi="Verdana" w:cs="Helvetica"/>
          <w:lang w:val="en-GB"/>
        </w:rPr>
        <w:t>Eliminate</w:t>
      </w:r>
      <w:r w:rsidRPr="00025760">
        <w:rPr>
          <w:rFonts w:ascii="Verdana" w:hAnsi="Verdana" w:cs="Helvetica"/>
          <w:lang w:val="en-GB"/>
        </w:rPr>
        <w:t xml:space="preserve"> the coalitions which do not meet the requirements, </w:t>
      </w:r>
      <w:r>
        <w:rPr>
          <w:rFonts w:ascii="Verdana" w:hAnsi="Verdana" w:cs="Helvetica"/>
          <w:lang w:val="en-GB"/>
        </w:rPr>
        <w:t>allowing</w:t>
      </w:r>
      <w:r w:rsidRPr="00025760">
        <w:rPr>
          <w:rFonts w:ascii="Verdana" w:hAnsi="Verdana" w:cs="Helvetica"/>
          <w:lang w:val="en-GB"/>
        </w:rPr>
        <w:t xml:space="preserve"> </w:t>
      </w:r>
      <w:r>
        <w:rPr>
          <w:rFonts w:ascii="Verdana" w:hAnsi="Verdana" w:cs="Helvetica"/>
          <w:lang w:val="en-GB"/>
        </w:rPr>
        <w:t xml:space="preserve">only </w:t>
      </w:r>
      <w:r w:rsidRPr="00025760">
        <w:rPr>
          <w:rFonts w:ascii="Verdana" w:hAnsi="Verdana" w:cs="Helvetica"/>
          <w:lang w:val="en-GB"/>
        </w:rPr>
        <w:t>individual lists that would have composed the coalition</w:t>
      </w:r>
      <w:r>
        <w:rPr>
          <w:rFonts w:ascii="Verdana" w:hAnsi="Verdana" w:cs="Helvetica"/>
          <w:lang w:val="en-GB"/>
        </w:rPr>
        <w:t xml:space="preserve"> to participate</w:t>
      </w:r>
      <w:r w:rsidRPr="00025760">
        <w:rPr>
          <w:rFonts w:ascii="Verdana" w:hAnsi="Verdana" w:cs="Helvetica"/>
          <w:lang w:val="en-GB"/>
        </w:rPr>
        <w:t>.</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Pr>
          <w:rFonts w:ascii="Verdana" w:hAnsi="Verdana" w:cs="Helvetica"/>
          <w:lang w:val="en-GB"/>
        </w:rPr>
        <w:t>Determine</w:t>
      </w:r>
      <w:r w:rsidRPr="00025760">
        <w:rPr>
          <w:rFonts w:ascii="Verdana" w:hAnsi="Verdana" w:cs="Helvetica"/>
          <w:lang w:val="en-GB"/>
        </w:rPr>
        <w:t xml:space="preserve"> by drawing lots the numbering of lists and coalitions. The delegates of the lists, duly convened, </w:t>
      </w:r>
      <w:r>
        <w:rPr>
          <w:rFonts w:ascii="Verdana" w:hAnsi="Verdana" w:cs="Helvetica"/>
          <w:lang w:val="en-GB"/>
        </w:rPr>
        <w:t xml:space="preserve">shall </w:t>
      </w:r>
      <w:r w:rsidRPr="00025760">
        <w:rPr>
          <w:rFonts w:ascii="Verdana" w:hAnsi="Verdana" w:cs="Helvetica"/>
          <w:lang w:val="en-GB"/>
        </w:rPr>
        <w:t>have the right to monitor the draw.</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Pr>
          <w:rFonts w:ascii="Verdana" w:hAnsi="Verdana" w:cs="Helvetica"/>
          <w:lang w:val="en-GB"/>
        </w:rPr>
        <w:t>Reduce</w:t>
      </w:r>
      <w:r w:rsidRPr="00025760">
        <w:rPr>
          <w:rFonts w:ascii="Verdana" w:hAnsi="Verdana" w:cs="Helvetica"/>
          <w:lang w:val="en-GB"/>
        </w:rPr>
        <w:t xml:space="preserve"> the number of candidates down to the prescribed limit, by </w:t>
      </w:r>
      <w:r>
        <w:rPr>
          <w:rFonts w:ascii="Verdana" w:hAnsi="Verdana" w:cs="Helvetica"/>
          <w:lang w:val="en-GB"/>
        </w:rPr>
        <w:t>eliminating</w:t>
      </w:r>
      <w:r w:rsidRPr="00025760">
        <w:rPr>
          <w:rFonts w:ascii="Verdana" w:hAnsi="Verdana" w:cs="Helvetica"/>
          <w:lang w:val="en-GB"/>
        </w:rPr>
        <w:t xml:space="preserve"> those </w:t>
      </w:r>
      <w:r>
        <w:rPr>
          <w:rFonts w:ascii="Verdana" w:hAnsi="Verdana" w:cs="Helvetica"/>
          <w:lang w:val="en-GB"/>
        </w:rPr>
        <w:t>beyond number</w:t>
      </w:r>
      <w:r w:rsidRPr="00025760">
        <w:rPr>
          <w:rFonts w:ascii="Verdana" w:hAnsi="Verdana" w:cs="Helvetica"/>
          <w:lang w:val="en-GB"/>
        </w:rPr>
        <w:t xml:space="preserve"> sixty. </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Pr>
          <w:rFonts w:ascii="Verdana" w:hAnsi="Verdana" w:cs="Helvetica"/>
          <w:lang w:val="en-GB"/>
        </w:rPr>
        <w:t>Immediately notify</w:t>
      </w:r>
      <w:r w:rsidRPr="00025760">
        <w:rPr>
          <w:rFonts w:ascii="Verdana" w:hAnsi="Verdana" w:cs="Helvetica"/>
          <w:lang w:val="en-GB"/>
        </w:rPr>
        <w:t xml:space="preserve"> delegates </w:t>
      </w:r>
      <w:r>
        <w:rPr>
          <w:rFonts w:ascii="Verdana" w:hAnsi="Verdana" w:cs="Helvetica"/>
          <w:lang w:val="en-GB"/>
        </w:rPr>
        <w:t xml:space="preserve">in person </w:t>
      </w:r>
      <w:r w:rsidRPr="00025760">
        <w:rPr>
          <w:rFonts w:ascii="Verdana" w:hAnsi="Verdana" w:cs="Helvetica"/>
          <w:lang w:val="en-GB"/>
        </w:rPr>
        <w:t xml:space="preserve">of </w:t>
      </w:r>
      <w:r>
        <w:rPr>
          <w:rFonts w:ascii="Verdana" w:hAnsi="Verdana" w:cs="Helvetica"/>
          <w:lang w:val="en-GB"/>
        </w:rPr>
        <w:t xml:space="preserve">the </w:t>
      </w:r>
      <w:r w:rsidRPr="00025760">
        <w:rPr>
          <w:rFonts w:ascii="Verdana" w:hAnsi="Verdana" w:cs="Helvetica"/>
          <w:lang w:val="en-GB"/>
        </w:rPr>
        <w:t xml:space="preserve">irregularities detected and </w:t>
      </w:r>
      <w:r>
        <w:rPr>
          <w:rFonts w:ascii="Verdana" w:hAnsi="Verdana" w:cs="Helvetica"/>
          <w:lang w:val="en-GB"/>
        </w:rPr>
        <w:t xml:space="preserve">the </w:t>
      </w:r>
      <w:r w:rsidRPr="00025760">
        <w:rPr>
          <w:rFonts w:ascii="Verdana" w:hAnsi="Verdana" w:cs="Helvetica"/>
          <w:lang w:val="en-GB"/>
        </w:rPr>
        <w:t>decisions</w:t>
      </w:r>
      <w:r w:rsidRPr="003D224B">
        <w:rPr>
          <w:rFonts w:ascii="Verdana" w:hAnsi="Verdana" w:cs="Helvetica"/>
          <w:lang w:val="en-GB"/>
        </w:rPr>
        <w:t xml:space="preserve"> </w:t>
      </w:r>
      <w:r>
        <w:rPr>
          <w:rFonts w:ascii="Verdana" w:hAnsi="Verdana" w:cs="Helvetica"/>
          <w:lang w:val="en-GB"/>
        </w:rPr>
        <w:t>adopted through a</w:t>
      </w:r>
      <w:r w:rsidRPr="00025760">
        <w:rPr>
          <w:rFonts w:ascii="Verdana" w:hAnsi="Verdana" w:cs="Helvetica"/>
          <w:lang w:val="en-GB"/>
        </w:rPr>
        <w:t xml:space="preserve"> </w:t>
      </w:r>
      <w:r>
        <w:rPr>
          <w:rFonts w:ascii="Verdana" w:hAnsi="Verdana" w:cs="Helvetica"/>
          <w:lang w:val="en-GB"/>
        </w:rPr>
        <w:t>judicial officer</w:t>
      </w:r>
      <w:r w:rsidRPr="00025760">
        <w:rPr>
          <w:rFonts w:ascii="Verdana" w:hAnsi="Verdana" w:cs="Helvetica"/>
          <w:lang w:val="en-GB"/>
        </w:rPr>
        <w:t xml:space="preserve"> of the Single Court.</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841514"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17</w:t>
      </w:r>
      <w:r>
        <w:rPr>
          <w:rFonts w:ascii="Verdana" w:hAnsi="Verdana" w:cs="Helvetica"/>
          <w:b/>
          <w:lang w:val="en-GB"/>
        </w:rPr>
        <w:t xml:space="preserve"> </w:t>
      </w:r>
    </w:p>
    <w:p w:rsidR="00F56EC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lastRenderedPageBreak/>
        <w:t xml:space="preserve">(Art. 17, Electoral Law No. 6/1996, </w:t>
      </w:r>
      <w:r>
        <w:rPr>
          <w:rFonts w:ascii="Verdana" w:hAnsi="Verdana" w:cs="Helvetica"/>
          <w:lang w:val="en-GB"/>
        </w:rPr>
        <w:t>amended</w:t>
      </w:r>
      <w:r w:rsidRPr="00025760">
        <w:rPr>
          <w:rFonts w:ascii="Verdana" w:hAnsi="Verdana" w:cs="Helvetica"/>
          <w:lang w:val="en-GB"/>
        </w:rPr>
        <w:t xml:space="preserve"> by Art. 2, Law No. 35/1997, </w:t>
      </w:r>
      <w:r>
        <w:rPr>
          <w:rFonts w:ascii="Verdana" w:hAnsi="Verdana" w:cs="Helvetica"/>
          <w:lang w:val="en-GB"/>
        </w:rPr>
        <w:t>subsequently</w:t>
      </w:r>
      <w:r w:rsidRPr="00025760">
        <w:rPr>
          <w:rFonts w:ascii="Verdana" w:hAnsi="Verdana" w:cs="Helvetica"/>
          <w:lang w:val="en-GB"/>
        </w:rPr>
        <w:t xml:space="preserve"> replaced by Art. 9, Qualified Law No. 1/2007,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 xml:space="preserve">and further </w:t>
      </w:r>
      <w:r>
        <w:rPr>
          <w:rFonts w:ascii="Verdana" w:hAnsi="Verdana" w:cs="Helvetica"/>
          <w:lang w:val="en-GB"/>
        </w:rPr>
        <w:t>amended</w:t>
      </w:r>
      <w:r w:rsidRPr="00025760">
        <w:rPr>
          <w:rFonts w:ascii="Verdana" w:hAnsi="Verdana" w:cs="Helvetica"/>
          <w:lang w:val="en-GB"/>
        </w:rPr>
        <w:t xml:space="preserve"> by Art. 1, Qualified Law No. 3/2016)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(Ballot papers)</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20"/>
        </w:numPr>
        <w:autoSpaceDE w:val="0"/>
        <w:autoSpaceDN w:val="0"/>
        <w:adjustRightInd w:val="0"/>
        <w:ind w:left="-142" w:right="-285"/>
        <w:rPr>
          <w:rFonts w:ascii="Verdana" w:hAnsi="Verdana" w:cs="Helvetica"/>
          <w:lang w:val="en-GB"/>
        </w:rPr>
      </w:pPr>
      <w:r w:rsidRPr="00025760">
        <w:rPr>
          <w:rFonts w:ascii="Verdana" w:hAnsi="Verdana" w:cs="Helvetica"/>
          <w:lang w:val="en-GB"/>
        </w:rPr>
        <w:t>Voting shall be by single State ballot</w:t>
      </w:r>
      <w:r>
        <w:rPr>
          <w:rFonts w:ascii="Verdana" w:hAnsi="Verdana" w:cs="Helvetica"/>
          <w:lang w:val="en-GB"/>
        </w:rPr>
        <w:t xml:space="preserve"> paper</w:t>
      </w:r>
      <w:r w:rsidRPr="00025760">
        <w:rPr>
          <w:rFonts w:ascii="Verdana" w:hAnsi="Verdana" w:cs="Helvetica"/>
          <w:lang w:val="en-GB"/>
        </w:rPr>
        <w:t>.</w:t>
      </w:r>
    </w:p>
    <w:p w:rsidR="00F56EC0" w:rsidRPr="00025760" w:rsidRDefault="00F56EC0" w:rsidP="00F56EC0">
      <w:pPr>
        <w:pStyle w:val="Prrafodelista"/>
        <w:widowControl w:val="0"/>
        <w:numPr>
          <w:ilvl w:val="0"/>
          <w:numId w:val="20"/>
        </w:numPr>
        <w:autoSpaceDE w:val="0"/>
        <w:autoSpaceDN w:val="0"/>
        <w:adjustRightInd w:val="0"/>
        <w:ind w:left="-142" w:right="-285"/>
        <w:rPr>
          <w:rFonts w:ascii="Verdana" w:hAnsi="Verdana" w:cs="Helvetica"/>
          <w:lang w:val="en-GB"/>
        </w:rPr>
      </w:pPr>
      <w:r>
        <w:rPr>
          <w:rFonts w:ascii="Verdana" w:hAnsi="Verdana" w:cs="Helvetica"/>
          <w:lang w:val="en-GB"/>
        </w:rPr>
        <w:t>Ballot papers</w:t>
      </w:r>
      <w:r w:rsidRPr="00025760">
        <w:rPr>
          <w:rFonts w:ascii="Verdana" w:hAnsi="Verdana" w:cs="Helvetica"/>
          <w:lang w:val="en-GB"/>
        </w:rPr>
        <w:t xml:space="preserve"> </w:t>
      </w:r>
      <w:r>
        <w:rPr>
          <w:rFonts w:ascii="Verdana" w:hAnsi="Verdana" w:cs="Helvetica"/>
          <w:lang w:val="en-GB"/>
        </w:rPr>
        <w:t>shall be</w:t>
      </w:r>
      <w:r w:rsidRPr="00025760">
        <w:rPr>
          <w:rFonts w:ascii="Verdana" w:hAnsi="Verdana" w:cs="Helvetica"/>
          <w:lang w:val="en-GB"/>
        </w:rPr>
        <w:t xml:space="preserve"> made </w:t>
      </w:r>
      <w:r>
        <w:rPr>
          <w:rFonts w:ascii="Verdana" w:hAnsi="Verdana" w:cs="Helvetica"/>
          <w:lang w:val="en-GB"/>
        </w:rPr>
        <w:t>of</w:t>
      </w:r>
      <w:r w:rsidRPr="00025760">
        <w:rPr>
          <w:rFonts w:ascii="Verdana" w:hAnsi="Verdana" w:cs="Helvetica"/>
          <w:lang w:val="en-GB"/>
        </w:rPr>
        <w:t xml:space="preserve"> solid paper, of </w:t>
      </w:r>
      <w:r>
        <w:rPr>
          <w:rFonts w:ascii="Verdana" w:hAnsi="Verdana" w:cs="Helvetica"/>
          <w:lang w:val="en-GB"/>
        </w:rPr>
        <w:t>the same</w:t>
      </w:r>
      <w:r w:rsidRPr="00025760">
        <w:rPr>
          <w:rFonts w:ascii="Verdana" w:hAnsi="Verdana" w:cs="Helvetica"/>
          <w:lang w:val="en-GB"/>
        </w:rPr>
        <w:t xml:space="preserve"> </w:t>
      </w:r>
      <w:r>
        <w:rPr>
          <w:rFonts w:ascii="Verdana" w:hAnsi="Verdana" w:cs="Helvetica"/>
          <w:lang w:val="en-GB"/>
        </w:rPr>
        <w:t>kind</w:t>
      </w:r>
      <w:r w:rsidRPr="00025760">
        <w:rPr>
          <w:rFonts w:ascii="Verdana" w:hAnsi="Verdana" w:cs="Helvetica"/>
          <w:lang w:val="en-GB"/>
        </w:rPr>
        <w:t>, and provided by the State Electoral Office according to the sample described in the annexes to this law. The Electoral Commission, keeping into account the number of lists and coalit</w:t>
      </w:r>
      <w:r>
        <w:rPr>
          <w:rFonts w:ascii="Verdana" w:hAnsi="Verdana" w:cs="Helvetica"/>
          <w:lang w:val="en-GB"/>
        </w:rPr>
        <w:t>ions, can vary the size, format</w:t>
      </w:r>
      <w:r w:rsidRPr="00025760">
        <w:rPr>
          <w:rFonts w:ascii="Verdana" w:hAnsi="Verdana" w:cs="Helvetica"/>
          <w:lang w:val="en-GB"/>
        </w:rPr>
        <w:t xml:space="preserve"> and the elements </w:t>
      </w:r>
      <w:r>
        <w:rPr>
          <w:rFonts w:ascii="Verdana" w:hAnsi="Verdana" w:cs="Helvetica"/>
          <w:lang w:val="en-GB"/>
        </w:rPr>
        <w:t>as</w:t>
      </w:r>
      <w:r w:rsidRPr="00025760">
        <w:rPr>
          <w:rFonts w:ascii="Verdana" w:hAnsi="Verdana" w:cs="Helvetica"/>
          <w:lang w:val="en-GB"/>
        </w:rPr>
        <w:t xml:space="preserve"> necessary.</w:t>
      </w:r>
    </w:p>
    <w:p w:rsidR="00F56EC0" w:rsidRPr="00025760" w:rsidRDefault="00F56EC0" w:rsidP="00F56EC0">
      <w:pPr>
        <w:pStyle w:val="Prrafodelista"/>
        <w:widowControl w:val="0"/>
        <w:numPr>
          <w:ilvl w:val="0"/>
          <w:numId w:val="20"/>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Ballot papers </w:t>
      </w:r>
      <w:r>
        <w:rPr>
          <w:rFonts w:ascii="Verdana" w:hAnsi="Verdana" w:cs="Helvetica"/>
          <w:lang w:val="en-GB"/>
        </w:rPr>
        <w:t>shall bear</w:t>
      </w:r>
      <w:r w:rsidRPr="00025760">
        <w:rPr>
          <w:rFonts w:ascii="Verdana" w:hAnsi="Verdana" w:cs="Helvetica"/>
          <w:lang w:val="en-GB"/>
        </w:rPr>
        <w:t xml:space="preserve"> the logos of lists as well as the name and logo</w:t>
      </w:r>
      <w:r>
        <w:rPr>
          <w:rFonts w:ascii="Verdana" w:hAnsi="Verdana" w:cs="Helvetica"/>
          <w:lang w:val="en-GB"/>
        </w:rPr>
        <w:t>s (if any)</w:t>
      </w:r>
      <w:r w:rsidRPr="00025760">
        <w:rPr>
          <w:rFonts w:ascii="Verdana" w:hAnsi="Verdana" w:cs="Helvetica"/>
          <w:lang w:val="en-GB"/>
        </w:rPr>
        <w:t xml:space="preserve"> of coalitions, as follows:</w:t>
      </w:r>
    </w:p>
    <w:p w:rsidR="00F56EC0" w:rsidRPr="00025760" w:rsidRDefault="00F56EC0" w:rsidP="00F56EC0">
      <w:pPr>
        <w:pStyle w:val="Prrafodelista"/>
        <w:widowControl w:val="0"/>
        <w:numPr>
          <w:ilvl w:val="0"/>
          <w:numId w:val="21"/>
        </w:numPr>
        <w:autoSpaceDE w:val="0"/>
        <w:autoSpaceDN w:val="0"/>
        <w:adjustRightInd w:val="0"/>
        <w:ind w:left="-142" w:right="-285"/>
        <w:rPr>
          <w:rFonts w:ascii="Verdana" w:hAnsi="Verdana" w:cs="Helvetica"/>
          <w:lang w:val="en-GB"/>
        </w:rPr>
      </w:pPr>
      <w:r w:rsidRPr="00025760">
        <w:rPr>
          <w:rFonts w:ascii="Verdana" w:hAnsi="Verdana" w:cs="Helvetica"/>
          <w:lang w:val="en-GB"/>
        </w:rPr>
        <w:t>At the top, from left to right</w:t>
      </w:r>
      <w:r>
        <w:rPr>
          <w:rFonts w:ascii="Verdana" w:hAnsi="Verdana" w:cs="Helvetica"/>
          <w:lang w:val="en-GB"/>
        </w:rPr>
        <w:t>,</w:t>
      </w:r>
      <w:r w:rsidRPr="00025760">
        <w:rPr>
          <w:rFonts w:ascii="Verdana" w:hAnsi="Verdana" w:cs="Helvetica"/>
          <w:lang w:val="en-GB"/>
        </w:rPr>
        <w:t xml:space="preserve"> there shall be the name and </w:t>
      </w:r>
      <w:r>
        <w:rPr>
          <w:rFonts w:ascii="Verdana" w:hAnsi="Verdana" w:cs="Helvetica"/>
          <w:lang w:val="en-GB"/>
        </w:rPr>
        <w:t xml:space="preserve">the </w:t>
      </w:r>
      <w:r w:rsidRPr="00025760">
        <w:rPr>
          <w:rFonts w:ascii="Verdana" w:hAnsi="Verdana" w:cs="Helvetica"/>
          <w:lang w:val="en-GB"/>
        </w:rPr>
        <w:t>logo</w:t>
      </w:r>
      <w:r>
        <w:rPr>
          <w:rFonts w:ascii="Verdana" w:hAnsi="Verdana" w:cs="Helvetica"/>
          <w:lang w:val="en-GB"/>
        </w:rPr>
        <w:t xml:space="preserve"> (if any)</w:t>
      </w:r>
      <w:r w:rsidRPr="00025760">
        <w:rPr>
          <w:rFonts w:ascii="Verdana" w:hAnsi="Verdana" w:cs="Helvetica"/>
          <w:lang w:val="en-GB"/>
        </w:rPr>
        <w:t xml:space="preserve"> of each coalition or list which is not part of a coalition, priority </w:t>
      </w:r>
      <w:r>
        <w:rPr>
          <w:rFonts w:ascii="Verdana" w:hAnsi="Verdana" w:cs="Helvetica"/>
          <w:lang w:val="en-GB"/>
        </w:rPr>
        <w:t xml:space="preserve">being </w:t>
      </w:r>
      <w:r w:rsidRPr="00025760">
        <w:rPr>
          <w:rFonts w:ascii="Verdana" w:hAnsi="Verdana" w:cs="Helvetica"/>
          <w:lang w:val="en-GB"/>
        </w:rPr>
        <w:t xml:space="preserve">given to coalitions over lists which are not part of a coalition, </w:t>
      </w:r>
      <w:r>
        <w:rPr>
          <w:rFonts w:ascii="Verdana" w:hAnsi="Verdana" w:cs="Helvetica"/>
          <w:lang w:val="en-GB"/>
        </w:rPr>
        <w:t xml:space="preserve">according to </w:t>
      </w:r>
      <w:r w:rsidRPr="00025760">
        <w:rPr>
          <w:rFonts w:ascii="Verdana" w:hAnsi="Verdana" w:cs="Helvetica"/>
          <w:lang w:val="en-GB"/>
        </w:rPr>
        <w:t>the numbering determined by the draw;</w:t>
      </w:r>
    </w:p>
    <w:p w:rsidR="00F56EC0" w:rsidRPr="00025760" w:rsidRDefault="00F56EC0" w:rsidP="00F56EC0">
      <w:pPr>
        <w:pStyle w:val="Prrafodelista"/>
        <w:widowControl w:val="0"/>
        <w:numPr>
          <w:ilvl w:val="0"/>
          <w:numId w:val="21"/>
        </w:numPr>
        <w:autoSpaceDE w:val="0"/>
        <w:autoSpaceDN w:val="0"/>
        <w:adjustRightInd w:val="0"/>
        <w:ind w:left="-142" w:right="-285"/>
        <w:rPr>
          <w:rFonts w:ascii="Verdana" w:hAnsi="Verdana" w:cs="Helvetica"/>
          <w:lang w:val="en-GB"/>
        </w:rPr>
      </w:pPr>
      <w:r w:rsidRPr="00025760">
        <w:rPr>
          <w:rFonts w:ascii="Verdana" w:hAnsi="Verdana" w:cs="Helvetica"/>
          <w:lang w:val="en-GB"/>
        </w:rPr>
        <w:t>Beneath each coalition, from top to bottom</w:t>
      </w:r>
      <w:r>
        <w:rPr>
          <w:rFonts w:ascii="Verdana" w:hAnsi="Verdana" w:cs="Helvetica"/>
          <w:lang w:val="en-GB"/>
        </w:rPr>
        <w:t>,</w:t>
      </w:r>
      <w:r w:rsidRPr="00025760">
        <w:rPr>
          <w:rFonts w:ascii="Verdana" w:hAnsi="Verdana" w:cs="Helvetica"/>
          <w:lang w:val="en-GB"/>
        </w:rPr>
        <w:t xml:space="preserve"> there shall be the logos of the lists belonging to the coalition, according to the numbering determined by the draw.</w:t>
      </w:r>
    </w:p>
    <w:p w:rsidR="00F56EC0" w:rsidRPr="00025760" w:rsidRDefault="00F56EC0" w:rsidP="00F56EC0">
      <w:pPr>
        <w:pStyle w:val="Prrafodelista"/>
        <w:widowControl w:val="0"/>
        <w:numPr>
          <w:ilvl w:val="0"/>
          <w:numId w:val="20"/>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If the number of coalitions and lists not part of a coalition is even, in the central part of the ballot paper there shall be a horizontal line where the voter </w:t>
      </w:r>
      <w:r>
        <w:rPr>
          <w:rFonts w:ascii="Verdana" w:hAnsi="Verdana" w:cs="Helvetica"/>
          <w:lang w:val="en-GB"/>
        </w:rPr>
        <w:t>may</w:t>
      </w:r>
      <w:r w:rsidRPr="00025760">
        <w:rPr>
          <w:rFonts w:ascii="Verdana" w:hAnsi="Verdana" w:cs="Helvetica"/>
          <w:lang w:val="en-GB"/>
        </w:rPr>
        <w:t xml:space="preserve"> indicate </w:t>
      </w:r>
      <w:r>
        <w:rPr>
          <w:rFonts w:ascii="Verdana" w:hAnsi="Verdana" w:cs="Helvetica"/>
          <w:lang w:val="en-GB"/>
        </w:rPr>
        <w:t>the</w:t>
      </w:r>
      <w:r w:rsidRPr="00025760">
        <w:rPr>
          <w:rFonts w:ascii="Verdana" w:hAnsi="Verdana" w:cs="Helvetica"/>
          <w:lang w:val="en-GB"/>
        </w:rPr>
        <w:t xml:space="preserve"> preferred candidate. The possible logo and name of the coalition, as well as the logos of </w:t>
      </w:r>
      <w:r>
        <w:rPr>
          <w:rFonts w:ascii="Verdana" w:hAnsi="Verdana" w:cs="Helvetica"/>
          <w:lang w:val="en-GB"/>
        </w:rPr>
        <w:t xml:space="preserve">the </w:t>
      </w:r>
      <w:r w:rsidRPr="00025760">
        <w:rPr>
          <w:rFonts w:ascii="Verdana" w:hAnsi="Verdana" w:cs="Helvetica"/>
          <w:lang w:val="en-GB"/>
        </w:rPr>
        <w:t xml:space="preserve">lists that belong to the coalition, </w:t>
      </w:r>
      <w:r>
        <w:rPr>
          <w:rFonts w:ascii="Verdana" w:hAnsi="Verdana" w:cs="Helvetica"/>
          <w:lang w:val="en-GB"/>
        </w:rPr>
        <w:t>shall be</w:t>
      </w:r>
      <w:r w:rsidRPr="00025760">
        <w:rPr>
          <w:rFonts w:ascii="Verdana" w:hAnsi="Verdana" w:cs="Helvetica"/>
          <w:lang w:val="en-GB"/>
        </w:rPr>
        <w:t xml:space="preserve"> </w:t>
      </w:r>
      <w:r>
        <w:rPr>
          <w:rFonts w:ascii="Verdana" w:hAnsi="Verdana" w:cs="Helvetica"/>
          <w:lang w:val="en-GB"/>
        </w:rPr>
        <w:t>in</w:t>
      </w:r>
      <w:r w:rsidRPr="00025760">
        <w:rPr>
          <w:rFonts w:ascii="Verdana" w:hAnsi="Verdana" w:cs="Helvetica"/>
          <w:lang w:val="en-GB"/>
        </w:rPr>
        <w:t xml:space="preserve"> separate box</w:t>
      </w:r>
      <w:r>
        <w:rPr>
          <w:rFonts w:ascii="Verdana" w:hAnsi="Verdana" w:cs="Helvetica"/>
          <w:lang w:val="en-GB"/>
        </w:rPr>
        <w:t>es</w:t>
      </w:r>
      <w:r w:rsidRPr="00025760">
        <w:rPr>
          <w:rFonts w:ascii="Verdana" w:hAnsi="Verdana" w:cs="Helvetica"/>
          <w:lang w:val="en-GB"/>
        </w:rPr>
        <w:t xml:space="preserve"> (Annex A1). If the number of coalitions and lists not part of a coalition is odd, in the lower central part of the ballot paper there shall be a horizontal line, where the voter </w:t>
      </w:r>
      <w:r>
        <w:rPr>
          <w:rFonts w:ascii="Verdana" w:hAnsi="Verdana" w:cs="Helvetica"/>
          <w:lang w:val="en-GB"/>
        </w:rPr>
        <w:t>may</w:t>
      </w:r>
      <w:r w:rsidRPr="00025760">
        <w:rPr>
          <w:rFonts w:ascii="Verdana" w:hAnsi="Verdana" w:cs="Helvetica"/>
          <w:lang w:val="en-GB"/>
        </w:rPr>
        <w:t xml:space="preserve"> indicate </w:t>
      </w:r>
      <w:r>
        <w:rPr>
          <w:rFonts w:ascii="Verdana" w:hAnsi="Verdana" w:cs="Helvetica"/>
          <w:lang w:val="en-GB"/>
        </w:rPr>
        <w:t>the</w:t>
      </w:r>
      <w:r w:rsidRPr="00025760">
        <w:rPr>
          <w:rFonts w:ascii="Verdana" w:hAnsi="Verdana" w:cs="Helvetica"/>
          <w:lang w:val="en-GB"/>
        </w:rPr>
        <w:t xml:space="preserve"> preferred candidate. The possible logo and name of the coalition, as well as the logos of lists that belong to the coalition, </w:t>
      </w:r>
      <w:r>
        <w:rPr>
          <w:rFonts w:ascii="Verdana" w:hAnsi="Verdana" w:cs="Helvetica"/>
          <w:lang w:val="en-GB"/>
        </w:rPr>
        <w:t>shall be</w:t>
      </w:r>
      <w:r w:rsidRPr="00025760">
        <w:rPr>
          <w:rFonts w:ascii="Verdana" w:hAnsi="Verdana" w:cs="Helvetica"/>
          <w:lang w:val="en-GB"/>
        </w:rPr>
        <w:t xml:space="preserve"> </w:t>
      </w:r>
      <w:r>
        <w:rPr>
          <w:rFonts w:ascii="Verdana" w:hAnsi="Verdana" w:cs="Helvetica"/>
          <w:lang w:val="en-GB"/>
        </w:rPr>
        <w:t>in</w:t>
      </w:r>
      <w:r w:rsidRPr="00025760">
        <w:rPr>
          <w:rFonts w:ascii="Verdana" w:hAnsi="Verdana" w:cs="Helvetica"/>
          <w:lang w:val="en-GB"/>
        </w:rPr>
        <w:t xml:space="preserve"> separate box</w:t>
      </w:r>
      <w:r>
        <w:rPr>
          <w:rFonts w:ascii="Verdana" w:hAnsi="Verdana" w:cs="Helvetica"/>
          <w:lang w:val="en-GB"/>
        </w:rPr>
        <w:t>es</w:t>
      </w:r>
      <w:r w:rsidRPr="00025760">
        <w:rPr>
          <w:rFonts w:ascii="Verdana" w:hAnsi="Verdana" w:cs="Helvetica"/>
          <w:lang w:val="en-GB"/>
        </w:rPr>
        <w:t xml:space="preserve"> (</w:t>
      </w:r>
      <w:r>
        <w:rPr>
          <w:rFonts w:ascii="Verdana" w:hAnsi="Verdana" w:cs="Helvetica"/>
          <w:lang w:val="en-GB"/>
        </w:rPr>
        <w:t>Annex A2</w:t>
      </w:r>
      <w:r w:rsidRPr="00025760">
        <w:rPr>
          <w:rFonts w:ascii="Verdana" w:hAnsi="Verdana" w:cs="Helvetica"/>
          <w:lang w:val="en-GB"/>
        </w:rPr>
        <w:t>).</w:t>
      </w:r>
    </w:p>
    <w:p w:rsidR="00F56EC0" w:rsidRPr="00025760" w:rsidRDefault="00F56EC0" w:rsidP="00F56EC0">
      <w:pPr>
        <w:pStyle w:val="Prrafodelista"/>
        <w:widowControl w:val="0"/>
        <w:numPr>
          <w:ilvl w:val="0"/>
          <w:numId w:val="20"/>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In case of a second round, and without prejudice to the provisions of </w:t>
      </w:r>
      <w:r>
        <w:rPr>
          <w:rFonts w:ascii="Verdana" w:hAnsi="Verdana" w:cs="Helvetica"/>
          <w:lang w:val="en-GB"/>
        </w:rPr>
        <w:t>this</w:t>
      </w:r>
      <w:r w:rsidRPr="00025760">
        <w:rPr>
          <w:rStyle w:val="Refdenotaalpie"/>
          <w:rFonts w:ascii="Verdana" w:hAnsi="Verdana" w:cs="Helvetica"/>
          <w:lang w:val="en-GB"/>
        </w:rPr>
        <w:footnoteReference w:id="5"/>
      </w:r>
      <w:r w:rsidRPr="00025760">
        <w:rPr>
          <w:rFonts w:ascii="Verdana" w:hAnsi="Verdana" w:cs="Helvetica"/>
          <w:lang w:val="en-GB"/>
        </w:rPr>
        <w:t xml:space="preserve"> paragraph, </w:t>
      </w:r>
      <w:r>
        <w:rPr>
          <w:rFonts w:ascii="Verdana" w:hAnsi="Verdana" w:cs="Helvetica"/>
          <w:lang w:val="en-GB"/>
        </w:rPr>
        <w:t xml:space="preserve">the order </w:t>
      </w:r>
      <w:r w:rsidRPr="00025760">
        <w:rPr>
          <w:rFonts w:ascii="Verdana" w:hAnsi="Verdana" w:cs="Helvetica"/>
          <w:lang w:val="en-GB"/>
        </w:rPr>
        <w:t xml:space="preserve">on the ballot paper from left to right </w:t>
      </w:r>
      <w:r>
        <w:rPr>
          <w:rFonts w:ascii="Verdana" w:hAnsi="Verdana" w:cs="Helvetica"/>
          <w:lang w:val="en-GB"/>
        </w:rPr>
        <w:t>of</w:t>
      </w:r>
      <w:r w:rsidRPr="00025760">
        <w:rPr>
          <w:rFonts w:ascii="Verdana" w:hAnsi="Verdana" w:cs="Helvetica"/>
          <w:lang w:val="en-GB"/>
        </w:rPr>
        <w:t xml:space="preserve"> coalitions and lists that are not part of a coalition </w:t>
      </w:r>
      <w:r>
        <w:rPr>
          <w:rFonts w:ascii="Verdana" w:hAnsi="Verdana" w:cs="Helvetica"/>
          <w:lang w:val="en-GB"/>
        </w:rPr>
        <w:t>shall be</w:t>
      </w:r>
      <w:r w:rsidRPr="00025760">
        <w:rPr>
          <w:rFonts w:ascii="Verdana" w:hAnsi="Verdana" w:cs="Helvetica"/>
          <w:lang w:val="en-GB"/>
        </w:rPr>
        <w:t xml:space="preserve"> determined by </w:t>
      </w:r>
      <w:r>
        <w:rPr>
          <w:rFonts w:ascii="Verdana" w:hAnsi="Verdana" w:cs="Helvetica"/>
          <w:lang w:val="en-GB"/>
        </w:rPr>
        <w:t xml:space="preserve">a </w:t>
      </w:r>
      <w:r w:rsidRPr="00025760">
        <w:rPr>
          <w:rFonts w:ascii="Verdana" w:hAnsi="Verdana" w:cs="Helvetica"/>
          <w:lang w:val="en-GB"/>
        </w:rPr>
        <w:t>draw.</w:t>
      </w:r>
    </w:p>
    <w:p w:rsidR="00F56EC0" w:rsidRPr="00CB4F61" w:rsidRDefault="00F56EC0" w:rsidP="00F56EC0">
      <w:pPr>
        <w:pStyle w:val="Prrafodelista"/>
        <w:widowControl w:val="0"/>
        <w:numPr>
          <w:ilvl w:val="0"/>
          <w:numId w:val="20"/>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If two coalitions of lists obtain the first and second highest </w:t>
      </w:r>
      <w:r>
        <w:rPr>
          <w:rFonts w:ascii="Verdana" w:hAnsi="Verdana" w:cs="Helvetica"/>
          <w:lang w:val="en-GB"/>
        </w:rPr>
        <w:t>number of votes</w:t>
      </w:r>
      <w:r w:rsidRPr="00025760">
        <w:rPr>
          <w:rFonts w:ascii="Verdana" w:hAnsi="Verdana" w:cs="Helvetica"/>
          <w:lang w:val="en-GB"/>
        </w:rPr>
        <w:t xml:space="preserve"> in the first round, the ballot papers for the second round, as provided for in Art. 40, shall show in two separate boxes the name and possible logo of the coalition</w:t>
      </w:r>
      <w:r>
        <w:rPr>
          <w:rFonts w:ascii="Verdana" w:hAnsi="Verdana" w:cs="Helvetica"/>
          <w:lang w:val="en-GB"/>
        </w:rPr>
        <w:t>, in the upper box,</w:t>
      </w:r>
      <w:r w:rsidRPr="00025760">
        <w:rPr>
          <w:rFonts w:ascii="Verdana" w:hAnsi="Verdana" w:cs="Helvetica"/>
          <w:lang w:val="en-GB"/>
        </w:rPr>
        <w:t xml:space="preserve"> and the logos of lists belonging to the coalition, </w:t>
      </w:r>
      <w:r>
        <w:rPr>
          <w:rFonts w:ascii="Verdana" w:hAnsi="Verdana" w:cs="Helvetica"/>
          <w:lang w:val="en-GB"/>
        </w:rPr>
        <w:t>in the lower box</w:t>
      </w:r>
      <w:r w:rsidRPr="00025760">
        <w:rPr>
          <w:rFonts w:ascii="Verdana" w:hAnsi="Verdana" w:cs="Helvetica"/>
          <w:lang w:val="en-GB"/>
        </w:rPr>
        <w:t xml:space="preserve"> (Annex B1). If a list that is not part of a coalition obtains in the first round the first and/or the second highest </w:t>
      </w:r>
      <w:r>
        <w:rPr>
          <w:rFonts w:ascii="Verdana" w:hAnsi="Verdana" w:cs="Helvetica"/>
          <w:lang w:val="en-GB"/>
        </w:rPr>
        <w:t>number of votes</w:t>
      </w:r>
      <w:r w:rsidRPr="00CB4F61">
        <w:rPr>
          <w:rFonts w:ascii="Verdana" w:hAnsi="Verdana" w:cs="Helvetica"/>
          <w:lang w:val="en-GB"/>
        </w:rPr>
        <w:t xml:space="preserve">, the ballot paper shall show the logo of this list, framed in a separate box (Annexes B2, B3). The name and logo of the list or the name and possible logo of the coalition of lists that obtained the first and second highest </w:t>
      </w:r>
      <w:r>
        <w:rPr>
          <w:rFonts w:ascii="Verdana" w:hAnsi="Verdana" w:cs="Helvetica"/>
          <w:lang w:val="en-GB"/>
        </w:rPr>
        <w:lastRenderedPageBreak/>
        <w:t>number of votes</w:t>
      </w:r>
      <w:r w:rsidRPr="00CB4F61">
        <w:rPr>
          <w:rFonts w:ascii="Verdana" w:hAnsi="Verdana" w:cs="Helvetica"/>
          <w:lang w:val="en-GB"/>
        </w:rPr>
        <w:t xml:space="preserve"> in the first round</w:t>
      </w:r>
      <w:r>
        <w:rPr>
          <w:rFonts w:ascii="Verdana" w:hAnsi="Verdana" w:cs="Helvetica"/>
          <w:lang w:val="en-GB"/>
        </w:rPr>
        <w:t>, shall be displayed</w:t>
      </w:r>
      <w:r w:rsidRPr="00CB4F61">
        <w:rPr>
          <w:rFonts w:ascii="Verdana" w:hAnsi="Verdana" w:cs="Helvetica"/>
          <w:lang w:val="en-GB"/>
        </w:rPr>
        <w:t xml:space="preserve"> in the left and right part of the ballot paper, respectively.</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Default="00F56EC0" w:rsidP="00F56EC0">
      <w:pPr>
        <w:pStyle w:val="Ttulo1"/>
        <w:ind w:left="-142" w:right="-285"/>
        <w:rPr>
          <w:rFonts w:ascii="Verdana" w:hAnsi="Verdana"/>
          <w:color w:val="auto"/>
        </w:rPr>
      </w:pPr>
      <w:bookmarkStart w:id="5" w:name="_Toc462519881"/>
      <w:r>
        <w:rPr>
          <w:rFonts w:ascii="Verdana" w:hAnsi="Verdana"/>
          <w:color w:val="auto"/>
        </w:rPr>
        <w:t>CHAPTER V</w:t>
      </w:r>
    </w:p>
    <w:p w:rsidR="00F56EC0" w:rsidRPr="00025760" w:rsidRDefault="00F56EC0" w:rsidP="00F56EC0">
      <w:pPr>
        <w:pStyle w:val="Ttulo1"/>
        <w:ind w:left="-142" w:right="-285"/>
        <w:rPr>
          <w:rFonts w:ascii="Verdana" w:hAnsi="Verdana"/>
          <w:color w:val="auto"/>
        </w:rPr>
      </w:pPr>
      <w:r w:rsidRPr="00025760">
        <w:rPr>
          <w:rFonts w:ascii="Verdana" w:hAnsi="Verdana"/>
          <w:color w:val="auto"/>
        </w:rPr>
        <w:t>THE MEMBERS OF THE GREAT AND GENERAL COUNCIL</w:t>
      </w:r>
      <w:bookmarkEnd w:id="5"/>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841514"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18</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Pr>
          <w:rFonts w:ascii="Verdana" w:hAnsi="Verdana" w:cs="Helvetica"/>
          <w:lang w:val="en-GB"/>
        </w:rPr>
        <w:t>(Art. 18,</w:t>
      </w:r>
      <w:r w:rsidRPr="00025760">
        <w:rPr>
          <w:rFonts w:ascii="Verdana" w:hAnsi="Verdana" w:cs="Helvetica"/>
          <w:lang w:val="en-GB"/>
        </w:rPr>
        <w:t xml:space="preserve"> Law No. 6/1996)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(Requirements</w:t>
      </w:r>
      <w:r>
        <w:rPr>
          <w:rFonts w:ascii="Verdana" w:hAnsi="Verdana" w:cs="Helvetica"/>
          <w:i/>
          <w:lang w:val="en-GB"/>
        </w:rPr>
        <w:t xml:space="preserve"> for being elected</w:t>
      </w:r>
      <w:r w:rsidRPr="00025760">
        <w:rPr>
          <w:rFonts w:ascii="Verdana" w:hAnsi="Verdana" w:cs="Helvetica"/>
          <w:i/>
          <w:lang w:val="en-GB"/>
        </w:rPr>
        <w:t>)</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22"/>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In addition to the conditions to be a voter referred to in Art. 1 and 2 of this law, the following requirements shall </w:t>
      </w:r>
      <w:r>
        <w:rPr>
          <w:rFonts w:ascii="Verdana" w:hAnsi="Verdana" w:cs="Helvetica"/>
          <w:lang w:val="en-GB"/>
        </w:rPr>
        <w:t xml:space="preserve">have to </w:t>
      </w:r>
      <w:r w:rsidRPr="00025760">
        <w:rPr>
          <w:rFonts w:ascii="Verdana" w:hAnsi="Verdana" w:cs="Helvetica"/>
          <w:lang w:val="en-GB"/>
        </w:rPr>
        <w:t>be met to be elected:</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025760">
        <w:rPr>
          <w:rFonts w:ascii="Verdana" w:hAnsi="Verdana" w:cs="Helvetica"/>
          <w:lang w:val="en-GB"/>
        </w:rPr>
        <w:t>Having reached the age of 21 by the election day;</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025760">
        <w:rPr>
          <w:rFonts w:ascii="Verdana" w:hAnsi="Verdana" w:cs="Helvetica"/>
          <w:lang w:val="en-GB"/>
        </w:rPr>
        <w:t>Having domicile in the territory of the Republic;</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025760">
        <w:rPr>
          <w:rFonts w:ascii="Verdana" w:hAnsi="Verdana" w:cs="Helvetica"/>
          <w:lang w:val="en-GB"/>
        </w:rPr>
        <w:t>Not being a member of the Gendarmerie, Civil Police and Uniformed Unit of the Fortress Guard;</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025760">
        <w:rPr>
          <w:rFonts w:ascii="Verdana" w:hAnsi="Verdana" w:cs="Helvetica"/>
          <w:lang w:val="en-GB"/>
        </w:rPr>
        <w:t>Not being diplomatic agent in accordance with Law No. 105, 16 September 1993;</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025760">
        <w:rPr>
          <w:rFonts w:ascii="Verdana" w:hAnsi="Verdana" w:cs="Helvetica"/>
          <w:lang w:val="en-GB"/>
        </w:rPr>
        <w:t>Not being diplomatic or consular agent in accordance with Law No. 13, 19 April 1979;</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Not being diplomatic and/or consular agent of a foreign State, including honorary </w:t>
      </w:r>
      <w:r>
        <w:rPr>
          <w:rFonts w:ascii="Verdana" w:hAnsi="Verdana" w:cs="Helvetica"/>
          <w:lang w:val="en-GB"/>
        </w:rPr>
        <w:t>assignments</w:t>
      </w:r>
      <w:r w:rsidRPr="00025760">
        <w:rPr>
          <w:rFonts w:ascii="Verdana" w:hAnsi="Verdana" w:cs="Helvetica"/>
          <w:lang w:val="en-GB"/>
        </w:rPr>
        <w:t>;</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Not holding the position of magistrate and </w:t>
      </w:r>
      <w:proofErr w:type="spellStart"/>
      <w:r w:rsidRPr="00025760">
        <w:rPr>
          <w:rFonts w:ascii="Verdana" w:hAnsi="Verdana" w:cs="Helvetica"/>
          <w:lang w:val="en-GB"/>
        </w:rPr>
        <w:t>procuratore</w:t>
      </w:r>
      <w:proofErr w:type="spellEnd"/>
      <w:r w:rsidRPr="00025760">
        <w:rPr>
          <w:rFonts w:ascii="Verdana" w:hAnsi="Verdana" w:cs="Helvetica"/>
          <w:lang w:val="en-GB"/>
        </w:rPr>
        <w:t xml:space="preserve"> del </w:t>
      </w:r>
      <w:proofErr w:type="spellStart"/>
      <w:r w:rsidRPr="00025760">
        <w:rPr>
          <w:rFonts w:ascii="Verdana" w:hAnsi="Verdana" w:cs="Helvetica"/>
          <w:lang w:val="en-GB"/>
        </w:rPr>
        <w:t>fisco</w:t>
      </w:r>
      <w:proofErr w:type="spellEnd"/>
      <w:r w:rsidRPr="00025760">
        <w:rPr>
          <w:rFonts w:ascii="Verdana" w:hAnsi="Verdana" w:cs="Helvetica"/>
          <w:lang w:val="en-GB"/>
        </w:rPr>
        <w:t>.</w:t>
      </w:r>
      <w:r w:rsidRPr="00025760">
        <w:rPr>
          <w:rStyle w:val="Refdenotaalpie"/>
          <w:rFonts w:ascii="Verdana" w:hAnsi="Verdana" w:cs="Helvetica"/>
          <w:lang w:val="en-GB"/>
        </w:rPr>
        <w:footnoteReference w:id="6"/>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841514"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18 BIS</w:t>
      </w:r>
      <w:r>
        <w:rPr>
          <w:rFonts w:ascii="Verdana" w:hAnsi="Verdana" w:cs="Helvetica"/>
          <w:b/>
          <w:lang w:val="en-GB"/>
        </w:rPr>
        <w:t xml:space="preserve"> </w:t>
      </w:r>
      <w:r>
        <w:rPr>
          <w:rFonts w:ascii="Verdana" w:hAnsi="Verdana" w:cs="Helvetica"/>
          <w:b/>
          <w:color w:val="FF0000"/>
          <w:lang w:val="en-GB"/>
        </w:rPr>
        <w:t>1</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(New article introduced by Art. 10, Qualified Law No. 1/2007)</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(Incompatibilities of elected Council Members)</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593B02" w:rsidRDefault="00F56EC0" w:rsidP="00F56EC0">
      <w:pPr>
        <w:pStyle w:val="Prrafodelista"/>
        <w:widowControl w:val="0"/>
        <w:numPr>
          <w:ilvl w:val="0"/>
          <w:numId w:val="23"/>
        </w:numPr>
        <w:autoSpaceDE w:val="0"/>
        <w:autoSpaceDN w:val="0"/>
        <w:adjustRightInd w:val="0"/>
        <w:ind w:left="-142" w:right="-285"/>
        <w:rPr>
          <w:rFonts w:ascii="Verdana" w:hAnsi="Verdana" w:cs="Helvetica"/>
          <w:lang w:val="en-GB"/>
        </w:rPr>
      </w:pPr>
      <w:r w:rsidRPr="00025760">
        <w:rPr>
          <w:rFonts w:ascii="Verdana" w:hAnsi="Verdana" w:cs="Helvetica"/>
          <w:lang w:val="en-GB"/>
        </w:rPr>
        <w:t>The legal representatives and/or those having been elected within the g</w:t>
      </w:r>
      <w:r>
        <w:rPr>
          <w:rFonts w:ascii="Verdana" w:hAnsi="Verdana" w:cs="Helvetica"/>
          <w:lang w:val="en-GB"/>
        </w:rPr>
        <w:t>overning bodies of Trade Unions and</w:t>
      </w:r>
      <w:r w:rsidRPr="00025760">
        <w:rPr>
          <w:rFonts w:ascii="Verdana" w:hAnsi="Verdana" w:cs="Helvetica"/>
          <w:lang w:val="en-GB"/>
        </w:rPr>
        <w:t xml:space="preserve"> within the </w:t>
      </w:r>
      <w:r>
        <w:rPr>
          <w:rFonts w:ascii="Verdana" w:hAnsi="Verdana" w:cs="Helvetica"/>
          <w:lang w:val="en-GB"/>
        </w:rPr>
        <w:t>executive committee</w:t>
      </w:r>
      <w:r w:rsidRPr="00025760">
        <w:rPr>
          <w:rFonts w:ascii="Verdana" w:hAnsi="Verdana" w:cs="Helvetica"/>
          <w:lang w:val="en-GB"/>
        </w:rPr>
        <w:t xml:space="preserve"> of the </w:t>
      </w:r>
      <w:r w:rsidRPr="00025760">
        <w:rPr>
          <w:rFonts w:ascii="Verdana" w:hAnsi="Verdana" w:cs="Helvetica"/>
          <w:lang w:val="en-GB"/>
        </w:rPr>
        <w:lastRenderedPageBreak/>
        <w:t xml:space="preserve">San Marino National Olympic Committee cannot be members of the Great and General Council. This also applies to presidents and </w:t>
      </w:r>
      <w:proofErr w:type="gramStart"/>
      <w:r w:rsidRPr="00025760">
        <w:rPr>
          <w:rFonts w:ascii="Verdana" w:hAnsi="Verdana" w:cs="Helvetica"/>
          <w:lang w:val="en-GB"/>
        </w:rPr>
        <w:t>secretaries</w:t>
      </w:r>
      <w:proofErr w:type="gramEnd"/>
      <w:r w:rsidRPr="00025760">
        <w:rPr>
          <w:rFonts w:ascii="Verdana" w:hAnsi="Verdana" w:cs="Helvetica"/>
          <w:lang w:val="en-GB"/>
        </w:rPr>
        <w:t xml:space="preserve"> general of professional associations, members of administrative</w:t>
      </w:r>
      <w:r>
        <w:rPr>
          <w:rFonts w:ascii="Verdana" w:hAnsi="Verdana" w:cs="Helvetica"/>
          <w:lang w:val="en-GB"/>
        </w:rPr>
        <w:t xml:space="preserve"> and supervisory bodies of the Central Bank, of public entities and state c</w:t>
      </w:r>
      <w:r w:rsidRPr="00025760">
        <w:rPr>
          <w:rFonts w:ascii="Verdana" w:hAnsi="Verdana" w:cs="Helvetica"/>
          <w:lang w:val="en-GB"/>
        </w:rPr>
        <w:t>orporations, as well as to presidents of banking foundations and sports federations.</w:t>
      </w:r>
      <w:r>
        <w:rPr>
          <w:rFonts w:ascii="Verdana" w:hAnsi="Verdana" w:cs="Helvetica"/>
          <w:lang w:val="en-GB"/>
        </w:rPr>
        <w:t xml:space="preserve"> Likewise, </w:t>
      </w:r>
      <w:r w:rsidRPr="00025760">
        <w:rPr>
          <w:rFonts w:ascii="Verdana" w:hAnsi="Verdana" w:cs="Helvetica"/>
          <w:lang w:val="en-GB"/>
        </w:rPr>
        <w:t>executive</w:t>
      </w:r>
      <w:r>
        <w:rPr>
          <w:rFonts w:ascii="Verdana" w:hAnsi="Verdana" w:cs="Helvetica"/>
          <w:lang w:val="en-GB"/>
        </w:rPr>
        <w:t>s</w:t>
      </w:r>
      <w:r w:rsidRPr="00025760">
        <w:rPr>
          <w:rFonts w:ascii="Verdana" w:hAnsi="Verdana" w:cs="Helvetica"/>
          <w:lang w:val="en-GB"/>
        </w:rPr>
        <w:t xml:space="preserve"> and/or legal representatives </w:t>
      </w:r>
      <w:r>
        <w:rPr>
          <w:rFonts w:ascii="Verdana" w:hAnsi="Verdana" w:cs="Helvetica"/>
          <w:lang w:val="en-GB"/>
        </w:rPr>
        <w:t>sitting on</w:t>
      </w:r>
      <w:r w:rsidRPr="00025760">
        <w:rPr>
          <w:rFonts w:ascii="Verdana" w:hAnsi="Verdana" w:cs="Helvetica"/>
          <w:lang w:val="en-GB"/>
        </w:rPr>
        <w:t xml:space="preserve"> </w:t>
      </w:r>
      <w:r w:rsidRPr="00593B02">
        <w:rPr>
          <w:rFonts w:ascii="Verdana" w:hAnsi="Verdana" w:cs="Helvetica"/>
          <w:lang w:val="en-GB"/>
        </w:rPr>
        <w:t xml:space="preserve">the Boards of Directors of banks and financial institutions cannot be members of the Great and General Council, as referred to in Law No. 165 of 17 November 2005 and subsequent amendments and integrations. </w:t>
      </w:r>
    </w:p>
    <w:p w:rsidR="00F56EC0" w:rsidRPr="00593B02" w:rsidRDefault="00F56EC0" w:rsidP="00F56EC0">
      <w:pPr>
        <w:widowControl w:val="0"/>
        <w:autoSpaceDE w:val="0"/>
        <w:autoSpaceDN w:val="0"/>
        <w:adjustRightInd w:val="0"/>
        <w:ind w:left="-142" w:right="-285"/>
        <w:rPr>
          <w:rFonts w:ascii="Verdana" w:hAnsi="Verdana" w:cs="Helvetica"/>
          <w:lang w:val="en-GB"/>
        </w:rPr>
      </w:pPr>
    </w:p>
    <w:p w:rsidR="00F56EC0" w:rsidRPr="00593B02" w:rsidRDefault="00F56EC0" w:rsidP="00F56EC0">
      <w:pPr>
        <w:pStyle w:val="Prrafodelista"/>
        <w:widowControl w:val="0"/>
        <w:numPr>
          <w:ilvl w:val="0"/>
          <w:numId w:val="23"/>
        </w:numPr>
        <w:autoSpaceDE w:val="0"/>
        <w:autoSpaceDN w:val="0"/>
        <w:adjustRightInd w:val="0"/>
        <w:ind w:left="-142" w:right="-285"/>
        <w:rPr>
          <w:rFonts w:ascii="Verdana" w:hAnsi="Verdana" w:cs="Helvetica"/>
          <w:lang w:val="en-GB"/>
        </w:rPr>
      </w:pPr>
      <w:r>
        <w:rPr>
          <w:rFonts w:ascii="Verdana" w:hAnsi="Verdana" w:cs="Helvetica"/>
          <w:lang w:val="en-GB"/>
        </w:rPr>
        <w:t xml:space="preserve">Elected candidates who are incompatible for one of the reasons </w:t>
      </w:r>
      <w:r w:rsidRPr="00593B02">
        <w:rPr>
          <w:rFonts w:ascii="Verdana" w:hAnsi="Verdana" w:cs="Helvetica"/>
          <w:lang w:val="en-GB"/>
        </w:rPr>
        <w:t>in the previous paragraph shall inform the Captains Regent</w:t>
      </w:r>
      <w:r>
        <w:rPr>
          <w:rFonts w:ascii="Verdana" w:hAnsi="Verdana" w:cs="Helvetica"/>
          <w:lang w:val="en-GB"/>
        </w:rPr>
        <w:t>,</w:t>
      </w:r>
      <w:r w:rsidRPr="00593B02">
        <w:rPr>
          <w:rFonts w:ascii="Verdana" w:hAnsi="Verdana" w:cs="Helvetica"/>
          <w:lang w:val="en-GB"/>
        </w:rPr>
        <w:t xml:space="preserve"> before the oath</w:t>
      </w:r>
      <w:r>
        <w:rPr>
          <w:rFonts w:ascii="Verdana" w:hAnsi="Verdana" w:cs="Helvetica"/>
          <w:lang w:val="en-GB"/>
        </w:rPr>
        <w:t>,</w:t>
      </w:r>
      <w:r w:rsidRPr="00593B02">
        <w:rPr>
          <w:rFonts w:ascii="Verdana" w:hAnsi="Verdana" w:cs="Helvetica"/>
          <w:lang w:val="en-GB"/>
        </w:rPr>
        <w:t xml:space="preserve"> of their will to </w:t>
      </w:r>
      <w:r>
        <w:rPr>
          <w:rFonts w:ascii="Verdana" w:hAnsi="Verdana" w:cs="Helvetica"/>
          <w:lang w:val="en-GB"/>
        </w:rPr>
        <w:t>opt for the mandate as Council Member</w:t>
      </w:r>
      <w:r w:rsidRPr="00025760">
        <w:rPr>
          <w:rFonts w:ascii="Verdana" w:hAnsi="Verdana" w:cs="Helvetica"/>
          <w:lang w:val="en-GB"/>
        </w:rPr>
        <w:t xml:space="preserve"> </w:t>
      </w:r>
      <w:r w:rsidRPr="00593B02">
        <w:rPr>
          <w:rFonts w:ascii="Verdana" w:hAnsi="Verdana" w:cs="Helvetica"/>
          <w:lang w:val="en-GB"/>
        </w:rPr>
        <w:t xml:space="preserve">and </w:t>
      </w:r>
      <w:r>
        <w:rPr>
          <w:rFonts w:ascii="Verdana" w:hAnsi="Verdana" w:cs="Helvetica"/>
          <w:lang w:val="en-GB"/>
        </w:rPr>
        <w:t>they shall</w:t>
      </w:r>
      <w:r w:rsidRPr="00593B02">
        <w:rPr>
          <w:rFonts w:ascii="Verdana" w:hAnsi="Verdana" w:cs="Helvetica"/>
          <w:lang w:val="en-GB"/>
        </w:rPr>
        <w:t xml:space="preserve"> </w:t>
      </w:r>
      <w:r>
        <w:rPr>
          <w:rFonts w:ascii="Verdana" w:hAnsi="Verdana" w:cs="Helvetica"/>
          <w:lang w:val="en-GB"/>
        </w:rPr>
        <w:t>eliminate</w:t>
      </w:r>
      <w:r w:rsidRPr="00593B02">
        <w:rPr>
          <w:rFonts w:ascii="Verdana" w:hAnsi="Verdana" w:cs="Helvetica"/>
          <w:lang w:val="en-GB"/>
        </w:rPr>
        <w:t xml:space="preserve"> the reasons for incompatibility within the following three</w:t>
      </w:r>
      <w:r w:rsidRPr="00025760">
        <w:rPr>
          <w:rFonts w:ascii="Verdana" w:hAnsi="Verdana" w:cs="Helvetica"/>
          <w:lang w:val="en-GB"/>
        </w:rPr>
        <w:t xml:space="preserve"> </w:t>
      </w:r>
      <w:r w:rsidRPr="00593B02">
        <w:rPr>
          <w:rFonts w:ascii="Verdana" w:hAnsi="Verdana" w:cs="Helvetica"/>
          <w:lang w:val="en-GB"/>
        </w:rPr>
        <w:t>months, unde</w:t>
      </w:r>
      <w:r>
        <w:rPr>
          <w:rFonts w:ascii="Verdana" w:hAnsi="Verdana" w:cs="Helvetica"/>
          <w:lang w:val="en-GB"/>
        </w:rPr>
        <w:t>r penalty of removal from office</w:t>
      </w:r>
      <w:r w:rsidRPr="00593B02">
        <w:rPr>
          <w:rFonts w:ascii="Verdana" w:hAnsi="Verdana" w:cs="Helvetica"/>
          <w:lang w:val="en-GB"/>
        </w:rPr>
        <w:t>.</w:t>
      </w:r>
      <w:r w:rsidRPr="00593B02">
        <w:rPr>
          <w:rStyle w:val="Refdenotaalpie"/>
          <w:rFonts w:ascii="Verdana" w:hAnsi="Verdana" w:cs="Helvetica"/>
          <w:lang w:val="en-GB"/>
        </w:rPr>
        <w:footnoteReference w:id="7"/>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841514"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19</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19, Law No. 6/1996, and Art. 2, Law No. 97/2002)</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 xml:space="preserve">(Additional incompatibilities of elected Council Members </w:t>
      </w: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 xml:space="preserve">and </w:t>
      </w:r>
      <w:r>
        <w:rPr>
          <w:rFonts w:ascii="Verdana" w:hAnsi="Verdana" w:cs="Helvetica"/>
          <w:i/>
          <w:lang w:val="en-GB"/>
        </w:rPr>
        <w:t>disqualification from office</w:t>
      </w:r>
      <w:r w:rsidRPr="00025760">
        <w:rPr>
          <w:rFonts w:ascii="Verdana" w:hAnsi="Verdana" w:cs="Helvetica"/>
          <w:i/>
          <w:lang w:val="en-GB"/>
        </w:rPr>
        <w:t>)</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24"/>
        </w:numPr>
        <w:autoSpaceDE w:val="0"/>
        <w:autoSpaceDN w:val="0"/>
        <w:adjustRightInd w:val="0"/>
        <w:ind w:left="-142" w:right="-285"/>
        <w:rPr>
          <w:rFonts w:ascii="Verdana" w:hAnsi="Verdana" w:cs="Helvetica"/>
          <w:lang w:val="en-GB"/>
        </w:rPr>
      </w:pPr>
      <w:r w:rsidRPr="00D14DAC">
        <w:rPr>
          <w:rFonts w:ascii="Verdana" w:hAnsi="Verdana" w:cs="Helvetica"/>
          <w:lang w:val="en-GB"/>
        </w:rPr>
        <w:t>First-degree</w:t>
      </w:r>
      <w:r>
        <w:rPr>
          <w:rFonts w:ascii="Verdana" w:hAnsi="Verdana" w:cs="Helvetica"/>
          <w:lang w:val="en-GB"/>
        </w:rPr>
        <w:t xml:space="preserve"> lineal descendants </w:t>
      </w:r>
      <w:r w:rsidRPr="00025760">
        <w:rPr>
          <w:rFonts w:ascii="Verdana" w:hAnsi="Verdana" w:cs="Helvetica"/>
          <w:lang w:val="en-GB"/>
        </w:rPr>
        <w:t xml:space="preserve">or </w:t>
      </w:r>
      <w:r>
        <w:rPr>
          <w:rFonts w:ascii="Verdana" w:hAnsi="Verdana" w:cs="Helvetica"/>
          <w:lang w:val="en-GB"/>
        </w:rPr>
        <w:t xml:space="preserve">those who are related </w:t>
      </w:r>
      <w:r w:rsidRPr="00025760">
        <w:rPr>
          <w:rFonts w:ascii="Verdana" w:hAnsi="Verdana" w:cs="Helvetica"/>
          <w:lang w:val="en-GB"/>
        </w:rPr>
        <w:t xml:space="preserve">by marriage </w:t>
      </w:r>
      <w:r>
        <w:rPr>
          <w:rFonts w:ascii="Verdana" w:hAnsi="Verdana" w:cs="Helvetica"/>
          <w:lang w:val="en-GB"/>
        </w:rPr>
        <w:t>or</w:t>
      </w:r>
      <w:r w:rsidRPr="00025760">
        <w:rPr>
          <w:rFonts w:ascii="Verdana" w:hAnsi="Verdana" w:cs="Helvetica"/>
          <w:lang w:val="en-GB"/>
        </w:rPr>
        <w:t xml:space="preserve"> </w:t>
      </w:r>
      <w:r>
        <w:rPr>
          <w:rFonts w:ascii="Verdana" w:hAnsi="Verdana" w:cs="Helvetica"/>
          <w:lang w:val="en-GB"/>
        </w:rPr>
        <w:t>are in a</w:t>
      </w:r>
      <w:r w:rsidRPr="00025760">
        <w:rPr>
          <w:rFonts w:ascii="Verdana" w:hAnsi="Verdana" w:cs="Helvetica"/>
          <w:lang w:val="en-GB"/>
        </w:rPr>
        <w:t xml:space="preserve"> de facto </w:t>
      </w:r>
      <w:r>
        <w:rPr>
          <w:rFonts w:ascii="Verdana" w:hAnsi="Verdana" w:cs="Helvetica"/>
          <w:lang w:val="en-GB"/>
        </w:rPr>
        <w:t>partnership</w:t>
      </w:r>
      <w:r w:rsidRPr="00025760">
        <w:rPr>
          <w:rFonts w:ascii="Verdana" w:hAnsi="Verdana" w:cs="Helvetica"/>
          <w:lang w:val="en-GB"/>
        </w:rPr>
        <w:t xml:space="preserve"> cannot be Council Members at the same time. </w:t>
      </w:r>
    </w:p>
    <w:p w:rsidR="00F56EC0" w:rsidRPr="00025760" w:rsidRDefault="00F56EC0" w:rsidP="00F56EC0">
      <w:pPr>
        <w:pStyle w:val="Prrafodelista"/>
        <w:widowControl w:val="0"/>
        <w:numPr>
          <w:ilvl w:val="0"/>
          <w:numId w:val="24"/>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In case of election for the same legislature, the candidate </w:t>
      </w:r>
      <w:r>
        <w:rPr>
          <w:rFonts w:ascii="Verdana" w:hAnsi="Verdana" w:cs="Helvetica"/>
          <w:lang w:val="en-GB"/>
        </w:rPr>
        <w:t>who</w:t>
      </w:r>
      <w:r w:rsidRPr="00025760">
        <w:rPr>
          <w:rFonts w:ascii="Verdana" w:hAnsi="Verdana" w:cs="Helvetica"/>
          <w:lang w:val="en-GB"/>
        </w:rPr>
        <w:t xml:space="preserve"> obtained the highest number of votes </w:t>
      </w:r>
      <w:r>
        <w:rPr>
          <w:rFonts w:ascii="Verdana" w:hAnsi="Verdana" w:cs="Helvetica"/>
          <w:lang w:val="en-GB"/>
        </w:rPr>
        <w:t>shall</w:t>
      </w:r>
      <w:r w:rsidRPr="00025760">
        <w:rPr>
          <w:rFonts w:ascii="Verdana" w:hAnsi="Verdana" w:cs="Helvetica"/>
          <w:lang w:val="en-GB"/>
        </w:rPr>
        <w:t xml:space="preserve"> be </w:t>
      </w:r>
      <w:r>
        <w:rPr>
          <w:rFonts w:ascii="Verdana" w:hAnsi="Verdana" w:cs="Helvetica"/>
          <w:lang w:val="en-GB"/>
        </w:rPr>
        <w:t>elected</w:t>
      </w:r>
      <w:r w:rsidRPr="00025760">
        <w:rPr>
          <w:rFonts w:ascii="Verdana" w:hAnsi="Verdana" w:cs="Helvetica"/>
          <w:lang w:val="en-GB"/>
        </w:rPr>
        <w:t xml:space="preserve">. </w:t>
      </w:r>
    </w:p>
    <w:p w:rsidR="00F56EC0" w:rsidRPr="00025760" w:rsidRDefault="00F56EC0" w:rsidP="00F56EC0">
      <w:pPr>
        <w:pStyle w:val="Prrafodelista"/>
        <w:widowControl w:val="0"/>
        <w:numPr>
          <w:ilvl w:val="0"/>
          <w:numId w:val="24"/>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offices of </w:t>
      </w:r>
      <w:r>
        <w:rPr>
          <w:rFonts w:ascii="Verdana" w:hAnsi="Verdana" w:cs="Helvetica"/>
          <w:lang w:val="en-GB"/>
        </w:rPr>
        <w:t>the Head of the Township Council</w:t>
      </w:r>
      <w:r w:rsidRPr="00025760">
        <w:rPr>
          <w:rFonts w:ascii="Verdana" w:hAnsi="Verdana" w:cs="Helvetica"/>
          <w:lang w:val="en-GB"/>
        </w:rPr>
        <w:t xml:space="preserve"> and </w:t>
      </w:r>
      <w:r>
        <w:rPr>
          <w:rFonts w:ascii="Verdana" w:hAnsi="Verdana" w:cs="Helvetica"/>
          <w:lang w:val="en-GB"/>
        </w:rPr>
        <w:t xml:space="preserve">of </w:t>
      </w:r>
      <w:r w:rsidRPr="00025760">
        <w:rPr>
          <w:rFonts w:ascii="Verdana" w:hAnsi="Verdana" w:cs="Helvetica"/>
          <w:lang w:val="en-GB"/>
        </w:rPr>
        <w:t xml:space="preserve">member of </w:t>
      </w:r>
      <w:r>
        <w:rPr>
          <w:rFonts w:ascii="Verdana" w:hAnsi="Verdana" w:cs="Helvetica"/>
          <w:lang w:val="en-GB"/>
        </w:rPr>
        <w:t xml:space="preserve">Township Council </w:t>
      </w:r>
      <w:r w:rsidRPr="00025760">
        <w:rPr>
          <w:rFonts w:ascii="Verdana" w:hAnsi="Verdana" w:cs="Helvetica"/>
          <w:lang w:val="en-GB"/>
        </w:rPr>
        <w:t xml:space="preserve">are incompatible with the post of Council Member, in accordance with Law No. 22, 24 February 1994, Art. 9, paragraphs 3 and 4, as </w:t>
      </w:r>
      <w:r>
        <w:rPr>
          <w:rFonts w:ascii="Verdana" w:hAnsi="Verdana" w:cs="Helvetica"/>
          <w:lang w:val="en-GB"/>
        </w:rPr>
        <w:t>amended</w:t>
      </w:r>
      <w:r w:rsidRPr="00025760">
        <w:rPr>
          <w:rFonts w:ascii="Verdana" w:hAnsi="Verdana" w:cs="Helvetica"/>
          <w:lang w:val="en-GB"/>
        </w:rPr>
        <w:t xml:space="preserve"> by Law No. 97, 10 October 2002, Art. 2.</w:t>
      </w:r>
      <w:r w:rsidRPr="00025760">
        <w:rPr>
          <w:rStyle w:val="Refdenotaalpie"/>
          <w:rFonts w:ascii="Verdana" w:hAnsi="Verdana" w:cs="Helvetica"/>
          <w:lang w:val="en-GB"/>
        </w:rPr>
        <w:footnoteReference w:id="8"/>
      </w:r>
      <w:r w:rsidRPr="00025760">
        <w:rPr>
          <w:rFonts w:ascii="Verdana" w:hAnsi="Verdana" w:cs="Helvetica"/>
          <w:lang w:val="en-GB"/>
        </w:rPr>
        <w:t xml:space="preserve"> If a </w:t>
      </w:r>
      <w:r>
        <w:rPr>
          <w:rFonts w:ascii="Verdana" w:hAnsi="Verdana" w:cs="Helvetica"/>
          <w:lang w:val="en-GB"/>
        </w:rPr>
        <w:t>Head of the Township Council</w:t>
      </w:r>
      <w:r w:rsidRPr="00025760">
        <w:rPr>
          <w:rFonts w:ascii="Verdana" w:hAnsi="Verdana" w:cs="Helvetica"/>
          <w:lang w:val="en-GB"/>
        </w:rPr>
        <w:t xml:space="preserve"> or </w:t>
      </w:r>
      <w:r>
        <w:rPr>
          <w:rFonts w:ascii="Verdana" w:hAnsi="Verdana" w:cs="Helvetica"/>
          <w:lang w:val="en-GB"/>
        </w:rPr>
        <w:t xml:space="preserve">a </w:t>
      </w:r>
      <w:r w:rsidRPr="00025760">
        <w:rPr>
          <w:rFonts w:ascii="Verdana" w:hAnsi="Verdana" w:cs="Helvetica"/>
          <w:lang w:val="en-GB"/>
        </w:rPr>
        <w:t xml:space="preserve">member of </w:t>
      </w:r>
      <w:r>
        <w:rPr>
          <w:rFonts w:ascii="Verdana" w:hAnsi="Verdana" w:cs="Helvetica"/>
          <w:lang w:val="en-GB"/>
        </w:rPr>
        <w:t>the Township Council is elected as Council Member</w:t>
      </w:r>
      <w:r w:rsidRPr="00025760">
        <w:rPr>
          <w:rFonts w:ascii="Verdana" w:hAnsi="Verdana" w:cs="Helvetica"/>
          <w:lang w:val="en-GB"/>
        </w:rPr>
        <w:t xml:space="preserve">, and if a Council Member is elected as </w:t>
      </w:r>
      <w:r w:rsidRPr="006A2C2F">
        <w:rPr>
          <w:rFonts w:ascii="Verdana" w:hAnsi="Verdana" w:cs="Helvetica"/>
          <w:lang w:val="en-GB"/>
        </w:rPr>
        <w:t>Head of the Township Council</w:t>
      </w:r>
      <w:r w:rsidRPr="00025760">
        <w:rPr>
          <w:rFonts w:ascii="Verdana" w:hAnsi="Verdana" w:cs="Helvetica"/>
          <w:lang w:val="en-GB"/>
        </w:rPr>
        <w:t xml:space="preserve"> or </w:t>
      </w:r>
      <w:r>
        <w:rPr>
          <w:rFonts w:ascii="Verdana" w:hAnsi="Verdana" w:cs="Helvetica"/>
          <w:lang w:val="en-GB"/>
        </w:rPr>
        <w:t xml:space="preserve">as </w:t>
      </w:r>
      <w:r w:rsidRPr="00025760">
        <w:rPr>
          <w:rFonts w:ascii="Verdana" w:hAnsi="Verdana" w:cs="Helvetica"/>
          <w:lang w:val="en-GB"/>
        </w:rPr>
        <w:t xml:space="preserve">member of </w:t>
      </w:r>
      <w:r>
        <w:rPr>
          <w:rFonts w:ascii="Verdana" w:hAnsi="Verdana" w:cs="Helvetica"/>
          <w:lang w:val="en-GB"/>
        </w:rPr>
        <w:t>the Township Council</w:t>
      </w:r>
      <w:r w:rsidRPr="00025760">
        <w:rPr>
          <w:rFonts w:ascii="Verdana" w:hAnsi="Verdana" w:cs="Helvetica"/>
          <w:lang w:val="en-GB"/>
        </w:rPr>
        <w:t xml:space="preserve">, they </w:t>
      </w:r>
      <w:r>
        <w:rPr>
          <w:rFonts w:ascii="Verdana" w:hAnsi="Verdana" w:cs="Helvetica"/>
          <w:lang w:val="en-GB"/>
        </w:rPr>
        <w:t>shall</w:t>
      </w:r>
      <w:r w:rsidRPr="00025760">
        <w:rPr>
          <w:rFonts w:ascii="Verdana" w:hAnsi="Verdana" w:cs="Helvetica"/>
          <w:lang w:val="en-GB"/>
        </w:rPr>
        <w:t xml:space="preserve"> choose one of the two offices within 15 days from the most recent election</w:t>
      </w:r>
      <w:r>
        <w:rPr>
          <w:rFonts w:ascii="Verdana" w:hAnsi="Verdana" w:cs="Helvetica"/>
          <w:lang w:val="en-GB"/>
        </w:rPr>
        <w:t xml:space="preserve">. They shall communicate their choice in written </w:t>
      </w:r>
      <w:r w:rsidRPr="00025760">
        <w:rPr>
          <w:rFonts w:ascii="Verdana" w:hAnsi="Verdana" w:cs="Helvetica"/>
          <w:lang w:val="en-GB"/>
        </w:rPr>
        <w:t>to the Institutional Secretar</w:t>
      </w:r>
      <w:r>
        <w:rPr>
          <w:rFonts w:ascii="Verdana" w:hAnsi="Verdana" w:cs="Helvetica"/>
          <w:lang w:val="en-GB"/>
        </w:rPr>
        <w:t>iat and to the Office of the Township Councils</w:t>
      </w:r>
      <w:r w:rsidRPr="00025760">
        <w:rPr>
          <w:rFonts w:ascii="Verdana" w:hAnsi="Verdana" w:cs="Helvetica"/>
          <w:lang w:val="en-GB"/>
        </w:rPr>
        <w:t xml:space="preserve">. Lack of communication within the deadline </w:t>
      </w:r>
      <w:r>
        <w:rPr>
          <w:rFonts w:ascii="Verdana" w:hAnsi="Verdana" w:cs="Helvetica"/>
          <w:lang w:val="en-GB"/>
        </w:rPr>
        <w:t xml:space="preserve">above </w:t>
      </w:r>
      <w:r w:rsidRPr="00025760">
        <w:rPr>
          <w:rFonts w:ascii="Verdana" w:hAnsi="Verdana" w:cs="Helvetica"/>
          <w:lang w:val="en-GB"/>
        </w:rPr>
        <w:t xml:space="preserve">entails the </w:t>
      </w:r>
      <w:r>
        <w:rPr>
          <w:rFonts w:ascii="Verdana" w:hAnsi="Verdana" w:cs="Helvetica"/>
          <w:lang w:val="en-GB"/>
        </w:rPr>
        <w:t>removal from the</w:t>
      </w:r>
      <w:r w:rsidRPr="00025760">
        <w:rPr>
          <w:rFonts w:ascii="Verdana" w:hAnsi="Verdana" w:cs="Helvetica"/>
          <w:lang w:val="en-GB"/>
        </w:rPr>
        <w:t xml:space="preserve"> office held before the most recent election.</w:t>
      </w:r>
      <w:r w:rsidRPr="00025760">
        <w:rPr>
          <w:rStyle w:val="Refdenotaalpie"/>
          <w:rFonts w:ascii="Verdana" w:hAnsi="Verdana" w:cs="Helvetica"/>
          <w:lang w:val="en-GB"/>
        </w:rPr>
        <w:footnoteReference w:id="9"/>
      </w:r>
    </w:p>
    <w:p w:rsidR="00F56EC0" w:rsidRPr="00025760" w:rsidRDefault="00F56EC0" w:rsidP="00F56EC0">
      <w:pPr>
        <w:pStyle w:val="Prrafodelista"/>
        <w:widowControl w:val="0"/>
        <w:numPr>
          <w:ilvl w:val="0"/>
          <w:numId w:val="24"/>
        </w:numPr>
        <w:autoSpaceDE w:val="0"/>
        <w:autoSpaceDN w:val="0"/>
        <w:adjustRightInd w:val="0"/>
        <w:ind w:left="-142" w:right="-285"/>
        <w:rPr>
          <w:rFonts w:ascii="Verdana" w:hAnsi="Verdana" w:cs="Helvetica"/>
          <w:lang w:val="en-GB"/>
        </w:rPr>
      </w:pPr>
      <w:r w:rsidRPr="00025760">
        <w:rPr>
          <w:rFonts w:ascii="Verdana" w:hAnsi="Verdana" w:cs="Helvetica"/>
          <w:lang w:val="en-GB"/>
        </w:rPr>
        <w:lastRenderedPageBreak/>
        <w:t xml:space="preserve">In accordance with Art. 12, Law No. 21, 11 March 1981, the </w:t>
      </w:r>
      <w:r>
        <w:rPr>
          <w:rFonts w:ascii="Verdana" w:hAnsi="Verdana" w:cs="Helvetica"/>
          <w:lang w:val="en-GB"/>
        </w:rPr>
        <w:t>disqualification from</w:t>
      </w:r>
      <w:r w:rsidRPr="00025760">
        <w:rPr>
          <w:rFonts w:ascii="Verdana" w:hAnsi="Verdana" w:cs="Helvetica"/>
          <w:lang w:val="en-GB"/>
        </w:rPr>
        <w:t xml:space="preserve"> </w:t>
      </w:r>
      <w:r>
        <w:rPr>
          <w:rFonts w:ascii="Verdana" w:hAnsi="Verdana" w:cs="Helvetica"/>
          <w:lang w:val="en-GB"/>
        </w:rPr>
        <w:t xml:space="preserve">the </w:t>
      </w:r>
      <w:r w:rsidRPr="00025760">
        <w:rPr>
          <w:rFonts w:ascii="Verdana" w:hAnsi="Verdana" w:cs="Helvetica"/>
          <w:lang w:val="en-GB"/>
        </w:rPr>
        <w:t xml:space="preserve">office of Council Member </w:t>
      </w:r>
      <w:r>
        <w:rPr>
          <w:rFonts w:ascii="Verdana" w:hAnsi="Verdana" w:cs="Helvetica"/>
          <w:lang w:val="en-GB"/>
        </w:rPr>
        <w:t>shall take place</w:t>
      </w:r>
      <w:r w:rsidRPr="00025760">
        <w:rPr>
          <w:rFonts w:ascii="Verdana" w:hAnsi="Verdana" w:cs="Helvetica"/>
          <w:lang w:val="en-GB"/>
        </w:rPr>
        <w:t xml:space="preserve"> </w:t>
      </w:r>
      <w:r>
        <w:rPr>
          <w:rFonts w:ascii="Verdana" w:hAnsi="Verdana" w:cs="Helvetica"/>
          <w:lang w:val="en-GB"/>
        </w:rPr>
        <w:t>in the following cases</w:t>
      </w:r>
      <w:r w:rsidRPr="00025760">
        <w:rPr>
          <w:rFonts w:ascii="Verdana" w:hAnsi="Verdana" w:cs="Helvetica"/>
          <w:lang w:val="en-GB"/>
        </w:rPr>
        <w:t>:</w:t>
      </w:r>
    </w:p>
    <w:p w:rsidR="00F56EC0" w:rsidRPr="00025760" w:rsidRDefault="00F56EC0" w:rsidP="00F56EC0">
      <w:pPr>
        <w:pStyle w:val="Prrafodelista"/>
        <w:widowControl w:val="0"/>
        <w:numPr>
          <w:ilvl w:val="0"/>
          <w:numId w:val="25"/>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Council Members who cease to </w:t>
      </w:r>
      <w:r>
        <w:rPr>
          <w:rFonts w:ascii="Verdana" w:hAnsi="Verdana" w:cs="Helvetica"/>
          <w:lang w:val="en-GB"/>
        </w:rPr>
        <w:t>meet the requirements for being elected</w:t>
      </w:r>
      <w:r w:rsidRPr="00025760">
        <w:rPr>
          <w:rFonts w:ascii="Verdana" w:hAnsi="Verdana" w:cs="Helvetica"/>
          <w:lang w:val="en-GB"/>
        </w:rPr>
        <w:t>.</w:t>
      </w:r>
    </w:p>
    <w:p w:rsidR="00F56EC0" w:rsidRPr="00C47280" w:rsidRDefault="00F56EC0" w:rsidP="00F56EC0">
      <w:pPr>
        <w:pStyle w:val="Prrafodelista"/>
        <w:widowControl w:val="0"/>
        <w:numPr>
          <w:ilvl w:val="0"/>
          <w:numId w:val="25"/>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Council Members who do not participate in </w:t>
      </w:r>
      <w:r>
        <w:rPr>
          <w:rFonts w:ascii="Verdana" w:hAnsi="Verdana" w:cs="Helvetica"/>
          <w:lang w:val="en-GB"/>
        </w:rPr>
        <w:t>sittings</w:t>
      </w:r>
      <w:r w:rsidRPr="00025760">
        <w:rPr>
          <w:rFonts w:ascii="Verdana" w:hAnsi="Verdana" w:cs="Helvetica"/>
          <w:lang w:val="en-GB"/>
        </w:rPr>
        <w:t xml:space="preserve"> for more than three consecutive months, without having </w:t>
      </w:r>
      <w:r>
        <w:rPr>
          <w:rFonts w:ascii="Verdana" w:hAnsi="Verdana" w:cs="Helvetica"/>
          <w:lang w:val="en-GB"/>
        </w:rPr>
        <w:t>requested</w:t>
      </w:r>
      <w:r w:rsidRPr="00025760">
        <w:rPr>
          <w:rFonts w:ascii="Verdana" w:hAnsi="Verdana" w:cs="Helvetica"/>
          <w:lang w:val="en-GB"/>
        </w:rPr>
        <w:t xml:space="preserve"> and obtained the waiver from the </w:t>
      </w:r>
      <w:r w:rsidRPr="00C47280">
        <w:rPr>
          <w:rFonts w:ascii="Verdana" w:hAnsi="Verdana" w:cs="Helvetica"/>
          <w:lang w:val="en-GB"/>
        </w:rPr>
        <w:t>Great and General Council, with the exception of cases of force majeure.</w:t>
      </w:r>
    </w:p>
    <w:p w:rsidR="00F56EC0" w:rsidRPr="00C47280" w:rsidRDefault="00F56EC0" w:rsidP="00F56EC0">
      <w:pPr>
        <w:widowControl w:val="0"/>
        <w:autoSpaceDE w:val="0"/>
        <w:autoSpaceDN w:val="0"/>
        <w:adjustRightInd w:val="0"/>
        <w:ind w:left="-142" w:right="-285"/>
        <w:rPr>
          <w:rFonts w:ascii="Verdana" w:hAnsi="Verdana" w:cs="Helvetica"/>
          <w:lang w:val="en-GB"/>
        </w:rPr>
      </w:pPr>
    </w:p>
    <w:p w:rsidR="00F56EC0" w:rsidRPr="00841514"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C47280">
        <w:rPr>
          <w:rFonts w:ascii="Verdana" w:hAnsi="Verdana" w:cs="Helvetica"/>
          <w:b/>
          <w:lang w:val="en-GB"/>
        </w:rPr>
        <w:t>Art. 20</w:t>
      </w:r>
      <w:r>
        <w:rPr>
          <w:rFonts w:ascii="Verdana" w:hAnsi="Verdana" w:cs="Helvetica"/>
          <w:b/>
          <w:lang w:val="en-GB"/>
        </w:rPr>
        <w:t xml:space="preserve"> </w:t>
      </w:r>
    </w:p>
    <w:p w:rsidR="00F56EC0" w:rsidRPr="00C47280" w:rsidRDefault="00F56EC0" w:rsidP="00F56EC0">
      <w:pPr>
        <w:widowControl w:val="0"/>
        <w:autoSpaceDE w:val="0"/>
        <w:autoSpaceDN w:val="0"/>
        <w:adjustRightInd w:val="0"/>
        <w:ind w:left="-142" w:right="-285"/>
        <w:jc w:val="center"/>
        <w:rPr>
          <w:rFonts w:ascii="Verdana" w:hAnsi="Verdana" w:cs="Helvetica"/>
          <w:lang w:val="en-GB"/>
        </w:rPr>
      </w:pPr>
      <w:r w:rsidRPr="00C47280">
        <w:rPr>
          <w:rFonts w:ascii="Verdana" w:hAnsi="Verdana" w:cs="Helvetica"/>
          <w:lang w:val="en-GB"/>
        </w:rPr>
        <w:t>(Art. 20, Law No. 6/1996, and Art. 18, Law No. 170/2005)</w:t>
      </w:r>
    </w:p>
    <w:p w:rsidR="00F56EC0" w:rsidRPr="00C47280" w:rsidRDefault="00F56EC0" w:rsidP="00F56EC0">
      <w:pPr>
        <w:widowControl w:val="0"/>
        <w:autoSpaceDE w:val="0"/>
        <w:autoSpaceDN w:val="0"/>
        <w:adjustRightInd w:val="0"/>
        <w:ind w:left="-142" w:right="-285"/>
        <w:jc w:val="center"/>
        <w:rPr>
          <w:rFonts w:ascii="Verdana" w:hAnsi="Verdana" w:cs="Helvetica"/>
          <w:lang w:val="en-GB"/>
        </w:rPr>
      </w:pPr>
    </w:p>
    <w:p w:rsidR="00F56EC0" w:rsidRDefault="00F56EC0" w:rsidP="00F56EC0">
      <w:pPr>
        <w:widowControl w:val="0"/>
        <w:autoSpaceDE w:val="0"/>
        <w:autoSpaceDN w:val="0"/>
        <w:adjustRightInd w:val="0"/>
        <w:ind w:left="-142" w:right="-285"/>
        <w:jc w:val="center"/>
        <w:rPr>
          <w:rFonts w:ascii="Verdana" w:hAnsi="Verdana" w:cs="Helvetica"/>
          <w:i/>
          <w:lang w:val="en-GB"/>
        </w:rPr>
      </w:pPr>
      <w:r w:rsidRPr="00C47280">
        <w:rPr>
          <w:rFonts w:ascii="Verdana" w:hAnsi="Verdana" w:cs="Helvetica"/>
          <w:i/>
          <w:lang w:val="en-GB"/>
        </w:rPr>
        <w:t>(Election campaign expenses)</w:t>
      </w:r>
    </w:p>
    <w:p w:rsidR="00F56EC0" w:rsidRPr="00C47280" w:rsidRDefault="00F56EC0" w:rsidP="00F56EC0">
      <w:pPr>
        <w:widowControl w:val="0"/>
        <w:autoSpaceDE w:val="0"/>
        <w:autoSpaceDN w:val="0"/>
        <w:adjustRightInd w:val="0"/>
        <w:ind w:left="-142" w:right="-285"/>
        <w:jc w:val="center"/>
        <w:rPr>
          <w:rFonts w:ascii="Verdana" w:hAnsi="Verdana" w:cs="Helvetica"/>
          <w:i/>
          <w:lang w:val="en-GB"/>
        </w:rPr>
      </w:pPr>
    </w:p>
    <w:p w:rsidR="00F56EC0" w:rsidRPr="00C47280" w:rsidRDefault="00F56EC0" w:rsidP="00F56EC0">
      <w:pPr>
        <w:pStyle w:val="Prrafodelista"/>
        <w:widowControl w:val="0"/>
        <w:numPr>
          <w:ilvl w:val="0"/>
          <w:numId w:val="61"/>
        </w:numPr>
        <w:autoSpaceDE w:val="0"/>
        <w:autoSpaceDN w:val="0"/>
        <w:adjustRightInd w:val="0"/>
        <w:ind w:left="-142" w:right="-285"/>
        <w:rPr>
          <w:rFonts w:ascii="Verdana" w:hAnsi="Verdana" w:cs="Helvetica"/>
          <w:lang w:val="en-GB"/>
        </w:rPr>
      </w:pPr>
      <w:r w:rsidRPr="00C47280">
        <w:rPr>
          <w:rFonts w:ascii="Verdana" w:hAnsi="Verdana" w:cs="Helvetica"/>
          <w:lang w:val="en-GB"/>
        </w:rPr>
        <w:t>Each list participating in the election campaign is subject to a maximum expenditure limit, valid for both the list and its candidates. Such limit shall not exceed 100% of the contribution to which the largest Parliamentary Group</w:t>
      </w:r>
      <w:r w:rsidRPr="00C47280">
        <w:rPr>
          <w:rStyle w:val="Refdenotaalpie"/>
          <w:rFonts w:ascii="Verdana" w:hAnsi="Verdana" w:cs="Helvetica"/>
          <w:lang w:val="en-GB"/>
        </w:rPr>
        <w:footnoteReference w:id="10"/>
      </w:r>
      <w:r w:rsidRPr="00C47280">
        <w:rPr>
          <w:rFonts w:ascii="Verdana" w:hAnsi="Verdana" w:cs="Helvetica"/>
          <w:lang w:val="en-GB"/>
        </w:rPr>
        <w:t xml:space="preserve"> is entitled, which equals the amount registered in the budget law of the year of general elections, calculated in proportion to the number of candidates belonging to the list.</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841514"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21</w:t>
      </w:r>
      <w:r>
        <w:rPr>
          <w:rFonts w:ascii="Verdana" w:hAnsi="Verdana" w:cs="Helvetica"/>
          <w:b/>
          <w:lang w:val="en-GB"/>
        </w:rPr>
        <w:t xml:space="preserve"> </w:t>
      </w:r>
    </w:p>
    <w:p w:rsidR="00F56EC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 xml:space="preserve">(Art. 21, Law No. 6/1996, as </w:t>
      </w:r>
      <w:r>
        <w:rPr>
          <w:rFonts w:ascii="Verdana" w:hAnsi="Verdana" w:cs="Helvetica"/>
          <w:lang w:val="en-GB"/>
        </w:rPr>
        <w:t>amended</w:t>
      </w:r>
      <w:r w:rsidRPr="00025760">
        <w:rPr>
          <w:rFonts w:ascii="Verdana" w:hAnsi="Verdana" w:cs="Helvetica"/>
          <w:lang w:val="en-GB"/>
        </w:rPr>
        <w:t xml:space="preserve"> by Art. 11, Qualified Law No. 1/2007,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and by Art. 4, Qualified Law No. 1/2008)</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(Replacement of elected candidates)</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721926" w:rsidRDefault="00F56EC0" w:rsidP="00F56EC0">
      <w:pPr>
        <w:pStyle w:val="Prrafodelista"/>
        <w:widowControl w:val="0"/>
        <w:numPr>
          <w:ilvl w:val="0"/>
          <w:numId w:val="26"/>
        </w:numPr>
        <w:autoSpaceDE w:val="0"/>
        <w:autoSpaceDN w:val="0"/>
        <w:adjustRightInd w:val="0"/>
        <w:ind w:left="-142" w:right="-285"/>
        <w:rPr>
          <w:rFonts w:ascii="Verdana" w:hAnsi="Verdana" w:cs="Helvetica"/>
          <w:lang w:val="en-GB"/>
        </w:rPr>
      </w:pPr>
      <w:r w:rsidRPr="00721926">
        <w:rPr>
          <w:rFonts w:ascii="Verdana" w:hAnsi="Verdana" w:cs="Helvetica"/>
          <w:lang w:val="en-GB"/>
        </w:rPr>
        <w:t xml:space="preserve">Council Members who, for any reason, cease to hold office before the end of their 5-year term, shall be replaced by the candidates </w:t>
      </w:r>
      <w:r>
        <w:rPr>
          <w:rFonts w:ascii="Verdana" w:hAnsi="Verdana" w:cs="Helvetica"/>
          <w:lang w:val="en-GB"/>
        </w:rPr>
        <w:t>of the same list</w:t>
      </w:r>
      <w:r w:rsidRPr="00721926">
        <w:rPr>
          <w:rFonts w:ascii="Verdana" w:hAnsi="Verdana" w:cs="Helvetica"/>
          <w:lang w:val="en-GB"/>
        </w:rPr>
        <w:t xml:space="preserve"> </w:t>
      </w:r>
      <w:r>
        <w:rPr>
          <w:rFonts w:ascii="Verdana" w:hAnsi="Verdana" w:cs="Helvetica"/>
          <w:lang w:val="en-GB"/>
        </w:rPr>
        <w:t xml:space="preserve">who have obtained </w:t>
      </w:r>
      <w:r w:rsidRPr="00721926">
        <w:rPr>
          <w:rFonts w:ascii="Verdana" w:hAnsi="Verdana" w:cs="Helvetica"/>
          <w:lang w:val="en-GB"/>
        </w:rPr>
        <w:t>the f</w:t>
      </w:r>
      <w:r>
        <w:rPr>
          <w:rFonts w:ascii="Verdana" w:hAnsi="Verdana" w:cs="Helvetica"/>
          <w:lang w:val="en-GB"/>
        </w:rPr>
        <w:t>ollowing highest number of votes.</w:t>
      </w:r>
    </w:p>
    <w:p w:rsidR="00F56EC0" w:rsidRPr="00025760" w:rsidRDefault="00F56EC0" w:rsidP="00F56EC0">
      <w:pPr>
        <w:pStyle w:val="Prrafodelista"/>
        <w:widowControl w:val="0"/>
        <w:numPr>
          <w:ilvl w:val="0"/>
          <w:numId w:val="26"/>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If </w:t>
      </w:r>
      <w:r>
        <w:rPr>
          <w:rFonts w:ascii="Verdana" w:hAnsi="Verdana" w:cs="Helvetica"/>
          <w:lang w:val="en-GB"/>
        </w:rPr>
        <w:t xml:space="preserve">there is no remaining candidate </w:t>
      </w:r>
      <w:r w:rsidRPr="00025760">
        <w:rPr>
          <w:rFonts w:ascii="Verdana" w:hAnsi="Verdana" w:cs="Helvetica"/>
          <w:lang w:val="en-GB"/>
        </w:rPr>
        <w:t xml:space="preserve">in the same list, candidates with the highest individual </w:t>
      </w:r>
      <w:r>
        <w:rPr>
          <w:rFonts w:ascii="Verdana" w:hAnsi="Verdana" w:cs="Helvetica"/>
          <w:lang w:val="en-GB"/>
        </w:rPr>
        <w:t>number of votes</w:t>
      </w:r>
      <w:r w:rsidRPr="00025760">
        <w:rPr>
          <w:rFonts w:ascii="Verdana" w:hAnsi="Verdana" w:cs="Helvetica"/>
          <w:lang w:val="en-GB"/>
        </w:rPr>
        <w:t xml:space="preserve"> within the same coalition </w:t>
      </w:r>
      <w:r>
        <w:rPr>
          <w:rFonts w:ascii="Verdana" w:hAnsi="Verdana" w:cs="Helvetica"/>
          <w:lang w:val="en-GB"/>
        </w:rPr>
        <w:t>shall be</w:t>
      </w:r>
      <w:r w:rsidRPr="00025760">
        <w:rPr>
          <w:rFonts w:ascii="Verdana" w:hAnsi="Verdana" w:cs="Helvetica"/>
          <w:lang w:val="en-GB"/>
        </w:rPr>
        <w:t xml:space="preserve"> elected. If the list does not belong to a coalition, the posts shall remain vacant.</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Default="00F56EC0" w:rsidP="00F56EC0">
      <w:pPr>
        <w:spacing w:after="160" w:line="259" w:lineRule="auto"/>
        <w:rPr>
          <w:rFonts w:ascii="Verdana" w:hAnsi="Verdana" w:cs="Helvetica"/>
          <w:lang w:val="en-GB"/>
        </w:rPr>
      </w:pPr>
      <w:r>
        <w:rPr>
          <w:rFonts w:ascii="Verdana" w:hAnsi="Verdana" w:cs="Helvetica"/>
          <w:lang w:val="en-GB"/>
        </w:rPr>
        <w:br w:type="page"/>
      </w:r>
    </w:p>
    <w:p w:rsidR="00F56EC0" w:rsidRDefault="00F56EC0" w:rsidP="00F56EC0">
      <w:pPr>
        <w:pStyle w:val="Ttulo1"/>
        <w:ind w:left="-142" w:right="-285"/>
        <w:rPr>
          <w:rFonts w:ascii="Verdana" w:hAnsi="Verdana"/>
          <w:color w:val="auto"/>
        </w:rPr>
      </w:pPr>
      <w:bookmarkStart w:id="6" w:name="_Toc462519882"/>
      <w:r>
        <w:rPr>
          <w:rFonts w:ascii="Verdana" w:hAnsi="Verdana"/>
          <w:color w:val="auto"/>
        </w:rPr>
        <w:lastRenderedPageBreak/>
        <w:t>CHAPTER VI</w:t>
      </w:r>
    </w:p>
    <w:p w:rsidR="00F56EC0" w:rsidRPr="00025760" w:rsidRDefault="00F56EC0" w:rsidP="00F56EC0">
      <w:pPr>
        <w:pStyle w:val="Ttulo1"/>
        <w:ind w:left="-142" w:right="-285"/>
        <w:rPr>
          <w:rFonts w:ascii="Verdana" w:hAnsi="Verdana"/>
          <w:color w:val="auto"/>
        </w:rPr>
      </w:pPr>
      <w:r w:rsidRPr="00025760">
        <w:rPr>
          <w:rFonts w:ascii="Verdana" w:hAnsi="Verdana"/>
          <w:color w:val="auto"/>
        </w:rPr>
        <w:t>VOTING PROCEDURES</w:t>
      </w:r>
      <w:bookmarkEnd w:id="6"/>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841514"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22</w:t>
      </w:r>
      <w:r>
        <w:rPr>
          <w:rFonts w:ascii="Verdana" w:hAnsi="Verdana" w:cs="Helvetica"/>
          <w:b/>
          <w:lang w:val="en-GB"/>
        </w:rPr>
        <w:t xml:space="preserve"> </w:t>
      </w:r>
    </w:p>
    <w:p w:rsidR="00F56EC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 xml:space="preserve">(Art. 22, Law No. 6/1996, </w:t>
      </w:r>
    </w:p>
    <w:p w:rsidR="00F56EC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 xml:space="preserve">as </w:t>
      </w:r>
      <w:r>
        <w:rPr>
          <w:rFonts w:ascii="Verdana" w:hAnsi="Verdana" w:cs="Helvetica"/>
          <w:lang w:val="en-GB"/>
        </w:rPr>
        <w:t>amended</w:t>
      </w:r>
      <w:r w:rsidRPr="00025760">
        <w:rPr>
          <w:rFonts w:ascii="Verdana" w:hAnsi="Verdana" w:cs="Helvetica"/>
          <w:lang w:val="en-GB"/>
        </w:rPr>
        <w:t xml:space="preserve"> by Art. 1, Qualified Law No. 1/2016)</w:t>
      </w:r>
    </w:p>
    <w:p w:rsidR="00F56EC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w:t>
      </w:r>
      <w:r>
        <w:rPr>
          <w:rFonts w:ascii="Verdana" w:hAnsi="Verdana" w:cs="Helvetica"/>
          <w:i/>
          <w:lang w:val="en-GB"/>
        </w:rPr>
        <w:t>Polling areas</w:t>
      </w:r>
      <w:r w:rsidRPr="00025760">
        <w:rPr>
          <w:rFonts w:ascii="Verdana" w:hAnsi="Verdana" w:cs="Helvetica"/>
          <w:i/>
          <w:lang w:val="en-GB"/>
        </w:rPr>
        <w:t>)</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D3768C" w:rsidRDefault="00F56EC0" w:rsidP="00F56EC0">
      <w:pPr>
        <w:pStyle w:val="Prrafodelista"/>
        <w:widowControl w:val="0"/>
        <w:numPr>
          <w:ilvl w:val="0"/>
          <w:numId w:val="27"/>
        </w:numPr>
        <w:autoSpaceDE w:val="0"/>
        <w:autoSpaceDN w:val="0"/>
        <w:adjustRightInd w:val="0"/>
        <w:ind w:left="-142" w:right="-285"/>
        <w:rPr>
          <w:rFonts w:ascii="Verdana" w:hAnsi="Verdana" w:cs="Helvetica"/>
        </w:rPr>
      </w:pPr>
      <w:r w:rsidRPr="00D3768C">
        <w:rPr>
          <w:rFonts w:ascii="Verdana" w:hAnsi="Verdana" w:cs="Helvetica"/>
        </w:rPr>
        <w:t>Polling areas shall be established in the Townships of Città di San Marino, Borgo Maggiore, Serravalle, Acquaviva, Chiesanuova, Domagnano, Faetano, Fiorentino, Montegiardino.</w:t>
      </w:r>
    </w:p>
    <w:p w:rsidR="00F56EC0" w:rsidRPr="00025760" w:rsidRDefault="00F56EC0" w:rsidP="00F56EC0">
      <w:pPr>
        <w:pStyle w:val="Prrafodelista"/>
        <w:widowControl w:val="0"/>
        <w:numPr>
          <w:ilvl w:val="0"/>
          <w:numId w:val="27"/>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For electoral purposes, </w:t>
      </w:r>
      <w:proofErr w:type="spellStart"/>
      <w:r w:rsidRPr="00025760">
        <w:rPr>
          <w:rFonts w:ascii="Verdana" w:hAnsi="Verdana" w:cs="Helvetica"/>
          <w:lang w:val="en-GB"/>
        </w:rPr>
        <w:t>Dogana</w:t>
      </w:r>
      <w:proofErr w:type="spellEnd"/>
      <w:r w:rsidRPr="00025760">
        <w:rPr>
          <w:rFonts w:ascii="Verdana" w:hAnsi="Verdana" w:cs="Helvetica"/>
          <w:lang w:val="en-GB"/>
        </w:rPr>
        <w:t xml:space="preserve"> shall be considered as </w:t>
      </w:r>
      <w:r>
        <w:rPr>
          <w:rFonts w:ascii="Verdana" w:hAnsi="Verdana" w:cs="Helvetica"/>
          <w:lang w:val="en-GB"/>
        </w:rPr>
        <w:t>a polling area</w:t>
      </w:r>
      <w:r w:rsidRPr="00025760">
        <w:rPr>
          <w:rFonts w:ascii="Verdana" w:hAnsi="Verdana" w:cs="Helvetica"/>
          <w:lang w:val="en-GB"/>
        </w:rPr>
        <w:t xml:space="preserve">. Voters resident in </w:t>
      </w:r>
      <w:proofErr w:type="spellStart"/>
      <w:r w:rsidRPr="00025760">
        <w:rPr>
          <w:rFonts w:ascii="Verdana" w:hAnsi="Verdana" w:cs="Helvetica"/>
          <w:lang w:val="en-GB"/>
        </w:rPr>
        <w:t>Falciano</w:t>
      </w:r>
      <w:proofErr w:type="spellEnd"/>
      <w:r w:rsidRPr="00025760">
        <w:rPr>
          <w:rFonts w:ascii="Verdana" w:hAnsi="Verdana" w:cs="Helvetica"/>
          <w:lang w:val="en-GB"/>
        </w:rPr>
        <w:t xml:space="preserve"> </w:t>
      </w:r>
      <w:r>
        <w:rPr>
          <w:rFonts w:ascii="Verdana" w:hAnsi="Verdana" w:cs="Helvetica"/>
          <w:lang w:val="en-GB"/>
        </w:rPr>
        <w:t>shall fall within the polling area</w:t>
      </w:r>
      <w:r w:rsidRPr="00025760">
        <w:rPr>
          <w:rFonts w:ascii="Verdana" w:hAnsi="Verdana" w:cs="Helvetica"/>
          <w:lang w:val="en-GB"/>
        </w:rPr>
        <w:t xml:space="preserve"> of </w:t>
      </w:r>
      <w:proofErr w:type="spellStart"/>
      <w:r w:rsidRPr="00025760">
        <w:rPr>
          <w:rFonts w:ascii="Verdana" w:hAnsi="Verdana" w:cs="Helvetica"/>
          <w:lang w:val="en-GB"/>
        </w:rPr>
        <w:t>Dogana</w:t>
      </w:r>
      <w:proofErr w:type="spellEnd"/>
      <w:r w:rsidRPr="00025760">
        <w:rPr>
          <w:rFonts w:ascii="Verdana" w:hAnsi="Verdana" w:cs="Helvetica"/>
          <w:lang w:val="en-GB"/>
        </w:rPr>
        <w:t xml:space="preserve">. </w:t>
      </w:r>
    </w:p>
    <w:p w:rsidR="00F56EC0" w:rsidRPr="00025760" w:rsidRDefault="00F56EC0" w:rsidP="00F56EC0">
      <w:pPr>
        <w:pStyle w:val="Prrafodelista"/>
        <w:widowControl w:val="0"/>
        <w:numPr>
          <w:ilvl w:val="0"/>
          <w:numId w:val="27"/>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Voters who are hospitalised in the State Hospital or in the Rest Home or in other public or private facilities </w:t>
      </w:r>
      <w:r>
        <w:rPr>
          <w:rFonts w:ascii="Verdana" w:hAnsi="Verdana" w:cs="Helvetica"/>
          <w:lang w:val="en-GB"/>
        </w:rPr>
        <w:t>permanently</w:t>
      </w:r>
      <w:r w:rsidRPr="00025760">
        <w:rPr>
          <w:rFonts w:ascii="Verdana" w:hAnsi="Verdana" w:cs="Helvetica"/>
          <w:lang w:val="en-GB"/>
        </w:rPr>
        <w:t xml:space="preserve"> host</w:t>
      </w:r>
      <w:r>
        <w:rPr>
          <w:rFonts w:ascii="Verdana" w:hAnsi="Verdana" w:cs="Helvetica"/>
          <w:lang w:val="en-GB"/>
        </w:rPr>
        <w:t>ing</w:t>
      </w:r>
      <w:r w:rsidRPr="00025760">
        <w:rPr>
          <w:rFonts w:ascii="Verdana" w:hAnsi="Verdana" w:cs="Helvetica"/>
          <w:lang w:val="en-GB"/>
        </w:rPr>
        <w:t xml:space="preserve"> elderly persons</w:t>
      </w:r>
      <w:r>
        <w:rPr>
          <w:rFonts w:ascii="Verdana" w:hAnsi="Verdana" w:cs="Helvetica"/>
          <w:lang w:val="en-GB"/>
        </w:rPr>
        <w:t>, which have</w:t>
      </w:r>
      <w:r w:rsidRPr="00D57385">
        <w:rPr>
          <w:rFonts w:ascii="Verdana" w:hAnsi="Verdana" w:cs="Helvetica"/>
          <w:lang w:val="en-GB"/>
        </w:rPr>
        <w:t xml:space="preserve"> entered into an agreement with the Social Security Institute</w:t>
      </w:r>
      <w:r w:rsidRPr="00025760">
        <w:rPr>
          <w:rFonts w:ascii="Verdana" w:hAnsi="Verdana" w:cs="Helvetica"/>
          <w:lang w:val="en-GB"/>
        </w:rPr>
        <w:t xml:space="preserve">, </w:t>
      </w:r>
      <w:r>
        <w:rPr>
          <w:rFonts w:ascii="Verdana" w:hAnsi="Verdana" w:cs="Helvetica"/>
          <w:lang w:val="en-GB"/>
        </w:rPr>
        <w:t>shall be entitled</w:t>
      </w:r>
      <w:r w:rsidRPr="00025760">
        <w:rPr>
          <w:rFonts w:ascii="Verdana" w:hAnsi="Verdana" w:cs="Helvetica"/>
          <w:lang w:val="en-GB"/>
        </w:rPr>
        <w:t xml:space="preserve"> to vote in the special polling station at the State Hospital.</w:t>
      </w:r>
    </w:p>
    <w:p w:rsidR="00F56EC0" w:rsidRPr="00025760" w:rsidRDefault="00F56EC0" w:rsidP="00F56EC0">
      <w:pPr>
        <w:pStyle w:val="Prrafodelista"/>
        <w:widowControl w:val="0"/>
        <w:numPr>
          <w:ilvl w:val="0"/>
          <w:numId w:val="27"/>
        </w:numPr>
        <w:autoSpaceDE w:val="0"/>
        <w:autoSpaceDN w:val="0"/>
        <w:adjustRightInd w:val="0"/>
        <w:ind w:left="-142" w:right="-285"/>
        <w:rPr>
          <w:rFonts w:ascii="Verdana" w:hAnsi="Verdana" w:cs="Helvetica"/>
          <w:lang w:val="en-GB"/>
        </w:rPr>
      </w:pPr>
      <w:r w:rsidRPr="0086540A">
        <w:rPr>
          <w:rFonts w:ascii="Verdana" w:hAnsi="Verdana" w:cs="Helvetica"/>
          <w:lang w:val="en-GB"/>
        </w:rPr>
        <w:t xml:space="preserve">The special polling station referred to in paragraph 3 belongs to the first polling station of </w:t>
      </w:r>
      <w:proofErr w:type="spellStart"/>
      <w:r w:rsidRPr="0086540A">
        <w:rPr>
          <w:rFonts w:ascii="Verdana" w:hAnsi="Verdana" w:cs="Helvetica"/>
          <w:lang w:val="en-GB"/>
        </w:rPr>
        <w:t>Borgo</w:t>
      </w:r>
      <w:proofErr w:type="spellEnd"/>
      <w:r w:rsidRPr="0086540A">
        <w:rPr>
          <w:rFonts w:ascii="Verdana" w:hAnsi="Verdana" w:cs="Helvetica"/>
          <w:lang w:val="en-GB"/>
        </w:rPr>
        <w:t xml:space="preserve"> Maggiore</w:t>
      </w:r>
      <w:r w:rsidRPr="00025760">
        <w:rPr>
          <w:rFonts w:ascii="Verdana" w:hAnsi="Verdana" w:cs="Helvetica"/>
          <w:lang w:val="en-GB"/>
        </w:rPr>
        <w:t xml:space="preserve">, where all </w:t>
      </w:r>
      <w:r>
        <w:rPr>
          <w:rFonts w:ascii="Verdana" w:hAnsi="Verdana" w:cs="Helvetica"/>
          <w:lang w:val="en-GB"/>
        </w:rPr>
        <w:t>voting</w:t>
      </w:r>
      <w:r w:rsidRPr="00025760">
        <w:rPr>
          <w:rFonts w:ascii="Verdana" w:hAnsi="Verdana" w:cs="Helvetica"/>
          <w:lang w:val="en-GB"/>
        </w:rPr>
        <w:t xml:space="preserve"> operations following the closing of the poll shall take place.</w:t>
      </w:r>
    </w:p>
    <w:p w:rsidR="00F56EC0" w:rsidRPr="00025760" w:rsidRDefault="00F56EC0" w:rsidP="00F56EC0">
      <w:pPr>
        <w:pStyle w:val="Prrafodelista"/>
        <w:widowControl w:val="0"/>
        <w:numPr>
          <w:ilvl w:val="0"/>
          <w:numId w:val="27"/>
        </w:numPr>
        <w:autoSpaceDE w:val="0"/>
        <w:autoSpaceDN w:val="0"/>
        <w:adjustRightInd w:val="0"/>
        <w:ind w:left="-142" w:right="-285"/>
        <w:rPr>
          <w:rFonts w:ascii="Verdana" w:hAnsi="Verdana" w:cs="Helvetica"/>
          <w:lang w:val="en-GB"/>
        </w:rPr>
      </w:pPr>
      <w:r w:rsidRPr="00025760">
        <w:rPr>
          <w:rFonts w:ascii="Verdana" w:hAnsi="Verdana" w:cs="Helvetica"/>
          <w:lang w:val="en-GB"/>
        </w:rPr>
        <w:t>Voters referred to in paragraph</w:t>
      </w:r>
      <w:r>
        <w:rPr>
          <w:rFonts w:ascii="Verdana" w:hAnsi="Verdana" w:cs="Helvetica"/>
          <w:lang w:val="en-GB"/>
        </w:rPr>
        <w:t xml:space="preserve"> 3 shall be allowed</w:t>
      </w:r>
      <w:r w:rsidRPr="00025760">
        <w:rPr>
          <w:rFonts w:ascii="Verdana" w:hAnsi="Verdana" w:cs="Helvetica"/>
          <w:lang w:val="en-GB"/>
        </w:rPr>
        <w:t xml:space="preserve"> to vote upon presentation of the hospitalisation certificate. The </w:t>
      </w:r>
      <w:r>
        <w:rPr>
          <w:rFonts w:ascii="Verdana" w:hAnsi="Verdana" w:cs="Helvetica"/>
          <w:lang w:val="en-GB"/>
        </w:rPr>
        <w:t>Chairperson</w:t>
      </w:r>
      <w:r w:rsidRPr="00025760">
        <w:rPr>
          <w:rFonts w:ascii="Verdana" w:hAnsi="Verdana" w:cs="Helvetica"/>
          <w:lang w:val="en-GB"/>
        </w:rPr>
        <w:t xml:space="preserve"> </w:t>
      </w:r>
      <w:r>
        <w:rPr>
          <w:rFonts w:ascii="Verdana" w:hAnsi="Verdana" w:cs="Helvetica"/>
          <w:lang w:val="en-GB"/>
        </w:rPr>
        <w:t>shall write</w:t>
      </w:r>
      <w:r w:rsidRPr="00025760">
        <w:rPr>
          <w:rFonts w:ascii="Verdana" w:hAnsi="Verdana" w:cs="Helvetica"/>
          <w:lang w:val="en-GB"/>
        </w:rPr>
        <w:t xml:space="preserve"> in the </w:t>
      </w:r>
      <w:r>
        <w:rPr>
          <w:rFonts w:ascii="Verdana" w:hAnsi="Verdana" w:cs="Helvetica"/>
          <w:lang w:val="en-GB"/>
        </w:rPr>
        <w:t>report</w:t>
      </w:r>
      <w:r w:rsidRPr="00025760">
        <w:rPr>
          <w:rFonts w:ascii="Verdana" w:hAnsi="Verdana" w:cs="Helvetica"/>
          <w:lang w:val="en-GB"/>
        </w:rPr>
        <w:t xml:space="preserve"> the surname, name and </w:t>
      </w:r>
      <w:r>
        <w:rPr>
          <w:rFonts w:ascii="Verdana" w:hAnsi="Verdana" w:cs="Helvetica"/>
          <w:lang w:val="en-GB"/>
        </w:rPr>
        <w:t>polling area</w:t>
      </w:r>
      <w:r w:rsidRPr="00025760">
        <w:rPr>
          <w:rFonts w:ascii="Verdana" w:hAnsi="Verdana" w:cs="Helvetica"/>
          <w:lang w:val="en-GB"/>
        </w:rPr>
        <w:t xml:space="preserve"> where each voter is registered.</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841514"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23</w:t>
      </w:r>
      <w:r>
        <w:rPr>
          <w:rFonts w:ascii="Verdana" w:hAnsi="Verdana" w:cs="Helvetica"/>
          <w:b/>
          <w:lang w:val="en-GB"/>
        </w:rPr>
        <w:t xml:space="preserve"> </w:t>
      </w:r>
    </w:p>
    <w:p w:rsidR="00F56EC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 xml:space="preserve">(Art. 23, Law No. 6/1996, replaced by Art. 12, Qualified Law No. 1/2007,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 xml:space="preserve">and </w:t>
      </w:r>
      <w:r>
        <w:rPr>
          <w:rFonts w:ascii="Verdana" w:hAnsi="Verdana" w:cs="Helvetica"/>
          <w:lang w:val="en-GB"/>
        </w:rPr>
        <w:t>amended</w:t>
      </w:r>
      <w:r w:rsidRPr="00025760">
        <w:rPr>
          <w:rFonts w:ascii="Verdana" w:hAnsi="Verdana" w:cs="Helvetica"/>
          <w:lang w:val="en-GB"/>
        </w:rPr>
        <w:t xml:space="preserve"> by Art. 2, Qualified Law No. 1/2016)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w:t>
      </w:r>
      <w:r>
        <w:rPr>
          <w:rFonts w:ascii="Verdana" w:hAnsi="Verdana" w:cs="Helvetica"/>
          <w:i/>
          <w:lang w:val="en-GB"/>
        </w:rPr>
        <w:t>P</w:t>
      </w:r>
      <w:r w:rsidRPr="00025760">
        <w:rPr>
          <w:rFonts w:ascii="Verdana" w:hAnsi="Verdana" w:cs="Helvetica"/>
          <w:i/>
          <w:lang w:val="en-GB"/>
        </w:rPr>
        <w:t>olling station</w:t>
      </w:r>
      <w:r>
        <w:rPr>
          <w:rFonts w:ascii="Verdana" w:hAnsi="Verdana" w:cs="Helvetica"/>
          <w:i/>
          <w:lang w:val="en-GB"/>
        </w:rPr>
        <w:t xml:space="preserve"> Chairpersons</w:t>
      </w:r>
      <w:r w:rsidRPr="00025760">
        <w:rPr>
          <w:rFonts w:ascii="Verdana" w:hAnsi="Verdana" w:cs="Helvetica"/>
          <w:i/>
          <w:lang w:val="en-GB"/>
        </w:rPr>
        <w:t xml:space="preserve"> and </w:t>
      </w:r>
      <w:r>
        <w:rPr>
          <w:rFonts w:ascii="Verdana" w:hAnsi="Verdana" w:cs="Helvetica"/>
          <w:i/>
          <w:lang w:val="en-GB"/>
        </w:rPr>
        <w:t>scrutineers</w:t>
      </w:r>
      <w:r w:rsidRPr="00025760">
        <w:rPr>
          <w:rFonts w:ascii="Verdana" w:hAnsi="Verdana" w:cs="Helvetica"/>
          <w:i/>
          <w:lang w:val="en-GB"/>
        </w:rPr>
        <w:t>)</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2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Voters registered </w:t>
      </w:r>
      <w:r>
        <w:rPr>
          <w:rFonts w:ascii="Verdana" w:hAnsi="Verdana" w:cs="Helvetica"/>
          <w:lang w:val="en-GB"/>
        </w:rPr>
        <w:t>in the lists of voters</w:t>
      </w:r>
      <w:r w:rsidRPr="00025760">
        <w:rPr>
          <w:rFonts w:ascii="Verdana" w:hAnsi="Verdana" w:cs="Helvetica"/>
          <w:lang w:val="en-GB"/>
        </w:rPr>
        <w:t xml:space="preserve">, holding a university </w:t>
      </w:r>
      <w:r>
        <w:rPr>
          <w:rFonts w:ascii="Verdana" w:hAnsi="Verdana" w:cs="Helvetica"/>
          <w:lang w:val="en-GB"/>
        </w:rPr>
        <w:t xml:space="preserve">degree </w:t>
      </w:r>
      <w:r w:rsidRPr="00025760">
        <w:rPr>
          <w:rFonts w:ascii="Verdana" w:hAnsi="Verdana" w:cs="Helvetica"/>
          <w:lang w:val="en-GB"/>
        </w:rPr>
        <w:t xml:space="preserve">or </w:t>
      </w:r>
      <w:r>
        <w:rPr>
          <w:rFonts w:ascii="Verdana" w:hAnsi="Verdana" w:cs="Helvetica"/>
          <w:lang w:val="en-GB"/>
        </w:rPr>
        <w:t xml:space="preserve">a </w:t>
      </w:r>
      <w:r w:rsidRPr="00025760">
        <w:rPr>
          <w:rFonts w:ascii="Verdana" w:hAnsi="Verdana" w:cs="Helvetica"/>
          <w:lang w:val="en-GB"/>
        </w:rPr>
        <w:t xml:space="preserve">high school diploma, who are interested in serving as </w:t>
      </w:r>
      <w:r>
        <w:rPr>
          <w:rFonts w:ascii="Verdana" w:hAnsi="Verdana" w:cs="Helvetica"/>
          <w:lang w:val="en-GB"/>
        </w:rPr>
        <w:t>Chairperson</w:t>
      </w:r>
      <w:r w:rsidRPr="00025760">
        <w:rPr>
          <w:rFonts w:ascii="Verdana" w:hAnsi="Verdana" w:cs="Helvetica"/>
          <w:lang w:val="en-GB"/>
        </w:rPr>
        <w:t xml:space="preserve"> or </w:t>
      </w:r>
      <w:r>
        <w:rPr>
          <w:rFonts w:ascii="Verdana" w:hAnsi="Verdana" w:cs="Helvetica"/>
          <w:lang w:val="en-GB"/>
        </w:rPr>
        <w:t>as scrutineer</w:t>
      </w:r>
      <w:r w:rsidRPr="00025760">
        <w:rPr>
          <w:rFonts w:ascii="Verdana" w:hAnsi="Verdana" w:cs="Helvetica"/>
          <w:lang w:val="en-GB"/>
        </w:rPr>
        <w:t xml:space="preserve"> </w:t>
      </w:r>
      <w:r>
        <w:rPr>
          <w:rFonts w:ascii="Verdana" w:hAnsi="Verdana" w:cs="Helvetica"/>
          <w:lang w:val="en-GB"/>
        </w:rPr>
        <w:t xml:space="preserve">of a </w:t>
      </w:r>
      <w:r w:rsidRPr="00025760">
        <w:rPr>
          <w:rFonts w:ascii="Verdana" w:hAnsi="Verdana" w:cs="Helvetica"/>
          <w:lang w:val="en-GB"/>
        </w:rPr>
        <w:t>polling station shall inform the State Elect</w:t>
      </w:r>
      <w:r>
        <w:rPr>
          <w:rFonts w:ascii="Verdana" w:hAnsi="Verdana" w:cs="Helvetica"/>
          <w:lang w:val="en-GB"/>
        </w:rPr>
        <w:t>oral</w:t>
      </w:r>
      <w:r w:rsidRPr="00025760">
        <w:rPr>
          <w:rFonts w:ascii="Verdana" w:hAnsi="Verdana" w:cs="Helvetica"/>
          <w:lang w:val="en-GB"/>
        </w:rPr>
        <w:t xml:space="preserve"> Office of their av</w:t>
      </w:r>
      <w:r>
        <w:rPr>
          <w:rFonts w:ascii="Verdana" w:hAnsi="Verdana" w:cs="Helvetica"/>
          <w:lang w:val="en-GB"/>
        </w:rPr>
        <w:t>ailability. Such availability shall be</w:t>
      </w:r>
      <w:r w:rsidRPr="00025760">
        <w:rPr>
          <w:rFonts w:ascii="Verdana" w:hAnsi="Verdana" w:cs="Helvetica"/>
          <w:lang w:val="en-GB"/>
        </w:rPr>
        <w:t xml:space="preserve"> revocable.</w:t>
      </w:r>
    </w:p>
    <w:p w:rsidR="00F56EC0" w:rsidRPr="00025760" w:rsidRDefault="00F56EC0" w:rsidP="00F56EC0">
      <w:pPr>
        <w:pStyle w:val="Prrafodelista"/>
        <w:widowControl w:val="0"/>
        <w:numPr>
          <w:ilvl w:val="0"/>
          <w:numId w:val="2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Electoral Commission </w:t>
      </w:r>
      <w:r>
        <w:rPr>
          <w:rFonts w:ascii="Verdana" w:hAnsi="Verdana" w:cs="Helvetica"/>
          <w:lang w:val="en-GB"/>
        </w:rPr>
        <w:t>shall draw by lot</w:t>
      </w:r>
      <w:r w:rsidRPr="00025760">
        <w:rPr>
          <w:rFonts w:ascii="Verdana" w:hAnsi="Verdana" w:cs="Helvetica"/>
          <w:lang w:val="en-GB"/>
        </w:rPr>
        <w:t xml:space="preserve"> the </w:t>
      </w:r>
      <w:r>
        <w:rPr>
          <w:rFonts w:ascii="Verdana" w:hAnsi="Verdana" w:cs="Helvetica"/>
          <w:lang w:val="en-GB"/>
        </w:rPr>
        <w:t>Chairperson</w:t>
      </w:r>
      <w:r w:rsidRPr="00025760">
        <w:rPr>
          <w:rFonts w:ascii="Verdana" w:hAnsi="Verdana" w:cs="Helvetica"/>
          <w:lang w:val="en-GB"/>
        </w:rPr>
        <w:t xml:space="preserve">s and </w:t>
      </w:r>
      <w:r>
        <w:rPr>
          <w:rFonts w:ascii="Verdana" w:hAnsi="Verdana" w:cs="Helvetica"/>
          <w:lang w:val="en-GB"/>
        </w:rPr>
        <w:t>the scrutineers</w:t>
      </w:r>
      <w:r w:rsidRPr="00025760">
        <w:rPr>
          <w:rFonts w:ascii="Verdana" w:hAnsi="Verdana" w:cs="Helvetica"/>
          <w:lang w:val="en-GB"/>
        </w:rPr>
        <w:t xml:space="preserve"> </w:t>
      </w:r>
      <w:r>
        <w:rPr>
          <w:rFonts w:ascii="Verdana" w:hAnsi="Verdana" w:cs="Helvetica"/>
          <w:lang w:val="en-GB"/>
        </w:rPr>
        <w:t xml:space="preserve">of the </w:t>
      </w:r>
      <w:r w:rsidRPr="00025760">
        <w:rPr>
          <w:rFonts w:ascii="Verdana" w:hAnsi="Verdana" w:cs="Helvetica"/>
          <w:lang w:val="en-GB"/>
        </w:rPr>
        <w:t>polling station</w:t>
      </w:r>
      <w:r>
        <w:rPr>
          <w:rFonts w:ascii="Verdana" w:hAnsi="Verdana" w:cs="Helvetica"/>
          <w:lang w:val="en-GB"/>
        </w:rPr>
        <w:t>s</w:t>
      </w:r>
      <w:r w:rsidRPr="00025760">
        <w:rPr>
          <w:rFonts w:ascii="Verdana" w:hAnsi="Verdana" w:cs="Helvetica"/>
          <w:lang w:val="en-GB"/>
        </w:rPr>
        <w:t xml:space="preserve"> from among those who expressed their availability to serve in these capacities by 31 December of the year preceding the election day. </w:t>
      </w:r>
    </w:p>
    <w:p w:rsidR="00F56EC0" w:rsidRPr="00025760" w:rsidRDefault="00F56EC0" w:rsidP="00F56EC0">
      <w:pPr>
        <w:pStyle w:val="Prrafodelista"/>
        <w:widowControl w:val="0"/>
        <w:numPr>
          <w:ilvl w:val="0"/>
          <w:numId w:val="28"/>
        </w:numPr>
        <w:autoSpaceDE w:val="0"/>
        <w:autoSpaceDN w:val="0"/>
        <w:adjustRightInd w:val="0"/>
        <w:ind w:left="-142" w:right="-285"/>
        <w:rPr>
          <w:rFonts w:ascii="Verdana" w:hAnsi="Verdana" w:cs="Helvetica"/>
          <w:lang w:val="en-GB"/>
        </w:rPr>
      </w:pPr>
      <w:r>
        <w:rPr>
          <w:rFonts w:ascii="Verdana" w:hAnsi="Verdana" w:cs="Helvetica"/>
          <w:lang w:val="en-GB"/>
        </w:rPr>
        <w:t>The Chairperson</w:t>
      </w:r>
      <w:r w:rsidRPr="00025760">
        <w:rPr>
          <w:rFonts w:ascii="Verdana" w:hAnsi="Verdana" w:cs="Helvetica"/>
          <w:lang w:val="en-GB"/>
        </w:rPr>
        <w:t xml:space="preserve">s </w:t>
      </w:r>
      <w:r>
        <w:rPr>
          <w:rFonts w:ascii="Verdana" w:hAnsi="Verdana" w:cs="Helvetica"/>
          <w:lang w:val="en-GB"/>
        </w:rPr>
        <w:t>of po</w:t>
      </w:r>
      <w:r w:rsidRPr="00025760">
        <w:rPr>
          <w:rFonts w:ascii="Verdana" w:hAnsi="Verdana" w:cs="Helvetica"/>
          <w:lang w:val="en-GB"/>
        </w:rPr>
        <w:t>lling station</w:t>
      </w:r>
      <w:r>
        <w:rPr>
          <w:rFonts w:ascii="Verdana" w:hAnsi="Verdana" w:cs="Helvetica"/>
          <w:lang w:val="en-GB"/>
        </w:rPr>
        <w:t>s</w:t>
      </w:r>
      <w:r w:rsidRPr="00025760">
        <w:rPr>
          <w:rFonts w:ascii="Verdana" w:hAnsi="Verdana" w:cs="Helvetica"/>
          <w:lang w:val="en-GB"/>
        </w:rPr>
        <w:t xml:space="preserve"> </w:t>
      </w:r>
      <w:r>
        <w:rPr>
          <w:rFonts w:ascii="Verdana" w:hAnsi="Verdana" w:cs="Helvetica"/>
          <w:lang w:val="en-GB"/>
        </w:rPr>
        <w:t>shall be</w:t>
      </w:r>
      <w:r w:rsidRPr="00025760">
        <w:rPr>
          <w:rFonts w:ascii="Verdana" w:hAnsi="Verdana" w:cs="Helvetica"/>
          <w:lang w:val="en-GB"/>
        </w:rPr>
        <w:t xml:space="preserve"> dr</w:t>
      </w:r>
      <w:r>
        <w:rPr>
          <w:rFonts w:ascii="Verdana" w:hAnsi="Verdana" w:cs="Helvetica"/>
          <w:lang w:val="en-GB"/>
        </w:rPr>
        <w:t>awn by lot</w:t>
      </w:r>
      <w:r w:rsidRPr="00025760">
        <w:rPr>
          <w:rFonts w:ascii="Verdana" w:hAnsi="Verdana" w:cs="Helvetica"/>
          <w:lang w:val="en-GB"/>
        </w:rPr>
        <w:t xml:space="preserve"> from among those who </w:t>
      </w:r>
      <w:r>
        <w:rPr>
          <w:rFonts w:ascii="Verdana" w:hAnsi="Verdana" w:cs="Helvetica"/>
          <w:lang w:val="en-GB"/>
        </w:rPr>
        <w:t xml:space="preserve">have already </w:t>
      </w:r>
      <w:r w:rsidRPr="00025760">
        <w:rPr>
          <w:rFonts w:ascii="Verdana" w:hAnsi="Verdana" w:cs="Helvetica"/>
          <w:lang w:val="en-GB"/>
        </w:rPr>
        <w:t xml:space="preserve">served as </w:t>
      </w:r>
      <w:r>
        <w:rPr>
          <w:rFonts w:ascii="Verdana" w:hAnsi="Verdana" w:cs="Helvetica"/>
          <w:lang w:val="en-GB"/>
        </w:rPr>
        <w:t>scrutineer</w:t>
      </w:r>
      <w:r w:rsidRPr="00025760">
        <w:rPr>
          <w:rFonts w:ascii="Verdana" w:hAnsi="Verdana" w:cs="Helvetica"/>
          <w:lang w:val="en-GB"/>
        </w:rPr>
        <w:t xml:space="preserve"> or </w:t>
      </w:r>
      <w:r>
        <w:rPr>
          <w:rFonts w:ascii="Verdana" w:hAnsi="Verdana" w:cs="Helvetica"/>
          <w:lang w:val="en-GB"/>
        </w:rPr>
        <w:t>Chairperson of polling stations</w:t>
      </w:r>
      <w:r w:rsidRPr="00025760">
        <w:rPr>
          <w:rFonts w:ascii="Verdana" w:hAnsi="Verdana" w:cs="Helvetica"/>
          <w:lang w:val="en-GB"/>
        </w:rPr>
        <w:t xml:space="preserve"> in the past. </w:t>
      </w:r>
    </w:p>
    <w:p w:rsidR="00F56EC0" w:rsidRPr="00025760" w:rsidRDefault="00F56EC0" w:rsidP="00F56EC0">
      <w:pPr>
        <w:pStyle w:val="Prrafodelista"/>
        <w:widowControl w:val="0"/>
        <w:numPr>
          <w:ilvl w:val="0"/>
          <w:numId w:val="2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following persons </w:t>
      </w:r>
      <w:r>
        <w:rPr>
          <w:rFonts w:ascii="Verdana" w:hAnsi="Verdana" w:cs="Helvetica"/>
          <w:lang w:val="en-GB"/>
        </w:rPr>
        <w:t>shall be</w:t>
      </w:r>
      <w:r w:rsidRPr="00025760">
        <w:rPr>
          <w:rFonts w:ascii="Verdana" w:hAnsi="Verdana" w:cs="Helvetica"/>
          <w:lang w:val="en-GB"/>
        </w:rPr>
        <w:t xml:space="preserve"> excluded from the position of polling station </w:t>
      </w:r>
      <w:r>
        <w:rPr>
          <w:rFonts w:ascii="Verdana" w:hAnsi="Verdana" w:cs="Helvetica"/>
          <w:lang w:val="en-GB"/>
        </w:rPr>
        <w:t>Chairperson</w:t>
      </w:r>
      <w:r w:rsidRPr="00025760">
        <w:rPr>
          <w:rFonts w:ascii="Verdana" w:hAnsi="Verdana" w:cs="Helvetica"/>
          <w:lang w:val="en-GB"/>
        </w:rPr>
        <w:t xml:space="preserve"> and </w:t>
      </w:r>
      <w:r>
        <w:rPr>
          <w:rFonts w:ascii="Verdana" w:hAnsi="Verdana" w:cs="Helvetica"/>
          <w:lang w:val="en-GB"/>
        </w:rPr>
        <w:t>scrutineer</w:t>
      </w:r>
      <w:r w:rsidRPr="00025760">
        <w:rPr>
          <w:rFonts w:ascii="Verdana" w:hAnsi="Verdana" w:cs="Helvetica"/>
          <w:lang w:val="en-GB"/>
        </w:rPr>
        <w:t>:</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025760">
        <w:rPr>
          <w:rFonts w:ascii="Verdana" w:hAnsi="Verdana" w:cs="Helvetica"/>
          <w:lang w:val="en-GB"/>
        </w:rPr>
        <w:lastRenderedPageBreak/>
        <w:t>Members of the Congress</w:t>
      </w:r>
      <w:r w:rsidRPr="00BE6E51">
        <w:rPr>
          <w:rFonts w:ascii="Verdana" w:hAnsi="Verdana" w:cs="Helvetica"/>
          <w:lang w:val="en-GB"/>
        </w:rPr>
        <w:t xml:space="preserve"> </w:t>
      </w:r>
      <w:r>
        <w:rPr>
          <w:rFonts w:ascii="Verdana" w:hAnsi="Verdana" w:cs="Helvetica"/>
          <w:lang w:val="en-GB"/>
        </w:rPr>
        <w:t xml:space="preserve">of </w:t>
      </w:r>
      <w:r w:rsidRPr="00025760">
        <w:rPr>
          <w:rFonts w:ascii="Verdana" w:hAnsi="Verdana" w:cs="Helvetica"/>
          <w:lang w:val="en-GB"/>
        </w:rPr>
        <w:t>State;</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025760">
        <w:rPr>
          <w:rFonts w:ascii="Verdana" w:hAnsi="Verdana" w:cs="Helvetica"/>
          <w:lang w:val="en-GB"/>
        </w:rPr>
        <w:t>Outgoing Members of the Great and General Council;</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Candidates </w:t>
      </w:r>
      <w:r>
        <w:rPr>
          <w:rFonts w:ascii="Verdana" w:hAnsi="Verdana" w:cs="Helvetica"/>
          <w:lang w:val="en-GB"/>
        </w:rPr>
        <w:t xml:space="preserve">running </w:t>
      </w:r>
      <w:r w:rsidRPr="00025760">
        <w:rPr>
          <w:rFonts w:ascii="Verdana" w:hAnsi="Verdana" w:cs="Helvetica"/>
          <w:lang w:val="en-GB"/>
        </w:rPr>
        <w:t>for upcoming elections;</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025760">
        <w:rPr>
          <w:rFonts w:ascii="Verdana" w:hAnsi="Verdana" w:cs="Helvetica"/>
          <w:lang w:val="en-GB"/>
        </w:rPr>
        <w:t>Members of the Electoral Commission;</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Magistrates and </w:t>
      </w:r>
      <w:r w:rsidRPr="00BE6E51">
        <w:rPr>
          <w:rFonts w:ascii="Verdana" w:hAnsi="Verdana" w:cs="Helvetica"/>
          <w:lang w:val="en-GB"/>
        </w:rPr>
        <w:t>Court's Registrars</w:t>
      </w:r>
      <w:r w:rsidRPr="00025760">
        <w:rPr>
          <w:rFonts w:ascii="Verdana" w:hAnsi="Verdana" w:cs="Helvetica"/>
          <w:lang w:val="en-GB"/>
        </w:rPr>
        <w:t>;</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Pr>
          <w:rFonts w:ascii="Verdana" w:hAnsi="Verdana" w:cs="Helvetica"/>
          <w:lang w:val="en-GB"/>
        </w:rPr>
        <w:t xml:space="preserve">Heads of the Township Council and Members of the Township </w:t>
      </w:r>
      <w:r w:rsidRPr="00025760">
        <w:rPr>
          <w:rFonts w:ascii="Verdana" w:hAnsi="Verdana" w:cs="Helvetica"/>
          <w:lang w:val="en-GB"/>
        </w:rPr>
        <w:t>Councils;</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Pr>
          <w:rFonts w:ascii="Verdana" w:hAnsi="Verdana" w:cs="Helvetica"/>
          <w:lang w:val="en-GB"/>
        </w:rPr>
        <w:t>List d</w:t>
      </w:r>
      <w:r w:rsidRPr="00025760">
        <w:rPr>
          <w:rFonts w:ascii="Verdana" w:hAnsi="Verdana" w:cs="Helvetica"/>
          <w:lang w:val="en-GB"/>
        </w:rPr>
        <w:t xml:space="preserve">elegate and alternate </w:t>
      </w:r>
      <w:r>
        <w:rPr>
          <w:rFonts w:ascii="Verdana" w:hAnsi="Verdana" w:cs="Helvetica"/>
          <w:lang w:val="en-GB"/>
        </w:rPr>
        <w:t xml:space="preserve">list </w:t>
      </w:r>
      <w:r w:rsidRPr="00025760">
        <w:rPr>
          <w:rFonts w:ascii="Verdana" w:hAnsi="Verdana" w:cs="Helvetica"/>
          <w:lang w:val="en-GB"/>
        </w:rPr>
        <w:t>delegate</w:t>
      </w:r>
      <w:r>
        <w:rPr>
          <w:rFonts w:ascii="Verdana" w:hAnsi="Verdana" w:cs="Helvetica"/>
          <w:lang w:val="en-GB"/>
        </w:rPr>
        <w:t xml:space="preserve"> as</w:t>
      </w:r>
      <w:r w:rsidRPr="00025760">
        <w:rPr>
          <w:rFonts w:ascii="Verdana" w:hAnsi="Verdana" w:cs="Helvetica"/>
          <w:lang w:val="en-GB"/>
        </w:rPr>
        <w:t xml:space="preserve"> referred to in Art. 14, paragraph 4.</w:t>
      </w:r>
    </w:p>
    <w:p w:rsidR="00F56EC0" w:rsidRPr="00025760" w:rsidRDefault="00F56EC0" w:rsidP="00F56EC0">
      <w:pPr>
        <w:pStyle w:val="Prrafodelista"/>
        <w:widowControl w:val="0"/>
        <w:numPr>
          <w:ilvl w:val="0"/>
          <w:numId w:val="28"/>
        </w:numPr>
        <w:autoSpaceDE w:val="0"/>
        <w:autoSpaceDN w:val="0"/>
        <w:adjustRightInd w:val="0"/>
        <w:ind w:left="-142" w:right="-285"/>
        <w:rPr>
          <w:rFonts w:ascii="Verdana" w:hAnsi="Verdana" w:cs="Helvetica"/>
          <w:lang w:val="en-GB"/>
        </w:rPr>
      </w:pPr>
      <w:r>
        <w:rPr>
          <w:rFonts w:ascii="Verdana" w:hAnsi="Verdana" w:cs="Helvetica"/>
          <w:lang w:val="en-GB"/>
        </w:rPr>
        <w:t>In case of claims</w:t>
      </w:r>
      <w:r w:rsidRPr="00025760">
        <w:rPr>
          <w:rFonts w:ascii="Verdana" w:hAnsi="Verdana" w:cs="Helvetica"/>
          <w:lang w:val="en-GB"/>
        </w:rPr>
        <w:t xml:space="preserve"> against the </w:t>
      </w:r>
      <w:r>
        <w:rPr>
          <w:rFonts w:ascii="Verdana" w:hAnsi="Verdana" w:cs="Helvetica"/>
          <w:lang w:val="en-GB"/>
        </w:rPr>
        <w:t>composition</w:t>
      </w:r>
      <w:r w:rsidRPr="00025760">
        <w:rPr>
          <w:rFonts w:ascii="Verdana" w:hAnsi="Verdana" w:cs="Helvetica"/>
          <w:lang w:val="en-GB"/>
        </w:rPr>
        <w:t xml:space="preserve"> of the list of </w:t>
      </w:r>
      <w:r>
        <w:rPr>
          <w:rFonts w:ascii="Verdana" w:hAnsi="Verdana" w:cs="Helvetica"/>
          <w:lang w:val="en-GB"/>
        </w:rPr>
        <w:t>Chairperson</w:t>
      </w:r>
      <w:r w:rsidRPr="00025760">
        <w:rPr>
          <w:rFonts w:ascii="Verdana" w:hAnsi="Verdana" w:cs="Helvetica"/>
          <w:lang w:val="en-GB"/>
        </w:rPr>
        <w:t xml:space="preserve">s </w:t>
      </w:r>
      <w:r>
        <w:rPr>
          <w:rFonts w:ascii="Verdana" w:hAnsi="Verdana" w:cs="Helvetica"/>
          <w:lang w:val="en-GB"/>
        </w:rPr>
        <w:t xml:space="preserve">and scrutineers of </w:t>
      </w:r>
      <w:r w:rsidRPr="00025760">
        <w:rPr>
          <w:rFonts w:ascii="Verdana" w:hAnsi="Verdana" w:cs="Helvetica"/>
          <w:lang w:val="en-GB"/>
        </w:rPr>
        <w:t>polling station</w:t>
      </w:r>
      <w:r>
        <w:rPr>
          <w:rFonts w:ascii="Verdana" w:hAnsi="Verdana" w:cs="Helvetica"/>
          <w:lang w:val="en-GB"/>
        </w:rPr>
        <w:t>s,</w:t>
      </w:r>
      <w:r w:rsidRPr="00025760">
        <w:rPr>
          <w:rFonts w:ascii="Verdana" w:hAnsi="Verdana" w:cs="Helvetica"/>
          <w:lang w:val="en-GB"/>
        </w:rPr>
        <w:t xml:space="preserve"> the procedures referred to in Art. 7</w:t>
      </w:r>
      <w:r>
        <w:rPr>
          <w:rFonts w:ascii="Verdana" w:hAnsi="Verdana" w:cs="Helvetica"/>
          <w:lang w:val="en-GB"/>
        </w:rPr>
        <w:t xml:space="preserve"> shall apply</w:t>
      </w:r>
      <w:r w:rsidRPr="00025760">
        <w:rPr>
          <w:rFonts w:ascii="Verdana" w:hAnsi="Verdana" w:cs="Helvetica"/>
          <w:lang w:val="en-GB"/>
        </w:rPr>
        <w:t>.</w:t>
      </w:r>
    </w:p>
    <w:p w:rsidR="00F56EC0" w:rsidRPr="00EA4FC9" w:rsidRDefault="00F56EC0" w:rsidP="00F56EC0">
      <w:pPr>
        <w:pStyle w:val="Prrafodelista"/>
        <w:widowControl w:val="0"/>
        <w:numPr>
          <w:ilvl w:val="0"/>
          <w:numId w:val="28"/>
        </w:numPr>
        <w:autoSpaceDE w:val="0"/>
        <w:autoSpaceDN w:val="0"/>
        <w:adjustRightInd w:val="0"/>
        <w:ind w:left="-142" w:right="-285"/>
        <w:rPr>
          <w:rFonts w:ascii="Verdana" w:hAnsi="Verdana" w:cs="Helvetica"/>
          <w:lang w:val="en-GB"/>
        </w:rPr>
      </w:pPr>
      <w:r>
        <w:rPr>
          <w:rFonts w:ascii="Verdana" w:hAnsi="Verdana" w:cs="Helvetica"/>
          <w:lang w:val="en-GB"/>
        </w:rPr>
        <w:t>With regard to the draw</w:t>
      </w:r>
      <w:r w:rsidRPr="00025760">
        <w:rPr>
          <w:rFonts w:ascii="Verdana" w:hAnsi="Verdana" w:cs="Helvetica"/>
          <w:lang w:val="en-GB"/>
        </w:rPr>
        <w:t xml:space="preserve"> referred to in paragraph 8, on the sixtieth day preceding the election day</w:t>
      </w:r>
      <w:r>
        <w:rPr>
          <w:rFonts w:ascii="Verdana" w:hAnsi="Verdana" w:cs="Helvetica"/>
          <w:lang w:val="en-GB"/>
        </w:rPr>
        <w:t>,</w:t>
      </w:r>
      <w:r w:rsidRPr="00025760">
        <w:rPr>
          <w:rFonts w:ascii="Verdana" w:hAnsi="Verdana" w:cs="Helvetica"/>
          <w:lang w:val="en-GB"/>
        </w:rPr>
        <w:t xml:space="preserve"> the </w:t>
      </w:r>
      <w:r w:rsidRPr="00EA4FC9">
        <w:rPr>
          <w:rFonts w:ascii="Verdana" w:hAnsi="Verdana" w:cs="Helvetica"/>
          <w:lang w:val="en-GB"/>
        </w:rPr>
        <w:t xml:space="preserve">Vital Statistics Office - Population and Electoral Services shall submit to the Labour Office the lists of polling station </w:t>
      </w:r>
      <w:r>
        <w:rPr>
          <w:rFonts w:ascii="Verdana" w:hAnsi="Verdana" w:cs="Helvetica"/>
          <w:lang w:val="en-GB"/>
        </w:rPr>
        <w:t>Chairperson</w:t>
      </w:r>
      <w:r w:rsidRPr="00EA4FC9">
        <w:rPr>
          <w:rFonts w:ascii="Verdana" w:hAnsi="Verdana" w:cs="Helvetica"/>
          <w:lang w:val="en-GB"/>
        </w:rPr>
        <w:t xml:space="preserve">s and scrutineers as composed in accordance with paragraphs </w:t>
      </w:r>
      <w:r w:rsidRPr="00025760">
        <w:rPr>
          <w:rFonts w:ascii="Verdana" w:hAnsi="Verdana" w:cs="Helvetica"/>
          <w:lang w:val="en-GB"/>
        </w:rPr>
        <w:t>1 and 2</w:t>
      </w:r>
      <w:r>
        <w:rPr>
          <w:rFonts w:ascii="Verdana" w:hAnsi="Verdana" w:cs="Helvetica"/>
          <w:lang w:val="en-GB"/>
        </w:rPr>
        <w:t xml:space="preserve"> above</w:t>
      </w:r>
      <w:r w:rsidRPr="00025760">
        <w:rPr>
          <w:rFonts w:ascii="Verdana" w:hAnsi="Verdana" w:cs="Helvetica"/>
          <w:lang w:val="en-GB"/>
        </w:rPr>
        <w:t xml:space="preserve">. Within ten days </w:t>
      </w:r>
      <w:r>
        <w:rPr>
          <w:rFonts w:ascii="Verdana" w:hAnsi="Verdana" w:cs="Helvetica"/>
          <w:lang w:val="en-GB"/>
        </w:rPr>
        <w:t>following receipt of</w:t>
      </w:r>
      <w:r w:rsidRPr="00025760">
        <w:rPr>
          <w:rFonts w:ascii="Verdana" w:hAnsi="Verdana" w:cs="Helvetica"/>
          <w:lang w:val="en-GB"/>
        </w:rPr>
        <w:t xml:space="preserve"> the lists, the </w:t>
      </w:r>
      <w:r>
        <w:rPr>
          <w:rFonts w:ascii="Verdana" w:hAnsi="Verdana" w:cs="Helvetica"/>
          <w:lang w:val="en-GB"/>
        </w:rPr>
        <w:t>Labour</w:t>
      </w:r>
      <w:r w:rsidRPr="00025760">
        <w:rPr>
          <w:rFonts w:ascii="Verdana" w:hAnsi="Verdana" w:cs="Helvetica"/>
          <w:lang w:val="en-GB"/>
        </w:rPr>
        <w:t xml:space="preserve"> Office shall </w:t>
      </w:r>
      <w:r>
        <w:rPr>
          <w:rFonts w:ascii="Verdana" w:hAnsi="Verdana" w:cs="Helvetica"/>
          <w:lang w:val="en-GB"/>
        </w:rPr>
        <w:t>notify</w:t>
      </w:r>
      <w:r w:rsidRPr="00EA4FC9">
        <w:rPr>
          <w:rFonts w:ascii="Verdana" w:hAnsi="Verdana" w:cs="Helvetica"/>
          <w:lang w:val="en-GB"/>
        </w:rPr>
        <w:t xml:space="preserve"> the Vital Statistics Office - Population and Electoral Services</w:t>
      </w:r>
      <w:r>
        <w:rPr>
          <w:rFonts w:ascii="Verdana" w:hAnsi="Verdana" w:cs="Helvetica"/>
          <w:lang w:val="en-GB"/>
        </w:rPr>
        <w:t xml:space="preserve"> of</w:t>
      </w:r>
      <w:r w:rsidRPr="00EA4FC9">
        <w:rPr>
          <w:rFonts w:ascii="Verdana" w:hAnsi="Verdana" w:cs="Helvetica"/>
          <w:lang w:val="en-GB"/>
        </w:rPr>
        <w:t xml:space="preserve"> the names of the polling station </w:t>
      </w:r>
      <w:r>
        <w:rPr>
          <w:rFonts w:ascii="Verdana" w:hAnsi="Verdana" w:cs="Helvetica"/>
          <w:lang w:val="en-GB"/>
        </w:rPr>
        <w:t>Chairperson</w:t>
      </w:r>
      <w:r w:rsidRPr="00EA4FC9">
        <w:rPr>
          <w:rFonts w:ascii="Verdana" w:hAnsi="Verdana" w:cs="Helvetica"/>
          <w:lang w:val="en-GB"/>
        </w:rPr>
        <w:t xml:space="preserve">s </w:t>
      </w:r>
      <w:r>
        <w:rPr>
          <w:rFonts w:ascii="Verdana" w:hAnsi="Verdana" w:cs="Helvetica"/>
          <w:lang w:val="en-GB"/>
        </w:rPr>
        <w:t>and scrutineers</w:t>
      </w:r>
      <w:r w:rsidRPr="00EA4FC9">
        <w:rPr>
          <w:rFonts w:ascii="Verdana" w:hAnsi="Verdana" w:cs="Helvetica"/>
          <w:lang w:val="en-GB"/>
        </w:rPr>
        <w:t xml:space="preserve"> who are registered in the unemployment lists and who have not been employed for at least 180 consecutive days prior to the date of notification of the lists.</w:t>
      </w:r>
    </w:p>
    <w:p w:rsidR="00F56EC0" w:rsidRPr="00025760" w:rsidRDefault="00F56EC0" w:rsidP="00F56EC0">
      <w:pPr>
        <w:pStyle w:val="Prrafodelista"/>
        <w:widowControl w:val="0"/>
        <w:numPr>
          <w:ilvl w:val="0"/>
          <w:numId w:val="2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On the basis of the information received by the </w:t>
      </w:r>
      <w:r>
        <w:rPr>
          <w:rFonts w:ascii="Verdana" w:hAnsi="Verdana" w:cs="Helvetica"/>
          <w:lang w:val="en-GB"/>
        </w:rPr>
        <w:t>Labour Office, the</w:t>
      </w:r>
      <w:r w:rsidRPr="00025760">
        <w:rPr>
          <w:rFonts w:ascii="Verdana" w:hAnsi="Verdana" w:cs="Helvetica"/>
          <w:lang w:val="en-GB"/>
        </w:rPr>
        <w:t xml:space="preserve"> </w:t>
      </w:r>
      <w:r w:rsidRPr="003D1735">
        <w:rPr>
          <w:rFonts w:ascii="Verdana" w:hAnsi="Verdana" w:cs="Helvetica"/>
          <w:lang w:val="en-GB"/>
        </w:rPr>
        <w:t xml:space="preserve">Vital Statistics Office - Population and Electoral Services </w:t>
      </w:r>
      <w:r>
        <w:rPr>
          <w:rFonts w:ascii="Verdana" w:hAnsi="Verdana" w:cs="Helvetica"/>
          <w:lang w:val="en-GB"/>
        </w:rPr>
        <w:t>shall make</w:t>
      </w:r>
      <w:r w:rsidRPr="00025760">
        <w:rPr>
          <w:rFonts w:ascii="Verdana" w:hAnsi="Verdana" w:cs="Helvetica"/>
          <w:lang w:val="en-GB"/>
        </w:rPr>
        <w:t xml:space="preserve"> </w:t>
      </w:r>
      <w:r>
        <w:rPr>
          <w:rFonts w:ascii="Verdana" w:hAnsi="Verdana" w:cs="Helvetica"/>
          <w:lang w:val="en-GB"/>
        </w:rPr>
        <w:t xml:space="preserve">a </w:t>
      </w:r>
      <w:r w:rsidRPr="00025760">
        <w:rPr>
          <w:rFonts w:ascii="Verdana" w:hAnsi="Verdana" w:cs="Helvetica"/>
          <w:lang w:val="en-GB"/>
        </w:rPr>
        <w:t>list of polling station</w:t>
      </w:r>
      <w:r>
        <w:rPr>
          <w:rFonts w:ascii="Verdana" w:hAnsi="Verdana" w:cs="Helvetica"/>
          <w:lang w:val="en-GB"/>
        </w:rPr>
        <w:t xml:space="preserve"> Chairperson</w:t>
      </w:r>
      <w:r w:rsidRPr="00025760">
        <w:rPr>
          <w:rFonts w:ascii="Verdana" w:hAnsi="Verdana" w:cs="Helvetica"/>
          <w:lang w:val="en-GB"/>
        </w:rPr>
        <w:t xml:space="preserve">s </w:t>
      </w:r>
      <w:r>
        <w:rPr>
          <w:rFonts w:ascii="Verdana" w:hAnsi="Verdana" w:cs="Helvetica"/>
          <w:lang w:val="en-GB"/>
        </w:rPr>
        <w:t>and scrutineers</w:t>
      </w:r>
      <w:r w:rsidRPr="00025760">
        <w:rPr>
          <w:rFonts w:ascii="Verdana" w:hAnsi="Verdana" w:cs="Helvetica"/>
          <w:lang w:val="en-GB"/>
        </w:rPr>
        <w:t xml:space="preserve"> for whom the registration </w:t>
      </w:r>
      <w:r>
        <w:rPr>
          <w:rFonts w:ascii="Verdana" w:hAnsi="Verdana" w:cs="Helvetica"/>
          <w:lang w:val="en-GB"/>
        </w:rPr>
        <w:t>in</w:t>
      </w:r>
      <w:r w:rsidRPr="00025760">
        <w:rPr>
          <w:rFonts w:ascii="Verdana" w:hAnsi="Verdana" w:cs="Helvetica"/>
          <w:lang w:val="en-GB"/>
        </w:rPr>
        <w:t xml:space="preserve"> the unemployment list has been certified according to paragraph 6</w:t>
      </w:r>
      <w:r>
        <w:rPr>
          <w:rFonts w:ascii="Verdana" w:hAnsi="Verdana" w:cs="Helvetica"/>
          <w:lang w:val="en-GB"/>
        </w:rPr>
        <w:t>. The persons in this list shall</w:t>
      </w:r>
      <w:r w:rsidRPr="00025760">
        <w:rPr>
          <w:rFonts w:ascii="Verdana" w:hAnsi="Verdana" w:cs="Helvetica"/>
          <w:lang w:val="en-GB"/>
        </w:rPr>
        <w:t xml:space="preserve"> have priority </w:t>
      </w:r>
      <w:r>
        <w:rPr>
          <w:rFonts w:ascii="Verdana" w:hAnsi="Verdana" w:cs="Helvetica"/>
          <w:lang w:val="en-GB"/>
        </w:rPr>
        <w:t>in</w:t>
      </w:r>
      <w:r w:rsidRPr="00025760">
        <w:rPr>
          <w:rFonts w:ascii="Verdana" w:hAnsi="Verdana" w:cs="Helvetica"/>
          <w:lang w:val="en-GB"/>
        </w:rPr>
        <w:t xml:space="preserve"> the </w:t>
      </w:r>
      <w:r>
        <w:rPr>
          <w:rFonts w:ascii="Verdana" w:hAnsi="Verdana" w:cs="Helvetica"/>
          <w:lang w:val="en-GB"/>
        </w:rPr>
        <w:t>draw</w:t>
      </w:r>
      <w:r w:rsidRPr="00025760">
        <w:rPr>
          <w:rFonts w:ascii="Verdana" w:hAnsi="Verdana" w:cs="Helvetica"/>
          <w:lang w:val="en-GB"/>
        </w:rPr>
        <w:t xml:space="preserve"> referred to in paragraph 8.</w:t>
      </w:r>
    </w:p>
    <w:p w:rsidR="00F56EC0" w:rsidRPr="00025760" w:rsidRDefault="00F56EC0" w:rsidP="00F56EC0">
      <w:pPr>
        <w:pStyle w:val="Prrafodelista"/>
        <w:widowControl w:val="0"/>
        <w:numPr>
          <w:ilvl w:val="0"/>
          <w:numId w:val="2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Electoral Commission, by the twentieth day preceding the election day, </w:t>
      </w:r>
      <w:r>
        <w:rPr>
          <w:rFonts w:ascii="Verdana" w:hAnsi="Verdana" w:cs="Helvetica"/>
          <w:lang w:val="en-GB"/>
        </w:rPr>
        <w:t>shall carry out a draw</w:t>
      </w:r>
      <w:r w:rsidRPr="00025760">
        <w:rPr>
          <w:rFonts w:ascii="Verdana" w:hAnsi="Verdana" w:cs="Helvetica"/>
          <w:lang w:val="en-GB"/>
        </w:rPr>
        <w:t xml:space="preserve"> in order to:</w:t>
      </w:r>
    </w:p>
    <w:p w:rsidR="00F56EC0" w:rsidRPr="00025760" w:rsidRDefault="00F56EC0" w:rsidP="00F56EC0">
      <w:pPr>
        <w:pStyle w:val="Prrafodelista"/>
        <w:widowControl w:val="0"/>
        <w:numPr>
          <w:ilvl w:val="0"/>
          <w:numId w:val="29"/>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Appoint </w:t>
      </w:r>
      <w:r>
        <w:rPr>
          <w:rFonts w:ascii="Verdana" w:hAnsi="Verdana" w:cs="Helvetica"/>
          <w:lang w:val="en-GB"/>
        </w:rPr>
        <w:t>the Chairperson</w:t>
      </w:r>
      <w:r w:rsidRPr="00025760">
        <w:rPr>
          <w:rFonts w:ascii="Verdana" w:hAnsi="Verdana" w:cs="Helvetica"/>
          <w:lang w:val="en-GB"/>
        </w:rPr>
        <w:t xml:space="preserve">s </w:t>
      </w:r>
      <w:r>
        <w:rPr>
          <w:rFonts w:ascii="Verdana" w:hAnsi="Verdana" w:cs="Helvetica"/>
          <w:lang w:val="en-GB"/>
        </w:rPr>
        <w:t xml:space="preserve">of </w:t>
      </w:r>
      <w:r w:rsidRPr="00025760">
        <w:rPr>
          <w:rFonts w:ascii="Verdana" w:hAnsi="Verdana" w:cs="Helvetica"/>
          <w:lang w:val="en-GB"/>
        </w:rPr>
        <w:t>polling station</w:t>
      </w:r>
      <w:r>
        <w:rPr>
          <w:rFonts w:ascii="Verdana" w:hAnsi="Verdana" w:cs="Helvetica"/>
          <w:lang w:val="en-GB"/>
        </w:rPr>
        <w:t>s</w:t>
      </w:r>
      <w:r w:rsidRPr="00025760">
        <w:rPr>
          <w:rFonts w:ascii="Verdana" w:hAnsi="Verdana" w:cs="Helvetica"/>
          <w:lang w:val="en-GB"/>
        </w:rPr>
        <w:t xml:space="preserve">, </w:t>
      </w:r>
      <w:r>
        <w:rPr>
          <w:rFonts w:ascii="Verdana" w:hAnsi="Verdana" w:cs="Helvetica"/>
          <w:lang w:val="en-GB"/>
        </w:rPr>
        <w:t xml:space="preserve">also </w:t>
      </w:r>
      <w:r w:rsidRPr="00025760">
        <w:rPr>
          <w:rFonts w:ascii="Verdana" w:hAnsi="Verdana" w:cs="Helvetica"/>
          <w:lang w:val="en-GB"/>
        </w:rPr>
        <w:t>arranging for possible replacement</w:t>
      </w:r>
      <w:r>
        <w:rPr>
          <w:rFonts w:ascii="Verdana" w:hAnsi="Verdana" w:cs="Helvetica"/>
          <w:lang w:val="en-GB"/>
        </w:rPr>
        <w:t>s</w:t>
      </w:r>
      <w:r w:rsidRPr="00025760">
        <w:rPr>
          <w:rFonts w:ascii="Verdana" w:hAnsi="Verdana" w:cs="Helvetica"/>
          <w:lang w:val="en-GB"/>
        </w:rPr>
        <w:t xml:space="preserve"> in case of </w:t>
      </w:r>
      <w:r>
        <w:rPr>
          <w:rFonts w:ascii="Verdana" w:hAnsi="Verdana" w:cs="Helvetica"/>
          <w:lang w:val="en-GB"/>
        </w:rPr>
        <w:t>impediment</w:t>
      </w:r>
      <w:r w:rsidRPr="00025760">
        <w:rPr>
          <w:rFonts w:ascii="Verdana" w:hAnsi="Verdana" w:cs="Helvetica"/>
          <w:lang w:val="en-GB"/>
        </w:rPr>
        <w:t>;</w:t>
      </w:r>
    </w:p>
    <w:p w:rsidR="00F56EC0" w:rsidRPr="00025760" w:rsidRDefault="00F56EC0" w:rsidP="00F56EC0">
      <w:pPr>
        <w:pStyle w:val="Prrafodelista"/>
        <w:widowControl w:val="0"/>
        <w:numPr>
          <w:ilvl w:val="0"/>
          <w:numId w:val="29"/>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Appoint two </w:t>
      </w:r>
      <w:r>
        <w:rPr>
          <w:rFonts w:ascii="Verdana" w:hAnsi="Verdana" w:cs="Helvetica"/>
          <w:lang w:val="en-GB"/>
        </w:rPr>
        <w:t>scrutineers</w:t>
      </w:r>
      <w:r w:rsidRPr="00025760">
        <w:rPr>
          <w:rFonts w:ascii="Verdana" w:hAnsi="Verdana" w:cs="Helvetica"/>
          <w:lang w:val="en-GB"/>
        </w:rPr>
        <w:t xml:space="preserve"> per polling station, </w:t>
      </w:r>
      <w:r>
        <w:rPr>
          <w:rFonts w:ascii="Verdana" w:hAnsi="Verdana" w:cs="Helvetica"/>
          <w:lang w:val="en-GB"/>
        </w:rPr>
        <w:t xml:space="preserve">also </w:t>
      </w:r>
      <w:r w:rsidRPr="00025760">
        <w:rPr>
          <w:rFonts w:ascii="Verdana" w:hAnsi="Verdana" w:cs="Helvetica"/>
          <w:lang w:val="en-GB"/>
        </w:rPr>
        <w:t>arranging for possible replacement</w:t>
      </w:r>
      <w:r>
        <w:rPr>
          <w:rFonts w:ascii="Verdana" w:hAnsi="Verdana" w:cs="Helvetica"/>
          <w:lang w:val="en-GB"/>
        </w:rPr>
        <w:t>s</w:t>
      </w:r>
      <w:r w:rsidRPr="00025760">
        <w:rPr>
          <w:rFonts w:ascii="Verdana" w:hAnsi="Verdana" w:cs="Helvetica"/>
          <w:lang w:val="en-GB"/>
        </w:rPr>
        <w:t xml:space="preserve"> in case of </w:t>
      </w:r>
      <w:r>
        <w:rPr>
          <w:rFonts w:ascii="Verdana" w:hAnsi="Verdana" w:cs="Helvetica"/>
          <w:lang w:val="en-GB"/>
        </w:rPr>
        <w:t>impediment.</w:t>
      </w:r>
    </w:p>
    <w:p w:rsidR="00F56EC0" w:rsidRPr="00025760" w:rsidRDefault="00F56EC0" w:rsidP="00F56EC0">
      <w:pPr>
        <w:pStyle w:val="Prrafodelista"/>
        <w:widowControl w:val="0"/>
        <w:numPr>
          <w:ilvl w:val="0"/>
          <w:numId w:val="28"/>
        </w:numPr>
        <w:autoSpaceDE w:val="0"/>
        <w:autoSpaceDN w:val="0"/>
        <w:adjustRightInd w:val="0"/>
        <w:ind w:left="-142" w:right="-285"/>
        <w:rPr>
          <w:rFonts w:ascii="Verdana" w:hAnsi="Verdana" w:cs="Helvetica"/>
          <w:lang w:val="en-GB"/>
        </w:rPr>
      </w:pPr>
      <w:r>
        <w:rPr>
          <w:rFonts w:ascii="Verdana" w:hAnsi="Verdana" w:cs="Helvetica"/>
          <w:lang w:val="en-GB"/>
        </w:rPr>
        <w:t xml:space="preserve">The appointment as </w:t>
      </w:r>
      <w:r w:rsidRPr="00025760">
        <w:rPr>
          <w:rFonts w:ascii="Verdana" w:hAnsi="Verdana" w:cs="Helvetica"/>
          <w:lang w:val="en-GB"/>
        </w:rPr>
        <w:t xml:space="preserve">polling station </w:t>
      </w:r>
      <w:r>
        <w:rPr>
          <w:rFonts w:ascii="Verdana" w:hAnsi="Verdana" w:cs="Helvetica"/>
          <w:lang w:val="en-GB"/>
        </w:rPr>
        <w:t>Chairperson</w:t>
      </w:r>
      <w:r w:rsidRPr="00025760">
        <w:rPr>
          <w:rFonts w:ascii="Verdana" w:hAnsi="Verdana" w:cs="Helvetica"/>
          <w:lang w:val="en-GB"/>
        </w:rPr>
        <w:t xml:space="preserve"> </w:t>
      </w:r>
      <w:r>
        <w:rPr>
          <w:rFonts w:ascii="Verdana" w:hAnsi="Verdana" w:cs="Helvetica"/>
          <w:lang w:val="en-GB"/>
        </w:rPr>
        <w:t>and scrutineer</w:t>
      </w:r>
      <w:r w:rsidRPr="00025760">
        <w:rPr>
          <w:rFonts w:ascii="Verdana" w:hAnsi="Verdana" w:cs="Helvetica"/>
          <w:lang w:val="en-GB"/>
        </w:rPr>
        <w:t xml:space="preserve"> shall be notified to the </w:t>
      </w:r>
      <w:r>
        <w:rPr>
          <w:rFonts w:ascii="Verdana" w:hAnsi="Verdana" w:cs="Helvetica"/>
          <w:lang w:val="en-GB"/>
        </w:rPr>
        <w:t>persons</w:t>
      </w:r>
      <w:r w:rsidRPr="00025760">
        <w:rPr>
          <w:rFonts w:ascii="Verdana" w:hAnsi="Verdana" w:cs="Helvetica"/>
          <w:lang w:val="en-GB"/>
        </w:rPr>
        <w:t xml:space="preserve"> involved by the </w:t>
      </w:r>
      <w:r>
        <w:rPr>
          <w:rFonts w:ascii="Verdana" w:hAnsi="Verdana" w:cs="Helvetica"/>
          <w:lang w:val="en-GB"/>
        </w:rPr>
        <w:t>Judicial O</w:t>
      </w:r>
      <w:r w:rsidRPr="00025760">
        <w:rPr>
          <w:rFonts w:ascii="Verdana" w:hAnsi="Verdana" w:cs="Helvetica"/>
          <w:lang w:val="en-GB"/>
        </w:rPr>
        <w:t xml:space="preserve">fficer of the Court, </w:t>
      </w:r>
      <w:r w:rsidRPr="0086540A">
        <w:rPr>
          <w:rFonts w:ascii="Verdana" w:hAnsi="Verdana" w:cs="Helvetica"/>
          <w:lang w:val="en-GB"/>
        </w:rPr>
        <w:t>at least 72 hours after the end of the session of the Electoral Commission</w:t>
      </w:r>
      <w:r w:rsidRPr="00025760">
        <w:rPr>
          <w:rFonts w:ascii="Verdana" w:hAnsi="Verdana" w:cs="Helvetica"/>
          <w:lang w:val="en-GB"/>
        </w:rPr>
        <w:t>.</w:t>
      </w:r>
    </w:p>
    <w:p w:rsidR="00F56EC0" w:rsidRPr="00025760" w:rsidRDefault="00F56EC0" w:rsidP="00F56EC0">
      <w:pPr>
        <w:pStyle w:val="Prrafodelista"/>
        <w:widowControl w:val="0"/>
        <w:numPr>
          <w:ilvl w:val="0"/>
          <w:numId w:val="2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Electoral Commission </w:t>
      </w:r>
      <w:r>
        <w:rPr>
          <w:rFonts w:ascii="Verdana" w:hAnsi="Verdana" w:cs="Helvetica"/>
          <w:lang w:val="en-GB"/>
        </w:rPr>
        <w:t>shall</w:t>
      </w:r>
      <w:r w:rsidRPr="00025760">
        <w:rPr>
          <w:rFonts w:ascii="Verdana" w:hAnsi="Verdana" w:cs="Helvetica"/>
          <w:lang w:val="en-GB"/>
        </w:rPr>
        <w:t xml:space="preserve"> sanction with a</w:t>
      </w:r>
      <w:r>
        <w:rPr>
          <w:rFonts w:ascii="Verdana" w:hAnsi="Verdana" w:cs="Helvetica"/>
          <w:lang w:val="en-GB"/>
        </w:rPr>
        <w:t xml:space="preserve"> fine of</w:t>
      </w:r>
      <w:r w:rsidRPr="00025760">
        <w:rPr>
          <w:rFonts w:ascii="Verdana" w:hAnsi="Verdana" w:cs="Helvetica"/>
          <w:lang w:val="en-GB"/>
        </w:rPr>
        <w:t xml:space="preserve"> EUR 250.00 the voter appointed as polling station </w:t>
      </w:r>
      <w:r>
        <w:rPr>
          <w:rFonts w:ascii="Verdana" w:hAnsi="Verdana" w:cs="Helvetica"/>
          <w:lang w:val="en-GB"/>
        </w:rPr>
        <w:t>Chairperson</w:t>
      </w:r>
      <w:r w:rsidRPr="00025760">
        <w:rPr>
          <w:rFonts w:ascii="Verdana" w:hAnsi="Verdana" w:cs="Helvetica"/>
          <w:lang w:val="en-GB"/>
        </w:rPr>
        <w:t xml:space="preserve"> or </w:t>
      </w:r>
      <w:r>
        <w:rPr>
          <w:rFonts w:ascii="Verdana" w:hAnsi="Verdana" w:cs="Helvetica"/>
          <w:lang w:val="en-GB"/>
        </w:rPr>
        <w:t>scrutineer</w:t>
      </w:r>
      <w:r w:rsidRPr="00025760">
        <w:rPr>
          <w:rFonts w:ascii="Verdana" w:hAnsi="Verdana" w:cs="Helvetica"/>
          <w:lang w:val="en-GB"/>
        </w:rPr>
        <w:t xml:space="preserve"> who does not </w:t>
      </w:r>
      <w:r>
        <w:rPr>
          <w:rFonts w:ascii="Verdana" w:hAnsi="Verdana" w:cs="Helvetica"/>
          <w:lang w:val="en-GB"/>
        </w:rPr>
        <w:t>present himself/herself</w:t>
      </w:r>
      <w:r w:rsidRPr="00025760">
        <w:rPr>
          <w:rFonts w:ascii="Verdana" w:hAnsi="Verdana" w:cs="Helvetica"/>
          <w:lang w:val="en-GB"/>
        </w:rPr>
        <w:t xml:space="preserve"> without justification.</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841514"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24</w:t>
      </w:r>
    </w:p>
    <w:p w:rsidR="00F56EC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 xml:space="preserve">(Art. 24, Law No. 6/1996,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 xml:space="preserve">as </w:t>
      </w:r>
      <w:r>
        <w:rPr>
          <w:rFonts w:ascii="Verdana" w:hAnsi="Verdana" w:cs="Helvetica"/>
          <w:lang w:val="en-GB"/>
        </w:rPr>
        <w:t>amended</w:t>
      </w:r>
      <w:r w:rsidRPr="00025760">
        <w:rPr>
          <w:rFonts w:ascii="Verdana" w:hAnsi="Verdana" w:cs="Helvetica"/>
          <w:lang w:val="en-GB"/>
        </w:rPr>
        <w:t xml:space="preserve"> by Art. 13, Qualified Law No. 1/2007)</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lastRenderedPageBreak/>
        <w:t xml:space="preserve">(Responsibilities of </w:t>
      </w:r>
      <w:r>
        <w:rPr>
          <w:rFonts w:ascii="Verdana" w:hAnsi="Verdana" w:cs="Helvetica"/>
          <w:i/>
          <w:lang w:val="en-GB"/>
        </w:rPr>
        <w:t xml:space="preserve">the Chairpersons of </w:t>
      </w:r>
      <w:r w:rsidRPr="00025760">
        <w:rPr>
          <w:rFonts w:ascii="Verdana" w:hAnsi="Verdana" w:cs="Helvetica"/>
          <w:i/>
          <w:lang w:val="en-GB"/>
        </w:rPr>
        <w:t>polling station</w:t>
      </w:r>
      <w:r>
        <w:rPr>
          <w:rFonts w:ascii="Verdana" w:hAnsi="Verdana" w:cs="Helvetica"/>
          <w:i/>
          <w:lang w:val="en-GB"/>
        </w:rPr>
        <w:t>s</w:t>
      </w:r>
      <w:r w:rsidRPr="00025760">
        <w:rPr>
          <w:rFonts w:ascii="Verdana" w:hAnsi="Verdana" w:cs="Helvetica"/>
          <w:i/>
          <w:lang w:val="en-GB"/>
        </w:rPr>
        <w:t xml:space="preserve"> on election day)</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30"/>
        </w:numPr>
        <w:autoSpaceDE w:val="0"/>
        <w:autoSpaceDN w:val="0"/>
        <w:adjustRightInd w:val="0"/>
        <w:ind w:left="-142" w:right="-285"/>
        <w:rPr>
          <w:rFonts w:ascii="Verdana" w:hAnsi="Verdana" w:cs="Helvetica"/>
          <w:lang w:val="en-GB"/>
        </w:rPr>
      </w:pPr>
      <w:r>
        <w:rPr>
          <w:rFonts w:ascii="Verdana" w:hAnsi="Verdana" w:cs="Helvetica"/>
          <w:lang w:val="en-GB"/>
        </w:rPr>
        <w:t>Early in the morning</w:t>
      </w:r>
      <w:r w:rsidRPr="00025760">
        <w:rPr>
          <w:rFonts w:ascii="Verdana" w:hAnsi="Verdana" w:cs="Helvetica"/>
          <w:lang w:val="en-GB"/>
        </w:rPr>
        <w:t xml:space="preserve"> </w:t>
      </w:r>
      <w:r>
        <w:rPr>
          <w:rFonts w:ascii="Verdana" w:hAnsi="Verdana" w:cs="Helvetica"/>
          <w:lang w:val="en-GB"/>
        </w:rPr>
        <w:t>on</w:t>
      </w:r>
      <w:r w:rsidRPr="00025760">
        <w:rPr>
          <w:rFonts w:ascii="Verdana" w:hAnsi="Verdana" w:cs="Helvetica"/>
          <w:lang w:val="en-GB"/>
        </w:rPr>
        <w:t xml:space="preserve"> election day</w:t>
      </w:r>
      <w:r>
        <w:rPr>
          <w:rFonts w:ascii="Verdana" w:hAnsi="Verdana" w:cs="Helvetica"/>
          <w:lang w:val="en-GB"/>
        </w:rPr>
        <w:t>,</w:t>
      </w:r>
      <w:r w:rsidRPr="00025760">
        <w:rPr>
          <w:rFonts w:ascii="Verdana" w:hAnsi="Verdana" w:cs="Helvetica"/>
          <w:lang w:val="en-GB"/>
        </w:rPr>
        <w:t xml:space="preserve"> the </w:t>
      </w:r>
      <w:r>
        <w:rPr>
          <w:rFonts w:ascii="Verdana" w:hAnsi="Verdana" w:cs="Helvetica"/>
          <w:lang w:val="en-GB"/>
        </w:rPr>
        <w:t xml:space="preserve">Chairpersons of the polling stations shall go to the </w:t>
      </w:r>
      <w:r w:rsidRPr="00025760">
        <w:rPr>
          <w:rFonts w:ascii="Verdana" w:hAnsi="Verdana" w:cs="Helvetica"/>
          <w:lang w:val="en-GB"/>
        </w:rPr>
        <w:t xml:space="preserve">designated </w:t>
      </w:r>
      <w:r>
        <w:rPr>
          <w:rFonts w:ascii="Verdana" w:hAnsi="Verdana" w:cs="Helvetica"/>
          <w:lang w:val="en-GB"/>
        </w:rPr>
        <w:t>institutional</w:t>
      </w:r>
      <w:r w:rsidRPr="00025760">
        <w:rPr>
          <w:rFonts w:ascii="Verdana" w:hAnsi="Verdana" w:cs="Helvetica"/>
          <w:lang w:val="en-GB"/>
        </w:rPr>
        <w:t xml:space="preserve"> location to receive from the </w:t>
      </w:r>
      <w:r>
        <w:rPr>
          <w:rFonts w:ascii="Verdana" w:hAnsi="Verdana" w:cs="Helvetica"/>
          <w:lang w:val="en-GB"/>
        </w:rPr>
        <w:t>Electoral C</w:t>
      </w:r>
      <w:r w:rsidRPr="00025760">
        <w:rPr>
          <w:rFonts w:ascii="Verdana" w:hAnsi="Verdana" w:cs="Helvetica"/>
          <w:lang w:val="en-GB"/>
        </w:rPr>
        <w:t xml:space="preserve">ommission the electoral material, including one </w:t>
      </w:r>
      <w:r w:rsidRPr="0086540A">
        <w:rPr>
          <w:rFonts w:ascii="Verdana" w:hAnsi="Verdana" w:cs="Helvetica"/>
          <w:lang w:val="en-GB"/>
        </w:rPr>
        <w:t>copy of the list of voters entitled to vote in his/her polling station</w:t>
      </w:r>
      <w:r>
        <w:rPr>
          <w:rFonts w:ascii="Verdana" w:hAnsi="Verdana" w:cs="Helvetica"/>
          <w:lang w:val="en-GB"/>
        </w:rPr>
        <w:t>. T</w:t>
      </w:r>
      <w:r w:rsidRPr="00025760">
        <w:rPr>
          <w:rFonts w:ascii="Verdana" w:hAnsi="Verdana" w:cs="Helvetica"/>
          <w:lang w:val="en-GB"/>
        </w:rPr>
        <w:t xml:space="preserve">he Electoral Commission </w:t>
      </w:r>
      <w:r>
        <w:rPr>
          <w:rFonts w:ascii="Verdana" w:hAnsi="Verdana" w:cs="Helvetica"/>
          <w:lang w:val="en-GB"/>
        </w:rPr>
        <w:t>shall</w:t>
      </w:r>
      <w:r w:rsidRPr="00025760">
        <w:rPr>
          <w:rFonts w:ascii="Verdana" w:hAnsi="Verdana" w:cs="Helvetica"/>
          <w:lang w:val="en-GB"/>
        </w:rPr>
        <w:t xml:space="preserve"> have crossed out </w:t>
      </w:r>
      <w:r>
        <w:rPr>
          <w:rFonts w:ascii="Verdana" w:hAnsi="Verdana" w:cs="Helvetica"/>
          <w:lang w:val="en-GB"/>
        </w:rPr>
        <w:t xml:space="preserve">from such list </w:t>
      </w:r>
      <w:r w:rsidRPr="00025760">
        <w:rPr>
          <w:rFonts w:ascii="Verdana" w:hAnsi="Verdana" w:cs="Helvetica"/>
          <w:lang w:val="en-GB"/>
        </w:rPr>
        <w:t xml:space="preserve">the names of </w:t>
      </w:r>
      <w:r>
        <w:rPr>
          <w:rFonts w:ascii="Verdana" w:hAnsi="Verdana" w:cs="Helvetica"/>
          <w:lang w:val="en-GB"/>
        </w:rPr>
        <w:t xml:space="preserve">the </w:t>
      </w:r>
      <w:r w:rsidRPr="00025760">
        <w:rPr>
          <w:rFonts w:ascii="Verdana" w:hAnsi="Verdana" w:cs="Helvetica"/>
          <w:lang w:val="en-GB"/>
        </w:rPr>
        <w:t xml:space="preserve">registered persons who </w:t>
      </w:r>
      <w:r>
        <w:rPr>
          <w:rFonts w:ascii="Verdana" w:hAnsi="Verdana" w:cs="Helvetica"/>
          <w:lang w:val="en-GB"/>
        </w:rPr>
        <w:t>have</w:t>
      </w:r>
      <w:r w:rsidRPr="00025760">
        <w:rPr>
          <w:rFonts w:ascii="Verdana" w:hAnsi="Verdana" w:cs="Helvetica"/>
          <w:lang w:val="en-GB"/>
        </w:rPr>
        <w:t xml:space="preserve"> not reach</w:t>
      </w:r>
      <w:r>
        <w:rPr>
          <w:rFonts w:ascii="Verdana" w:hAnsi="Verdana" w:cs="Helvetica"/>
          <w:lang w:val="en-GB"/>
        </w:rPr>
        <w:t>ed</w:t>
      </w:r>
      <w:r w:rsidRPr="00025760">
        <w:rPr>
          <w:rFonts w:ascii="Verdana" w:hAnsi="Verdana" w:cs="Helvetica"/>
          <w:lang w:val="en-GB"/>
        </w:rPr>
        <w:t xml:space="preserve"> the age of eighteen by the [election] day</w:t>
      </w:r>
      <w:r>
        <w:rPr>
          <w:rFonts w:ascii="Verdana" w:hAnsi="Verdana" w:cs="Helvetica"/>
          <w:lang w:val="en-GB"/>
        </w:rPr>
        <w:t>. The Chairperson shall also receive the State ballot papers</w:t>
      </w:r>
      <w:r w:rsidRPr="00025760">
        <w:rPr>
          <w:rFonts w:ascii="Verdana" w:hAnsi="Verdana" w:cs="Helvetica"/>
          <w:lang w:val="en-GB"/>
        </w:rPr>
        <w:t xml:space="preserve">, an appropriate number of indelible pencils, as well as the list of polling station </w:t>
      </w:r>
      <w:r>
        <w:rPr>
          <w:rFonts w:ascii="Verdana" w:hAnsi="Verdana" w:cs="Helvetica"/>
          <w:lang w:val="en-GB"/>
        </w:rPr>
        <w:t>scrutineers</w:t>
      </w:r>
      <w:r w:rsidRPr="00025760">
        <w:rPr>
          <w:rFonts w:ascii="Verdana" w:hAnsi="Verdana" w:cs="Helvetica"/>
          <w:lang w:val="en-GB"/>
        </w:rPr>
        <w:t xml:space="preserve"> and designated representatives of the lists of candidates.</w:t>
      </w:r>
    </w:p>
    <w:p w:rsidR="00F56EC0" w:rsidRPr="00025760" w:rsidRDefault="00F56EC0" w:rsidP="00F56EC0">
      <w:pPr>
        <w:pStyle w:val="Prrafodelista"/>
        <w:widowControl w:val="0"/>
        <w:numPr>
          <w:ilvl w:val="0"/>
          <w:numId w:val="30"/>
        </w:numPr>
        <w:autoSpaceDE w:val="0"/>
        <w:autoSpaceDN w:val="0"/>
        <w:adjustRightInd w:val="0"/>
        <w:ind w:left="-142" w:right="-285"/>
        <w:rPr>
          <w:rFonts w:ascii="Verdana" w:hAnsi="Verdana" w:cs="Helvetica"/>
          <w:lang w:val="en-GB"/>
        </w:rPr>
      </w:pPr>
      <w:r>
        <w:rPr>
          <w:rFonts w:ascii="Verdana" w:hAnsi="Verdana" w:cs="Helvetica"/>
          <w:lang w:val="en-GB"/>
        </w:rPr>
        <w:t>The quantity of ballot papers</w:t>
      </w:r>
      <w:r w:rsidRPr="00025760">
        <w:rPr>
          <w:rFonts w:ascii="Verdana" w:hAnsi="Verdana" w:cs="Helvetica"/>
          <w:lang w:val="en-GB"/>
        </w:rPr>
        <w:t xml:space="preserve"> to be delivered shall be equal to the number of voters increased by one tenth. </w:t>
      </w:r>
    </w:p>
    <w:p w:rsidR="00F56EC0" w:rsidRPr="00025760" w:rsidRDefault="00F56EC0" w:rsidP="00F56EC0">
      <w:pPr>
        <w:pStyle w:val="Prrafodelista"/>
        <w:widowControl w:val="0"/>
        <w:numPr>
          <w:ilvl w:val="0"/>
          <w:numId w:val="30"/>
        </w:numPr>
        <w:autoSpaceDE w:val="0"/>
        <w:autoSpaceDN w:val="0"/>
        <w:adjustRightInd w:val="0"/>
        <w:ind w:left="-142" w:right="-285"/>
        <w:rPr>
          <w:rFonts w:ascii="Verdana" w:hAnsi="Verdana" w:cs="Helvetica"/>
          <w:lang w:val="en-GB"/>
        </w:rPr>
      </w:pPr>
      <w:r>
        <w:rPr>
          <w:rFonts w:ascii="Verdana" w:hAnsi="Verdana" w:cs="Helvetica"/>
          <w:lang w:val="en-GB"/>
        </w:rPr>
        <w:t>Ballot papers</w:t>
      </w:r>
      <w:r w:rsidRPr="00025760">
        <w:rPr>
          <w:rFonts w:ascii="Verdana" w:hAnsi="Verdana" w:cs="Helvetica"/>
          <w:lang w:val="en-GB"/>
        </w:rPr>
        <w:t xml:space="preserve"> </w:t>
      </w:r>
      <w:r>
        <w:rPr>
          <w:rFonts w:ascii="Verdana" w:hAnsi="Verdana" w:cs="Helvetica"/>
          <w:lang w:val="en-GB"/>
        </w:rPr>
        <w:t>shall</w:t>
      </w:r>
      <w:r w:rsidRPr="00025760">
        <w:rPr>
          <w:rFonts w:ascii="Verdana" w:hAnsi="Verdana" w:cs="Helvetica"/>
          <w:lang w:val="en-GB"/>
        </w:rPr>
        <w:t xml:space="preserve"> carry the </w:t>
      </w:r>
      <w:r>
        <w:rPr>
          <w:rFonts w:ascii="Verdana" w:hAnsi="Verdana" w:cs="Helvetica"/>
          <w:lang w:val="en-GB"/>
        </w:rPr>
        <w:t xml:space="preserve">dry </w:t>
      </w:r>
      <w:r w:rsidRPr="00025760">
        <w:rPr>
          <w:rFonts w:ascii="Verdana" w:hAnsi="Verdana" w:cs="Helvetica"/>
          <w:lang w:val="en-GB"/>
        </w:rPr>
        <w:t xml:space="preserve">stamp of the </w:t>
      </w:r>
      <w:r>
        <w:rPr>
          <w:rFonts w:ascii="Verdana" w:hAnsi="Verdana" w:cs="Helvetica"/>
          <w:lang w:val="en-GB"/>
        </w:rPr>
        <w:t>Ministry</w:t>
      </w:r>
      <w:r w:rsidRPr="00025760">
        <w:rPr>
          <w:rFonts w:ascii="Verdana" w:hAnsi="Verdana" w:cs="Helvetica"/>
          <w:lang w:val="en-GB"/>
        </w:rPr>
        <w:t xml:space="preserve"> of Internal Affairs.</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Default="00F56EC0" w:rsidP="00F56EC0">
      <w:pPr>
        <w:spacing w:after="160" w:line="259" w:lineRule="auto"/>
        <w:rPr>
          <w:rFonts w:ascii="Verdana" w:hAnsi="Verdana" w:cs="Helvetica"/>
          <w:b/>
          <w:lang w:val="en-GB"/>
        </w:rPr>
      </w:pPr>
      <w:r>
        <w:rPr>
          <w:rFonts w:ascii="Verdana" w:hAnsi="Verdana" w:cs="Helvetica"/>
          <w:b/>
          <w:lang w:val="en-GB"/>
        </w:rPr>
        <w:br w:type="page"/>
      </w:r>
    </w:p>
    <w:p w:rsidR="00F56EC0" w:rsidRPr="00025760" w:rsidRDefault="00F56EC0" w:rsidP="00F56EC0">
      <w:pPr>
        <w:widowControl w:val="0"/>
        <w:autoSpaceDE w:val="0"/>
        <w:autoSpaceDN w:val="0"/>
        <w:adjustRightInd w:val="0"/>
        <w:ind w:left="-142" w:right="-285"/>
        <w:jc w:val="center"/>
        <w:rPr>
          <w:rFonts w:ascii="Verdana" w:hAnsi="Verdana" w:cs="Helvetica"/>
          <w:b/>
          <w:lang w:val="en-GB"/>
        </w:rPr>
      </w:pPr>
    </w:p>
    <w:p w:rsidR="00F56EC0" w:rsidRPr="00841514"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25</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25, Law No. 6/1996)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 xml:space="preserve">(Establishment of the </w:t>
      </w:r>
      <w:r>
        <w:rPr>
          <w:rFonts w:ascii="Verdana" w:hAnsi="Verdana" w:cs="Helvetica"/>
          <w:i/>
          <w:lang w:val="en-GB"/>
        </w:rPr>
        <w:t>polling station</w:t>
      </w:r>
      <w:r w:rsidRPr="00025760">
        <w:rPr>
          <w:rFonts w:ascii="Verdana" w:hAnsi="Verdana" w:cs="Helvetica"/>
          <w:i/>
          <w:lang w:val="en-GB"/>
        </w:rPr>
        <w:t>)</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31"/>
        </w:numPr>
        <w:autoSpaceDE w:val="0"/>
        <w:autoSpaceDN w:val="0"/>
        <w:adjustRightInd w:val="0"/>
        <w:ind w:left="-142" w:right="-285"/>
        <w:rPr>
          <w:rFonts w:ascii="Verdana" w:hAnsi="Verdana" w:cs="Helvetica"/>
          <w:lang w:val="en-GB"/>
        </w:rPr>
      </w:pPr>
      <w:r>
        <w:rPr>
          <w:rFonts w:ascii="Verdana" w:hAnsi="Verdana" w:cs="Helvetica"/>
          <w:lang w:val="en-GB"/>
        </w:rPr>
        <w:t xml:space="preserve">At </w:t>
      </w:r>
      <w:r w:rsidRPr="00025760">
        <w:rPr>
          <w:rFonts w:ascii="Verdana" w:hAnsi="Verdana" w:cs="Helvetica"/>
          <w:lang w:val="en-GB"/>
        </w:rPr>
        <w:t>6:00</w:t>
      </w:r>
      <w:r>
        <w:rPr>
          <w:rFonts w:ascii="Verdana" w:hAnsi="Verdana" w:cs="Helvetica"/>
          <w:lang w:val="en-GB"/>
        </w:rPr>
        <w:t xml:space="preserve"> a.m., the Chairperson shall establish the polling station </w:t>
      </w:r>
      <w:r w:rsidRPr="00025760">
        <w:rPr>
          <w:rFonts w:ascii="Verdana" w:hAnsi="Verdana" w:cs="Helvetica"/>
          <w:lang w:val="en-GB"/>
        </w:rPr>
        <w:t xml:space="preserve">by </w:t>
      </w:r>
      <w:r>
        <w:rPr>
          <w:rFonts w:ascii="Verdana" w:hAnsi="Verdana" w:cs="Helvetica"/>
          <w:lang w:val="en-GB"/>
        </w:rPr>
        <w:t>requesting</w:t>
      </w:r>
      <w:r w:rsidRPr="00025760">
        <w:rPr>
          <w:rFonts w:ascii="Verdana" w:hAnsi="Verdana" w:cs="Helvetica"/>
          <w:lang w:val="en-GB"/>
        </w:rPr>
        <w:t xml:space="preserve"> the </w:t>
      </w:r>
      <w:r>
        <w:rPr>
          <w:rFonts w:ascii="Verdana" w:hAnsi="Verdana" w:cs="Helvetica"/>
          <w:lang w:val="en-GB"/>
        </w:rPr>
        <w:t>scrutineers</w:t>
      </w:r>
      <w:r w:rsidRPr="00025760">
        <w:rPr>
          <w:rFonts w:ascii="Verdana" w:hAnsi="Verdana" w:cs="Helvetica"/>
          <w:lang w:val="en-GB"/>
        </w:rPr>
        <w:t xml:space="preserve"> to participate and inviting representatives of the lists of candidates to follow the operations.</w:t>
      </w:r>
    </w:p>
    <w:p w:rsidR="00F56EC0" w:rsidRPr="00025760" w:rsidRDefault="00F56EC0" w:rsidP="00F56EC0">
      <w:pPr>
        <w:pStyle w:val="Prrafodelista"/>
        <w:widowControl w:val="0"/>
        <w:numPr>
          <w:ilvl w:val="0"/>
          <w:numId w:val="31"/>
        </w:numPr>
        <w:autoSpaceDE w:val="0"/>
        <w:autoSpaceDN w:val="0"/>
        <w:adjustRightInd w:val="0"/>
        <w:ind w:left="-142" w:right="-285"/>
        <w:rPr>
          <w:rFonts w:ascii="Verdana" w:hAnsi="Verdana" w:cs="Helvetica"/>
          <w:lang w:val="en-GB"/>
        </w:rPr>
      </w:pPr>
      <w:r>
        <w:rPr>
          <w:rFonts w:ascii="Verdana" w:hAnsi="Verdana" w:cs="Helvetica"/>
          <w:lang w:val="en-GB"/>
        </w:rPr>
        <w:t>Upon designation of the Chairperson, o</w:t>
      </w:r>
      <w:r w:rsidRPr="00025760">
        <w:rPr>
          <w:rFonts w:ascii="Verdana" w:hAnsi="Verdana" w:cs="Helvetica"/>
          <w:lang w:val="en-GB"/>
        </w:rPr>
        <w:t xml:space="preserve">ne of the </w:t>
      </w:r>
      <w:r>
        <w:rPr>
          <w:rFonts w:ascii="Verdana" w:hAnsi="Verdana" w:cs="Helvetica"/>
          <w:lang w:val="en-GB"/>
        </w:rPr>
        <w:t xml:space="preserve">two scrutineers shall act as </w:t>
      </w:r>
      <w:r w:rsidRPr="00025760">
        <w:rPr>
          <w:rFonts w:ascii="Verdana" w:hAnsi="Verdana" w:cs="Helvetica"/>
          <w:lang w:val="en-GB"/>
        </w:rPr>
        <w:t xml:space="preserve">deputy </w:t>
      </w:r>
      <w:r>
        <w:rPr>
          <w:rFonts w:ascii="Verdana" w:hAnsi="Verdana" w:cs="Helvetica"/>
          <w:lang w:val="en-GB"/>
        </w:rPr>
        <w:t>Chairperson and the other as</w:t>
      </w:r>
      <w:r w:rsidRPr="00025760">
        <w:rPr>
          <w:rFonts w:ascii="Verdana" w:hAnsi="Verdana" w:cs="Helvetica"/>
          <w:lang w:val="en-GB"/>
        </w:rPr>
        <w:t xml:space="preserve"> office secretary. </w:t>
      </w:r>
    </w:p>
    <w:p w:rsidR="00F56EC0" w:rsidRPr="00025760" w:rsidRDefault="00F56EC0" w:rsidP="00F56EC0">
      <w:pPr>
        <w:pStyle w:val="Prrafodelista"/>
        <w:widowControl w:val="0"/>
        <w:numPr>
          <w:ilvl w:val="0"/>
          <w:numId w:val="31"/>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If one or both </w:t>
      </w:r>
      <w:r>
        <w:rPr>
          <w:rFonts w:ascii="Verdana" w:hAnsi="Verdana" w:cs="Helvetica"/>
          <w:lang w:val="en-GB"/>
        </w:rPr>
        <w:t>scrutineers</w:t>
      </w:r>
      <w:r w:rsidRPr="00025760">
        <w:rPr>
          <w:rFonts w:ascii="Verdana" w:hAnsi="Verdana" w:cs="Helvetica"/>
          <w:lang w:val="en-GB"/>
        </w:rPr>
        <w:t xml:space="preserve"> are absent or if they </w:t>
      </w:r>
      <w:r>
        <w:rPr>
          <w:rFonts w:ascii="Verdana" w:hAnsi="Verdana" w:cs="Helvetica"/>
          <w:lang w:val="en-GB"/>
        </w:rPr>
        <w:t>have</w:t>
      </w:r>
      <w:r w:rsidRPr="00025760">
        <w:rPr>
          <w:rFonts w:ascii="Verdana" w:hAnsi="Verdana" w:cs="Helvetica"/>
          <w:lang w:val="en-GB"/>
        </w:rPr>
        <w:t xml:space="preserve"> not </w:t>
      </w:r>
      <w:r>
        <w:rPr>
          <w:rFonts w:ascii="Verdana" w:hAnsi="Verdana" w:cs="Helvetica"/>
          <w:lang w:val="en-GB"/>
        </w:rPr>
        <w:t xml:space="preserve">been </w:t>
      </w:r>
      <w:r w:rsidRPr="00025760">
        <w:rPr>
          <w:rFonts w:ascii="Verdana" w:hAnsi="Verdana" w:cs="Helvetica"/>
          <w:lang w:val="en-GB"/>
        </w:rPr>
        <w:t xml:space="preserve">designated, the </w:t>
      </w:r>
      <w:r>
        <w:rPr>
          <w:rFonts w:ascii="Verdana" w:hAnsi="Verdana" w:cs="Helvetica"/>
          <w:lang w:val="en-GB"/>
        </w:rPr>
        <w:t>Chairperson</w:t>
      </w:r>
      <w:r w:rsidRPr="00025760">
        <w:rPr>
          <w:rFonts w:ascii="Verdana" w:hAnsi="Verdana" w:cs="Helvetica"/>
          <w:lang w:val="en-GB"/>
        </w:rPr>
        <w:t xml:space="preserve"> </w:t>
      </w:r>
      <w:r>
        <w:rPr>
          <w:rFonts w:ascii="Verdana" w:hAnsi="Verdana" w:cs="Helvetica"/>
          <w:lang w:val="en-GB"/>
        </w:rPr>
        <w:t>shall ask</w:t>
      </w:r>
      <w:r w:rsidRPr="00025760">
        <w:rPr>
          <w:rFonts w:ascii="Verdana" w:hAnsi="Verdana" w:cs="Helvetica"/>
          <w:lang w:val="en-GB"/>
        </w:rPr>
        <w:t xml:space="preserve"> the voters present, provided that their number is not lower than ten, to designate the</w:t>
      </w:r>
      <w:r>
        <w:rPr>
          <w:rFonts w:ascii="Verdana" w:hAnsi="Verdana" w:cs="Helvetica"/>
          <w:lang w:val="en-GB"/>
        </w:rPr>
        <w:t xml:space="preserve"> replacement(s) of the missing scrutineer(s)</w:t>
      </w:r>
      <w:r w:rsidRPr="00025760">
        <w:rPr>
          <w:rFonts w:ascii="Verdana" w:hAnsi="Verdana" w:cs="Helvetica"/>
          <w:lang w:val="en-GB"/>
        </w:rPr>
        <w:t xml:space="preserve">, </w:t>
      </w:r>
      <w:r w:rsidRPr="0086540A">
        <w:rPr>
          <w:rFonts w:ascii="Verdana" w:hAnsi="Verdana" w:cs="Helvetica"/>
          <w:lang w:val="en-GB"/>
        </w:rPr>
        <w:t>by roll-call</w:t>
      </w:r>
      <w:r w:rsidRPr="00025760">
        <w:rPr>
          <w:rFonts w:ascii="Verdana" w:hAnsi="Verdana" w:cs="Helvetica"/>
          <w:lang w:val="en-GB"/>
        </w:rPr>
        <w:t xml:space="preserve"> and majority vote.</w:t>
      </w:r>
    </w:p>
    <w:p w:rsidR="00F56EC0" w:rsidRPr="00025760" w:rsidRDefault="00F56EC0" w:rsidP="00F56EC0">
      <w:pPr>
        <w:pStyle w:val="Prrafodelista"/>
        <w:widowControl w:val="0"/>
        <w:numPr>
          <w:ilvl w:val="0"/>
          <w:numId w:val="31"/>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If the number of voters present is lower than ten, the </w:t>
      </w:r>
      <w:r>
        <w:rPr>
          <w:rFonts w:ascii="Verdana" w:hAnsi="Verdana" w:cs="Helvetica"/>
          <w:lang w:val="en-GB"/>
        </w:rPr>
        <w:t>Chairperson</w:t>
      </w:r>
      <w:r w:rsidRPr="00025760">
        <w:rPr>
          <w:rFonts w:ascii="Verdana" w:hAnsi="Verdana" w:cs="Helvetica"/>
          <w:lang w:val="en-GB"/>
        </w:rPr>
        <w:t xml:space="preserve"> </w:t>
      </w:r>
      <w:r>
        <w:rPr>
          <w:rFonts w:ascii="Verdana" w:hAnsi="Verdana" w:cs="Helvetica"/>
          <w:lang w:val="en-GB"/>
        </w:rPr>
        <w:t xml:space="preserve">shall </w:t>
      </w:r>
      <w:r w:rsidRPr="00025760">
        <w:rPr>
          <w:rFonts w:ascii="Verdana" w:hAnsi="Verdana" w:cs="Helvetica"/>
          <w:lang w:val="en-GB"/>
        </w:rPr>
        <w:t xml:space="preserve">replace the missing </w:t>
      </w:r>
      <w:r>
        <w:rPr>
          <w:rFonts w:ascii="Verdana" w:hAnsi="Verdana" w:cs="Helvetica"/>
          <w:lang w:val="en-GB"/>
        </w:rPr>
        <w:t>scrutineer</w:t>
      </w:r>
      <w:r w:rsidRPr="00025760">
        <w:rPr>
          <w:rFonts w:ascii="Verdana" w:hAnsi="Verdana" w:cs="Helvetica"/>
          <w:lang w:val="en-GB"/>
        </w:rPr>
        <w:t xml:space="preserve"> by calling</w:t>
      </w:r>
      <w:r>
        <w:rPr>
          <w:rFonts w:ascii="Verdana" w:hAnsi="Verdana" w:cs="Helvetica"/>
          <w:lang w:val="en-GB"/>
        </w:rPr>
        <w:t>, alternately,</w:t>
      </w:r>
      <w:r w:rsidRPr="00025760">
        <w:rPr>
          <w:rFonts w:ascii="Verdana" w:hAnsi="Verdana" w:cs="Helvetica"/>
          <w:lang w:val="en-GB"/>
        </w:rPr>
        <w:t xml:space="preserve"> the oldest and the youngest voter present and meeting the requirements referred to in Art. 23, paragraph</w:t>
      </w:r>
      <w:r>
        <w:rPr>
          <w:rFonts w:ascii="Verdana" w:hAnsi="Verdana" w:cs="Helvetica"/>
          <w:lang w:val="en-GB"/>
        </w:rPr>
        <w:t>s 6 and</w:t>
      </w:r>
      <w:r w:rsidRPr="00025760">
        <w:rPr>
          <w:rFonts w:ascii="Verdana" w:hAnsi="Verdana" w:cs="Helvetica"/>
          <w:lang w:val="en-GB"/>
        </w:rPr>
        <w:t xml:space="preserve"> 7.</w:t>
      </w:r>
      <w:r w:rsidRPr="00025760">
        <w:rPr>
          <w:rStyle w:val="Refdenotaalpie"/>
          <w:rFonts w:ascii="Verdana" w:hAnsi="Verdana" w:cs="Helvetica"/>
          <w:lang w:val="en-GB"/>
        </w:rPr>
        <w:footnoteReference w:id="11"/>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841514"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26</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26, Law No. 6/1996)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(Presence of representatives of the lists of candidates in polling stations)</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32"/>
        </w:numPr>
        <w:autoSpaceDE w:val="0"/>
        <w:autoSpaceDN w:val="0"/>
        <w:adjustRightInd w:val="0"/>
        <w:ind w:left="-142" w:right="-285"/>
        <w:rPr>
          <w:rFonts w:ascii="Verdana" w:hAnsi="Verdana" w:cs="Helvetica"/>
          <w:lang w:val="en-GB"/>
        </w:rPr>
      </w:pPr>
      <w:r>
        <w:rPr>
          <w:rFonts w:ascii="Verdana" w:hAnsi="Verdana" w:cs="Helvetica"/>
          <w:lang w:val="en-GB"/>
        </w:rPr>
        <w:t xml:space="preserve">The </w:t>
      </w:r>
      <w:r w:rsidRPr="00025760">
        <w:rPr>
          <w:rFonts w:ascii="Verdana" w:hAnsi="Verdana" w:cs="Helvetica"/>
          <w:lang w:val="en-GB"/>
        </w:rPr>
        <w:t xml:space="preserve">representatives of the lists of candidates </w:t>
      </w:r>
      <w:r>
        <w:rPr>
          <w:rFonts w:ascii="Verdana" w:hAnsi="Verdana" w:cs="Helvetica"/>
          <w:lang w:val="en-GB"/>
        </w:rPr>
        <w:t xml:space="preserve">admitted shall </w:t>
      </w:r>
      <w:r w:rsidRPr="00025760">
        <w:rPr>
          <w:rFonts w:ascii="Verdana" w:hAnsi="Verdana" w:cs="Helvetica"/>
          <w:lang w:val="en-GB"/>
        </w:rPr>
        <w:t xml:space="preserve">have the right to </w:t>
      </w:r>
      <w:r>
        <w:rPr>
          <w:rFonts w:ascii="Verdana" w:hAnsi="Verdana" w:cs="Helvetica"/>
          <w:lang w:val="en-GB"/>
        </w:rPr>
        <w:t>follow</w:t>
      </w:r>
      <w:r w:rsidRPr="00025760">
        <w:rPr>
          <w:rFonts w:ascii="Verdana" w:hAnsi="Verdana" w:cs="Helvetica"/>
          <w:lang w:val="en-GB"/>
        </w:rPr>
        <w:t xml:space="preserve"> all operations carried out in the polling station. </w:t>
      </w:r>
    </w:p>
    <w:p w:rsidR="00F56EC0" w:rsidRPr="00025760" w:rsidRDefault="00F56EC0" w:rsidP="00F56EC0">
      <w:pPr>
        <w:pStyle w:val="Prrafodelista"/>
        <w:widowControl w:val="0"/>
        <w:numPr>
          <w:ilvl w:val="0"/>
          <w:numId w:val="32"/>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w:t>
      </w:r>
      <w:r>
        <w:rPr>
          <w:rFonts w:ascii="Verdana" w:hAnsi="Verdana" w:cs="Helvetica"/>
          <w:lang w:val="en-GB"/>
        </w:rPr>
        <w:t>Chairperson</w:t>
      </w:r>
      <w:r w:rsidRPr="00025760">
        <w:rPr>
          <w:rFonts w:ascii="Verdana" w:hAnsi="Verdana" w:cs="Helvetica"/>
          <w:lang w:val="en-GB"/>
        </w:rPr>
        <w:t xml:space="preserve"> can</w:t>
      </w:r>
      <w:r>
        <w:rPr>
          <w:rFonts w:ascii="Verdana" w:hAnsi="Verdana" w:cs="Helvetica"/>
          <w:lang w:val="en-GB"/>
        </w:rPr>
        <w:t xml:space="preserve"> ask a representative to leave the polling station</w:t>
      </w:r>
      <w:r w:rsidRPr="00025760">
        <w:rPr>
          <w:rFonts w:ascii="Verdana" w:hAnsi="Verdana" w:cs="Helvetica"/>
          <w:lang w:val="en-GB"/>
        </w:rPr>
        <w:t xml:space="preserve"> in case he/she interferes </w:t>
      </w:r>
      <w:r>
        <w:rPr>
          <w:rFonts w:ascii="Verdana" w:hAnsi="Verdana" w:cs="Helvetica"/>
          <w:lang w:val="en-GB"/>
        </w:rPr>
        <w:t xml:space="preserve">with </w:t>
      </w:r>
      <w:r w:rsidRPr="00025760">
        <w:rPr>
          <w:rFonts w:ascii="Verdana" w:hAnsi="Verdana" w:cs="Helvetica"/>
          <w:lang w:val="en-GB"/>
        </w:rPr>
        <w:t xml:space="preserve">or </w:t>
      </w:r>
      <w:r>
        <w:rPr>
          <w:rFonts w:ascii="Verdana" w:hAnsi="Verdana" w:cs="Helvetica"/>
          <w:lang w:val="en-GB"/>
        </w:rPr>
        <w:t>disturbs</w:t>
      </w:r>
      <w:r w:rsidRPr="00025760">
        <w:rPr>
          <w:rFonts w:ascii="Verdana" w:hAnsi="Verdana" w:cs="Helvetica"/>
          <w:lang w:val="en-GB"/>
        </w:rPr>
        <w:t xml:space="preserve"> in any way the regular and smooth running of the elections.</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841514"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27</w:t>
      </w:r>
      <w:r>
        <w:rPr>
          <w:rFonts w:ascii="Verdana" w:hAnsi="Verdana" w:cs="Helvetica"/>
          <w:b/>
          <w:lang w:val="en-GB"/>
        </w:rPr>
        <w:t xml:space="preserve"> </w:t>
      </w:r>
    </w:p>
    <w:p w:rsidR="00F56EC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 xml:space="preserve">(Art. 27, Law No. 6/1996,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 xml:space="preserve">as </w:t>
      </w:r>
      <w:r>
        <w:rPr>
          <w:rFonts w:ascii="Verdana" w:hAnsi="Verdana" w:cs="Helvetica"/>
          <w:lang w:val="en-GB"/>
        </w:rPr>
        <w:t>amended</w:t>
      </w:r>
      <w:r w:rsidRPr="00025760">
        <w:rPr>
          <w:rFonts w:ascii="Verdana" w:hAnsi="Verdana" w:cs="Helvetica"/>
          <w:lang w:val="en-GB"/>
        </w:rPr>
        <w:t xml:space="preserve"> by Art. 14, Qualified Law No. 1/2007)</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Pr>
          <w:rFonts w:ascii="Verdana" w:hAnsi="Verdana" w:cs="Helvetica"/>
          <w:i/>
          <w:lang w:val="en-GB"/>
        </w:rPr>
        <w:t>(Signing of ballot papers</w:t>
      </w:r>
      <w:r w:rsidRPr="00025760">
        <w:rPr>
          <w:rFonts w:ascii="Verdana" w:hAnsi="Verdana" w:cs="Helvetica"/>
          <w:i/>
          <w:lang w:val="en-GB"/>
        </w:rPr>
        <w:t xml:space="preserve"> and opening of the poll)</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33"/>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Once the </w:t>
      </w:r>
      <w:r>
        <w:rPr>
          <w:rFonts w:ascii="Verdana" w:hAnsi="Verdana" w:cs="Helvetica"/>
          <w:lang w:val="en-GB"/>
        </w:rPr>
        <w:t>polling station has been</w:t>
      </w:r>
      <w:r w:rsidRPr="00025760">
        <w:rPr>
          <w:rFonts w:ascii="Verdana" w:hAnsi="Verdana" w:cs="Helvetica"/>
          <w:lang w:val="en-GB"/>
        </w:rPr>
        <w:t xml:space="preserve"> established, the </w:t>
      </w:r>
      <w:r>
        <w:rPr>
          <w:rFonts w:ascii="Verdana" w:hAnsi="Verdana" w:cs="Helvetica"/>
          <w:lang w:val="en-GB"/>
        </w:rPr>
        <w:t>Chairperson</w:t>
      </w:r>
      <w:r w:rsidRPr="00025760">
        <w:rPr>
          <w:rFonts w:ascii="Verdana" w:hAnsi="Verdana" w:cs="Helvetica"/>
          <w:lang w:val="en-GB"/>
        </w:rPr>
        <w:t xml:space="preserve">, with the cooperation of the </w:t>
      </w:r>
      <w:r>
        <w:rPr>
          <w:rFonts w:ascii="Verdana" w:hAnsi="Verdana" w:cs="Helvetica"/>
          <w:lang w:val="en-GB"/>
        </w:rPr>
        <w:t>scrutineers</w:t>
      </w:r>
      <w:r w:rsidRPr="00025760">
        <w:rPr>
          <w:rFonts w:ascii="Verdana" w:hAnsi="Verdana" w:cs="Helvetica"/>
          <w:lang w:val="en-GB"/>
        </w:rPr>
        <w:t xml:space="preserve">, after having verified the number of registered voters, </w:t>
      </w:r>
      <w:r>
        <w:rPr>
          <w:rFonts w:ascii="Verdana" w:hAnsi="Verdana" w:cs="Helvetica"/>
          <w:lang w:val="en-GB"/>
        </w:rPr>
        <w:t>shall sign</w:t>
      </w:r>
      <w:r w:rsidRPr="00025760">
        <w:rPr>
          <w:rFonts w:ascii="Verdana" w:hAnsi="Verdana" w:cs="Helvetica"/>
          <w:lang w:val="en-GB"/>
        </w:rPr>
        <w:t xml:space="preserve"> the ballot</w:t>
      </w:r>
      <w:r>
        <w:rPr>
          <w:rFonts w:ascii="Verdana" w:hAnsi="Verdana" w:cs="Helvetica"/>
          <w:lang w:val="en-GB"/>
        </w:rPr>
        <w:t xml:space="preserve"> papers</w:t>
      </w:r>
      <w:r w:rsidRPr="00025760">
        <w:rPr>
          <w:rFonts w:ascii="Verdana" w:hAnsi="Verdana" w:cs="Helvetica"/>
          <w:lang w:val="en-GB"/>
        </w:rPr>
        <w:t xml:space="preserve"> on their back side. </w:t>
      </w:r>
    </w:p>
    <w:p w:rsidR="00F56EC0" w:rsidRPr="00025760" w:rsidRDefault="00F56EC0" w:rsidP="00F56EC0">
      <w:pPr>
        <w:pStyle w:val="Prrafodelista"/>
        <w:widowControl w:val="0"/>
        <w:numPr>
          <w:ilvl w:val="0"/>
          <w:numId w:val="33"/>
        </w:numPr>
        <w:autoSpaceDE w:val="0"/>
        <w:autoSpaceDN w:val="0"/>
        <w:adjustRightInd w:val="0"/>
        <w:ind w:left="-142" w:right="-285"/>
        <w:rPr>
          <w:rFonts w:ascii="Verdana" w:hAnsi="Verdana" w:cs="Helvetica"/>
          <w:lang w:val="en-GB"/>
        </w:rPr>
      </w:pPr>
      <w:r>
        <w:rPr>
          <w:rFonts w:ascii="Verdana" w:hAnsi="Verdana" w:cs="Helvetica"/>
          <w:lang w:val="en-GB"/>
        </w:rPr>
        <w:t>The number of signed ballot papers shall be</w:t>
      </w:r>
      <w:r w:rsidRPr="00025760">
        <w:rPr>
          <w:rFonts w:ascii="Verdana" w:hAnsi="Verdana" w:cs="Helvetica"/>
          <w:lang w:val="en-GB"/>
        </w:rPr>
        <w:t xml:space="preserve"> entered in the </w:t>
      </w:r>
      <w:r>
        <w:rPr>
          <w:rFonts w:ascii="Verdana" w:hAnsi="Verdana" w:cs="Helvetica"/>
          <w:lang w:val="en-GB"/>
        </w:rPr>
        <w:t>report</w:t>
      </w:r>
      <w:r w:rsidRPr="00025760">
        <w:rPr>
          <w:rFonts w:ascii="Verdana" w:hAnsi="Verdana" w:cs="Helvetica"/>
          <w:lang w:val="en-GB"/>
        </w:rPr>
        <w:t>.</w:t>
      </w:r>
    </w:p>
    <w:p w:rsidR="00F56EC0" w:rsidRPr="00025760" w:rsidRDefault="00F56EC0" w:rsidP="00F56EC0">
      <w:pPr>
        <w:pStyle w:val="Prrafodelista"/>
        <w:widowControl w:val="0"/>
        <w:numPr>
          <w:ilvl w:val="0"/>
          <w:numId w:val="33"/>
        </w:numPr>
        <w:autoSpaceDE w:val="0"/>
        <w:autoSpaceDN w:val="0"/>
        <w:adjustRightInd w:val="0"/>
        <w:ind w:left="-142" w:right="-285"/>
        <w:rPr>
          <w:rFonts w:ascii="Verdana" w:hAnsi="Verdana" w:cs="Helvetica"/>
          <w:lang w:val="en-GB"/>
        </w:rPr>
      </w:pPr>
      <w:r w:rsidRPr="00025760">
        <w:rPr>
          <w:rFonts w:ascii="Verdana" w:hAnsi="Verdana" w:cs="Helvetica"/>
          <w:lang w:val="en-GB"/>
        </w:rPr>
        <w:lastRenderedPageBreak/>
        <w:t>During the operations described in paragraphs 1 and 2, no one can leave the room.</w:t>
      </w:r>
    </w:p>
    <w:p w:rsidR="00F56EC0" w:rsidRPr="00025760" w:rsidRDefault="00F56EC0" w:rsidP="00F56EC0">
      <w:pPr>
        <w:pStyle w:val="Prrafodelista"/>
        <w:widowControl w:val="0"/>
        <w:numPr>
          <w:ilvl w:val="0"/>
          <w:numId w:val="33"/>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At the end, the </w:t>
      </w:r>
      <w:r>
        <w:rPr>
          <w:rFonts w:ascii="Verdana" w:hAnsi="Verdana" w:cs="Helvetica"/>
          <w:lang w:val="en-GB"/>
        </w:rPr>
        <w:t>Chairperson</w:t>
      </w:r>
      <w:r w:rsidRPr="00025760">
        <w:rPr>
          <w:rFonts w:ascii="Verdana" w:hAnsi="Verdana" w:cs="Helvetica"/>
          <w:lang w:val="en-GB"/>
        </w:rPr>
        <w:t xml:space="preserve"> </w:t>
      </w:r>
      <w:r>
        <w:rPr>
          <w:rFonts w:ascii="Verdana" w:hAnsi="Verdana" w:cs="Helvetica"/>
          <w:lang w:val="en-GB"/>
        </w:rPr>
        <w:t>shall declare</w:t>
      </w:r>
      <w:r w:rsidRPr="00025760">
        <w:rPr>
          <w:rFonts w:ascii="Verdana" w:hAnsi="Verdana" w:cs="Helvetica"/>
          <w:lang w:val="en-GB"/>
        </w:rPr>
        <w:t xml:space="preserve"> the opening of the poll. </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Default="00F56EC0" w:rsidP="00F56EC0">
      <w:pPr>
        <w:spacing w:after="160" w:line="259" w:lineRule="auto"/>
        <w:rPr>
          <w:rFonts w:ascii="Verdana" w:hAnsi="Verdana" w:cs="Helvetica"/>
          <w:lang w:val="en-GB"/>
        </w:rPr>
      </w:pPr>
      <w:r>
        <w:rPr>
          <w:rFonts w:ascii="Verdana" w:hAnsi="Verdana" w:cs="Helvetica"/>
          <w:lang w:val="en-GB"/>
        </w:rPr>
        <w:br w:type="page"/>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841514"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28</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28, Law No. 6/1996)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(Exercise of the right to vote by polling station staff)</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34"/>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w:t>
      </w:r>
      <w:r>
        <w:rPr>
          <w:rFonts w:ascii="Verdana" w:hAnsi="Verdana" w:cs="Helvetica"/>
          <w:lang w:val="en-GB"/>
        </w:rPr>
        <w:t>Chairperson</w:t>
      </w:r>
      <w:r w:rsidRPr="00025760">
        <w:rPr>
          <w:rFonts w:ascii="Verdana" w:hAnsi="Verdana" w:cs="Helvetica"/>
          <w:lang w:val="en-GB"/>
        </w:rPr>
        <w:t xml:space="preserve">, </w:t>
      </w:r>
      <w:r>
        <w:rPr>
          <w:rFonts w:ascii="Verdana" w:hAnsi="Verdana" w:cs="Helvetica"/>
          <w:lang w:val="en-GB"/>
        </w:rPr>
        <w:t>the scrutineers</w:t>
      </w:r>
      <w:r w:rsidRPr="00025760">
        <w:rPr>
          <w:rFonts w:ascii="Verdana" w:hAnsi="Verdana" w:cs="Helvetica"/>
          <w:lang w:val="en-GB"/>
        </w:rPr>
        <w:t xml:space="preserve"> and </w:t>
      </w:r>
      <w:r>
        <w:rPr>
          <w:rFonts w:ascii="Verdana" w:hAnsi="Verdana" w:cs="Helvetica"/>
          <w:lang w:val="en-GB"/>
        </w:rPr>
        <w:t xml:space="preserve">the </w:t>
      </w:r>
      <w:r w:rsidRPr="00025760">
        <w:rPr>
          <w:rFonts w:ascii="Verdana" w:hAnsi="Verdana" w:cs="Helvetica"/>
          <w:lang w:val="en-GB"/>
        </w:rPr>
        <w:t xml:space="preserve">representatives of the lists of candidates can vote in the polling station where they serve, even if not registered in </w:t>
      </w:r>
      <w:r>
        <w:rPr>
          <w:rFonts w:ascii="Verdana" w:hAnsi="Verdana" w:cs="Helvetica"/>
          <w:lang w:val="en-GB"/>
        </w:rPr>
        <w:t>that polling area</w:t>
      </w:r>
      <w:r w:rsidRPr="00025760">
        <w:rPr>
          <w:rFonts w:ascii="Verdana" w:hAnsi="Verdana" w:cs="Helvetica"/>
          <w:lang w:val="en-GB"/>
        </w:rPr>
        <w:t>.</w:t>
      </w:r>
    </w:p>
    <w:p w:rsidR="00F56EC0" w:rsidRPr="00025760" w:rsidRDefault="00F56EC0" w:rsidP="00F56EC0">
      <w:pPr>
        <w:pStyle w:val="Prrafodelista"/>
        <w:widowControl w:val="0"/>
        <w:numPr>
          <w:ilvl w:val="0"/>
          <w:numId w:val="34"/>
        </w:numPr>
        <w:autoSpaceDE w:val="0"/>
        <w:autoSpaceDN w:val="0"/>
        <w:adjustRightInd w:val="0"/>
        <w:ind w:left="-142" w:right="-285"/>
        <w:rPr>
          <w:rFonts w:ascii="Verdana" w:hAnsi="Verdana" w:cs="Helvetica"/>
          <w:lang w:val="en-GB"/>
        </w:rPr>
      </w:pPr>
      <w:r w:rsidRPr="00025760">
        <w:rPr>
          <w:rFonts w:ascii="Verdana" w:hAnsi="Verdana" w:cs="Helvetica"/>
          <w:lang w:val="en-GB"/>
        </w:rPr>
        <w:t>Voters in charge of security services can vote in the polling station where they serve.</w:t>
      </w:r>
    </w:p>
    <w:p w:rsidR="00F56EC0" w:rsidRPr="00025760" w:rsidRDefault="00F56EC0" w:rsidP="00F56EC0">
      <w:pPr>
        <w:pStyle w:val="Prrafodelista"/>
        <w:widowControl w:val="0"/>
        <w:numPr>
          <w:ilvl w:val="0"/>
          <w:numId w:val="34"/>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w:t>
      </w:r>
      <w:r>
        <w:rPr>
          <w:rFonts w:ascii="Verdana" w:hAnsi="Verdana" w:cs="Helvetica"/>
          <w:lang w:val="en-GB"/>
        </w:rPr>
        <w:t>Chairperson</w:t>
      </w:r>
      <w:r w:rsidRPr="00025760">
        <w:rPr>
          <w:rFonts w:ascii="Verdana" w:hAnsi="Verdana" w:cs="Helvetica"/>
          <w:lang w:val="en-GB"/>
        </w:rPr>
        <w:t xml:space="preserve"> </w:t>
      </w:r>
      <w:r>
        <w:rPr>
          <w:rFonts w:ascii="Verdana" w:hAnsi="Verdana" w:cs="Helvetica"/>
          <w:lang w:val="en-GB"/>
        </w:rPr>
        <w:t>shall record</w:t>
      </w:r>
      <w:r w:rsidRPr="00025760">
        <w:rPr>
          <w:rFonts w:ascii="Verdana" w:hAnsi="Verdana" w:cs="Helvetica"/>
          <w:lang w:val="en-GB"/>
        </w:rPr>
        <w:t xml:space="preserve"> in the </w:t>
      </w:r>
      <w:r>
        <w:rPr>
          <w:rFonts w:ascii="Verdana" w:hAnsi="Verdana" w:cs="Helvetica"/>
          <w:lang w:val="en-GB"/>
        </w:rPr>
        <w:t>report</w:t>
      </w:r>
      <w:r w:rsidRPr="00025760">
        <w:rPr>
          <w:rFonts w:ascii="Verdana" w:hAnsi="Verdana" w:cs="Helvetica"/>
          <w:lang w:val="en-GB"/>
        </w:rPr>
        <w:t xml:space="preserve"> the surname, name and </w:t>
      </w:r>
      <w:r>
        <w:rPr>
          <w:rFonts w:ascii="Verdana" w:hAnsi="Verdana" w:cs="Helvetica"/>
          <w:lang w:val="en-GB"/>
        </w:rPr>
        <w:t>polling station</w:t>
      </w:r>
      <w:r w:rsidRPr="00025760">
        <w:rPr>
          <w:rFonts w:ascii="Verdana" w:hAnsi="Verdana" w:cs="Helvetica"/>
          <w:lang w:val="en-GB"/>
        </w:rPr>
        <w:t xml:space="preserve"> where </w:t>
      </w:r>
      <w:r>
        <w:rPr>
          <w:rFonts w:ascii="Verdana" w:hAnsi="Verdana" w:cs="Helvetica"/>
          <w:lang w:val="en-GB"/>
        </w:rPr>
        <w:t>the persons above</w:t>
      </w:r>
      <w:r w:rsidRPr="00025760">
        <w:rPr>
          <w:rFonts w:ascii="Verdana" w:hAnsi="Verdana" w:cs="Helvetica"/>
          <w:lang w:val="en-GB"/>
        </w:rPr>
        <w:t xml:space="preserve"> are registered.</w:t>
      </w:r>
    </w:p>
    <w:p w:rsidR="00F56EC0" w:rsidRPr="00025760" w:rsidRDefault="00F56EC0" w:rsidP="00F56EC0">
      <w:pPr>
        <w:widowControl w:val="0"/>
        <w:autoSpaceDE w:val="0"/>
        <w:autoSpaceDN w:val="0"/>
        <w:adjustRightInd w:val="0"/>
        <w:ind w:left="-142" w:right="-285"/>
        <w:outlineLvl w:val="0"/>
        <w:rPr>
          <w:rFonts w:ascii="Verdana" w:hAnsi="Verdana" w:cs="Helvetica"/>
          <w:lang w:val="en-GB"/>
        </w:rPr>
      </w:pPr>
    </w:p>
    <w:p w:rsidR="00F56EC0" w:rsidRPr="00025760" w:rsidRDefault="00F56EC0" w:rsidP="00F56EC0">
      <w:pPr>
        <w:widowControl w:val="0"/>
        <w:autoSpaceDE w:val="0"/>
        <w:autoSpaceDN w:val="0"/>
        <w:adjustRightInd w:val="0"/>
        <w:ind w:left="-142" w:right="-285"/>
        <w:outlineLvl w:val="0"/>
        <w:rPr>
          <w:rFonts w:ascii="Verdana" w:hAnsi="Verdana" w:cs="Helvetica"/>
          <w:lang w:val="en-GB"/>
        </w:rPr>
      </w:pPr>
    </w:p>
    <w:p w:rsidR="00F56EC0" w:rsidRPr="00841514"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29</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29, Law No. 6/1996)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(Presence of polling station staff)</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35"/>
        </w:numPr>
        <w:autoSpaceDE w:val="0"/>
        <w:autoSpaceDN w:val="0"/>
        <w:adjustRightInd w:val="0"/>
        <w:ind w:left="-142" w:right="-285"/>
        <w:rPr>
          <w:rFonts w:ascii="Verdana" w:hAnsi="Verdana" w:cs="Helvetica"/>
          <w:lang w:val="en-GB"/>
        </w:rPr>
      </w:pPr>
      <w:r w:rsidRPr="00025760">
        <w:rPr>
          <w:rFonts w:ascii="Verdana" w:hAnsi="Verdana" w:cs="Helvetica"/>
          <w:lang w:val="en-GB"/>
        </w:rPr>
        <w:t>At least two out of three polling stations staff shall be constantly present during electoral operations.</w:t>
      </w:r>
    </w:p>
    <w:p w:rsidR="00F56EC0" w:rsidRPr="00025760" w:rsidRDefault="00F56EC0" w:rsidP="00F56EC0">
      <w:pPr>
        <w:pStyle w:val="Prrafodelista"/>
        <w:widowControl w:val="0"/>
        <w:numPr>
          <w:ilvl w:val="0"/>
          <w:numId w:val="35"/>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If the </w:t>
      </w:r>
      <w:r>
        <w:rPr>
          <w:rFonts w:ascii="Verdana" w:hAnsi="Verdana" w:cs="Helvetica"/>
          <w:lang w:val="en-GB"/>
        </w:rPr>
        <w:t>Chairperson</w:t>
      </w:r>
      <w:r w:rsidRPr="00025760">
        <w:rPr>
          <w:rFonts w:ascii="Verdana" w:hAnsi="Verdana" w:cs="Helvetica"/>
          <w:lang w:val="en-GB"/>
        </w:rPr>
        <w:t xml:space="preserve"> leaves</w:t>
      </w:r>
      <w:r>
        <w:rPr>
          <w:rFonts w:ascii="Verdana" w:hAnsi="Verdana" w:cs="Helvetica"/>
          <w:lang w:val="en-GB"/>
        </w:rPr>
        <w:t xml:space="preserve"> the polling station</w:t>
      </w:r>
      <w:r w:rsidRPr="00025760">
        <w:rPr>
          <w:rFonts w:ascii="Verdana" w:hAnsi="Verdana" w:cs="Helvetica"/>
          <w:lang w:val="en-GB"/>
        </w:rPr>
        <w:t xml:space="preserve">, the deputy </w:t>
      </w:r>
      <w:r>
        <w:rPr>
          <w:rFonts w:ascii="Verdana" w:hAnsi="Verdana" w:cs="Helvetica"/>
          <w:lang w:val="en-GB"/>
        </w:rPr>
        <w:t>Chairperson</w:t>
      </w:r>
      <w:r w:rsidRPr="00025760">
        <w:rPr>
          <w:rFonts w:ascii="Verdana" w:hAnsi="Verdana" w:cs="Helvetica"/>
          <w:lang w:val="en-GB"/>
        </w:rPr>
        <w:t xml:space="preserve"> shall undertake his/her duties. If the secretary leaves</w:t>
      </w:r>
      <w:r>
        <w:rPr>
          <w:rFonts w:ascii="Verdana" w:hAnsi="Verdana" w:cs="Helvetica"/>
          <w:lang w:val="en-GB"/>
        </w:rPr>
        <w:t xml:space="preserve"> the polling station</w:t>
      </w:r>
      <w:r w:rsidRPr="00025760">
        <w:rPr>
          <w:rFonts w:ascii="Verdana" w:hAnsi="Verdana" w:cs="Helvetica"/>
          <w:lang w:val="en-GB"/>
        </w:rPr>
        <w:t xml:space="preserve">, the deputy </w:t>
      </w:r>
      <w:r>
        <w:rPr>
          <w:rFonts w:ascii="Verdana" w:hAnsi="Verdana" w:cs="Helvetica"/>
          <w:lang w:val="en-GB"/>
        </w:rPr>
        <w:t>Chairperson</w:t>
      </w:r>
      <w:r w:rsidRPr="00025760">
        <w:rPr>
          <w:rFonts w:ascii="Verdana" w:hAnsi="Verdana" w:cs="Helvetica"/>
          <w:lang w:val="en-GB"/>
        </w:rPr>
        <w:t xml:space="preserve"> shall undertake his/her duties.</w:t>
      </w:r>
    </w:p>
    <w:p w:rsidR="00F56EC0" w:rsidRDefault="00F56EC0" w:rsidP="00F56EC0">
      <w:pPr>
        <w:widowControl w:val="0"/>
        <w:autoSpaceDE w:val="0"/>
        <w:autoSpaceDN w:val="0"/>
        <w:adjustRightInd w:val="0"/>
        <w:ind w:right="-285"/>
        <w:rPr>
          <w:rFonts w:ascii="Verdana" w:hAnsi="Verdana" w:cs="Helvetica"/>
          <w:lang w:val="en-GB"/>
        </w:rPr>
      </w:pPr>
    </w:p>
    <w:p w:rsidR="00F56EC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30</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outlineLvl w:val="0"/>
        <w:rPr>
          <w:rFonts w:ascii="Verdana" w:hAnsi="Verdana" w:cs="Helvetica"/>
          <w:lang w:val="en-GB"/>
        </w:rPr>
      </w:pPr>
      <w:r w:rsidRPr="00025760">
        <w:rPr>
          <w:rFonts w:ascii="Verdana" w:hAnsi="Verdana" w:cs="Helvetica"/>
          <w:lang w:val="en-GB"/>
        </w:rPr>
        <w:t>(Art. 30, Law No. 6/1996)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Pr>
          <w:rFonts w:ascii="Verdana" w:hAnsi="Verdana" w:cs="Helvetica"/>
          <w:i/>
          <w:lang w:val="en-GB"/>
        </w:rPr>
        <w:t>(Tasks of polling stations</w:t>
      </w:r>
      <w:r w:rsidRPr="00025760">
        <w:rPr>
          <w:rFonts w:ascii="Verdana" w:hAnsi="Verdana" w:cs="Helvetica"/>
          <w:i/>
          <w:lang w:val="en-GB"/>
        </w:rPr>
        <w:t>)</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36"/>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w:t>
      </w:r>
      <w:r>
        <w:rPr>
          <w:rFonts w:ascii="Verdana" w:hAnsi="Verdana" w:cs="Helvetica"/>
          <w:lang w:val="en-GB"/>
        </w:rPr>
        <w:t>polling stations</w:t>
      </w:r>
      <w:r w:rsidRPr="00025760">
        <w:rPr>
          <w:rFonts w:ascii="Verdana" w:hAnsi="Verdana" w:cs="Helvetica"/>
          <w:lang w:val="en-GB"/>
        </w:rPr>
        <w:t xml:space="preserve"> shall </w:t>
      </w:r>
      <w:r>
        <w:rPr>
          <w:rFonts w:ascii="Verdana" w:hAnsi="Verdana" w:cs="Helvetica"/>
          <w:lang w:val="en-GB"/>
        </w:rPr>
        <w:t>comply with</w:t>
      </w:r>
      <w:r w:rsidRPr="00025760">
        <w:rPr>
          <w:rFonts w:ascii="Verdana" w:hAnsi="Verdana" w:cs="Helvetica"/>
          <w:lang w:val="en-GB"/>
        </w:rPr>
        <w:t xml:space="preserve"> the established </w:t>
      </w:r>
      <w:r>
        <w:rPr>
          <w:rFonts w:ascii="Verdana" w:hAnsi="Verdana" w:cs="Helvetica"/>
          <w:lang w:val="en-GB"/>
        </w:rPr>
        <w:t>poll</w:t>
      </w:r>
      <w:r w:rsidRPr="00025760">
        <w:rPr>
          <w:rFonts w:ascii="Verdana" w:hAnsi="Verdana" w:cs="Helvetica"/>
          <w:lang w:val="en-GB"/>
        </w:rPr>
        <w:t xml:space="preserve"> hours; take note of submitted complaints; </w:t>
      </w:r>
      <w:r>
        <w:rPr>
          <w:rFonts w:ascii="Verdana" w:hAnsi="Verdana" w:cs="Helvetica"/>
          <w:lang w:val="en-GB"/>
        </w:rPr>
        <w:t>decide</w:t>
      </w:r>
      <w:r w:rsidRPr="00025760">
        <w:rPr>
          <w:rFonts w:ascii="Verdana" w:hAnsi="Verdana" w:cs="Helvetica"/>
          <w:lang w:val="en-GB"/>
        </w:rPr>
        <w:t xml:space="preserve"> in the first instance </w:t>
      </w:r>
      <w:r>
        <w:rPr>
          <w:rFonts w:ascii="Verdana" w:hAnsi="Verdana" w:cs="Helvetica"/>
          <w:lang w:val="en-GB"/>
        </w:rPr>
        <w:t xml:space="preserve">on </w:t>
      </w:r>
      <w:r w:rsidRPr="00025760">
        <w:rPr>
          <w:rFonts w:ascii="Verdana" w:hAnsi="Verdana" w:cs="Helvetica"/>
          <w:lang w:val="en-GB"/>
        </w:rPr>
        <w:t>complaints concerning the regularity of ballot papers; allocate votes to candidates; attach inv</w:t>
      </w:r>
      <w:r>
        <w:rPr>
          <w:rFonts w:ascii="Verdana" w:hAnsi="Verdana" w:cs="Helvetica"/>
          <w:lang w:val="en-GB"/>
        </w:rPr>
        <w:t>alid, blank and disputed ballot papers</w:t>
      </w:r>
      <w:r w:rsidRPr="00025760">
        <w:rPr>
          <w:rFonts w:ascii="Verdana" w:hAnsi="Verdana" w:cs="Helvetica"/>
          <w:lang w:val="en-GB"/>
        </w:rPr>
        <w:t xml:space="preserve"> to the </w:t>
      </w:r>
      <w:r>
        <w:rPr>
          <w:rFonts w:ascii="Verdana" w:hAnsi="Verdana" w:cs="Helvetica"/>
          <w:lang w:val="en-GB"/>
        </w:rPr>
        <w:t>report</w:t>
      </w:r>
      <w:r w:rsidRPr="00025760">
        <w:rPr>
          <w:rFonts w:ascii="Verdana" w:hAnsi="Verdana" w:cs="Helvetica"/>
          <w:lang w:val="en-GB"/>
        </w:rPr>
        <w:t>, as well as written complaints and any other document concerning the operations.</w:t>
      </w:r>
    </w:p>
    <w:p w:rsidR="00F56EC0" w:rsidRPr="00025760" w:rsidRDefault="00F56EC0" w:rsidP="00F56EC0">
      <w:pPr>
        <w:widowControl w:val="0"/>
        <w:autoSpaceDE w:val="0"/>
        <w:autoSpaceDN w:val="0"/>
        <w:adjustRightInd w:val="0"/>
        <w:ind w:left="-142" w:right="-285"/>
        <w:outlineLvl w:val="0"/>
        <w:rPr>
          <w:rFonts w:ascii="Verdana" w:hAnsi="Verdana" w:cs="Helvetica"/>
          <w:lang w:val="en-GB"/>
        </w:rPr>
      </w:pPr>
    </w:p>
    <w:p w:rsidR="00F56EC0" w:rsidRPr="00025760" w:rsidRDefault="00F56EC0" w:rsidP="00F56EC0">
      <w:pPr>
        <w:widowControl w:val="0"/>
        <w:autoSpaceDE w:val="0"/>
        <w:autoSpaceDN w:val="0"/>
        <w:adjustRightInd w:val="0"/>
        <w:ind w:left="-142" w:right="-285"/>
        <w:outlineLvl w:val="0"/>
        <w:rPr>
          <w:rFonts w:ascii="Verdana" w:hAnsi="Verdana" w:cs="Helvetica"/>
          <w:lang w:val="en-GB"/>
        </w:rPr>
      </w:pPr>
    </w:p>
    <w:p w:rsidR="00F56EC0" w:rsidRPr="00841514"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31</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31, Law No. 6/1996)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(Persons admitted to the polling stations)</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37"/>
        </w:numPr>
        <w:autoSpaceDE w:val="0"/>
        <w:autoSpaceDN w:val="0"/>
        <w:adjustRightInd w:val="0"/>
        <w:ind w:left="-142" w:right="-285"/>
        <w:rPr>
          <w:rFonts w:ascii="Verdana" w:hAnsi="Verdana" w:cs="Helvetica"/>
          <w:lang w:val="en-GB"/>
        </w:rPr>
      </w:pPr>
      <w:r w:rsidRPr="00025760">
        <w:rPr>
          <w:rFonts w:ascii="Verdana" w:hAnsi="Verdana" w:cs="Helvetica"/>
          <w:lang w:val="en-GB"/>
        </w:rPr>
        <w:t>Except from voters referred to in Art. 28 and Electoral Commission members, no one can enter the voting room and take p</w:t>
      </w:r>
      <w:r>
        <w:rPr>
          <w:rFonts w:ascii="Verdana" w:hAnsi="Verdana" w:cs="Helvetica"/>
          <w:lang w:val="en-GB"/>
        </w:rPr>
        <w:t>art in the voting operations</w:t>
      </w:r>
      <w:r w:rsidRPr="00025760">
        <w:rPr>
          <w:rFonts w:ascii="Verdana" w:hAnsi="Verdana" w:cs="Helvetica"/>
          <w:lang w:val="en-GB"/>
        </w:rPr>
        <w:t xml:space="preserve"> </w:t>
      </w:r>
      <w:r>
        <w:rPr>
          <w:rFonts w:ascii="Verdana" w:hAnsi="Verdana" w:cs="Helvetica"/>
          <w:lang w:val="en-GB"/>
        </w:rPr>
        <w:t xml:space="preserve">without possessing </w:t>
      </w:r>
      <w:r w:rsidRPr="00025760">
        <w:rPr>
          <w:rFonts w:ascii="Verdana" w:hAnsi="Verdana" w:cs="Helvetica"/>
          <w:lang w:val="en-GB"/>
        </w:rPr>
        <w:t xml:space="preserve">the </w:t>
      </w:r>
      <w:r>
        <w:rPr>
          <w:rFonts w:ascii="Verdana" w:hAnsi="Verdana" w:cs="Helvetica"/>
          <w:lang w:val="en-GB"/>
        </w:rPr>
        <w:t>voting certificate</w:t>
      </w:r>
      <w:r w:rsidRPr="00025760">
        <w:rPr>
          <w:rFonts w:ascii="Verdana" w:hAnsi="Verdana" w:cs="Helvetica"/>
          <w:lang w:val="en-GB"/>
        </w:rPr>
        <w:t xml:space="preserve"> of registration </w:t>
      </w:r>
      <w:r>
        <w:rPr>
          <w:rFonts w:ascii="Verdana" w:hAnsi="Verdana" w:cs="Helvetica"/>
          <w:lang w:val="en-GB"/>
        </w:rPr>
        <w:t>in</w:t>
      </w:r>
      <w:r w:rsidRPr="00025760">
        <w:rPr>
          <w:rFonts w:ascii="Verdana" w:hAnsi="Verdana" w:cs="Helvetica"/>
          <w:lang w:val="en-GB"/>
        </w:rPr>
        <w:t xml:space="preserve"> the </w:t>
      </w:r>
      <w:r>
        <w:rPr>
          <w:rFonts w:ascii="Verdana" w:hAnsi="Verdana" w:cs="Helvetica"/>
          <w:lang w:val="en-GB"/>
        </w:rPr>
        <w:t>list of voters</w:t>
      </w:r>
      <w:r w:rsidRPr="00025760">
        <w:rPr>
          <w:rFonts w:ascii="Verdana" w:hAnsi="Verdana" w:cs="Helvetica"/>
          <w:lang w:val="en-GB"/>
        </w:rPr>
        <w:t xml:space="preserve"> of the polling station</w:t>
      </w:r>
      <w:r>
        <w:rPr>
          <w:rFonts w:ascii="Verdana" w:hAnsi="Verdana" w:cs="Helvetica"/>
          <w:lang w:val="en-GB"/>
        </w:rPr>
        <w:t xml:space="preserve"> in question</w:t>
      </w:r>
      <w:r w:rsidRPr="00025760">
        <w:rPr>
          <w:rFonts w:ascii="Verdana" w:hAnsi="Verdana" w:cs="Helvetica"/>
          <w:lang w:val="en-GB"/>
        </w:rPr>
        <w:t>.</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841514"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32</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32, Law No. 6/1996)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 xml:space="preserve">(Posting of </w:t>
      </w:r>
      <w:r>
        <w:rPr>
          <w:rFonts w:ascii="Verdana" w:hAnsi="Verdana" w:cs="Helvetica"/>
          <w:i/>
          <w:lang w:val="en-GB"/>
        </w:rPr>
        <w:t>list of voters</w:t>
      </w:r>
      <w:r w:rsidRPr="00025760">
        <w:rPr>
          <w:rFonts w:ascii="Verdana" w:hAnsi="Verdana" w:cs="Helvetica"/>
          <w:i/>
          <w:lang w:val="en-GB"/>
        </w:rPr>
        <w:t xml:space="preserve"> registered in the </w:t>
      </w:r>
      <w:r>
        <w:rPr>
          <w:rFonts w:ascii="Verdana" w:hAnsi="Verdana" w:cs="Helvetica"/>
          <w:i/>
          <w:lang w:val="en-GB"/>
        </w:rPr>
        <w:t>polling station</w:t>
      </w:r>
      <w:r w:rsidRPr="00025760">
        <w:rPr>
          <w:rFonts w:ascii="Verdana" w:hAnsi="Verdana" w:cs="Helvetica"/>
          <w:i/>
          <w:lang w:val="en-GB"/>
        </w:rPr>
        <w:t>)</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Default="00F56EC0" w:rsidP="00F56EC0">
      <w:pPr>
        <w:pStyle w:val="Prrafodelista"/>
        <w:widowControl w:val="0"/>
        <w:numPr>
          <w:ilvl w:val="0"/>
          <w:numId w:val="3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During voting operations, the list of </w:t>
      </w:r>
      <w:proofErr w:type="gramStart"/>
      <w:r w:rsidRPr="00025760">
        <w:rPr>
          <w:rFonts w:ascii="Verdana" w:hAnsi="Verdana" w:cs="Helvetica"/>
          <w:lang w:val="en-GB"/>
        </w:rPr>
        <w:t>voters</w:t>
      </w:r>
      <w:proofErr w:type="gramEnd"/>
      <w:r w:rsidRPr="00025760">
        <w:rPr>
          <w:rFonts w:ascii="Verdana" w:hAnsi="Verdana" w:cs="Helvetica"/>
          <w:lang w:val="en-GB"/>
        </w:rPr>
        <w:t xml:space="preserve"> resident </w:t>
      </w:r>
      <w:r w:rsidRPr="00640920">
        <w:rPr>
          <w:rFonts w:ascii="Verdana" w:hAnsi="Verdana" w:cs="Helvetica"/>
          <w:lang w:val="en-GB"/>
        </w:rPr>
        <w:t>in the polling area jurisdiction or registered in the polling station, extracted from a copy of the list</w:t>
      </w:r>
      <w:r>
        <w:rPr>
          <w:rFonts w:ascii="Verdana" w:hAnsi="Verdana" w:cs="Helvetica"/>
          <w:lang w:val="en-GB"/>
        </w:rPr>
        <w:t xml:space="preserve"> of voters entitled to vote in the polling station</w:t>
      </w:r>
      <w:r w:rsidRPr="00025760">
        <w:rPr>
          <w:rFonts w:ascii="Verdana" w:hAnsi="Verdana" w:cs="Helvetica"/>
          <w:lang w:val="en-GB"/>
        </w:rPr>
        <w:t xml:space="preserve">, shall be posted in the voting room. A notice </w:t>
      </w:r>
      <w:r>
        <w:rPr>
          <w:rFonts w:ascii="Verdana" w:hAnsi="Verdana" w:cs="Helvetica"/>
          <w:lang w:val="en-GB"/>
        </w:rPr>
        <w:t>indicating</w:t>
      </w:r>
      <w:r w:rsidRPr="00025760">
        <w:rPr>
          <w:rFonts w:ascii="Verdana" w:hAnsi="Verdana" w:cs="Helvetica"/>
          <w:lang w:val="en-GB"/>
        </w:rPr>
        <w:t xml:space="preserve"> the number of preference votes admitted </w:t>
      </w:r>
      <w:r>
        <w:rPr>
          <w:rFonts w:ascii="Verdana" w:hAnsi="Verdana" w:cs="Helvetica"/>
          <w:lang w:val="en-GB"/>
        </w:rPr>
        <w:t>shall</w:t>
      </w:r>
      <w:r w:rsidRPr="00025760">
        <w:rPr>
          <w:rFonts w:ascii="Verdana" w:hAnsi="Verdana" w:cs="Helvetica"/>
          <w:lang w:val="en-GB"/>
        </w:rPr>
        <w:t xml:space="preserve"> also be posted.</w:t>
      </w:r>
    </w:p>
    <w:p w:rsidR="00F56EC0" w:rsidRPr="00025760" w:rsidRDefault="00F56EC0" w:rsidP="00F56EC0">
      <w:pPr>
        <w:pStyle w:val="Prrafodelista"/>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841514"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33</w:t>
      </w:r>
      <w:r>
        <w:rPr>
          <w:rFonts w:ascii="Verdana" w:hAnsi="Verdana" w:cs="Helvetica"/>
          <w:b/>
          <w:lang w:val="en-GB"/>
        </w:rPr>
        <w:t xml:space="preserve"> </w:t>
      </w:r>
    </w:p>
    <w:p w:rsidR="00F56EC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33, Law No. 6/1996, replaced by Art. 15, Qualified Law No. 1/2007,</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 xml:space="preserve">and </w:t>
      </w:r>
      <w:r>
        <w:rPr>
          <w:rFonts w:ascii="Verdana" w:hAnsi="Verdana" w:cs="Helvetica"/>
          <w:lang w:val="en-GB"/>
        </w:rPr>
        <w:t>amended</w:t>
      </w:r>
      <w:r w:rsidRPr="00025760">
        <w:rPr>
          <w:rFonts w:ascii="Verdana" w:hAnsi="Verdana" w:cs="Helvetica"/>
          <w:lang w:val="en-GB"/>
        </w:rPr>
        <w:t xml:space="preserve"> by Art. 3, Qualified Law No. 1/2016)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w:t>
      </w:r>
      <w:r>
        <w:rPr>
          <w:rFonts w:ascii="Verdana" w:hAnsi="Verdana" w:cs="Helvetica"/>
          <w:i/>
          <w:lang w:val="en-GB"/>
        </w:rPr>
        <w:t>V</w:t>
      </w:r>
      <w:r w:rsidRPr="00025760">
        <w:rPr>
          <w:rFonts w:ascii="Verdana" w:hAnsi="Verdana" w:cs="Helvetica"/>
          <w:i/>
          <w:lang w:val="en-GB"/>
        </w:rPr>
        <w:t xml:space="preserve">oting </w:t>
      </w:r>
      <w:r>
        <w:rPr>
          <w:rFonts w:ascii="Verdana" w:hAnsi="Verdana" w:cs="Helvetica"/>
          <w:i/>
          <w:lang w:val="en-GB"/>
        </w:rPr>
        <w:t>procedure</w:t>
      </w:r>
      <w:r w:rsidRPr="00025760">
        <w:rPr>
          <w:rFonts w:ascii="Verdana" w:hAnsi="Verdana" w:cs="Helvetica"/>
          <w:i/>
          <w:lang w:val="en-GB"/>
        </w:rPr>
        <w:t>)</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39"/>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Once the poll is open, voters </w:t>
      </w:r>
      <w:r>
        <w:rPr>
          <w:rFonts w:ascii="Verdana" w:hAnsi="Verdana" w:cs="Helvetica"/>
          <w:lang w:val="en-GB"/>
        </w:rPr>
        <w:t>shall be</w:t>
      </w:r>
      <w:r w:rsidRPr="00025760">
        <w:rPr>
          <w:rFonts w:ascii="Verdana" w:hAnsi="Verdana" w:cs="Helvetica"/>
          <w:lang w:val="en-GB"/>
        </w:rPr>
        <w:t xml:space="preserve"> admitted to vote by order of arrival.</w:t>
      </w:r>
    </w:p>
    <w:p w:rsidR="00F56EC0" w:rsidRPr="00025760" w:rsidRDefault="00F56EC0" w:rsidP="00F56EC0">
      <w:pPr>
        <w:pStyle w:val="Prrafodelista"/>
        <w:widowControl w:val="0"/>
        <w:numPr>
          <w:ilvl w:val="0"/>
          <w:numId w:val="39"/>
        </w:numPr>
        <w:autoSpaceDE w:val="0"/>
        <w:autoSpaceDN w:val="0"/>
        <w:adjustRightInd w:val="0"/>
        <w:ind w:left="-142" w:right="-285"/>
        <w:rPr>
          <w:rFonts w:ascii="Verdana" w:hAnsi="Verdana" w:cs="Helvetica"/>
          <w:lang w:val="en-GB"/>
        </w:rPr>
      </w:pPr>
      <w:r w:rsidRPr="00025760">
        <w:rPr>
          <w:rFonts w:ascii="Verdana" w:hAnsi="Verdana" w:cs="Helvetica"/>
          <w:lang w:val="en-GB"/>
        </w:rPr>
        <w:t>The identity of the voter shall always be verified.</w:t>
      </w:r>
    </w:p>
    <w:p w:rsidR="00F56EC0" w:rsidRPr="00025760" w:rsidRDefault="00F56EC0" w:rsidP="00F56EC0">
      <w:pPr>
        <w:pStyle w:val="Prrafodelista"/>
        <w:widowControl w:val="0"/>
        <w:numPr>
          <w:ilvl w:val="0"/>
          <w:numId w:val="39"/>
        </w:numPr>
        <w:autoSpaceDE w:val="0"/>
        <w:autoSpaceDN w:val="0"/>
        <w:adjustRightInd w:val="0"/>
        <w:ind w:left="-142" w:right="-285"/>
        <w:rPr>
          <w:rFonts w:ascii="Verdana" w:hAnsi="Verdana" w:cs="Helvetica"/>
          <w:lang w:val="en-GB"/>
        </w:rPr>
      </w:pPr>
      <w:r w:rsidRPr="00025760">
        <w:rPr>
          <w:rFonts w:ascii="Verdana" w:hAnsi="Verdana" w:cs="Helvetica"/>
          <w:lang w:val="en-GB"/>
        </w:rPr>
        <w:t>The voter shall submit an identification document with photo, even if expired, received from a</w:t>
      </w:r>
      <w:r>
        <w:rPr>
          <w:rFonts w:ascii="Verdana" w:hAnsi="Verdana" w:cs="Helvetica"/>
          <w:lang w:val="en-GB"/>
        </w:rPr>
        <w:t>ny</w:t>
      </w:r>
      <w:r w:rsidRPr="00025760">
        <w:rPr>
          <w:rFonts w:ascii="Verdana" w:hAnsi="Verdana" w:cs="Helvetica"/>
          <w:lang w:val="en-GB"/>
        </w:rPr>
        <w:t xml:space="preserve"> </w:t>
      </w:r>
      <w:r>
        <w:rPr>
          <w:rFonts w:ascii="Verdana" w:hAnsi="Verdana" w:cs="Helvetica"/>
          <w:lang w:val="en-GB"/>
        </w:rPr>
        <w:t>authorised</w:t>
      </w:r>
      <w:r w:rsidRPr="00025760">
        <w:rPr>
          <w:rFonts w:ascii="Verdana" w:hAnsi="Verdana" w:cs="Helvetica"/>
          <w:lang w:val="en-GB"/>
        </w:rPr>
        <w:t xml:space="preserve"> office of the Republic. </w:t>
      </w:r>
    </w:p>
    <w:p w:rsidR="00F56EC0" w:rsidRPr="00025760" w:rsidRDefault="00F56EC0" w:rsidP="00F56EC0">
      <w:pPr>
        <w:pStyle w:val="Prrafodelista"/>
        <w:widowControl w:val="0"/>
        <w:numPr>
          <w:ilvl w:val="0"/>
          <w:numId w:val="39"/>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voter can be allowed to vote also if devoid of identification document, if the </w:t>
      </w:r>
      <w:r>
        <w:rPr>
          <w:rFonts w:ascii="Verdana" w:hAnsi="Verdana" w:cs="Helvetica"/>
          <w:lang w:val="en-GB"/>
        </w:rPr>
        <w:t>Chairperson</w:t>
      </w:r>
      <w:r w:rsidRPr="00025760">
        <w:rPr>
          <w:rFonts w:ascii="Verdana" w:hAnsi="Verdana" w:cs="Helvetica"/>
          <w:lang w:val="en-GB"/>
        </w:rPr>
        <w:t xml:space="preserve"> or one of the </w:t>
      </w:r>
      <w:r>
        <w:rPr>
          <w:rFonts w:ascii="Verdana" w:hAnsi="Verdana" w:cs="Helvetica"/>
          <w:lang w:val="en-GB"/>
        </w:rPr>
        <w:t>scrutineers</w:t>
      </w:r>
      <w:r w:rsidRPr="00025760">
        <w:rPr>
          <w:rFonts w:ascii="Verdana" w:hAnsi="Verdana" w:cs="Helvetica"/>
          <w:lang w:val="en-GB"/>
        </w:rPr>
        <w:t xml:space="preserve"> know</w:t>
      </w:r>
      <w:r>
        <w:rPr>
          <w:rFonts w:ascii="Verdana" w:hAnsi="Verdana" w:cs="Helvetica"/>
          <w:lang w:val="en-GB"/>
        </w:rPr>
        <w:t>s</w:t>
      </w:r>
      <w:r w:rsidRPr="00025760">
        <w:rPr>
          <w:rFonts w:ascii="Verdana" w:hAnsi="Verdana" w:cs="Helvetica"/>
          <w:lang w:val="en-GB"/>
        </w:rPr>
        <w:t xml:space="preserve"> him/her personally and confirm his/her identity by </w:t>
      </w:r>
      <w:r>
        <w:rPr>
          <w:rFonts w:ascii="Verdana" w:hAnsi="Verdana" w:cs="Helvetica"/>
          <w:lang w:val="en-GB"/>
        </w:rPr>
        <w:t>adding his/her signature in</w:t>
      </w:r>
      <w:r w:rsidRPr="00025760">
        <w:rPr>
          <w:rFonts w:ascii="Verdana" w:hAnsi="Verdana" w:cs="Helvetica"/>
          <w:lang w:val="en-GB"/>
        </w:rPr>
        <w:t xml:space="preserve"> the identification column.</w:t>
      </w:r>
    </w:p>
    <w:p w:rsidR="00F56EC0" w:rsidRDefault="00F56EC0" w:rsidP="00F56EC0">
      <w:pPr>
        <w:pStyle w:val="Prrafodelista"/>
        <w:widowControl w:val="0"/>
        <w:numPr>
          <w:ilvl w:val="0"/>
          <w:numId w:val="39"/>
        </w:numPr>
        <w:autoSpaceDE w:val="0"/>
        <w:autoSpaceDN w:val="0"/>
        <w:adjustRightInd w:val="0"/>
        <w:ind w:left="-142" w:right="-285"/>
        <w:rPr>
          <w:rFonts w:ascii="Verdana" w:hAnsi="Verdana" w:cs="Helvetica"/>
          <w:lang w:val="en-GB"/>
        </w:rPr>
      </w:pPr>
      <w:r>
        <w:rPr>
          <w:rFonts w:ascii="Verdana" w:hAnsi="Verdana" w:cs="Helvetica"/>
          <w:lang w:val="en-GB"/>
        </w:rPr>
        <w:t xml:space="preserve">If no member of </w:t>
      </w:r>
      <w:r w:rsidRPr="00025760">
        <w:rPr>
          <w:rFonts w:ascii="Verdana" w:hAnsi="Verdana" w:cs="Helvetica"/>
          <w:lang w:val="en-GB"/>
        </w:rPr>
        <w:t xml:space="preserve">the </w:t>
      </w:r>
      <w:r>
        <w:rPr>
          <w:rFonts w:ascii="Verdana" w:hAnsi="Verdana" w:cs="Helvetica"/>
          <w:lang w:val="en-GB"/>
        </w:rPr>
        <w:t>polling station staff</w:t>
      </w:r>
      <w:r w:rsidRPr="00025760">
        <w:rPr>
          <w:rFonts w:ascii="Verdana" w:hAnsi="Verdana" w:cs="Helvetica"/>
          <w:lang w:val="en-GB"/>
        </w:rPr>
        <w:t xml:space="preserve"> can confirm the identity of the voter, two voters, registered in one of the </w:t>
      </w:r>
      <w:r>
        <w:rPr>
          <w:rFonts w:ascii="Verdana" w:hAnsi="Verdana" w:cs="Helvetica"/>
          <w:lang w:val="en-GB"/>
        </w:rPr>
        <w:t>polling stations</w:t>
      </w:r>
      <w:r w:rsidRPr="00025760">
        <w:rPr>
          <w:rFonts w:ascii="Verdana" w:hAnsi="Verdana" w:cs="Helvetica"/>
          <w:lang w:val="en-GB"/>
        </w:rPr>
        <w:t xml:space="preserve"> belonging to the same </w:t>
      </w:r>
      <w:r>
        <w:rPr>
          <w:rFonts w:ascii="Verdana" w:hAnsi="Verdana" w:cs="Helvetica"/>
          <w:lang w:val="en-GB"/>
        </w:rPr>
        <w:t>Township</w:t>
      </w:r>
      <w:r w:rsidRPr="00025760">
        <w:rPr>
          <w:rFonts w:ascii="Verdana" w:hAnsi="Verdana" w:cs="Helvetica"/>
          <w:lang w:val="en-GB"/>
        </w:rPr>
        <w:t xml:space="preserve"> and known </w:t>
      </w:r>
      <w:r>
        <w:rPr>
          <w:rFonts w:ascii="Verdana" w:hAnsi="Verdana" w:cs="Helvetica"/>
          <w:lang w:val="en-GB"/>
        </w:rPr>
        <w:t>to the polling station</w:t>
      </w:r>
      <w:r w:rsidRPr="00025760">
        <w:rPr>
          <w:rFonts w:ascii="Verdana" w:hAnsi="Verdana" w:cs="Helvetica"/>
          <w:lang w:val="en-GB"/>
        </w:rPr>
        <w:t xml:space="preserve">, can certify his/her identity by </w:t>
      </w:r>
      <w:r>
        <w:rPr>
          <w:rFonts w:ascii="Verdana" w:hAnsi="Verdana" w:cs="Helvetica"/>
          <w:lang w:val="en-GB"/>
        </w:rPr>
        <w:t>adding their signatures in</w:t>
      </w:r>
      <w:r w:rsidRPr="00025760">
        <w:rPr>
          <w:rFonts w:ascii="Verdana" w:hAnsi="Verdana" w:cs="Helvetica"/>
          <w:lang w:val="en-GB"/>
        </w:rPr>
        <w:t xml:space="preserve"> the identification column. In this case, the </w:t>
      </w:r>
      <w:r>
        <w:rPr>
          <w:rFonts w:ascii="Verdana" w:hAnsi="Verdana" w:cs="Helvetica"/>
          <w:lang w:val="en-GB"/>
        </w:rPr>
        <w:t>Chairperson</w:t>
      </w:r>
      <w:r w:rsidRPr="00025760">
        <w:rPr>
          <w:rFonts w:ascii="Verdana" w:hAnsi="Verdana" w:cs="Helvetica"/>
          <w:lang w:val="en-GB"/>
        </w:rPr>
        <w:t xml:space="preserve"> shall warn the voters that</w:t>
      </w:r>
      <w:r>
        <w:rPr>
          <w:rFonts w:ascii="Verdana" w:hAnsi="Verdana" w:cs="Helvetica"/>
          <w:lang w:val="en-GB"/>
        </w:rPr>
        <w:t>, in case of false declaration</w:t>
      </w:r>
      <w:r w:rsidRPr="00025760">
        <w:rPr>
          <w:rFonts w:ascii="Verdana" w:hAnsi="Verdana" w:cs="Helvetica"/>
          <w:lang w:val="en-GB"/>
        </w:rPr>
        <w:t xml:space="preserve">, they </w:t>
      </w:r>
      <w:r>
        <w:rPr>
          <w:rFonts w:ascii="Verdana" w:hAnsi="Verdana" w:cs="Helvetica"/>
          <w:lang w:val="en-GB"/>
        </w:rPr>
        <w:t>will</w:t>
      </w:r>
      <w:r w:rsidRPr="00025760">
        <w:rPr>
          <w:rFonts w:ascii="Verdana" w:hAnsi="Verdana" w:cs="Helvetica"/>
          <w:lang w:val="en-GB"/>
        </w:rPr>
        <w:t xml:space="preserve"> be subject to sanctions </w:t>
      </w:r>
      <w:r>
        <w:rPr>
          <w:rFonts w:ascii="Verdana" w:hAnsi="Verdana" w:cs="Helvetica"/>
          <w:lang w:val="en-GB"/>
        </w:rPr>
        <w:t>envisaged by the</w:t>
      </w:r>
      <w:r w:rsidRPr="00025760">
        <w:rPr>
          <w:rFonts w:ascii="Verdana" w:hAnsi="Verdana" w:cs="Helvetica"/>
          <w:lang w:val="en-GB"/>
        </w:rPr>
        <w:t xml:space="preserve"> Criminal Code. For voters registered in the </w:t>
      </w:r>
      <w:r>
        <w:rPr>
          <w:rFonts w:ascii="Verdana" w:hAnsi="Verdana" w:cs="Helvetica"/>
          <w:lang w:val="en-GB"/>
        </w:rPr>
        <w:t>polling area</w:t>
      </w:r>
      <w:r w:rsidRPr="00025760">
        <w:rPr>
          <w:rFonts w:ascii="Verdana" w:hAnsi="Verdana" w:cs="Helvetica"/>
          <w:lang w:val="en-GB"/>
        </w:rPr>
        <w:t xml:space="preserve"> of </w:t>
      </w:r>
      <w:proofErr w:type="spellStart"/>
      <w:r w:rsidRPr="00025760">
        <w:rPr>
          <w:rFonts w:ascii="Verdana" w:hAnsi="Verdana" w:cs="Helvetica"/>
          <w:lang w:val="en-GB"/>
        </w:rPr>
        <w:t>Dogana</w:t>
      </w:r>
      <w:proofErr w:type="spellEnd"/>
      <w:r w:rsidRPr="00025760">
        <w:rPr>
          <w:rFonts w:ascii="Verdana" w:hAnsi="Verdana" w:cs="Helvetica"/>
          <w:lang w:val="en-GB"/>
        </w:rPr>
        <w:t xml:space="preserve">, their identification can be confirmed by two voters registered in the same </w:t>
      </w:r>
      <w:r>
        <w:rPr>
          <w:rFonts w:ascii="Verdana" w:hAnsi="Verdana" w:cs="Helvetica"/>
          <w:lang w:val="en-GB"/>
        </w:rPr>
        <w:t>polling area</w:t>
      </w:r>
      <w:r w:rsidRPr="00025760">
        <w:rPr>
          <w:rFonts w:ascii="Verdana" w:hAnsi="Verdana" w:cs="Helvetica"/>
          <w:lang w:val="en-GB"/>
        </w:rPr>
        <w:t>.</w:t>
      </w:r>
    </w:p>
    <w:p w:rsidR="00F56EC0" w:rsidRDefault="00F56EC0" w:rsidP="00F56EC0">
      <w:pPr>
        <w:pStyle w:val="Prrafodelista"/>
        <w:widowControl w:val="0"/>
        <w:numPr>
          <w:ilvl w:val="0"/>
          <w:numId w:val="39"/>
        </w:numPr>
        <w:autoSpaceDE w:val="0"/>
        <w:autoSpaceDN w:val="0"/>
        <w:adjustRightInd w:val="0"/>
        <w:ind w:left="-142" w:right="-285"/>
        <w:rPr>
          <w:rFonts w:ascii="Verdana" w:hAnsi="Verdana" w:cs="Helvetica"/>
          <w:lang w:val="en-GB"/>
        </w:rPr>
      </w:pPr>
      <w:r>
        <w:rPr>
          <w:rFonts w:ascii="Verdana" w:hAnsi="Verdana" w:cs="Helvetica"/>
          <w:lang w:val="en-GB"/>
        </w:rPr>
        <w:t xml:space="preserve">After establishing the identity of the voter, the Chairperson shall detach the counterfoil from the voting certificate proving his/her eligibility to vote, which shall be kept in the ad-hoc parcel. Then, the Chairperson shall hand </w:t>
      </w:r>
      <w:r>
        <w:rPr>
          <w:rFonts w:ascii="Verdana" w:hAnsi="Verdana" w:cs="Helvetica"/>
          <w:lang w:val="en-GB"/>
        </w:rPr>
        <w:lastRenderedPageBreak/>
        <w:t>one folded ballot paper and an</w:t>
      </w:r>
      <w:r w:rsidRPr="00437176">
        <w:rPr>
          <w:rFonts w:ascii="Verdana" w:hAnsi="Verdana" w:cs="Helvetica"/>
          <w:lang w:val="en-GB"/>
        </w:rPr>
        <w:t xml:space="preserve"> </w:t>
      </w:r>
      <w:r w:rsidRPr="00025760">
        <w:rPr>
          <w:rFonts w:ascii="Verdana" w:hAnsi="Verdana" w:cs="Helvetica"/>
          <w:lang w:val="en-GB"/>
        </w:rPr>
        <w:t>indelible pencil</w:t>
      </w:r>
      <w:r>
        <w:rPr>
          <w:rFonts w:ascii="Verdana" w:hAnsi="Verdana" w:cs="Helvetica"/>
          <w:lang w:val="en-GB"/>
        </w:rPr>
        <w:t xml:space="preserve"> to the voter.</w:t>
      </w:r>
    </w:p>
    <w:p w:rsidR="00F56EC0" w:rsidRPr="0055508E" w:rsidRDefault="00F56EC0" w:rsidP="00F56EC0">
      <w:pPr>
        <w:widowControl w:val="0"/>
        <w:autoSpaceDE w:val="0"/>
        <w:autoSpaceDN w:val="0"/>
        <w:adjustRightInd w:val="0"/>
        <w:ind w:left="-142" w:right="-285" w:hanging="284"/>
        <w:rPr>
          <w:rFonts w:ascii="Verdana" w:hAnsi="Verdana" w:cs="Helvetica"/>
          <w:lang w:val="en-GB"/>
        </w:rPr>
      </w:pPr>
      <w:r w:rsidRPr="0055508E">
        <w:rPr>
          <w:rFonts w:ascii="Verdana" w:hAnsi="Verdana" w:cs="Helvetica"/>
          <w:lang w:val="en-GB"/>
        </w:rPr>
        <w:t xml:space="preserve">7. </w:t>
      </w:r>
      <w:r w:rsidRPr="0055508E">
        <w:rPr>
          <w:rFonts w:ascii="Verdana" w:hAnsi="Verdana" w:cs="Helvetica"/>
          <w:lang w:val="en-GB"/>
        </w:rPr>
        <w:tab/>
        <w:t>Subject to the exception set out in Article 35, paragraph 2, the voter shall enter a special separate place in the same room alone, where, after having cast his/her vote in accordance with Article 36, he/she shall fold the ballot paper along the lines.</w:t>
      </w:r>
    </w:p>
    <w:p w:rsidR="00F56EC0" w:rsidRPr="0055508E" w:rsidRDefault="00F56EC0" w:rsidP="00F56EC0">
      <w:pPr>
        <w:widowControl w:val="0"/>
        <w:autoSpaceDE w:val="0"/>
        <w:autoSpaceDN w:val="0"/>
        <w:adjustRightInd w:val="0"/>
        <w:ind w:left="-142" w:right="-285" w:hanging="284"/>
        <w:rPr>
          <w:rFonts w:ascii="Verdana" w:hAnsi="Verdana" w:cs="Helvetica"/>
          <w:lang w:val="en-GB"/>
        </w:rPr>
      </w:pPr>
      <w:r w:rsidRPr="0055508E">
        <w:rPr>
          <w:rFonts w:ascii="Verdana" w:hAnsi="Verdana" w:cs="Helvetica"/>
          <w:lang w:val="en-GB"/>
        </w:rPr>
        <w:t xml:space="preserve">8. </w:t>
      </w:r>
      <w:r w:rsidRPr="0055508E">
        <w:rPr>
          <w:rFonts w:ascii="Verdana" w:hAnsi="Verdana" w:cs="Helvetica"/>
          <w:lang w:val="en-GB"/>
        </w:rPr>
        <w:tab/>
        <w:t xml:space="preserve">The </w:t>
      </w:r>
      <w:r>
        <w:rPr>
          <w:rFonts w:ascii="Verdana" w:hAnsi="Verdana" w:cs="Helvetica"/>
          <w:lang w:val="en-GB"/>
        </w:rPr>
        <w:t>Chairperson</w:t>
      </w:r>
      <w:r w:rsidRPr="0055508E">
        <w:rPr>
          <w:rFonts w:ascii="Verdana" w:hAnsi="Verdana" w:cs="Helvetica"/>
          <w:lang w:val="en-GB"/>
        </w:rPr>
        <w:t xml:space="preserve"> shall provide instructions for the above mentioned operations, without making any example. The </w:t>
      </w:r>
      <w:r>
        <w:rPr>
          <w:rFonts w:ascii="Verdana" w:hAnsi="Verdana" w:cs="Helvetica"/>
          <w:lang w:val="en-GB"/>
        </w:rPr>
        <w:t>Chairperson</w:t>
      </w:r>
      <w:r w:rsidRPr="0055508E">
        <w:rPr>
          <w:rFonts w:ascii="Verdana" w:hAnsi="Verdana" w:cs="Helvetica"/>
          <w:lang w:val="en-GB"/>
        </w:rPr>
        <w:t xml:space="preserve"> shall also explain, in every case, how the preference vote is to be cast and the maximum number of preference votes allowed.</w:t>
      </w:r>
    </w:p>
    <w:p w:rsidR="00F56EC0" w:rsidRPr="0055508E" w:rsidRDefault="00F56EC0" w:rsidP="00F56EC0">
      <w:pPr>
        <w:widowControl w:val="0"/>
        <w:autoSpaceDE w:val="0"/>
        <w:autoSpaceDN w:val="0"/>
        <w:adjustRightInd w:val="0"/>
        <w:ind w:left="-142" w:right="-285" w:hanging="284"/>
        <w:rPr>
          <w:rFonts w:ascii="Verdana" w:hAnsi="Verdana" w:cs="Helvetica"/>
          <w:lang w:val="en-GB"/>
        </w:rPr>
      </w:pPr>
      <w:r w:rsidRPr="0055508E">
        <w:rPr>
          <w:rFonts w:ascii="Verdana" w:hAnsi="Verdana" w:cs="Helvetica"/>
          <w:lang w:val="en-GB"/>
        </w:rPr>
        <w:t xml:space="preserve">9. </w:t>
      </w:r>
      <w:r w:rsidRPr="0055508E">
        <w:rPr>
          <w:rFonts w:ascii="Verdana" w:hAnsi="Verdana" w:cs="Helvetica"/>
          <w:lang w:val="en-GB"/>
        </w:rPr>
        <w:tab/>
        <w:t xml:space="preserve">After the voting, the voter shall hand the folded ballot paper and the pencil to the </w:t>
      </w:r>
      <w:r>
        <w:rPr>
          <w:rFonts w:ascii="Verdana" w:hAnsi="Verdana" w:cs="Helvetica"/>
          <w:lang w:val="en-GB"/>
        </w:rPr>
        <w:t>Chairperson</w:t>
      </w:r>
      <w:r w:rsidRPr="0055508E">
        <w:rPr>
          <w:rFonts w:ascii="Verdana" w:hAnsi="Verdana" w:cs="Helvetica"/>
          <w:lang w:val="en-GB"/>
        </w:rPr>
        <w:t>.</w:t>
      </w:r>
    </w:p>
    <w:p w:rsidR="00F56EC0" w:rsidRPr="0055508E" w:rsidRDefault="00F56EC0" w:rsidP="00F56EC0">
      <w:pPr>
        <w:widowControl w:val="0"/>
        <w:autoSpaceDE w:val="0"/>
        <w:autoSpaceDN w:val="0"/>
        <w:adjustRightInd w:val="0"/>
        <w:ind w:left="-142" w:right="-285" w:hanging="284"/>
        <w:rPr>
          <w:rFonts w:ascii="Verdana" w:hAnsi="Verdana" w:cs="Helvetica"/>
          <w:lang w:val="en-GB"/>
        </w:rPr>
      </w:pPr>
      <w:r w:rsidRPr="0055508E">
        <w:rPr>
          <w:rFonts w:ascii="Verdana" w:hAnsi="Verdana" w:cs="Helvetica"/>
          <w:lang w:val="en-GB"/>
        </w:rPr>
        <w:t xml:space="preserve">10. </w:t>
      </w:r>
      <w:r w:rsidRPr="0055508E">
        <w:rPr>
          <w:rFonts w:ascii="Verdana" w:hAnsi="Verdana" w:cs="Helvetica"/>
          <w:lang w:val="en-GB"/>
        </w:rPr>
        <w:tab/>
        <w:t xml:space="preserve">The </w:t>
      </w:r>
      <w:r>
        <w:rPr>
          <w:rFonts w:ascii="Verdana" w:hAnsi="Verdana" w:cs="Helvetica"/>
          <w:lang w:val="en-GB"/>
        </w:rPr>
        <w:t>Chairperson</w:t>
      </w:r>
      <w:r w:rsidRPr="0055508E">
        <w:rPr>
          <w:rFonts w:ascii="Verdana" w:hAnsi="Verdana" w:cs="Helvetica"/>
          <w:lang w:val="en-GB"/>
        </w:rPr>
        <w:t xml:space="preserve"> shall verify that the ballot paper has been folded. If not, the </w:t>
      </w:r>
      <w:r>
        <w:rPr>
          <w:rFonts w:ascii="Verdana" w:hAnsi="Verdana" w:cs="Helvetica"/>
          <w:lang w:val="en-GB"/>
        </w:rPr>
        <w:t>Chairperson</w:t>
      </w:r>
      <w:r w:rsidRPr="0055508E">
        <w:rPr>
          <w:rFonts w:ascii="Verdana" w:hAnsi="Verdana" w:cs="Helvetica"/>
          <w:lang w:val="en-GB"/>
        </w:rPr>
        <w:t xml:space="preserve"> shall request the voter to fold it, making sure that he/she returns to the special separate place. </w:t>
      </w:r>
      <w:r w:rsidRPr="00AA6488">
        <w:rPr>
          <w:rFonts w:ascii="Verdana" w:hAnsi="Verdana" w:cs="Helvetica"/>
          <w:lang w:val="en-GB"/>
        </w:rPr>
        <w:t>Having verified the conformity of the ballot paper by examining the signature and stamp, the Chairperson shall place the ballot paper</w:t>
      </w:r>
      <w:r w:rsidRPr="0055508E">
        <w:rPr>
          <w:rFonts w:ascii="Verdana" w:hAnsi="Verdana" w:cs="Helvetica"/>
          <w:lang w:val="en-GB"/>
        </w:rPr>
        <w:t xml:space="preserve"> in the ballot box, which is visible to all and placed on the table of the polling station. A member of the polling station staff shall certify that the voter has expressed his/her vote by adding his/her signature next to the voter’s name in the appropriate column of the list mentioned above.</w:t>
      </w:r>
    </w:p>
    <w:p w:rsidR="00F56EC0" w:rsidRDefault="00F56EC0" w:rsidP="00F56EC0">
      <w:pPr>
        <w:widowControl w:val="0"/>
        <w:autoSpaceDE w:val="0"/>
        <w:autoSpaceDN w:val="0"/>
        <w:adjustRightInd w:val="0"/>
        <w:ind w:left="-142" w:right="-285" w:hanging="425"/>
        <w:rPr>
          <w:rFonts w:ascii="Verdana" w:hAnsi="Verdana" w:cs="Helvetica"/>
          <w:lang w:val="en-GB"/>
        </w:rPr>
      </w:pPr>
      <w:r w:rsidRPr="0055508E">
        <w:rPr>
          <w:rFonts w:ascii="Verdana" w:hAnsi="Verdana" w:cs="Helvetica"/>
          <w:lang w:val="en-GB"/>
        </w:rPr>
        <w:t xml:space="preserve">11. </w:t>
      </w:r>
      <w:r w:rsidRPr="0055508E">
        <w:rPr>
          <w:rFonts w:ascii="Verdana" w:hAnsi="Verdana" w:cs="Helvetica"/>
          <w:lang w:val="en-GB"/>
        </w:rPr>
        <w:tab/>
        <w:t xml:space="preserve">Ballot papers lacking the stamp and the signature cannot be placed in the ballot box and voters who have presented such ballot papers can no longer vote. The ballot papers above shall immediately be signed by the </w:t>
      </w:r>
      <w:r>
        <w:rPr>
          <w:rFonts w:ascii="Verdana" w:hAnsi="Verdana" w:cs="Helvetica"/>
          <w:lang w:val="en-GB"/>
        </w:rPr>
        <w:t>Chairperson</w:t>
      </w:r>
      <w:r w:rsidRPr="0055508E">
        <w:rPr>
          <w:rFonts w:ascii="Verdana" w:hAnsi="Verdana" w:cs="Helvetica"/>
          <w:lang w:val="en-GB"/>
        </w:rPr>
        <w:t xml:space="preserve"> and by a scrutineer and attached to the report. The report shall also specifically mention the voters who, having received the ballot paper, have not returned it.</w:t>
      </w:r>
    </w:p>
    <w:p w:rsidR="00F56EC0" w:rsidRDefault="00F56EC0" w:rsidP="00F56EC0">
      <w:pPr>
        <w:widowControl w:val="0"/>
        <w:autoSpaceDE w:val="0"/>
        <w:autoSpaceDN w:val="0"/>
        <w:adjustRightInd w:val="0"/>
        <w:ind w:left="-142" w:right="-285" w:hanging="425"/>
        <w:rPr>
          <w:rFonts w:ascii="Verdana" w:hAnsi="Verdana" w:cs="Helvetica"/>
          <w:lang w:val="en-GB"/>
        </w:rPr>
      </w:pPr>
    </w:p>
    <w:p w:rsidR="00F56EC0" w:rsidRDefault="00F56EC0" w:rsidP="00F56EC0">
      <w:pPr>
        <w:widowControl w:val="0"/>
        <w:autoSpaceDE w:val="0"/>
        <w:autoSpaceDN w:val="0"/>
        <w:adjustRightInd w:val="0"/>
        <w:ind w:left="-142" w:right="-285" w:hanging="425"/>
        <w:rPr>
          <w:rFonts w:ascii="Verdana" w:hAnsi="Verdana" w:cs="Helvetica"/>
          <w:lang w:val="en-GB"/>
        </w:rPr>
      </w:pPr>
    </w:p>
    <w:p w:rsidR="00F56EC0" w:rsidRDefault="00F56EC0" w:rsidP="00F56EC0">
      <w:pPr>
        <w:widowControl w:val="0"/>
        <w:autoSpaceDE w:val="0"/>
        <w:autoSpaceDN w:val="0"/>
        <w:adjustRightInd w:val="0"/>
        <w:ind w:left="-142" w:right="-285" w:hanging="425"/>
        <w:rPr>
          <w:rFonts w:ascii="Verdana" w:hAnsi="Verdana" w:cs="Helvetica"/>
          <w:lang w:val="en-GB"/>
        </w:rPr>
      </w:pPr>
    </w:p>
    <w:p w:rsidR="00F56EC0" w:rsidRPr="0055508E" w:rsidRDefault="00F56EC0" w:rsidP="00F56EC0">
      <w:pPr>
        <w:widowControl w:val="0"/>
        <w:autoSpaceDE w:val="0"/>
        <w:autoSpaceDN w:val="0"/>
        <w:adjustRightInd w:val="0"/>
        <w:ind w:left="-142" w:right="-285" w:hanging="425"/>
        <w:rPr>
          <w:rFonts w:ascii="Verdana" w:hAnsi="Verdana" w:cs="Helvetica"/>
          <w:lang w:val="en-GB"/>
        </w:rPr>
      </w:pPr>
    </w:p>
    <w:p w:rsidR="00F56EC0" w:rsidRPr="00841514"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33 BIS</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b/>
          <w:lang w:val="en-GB"/>
        </w:rPr>
      </w:pPr>
      <w:r w:rsidRPr="00025760">
        <w:rPr>
          <w:rFonts w:ascii="Verdana" w:hAnsi="Verdana" w:cs="Helvetica"/>
          <w:b/>
          <w:lang w:val="en-GB"/>
        </w:rPr>
        <w:t>(New article introduced by Art. 15, Qualified Law No. 1/2008)</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 xml:space="preserve">(Prohibition to use cameras and mobile phones in </w:t>
      </w:r>
      <w:r>
        <w:rPr>
          <w:rFonts w:ascii="Verdana" w:hAnsi="Verdana" w:cs="Helvetica"/>
          <w:i/>
          <w:lang w:val="en-GB"/>
        </w:rPr>
        <w:t>polling</w:t>
      </w:r>
      <w:r w:rsidRPr="00025760">
        <w:rPr>
          <w:rFonts w:ascii="Verdana" w:hAnsi="Verdana" w:cs="Helvetica"/>
          <w:i/>
          <w:lang w:val="en-GB"/>
        </w:rPr>
        <w:t xml:space="preserve"> booths)</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40"/>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During </w:t>
      </w:r>
      <w:r>
        <w:rPr>
          <w:rFonts w:ascii="Verdana" w:hAnsi="Verdana" w:cs="Helvetica"/>
          <w:lang w:val="en-GB"/>
        </w:rPr>
        <w:t xml:space="preserve">general </w:t>
      </w:r>
      <w:r w:rsidRPr="00025760">
        <w:rPr>
          <w:rFonts w:ascii="Verdana" w:hAnsi="Verdana" w:cs="Helvetica"/>
          <w:lang w:val="en-GB"/>
        </w:rPr>
        <w:t xml:space="preserve">elections or referenda, it </w:t>
      </w:r>
      <w:r>
        <w:rPr>
          <w:rFonts w:ascii="Verdana" w:hAnsi="Verdana" w:cs="Helvetica"/>
          <w:lang w:val="en-GB"/>
        </w:rPr>
        <w:t>shall be</w:t>
      </w:r>
      <w:r w:rsidRPr="00025760">
        <w:rPr>
          <w:rFonts w:ascii="Verdana" w:hAnsi="Verdana" w:cs="Helvetica"/>
          <w:lang w:val="en-GB"/>
        </w:rPr>
        <w:t xml:space="preserve"> forbidden to </w:t>
      </w:r>
      <w:r>
        <w:rPr>
          <w:rFonts w:ascii="Verdana" w:hAnsi="Verdana" w:cs="Helvetica"/>
          <w:lang w:val="en-GB"/>
        </w:rPr>
        <w:t xml:space="preserve">bring into the polling booths </w:t>
      </w:r>
      <w:r w:rsidRPr="00025760">
        <w:rPr>
          <w:rFonts w:ascii="Verdana" w:hAnsi="Verdana" w:cs="Helvetica"/>
          <w:lang w:val="en-GB"/>
        </w:rPr>
        <w:t xml:space="preserve">mobile phones or other devices </w:t>
      </w:r>
      <w:r>
        <w:rPr>
          <w:rFonts w:ascii="Verdana" w:hAnsi="Verdana" w:cs="Helvetica"/>
          <w:lang w:val="en-GB"/>
        </w:rPr>
        <w:t>able to take pictures or videos, otherwise</w:t>
      </w:r>
      <w:r w:rsidRPr="00025760">
        <w:rPr>
          <w:rFonts w:ascii="Verdana" w:hAnsi="Verdana" w:cs="Helvetica"/>
          <w:lang w:val="en-GB"/>
        </w:rPr>
        <w:t xml:space="preserve"> </w:t>
      </w:r>
      <w:r>
        <w:rPr>
          <w:rFonts w:ascii="Verdana" w:hAnsi="Verdana" w:cs="Helvetica"/>
          <w:lang w:val="en-GB"/>
        </w:rPr>
        <w:t xml:space="preserve">the </w:t>
      </w:r>
      <w:r w:rsidRPr="00025760">
        <w:rPr>
          <w:rFonts w:ascii="Verdana" w:hAnsi="Verdana" w:cs="Helvetica"/>
          <w:lang w:val="en-GB"/>
        </w:rPr>
        <w:t xml:space="preserve">vote </w:t>
      </w:r>
      <w:r>
        <w:rPr>
          <w:rFonts w:ascii="Verdana" w:hAnsi="Verdana" w:cs="Helvetica"/>
          <w:lang w:val="en-GB"/>
        </w:rPr>
        <w:t>shall be considered invalid</w:t>
      </w:r>
      <w:r w:rsidRPr="00025760">
        <w:rPr>
          <w:rFonts w:ascii="Verdana" w:hAnsi="Verdana" w:cs="Helvetica"/>
          <w:lang w:val="en-GB"/>
        </w:rPr>
        <w:t>.</w:t>
      </w:r>
    </w:p>
    <w:p w:rsidR="00F56EC0" w:rsidRPr="00025760" w:rsidRDefault="00F56EC0" w:rsidP="00F56EC0">
      <w:pPr>
        <w:pStyle w:val="Prrafodelista"/>
        <w:widowControl w:val="0"/>
        <w:numPr>
          <w:ilvl w:val="0"/>
          <w:numId w:val="40"/>
        </w:numPr>
        <w:autoSpaceDE w:val="0"/>
        <w:autoSpaceDN w:val="0"/>
        <w:adjustRightInd w:val="0"/>
        <w:ind w:left="-142" w:right="-285"/>
        <w:rPr>
          <w:rFonts w:ascii="Verdana" w:hAnsi="Verdana" w:cs="Helvetica"/>
          <w:lang w:val="en-GB"/>
        </w:rPr>
      </w:pPr>
      <w:r>
        <w:rPr>
          <w:rFonts w:ascii="Verdana" w:hAnsi="Verdana" w:cs="Helvetica"/>
          <w:lang w:val="en-GB"/>
        </w:rPr>
        <w:t>The Chairperson</w:t>
      </w:r>
      <w:r w:rsidRPr="00025760">
        <w:rPr>
          <w:rFonts w:ascii="Verdana" w:hAnsi="Verdana" w:cs="Helvetica"/>
          <w:lang w:val="en-GB"/>
        </w:rPr>
        <w:t xml:space="preserve"> of the </w:t>
      </w:r>
      <w:r>
        <w:rPr>
          <w:rFonts w:ascii="Verdana" w:hAnsi="Verdana" w:cs="Helvetica"/>
          <w:lang w:val="en-GB"/>
        </w:rPr>
        <w:t>polling station</w:t>
      </w:r>
      <w:r w:rsidRPr="00711319">
        <w:rPr>
          <w:rFonts w:ascii="Verdana" w:hAnsi="Verdana" w:cs="Helvetica"/>
          <w:lang w:val="en-GB"/>
        </w:rPr>
        <w:t xml:space="preserve"> </w:t>
      </w:r>
      <w:r>
        <w:rPr>
          <w:rFonts w:ascii="Verdana" w:hAnsi="Verdana" w:cs="Helvetica"/>
          <w:lang w:val="en-GB"/>
        </w:rPr>
        <w:t>shall</w:t>
      </w:r>
      <w:r w:rsidRPr="00025760">
        <w:rPr>
          <w:rFonts w:ascii="Verdana" w:hAnsi="Verdana" w:cs="Helvetica"/>
          <w:lang w:val="en-GB"/>
        </w:rPr>
        <w:t xml:space="preserve"> </w:t>
      </w:r>
      <w:r>
        <w:rPr>
          <w:rFonts w:ascii="Verdana" w:hAnsi="Verdana" w:cs="Helvetica"/>
          <w:lang w:val="en-GB"/>
        </w:rPr>
        <w:t>request</w:t>
      </w:r>
      <w:r w:rsidRPr="00711319">
        <w:rPr>
          <w:rFonts w:ascii="Verdana" w:hAnsi="Verdana" w:cs="Helvetica"/>
          <w:lang w:val="en-GB"/>
        </w:rPr>
        <w:t xml:space="preserve"> </w:t>
      </w:r>
      <w:r w:rsidRPr="00025760">
        <w:rPr>
          <w:rFonts w:ascii="Verdana" w:hAnsi="Verdana" w:cs="Helvetica"/>
          <w:lang w:val="en-GB"/>
        </w:rPr>
        <w:t xml:space="preserve">the voter, when </w:t>
      </w:r>
      <w:r>
        <w:rPr>
          <w:rFonts w:ascii="Verdana" w:hAnsi="Verdana" w:cs="Helvetica"/>
          <w:lang w:val="en-GB"/>
        </w:rPr>
        <w:t>submitting his/her</w:t>
      </w:r>
      <w:r w:rsidRPr="00025760">
        <w:rPr>
          <w:rFonts w:ascii="Verdana" w:hAnsi="Verdana" w:cs="Helvetica"/>
          <w:lang w:val="en-GB"/>
        </w:rPr>
        <w:t xml:space="preserve"> identification document and </w:t>
      </w:r>
      <w:r>
        <w:rPr>
          <w:rFonts w:ascii="Verdana" w:hAnsi="Verdana" w:cs="Helvetica"/>
          <w:lang w:val="en-GB"/>
        </w:rPr>
        <w:t>voting certificate</w:t>
      </w:r>
      <w:r w:rsidRPr="00025760">
        <w:rPr>
          <w:rFonts w:ascii="Verdana" w:hAnsi="Verdana" w:cs="Helvetica"/>
          <w:lang w:val="en-GB"/>
        </w:rPr>
        <w:t>, to drop off any device referred to in paragraph 1 in his/her possession.</w:t>
      </w:r>
    </w:p>
    <w:p w:rsidR="00F56EC0" w:rsidRPr="00025760" w:rsidRDefault="00F56EC0" w:rsidP="00F56EC0">
      <w:pPr>
        <w:pStyle w:val="Prrafodelista"/>
        <w:widowControl w:val="0"/>
        <w:numPr>
          <w:ilvl w:val="0"/>
          <w:numId w:val="40"/>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Devices dropped off by the voter </w:t>
      </w:r>
      <w:r>
        <w:rPr>
          <w:rFonts w:ascii="Verdana" w:hAnsi="Verdana" w:cs="Helvetica"/>
          <w:lang w:val="en-GB"/>
        </w:rPr>
        <w:t>shall be guarded by the Chairperson</w:t>
      </w:r>
      <w:r w:rsidRPr="00025760">
        <w:rPr>
          <w:rFonts w:ascii="Verdana" w:hAnsi="Verdana" w:cs="Helvetica"/>
          <w:lang w:val="en-GB"/>
        </w:rPr>
        <w:t xml:space="preserve"> of the </w:t>
      </w:r>
      <w:r>
        <w:rPr>
          <w:rFonts w:ascii="Verdana" w:hAnsi="Verdana" w:cs="Helvetica"/>
          <w:lang w:val="en-GB"/>
        </w:rPr>
        <w:t>polling station</w:t>
      </w:r>
      <w:r w:rsidRPr="00025760">
        <w:rPr>
          <w:rFonts w:ascii="Verdana" w:hAnsi="Verdana" w:cs="Helvetica"/>
          <w:lang w:val="en-GB"/>
        </w:rPr>
        <w:t xml:space="preserve"> and returned to the voter after he/she </w:t>
      </w:r>
      <w:r>
        <w:rPr>
          <w:rFonts w:ascii="Verdana" w:hAnsi="Verdana" w:cs="Helvetica"/>
          <w:lang w:val="en-GB"/>
        </w:rPr>
        <w:t>has cast</w:t>
      </w:r>
      <w:r w:rsidRPr="00025760">
        <w:rPr>
          <w:rFonts w:ascii="Verdana" w:hAnsi="Verdana" w:cs="Helvetica"/>
          <w:lang w:val="en-GB"/>
        </w:rPr>
        <w:t xml:space="preserve"> his/her vote.</w:t>
      </w:r>
    </w:p>
    <w:p w:rsidR="00F56EC0" w:rsidRPr="00025760" w:rsidRDefault="00F56EC0" w:rsidP="00F56EC0">
      <w:pPr>
        <w:pStyle w:val="Prrafodelista"/>
        <w:widowControl w:val="0"/>
        <w:numPr>
          <w:ilvl w:val="0"/>
          <w:numId w:val="40"/>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violation of the prohibition referred to in paragraph 1 </w:t>
      </w:r>
      <w:r>
        <w:rPr>
          <w:rFonts w:ascii="Verdana" w:hAnsi="Verdana" w:cs="Helvetica"/>
          <w:lang w:val="en-GB"/>
        </w:rPr>
        <w:t xml:space="preserve">shall be </w:t>
      </w:r>
      <w:r w:rsidRPr="00025760">
        <w:rPr>
          <w:rFonts w:ascii="Verdana" w:hAnsi="Verdana" w:cs="Helvetica"/>
          <w:lang w:val="en-GB"/>
        </w:rPr>
        <w:t xml:space="preserve">punished </w:t>
      </w:r>
      <w:r w:rsidRPr="00025760">
        <w:rPr>
          <w:rFonts w:ascii="Verdana" w:hAnsi="Verdana" w:cs="Helvetica"/>
          <w:lang w:val="en-GB"/>
        </w:rPr>
        <w:lastRenderedPageBreak/>
        <w:t xml:space="preserve">with first-degree imprisonment and third-degree </w:t>
      </w:r>
      <w:r>
        <w:rPr>
          <w:rFonts w:ascii="Verdana" w:hAnsi="Verdana" w:cs="Helvetica"/>
          <w:lang w:val="en-GB"/>
        </w:rPr>
        <w:t>disqualification from</w:t>
      </w:r>
      <w:r w:rsidRPr="00025760">
        <w:rPr>
          <w:rFonts w:ascii="Verdana" w:hAnsi="Verdana" w:cs="Helvetica"/>
          <w:lang w:val="en-GB"/>
        </w:rPr>
        <w:t xml:space="preserve"> political rights. </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outlineLvl w:val="0"/>
        <w:rPr>
          <w:rFonts w:ascii="Verdana" w:hAnsi="Verdana" w:cs="Helvetica"/>
          <w:b/>
          <w:lang w:val="en-GB"/>
        </w:rPr>
      </w:pPr>
      <w:r w:rsidRPr="00025760">
        <w:rPr>
          <w:rFonts w:ascii="Verdana" w:hAnsi="Verdana" w:cs="Helvetica"/>
          <w:b/>
          <w:lang w:val="en-GB"/>
        </w:rPr>
        <w:t>Art. 34</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34, Law No. 6/1996)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 xml:space="preserve">(Security </w:t>
      </w:r>
      <w:r>
        <w:rPr>
          <w:rFonts w:ascii="Verdana" w:hAnsi="Verdana" w:cs="Helvetica"/>
          <w:i/>
          <w:lang w:val="en-GB"/>
        </w:rPr>
        <w:t>at the</w:t>
      </w:r>
      <w:r w:rsidRPr="00025760">
        <w:rPr>
          <w:rFonts w:ascii="Verdana" w:hAnsi="Verdana" w:cs="Helvetica"/>
          <w:i/>
          <w:lang w:val="en-GB"/>
        </w:rPr>
        <w:t xml:space="preserve"> polling stations)</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41"/>
        </w:numPr>
        <w:autoSpaceDE w:val="0"/>
        <w:autoSpaceDN w:val="0"/>
        <w:adjustRightInd w:val="0"/>
        <w:ind w:left="-142" w:right="-285"/>
        <w:rPr>
          <w:rFonts w:ascii="Verdana" w:hAnsi="Verdana" w:cs="Helvetica"/>
          <w:lang w:val="en-GB"/>
        </w:rPr>
      </w:pPr>
      <w:r>
        <w:rPr>
          <w:rFonts w:ascii="Verdana" w:hAnsi="Verdana" w:cs="Helvetica"/>
          <w:lang w:val="en-GB"/>
        </w:rPr>
        <w:t>The Chairperson</w:t>
      </w:r>
      <w:r w:rsidRPr="00025760">
        <w:rPr>
          <w:rFonts w:ascii="Verdana" w:hAnsi="Verdana" w:cs="Helvetica"/>
          <w:lang w:val="en-GB"/>
        </w:rPr>
        <w:t xml:space="preserve"> of the </w:t>
      </w:r>
      <w:r>
        <w:rPr>
          <w:rFonts w:ascii="Verdana" w:hAnsi="Verdana" w:cs="Helvetica"/>
          <w:lang w:val="en-GB"/>
        </w:rPr>
        <w:t>polling station shall be</w:t>
      </w:r>
      <w:r w:rsidRPr="00025760">
        <w:rPr>
          <w:rFonts w:ascii="Verdana" w:hAnsi="Verdana" w:cs="Helvetica"/>
          <w:lang w:val="en-GB"/>
        </w:rPr>
        <w:t xml:space="preserve"> responsible for </w:t>
      </w:r>
      <w:r>
        <w:rPr>
          <w:rFonts w:ascii="Verdana" w:hAnsi="Verdana" w:cs="Helvetica"/>
          <w:lang w:val="en-GB"/>
        </w:rPr>
        <w:t xml:space="preserve">the </w:t>
      </w:r>
      <w:r w:rsidRPr="00025760">
        <w:rPr>
          <w:rFonts w:ascii="Verdana" w:hAnsi="Verdana" w:cs="Helvetica"/>
          <w:lang w:val="en-GB"/>
        </w:rPr>
        <w:t xml:space="preserve">security in the voting room. </w:t>
      </w:r>
    </w:p>
    <w:p w:rsidR="00F56EC0" w:rsidRPr="00025760" w:rsidRDefault="00F56EC0" w:rsidP="00F56EC0">
      <w:pPr>
        <w:pStyle w:val="Prrafodelista"/>
        <w:widowControl w:val="0"/>
        <w:numPr>
          <w:ilvl w:val="0"/>
          <w:numId w:val="41"/>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w:t>
      </w:r>
      <w:r>
        <w:rPr>
          <w:rFonts w:ascii="Verdana" w:hAnsi="Verdana" w:cs="Helvetica"/>
          <w:lang w:val="en-GB"/>
        </w:rPr>
        <w:t>officers</w:t>
      </w:r>
      <w:r w:rsidRPr="00025760">
        <w:rPr>
          <w:rFonts w:ascii="Verdana" w:hAnsi="Verdana" w:cs="Helvetica"/>
          <w:lang w:val="en-GB"/>
        </w:rPr>
        <w:t xml:space="preserve"> in charge of security cannot enter the voting room, unless </w:t>
      </w:r>
      <w:r>
        <w:rPr>
          <w:rFonts w:ascii="Verdana" w:hAnsi="Verdana" w:cs="Helvetica"/>
          <w:lang w:val="en-GB"/>
        </w:rPr>
        <w:t>requested</w:t>
      </w:r>
      <w:r w:rsidRPr="00025760">
        <w:rPr>
          <w:rFonts w:ascii="Verdana" w:hAnsi="Verdana" w:cs="Helvetica"/>
          <w:lang w:val="en-GB"/>
        </w:rPr>
        <w:t xml:space="preserve"> by the </w:t>
      </w:r>
      <w:r>
        <w:rPr>
          <w:rFonts w:ascii="Verdana" w:hAnsi="Verdana" w:cs="Helvetica"/>
          <w:lang w:val="en-GB"/>
        </w:rPr>
        <w:t>Chairperson</w:t>
      </w:r>
      <w:r w:rsidRPr="00025760">
        <w:rPr>
          <w:rFonts w:ascii="Verdana" w:hAnsi="Verdana" w:cs="Helvetica"/>
          <w:lang w:val="en-GB"/>
        </w:rPr>
        <w:t xml:space="preserve">. </w:t>
      </w:r>
      <w:r>
        <w:rPr>
          <w:rFonts w:ascii="Verdana" w:hAnsi="Verdana" w:cs="Helvetica"/>
          <w:lang w:val="en-GB"/>
        </w:rPr>
        <w:t>Officers shall</w:t>
      </w:r>
      <w:r w:rsidRPr="00025760">
        <w:rPr>
          <w:rFonts w:ascii="Verdana" w:hAnsi="Verdana" w:cs="Helvetica"/>
          <w:lang w:val="en-GB"/>
        </w:rPr>
        <w:t xml:space="preserve"> stay close to the voting room </w:t>
      </w:r>
      <w:r>
        <w:rPr>
          <w:rFonts w:ascii="Verdana" w:hAnsi="Verdana" w:cs="Helvetica"/>
          <w:lang w:val="en-GB"/>
        </w:rPr>
        <w:t>at the disposal of</w:t>
      </w:r>
      <w:r w:rsidRPr="00025760">
        <w:rPr>
          <w:rFonts w:ascii="Verdana" w:hAnsi="Verdana" w:cs="Helvetica"/>
          <w:lang w:val="en-GB"/>
        </w:rPr>
        <w:t xml:space="preserve"> the </w:t>
      </w:r>
      <w:r>
        <w:rPr>
          <w:rFonts w:ascii="Verdana" w:hAnsi="Verdana" w:cs="Helvetica"/>
          <w:lang w:val="en-GB"/>
        </w:rPr>
        <w:t>Chairperson</w:t>
      </w:r>
      <w:r w:rsidRPr="00025760">
        <w:rPr>
          <w:rFonts w:ascii="Verdana" w:hAnsi="Verdana" w:cs="Helvetica"/>
          <w:lang w:val="en-GB"/>
        </w:rPr>
        <w:t>.</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5D6248"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35</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35, Law No. 6/1996)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(Prohibition of proxy voting</w:t>
      </w:r>
      <w:r>
        <w:rPr>
          <w:rFonts w:ascii="Verdana" w:hAnsi="Verdana" w:cs="Helvetica"/>
          <w:i/>
          <w:lang w:val="en-GB"/>
        </w:rPr>
        <w:t>. Voting of disabled people</w:t>
      </w:r>
      <w:r w:rsidRPr="00025760">
        <w:rPr>
          <w:rFonts w:ascii="Verdana" w:hAnsi="Verdana" w:cs="Helvetica"/>
          <w:i/>
          <w:lang w:val="en-GB"/>
        </w:rPr>
        <w:t>)</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42"/>
        </w:numPr>
        <w:autoSpaceDE w:val="0"/>
        <w:autoSpaceDN w:val="0"/>
        <w:adjustRightInd w:val="0"/>
        <w:ind w:left="-142" w:right="-285"/>
        <w:rPr>
          <w:rFonts w:ascii="Verdana" w:hAnsi="Verdana" w:cs="Helvetica"/>
          <w:lang w:val="en-GB"/>
        </w:rPr>
      </w:pPr>
      <w:r w:rsidRPr="00025760">
        <w:rPr>
          <w:rFonts w:ascii="Verdana" w:hAnsi="Verdana" w:cs="Helvetica"/>
          <w:lang w:val="en-GB"/>
        </w:rPr>
        <w:t>Voters cannot vote by proxy.</w:t>
      </w:r>
    </w:p>
    <w:p w:rsidR="00F56EC0" w:rsidRPr="00025760" w:rsidRDefault="00F56EC0" w:rsidP="00F56EC0">
      <w:pPr>
        <w:pStyle w:val="Prrafodelista"/>
        <w:widowControl w:val="0"/>
        <w:numPr>
          <w:ilvl w:val="0"/>
          <w:numId w:val="42"/>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In exceptional cases, voters who are blind, who had their hands amputated, who are paralysed, or are affected by an equally severe disability, can vote with the assistance of another voter, member of his/her family or voluntarily chosen. In any case, the </w:t>
      </w:r>
      <w:r>
        <w:rPr>
          <w:rFonts w:ascii="Verdana" w:hAnsi="Verdana" w:cs="Helvetica"/>
          <w:lang w:val="en-GB"/>
        </w:rPr>
        <w:t>assistant</w:t>
      </w:r>
      <w:r w:rsidRPr="00025760">
        <w:rPr>
          <w:rFonts w:ascii="Verdana" w:hAnsi="Verdana" w:cs="Helvetica"/>
          <w:lang w:val="en-GB"/>
        </w:rPr>
        <w:t xml:space="preserve"> </w:t>
      </w:r>
      <w:r w:rsidRPr="00AA6488">
        <w:rPr>
          <w:rFonts w:ascii="Verdana" w:hAnsi="Verdana" w:cs="Helvetica"/>
          <w:lang w:val="en-GB"/>
        </w:rPr>
        <w:t xml:space="preserve">shall be registered in one polling </w:t>
      </w:r>
      <w:r>
        <w:rPr>
          <w:rFonts w:ascii="Verdana" w:hAnsi="Verdana" w:cs="Helvetica"/>
          <w:lang w:val="en-GB"/>
        </w:rPr>
        <w:t>station</w:t>
      </w:r>
      <w:r w:rsidRPr="00025760">
        <w:rPr>
          <w:rFonts w:ascii="Verdana" w:hAnsi="Verdana" w:cs="Helvetica"/>
          <w:lang w:val="en-GB"/>
        </w:rPr>
        <w:t>.</w:t>
      </w:r>
    </w:p>
    <w:p w:rsidR="00F56EC0" w:rsidRPr="00025760" w:rsidRDefault="00F56EC0" w:rsidP="00F56EC0">
      <w:pPr>
        <w:pStyle w:val="Prrafodelista"/>
        <w:widowControl w:val="0"/>
        <w:numPr>
          <w:ilvl w:val="0"/>
          <w:numId w:val="42"/>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No voter can </w:t>
      </w:r>
      <w:r>
        <w:rPr>
          <w:rFonts w:ascii="Verdana" w:hAnsi="Verdana" w:cs="Helvetica"/>
          <w:lang w:val="en-GB"/>
        </w:rPr>
        <w:t>assist</w:t>
      </w:r>
      <w:r w:rsidRPr="00025760">
        <w:rPr>
          <w:rFonts w:ascii="Verdana" w:hAnsi="Verdana" w:cs="Helvetica"/>
          <w:lang w:val="en-GB"/>
        </w:rPr>
        <w:t xml:space="preserve"> more than one voter. The </w:t>
      </w:r>
      <w:r>
        <w:rPr>
          <w:rFonts w:ascii="Verdana" w:hAnsi="Verdana" w:cs="Helvetica"/>
          <w:lang w:val="en-GB"/>
        </w:rPr>
        <w:t>Chairperson</w:t>
      </w:r>
      <w:r w:rsidRPr="00025760">
        <w:rPr>
          <w:rFonts w:ascii="Verdana" w:hAnsi="Verdana" w:cs="Helvetica"/>
          <w:lang w:val="en-GB"/>
        </w:rPr>
        <w:t xml:space="preserve">, in any case, shall indicate on the </w:t>
      </w:r>
      <w:r>
        <w:rPr>
          <w:rFonts w:ascii="Verdana" w:hAnsi="Verdana" w:cs="Helvetica"/>
          <w:lang w:val="en-GB"/>
        </w:rPr>
        <w:t>voting certificate</w:t>
      </w:r>
      <w:r w:rsidRPr="00025760">
        <w:rPr>
          <w:rFonts w:ascii="Verdana" w:hAnsi="Verdana" w:cs="Helvetica"/>
          <w:lang w:val="en-GB"/>
        </w:rPr>
        <w:t xml:space="preserve"> of the </w:t>
      </w:r>
      <w:r>
        <w:rPr>
          <w:rFonts w:ascii="Verdana" w:hAnsi="Verdana" w:cs="Helvetica"/>
          <w:lang w:val="en-GB"/>
        </w:rPr>
        <w:t>assistant</w:t>
      </w:r>
      <w:r w:rsidRPr="00025760">
        <w:rPr>
          <w:rFonts w:ascii="Verdana" w:hAnsi="Verdana" w:cs="Helvetica"/>
          <w:lang w:val="en-GB"/>
        </w:rPr>
        <w:t xml:space="preserve"> that he/she </w:t>
      </w:r>
      <w:r>
        <w:rPr>
          <w:rFonts w:ascii="Verdana" w:hAnsi="Verdana" w:cs="Helvetica"/>
          <w:lang w:val="en-GB"/>
        </w:rPr>
        <w:t xml:space="preserve">has </w:t>
      </w:r>
      <w:r w:rsidRPr="00025760">
        <w:rPr>
          <w:rFonts w:ascii="Verdana" w:hAnsi="Verdana" w:cs="Helvetica"/>
          <w:lang w:val="en-GB"/>
        </w:rPr>
        <w:t>already fulfilled this role.</w:t>
      </w:r>
    </w:p>
    <w:p w:rsidR="00F56EC0" w:rsidRPr="00025760" w:rsidRDefault="00F56EC0" w:rsidP="00F56EC0">
      <w:pPr>
        <w:pStyle w:val="Prrafodelista"/>
        <w:widowControl w:val="0"/>
        <w:numPr>
          <w:ilvl w:val="0"/>
          <w:numId w:val="42"/>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w:t>
      </w:r>
      <w:r>
        <w:rPr>
          <w:rFonts w:ascii="Verdana" w:hAnsi="Verdana" w:cs="Helvetica"/>
          <w:lang w:val="en-GB"/>
        </w:rPr>
        <w:t>Chairperson</w:t>
      </w:r>
      <w:r w:rsidRPr="00025760">
        <w:rPr>
          <w:rFonts w:ascii="Verdana" w:hAnsi="Verdana" w:cs="Helvetica"/>
          <w:lang w:val="en-GB"/>
        </w:rPr>
        <w:t xml:space="preserve"> shall verify that the voter holds a medical certificate attesting the disability, and that </w:t>
      </w:r>
      <w:r>
        <w:rPr>
          <w:rFonts w:ascii="Verdana" w:hAnsi="Verdana" w:cs="Helvetica"/>
          <w:lang w:val="en-GB"/>
        </w:rPr>
        <w:t>he/she</w:t>
      </w:r>
      <w:r w:rsidRPr="00025760">
        <w:rPr>
          <w:rFonts w:ascii="Verdana" w:hAnsi="Verdana" w:cs="Helvetica"/>
          <w:lang w:val="en-GB"/>
        </w:rPr>
        <w:t xml:space="preserve"> freely chose the </w:t>
      </w:r>
      <w:r>
        <w:rPr>
          <w:rFonts w:ascii="Verdana" w:hAnsi="Verdana" w:cs="Helvetica"/>
          <w:lang w:val="en-GB"/>
        </w:rPr>
        <w:t>assistant</w:t>
      </w:r>
      <w:r w:rsidRPr="00025760">
        <w:rPr>
          <w:rFonts w:ascii="Verdana" w:hAnsi="Verdana" w:cs="Helvetica"/>
          <w:lang w:val="en-GB"/>
        </w:rPr>
        <w:t xml:space="preserve"> and knows his/her personal details</w:t>
      </w:r>
      <w:r>
        <w:rPr>
          <w:rFonts w:ascii="Verdana" w:hAnsi="Verdana" w:cs="Helvetica"/>
          <w:lang w:val="en-GB"/>
        </w:rPr>
        <w:t>. The Chairperson shall also record</w:t>
      </w:r>
      <w:r w:rsidRPr="00025760">
        <w:rPr>
          <w:rFonts w:ascii="Verdana" w:hAnsi="Verdana" w:cs="Helvetica"/>
          <w:lang w:val="en-GB"/>
        </w:rPr>
        <w:t xml:space="preserve"> in the </w:t>
      </w:r>
      <w:r>
        <w:rPr>
          <w:rFonts w:ascii="Verdana" w:hAnsi="Verdana" w:cs="Helvetica"/>
          <w:lang w:val="en-GB"/>
        </w:rPr>
        <w:t>specific section of the report</w:t>
      </w:r>
      <w:r w:rsidRPr="00025760">
        <w:rPr>
          <w:rFonts w:ascii="Verdana" w:hAnsi="Verdana" w:cs="Helvetica"/>
          <w:lang w:val="en-GB"/>
        </w:rPr>
        <w:t xml:space="preserve"> the exceptional voting procedure, by indicating the reason, the personal information of the doctor who certified the disability, and the surname and name of the </w:t>
      </w:r>
      <w:r>
        <w:rPr>
          <w:rFonts w:ascii="Verdana" w:hAnsi="Verdana" w:cs="Helvetica"/>
          <w:lang w:val="en-GB"/>
        </w:rPr>
        <w:t>assistant</w:t>
      </w:r>
      <w:r w:rsidRPr="00025760">
        <w:rPr>
          <w:rFonts w:ascii="Verdana" w:hAnsi="Verdana" w:cs="Helvetica"/>
          <w:lang w:val="en-GB"/>
        </w:rPr>
        <w:t xml:space="preserve">. </w:t>
      </w:r>
    </w:p>
    <w:p w:rsidR="00F56EC0" w:rsidRPr="00025760" w:rsidRDefault="00F56EC0" w:rsidP="00F56EC0">
      <w:pPr>
        <w:pStyle w:val="Prrafodelista"/>
        <w:widowControl w:val="0"/>
        <w:numPr>
          <w:ilvl w:val="0"/>
          <w:numId w:val="42"/>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medical certificate shall be </w:t>
      </w:r>
      <w:r>
        <w:rPr>
          <w:rFonts w:ascii="Verdana" w:hAnsi="Verdana" w:cs="Helvetica"/>
          <w:lang w:val="en-GB"/>
        </w:rPr>
        <w:t>issued</w:t>
      </w:r>
      <w:r w:rsidRPr="00025760">
        <w:rPr>
          <w:rFonts w:ascii="Verdana" w:hAnsi="Verdana" w:cs="Helvetica"/>
          <w:lang w:val="en-GB"/>
        </w:rPr>
        <w:t xml:space="preserve"> by a </w:t>
      </w:r>
      <w:r>
        <w:rPr>
          <w:rFonts w:ascii="Verdana" w:hAnsi="Verdana" w:cs="Helvetica"/>
          <w:lang w:val="en-GB"/>
        </w:rPr>
        <w:t>doctor</w:t>
      </w:r>
      <w:r w:rsidRPr="00025760">
        <w:rPr>
          <w:rFonts w:ascii="Verdana" w:hAnsi="Verdana" w:cs="Helvetica"/>
          <w:lang w:val="en-GB"/>
        </w:rPr>
        <w:t xml:space="preserve"> of the Social Security Institute, or approved by the Head of the Hospital and Specialist Service, and shall be attached to the </w:t>
      </w:r>
      <w:r>
        <w:rPr>
          <w:rFonts w:ascii="Verdana" w:hAnsi="Verdana" w:cs="Helvetica"/>
          <w:lang w:val="en-GB"/>
        </w:rPr>
        <w:t>report</w:t>
      </w:r>
      <w:r w:rsidRPr="00025760">
        <w:rPr>
          <w:rFonts w:ascii="Verdana" w:hAnsi="Verdana" w:cs="Helvetica"/>
          <w:lang w:val="en-GB"/>
        </w:rPr>
        <w:t>.</w:t>
      </w:r>
    </w:p>
    <w:p w:rsidR="00F56EC0" w:rsidRPr="00025760" w:rsidRDefault="00F56EC0" w:rsidP="00F56EC0">
      <w:pPr>
        <w:pStyle w:val="Prrafodelista"/>
        <w:widowControl w:val="0"/>
        <w:numPr>
          <w:ilvl w:val="0"/>
          <w:numId w:val="42"/>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Certificates </w:t>
      </w:r>
      <w:r>
        <w:rPr>
          <w:rFonts w:ascii="Verdana" w:hAnsi="Verdana" w:cs="Helvetica"/>
          <w:lang w:val="en-GB"/>
        </w:rPr>
        <w:t>issued</w:t>
      </w:r>
      <w:r w:rsidRPr="00025760">
        <w:rPr>
          <w:rFonts w:ascii="Verdana" w:hAnsi="Verdana" w:cs="Helvetica"/>
          <w:lang w:val="en-GB"/>
        </w:rPr>
        <w:t xml:space="preserve"> by doctors who stand as candidate</w:t>
      </w:r>
      <w:r>
        <w:rPr>
          <w:rFonts w:ascii="Verdana" w:hAnsi="Verdana" w:cs="Helvetica"/>
          <w:lang w:val="en-GB"/>
        </w:rPr>
        <w:t>s</w:t>
      </w:r>
      <w:r w:rsidRPr="00025760">
        <w:rPr>
          <w:rFonts w:ascii="Verdana" w:hAnsi="Verdana" w:cs="Helvetica"/>
          <w:lang w:val="en-GB"/>
        </w:rPr>
        <w:t xml:space="preserve"> for the on-going elections </w:t>
      </w:r>
      <w:r>
        <w:rPr>
          <w:rFonts w:ascii="Verdana" w:hAnsi="Verdana" w:cs="Helvetica"/>
          <w:lang w:val="en-GB"/>
        </w:rPr>
        <w:t>shall not be</w:t>
      </w:r>
      <w:r w:rsidRPr="00025760">
        <w:rPr>
          <w:rFonts w:ascii="Verdana" w:hAnsi="Verdana" w:cs="Helvetica"/>
          <w:lang w:val="en-GB"/>
        </w:rPr>
        <w:t xml:space="preserve"> valid.</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5D6248"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025760">
        <w:rPr>
          <w:rFonts w:ascii="Verdana" w:hAnsi="Verdana" w:cs="Helvetica"/>
          <w:b/>
          <w:lang w:val="en-GB"/>
        </w:rPr>
        <w:t>Art. 36</w:t>
      </w:r>
      <w:r>
        <w:rPr>
          <w:rFonts w:ascii="Verdana" w:hAnsi="Verdana" w:cs="Helvetica"/>
          <w:b/>
          <w:lang w:val="en-GB"/>
        </w:rPr>
        <w:t xml:space="preserve"> </w:t>
      </w:r>
    </w:p>
    <w:p w:rsidR="00F56EC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36, Law No.</w:t>
      </w:r>
      <w:r>
        <w:rPr>
          <w:rFonts w:ascii="Verdana" w:hAnsi="Verdana" w:cs="Helvetica"/>
          <w:lang w:val="en-GB"/>
        </w:rPr>
        <w:t xml:space="preserve"> 6/1996, first</w:t>
      </w:r>
      <w:r w:rsidRPr="00025760">
        <w:rPr>
          <w:rFonts w:ascii="Verdana" w:hAnsi="Verdana" w:cs="Helvetica"/>
          <w:lang w:val="en-GB"/>
        </w:rPr>
        <w:t xml:space="preserve"> replaced by Art. 1, Law No. 35/1997, </w:t>
      </w:r>
      <w:r>
        <w:rPr>
          <w:rFonts w:ascii="Verdana" w:hAnsi="Verdana" w:cs="Helvetica"/>
          <w:lang w:val="en-GB"/>
        </w:rPr>
        <w:lastRenderedPageBreak/>
        <w:t>subsequently</w:t>
      </w:r>
      <w:r w:rsidRPr="00025760">
        <w:rPr>
          <w:rFonts w:ascii="Verdana" w:hAnsi="Verdana" w:cs="Helvetica"/>
          <w:lang w:val="en-GB"/>
        </w:rPr>
        <w:t xml:space="preserve"> replaced by Art. 16, Qualified Law No. 1/2007,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 xml:space="preserve">and </w:t>
      </w:r>
      <w:r>
        <w:rPr>
          <w:rFonts w:ascii="Verdana" w:hAnsi="Verdana" w:cs="Helvetica"/>
          <w:lang w:val="en-GB"/>
        </w:rPr>
        <w:t>amended</w:t>
      </w:r>
      <w:r w:rsidRPr="00025760">
        <w:rPr>
          <w:rFonts w:ascii="Verdana" w:hAnsi="Verdana" w:cs="Helvetica"/>
          <w:lang w:val="en-GB"/>
        </w:rPr>
        <w:t xml:space="preserve"> by Art. 2, Qualified Law No. 3/2016)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i/>
          <w:lang w:val="en-GB"/>
        </w:rPr>
      </w:pPr>
      <w:r w:rsidRPr="00025760">
        <w:rPr>
          <w:rFonts w:ascii="Verdana" w:hAnsi="Verdana" w:cs="Helvetica"/>
          <w:i/>
          <w:lang w:val="en-GB"/>
        </w:rPr>
        <w:t>(Voting procedures)</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43"/>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To express the vote for the list, the voter </w:t>
      </w:r>
      <w:r>
        <w:rPr>
          <w:rFonts w:ascii="Verdana" w:hAnsi="Verdana" w:cs="Helvetica"/>
          <w:lang w:val="en-GB"/>
        </w:rPr>
        <w:t>shall</w:t>
      </w:r>
      <w:r w:rsidRPr="00025760">
        <w:rPr>
          <w:rFonts w:ascii="Verdana" w:hAnsi="Verdana" w:cs="Helvetica"/>
          <w:lang w:val="en-GB"/>
        </w:rPr>
        <w:t xml:space="preserve"> </w:t>
      </w:r>
      <w:r>
        <w:rPr>
          <w:rFonts w:ascii="Verdana" w:hAnsi="Verdana" w:cs="Helvetica"/>
          <w:lang w:val="en-GB"/>
        </w:rPr>
        <w:t>put</w:t>
      </w:r>
      <w:r w:rsidRPr="00025760">
        <w:rPr>
          <w:rFonts w:ascii="Verdana" w:hAnsi="Verdana" w:cs="Helvetica"/>
          <w:lang w:val="en-GB"/>
        </w:rPr>
        <w:t xml:space="preserve"> a sign by indelible pencil on the logo of the chosen list, or in the square that contains the logo. The vote for the list </w:t>
      </w:r>
      <w:r>
        <w:rPr>
          <w:rFonts w:ascii="Verdana" w:hAnsi="Verdana" w:cs="Helvetica"/>
          <w:lang w:val="en-GB"/>
        </w:rPr>
        <w:t xml:space="preserve">shall </w:t>
      </w:r>
      <w:r w:rsidRPr="00025760">
        <w:rPr>
          <w:rFonts w:ascii="Verdana" w:hAnsi="Verdana" w:cs="Helvetica"/>
          <w:lang w:val="en-GB"/>
        </w:rPr>
        <w:t>also</w:t>
      </w:r>
      <w:r>
        <w:rPr>
          <w:rFonts w:ascii="Verdana" w:hAnsi="Verdana" w:cs="Helvetica"/>
          <w:lang w:val="en-GB"/>
        </w:rPr>
        <w:t xml:space="preserve"> be</w:t>
      </w:r>
      <w:r w:rsidRPr="00025760">
        <w:rPr>
          <w:rFonts w:ascii="Verdana" w:hAnsi="Verdana" w:cs="Helvetica"/>
          <w:lang w:val="en-GB"/>
        </w:rPr>
        <w:t xml:space="preserve"> valid if the ballot contains an additional sign, </w:t>
      </w:r>
      <w:r>
        <w:rPr>
          <w:rFonts w:ascii="Verdana" w:hAnsi="Verdana" w:cs="Helvetica"/>
          <w:lang w:val="en-GB"/>
        </w:rPr>
        <w:t>put</w:t>
      </w:r>
      <w:r w:rsidRPr="00025760">
        <w:rPr>
          <w:rFonts w:ascii="Verdana" w:hAnsi="Verdana" w:cs="Helvetica"/>
          <w:lang w:val="en-GB"/>
        </w:rPr>
        <w:t xml:space="preserve"> on the possible logo or on the name of the coalition, in any case within the square that contains them. If the ballot</w:t>
      </w:r>
      <w:r>
        <w:rPr>
          <w:rFonts w:ascii="Verdana" w:hAnsi="Verdana" w:cs="Helvetica"/>
          <w:lang w:val="en-GB"/>
        </w:rPr>
        <w:t xml:space="preserve"> paper</w:t>
      </w:r>
      <w:r w:rsidRPr="00025760">
        <w:rPr>
          <w:rFonts w:ascii="Verdana" w:hAnsi="Verdana" w:cs="Helvetica"/>
          <w:lang w:val="en-GB"/>
        </w:rPr>
        <w:t xml:space="preserve"> contains only one sign, </w:t>
      </w:r>
      <w:r>
        <w:rPr>
          <w:rFonts w:ascii="Verdana" w:hAnsi="Verdana" w:cs="Helvetica"/>
          <w:lang w:val="en-GB"/>
        </w:rPr>
        <w:t>put</w:t>
      </w:r>
      <w:r w:rsidRPr="00025760">
        <w:rPr>
          <w:rFonts w:ascii="Verdana" w:hAnsi="Verdana" w:cs="Helvetica"/>
          <w:lang w:val="en-GB"/>
        </w:rPr>
        <w:t xml:space="preserve"> on the possible logo or on the name of the coalition, or in any case within the square that contains them, the vote </w:t>
      </w:r>
      <w:r>
        <w:rPr>
          <w:rFonts w:ascii="Verdana" w:hAnsi="Verdana" w:cs="Helvetica"/>
          <w:lang w:val="en-GB"/>
        </w:rPr>
        <w:t>shall be included in the number of votes of the coalition as referred to in</w:t>
      </w:r>
      <w:r w:rsidRPr="00025760">
        <w:rPr>
          <w:rFonts w:ascii="Verdana" w:hAnsi="Verdana" w:cs="Helvetica"/>
          <w:lang w:val="en-GB"/>
        </w:rPr>
        <w:t xml:space="preserve"> Art. 40</w:t>
      </w:r>
      <w:r>
        <w:rPr>
          <w:rFonts w:ascii="Verdana" w:hAnsi="Verdana" w:cs="Helvetica"/>
          <w:lang w:val="en-GB"/>
        </w:rPr>
        <w:t>, paragraph 6</w:t>
      </w:r>
      <w:r w:rsidRPr="00025760">
        <w:rPr>
          <w:rFonts w:ascii="Verdana" w:hAnsi="Verdana" w:cs="Helvetica"/>
          <w:lang w:val="en-GB"/>
        </w:rPr>
        <w:t>.</w:t>
      </w:r>
    </w:p>
    <w:p w:rsidR="00F56EC0" w:rsidRPr="00025760" w:rsidRDefault="00F56EC0" w:rsidP="00F56EC0">
      <w:pPr>
        <w:pStyle w:val="Prrafodelista"/>
        <w:widowControl w:val="0"/>
        <w:numPr>
          <w:ilvl w:val="0"/>
          <w:numId w:val="43"/>
        </w:numPr>
        <w:autoSpaceDE w:val="0"/>
        <w:autoSpaceDN w:val="0"/>
        <w:adjustRightInd w:val="0"/>
        <w:ind w:left="-142" w:right="-285"/>
        <w:rPr>
          <w:rFonts w:ascii="Verdana" w:hAnsi="Verdana" w:cs="Helvetica"/>
          <w:lang w:val="en-GB"/>
        </w:rPr>
      </w:pPr>
      <w:r w:rsidRPr="00025760">
        <w:rPr>
          <w:rFonts w:ascii="Verdana" w:hAnsi="Verdana" w:cs="Helvetica"/>
          <w:lang w:val="en-GB"/>
        </w:rPr>
        <w:t>The voter can express one preference for one single candidate belonging to the chosen list.</w:t>
      </w:r>
    </w:p>
    <w:p w:rsidR="00F56EC0" w:rsidRPr="00025760" w:rsidRDefault="00F56EC0" w:rsidP="00F56EC0">
      <w:pPr>
        <w:pStyle w:val="Prrafodelista"/>
        <w:widowControl w:val="0"/>
        <w:numPr>
          <w:ilvl w:val="0"/>
          <w:numId w:val="43"/>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To express the preferential vote, the voter </w:t>
      </w:r>
      <w:r>
        <w:rPr>
          <w:rFonts w:ascii="Verdana" w:hAnsi="Verdana" w:cs="Helvetica"/>
          <w:lang w:val="en-GB"/>
        </w:rPr>
        <w:t>shall</w:t>
      </w:r>
      <w:r w:rsidRPr="00025760">
        <w:rPr>
          <w:rFonts w:ascii="Verdana" w:hAnsi="Verdana" w:cs="Helvetica"/>
          <w:lang w:val="en-GB"/>
        </w:rPr>
        <w:t xml:space="preserve"> write by indelible pencil the name and surname, or the surname only, or the list number, or both, of the chosen candidate, on the designated line printed on the ballot</w:t>
      </w:r>
      <w:r>
        <w:rPr>
          <w:rFonts w:ascii="Verdana" w:hAnsi="Verdana" w:cs="Helvetica"/>
          <w:lang w:val="en-GB"/>
        </w:rPr>
        <w:t xml:space="preserve"> paper</w:t>
      </w:r>
      <w:r w:rsidRPr="00025760">
        <w:rPr>
          <w:rFonts w:ascii="Verdana" w:hAnsi="Verdana" w:cs="Helvetica"/>
          <w:lang w:val="en-GB"/>
        </w:rPr>
        <w:t>.</w:t>
      </w:r>
    </w:p>
    <w:p w:rsidR="00F56EC0" w:rsidRPr="00025760" w:rsidRDefault="00F56EC0" w:rsidP="00F56EC0">
      <w:pPr>
        <w:pStyle w:val="Prrafodelista"/>
        <w:widowControl w:val="0"/>
        <w:numPr>
          <w:ilvl w:val="0"/>
          <w:numId w:val="43"/>
        </w:numPr>
        <w:autoSpaceDE w:val="0"/>
        <w:autoSpaceDN w:val="0"/>
        <w:adjustRightInd w:val="0"/>
        <w:ind w:left="-142" w:right="-285"/>
        <w:rPr>
          <w:rFonts w:ascii="Verdana" w:hAnsi="Verdana" w:cs="Helvetica"/>
          <w:lang w:val="en-GB"/>
        </w:rPr>
      </w:pPr>
      <w:r w:rsidRPr="00025760">
        <w:rPr>
          <w:rFonts w:ascii="Verdana" w:hAnsi="Verdana" w:cs="Helvetica"/>
          <w:lang w:val="en-GB"/>
        </w:rPr>
        <w:t>In case of identical surname, the name and surname should be both indicated, as well as the date of birth, if necessary.</w:t>
      </w:r>
    </w:p>
    <w:p w:rsidR="00F56EC0" w:rsidRPr="00025760" w:rsidRDefault="00F56EC0" w:rsidP="00F56EC0">
      <w:pPr>
        <w:pStyle w:val="Prrafodelista"/>
        <w:widowControl w:val="0"/>
        <w:numPr>
          <w:ilvl w:val="0"/>
          <w:numId w:val="43"/>
        </w:numPr>
        <w:autoSpaceDE w:val="0"/>
        <w:autoSpaceDN w:val="0"/>
        <w:adjustRightInd w:val="0"/>
        <w:ind w:left="-142" w:right="-285"/>
        <w:rPr>
          <w:rFonts w:ascii="Verdana" w:hAnsi="Verdana" w:cs="Helvetica"/>
          <w:lang w:val="en-GB"/>
        </w:rPr>
      </w:pPr>
      <w:r w:rsidRPr="00025760">
        <w:rPr>
          <w:rFonts w:ascii="Verdana" w:hAnsi="Verdana" w:cs="Helvetica"/>
          <w:lang w:val="en-GB"/>
        </w:rPr>
        <w:t>If the candidate has two surnames, only one can be indicated. Both surnames are needed where confusion among candidates is possible.</w:t>
      </w:r>
    </w:p>
    <w:p w:rsidR="00F56EC0" w:rsidRPr="00025760" w:rsidRDefault="00F56EC0" w:rsidP="00F56EC0">
      <w:pPr>
        <w:pStyle w:val="Prrafodelista"/>
        <w:widowControl w:val="0"/>
        <w:numPr>
          <w:ilvl w:val="0"/>
          <w:numId w:val="43"/>
        </w:numPr>
        <w:autoSpaceDE w:val="0"/>
        <w:autoSpaceDN w:val="0"/>
        <w:adjustRightInd w:val="0"/>
        <w:ind w:left="-142" w:right="-285"/>
        <w:rPr>
          <w:rFonts w:ascii="Verdana" w:hAnsi="Verdana" w:cs="Helvetica"/>
          <w:lang w:val="en-GB"/>
        </w:rPr>
      </w:pPr>
      <w:r w:rsidRPr="00025760">
        <w:rPr>
          <w:rFonts w:ascii="Verdana" w:hAnsi="Verdana" w:cs="Helvetica"/>
          <w:lang w:val="en-GB"/>
        </w:rPr>
        <w:t>Preferences expressed with</w:t>
      </w:r>
      <w:r>
        <w:rPr>
          <w:rFonts w:ascii="Verdana" w:hAnsi="Verdana" w:cs="Helvetica"/>
          <w:lang w:val="en-GB"/>
        </w:rPr>
        <w:t>out</w:t>
      </w:r>
      <w:r w:rsidRPr="00025760">
        <w:rPr>
          <w:rFonts w:ascii="Verdana" w:hAnsi="Verdana" w:cs="Helvetica"/>
          <w:lang w:val="en-GB"/>
        </w:rPr>
        <w:t xml:space="preserve"> the clarity necessary to distinguish the candidate from all other candidates </w:t>
      </w:r>
      <w:r>
        <w:rPr>
          <w:rFonts w:ascii="Verdana" w:hAnsi="Verdana" w:cs="Helvetica"/>
          <w:lang w:val="en-GB"/>
        </w:rPr>
        <w:t>shall be considered invalid</w:t>
      </w:r>
      <w:r w:rsidRPr="00025760">
        <w:rPr>
          <w:rFonts w:ascii="Verdana" w:hAnsi="Verdana" w:cs="Helvetica"/>
          <w:lang w:val="en-GB"/>
        </w:rPr>
        <w:t>.</w:t>
      </w:r>
    </w:p>
    <w:p w:rsidR="00F56EC0" w:rsidRPr="00025760" w:rsidRDefault="00F56EC0" w:rsidP="00F56EC0">
      <w:pPr>
        <w:pStyle w:val="Prrafodelista"/>
        <w:widowControl w:val="0"/>
        <w:numPr>
          <w:ilvl w:val="0"/>
          <w:numId w:val="43"/>
        </w:numPr>
        <w:autoSpaceDE w:val="0"/>
        <w:autoSpaceDN w:val="0"/>
        <w:adjustRightInd w:val="0"/>
        <w:ind w:left="-142" w:right="-285"/>
        <w:rPr>
          <w:rFonts w:ascii="Verdana" w:hAnsi="Verdana" w:cs="Helvetica"/>
          <w:lang w:val="en-GB"/>
        </w:rPr>
      </w:pPr>
      <w:r w:rsidRPr="00025760">
        <w:rPr>
          <w:rFonts w:ascii="Verdana" w:hAnsi="Verdana" w:cs="Helvetica"/>
          <w:lang w:val="en-GB"/>
        </w:rPr>
        <w:t>If the voter did not mark any list logo, but indicated one preference by writing the surname, or name and surname, or surname and corresponding list number, the vote</w:t>
      </w:r>
      <w:r>
        <w:rPr>
          <w:rFonts w:ascii="Verdana" w:hAnsi="Verdana" w:cs="Helvetica"/>
          <w:lang w:val="en-GB"/>
        </w:rPr>
        <w:t xml:space="preserve"> shall be</w:t>
      </w:r>
      <w:r w:rsidRPr="00025760">
        <w:rPr>
          <w:rFonts w:ascii="Verdana" w:hAnsi="Verdana" w:cs="Helvetica"/>
          <w:lang w:val="en-GB"/>
        </w:rPr>
        <w:t xml:space="preserve"> unequivocally </w:t>
      </w:r>
      <w:r>
        <w:rPr>
          <w:rFonts w:ascii="Verdana" w:hAnsi="Verdana" w:cs="Helvetica"/>
          <w:lang w:val="en-GB"/>
        </w:rPr>
        <w:t>considered as expressed</w:t>
      </w:r>
      <w:r w:rsidRPr="00025760">
        <w:rPr>
          <w:rFonts w:ascii="Verdana" w:hAnsi="Verdana" w:cs="Helvetica"/>
          <w:lang w:val="en-GB"/>
        </w:rPr>
        <w:t xml:space="preserve"> for the list to which the chosen candidate belongs.</w:t>
      </w:r>
    </w:p>
    <w:p w:rsidR="00F56EC0" w:rsidRPr="00025760" w:rsidRDefault="00F56EC0" w:rsidP="00F56EC0">
      <w:pPr>
        <w:pStyle w:val="Prrafodelista"/>
        <w:widowControl w:val="0"/>
        <w:numPr>
          <w:ilvl w:val="0"/>
          <w:numId w:val="43"/>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A valid ballot </w:t>
      </w:r>
      <w:r>
        <w:rPr>
          <w:rFonts w:ascii="Verdana" w:hAnsi="Verdana" w:cs="Helvetica"/>
          <w:lang w:val="en-GB"/>
        </w:rPr>
        <w:t xml:space="preserve">paper shall </w:t>
      </w:r>
      <w:r w:rsidRPr="00025760">
        <w:rPr>
          <w:rFonts w:ascii="Verdana" w:hAnsi="Verdana" w:cs="Helvetica"/>
          <w:lang w:val="en-GB"/>
        </w:rPr>
        <w:t>c</w:t>
      </w:r>
      <w:r>
        <w:rPr>
          <w:rFonts w:ascii="Verdana" w:hAnsi="Verdana" w:cs="Helvetica"/>
          <w:lang w:val="en-GB"/>
        </w:rPr>
        <w:t>onfer</w:t>
      </w:r>
      <w:r w:rsidRPr="00025760">
        <w:rPr>
          <w:rFonts w:ascii="Verdana" w:hAnsi="Verdana" w:cs="Helvetica"/>
          <w:lang w:val="en-GB"/>
        </w:rPr>
        <w:t xml:space="preserve"> one vote </w:t>
      </w:r>
      <w:r>
        <w:rPr>
          <w:rFonts w:ascii="Verdana" w:hAnsi="Verdana" w:cs="Helvetica"/>
          <w:lang w:val="en-GB"/>
        </w:rPr>
        <w:t>to</w:t>
      </w:r>
      <w:r w:rsidRPr="00025760">
        <w:rPr>
          <w:rFonts w:ascii="Verdana" w:hAnsi="Verdana" w:cs="Helvetica"/>
          <w:lang w:val="en-GB"/>
        </w:rPr>
        <w:t xml:space="preserve"> the list or one vote </w:t>
      </w:r>
      <w:r>
        <w:rPr>
          <w:rFonts w:ascii="Verdana" w:hAnsi="Verdana" w:cs="Helvetica"/>
          <w:lang w:val="en-GB"/>
        </w:rPr>
        <w:t>to</w:t>
      </w:r>
      <w:r w:rsidRPr="00025760">
        <w:rPr>
          <w:rFonts w:ascii="Verdana" w:hAnsi="Verdana" w:cs="Helvetica"/>
          <w:lang w:val="en-GB"/>
        </w:rPr>
        <w:t xml:space="preserve"> </w:t>
      </w:r>
      <w:r>
        <w:rPr>
          <w:rFonts w:ascii="Verdana" w:hAnsi="Verdana" w:cs="Helvetica"/>
          <w:lang w:val="en-GB"/>
        </w:rPr>
        <w:t xml:space="preserve">the </w:t>
      </w:r>
      <w:r w:rsidRPr="00025760">
        <w:rPr>
          <w:rFonts w:ascii="Verdana" w:hAnsi="Verdana" w:cs="Helvetica"/>
          <w:lang w:val="en-GB"/>
        </w:rPr>
        <w:t xml:space="preserve">coalition according to paragraph 1. </w:t>
      </w:r>
    </w:p>
    <w:p w:rsidR="00F56EC0" w:rsidRPr="00025760" w:rsidRDefault="00F56EC0" w:rsidP="00F56EC0">
      <w:pPr>
        <w:pStyle w:val="Prrafodelista"/>
        <w:widowControl w:val="0"/>
        <w:numPr>
          <w:ilvl w:val="0"/>
          <w:numId w:val="43"/>
        </w:numPr>
        <w:autoSpaceDE w:val="0"/>
        <w:autoSpaceDN w:val="0"/>
        <w:adjustRightInd w:val="0"/>
        <w:ind w:left="-142" w:right="-285"/>
        <w:rPr>
          <w:rFonts w:ascii="Verdana" w:hAnsi="Verdana" w:cs="Helvetica"/>
          <w:lang w:val="en-GB"/>
        </w:rPr>
      </w:pPr>
      <w:r>
        <w:rPr>
          <w:rFonts w:ascii="Verdana" w:hAnsi="Verdana" w:cs="Helvetica"/>
          <w:lang w:val="en-GB"/>
        </w:rPr>
        <w:t>The following ballot papers</w:t>
      </w:r>
      <w:r w:rsidRPr="00025760">
        <w:rPr>
          <w:rFonts w:ascii="Verdana" w:hAnsi="Verdana" w:cs="Helvetica"/>
          <w:lang w:val="en-GB"/>
        </w:rPr>
        <w:t xml:space="preserve"> </w:t>
      </w:r>
      <w:r>
        <w:rPr>
          <w:rFonts w:ascii="Verdana" w:hAnsi="Verdana" w:cs="Helvetica"/>
          <w:lang w:val="en-GB"/>
        </w:rPr>
        <w:t>shall be considered invalid</w:t>
      </w:r>
      <w:r w:rsidRPr="00025760">
        <w:rPr>
          <w:rFonts w:ascii="Verdana" w:hAnsi="Verdana" w:cs="Helvetica"/>
          <w:lang w:val="en-GB"/>
        </w:rPr>
        <w:t>:</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Pr>
          <w:rFonts w:ascii="Verdana" w:hAnsi="Verdana" w:cs="Helvetica"/>
          <w:lang w:val="en-GB"/>
        </w:rPr>
        <w:t>Ballot papers different from the State ones</w:t>
      </w:r>
      <w:r w:rsidRPr="00025760">
        <w:rPr>
          <w:rFonts w:ascii="Verdana" w:hAnsi="Verdana" w:cs="Helvetica"/>
          <w:lang w:val="en-GB"/>
        </w:rPr>
        <w:t>;</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Pr>
          <w:rFonts w:ascii="Verdana" w:hAnsi="Verdana" w:cs="Helvetica"/>
          <w:lang w:val="en-GB"/>
        </w:rPr>
        <w:t>Ballot papers</w:t>
      </w:r>
      <w:r w:rsidRPr="00025760">
        <w:rPr>
          <w:rFonts w:ascii="Verdana" w:hAnsi="Verdana" w:cs="Helvetica"/>
          <w:lang w:val="en-GB"/>
        </w:rPr>
        <w:t xml:space="preserve"> which do not carry the </w:t>
      </w:r>
      <w:r>
        <w:rPr>
          <w:rFonts w:ascii="Verdana" w:hAnsi="Verdana" w:cs="Helvetica"/>
          <w:lang w:val="en-GB"/>
        </w:rPr>
        <w:t xml:space="preserve">dry </w:t>
      </w:r>
      <w:r w:rsidRPr="00025760">
        <w:rPr>
          <w:rFonts w:ascii="Verdana" w:hAnsi="Verdana" w:cs="Helvetica"/>
          <w:lang w:val="en-GB"/>
        </w:rPr>
        <w:t xml:space="preserve">stamp of the </w:t>
      </w:r>
      <w:r>
        <w:rPr>
          <w:rFonts w:ascii="Verdana" w:hAnsi="Verdana" w:cs="Helvetica"/>
          <w:lang w:val="en-GB"/>
        </w:rPr>
        <w:t>Ministry of the Internal Affairs</w:t>
      </w:r>
      <w:r w:rsidRPr="00025760">
        <w:rPr>
          <w:rFonts w:ascii="Verdana" w:hAnsi="Verdana" w:cs="Helvetica"/>
          <w:lang w:val="en-GB"/>
        </w:rPr>
        <w:t>;</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025760">
        <w:rPr>
          <w:rFonts w:ascii="Verdana" w:hAnsi="Verdana" w:cs="Helvetica"/>
          <w:lang w:val="en-GB"/>
        </w:rPr>
        <w:t>Ballot</w:t>
      </w:r>
      <w:r>
        <w:rPr>
          <w:rFonts w:ascii="Verdana" w:hAnsi="Verdana" w:cs="Helvetica"/>
          <w:lang w:val="en-GB"/>
        </w:rPr>
        <w:t xml:space="preserve"> papers</w:t>
      </w:r>
      <w:r w:rsidRPr="00025760">
        <w:rPr>
          <w:rFonts w:ascii="Verdana" w:hAnsi="Verdana" w:cs="Helvetica"/>
          <w:lang w:val="en-GB"/>
        </w:rPr>
        <w:t xml:space="preserve"> that do not carry the signature of the </w:t>
      </w:r>
      <w:r>
        <w:rPr>
          <w:rFonts w:ascii="Verdana" w:hAnsi="Verdana" w:cs="Helvetica"/>
          <w:lang w:val="en-GB"/>
        </w:rPr>
        <w:t>Chairperson</w:t>
      </w:r>
      <w:r w:rsidRPr="00025760">
        <w:rPr>
          <w:rFonts w:ascii="Verdana" w:hAnsi="Verdana" w:cs="Helvetica"/>
          <w:lang w:val="en-GB"/>
        </w:rPr>
        <w:t xml:space="preserve"> of the </w:t>
      </w:r>
      <w:r>
        <w:rPr>
          <w:rFonts w:ascii="Verdana" w:hAnsi="Verdana" w:cs="Helvetica"/>
          <w:lang w:val="en-GB"/>
        </w:rPr>
        <w:t>polling station</w:t>
      </w:r>
      <w:r w:rsidRPr="00025760">
        <w:rPr>
          <w:rFonts w:ascii="Verdana" w:hAnsi="Verdana" w:cs="Helvetica"/>
          <w:lang w:val="en-GB"/>
        </w:rPr>
        <w:t xml:space="preserve"> or of a delegated </w:t>
      </w:r>
      <w:r>
        <w:rPr>
          <w:rFonts w:ascii="Verdana" w:hAnsi="Verdana" w:cs="Helvetica"/>
          <w:lang w:val="en-GB"/>
        </w:rPr>
        <w:t>scrutineer</w:t>
      </w:r>
      <w:r w:rsidRPr="00025760">
        <w:rPr>
          <w:rFonts w:ascii="Verdana" w:hAnsi="Verdana" w:cs="Helvetica"/>
          <w:lang w:val="en-GB"/>
        </w:rPr>
        <w:t>;</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Pr>
          <w:rFonts w:ascii="Verdana" w:hAnsi="Verdana" w:cs="Helvetica"/>
          <w:lang w:val="en-GB"/>
        </w:rPr>
        <w:t>Ballot papers</w:t>
      </w:r>
      <w:r w:rsidRPr="00025760">
        <w:rPr>
          <w:rFonts w:ascii="Verdana" w:hAnsi="Verdana" w:cs="Helvetica"/>
          <w:lang w:val="en-GB"/>
        </w:rPr>
        <w:t xml:space="preserve"> carrying writings or sign</w:t>
      </w:r>
      <w:r>
        <w:rPr>
          <w:rFonts w:ascii="Verdana" w:hAnsi="Verdana" w:cs="Helvetica"/>
          <w:lang w:val="en-GB"/>
        </w:rPr>
        <w:t>s</w:t>
      </w:r>
      <w:r w:rsidRPr="00025760">
        <w:rPr>
          <w:rFonts w:ascii="Verdana" w:hAnsi="Verdana" w:cs="Helvetica"/>
          <w:lang w:val="en-GB"/>
        </w:rPr>
        <w:t xml:space="preserve"> that would make it</w:t>
      </w:r>
      <w:r>
        <w:rPr>
          <w:rFonts w:ascii="Verdana" w:hAnsi="Verdana" w:cs="Helvetica"/>
          <w:lang w:val="en-GB"/>
        </w:rPr>
        <w:t xml:space="preserve"> possible to recognise </w:t>
      </w:r>
      <w:r w:rsidRPr="00025760">
        <w:rPr>
          <w:rFonts w:ascii="Verdana" w:hAnsi="Verdana" w:cs="Helvetica"/>
          <w:lang w:val="en-GB"/>
        </w:rPr>
        <w:t>the voter;</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Pr>
          <w:rFonts w:ascii="Verdana" w:hAnsi="Verdana" w:cs="Helvetica"/>
          <w:lang w:val="en-GB"/>
        </w:rPr>
        <w:t>Ballot papers</w:t>
      </w:r>
      <w:r w:rsidRPr="00025760">
        <w:rPr>
          <w:rFonts w:ascii="Verdana" w:hAnsi="Verdana" w:cs="Helvetica"/>
          <w:lang w:val="en-GB"/>
        </w:rPr>
        <w:t xml:space="preserve"> carrying votes for more than one list, coalition, or for a coalition and list not bel</w:t>
      </w:r>
      <w:r>
        <w:rPr>
          <w:rFonts w:ascii="Verdana" w:hAnsi="Verdana" w:cs="Helvetica"/>
          <w:lang w:val="en-GB"/>
        </w:rPr>
        <w:t>onging to the coalition; ballot papers</w:t>
      </w:r>
      <w:r w:rsidRPr="00025760">
        <w:rPr>
          <w:rFonts w:ascii="Verdana" w:hAnsi="Verdana" w:cs="Helvetica"/>
          <w:lang w:val="en-GB"/>
        </w:rPr>
        <w:t xml:space="preserve"> carrying votes for more than one list within the same coalition </w:t>
      </w:r>
      <w:r>
        <w:rPr>
          <w:rFonts w:ascii="Verdana" w:hAnsi="Verdana" w:cs="Helvetica"/>
          <w:lang w:val="en-GB"/>
        </w:rPr>
        <w:t>shall be considered invalid</w:t>
      </w:r>
      <w:r w:rsidRPr="00025760">
        <w:rPr>
          <w:rFonts w:ascii="Verdana" w:hAnsi="Verdana" w:cs="Helvetica"/>
          <w:lang w:val="en-GB"/>
        </w:rPr>
        <w:t xml:space="preserve"> only for the first </w:t>
      </w:r>
      <w:r>
        <w:rPr>
          <w:rFonts w:ascii="Verdana" w:hAnsi="Verdana" w:cs="Helvetica"/>
          <w:lang w:val="en-GB"/>
        </w:rPr>
        <w:t>election round</w:t>
      </w:r>
      <w:r w:rsidRPr="00025760">
        <w:rPr>
          <w:rFonts w:ascii="Verdana" w:hAnsi="Verdana" w:cs="Helvetica"/>
          <w:lang w:val="en-GB"/>
        </w:rPr>
        <w:t>;</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Pr>
          <w:rFonts w:ascii="Verdana" w:hAnsi="Verdana" w:cs="Helvetica"/>
          <w:lang w:val="en-GB"/>
        </w:rPr>
        <w:t>Ballot papers</w:t>
      </w:r>
      <w:r w:rsidRPr="00025760">
        <w:rPr>
          <w:rFonts w:ascii="Verdana" w:hAnsi="Verdana" w:cs="Helvetica"/>
          <w:lang w:val="en-GB"/>
        </w:rPr>
        <w:t xml:space="preserve"> not marked with </w:t>
      </w:r>
      <w:r>
        <w:rPr>
          <w:rFonts w:ascii="Verdana" w:hAnsi="Verdana" w:cs="Helvetica"/>
          <w:lang w:val="en-GB"/>
        </w:rPr>
        <w:t xml:space="preserve">an </w:t>
      </w:r>
      <w:r w:rsidRPr="00025760">
        <w:rPr>
          <w:rFonts w:ascii="Verdana" w:hAnsi="Verdana" w:cs="Helvetica"/>
          <w:lang w:val="en-GB"/>
        </w:rPr>
        <w:t>indelible pencil.</w:t>
      </w:r>
    </w:p>
    <w:p w:rsidR="00F56EC0" w:rsidRPr="00025760" w:rsidRDefault="00F56EC0" w:rsidP="00F56EC0">
      <w:pPr>
        <w:pStyle w:val="Prrafodelista"/>
        <w:widowControl w:val="0"/>
        <w:numPr>
          <w:ilvl w:val="0"/>
          <w:numId w:val="43"/>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If the voter expressed more than one preferential vote, all preferential </w:t>
      </w:r>
      <w:r w:rsidRPr="00025760">
        <w:rPr>
          <w:rFonts w:ascii="Verdana" w:hAnsi="Verdana" w:cs="Helvetica"/>
          <w:lang w:val="en-GB"/>
        </w:rPr>
        <w:lastRenderedPageBreak/>
        <w:t xml:space="preserve">votes </w:t>
      </w:r>
      <w:r>
        <w:rPr>
          <w:rFonts w:ascii="Verdana" w:hAnsi="Verdana" w:cs="Helvetica"/>
          <w:lang w:val="en-GB"/>
        </w:rPr>
        <w:t>shall be considered invalid</w:t>
      </w:r>
      <w:r w:rsidRPr="00025760">
        <w:rPr>
          <w:rFonts w:ascii="Verdana" w:hAnsi="Verdana" w:cs="Helvetica"/>
          <w:lang w:val="en-GB"/>
        </w:rPr>
        <w:t xml:space="preserve">. The vote for the list </w:t>
      </w:r>
      <w:r>
        <w:rPr>
          <w:rFonts w:ascii="Verdana" w:hAnsi="Verdana" w:cs="Helvetica"/>
          <w:lang w:val="en-GB"/>
        </w:rPr>
        <w:t>shall be considered</w:t>
      </w:r>
      <w:r w:rsidRPr="00025760">
        <w:rPr>
          <w:rFonts w:ascii="Verdana" w:hAnsi="Verdana" w:cs="Helvetica"/>
          <w:lang w:val="en-GB"/>
        </w:rPr>
        <w:t xml:space="preserve"> valid.</w:t>
      </w:r>
    </w:p>
    <w:p w:rsidR="00F56EC0" w:rsidRPr="00025760" w:rsidRDefault="00F56EC0" w:rsidP="00F56EC0">
      <w:pPr>
        <w:pStyle w:val="Prrafodelista"/>
        <w:widowControl w:val="0"/>
        <w:numPr>
          <w:ilvl w:val="0"/>
          <w:numId w:val="43"/>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To express the vote for the list or coalition of lists during the second round referred to in Art. 40, the voter </w:t>
      </w:r>
      <w:r>
        <w:rPr>
          <w:rFonts w:ascii="Verdana" w:hAnsi="Verdana" w:cs="Helvetica"/>
          <w:lang w:val="en-GB"/>
        </w:rPr>
        <w:t>shall</w:t>
      </w:r>
      <w:r w:rsidRPr="00025760">
        <w:rPr>
          <w:rFonts w:ascii="Verdana" w:hAnsi="Verdana" w:cs="Helvetica"/>
          <w:lang w:val="en-GB"/>
        </w:rPr>
        <w:t xml:space="preserve"> </w:t>
      </w:r>
      <w:r>
        <w:rPr>
          <w:rFonts w:ascii="Verdana" w:hAnsi="Verdana" w:cs="Helvetica"/>
          <w:lang w:val="en-GB"/>
        </w:rPr>
        <w:t>put</w:t>
      </w:r>
      <w:r w:rsidRPr="00025760">
        <w:rPr>
          <w:rFonts w:ascii="Verdana" w:hAnsi="Verdana" w:cs="Helvetica"/>
          <w:lang w:val="en-GB"/>
        </w:rPr>
        <w:t xml:space="preserve"> a sign by indelible pencil on </w:t>
      </w:r>
      <w:r>
        <w:rPr>
          <w:rFonts w:ascii="Verdana" w:hAnsi="Verdana" w:cs="Helvetica"/>
          <w:lang w:val="en-GB"/>
        </w:rPr>
        <w:t xml:space="preserve">the </w:t>
      </w:r>
      <w:r w:rsidRPr="00025760">
        <w:rPr>
          <w:rFonts w:ascii="Verdana" w:hAnsi="Verdana" w:cs="Helvetica"/>
          <w:lang w:val="en-GB"/>
        </w:rPr>
        <w:t>logo of lists which are not part of a coalition or in any case in the square that contains them; or on the name or possible logo of the coalition, or on the logo of the lists which are part of the coalition, or in any case in the square that contains them.</w:t>
      </w:r>
    </w:p>
    <w:p w:rsidR="00F56EC0" w:rsidRPr="00025760" w:rsidRDefault="00F56EC0" w:rsidP="00F56EC0">
      <w:pPr>
        <w:pStyle w:val="Prrafodelista"/>
        <w:widowControl w:val="0"/>
        <w:numPr>
          <w:ilvl w:val="0"/>
          <w:numId w:val="43"/>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Except from reasons for </w:t>
      </w:r>
      <w:r>
        <w:rPr>
          <w:rFonts w:ascii="Verdana" w:hAnsi="Verdana" w:cs="Helvetica"/>
          <w:lang w:val="en-GB"/>
        </w:rPr>
        <w:t>invalidity</w:t>
      </w:r>
      <w:r w:rsidRPr="00025760">
        <w:rPr>
          <w:rFonts w:ascii="Verdana" w:hAnsi="Verdana" w:cs="Helvetica"/>
          <w:lang w:val="en-GB"/>
        </w:rPr>
        <w:t xml:space="preserve"> referred to in paragraph 9, the vote </w:t>
      </w:r>
      <w:r>
        <w:rPr>
          <w:rFonts w:ascii="Verdana" w:hAnsi="Verdana" w:cs="Helvetica"/>
          <w:lang w:val="en-GB"/>
        </w:rPr>
        <w:t>shall</w:t>
      </w:r>
      <w:r w:rsidRPr="00025760">
        <w:rPr>
          <w:rFonts w:ascii="Verdana" w:hAnsi="Verdana" w:cs="Helvetica"/>
          <w:lang w:val="en-GB"/>
        </w:rPr>
        <w:t xml:space="preserve"> be </w:t>
      </w:r>
      <w:r>
        <w:rPr>
          <w:rFonts w:ascii="Verdana" w:hAnsi="Verdana" w:cs="Helvetica"/>
          <w:lang w:val="en-GB"/>
        </w:rPr>
        <w:t>considered valid</w:t>
      </w:r>
      <w:r w:rsidRPr="00025760">
        <w:rPr>
          <w:rFonts w:ascii="Verdana" w:hAnsi="Verdana" w:cs="Helvetica"/>
          <w:lang w:val="en-GB"/>
        </w:rPr>
        <w:t xml:space="preserve"> in any case when the actual will of the voter can be inferred.</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5D6248" w:rsidRDefault="00F56EC0" w:rsidP="00F56EC0">
      <w:pPr>
        <w:widowControl w:val="0"/>
        <w:autoSpaceDE w:val="0"/>
        <w:autoSpaceDN w:val="0"/>
        <w:adjustRightInd w:val="0"/>
        <w:ind w:left="-142" w:right="-285"/>
        <w:jc w:val="center"/>
        <w:outlineLvl w:val="0"/>
        <w:rPr>
          <w:rFonts w:ascii="Verdana" w:hAnsi="Verdana" w:cs="Helvetica"/>
          <w:color w:val="FF0000"/>
          <w:lang w:val="en-GB"/>
        </w:rPr>
      </w:pPr>
      <w:r w:rsidRPr="00025760">
        <w:rPr>
          <w:rFonts w:ascii="Verdana" w:hAnsi="Verdana" w:cs="Helvetica"/>
          <w:b/>
          <w:lang w:val="en-GB"/>
        </w:rPr>
        <w:t>Art. 36 BIS</w:t>
      </w:r>
      <w:r w:rsidRPr="00025760">
        <w:rPr>
          <w:rStyle w:val="Refdenotaalpie"/>
          <w:rFonts w:ascii="Verdana" w:hAnsi="Verdana" w:cs="Helvetica"/>
          <w:lang w:val="en-GB"/>
        </w:rPr>
        <w:footnoteReference w:id="12"/>
      </w:r>
      <w:r>
        <w:rPr>
          <w:rFonts w:ascii="Verdana" w:hAnsi="Verdana" w:cs="Helvetica"/>
          <w:b/>
          <w:lang w:val="en-GB"/>
        </w:rPr>
        <w:t xml:space="preserve"> </w:t>
      </w:r>
    </w:p>
    <w:p w:rsidR="00F56EC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CE11AB" w:rsidRDefault="00F56EC0" w:rsidP="00F56EC0">
      <w:pPr>
        <w:widowControl w:val="0"/>
        <w:autoSpaceDE w:val="0"/>
        <w:autoSpaceDN w:val="0"/>
        <w:adjustRightInd w:val="0"/>
        <w:ind w:left="-142" w:right="-285"/>
        <w:jc w:val="center"/>
        <w:outlineLvl w:val="0"/>
        <w:rPr>
          <w:rFonts w:ascii="Verdana" w:hAnsi="Verdana" w:cs="Helvetica"/>
          <w:b/>
          <w:lang w:val="en-GB"/>
        </w:rPr>
      </w:pPr>
      <w:r w:rsidRPr="00CE11AB">
        <w:rPr>
          <w:rFonts w:ascii="Verdana" w:hAnsi="Verdana" w:cs="Helvetica"/>
          <w:b/>
          <w:lang w:val="en-GB"/>
        </w:rPr>
        <w:t>Art. 37</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37, Law No. 6/1996)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CE11AB" w:rsidRDefault="00F56EC0" w:rsidP="00F56EC0">
      <w:pPr>
        <w:widowControl w:val="0"/>
        <w:autoSpaceDE w:val="0"/>
        <w:autoSpaceDN w:val="0"/>
        <w:adjustRightInd w:val="0"/>
        <w:ind w:left="-142" w:right="-285"/>
        <w:jc w:val="center"/>
        <w:rPr>
          <w:rFonts w:ascii="Verdana" w:hAnsi="Verdana" w:cs="Helvetica"/>
          <w:i/>
          <w:lang w:val="en-GB"/>
        </w:rPr>
      </w:pPr>
      <w:r w:rsidRPr="00CE11AB">
        <w:rPr>
          <w:rFonts w:ascii="Verdana" w:hAnsi="Verdana" w:cs="Helvetica"/>
          <w:i/>
          <w:lang w:val="en-GB"/>
        </w:rPr>
        <w:t>(Closing of polling stations)</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44"/>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Voting </w:t>
      </w:r>
      <w:r>
        <w:rPr>
          <w:rFonts w:ascii="Verdana" w:hAnsi="Verdana" w:cs="Helvetica"/>
          <w:lang w:val="en-GB"/>
        </w:rPr>
        <w:t>shall close at 8</w:t>
      </w:r>
      <w:r w:rsidRPr="00025760">
        <w:rPr>
          <w:rFonts w:ascii="Verdana" w:hAnsi="Verdana" w:cs="Helvetica"/>
          <w:lang w:val="en-GB"/>
        </w:rPr>
        <w:t>:00</w:t>
      </w:r>
      <w:r>
        <w:rPr>
          <w:rFonts w:ascii="Verdana" w:hAnsi="Verdana" w:cs="Helvetica"/>
          <w:lang w:val="en-GB"/>
        </w:rPr>
        <w:t xml:space="preserve"> pm</w:t>
      </w:r>
      <w:r w:rsidRPr="00025760">
        <w:rPr>
          <w:rFonts w:ascii="Verdana" w:hAnsi="Verdana" w:cs="Helvetica"/>
          <w:lang w:val="en-GB"/>
        </w:rPr>
        <w:t xml:space="preserve">. However, </w:t>
      </w:r>
      <w:r>
        <w:rPr>
          <w:rFonts w:ascii="Verdana" w:hAnsi="Verdana" w:cs="Helvetica"/>
          <w:lang w:val="en-GB"/>
        </w:rPr>
        <w:t>it</w:t>
      </w:r>
      <w:r w:rsidRPr="00025760">
        <w:rPr>
          <w:rFonts w:ascii="Verdana" w:hAnsi="Verdana" w:cs="Helvetica"/>
          <w:lang w:val="en-GB"/>
        </w:rPr>
        <w:t xml:space="preserve"> can be extended beyond this time if voters come to vote with no interruption. After </w:t>
      </w:r>
      <w:r>
        <w:rPr>
          <w:rFonts w:ascii="Verdana" w:hAnsi="Verdana" w:cs="Helvetica"/>
          <w:lang w:val="en-GB"/>
        </w:rPr>
        <w:t>09</w:t>
      </w:r>
      <w:r w:rsidRPr="00025760">
        <w:rPr>
          <w:rFonts w:ascii="Verdana" w:hAnsi="Verdana" w:cs="Helvetica"/>
          <w:lang w:val="en-GB"/>
        </w:rPr>
        <w:t>.00</w:t>
      </w:r>
      <w:r>
        <w:rPr>
          <w:rFonts w:ascii="Verdana" w:hAnsi="Verdana" w:cs="Helvetica"/>
          <w:lang w:val="en-GB"/>
        </w:rPr>
        <w:t xml:space="preserve"> pm</w:t>
      </w:r>
      <w:r w:rsidRPr="00025760">
        <w:rPr>
          <w:rFonts w:ascii="Verdana" w:hAnsi="Verdana" w:cs="Helvetica"/>
          <w:lang w:val="en-GB"/>
        </w:rPr>
        <w:t xml:space="preserve">, however, after having verified by roll call how many voters present have not yet voted, the </w:t>
      </w:r>
      <w:r>
        <w:rPr>
          <w:rFonts w:ascii="Verdana" w:hAnsi="Verdana" w:cs="Helvetica"/>
          <w:lang w:val="en-GB"/>
        </w:rPr>
        <w:t>Chairperson</w:t>
      </w:r>
      <w:r w:rsidRPr="00025760">
        <w:rPr>
          <w:rFonts w:ascii="Verdana" w:hAnsi="Verdana" w:cs="Helvetica"/>
          <w:lang w:val="en-GB"/>
        </w:rPr>
        <w:t xml:space="preserve"> allows only these voters to vote, and then declares the closing of the poll.</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5D6248" w:rsidRDefault="00F56EC0" w:rsidP="00F56EC0">
      <w:pPr>
        <w:widowControl w:val="0"/>
        <w:autoSpaceDE w:val="0"/>
        <w:autoSpaceDN w:val="0"/>
        <w:adjustRightInd w:val="0"/>
        <w:ind w:left="-142" w:right="-285"/>
        <w:jc w:val="center"/>
        <w:outlineLvl w:val="0"/>
        <w:rPr>
          <w:rFonts w:ascii="Verdana" w:hAnsi="Verdana" w:cs="Helvetica"/>
          <w:b/>
          <w:color w:val="FF0000"/>
          <w:lang w:val="en-GB"/>
        </w:rPr>
      </w:pPr>
      <w:r w:rsidRPr="00CE11AB">
        <w:rPr>
          <w:rFonts w:ascii="Verdana" w:hAnsi="Verdana" w:cs="Helvetica"/>
          <w:b/>
          <w:lang w:val="en-GB"/>
        </w:rPr>
        <w:t>Art. 38</w:t>
      </w:r>
      <w:r>
        <w:rPr>
          <w:rFonts w:ascii="Verdana" w:hAnsi="Verdana" w:cs="Helvetica"/>
          <w:b/>
          <w:lang w:val="en-GB"/>
        </w:rPr>
        <w:t xml:space="preserve"> </w:t>
      </w:r>
    </w:p>
    <w:p w:rsidR="00F56EC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38, Law No.</w:t>
      </w:r>
      <w:r>
        <w:rPr>
          <w:rFonts w:ascii="Verdana" w:hAnsi="Verdana" w:cs="Helvetica"/>
          <w:lang w:val="en-GB"/>
        </w:rPr>
        <w:t xml:space="preserve"> 6/1996, </w:t>
      </w:r>
    </w:p>
    <w:p w:rsidR="00F56EC0" w:rsidRDefault="00F56EC0" w:rsidP="00F56EC0">
      <w:pPr>
        <w:widowControl w:val="0"/>
        <w:autoSpaceDE w:val="0"/>
        <w:autoSpaceDN w:val="0"/>
        <w:adjustRightInd w:val="0"/>
        <w:ind w:left="-142" w:right="-285"/>
        <w:jc w:val="center"/>
        <w:rPr>
          <w:rFonts w:ascii="Verdana" w:hAnsi="Verdana" w:cs="Helvetica"/>
          <w:lang w:val="en-GB"/>
        </w:rPr>
      </w:pPr>
      <w:r>
        <w:rPr>
          <w:rFonts w:ascii="Verdana" w:hAnsi="Verdana" w:cs="Helvetica"/>
          <w:lang w:val="en-GB"/>
        </w:rPr>
        <w:t>first</w:t>
      </w:r>
      <w:r w:rsidRPr="00025760">
        <w:rPr>
          <w:rFonts w:ascii="Verdana" w:hAnsi="Verdana" w:cs="Helvetica"/>
          <w:lang w:val="en-GB"/>
        </w:rPr>
        <w:t xml:space="preserve"> replaced by Art. 17, Qualified Law No. 1/2007,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Pr>
          <w:rFonts w:ascii="Verdana" w:hAnsi="Verdana" w:cs="Helvetica"/>
          <w:lang w:val="en-GB"/>
        </w:rPr>
        <w:t>subsequently</w:t>
      </w:r>
      <w:r w:rsidRPr="00025760">
        <w:rPr>
          <w:rFonts w:ascii="Verdana" w:hAnsi="Verdana" w:cs="Helvetica"/>
          <w:lang w:val="en-GB"/>
        </w:rPr>
        <w:t xml:space="preserve"> replaced by Art. 5, Qualified Law No. 1/2008)</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CE11AB" w:rsidRDefault="00F56EC0" w:rsidP="00F56EC0">
      <w:pPr>
        <w:widowControl w:val="0"/>
        <w:autoSpaceDE w:val="0"/>
        <w:autoSpaceDN w:val="0"/>
        <w:adjustRightInd w:val="0"/>
        <w:ind w:left="-142" w:right="-285"/>
        <w:jc w:val="center"/>
        <w:rPr>
          <w:rFonts w:ascii="Verdana" w:hAnsi="Verdana" w:cs="Helvetica"/>
          <w:i/>
          <w:lang w:val="en-GB"/>
        </w:rPr>
      </w:pPr>
      <w:r w:rsidRPr="00CE11AB">
        <w:rPr>
          <w:rFonts w:ascii="Verdana" w:hAnsi="Verdana" w:cs="Helvetica"/>
          <w:i/>
          <w:lang w:val="en-GB"/>
        </w:rPr>
        <w:t xml:space="preserve">(Operations of </w:t>
      </w:r>
      <w:r>
        <w:rPr>
          <w:rFonts w:ascii="Verdana" w:hAnsi="Verdana" w:cs="Helvetica"/>
          <w:i/>
          <w:lang w:val="en-GB"/>
        </w:rPr>
        <w:t>polling stations</w:t>
      </w:r>
      <w:r w:rsidRPr="00CE11AB">
        <w:rPr>
          <w:rFonts w:ascii="Verdana" w:hAnsi="Verdana" w:cs="Helvetica"/>
          <w:i/>
          <w:lang w:val="en-GB"/>
        </w:rPr>
        <w:t xml:space="preserve"> and inter-</w:t>
      </w:r>
      <w:r>
        <w:rPr>
          <w:rFonts w:ascii="Verdana" w:hAnsi="Verdana" w:cs="Helvetica"/>
          <w:i/>
          <w:lang w:val="en-GB"/>
        </w:rPr>
        <w:t>polling stations</w:t>
      </w:r>
      <w:r w:rsidRPr="00CE11AB">
        <w:rPr>
          <w:rFonts w:ascii="Verdana" w:hAnsi="Verdana" w:cs="Helvetica"/>
          <w:i/>
          <w:lang w:val="en-GB"/>
        </w:rPr>
        <w:t>)</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45"/>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Once the poll </w:t>
      </w:r>
      <w:r>
        <w:rPr>
          <w:rFonts w:ascii="Verdana" w:hAnsi="Verdana" w:cs="Helvetica"/>
          <w:lang w:val="en-GB"/>
        </w:rPr>
        <w:t xml:space="preserve">has </w:t>
      </w:r>
      <w:r w:rsidRPr="00025760">
        <w:rPr>
          <w:rFonts w:ascii="Verdana" w:hAnsi="Verdana" w:cs="Helvetica"/>
          <w:lang w:val="en-GB"/>
        </w:rPr>
        <w:t xml:space="preserve">closed according to Art. 37, the </w:t>
      </w:r>
      <w:r>
        <w:rPr>
          <w:rFonts w:ascii="Verdana" w:hAnsi="Verdana" w:cs="Helvetica"/>
          <w:lang w:val="en-GB"/>
        </w:rPr>
        <w:t>polling station</w:t>
      </w:r>
      <w:r w:rsidRPr="00025760">
        <w:rPr>
          <w:rFonts w:ascii="Verdana" w:hAnsi="Verdana" w:cs="Helvetica"/>
          <w:lang w:val="en-GB"/>
        </w:rPr>
        <w:t xml:space="preserve"> </w:t>
      </w:r>
      <w:r>
        <w:rPr>
          <w:rFonts w:ascii="Verdana" w:hAnsi="Verdana" w:cs="Helvetica"/>
          <w:lang w:val="en-GB"/>
        </w:rPr>
        <w:t>shall carry out the</w:t>
      </w:r>
      <w:r w:rsidRPr="00025760">
        <w:rPr>
          <w:rFonts w:ascii="Verdana" w:hAnsi="Verdana" w:cs="Helvetica"/>
          <w:lang w:val="en-GB"/>
        </w:rPr>
        <w:t xml:space="preserve"> following operations, open to the public:</w:t>
      </w:r>
    </w:p>
    <w:p w:rsidR="00F56EC0" w:rsidRPr="00025760" w:rsidRDefault="00F56EC0" w:rsidP="00F56EC0">
      <w:pPr>
        <w:pStyle w:val="Prrafodelista"/>
        <w:widowControl w:val="0"/>
        <w:numPr>
          <w:ilvl w:val="0"/>
          <w:numId w:val="46"/>
        </w:numPr>
        <w:autoSpaceDE w:val="0"/>
        <w:autoSpaceDN w:val="0"/>
        <w:adjustRightInd w:val="0"/>
        <w:ind w:left="-142" w:right="-285"/>
        <w:rPr>
          <w:rFonts w:ascii="Verdana" w:hAnsi="Verdana" w:cs="Helvetica"/>
          <w:lang w:val="en-GB"/>
        </w:rPr>
      </w:pPr>
      <w:r>
        <w:rPr>
          <w:rFonts w:ascii="Verdana" w:hAnsi="Verdana" w:cs="Helvetica"/>
          <w:lang w:val="en-GB"/>
        </w:rPr>
        <w:t xml:space="preserve">Count unused ballot papers, which shall be sealed </w:t>
      </w:r>
      <w:r w:rsidRPr="00025760">
        <w:rPr>
          <w:rFonts w:ascii="Verdana" w:hAnsi="Verdana" w:cs="Helvetica"/>
          <w:lang w:val="en-GB"/>
        </w:rPr>
        <w:t>in a designated envelope;</w:t>
      </w:r>
    </w:p>
    <w:p w:rsidR="00F56EC0" w:rsidRPr="00025760" w:rsidRDefault="00F56EC0" w:rsidP="00F56EC0">
      <w:pPr>
        <w:pStyle w:val="Prrafodelista"/>
        <w:widowControl w:val="0"/>
        <w:numPr>
          <w:ilvl w:val="0"/>
          <w:numId w:val="46"/>
        </w:numPr>
        <w:autoSpaceDE w:val="0"/>
        <w:autoSpaceDN w:val="0"/>
        <w:adjustRightInd w:val="0"/>
        <w:ind w:left="-142" w:right="-285"/>
        <w:rPr>
          <w:rFonts w:ascii="Verdana" w:hAnsi="Verdana" w:cs="Helvetica"/>
          <w:lang w:val="en-GB"/>
        </w:rPr>
      </w:pPr>
      <w:r>
        <w:rPr>
          <w:rFonts w:ascii="Verdana" w:hAnsi="Verdana" w:cs="Helvetica"/>
          <w:lang w:val="en-GB"/>
        </w:rPr>
        <w:t>Count spoiled ballot papers</w:t>
      </w:r>
      <w:r w:rsidRPr="00025760">
        <w:rPr>
          <w:rFonts w:ascii="Verdana" w:hAnsi="Verdana" w:cs="Helvetica"/>
          <w:lang w:val="en-GB"/>
        </w:rPr>
        <w:t xml:space="preserve"> which have been replaced during the voti</w:t>
      </w:r>
      <w:r>
        <w:rPr>
          <w:rFonts w:ascii="Verdana" w:hAnsi="Verdana" w:cs="Helvetica"/>
          <w:lang w:val="en-GB"/>
        </w:rPr>
        <w:t>ng</w:t>
      </w:r>
      <w:r w:rsidRPr="00025760">
        <w:rPr>
          <w:rFonts w:ascii="Verdana" w:hAnsi="Verdana" w:cs="Helvetica"/>
          <w:lang w:val="en-GB"/>
        </w:rPr>
        <w:t xml:space="preserve"> and </w:t>
      </w:r>
      <w:r w:rsidRPr="00025760">
        <w:rPr>
          <w:rFonts w:ascii="Verdana" w:hAnsi="Verdana" w:cs="Helvetica"/>
          <w:lang w:val="en-GB"/>
        </w:rPr>
        <w:lastRenderedPageBreak/>
        <w:t>seal</w:t>
      </w:r>
      <w:r>
        <w:rPr>
          <w:rFonts w:ascii="Verdana" w:hAnsi="Verdana" w:cs="Helvetica"/>
          <w:lang w:val="en-GB"/>
        </w:rPr>
        <w:t xml:space="preserve"> such ballot papers</w:t>
      </w:r>
      <w:r w:rsidRPr="00025760">
        <w:rPr>
          <w:rFonts w:ascii="Verdana" w:hAnsi="Verdana" w:cs="Helvetica"/>
          <w:lang w:val="en-GB"/>
        </w:rPr>
        <w:t xml:space="preserve"> in a designated envelope;</w:t>
      </w:r>
    </w:p>
    <w:p w:rsidR="00F56EC0" w:rsidRPr="00025760" w:rsidRDefault="00F56EC0" w:rsidP="00F56EC0">
      <w:pPr>
        <w:pStyle w:val="Prrafodelista"/>
        <w:widowControl w:val="0"/>
        <w:numPr>
          <w:ilvl w:val="0"/>
          <w:numId w:val="46"/>
        </w:numPr>
        <w:autoSpaceDE w:val="0"/>
        <w:autoSpaceDN w:val="0"/>
        <w:adjustRightInd w:val="0"/>
        <w:ind w:left="-142" w:right="-285"/>
        <w:rPr>
          <w:rFonts w:ascii="Verdana" w:hAnsi="Verdana" w:cs="Helvetica"/>
          <w:lang w:val="en-GB"/>
        </w:rPr>
      </w:pPr>
      <w:r>
        <w:rPr>
          <w:rFonts w:ascii="Verdana" w:hAnsi="Verdana" w:cs="Helvetica"/>
          <w:lang w:val="en-GB"/>
        </w:rPr>
        <w:t xml:space="preserve">Count </w:t>
      </w:r>
      <w:r w:rsidRPr="00025760">
        <w:rPr>
          <w:rFonts w:ascii="Verdana" w:hAnsi="Verdana" w:cs="Helvetica"/>
          <w:lang w:val="en-GB"/>
        </w:rPr>
        <w:t xml:space="preserve">counterfoils of voting certificates of voters </w:t>
      </w:r>
      <w:r>
        <w:rPr>
          <w:rFonts w:ascii="Verdana" w:hAnsi="Verdana" w:cs="Helvetica"/>
          <w:lang w:val="en-GB"/>
        </w:rPr>
        <w:t>allowed to vote and seal such counterfoils</w:t>
      </w:r>
      <w:r w:rsidRPr="00025760">
        <w:rPr>
          <w:rFonts w:ascii="Verdana" w:hAnsi="Verdana" w:cs="Helvetica"/>
          <w:lang w:val="en-GB"/>
        </w:rPr>
        <w:t xml:space="preserve"> in a designated envelope;</w:t>
      </w:r>
    </w:p>
    <w:p w:rsidR="00F56EC0" w:rsidRPr="00025760" w:rsidRDefault="00F56EC0" w:rsidP="00F56EC0">
      <w:pPr>
        <w:pStyle w:val="Prrafodelista"/>
        <w:widowControl w:val="0"/>
        <w:numPr>
          <w:ilvl w:val="0"/>
          <w:numId w:val="46"/>
        </w:numPr>
        <w:autoSpaceDE w:val="0"/>
        <w:autoSpaceDN w:val="0"/>
        <w:adjustRightInd w:val="0"/>
        <w:ind w:left="-142" w:right="-285"/>
        <w:rPr>
          <w:rFonts w:ascii="Verdana" w:hAnsi="Verdana" w:cs="Helvetica"/>
          <w:lang w:val="en-GB"/>
        </w:rPr>
      </w:pPr>
      <w:r>
        <w:rPr>
          <w:rFonts w:ascii="Verdana" w:hAnsi="Verdana" w:cs="Helvetica"/>
          <w:lang w:val="en-GB"/>
        </w:rPr>
        <w:t>Empty</w:t>
      </w:r>
      <w:r w:rsidRPr="00025760">
        <w:rPr>
          <w:rFonts w:ascii="Verdana" w:hAnsi="Verdana" w:cs="Helvetica"/>
          <w:lang w:val="en-GB"/>
        </w:rPr>
        <w:t xml:space="preserve"> ballot boxes and count</w:t>
      </w:r>
      <w:r>
        <w:rPr>
          <w:rFonts w:ascii="Verdana" w:hAnsi="Verdana" w:cs="Helvetica"/>
          <w:lang w:val="en-GB"/>
        </w:rPr>
        <w:t xml:space="preserve"> ballot papers</w:t>
      </w:r>
      <w:r w:rsidRPr="00025760">
        <w:rPr>
          <w:rFonts w:ascii="Verdana" w:hAnsi="Verdana" w:cs="Helvetica"/>
          <w:lang w:val="en-GB"/>
        </w:rPr>
        <w:t xml:space="preserve"> without unfolding them;</w:t>
      </w:r>
    </w:p>
    <w:p w:rsidR="00F56EC0" w:rsidRPr="00025760" w:rsidRDefault="00F56EC0" w:rsidP="00F56EC0">
      <w:pPr>
        <w:pStyle w:val="Prrafodelista"/>
        <w:widowControl w:val="0"/>
        <w:numPr>
          <w:ilvl w:val="0"/>
          <w:numId w:val="46"/>
        </w:numPr>
        <w:autoSpaceDE w:val="0"/>
        <w:autoSpaceDN w:val="0"/>
        <w:adjustRightInd w:val="0"/>
        <w:ind w:left="-142" w:right="-285"/>
        <w:rPr>
          <w:rFonts w:ascii="Verdana" w:hAnsi="Verdana" w:cs="Helvetica"/>
          <w:lang w:val="en-GB"/>
        </w:rPr>
      </w:pPr>
      <w:r>
        <w:rPr>
          <w:rFonts w:ascii="Verdana" w:hAnsi="Verdana" w:cs="Helvetica"/>
          <w:lang w:val="en-GB"/>
        </w:rPr>
        <w:t>Place</w:t>
      </w:r>
      <w:r w:rsidRPr="00025760">
        <w:rPr>
          <w:rFonts w:ascii="Verdana" w:hAnsi="Verdana" w:cs="Helvetica"/>
          <w:lang w:val="en-GB"/>
        </w:rPr>
        <w:t xml:space="preserve"> counted </w:t>
      </w:r>
      <w:r>
        <w:rPr>
          <w:rFonts w:ascii="Verdana" w:hAnsi="Verdana" w:cs="Helvetica"/>
          <w:lang w:val="en-GB"/>
        </w:rPr>
        <w:t>ballot papers</w:t>
      </w:r>
      <w:r w:rsidRPr="00025760">
        <w:rPr>
          <w:rFonts w:ascii="Verdana" w:hAnsi="Verdana" w:cs="Helvetica"/>
          <w:lang w:val="en-GB"/>
        </w:rPr>
        <w:t xml:space="preserve"> in the ballot box: the ballot box shall be closed and sealed to be reopened in the inter-</w:t>
      </w:r>
      <w:r>
        <w:rPr>
          <w:rFonts w:ascii="Verdana" w:hAnsi="Verdana" w:cs="Helvetica"/>
          <w:lang w:val="en-GB"/>
        </w:rPr>
        <w:t>polling station</w:t>
      </w:r>
      <w:r w:rsidRPr="00025760">
        <w:rPr>
          <w:rFonts w:ascii="Verdana" w:hAnsi="Verdana" w:cs="Helvetica"/>
          <w:lang w:val="en-GB"/>
        </w:rPr>
        <w:t xml:space="preserve"> as referred to in the following paragraphs.</w:t>
      </w:r>
    </w:p>
    <w:p w:rsidR="00F56EC0" w:rsidRPr="00025760" w:rsidRDefault="00F56EC0" w:rsidP="00F56EC0">
      <w:pPr>
        <w:pStyle w:val="Prrafodelista"/>
        <w:widowControl w:val="0"/>
        <w:numPr>
          <w:ilvl w:val="0"/>
          <w:numId w:val="45"/>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operations described above </w:t>
      </w:r>
      <w:r>
        <w:rPr>
          <w:rFonts w:ascii="Verdana" w:hAnsi="Verdana" w:cs="Helvetica"/>
          <w:lang w:val="en-GB"/>
        </w:rPr>
        <w:t>shall be</w:t>
      </w:r>
      <w:r w:rsidRPr="00025760">
        <w:rPr>
          <w:rFonts w:ascii="Verdana" w:hAnsi="Verdana" w:cs="Helvetica"/>
          <w:lang w:val="en-GB"/>
        </w:rPr>
        <w:t xml:space="preserve"> performed in the order </w:t>
      </w:r>
      <w:r>
        <w:rPr>
          <w:rFonts w:ascii="Verdana" w:hAnsi="Verdana" w:cs="Helvetica"/>
          <w:lang w:val="en-GB"/>
        </w:rPr>
        <w:t xml:space="preserve">indicated above, </w:t>
      </w:r>
      <w:r w:rsidRPr="00025760">
        <w:rPr>
          <w:rFonts w:ascii="Verdana" w:hAnsi="Verdana" w:cs="Helvetica"/>
          <w:lang w:val="en-GB"/>
        </w:rPr>
        <w:t>with no int</w:t>
      </w:r>
      <w:r>
        <w:rPr>
          <w:rFonts w:ascii="Verdana" w:hAnsi="Verdana" w:cs="Helvetica"/>
          <w:lang w:val="en-GB"/>
        </w:rPr>
        <w:t>erruption</w:t>
      </w:r>
      <w:r w:rsidRPr="00025760">
        <w:rPr>
          <w:rFonts w:ascii="Verdana" w:hAnsi="Verdana" w:cs="Helvetica"/>
          <w:lang w:val="en-GB"/>
        </w:rPr>
        <w:t xml:space="preserve"> until their final completion. Each of them </w:t>
      </w:r>
      <w:r>
        <w:rPr>
          <w:rFonts w:ascii="Verdana" w:hAnsi="Verdana" w:cs="Helvetica"/>
          <w:lang w:val="en-GB"/>
        </w:rPr>
        <w:t>shall</w:t>
      </w:r>
      <w:r w:rsidRPr="00025760">
        <w:rPr>
          <w:rFonts w:ascii="Verdana" w:hAnsi="Verdana" w:cs="Helvetica"/>
          <w:lang w:val="en-GB"/>
        </w:rPr>
        <w:t xml:space="preserve"> be registered in the </w:t>
      </w:r>
      <w:r>
        <w:rPr>
          <w:rFonts w:ascii="Verdana" w:hAnsi="Verdana" w:cs="Helvetica"/>
          <w:lang w:val="en-GB"/>
        </w:rPr>
        <w:t>report</w:t>
      </w:r>
      <w:r w:rsidRPr="00025760">
        <w:rPr>
          <w:rFonts w:ascii="Verdana" w:hAnsi="Verdana" w:cs="Helvetica"/>
          <w:lang w:val="en-GB"/>
        </w:rPr>
        <w:t xml:space="preserve">. </w:t>
      </w:r>
    </w:p>
    <w:p w:rsidR="00F56EC0" w:rsidRPr="00025760" w:rsidRDefault="00F56EC0" w:rsidP="00F56EC0">
      <w:pPr>
        <w:pStyle w:val="Prrafodelista"/>
        <w:widowControl w:val="0"/>
        <w:numPr>
          <w:ilvl w:val="0"/>
          <w:numId w:val="45"/>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w:t>
      </w:r>
      <w:r>
        <w:rPr>
          <w:rFonts w:ascii="Verdana" w:hAnsi="Verdana" w:cs="Helvetica"/>
          <w:lang w:val="en-GB"/>
        </w:rPr>
        <w:t>polling station staff shall sign the report and any other document</w:t>
      </w:r>
      <w:r w:rsidRPr="00025760">
        <w:rPr>
          <w:rFonts w:ascii="Verdana" w:hAnsi="Verdana" w:cs="Helvetica"/>
          <w:lang w:val="en-GB"/>
        </w:rPr>
        <w:t xml:space="preserve">. </w:t>
      </w:r>
    </w:p>
    <w:p w:rsidR="00F56EC0" w:rsidRPr="00025760" w:rsidRDefault="00F56EC0" w:rsidP="00F56EC0">
      <w:pPr>
        <w:pStyle w:val="Prrafodelista"/>
        <w:widowControl w:val="0"/>
        <w:numPr>
          <w:ilvl w:val="0"/>
          <w:numId w:val="45"/>
        </w:numPr>
        <w:autoSpaceDE w:val="0"/>
        <w:autoSpaceDN w:val="0"/>
        <w:adjustRightInd w:val="0"/>
        <w:ind w:left="-142" w:right="-285"/>
        <w:rPr>
          <w:rFonts w:ascii="Verdana" w:hAnsi="Verdana" w:cs="Helvetica"/>
          <w:lang w:val="en-GB"/>
        </w:rPr>
      </w:pPr>
      <w:r>
        <w:rPr>
          <w:rFonts w:ascii="Verdana" w:hAnsi="Verdana" w:cs="Helvetica"/>
          <w:lang w:val="en-GB"/>
        </w:rPr>
        <w:t>Immediately a</w:t>
      </w:r>
      <w:r w:rsidRPr="00025760">
        <w:rPr>
          <w:rFonts w:ascii="Verdana" w:hAnsi="Verdana" w:cs="Helvetica"/>
          <w:lang w:val="en-GB"/>
        </w:rPr>
        <w:t xml:space="preserve">fter the completion of the operations described above, the ballot box containing voted </w:t>
      </w:r>
      <w:r>
        <w:rPr>
          <w:rFonts w:ascii="Verdana" w:hAnsi="Verdana" w:cs="Helvetica"/>
          <w:lang w:val="en-GB"/>
        </w:rPr>
        <w:t>ballot papers</w:t>
      </w:r>
      <w:r w:rsidRPr="00025760">
        <w:rPr>
          <w:rFonts w:ascii="Verdana" w:hAnsi="Verdana" w:cs="Helvetica"/>
          <w:lang w:val="en-GB"/>
        </w:rPr>
        <w:t xml:space="preserve"> and the </w:t>
      </w:r>
      <w:r>
        <w:rPr>
          <w:rFonts w:ascii="Verdana" w:hAnsi="Verdana" w:cs="Helvetica"/>
          <w:lang w:val="en-GB"/>
        </w:rPr>
        <w:t>report</w:t>
      </w:r>
      <w:r w:rsidRPr="00025760">
        <w:rPr>
          <w:rFonts w:ascii="Verdana" w:hAnsi="Verdana" w:cs="Helvetica"/>
          <w:lang w:val="en-GB"/>
        </w:rPr>
        <w:t xml:space="preserve"> referred to in paragraph 3 </w:t>
      </w:r>
      <w:r>
        <w:rPr>
          <w:rFonts w:ascii="Verdana" w:hAnsi="Verdana" w:cs="Helvetica"/>
          <w:lang w:val="en-GB"/>
        </w:rPr>
        <w:t>shall be</w:t>
      </w:r>
      <w:r w:rsidRPr="00025760">
        <w:rPr>
          <w:rFonts w:ascii="Verdana" w:hAnsi="Verdana" w:cs="Helvetica"/>
          <w:lang w:val="en-GB"/>
        </w:rPr>
        <w:t xml:space="preserve"> </w:t>
      </w:r>
      <w:r>
        <w:rPr>
          <w:rFonts w:ascii="Verdana" w:hAnsi="Verdana" w:cs="Helvetica"/>
          <w:lang w:val="en-GB"/>
        </w:rPr>
        <w:t>brought</w:t>
      </w:r>
      <w:r w:rsidRPr="00025760">
        <w:rPr>
          <w:rFonts w:ascii="Verdana" w:hAnsi="Verdana" w:cs="Helvetica"/>
          <w:lang w:val="en-GB"/>
        </w:rPr>
        <w:t xml:space="preserve"> by the </w:t>
      </w:r>
      <w:r>
        <w:rPr>
          <w:rFonts w:ascii="Verdana" w:hAnsi="Verdana" w:cs="Helvetica"/>
          <w:lang w:val="en-GB"/>
        </w:rPr>
        <w:t>Chairperson of the polling station</w:t>
      </w:r>
      <w:r w:rsidRPr="00025760">
        <w:rPr>
          <w:rFonts w:ascii="Verdana" w:hAnsi="Verdana" w:cs="Helvetica"/>
          <w:lang w:val="en-GB"/>
        </w:rPr>
        <w:t xml:space="preserve"> to the inter-</w:t>
      </w:r>
      <w:r>
        <w:rPr>
          <w:rFonts w:ascii="Verdana" w:hAnsi="Verdana" w:cs="Helvetica"/>
          <w:lang w:val="en-GB"/>
        </w:rPr>
        <w:t>polling station</w:t>
      </w:r>
      <w:r w:rsidRPr="00025760">
        <w:rPr>
          <w:rFonts w:ascii="Verdana" w:hAnsi="Verdana" w:cs="Helvetica"/>
          <w:lang w:val="en-GB"/>
        </w:rPr>
        <w:t>.</w:t>
      </w:r>
    </w:p>
    <w:p w:rsidR="00F56EC0" w:rsidRPr="00025760" w:rsidRDefault="00F56EC0" w:rsidP="00F56EC0">
      <w:pPr>
        <w:pStyle w:val="Prrafodelista"/>
        <w:widowControl w:val="0"/>
        <w:numPr>
          <w:ilvl w:val="0"/>
          <w:numId w:val="45"/>
        </w:numPr>
        <w:autoSpaceDE w:val="0"/>
        <w:autoSpaceDN w:val="0"/>
        <w:adjustRightInd w:val="0"/>
        <w:ind w:left="-142" w:right="-285"/>
        <w:rPr>
          <w:rFonts w:ascii="Verdana" w:hAnsi="Verdana" w:cs="Helvetica"/>
          <w:lang w:val="en-GB"/>
        </w:rPr>
      </w:pPr>
      <w:r w:rsidRPr="00025760">
        <w:rPr>
          <w:rFonts w:ascii="Verdana" w:hAnsi="Verdana" w:cs="Helvetica"/>
          <w:lang w:val="en-GB"/>
        </w:rPr>
        <w:t>The inter-</w:t>
      </w:r>
      <w:r>
        <w:rPr>
          <w:rFonts w:ascii="Verdana" w:hAnsi="Verdana" w:cs="Helvetica"/>
          <w:lang w:val="en-GB"/>
        </w:rPr>
        <w:t>polling station</w:t>
      </w:r>
      <w:r w:rsidRPr="00025760">
        <w:rPr>
          <w:rFonts w:ascii="Verdana" w:hAnsi="Verdana" w:cs="Helvetica"/>
          <w:lang w:val="en-GB"/>
        </w:rPr>
        <w:t xml:space="preserve"> </w:t>
      </w:r>
      <w:r>
        <w:rPr>
          <w:rFonts w:ascii="Verdana" w:hAnsi="Verdana" w:cs="Helvetica"/>
          <w:lang w:val="en-GB"/>
        </w:rPr>
        <w:t>shall be</w:t>
      </w:r>
      <w:r w:rsidRPr="00025760">
        <w:rPr>
          <w:rFonts w:ascii="Verdana" w:hAnsi="Verdana" w:cs="Helvetica"/>
          <w:lang w:val="en-GB"/>
        </w:rPr>
        <w:t xml:space="preserve"> composed of the </w:t>
      </w:r>
      <w:r>
        <w:rPr>
          <w:rFonts w:ascii="Verdana" w:hAnsi="Verdana" w:cs="Helvetica"/>
          <w:lang w:val="en-GB"/>
        </w:rPr>
        <w:t>Chairperson</w:t>
      </w:r>
      <w:r w:rsidRPr="00025760">
        <w:rPr>
          <w:rFonts w:ascii="Verdana" w:hAnsi="Verdana" w:cs="Helvetica"/>
          <w:lang w:val="en-GB"/>
        </w:rPr>
        <w:t xml:space="preserve">s of at least three </w:t>
      </w:r>
      <w:r>
        <w:rPr>
          <w:rFonts w:ascii="Verdana" w:hAnsi="Verdana" w:cs="Helvetica"/>
          <w:lang w:val="en-GB"/>
        </w:rPr>
        <w:t>polling stations. O</w:t>
      </w:r>
      <w:r w:rsidRPr="00025760">
        <w:rPr>
          <w:rFonts w:ascii="Verdana" w:hAnsi="Verdana" w:cs="Helvetica"/>
          <w:lang w:val="en-GB"/>
        </w:rPr>
        <w:t>ne of them, whom the Electoral Commission has previously selected by draw, shall</w:t>
      </w:r>
      <w:r>
        <w:rPr>
          <w:rFonts w:ascii="Verdana" w:hAnsi="Verdana" w:cs="Helvetica"/>
          <w:lang w:val="en-GB"/>
        </w:rPr>
        <w:t xml:space="preserve"> chair the inter- polling station</w:t>
      </w:r>
      <w:r w:rsidRPr="00025760">
        <w:rPr>
          <w:rFonts w:ascii="Verdana" w:hAnsi="Verdana" w:cs="Helvetica"/>
          <w:lang w:val="en-GB"/>
        </w:rPr>
        <w:t>. In</w:t>
      </w:r>
      <w:r>
        <w:rPr>
          <w:rFonts w:ascii="Verdana" w:hAnsi="Verdana" w:cs="Helvetica"/>
          <w:lang w:val="en-GB"/>
        </w:rPr>
        <w:t xml:space="preserve"> the</w:t>
      </w:r>
      <w:r w:rsidRPr="00025760">
        <w:rPr>
          <w:rFonts w:ascii="Verdana" w:hAnsi="Verdana" w:cs="Helvetica"/>
          <w:lang w:val="en-GB"/>
        </w:rPr>
        <w:t xml:space="preserve"> inter-</w:t>
      </w:r>
      <w:r>
        <w:rPr>
          <w:rFonts w:ascii="Verdana" w:hAnsi="Verdana" w:cs="Helvetica"/>
          <w:lang w:val="en-GB"/>
        </w:rPr>
        <w:t>polling station</w:t>
      </w:r>
      <w:r w:rsidRPr="00025760">
        <w:rPr>
          <w:rFonts w:ascii="Verdana" w:hAnsi="Verdana" w:cs="Helvetica"/>
          <w:lang w:val="en-GB"/>
        </w:rPr>
        <w:t xml:space="preserve">, in case of tied vote, the </w:t>
      </w:r>
      <w:r>
        <w:rPr>
          <w:rFonts w:ascii="Verdana" w:hAnsi="Verdana" w:cs="Helvetica"/>
          <w:lang w:val="en-GB"/>
        </w:rPr>
        <w:t>Chairperson</w:t>
      </w:r>
      <w:r w:rsidRPr="00025760">
        <w:rPr>
          <w:rFonts w:ascii="Verdana" w:hAnsi="Verdana" w:cs="Helvetica"/>
          <w:lang w:val="en-GB"/>
        </w:rPr>
        <w:t xml:space="preserve"> </w:t>
      </w:r>
      <w:r>
        <w:rPr>
          <w:rFonts w:ascii="Verdana" w:hAnsi="Verdana" w:cs="Helvetica"/>
          <w:lang w:val="en-GB"/>
        </w:rPr>
        <w:t>shall have</w:t>
      </w:r>
      <w:r w:rsidRPr="00025760">
        <w:rPr>
          <w:rFonts w:ascii="Verdana" w:hAnsi="Verdana" w:cs="Helvetica"/>
          <w:lang w:val="en-GB"/>
        </w:rPr>
        <w:t xml:space="preserve"> the casting vote. The youngest among the other </w:t>
      </w:r>
      <w:r>
        <w:rPr>
          <w:rFonts w:ascii="Verdana" w:hAnsi="Verdana" w:cs="Helvetica"/>
          <w:lang w:val="en-GB"/>
        </w:rPr>
        <w:t>Chairperson</w:t>
      </w:r>
      <w:r w:rsidRPr="00025760">
        <w:rPr>
          <w:rFonts w:ascii="Verdana" w:hAnsi="Verdana" w:cs="Helvetica"/>
          <w:lang w:val="en-GB"/>
        </w:rPr>
        <w:t xml:space="preserve">s </w:t>
      </w:r>
      <w:r>
        <w:rPr>
          <w:rFonts w:ascii="Verdana" w:hAnsi="Verdana" w:cs="Helvetica"/>
          <w:lang w:val="en-GB"/>
        </w:rPr>
        <w:t xml:space="preserve">shall </w:t>
      </w:r>
      <w:r w:rsidRPr="00025760">
        <w:rPr>
          <w:rFonts w:ascii="Verdana" w:hAnsi="Verdana" w:cs="Helvetica"/>
          <w:lang w:val="en-GB"/>
        </w:rPr>
        <w:t>serve</w:t>
      </w:r>
      <w:r>
        <w:rPr>
          <w:rFonts w:ascii="Verdana" w:hAnsi="Verdana" w:cs="Helvetica"/>
          <w:lang w:val="en-GB"/>
        </w:rPr>
        <w:t xml:space="preserve"> as S</w:t>
      </w:r>
      <w:r w:rsidRPr="00025760">
        <w:rPr>
          <w:rFonts w:ascii="Verdana" w:hAnsi="Verdana" w:cs="Helvetica"/>
          <w:lang w:val="en-GB"/>
        </w:rPr>
        <w:t xml:space="preserve">ecretary, the oldest as deputy </w:t>
      </w:r>
      <w:r>
        <w:rPr>
          <w:rFonts w:ascii="Verdana" w:hAnsi="Verdana" w:cs="Helvetica"/>
          <w:lang w:val="en-GB"/>
        </w:rPr>
        <w:t>Chairperson</w:t>
      </w:r>
      <w:r w:rsidRPr="00025760">
        <w:rPr>
          <w:rFonts w:ascii="Verdana" w:hAnsi="Verdana" w:cs="Helvetica"/>
          <w:lang w:val="en-GB"/>
        </w:rPr>
        <w:t xml:space="preserve">. </w:t>
      </w:r>
      <w:r w:rsidRPr="00AA6488">
        <w:rPr>
          <w:rFonts w:ascii="Verdana" w:hAnsi="Verdana" w:cs="Helvetica"/>
          <w:lang w:val="en-GB"/>
        </w:rPr>
        <w:t>The same rules shall be valid also if the inter-polling station is composed of only two polling stations</w:t>
      </w:r>
      <w:r>
        <w:rPr>
          <w:rFonts w:ascii="Verdana" w:hAnsi="Verdana" w:cs="Helvetica"/>
          <w:lang w:val="en-GB"/>
        </w:rPr>
        <w:t>. Scrutineers</w:t>
      </w:r>
      <w:r w:rsidRPr="00025760">
        <w:rPr>
          <w:rFonts w:ascii="Verdana" w:hAnsi="Verdana" w:cs="Helvetica"/>
          <w:lang w:val="en-GB"/>
        </w:rPr>
        <w:t xml:space="preserve"> of all </w:t>
      </w:r>
      <w:r>
        <w:rPr>
          <w:rFonts w:ascii="Verdana" w:hAnsi="Verdana" w:cs="Helvetica"/>
          <w:lang w:val="en-GB"/>
        </w:rPr>
        <w:t>polling stations</w:t>
      </w:r>
      <w:r w:rsidRPr="00025760">
        <w:rPr>
          <w:rFonts w:ascii="Verdana" w:hAnsi="Verdana" w:cs="Helvetica"/>
          <w:lang w:val="en-GB"/>
        </w:rPr>
        <w:t xml:space="preserve"> forming the inter-</w:t>
      </w:r>
      <w:r>
        <w:rPr>
          <w:rFonts w:ascii="Verdana" w:hAnsi="Verdana" w:cs="Helvetica"/>
          <w:lang w:val="en-GB"/>
        </w:rPr>
        <w:t>polling station shall</w:t>
      </w:r>
      <w:r w:rsidRPr="00025760">
        <w:rPr>
          <w:rFonts w:ascii="Verdana" w:hAnsi="Verdana" w:cs="Helvetica"/>
          <w:lang w:val="en-GB"/>
        </w:rPr>
        <w:t xml:space="preserve"> also </w:t>
      </w:r>
      <w:r>
        <w:rPr>
          <w:rFonts w:ascii="Verdana" w:hAnsi="Verdana" w:cs="Helvetica"/>
          <w:lang w:val="en-GB"/>
        </w:rPr>
        <w:t xml:space="preserve">be </w:t>
      </w:r>
      <w:r w:rsidRPr="00025760">
        <w:rPr>
          <w:rFonts w:ascii="Verdana" w:hAnsi="Verdana" w:cs="Helvetica"/>
          <w:lang w:val="en-GB"/>
        </w:rPr>
        <w:t>part of the inter-</w:t>
      </w:r>
      <w:r>
        <w:rPr>
          <w:rFonts w:ascii="Verdana" w:hAnsi="Verdana" w:cs="Helvetica"/>
          <w:lang w:val="en-GB"/>
        </w:rPr>
        <w:t>polling station</w:t>
      </w:r>
      <w:r w:rsidRPr="00025760">
        <w:rPr>
          <w:rFonts w:ascii="Verdana" w:hAnsi="Verdana" w:cs="Helvetica"/>
          <w:lang w:val="en-GB"/>
        </w:rPr>
        <w:t xml:space="preserve">. </w:t>
      </w:r>
      <w:r>
        <w:rPr>
          <w:rFonts w:ascii="Verdana" w:hAnsi="Verdana" w:cs="Helvetica"/>
          <w:lang w:val="en-GB"/>
        </w:rPr>
        <w:t>A delegated decree</w:t>
      </w:r>
      <w:r w:rsidRPr="00025760">
        <w:rPr>
          <w:rStyle w:val="Refdenotaalpie"/>
          <w:rFonts w:ascii="Verdana" w:hAnsi="Verdana" w:cs="Helvetica"/>
          <w:lang w:val="en-GB"/>
        </w:rPr>
        <w:footnoteReference w:id="13"/>
      </w:r>
      <w:r>
        <w:rPr>
          <w:rFonts w:ascii="Verdana" w:hAnsi="Verdana" w:cs="Helvetica"/>
          <w:lang w:val="en-GB"/>
        </w:rPr>
        <w:t xml:space="preserve"> shall establish t</w:t>
      </w:r>
      <w:r w:rsidRPr="00025760">
        <w:rPr>
          <w:rFonts w:ascii="Verdana" w:hAnsi="Verdana" w:cs="Helvetica"/>
          <w:lang w:val="en-GB"/>
        </w:rPr>
        <w:t>he number of inter-</w:t>
      </w:r>
      <w:r>
        <w:rPr>
          <w:rFonts w:ascii="Verdana" w:hAnsi="Verdana" w:cs="Helvetica"/>
          <w:lang w:val="en-GB"/>
        </w:rPr>
        <w:t>polling stations</w:t>
      </w:r>
      <w:r w:rsidRPr="00025760">
        <w:rPr>
          <w:rFonts w:ascii="Verdana" w:hAnsi="Verdana" w:cs="Helvetica"/>
          <w:lang w:val="en-GB"/>
        </w:rPr>
        <w:t xml:space="preserve"> per each </w:t>
      </w:r>
      <w:r>
        <w:rPr>
          <w:rFonts w:ascii="Verdana" w:hAnsi="Verdana" w:cs="Helvetica"/>
          <w:lang w:val="en-GB"/>
        </w:rPr>
        <w:t>voting area.</w:t>
      </w:r>
      <w:r w:rsidRPr="00025760">
        <w:rPr>
          <w:rFonts w:ascii="Verdana" w:hAnsi="Verdana" w:cs="Helvetica"/>
          <w:lang w:val="en-GB"/>
        </w:rPr>
        <w:t xml:space="preserve"> In </w:t>
      </w:r>
      <w:r>
        <w:rPr>
          <w:rFonts w:ascii="Verdana" w:hAnsi="Verdana" w:cs="Helvetica"/>
          <w:lang w:val="en-GB"/>
        </w:rPr>
        <w:t>Townships</w:t>
      </w:r>
      <w:r w:rsidRPr="00025760">
        <w:rPr>
          <w:rFonts w:ascii="Verdana" w:hAnsi="Verdana" w:cs="Helvetica"/>
          <w:lang w:val="en-GB"/>
        </w:rPr>
        <w:t xml:space="preserve"> with only one </w:t>
      </w:r>
      <w:r>
        <w:rPr>
          <w:rFonts w:ascii="Verdana" w:hAnsi="Verdana" w:cs="Helvetica"/>
          <w:lang w:val="en-GB"/>
        </w:rPr>
        <w:t>polling station,</w:t>
      </w:r>
      <w:r w:rsidRPr="00025760">
        <w:rPr>
          <w:rFonts w:ascii="Verdana" w:hAnsi="Verdana" w:cs="Helvetica"/>
          <w:lang w:val="en-GB"/>
        </w:rPr>
        <w:t xml:space="preserve"> no inter-</w:t>
      </w:r>
      <w:r>
        <w:rPr>
          <w:rFonts w:ascii="Verdana" w:hAnsi="Verdana" w:cs="Helvetica"/>
          <w:lang w:val="en-GB"/>
        </w:rPr>
        <w:t>polling station shall be established. I</w:t>
      </w:r>
      <w:r w:rsidRPr="00025760">
        <w:rPr>
          <w:rFonts w:ascii="Verdana" w:hAnsi="Verdana" w:cs="Helvetica"/>
          <w:lang w:val="en-GB"/>
        </w:rPr>
        <w:t xml:space="preserve">n this case, </w:t>
      </w:r>
      <w:r w:rsidRPr="00AA6488">
        <w:rPr>
          <w:rFonts w:ascii="Verdana" w:hAnsi="Verdana" w:cs="Helvetica"/>
          <w:lang w:val="en-GB"/>
        </w:rPr>
        <w:t>the polling station shall directly count the ballot papers voted in that polling station</w:t>
      </w:r>
      <w:r w:rsidRPr="00025760">
        <w:rPr>
          <w:rFonts w:ascii="Verdana" w:hAnsi="Verdana" w:cs="Helvetica"/>
          <w:lang w:val="en-GB"/>
        </w:rPr>
        <w:t xml:space="preserve">. </w:t>
      </w:r>
    </w:p>
    <w:p w:rsidR="00F56EC0" w:rsidRPr="00025760" w:rsidRDefault="00F56EC0" w:rsidP="00F56EC0">
      <w:pPr>
        <w:pStyle w:val="Prrafodelista"/>
        <w:widowControl w:val="0"/>
        <w:numPr>
          <w:ilvl w:val="0"/>
          <w:numId w:val="45"/>
        </w:numPr>
        <w:autoSpaceDE w:val="0"/>
        <w:autoSpaceDN w:val="0"/>
        <w:adjustRightInd w:val="0"/>
        <w:ind w:left="-142" w:right="-285"/>
        <w:rPr>
          <w:rFonts w:ascii="Verdana" w:hAnsi="Verdana" w:cs="Helvetica"/>
          <w:lang w:val="en-GB"/>
        </w:rPr>
      </w:pPr>
      <w:r w:rsidRPr="00025760">
        <w:rPr>
          <w:rFonts w:ascii="Verdana" w:hAnsi="Verdana" w:cs="Helvetica"/>
          <w:lang w:val="en-GB"/>
        </w:rPr>
        <w:t>The inter-</w:t>
      </w:r>
      <w:r>
        <w:rPr>
          <w:rFonts w:ascii="Verdana" w:hAnsi="Verdana" w:cs="Helvetica"/>
          <w:lang w:val="en-GB"/>
        </w:rPr>
        <w:t>polling station</w:t>
      </w:r>
      <w:r w:rsidRPr="00025760">
        <w:rPr>
          <w:rFonts w:ascii="Verdana" w:hAnsi="Verdana" w:cs="Helvetica"/>
          <w:lang w:val="en-GB"/>
        </w:rPr>
        <w:t xml:space="preserve"> shall be established as soon as the operations referred to in paragraphs 1 to 3 are completed, and the material referred to in paragraph 4 is ready for the delivery. The operations of the inter-</w:t>
      </w:r>
      <w:r>
        <w:rPr>
          <w:rFonts w:ascii="Verdana" w:hAnsi="Verdana" w:cs="Helvetica"/>
          <w:lang w:val="en-GB"/>
        </w:rPr>
        <w:t>polling station shall be</w:t>
      </w:r>
      <w:r w:rsidRPr="00025760">
        <w:rPr>
          <w:rFonts w:ascii="Verdana" w:hAnsi="Verdana" w:cs="Helvetica"/>
          <w:lang w:val="en-GB"/>
        </w:rPr>
        <w:t xml:space="preserve"> open to the public and one representative per list of candidates </w:t>
      </w:r>
      <w:r>
        <w:rPr>
          <w:rFonts w:ascii="Verdana" w:hAnsi="Verdana" w:cs="Helvetica"/>
          <w:lang w:val="en-GB"/>
        </w:rPr>
        <w:t>shall have</w:t>
      </w:r>
      <w:r w:rsidRPr="00025760">
        <w:rPr>
          <w:rFonts w:ascii="Verdana" w:hAnsi="Verdana" w:cs="Helvetica"/>
          <w:lang w:val="en-GB"/>
        </w:rPr>
        <w:t xml:space="preserve"> the right to attend them. </w:t>
      </w:r>
    </w:p>
    <w:p w:rsidR="00F56EC0" w:rsidRPr="00025760" w:rsidRDefault="00F56EC0" w:rsidP="00F56EC0">
      <w:pPr>
        <w:pStyle w:val="Prrafodelista"/>
        <w:widowControl w:val="0"/>
        <w:numPr>
          <w:ilvl w:val="0"/>
          <w:numId w:val="45"/>
        </w:numPr>
        <w:autoSpaceDE w:val="0"/>
        <w:autoSpaceDN w:val="0"/>
        <w:adjustRightInd w:val="0"/>
        <w:ind w:left="-142" w:right="-285"/>
        <w:rPr>
          <w:rFonts w:ascii="Verdana" w:hAnsi="Verdana" w:cs="Helvetica"/>
          <w:lang w:val="en-GB"/>
        </w:rPr>
      </w:pPr>
      <w:r>
        <w:rPr>
          <w:rFonts w:ascii="Verdana" w:hAnsi="Verdana" w:cs="Helvetica"/>
          <w:lang w:val="en-GB"/>
        </w:rPr>
        <w:t>After the establishment of the</w:t>
      </w:r>
      <w:r w:rsidRPr="00025760">
        <w:rPr>
          <w:rFonts w:ascii="Verdana" w:hAnsi="Verdana" w:cs="Helvetica"/>
          <w:lang w:val="en-GB"/>
        </w:rPr>
        <w:t xml:space="preserve"> inter-</w:t>
      </w:r>
      <w:r>
        <w:rPr>
          <w:rFonts w:ascii="Verdana" w:hAnsi="Verdana" w:cs="Helvetica"/>
          <w:lang w:val="en-GB"/>
        </w:rPr>
        <w:t>polling station</w:t>
      </w:r>
      <w:r w:rsidRPr="00025760">
        <w:rPr>
          <w:rFonts w:ascii="Verdana" w:hAnsi="Verdana" w:cs="Helvetica"/>
          <w:lang w:val="en-GB"/>
        </w:rPr>
        <w:t xml:space="preserve">, the </w:t>
      </w:r>
      <w:r>
        <w:rPr>
          <w:rFonts w:ascii="Verdana" w:hAnsi="Verdana" w:cs="Helvetica"/>
          <w:lang w:val="en-GB"/>
        </w:rPr>
        <w:t>Chairperson</w:t>
      </w:r>
      <w:r w:rsidRPr="00025760">
        <w:rPr>
          <w:rFonts w:ascii="Verdana" w:hAnsi="Verdana" w:cs="Helvetica"/>
          <w:lang w:val="en-GB"/>
        </w:rPr>
        <w:t xml:space="preserve"> </w:t>
      </w:r>
      <w:r>
        <w:rPr>
          <w:rFonts w:ascii="Verdana" w:hAnsi="Verdana" w:cs="Helvetica"/>
          <w:lang w:val="en-GB"/>
        </w:rPr>
        <w:t>shall open</w:t>
      </w:r>
      <w:r w:rsidRPr="00025760">
        <w:rPr>
          <w:rFonts w:ascii="Verdana" w:hAnsi="Verdana" w:cs="Helvetica"/>
          <w:lang w:val="en-GB"/>
        </w:rPr>
        <w:t xml:space="preserve"> one after the other the ballot boxes from </w:t>
      </w:r>
      <w:r>
        <w:rPr>
          <w:rFonts w:ascii="Verdana" w:hAnsi="Verdana" w:cs="Helvetica"/>
          <w:lang w:val="en-GB"/>
        </w:rPr>
        <w:t>the polling station</w:t>
      </w:r>
      <w:r w:rsidRPr="00025760">
        <w:rPr>
          <w:rFonts w:ascii="Verdana" w:hAnsi="Verdana" w:cs="Helvetica"/>
          <w:lang w:val="en-GB"/>
        </w:rPr>
        <w:t xml:space="preserve">s, and </w:t>
      </w:r>
      <w:r>
        <w:rPr>
          <w:rFonts w:ascii="Verdana" w:hAnsi="Verdana" w:cs="Helvetica"/>
          <w:lang w:val="en-GB"/>
        </w:rPr>
        <w:t>shall divide</w:t>
      </w:r>
      <w:r w:rsidRPr="00025760">
        <w:rPr>
          <w:rFonts w:ascii="Verdana" w:hAnsi="Verdana" w:cs="Helvetica"/>
          <w:lang w:val="en-GB"/>
        </w:rPr>
        <w:t xml:space="preserve"> the </w:t>
      </w:r>
      <w:r>
        <w:rPr>
          <w:rFonts w:ascii="Verdana" w:hAnsi="Verdana" w:cs="Helvetica"/>
          <w:lang w:val="en-GB"/>
        </w:rPr>
        <w:t>ballot papers</w:t>
      </w:r>
      <w:r w:rsidRPr="00025760">
        <w:rPr>
          <w:rFonts w:ascii="Verdana" w:hAnsi="Verdana" w:cs="Helvetica"/>
          <w:lang w:val="en-GB"/>
        </w:rPr>
        <w:t xml:space="preserve"> voted in </w:t>
      </w:r>
      <w:r>
        <w:rPr>
          <w:rFonts w:ascii="Verdana" w:hAnsi="Verdana" w:cs="Helvetica"/>
          <w:lang w:val="en-GB"/>
        </w:rPr>
        <w:t>the</w:t>
      </w:r>
      <w:r w:rsidRPr="00025760">
        <w:rPr>
          <w:rFonts w:ascii="Verdana" w:hAnsi="Verdana" w:cs="Helvetica"/>
          <w:lang w:val="en-GB"/>
        </w:rPr>
        <w:t xml:space="preserve"> </w:t>
      </w:r>
      <w:r>
        <w:rPr>
          <w:rFonts w:ascii="Verdana" w:hAnsi="Verdana" w:cs="Helvetica"/>
          <w:lang w:val="en-GB"/>
        </w:rPr>
        <w:t>polling stations</w:t>
      </w:r>
      <w:r w:rsidRPr="00025760">
        <w:rPr>
          <w:rFonts w:ascii="Verdana" w:hAnsi="Verdana" w:cs="Helvetica"/>
          <w:lang w:val="en-GB"/>
        </w:rPr>
        <w:t xml:space="preserve">, </w:t>
      </w:r>
      <w:r>
        <w:rPr>
          <w:rFonts w:ascii="Verdana" w:hAnsi="Verdana" w:cs="Helvetica"/>
          <w:lang w:val="en-GB"/>
        </w:rPr>
        <w:t xml:space="preserve">in order </w:t>
      </w:r>
      <w:r w:rsidRPr="00025760">
        <w:rPr>
          <w:rFonts w:ascii="Verdana" w:hAnsi="Verdana" w:cs="Helvetica"/>
          <w:lang w:val="en-GB"/>
        </w:rPr>
        <w:t xml:space="preserve">to allocate to each </w:t>
      </w:r>
      <w:r>
        <w:rPr>
          <w:rFonts w:ascii="Verdana" w:hAnsi="Verdana" w:cs="Helvetica"/>
          <w:lang w:val="en-GB"/>
        </w:rPr>
        <w:t>polling station</w:t>
      </w:r>
      <w:r w:rsidRPr="00025760">
        <w:rPr>
          <w:rFonts w:ascii="Verdana" w:hAnsi="Verdana" w:cs="Helvetica"/>
          <w:lang w:val="en-GB"/>
        </w:rPr>
        <w:t xml:space="preserve"> </w:t>
      </w:r>
      <w:r>
        <w:rPr>
          <w:rFonts w:ascii="Verdana" w:hAnsi="Verdana" w:cs="Helvetica"/>
          <w:lang w:val="en-GB"/>
        </w:rPr>
        <w:t>forming</w:t>
      </w:r>
      <w:r w:rsidRPr="00025760">
        <w:rPr>
          <w:rFonts w:ascii="Verdana" w:hAnsi="Verdana" w:cs="Helvetica"/>
          <w:lang w:val="en-GB"/>
        </w:rPr>
        <w:t xml:space="preserve"> part of the inter-</w:t>
      </w:r>
      <w:r>
        <w:rPr>
          <w:rFonts w:ascii="Verdana" w:hAnsi="Verdana" w:cs="Helvetica"/>
          <w:lang w:val="en-GB"/>
        </w:rPr>
        <w:t>polling station an equal number</w:t>
      </w:r>
      <w:r w:rsidRPr="00025760">
        <w:rPr>
          <w:rFonts w:ascii="Verdana" w:hAnsi="Verdana" w:cs="Helvetica"/>
          <w:lang w:val="en-GB"/>
        </w:rPr>
        <w:t xml:space="preserve"> </w:t>
      </w:r>
      <w:r>
        <w:rPr>
          <w:rFonts w:ascii="Verdana" w:hAnsi="Verdana" w:cs="Helvetica"/>
          <w:lang w:val="en-GB"/>
        </w:rPr>
        <w:t>of</w:t>
      </w:r>
      <w:r w:rsidRPr="00025760">
        <w:rPr>
          <w:rFonts w:ascii="Verdana" w:hAnsi="Verdana" w:cs="Helvetica"/>
          <w:lang w:val="en-GB"/>
        </w:rPr>
        <w:t xml:space="preserve"> </w:t>
      </w:r>
      <w:r>
        <w:rPr>
          <w:rFonts w:ascii="Verdana" w:hAnsi="Verdana" w:cs="Helvetica"/>
          <w:lang w:val="en-GB"/>
        </w:rPr>
        <w:t>ballot papers</w:t>
      </w:r>
      <w:r w:rsidRPr="00025760">
        <w:rPr>
          <w:rFonts w:ascii="Verdana" w:hAnsi="Verdana" w:cs="Helvetica"/>
          <w:lang w:val="en-GB"/>
        </w:rPr>
        <w:t xml:space="preserve">. </w:t>
      </w:r>
      <w:r>
        <w:rPr>
          <w:rFonts w:ascii="Verdana" w:hAnsi="Verdana" w:cs="Helvetica"/>
          <w:lang w:val="en-GB"/>
        </w:rPr>
        <w:t>T</w:t>
      </w:r>
      <w:r w:rsidRPr="00025760">
        <w:rPr>
          <w:rFonts w:ascii="Verdana" w:hAnsi="Verdana" w:cs="Helvetica"/>
          <w:lang w:val="en-GB"/>
        </w:rPr>
        <w:t xml:space="preserve">he </w:t>
      </w:r>
      <w:r>
        <w:rPr>
          <w:rFonts w:ascii="Verdana" w:hAnsi="Verdana" w:cs="Helvetica"/>
          <w:lang w:val="en-GB"/>
        </w:rPr>
        <w:t>Chairperson</w:t>
      </w:r>
      <w:r w:rsidRPr="00025760">
        <w:rPr>
          <w:rFonts w:ascii="Verdana" w:hAnsi="Verdana" w:cs="Helvetica"/>
          <w:lang w:val="en-GB"/>
        </w:rPr>
        <w:t xml:space="preserve"> of the inter-</w:t>
      </w:r>
      <w:r>
        <w:rPr>
          <w:rFonts w:ascii="Verdana" w:hAnsi="Verdana" w:cs="Helvetica"/>
          <w:lang w:val="en-GB"/>
        </w:rPr>
        <w:t>polling station shall give</w:t>
      </w:r>
      <w:r w:rsidRPr="00025760">
        <w:rPr>
          <w:rFonts w:ascii="Verdana" w:hAnsi="Verdana" w:cs="Helvetica"/>
          <w:lang w:val="en-GB"/>
        </w:rPr>
        <w:t xml:space="preserve"> the boxes containing the </w:t>
      </w:r>
      <w:r>
        <w:rPr>
          <w:rFonts w:ascii="Verdana" w:hAnsi="Verdana" w:cs="Helvetica"/>
          <w:lang w:val="en-GB"/>
        </w:rPr>
        <w:t>ballot papers</w:t>
      </w:r>
      <w:r w:rsidRPr="00025760">
        <w:rPr>
          <w:rFonts w:ascii="Verdana" w:hAnsi="Verdana" w:cs="Helvetica"/>
          <w:lang w:val="en-GB"/>
        </w:rPr>
        <w:t xml:space="preserve"> </w:t>
      </w:r>
      <w:r>
        <w:rPr>
          <w:rFonts w:ascii="Verdana" w:hAnsi="Verdana" w:cs="Helvetica"/>
          <w:lang w:val="en-GB"/>
        </w:rPr>
        <w:t>to each polling station Chairperson</w:t>
      </w:r>
      <w:r w:rsidRPr="00025760">
        <w:rPr>
          <w:rFonts w:ascii="Verdana" w:hAnsi="Verdana" w:cs="Helvetica"/>
          <w:lang w:val="en-GB"/>
        </w:rPr>
        <w:t xml:space="preserve">. The </w:t>
      </w:r>
      <w:r>
        <w:rPr>
          <w:rFonts w:ascii="Verdana" w:hAnsi="Verdana" w:cs="Helvetica"/>
          <w:lang w:val="en-GB"/>
        </w:rPr>
        <w:t>report</w:t>
      </w:r>
      <w:r w:rsidRPr="00025760">
        <w:rPr>
          <w:rFonts w:ascii="Verdana" w:hAnsi="Verdana" w:cs="Helvetica"/>
          <w:lang w:val="en-GB"/>
        </w:rPr>
        <w:t xml:space="preserve"> of the </w:t>
      </w:r>
      <w:r>
        <w:rPr>
          <w:rFonts w:ascii="Verdana" w:hAnsi="Verdana" w:cs="Helvetica"/>
          <w:lang w:val="en-GB"/>
        </w:rPr>
        <w:t xml:space="preserve">polling station </w:t>
      </w:r>
      <w:r w:rsidRPr="00025760">
        <w:rPr>
          <w:rFonts w:ascii="Verdana" w:hAnsi="Verdana" w:cs="Helvetica"/>
          <w:lang w:val="en-GB"/>
        </w:rPr>
        <w:t xml:space="preserve">counting the </w:t>
      </w:r>
      <w:r>
        <w:rPr>
          <w:rFonts w:ascii="Verdana" w:hAnsi="Verdana" w:cs="Helvetica"/>
          <w:lang w:val="en-GB"/>
        </w:rPr>
        <w:t>ballot papers</w:t>
      </w:r>
      <w:r w:rsidRPr="00025760">
        <w:rPr>
          <w:rFonts w:ascii="Verdana" w:hAnsi="Verdana" w:cs="Helvetica"/>
          <w:lang w:val="en-GB"/>
        </w:rPr>
        <w:t xml:space="preserve"> shall indicate the number of </w:t>
      </w:r>
      <w:r>
        <w:rPr>
          <w:rFonts w:ascii="Verdana" w:hAnsi="Verdana" w:cs="Helvetica"/>
          <w:lang w:val="en-GB"/>
        </w:rPr>
        <w:t>ballot papers</w:t>
      </w:r>
      <w:r w:rsidRPr="00025760">
        <w:rPr>
          <w:rFonts w:ascii="Verdana" w:hAnsi="Verdana" w:cs="Helvetica"/>
          <w:lang w:val="en-GB"/>
        </w:rPr>
        <w:t xml:space="preserve"> assigned to it.</w:t>
      </w:r>
    </w:p>
    <w:p w:rsidR="00F56EC0" w:rsidRPr="00025760" w:rsidRDefault="00F56EC0" w:rsidP="00F56EC0">
      <w:pPr>
        <w:pStyle w:val="Prrafodelista"/>
        <w:widowControl w:val="0"/>
        <w:numPr>
          <w:ilvl w:val="0"/>
          <w:numId w:val="45"/>
        </w:numPr>
        <w:autoSpaceDE w:val="0"/>
        <w:autoSpaceDN w:val="0"/>
        <w:adjustRightInd w:val="0"/>
        <w:ind w:left="-142" w:right="-285"/>
        <w:rPr>
          <w:rFonts w:ascii="Verdana" w:hAnsi="Verdana" w:cs="Helvetica"/>
          <w:lang w:val="en-GB"/>
        </w:rPr>
      </w:pPr>
      <w:r>
        <w:rPr>
          <w:rFonts w:ascii="Verdana" w:hAnsi="Verdana" w:cs="Helvetica"/>
          <w:lang w:val="en-GB"/>
        </w:rPr>
        <w:t>After the conclusion of the</w:t>
      </w:r>
      <w:r w:rsidRPr="00025760">
        <w:rPr>
          <w:rFonts w:ascii="Verdana" w:hAnsi="Verdana" w:cs="Helvetica"/>
          <w:lang w:val="en-GB"/>
        </w:rPr>
        <w:t xml:space="preserve"> operations referred to in the previous paragraph, </w:t>
      </w:r>
      <w:r w:rsidRPr="00025760">
        <w:rPr>
          <w:rFonts w:ascii="Verdana" w:hAnsi="Verdana" w:cs="Helvetica"/>
          <w:lang w:val="en-GB"/>
        </w:rPr>
        <w:lastRenderedPageBreak/>
        <w:t xml:space="preserve">each </w:t>
      </w:r>
      <w:r>
        <w:rPr>
          <w:rFonts w:ascii="Verdana" w:hAnsi="Verdana" w:cs="Helvetica"/>
          <w:lang w:val="en-GB"/>
        </w:rPr>
        <w:t>polling station shall start</w:t>
      </w:r>
      <w:r w:rsidRPr="00025760">
        <w:rPr>
          <w:rFonts w:ascii="Verdana" w:hAnsi="Verdana" w:cs="Helvetica"/>
          <w:lang w:val="en-GB"/>
        </w:rPr>
        <w:t xml:space="preserve"> counting the </w:t>
      </w:r>
      <w:r>
        <w:rPr>
          <w:rFonts w:ascii="Verdana" w:hAnsi="Verdana" w:cs="Helvetica"/>
          <w:lang w:val="en-GB"/>
        </w:rPr>
        <w:t>ballot papers</w:t>
      </w:r>
      <w:r w:rsidRPr="00025760">
        <w:rPr>
          <w:rFonts w:ascii="Verdana" w:hAnsi="Verdana" w:cs="Helvetica"/>
          <w:lang w:val="en-GB"/>
        </w:rPr>
        <w:t xml:space="preserve"> assigned to </w:t>
      </w:r>
      <w:r>
        <w:rPr>
          <w:rFonts w:ascii="Verdana" w:hAnsi="Verdana" w:cs="Helvetica"/>
          <w:lang w:val="en-GB"/>
        </w:rPr>
        <w:t>it. First of all, it shall take</w:t>
      </w:r>
      <w:r w:rsidRPr="00025760">
        <w:rPr>
          <w:rFonts w:ascii="Verdana" w:hAnsi="Verdana" w:cs="Helvetica"/>
          <w:lang w:val="en-GB"/>
        </w:rPr>
        <w:t xml:space="preserve"> the </w:t>
      </w:r>
      <w:r>
        <w:rPr>
          <w:rFonts w:ascii="Verdana" w:hAnsi="Verdana" w:cs="Helvetica"/>
          <w:lang w:val="en-GB"/>
        </w:rPr>
        <w:t>ballot papers</w:t>
      </w:r>
      <w:r w:rsidRPr="00025760">
        <w:rPr>
          <w:rFonts w:ascii="Verdana" w:hAnsi="Verdana" w:cs="Helvetica"/>
          <w:lang w:val="en-GB"/>
        </w:rPr>
        <w:t xml:space="preserve"> from the box, one by one, and scrutinise the valid and invalid votes, as well as the blank </w:t>
      </w:r>
      <w:r>
        <w:rPr>
          <w:rFonts w:ascii="Verdana" w:hAnsi="Verdana" w:cs="Helvetica"/>
          <w:lang w:val="en-GB"/>
        </w:rPr>
        <w:t>ballot papers</w:t>
      </w:r>
      <w:r w:rsidRPr="00025760">
        <w:rPr>
          <w:rFonts w:ascii="Verdana" w:hAnsi="Verdana" w:cs="Helvetica"/>
          <w:lang w:val="en-GB"/>
        </w:rPr>
        <w:t xml:space="preserve">. Immediately afterwards, it </w:t>
      </w:r>
      <w:r>
        <w:rPr>
          <w:rFonts w:ascii="Verdana" w:hAnsi="Verdana" w:cs="Helvetica"/>
          <w:lang w:val="en-GB"/>
        </w:rPr>
        <w:t>shall count</w:t>
      </w:r>
      <w:r w:rsidRPr="00025760">
        <w:rPr>
          <w:rFonts w:ascii="Verdana" w:hAnsi="Verdana" w:cs="Helvetica"/>
          <w:lang w:val="en-GB"/>
        </w:rPr>
        <w:t xml:space="preserve"> the number of votes received by each list. After this, the </w:t>
      </w:r>
      <w:r>
        <w:rPr>
          <w:rFonts w:ascii="Verdana" w:hAnsi="Verdana" w:cs="Helvetica"/>
          <w:lang w:val="en-GB"/>
        </w:rPr>
        <w:t>Chairperson</w:t>
      </w:r>
      <w:r w:rsidRPr="00025760">
        <w:rPr>
          <w:rFonts w:ascii="Verdana" w:hAnsi="Verdana" w:cs="Helvetica"/>
          <w:lang w:val="en-GB"/>
        </w:rPr>
        <w:t xml:space="preserve"> </w:t>
      </w:r>
      <w:r>
        <w:rPr>
          <w:rFonts w:ascii="Verdana" w:hAnsi="Verdana" w:cs="Helvetica"/>
          <w:lang w:val="en-GB"/>
        </w:rPr>
        <w:t xml:space="preserve">shall </w:t>
      </w:r>
      <w:r w:rsidRPr="00025760">
        <w:rPr>
          <w:rFonts w:ascii="Verdana" w:hAnsi="Verdana" w:cs="Helvetica"/>
          <w:lang w:val="en-GB"/>
        </w:rPr>
        <w:t>anno</w:t>
      </w:r>
      <w:r>
        <w:rPr>
          <w:rFonts w:ascii="Verdana" w:hAnsi="Verdana" w:cs="Helvetica"/>
          <w:lang w:val="en-GB"/>
        </w:rPr>
        <w:t>unce</w:t>
      </w:r>
      <w:r w:rsidRPr="00025760">
        <w:rPr>
          <w:rFonts w:ascii="Verdana" w:hAnsi="Verdana" w:cs="Helvetica"/>
          <w:lang w:val="en-GB"/>
        </w:rPr>
        <w:t xml:space="preserve"> the results of </w:t>
      </w:r>
      <w:r>
        <w:rPr>
          <w:rFonts w:ascii="Verdana" w:hAnsi="Verdana" w:cs="Helvetica"/>
          <w:lang w:val="en-GB"/>
        </w:rPr>
        <w:t xml:space="preserve">the </w:t>
      </w:r>
      <w:r w:rsidRPr="00025760">
        <w:rPr>
          <w:rFonts w:ascii="Verdana" w:hAnsi="Verdana" w:cs="Helvetica"/>
          <w:lang w:val="en-GB"/>
        </w:rPr>
        <w:t xml:space="preserve">lists and </w:t>
      </w:r>
      <w:r>
        <w:rPr>
          <w:rFonts w:ascii="Verdana" w:hAnsi="Verdana" w:cs="Helvetica"/>
          <w:lang w:val="en-GB"/>
        </w:rPr>
        <w:t xml:space="preserve">of the </w:t>
      </w:r>
      <w:r w:rsidRPr="00025760">
        <w:rPr>
          <w:rFonts w:ascii="Verdana" w:hAnsi="Verdana" w:cs="Helvetica"/>
          <w:lang w:val="en-GB"/>
        </w:rPr>
        <w:t xml:space="preserve">coalitions. Immediately afterwards, the </w:t>
      </w:r>
      <w:r>
        <w:rPr>
          <w:rFonts w:ascii="Verdana" w:hAnsi="Verdana" w:cs="Helvetica"/>
          <w:lang w:val="en-GB"/>
        </w:rPr>
        <w:t>polling station shall</w:t>
      </w:r>
      <w:r w:rsidRPr="00025760">
        <w:rPr>
          <w:rFonts w:ascii="Verdana" w:hAnsi="Verdana" w:cs="Helvetica"/>
          <w:lang w:val="en-GB"/>
        </w:rPr>
        <w:t xml:space="preserve"> examine again all the </w:t>
      </w:r>
      <w:r>
        <w:rPr>
          <w:rFonts w:ascii="Verdana" w:hAnsi="Verdana" w:cs="Helvetica"/>
          <w:lang w:val="en-GB"/>
        </w:rPr>
        <w:t>ballot papers,</w:t>
      </w:r>
      <w:r w:rsidRPr="00025760">
        <w:rPr>
          <w:rFonts w:ascii="Verdana" w:hAnsi="Verdana" w:cs="Helvetica"/>
          <w:lang w:val="en-GB"/>
        </w:rPr>
        <w:t xml:space="preserve"> one by one</w:t>
      </w:r>
      <w:r>
        <w:rPr>
          <w:rFonts w:ascii="Verdana" w:hAnsi="Verdana" w:cs="Helvetica"/>
          <w:lang w:val="en-GB"/>
        </w:rPr>
        <w:t>, to scrutinis</w:t>
      </w:r>
      <w:r w:rsidRPr="00025760">
        <w:rPr>
          <w:rFonts w:ascii="Verdana" w:hAnsi="Verdana" w:cs="Helvetica"/>
          <w:lang w:val="en-GB"/>
        </w:rPr>
        <w:t>e the preferential votes received by each candidate.</w:t>
      </w:r>
    </w:p>
    <w:p w:rsidR="00F56EC0" w:rsidRPr="00025760" w:rsidRDefault="00F56EC0" w:rsidP="00F56EC0">
      <w:pPr>
        <w:pStyle w:val="Prrafodelista"/>
        <w:widowControl w:val="0"/>
        <w:numPr>
          <w:ilvl w:val="0"/>
          <w:numId w:val="45"/>
        </w:numPr>
        <w:autoSpaceDE w:val="0"/>
        <w:autoSpaceDN w:val="0"/>
        <w:adjustRightInd w:val="0"/>
        <w:ind w:left="-142" w:right="-285"/>
        <w:rPr>
          <w:rFonts w:ascii="Verdana" w:hAnsi="Verdana" w:cs="Helvetica"/>
          <w:lang w:val="en-GB"/>
        </w:rPr>
      </w:pPr>
      <w:r>
        <w:rPr>
          <w:rFonts w:ascii="Verdana" w:hAnsi="Verdana" w:cs="Helvetica"/>
          <w:lang w:val="en-GB"/>
        </w:rPr>
        <w:t>Once the</w:t>
      </w:r>
      <w:r w:rsidRPr="00025760">
        <w:rPr>
          <w:rFonts w:ascii="Verdana" w:hAnsi="Verdana" w:cs="Helvetica"/>
          <w:lang w:val="en-GB"/>
        </w:rPr>
        <w:t xml:space="preserve"> counting of </w:t>
      </w:r>
      <w:r>
        <w:rPr>
          <w:rFonts w:ascii="Verdana" w:hAnsi="Verdana" w:cs="Helvetica"/>
          <w:lang w:val="en-GB"/>
        </w:rPr>
        <w:t>ballot papers has been concluded</w:t>
      </w:r>
      <w:r w:rsidRPr="00025760">
        <w:rPr>
          <w:rFonts w:ascii="Verdana" w:hAnsi="Verdana" w:cs="Helvetica"/>
          <w:lang w:val="en-GB"/>
        </w:rPr>
        <w:t xml:space="preserve">, the </w:t>
      </w:r>
      <w:r>
        <w:rPr>
          <w:rFonts w:ascii="Verdana" w:hAnsi="Verdana" w:cs="Helvetica"/>
          <w:lang w:val="en-GB"/>
        </w:rPr>
        <w:t>Chairperson</w:t>
      </w:r>
      <w:r w:rsidRPr="00025760">
        <w:rPr>
          <w:rFonts w:ascii="Verdana" w:hAnsi="Verdana" w:cs="Helvetica"/>
          <w:lang w:val="en-GB"/>
        </w:rPr>
        <w:t xml:space="preserve"> of the </w:t>
      </w:r>
      <w:r>
        <w:rPr>
          <w:rFonts w:ascii="Verdana" w:hAnsi="Verdana" w:cs="Helvetica"/>
          <w:lang w:val="en-GB"/>
        </w:rPr>
        <w:t>polling station shall announce</w:t>
      </w:r>
      <w:r w:rsidRPr="00025760">
        <w:rPr>
          <w:rFonts w:ascii="Verdana" w:hAnsi="Verdana" w:cs="Helvetica"/>
          <w:lang w:val="en-GB"/>
        </w:rPr>
        <w:t xml:space="preserve"> the result.</w:t>
      </w:r>
    </w:p>
    <w:p w:rsidR="00F56EC0" w:rsidRPr="00025760" w:rsidRDefault="00F56EC0" w:rsidP="00F56EC0">
      <w:pPr>
        <w:pStyle w:val="Prrafodelista"/>
        <w:widowControl w:val="0"/>
        <w:numPr>
          <w:ilvl w:val="0"/>
          <w:numId w:val="45"/>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operations of the </w:t>
      </w:r>
      <w:r>
        <w:rPr>
          <w:rFonts w:ascii="Verdana" w:hAnsi="Verdana" w:cs="Helvetica"/>
          <w:lang w:val="en-GB"/>
        </w:rPr>
        <w:t>polling station shall be</w:t>
      </w:r>
      <w:r w:rsidRPr="00025760">
        <w:rPr>
          <w:rFonts w:ascii="Verdana" w:hAnsi="Verdana" w:cs="Helvetica"/>
          <w:lang w:val="en-GB"/>
        </w:rPr>
        <w:t xml:space="preserve"> performed in the indicated order and with no interruption, until final completion. Each </w:t>
      </w:r>
      <w:r>
        <w:rPr>
          <w:rFonts w:ascii="Verdana" w:hAnsi="Verdana" w:cs="Helvetica"/>
          <w:lang w:val="en-GB"/>
        </w:rPr>
        <w:t>operation</w:t>
      </w:r>
      <w:r w:rsidRPr="00025760">
        <w:rPr>
          <w:rFonts w:ascii="Verdana" w:hAnsi="Verdana" w:cs="Helvetica"/>
          <w:lang w:val="en-GB"/>
        </w:rPr>
        <w:t xml:space="preserve"> </w:t>
      </w:r>
      <w:r>
        <w:rPr>
          <w:rFonts w:ascii="Verdana" w:hAnsi="Verdana" w:cs="Helvetica"/>
          <w:lang w:val="en-GB"/>
        </w:rPr>
        <w:t>shall</w:t>
      </w:r>
      <w:r w:rsidRPr="00025760">
        <w:rPr>
          <w:rFonts w:ascii="Verdana" w:hAnsi="Verdana" w:cs="Helvetica"/>
          <w:lang w:val="en-GB"/>
        </w:rPr>
        <w:t xml:space="preserve"> be registered in the </w:t>
      </w:r>
      <w:r>
        <w:rPr>
          <w:rFonts w:ascii="Verdana" w:hAnsi="Verdana" w:cs="Helvetica"/>
          <w:lang w:val="en-GB"/>
        </w:rPr>
        <w:t>report</w:t>
      </w:r>
      <w:r w:rsidRPr="00025760">
        <w:rPr>
          <w:rFonts w:ascii="Verdana" w:hAnsi="Verdana" w:cs="Helvetica"/>
          <w:lang w:val="en-GB"/>
        </w:rPr>
        <w:t xml:space="preserve">. The </w:t>
      </w:r>
      <w:r>
        <w:rPr>
          <w:rFonts w:ascii="Verdana" w:hAnsi="Verdana" w:cs="Helvetica"/>
          <w:lang w:val="en-GB"/>
        </w:rPr>
        <w:t>report</w:t>
      </w:r>
      <w:r w:rsidRPr="00025760">
        <w:rPr>
          <w:rFonts w:ascii="Verdana" w:hAnsi="Verdana" w:cs="Helvetica"/>
          <w:lang w:val="en-GB"/>
        </w:rPr>
        <w:t xml:space="preserve"> shall be signed by the </w:t>
      </w:r>
      <w:r>
        <w:rPr>
          <w:rFonts w:ascii="Verdana" w:hAnsi="Verdana" w:cs="Helvetica"/>
          <w:lang w:val="en-GB"/>
        </w:rPr>
        <w:t>polling station staff</w:t>
      </w:r>
      <w:r w:rsidRPr="00025760">
        <w:rPr>
          <w:rFonts w:ascii="Verdana" w:hAnsi="Verdana" w:cs="Helvetica"/>
          <w:lang w:val="en-GB"/>
        </w:rPr>
        <w:t xml:space="preserve"> and shall be put in a designated sealed envelope, together with all the material. The </w:t>
      </w:r>
      <w:r>
        <w:rPr>
          <w:rFonts w:ascii="Verdana" w:hAnsi="Verdana" w:cs="Helvetica"/>
          <w:lang w:val="en-GB"/>
        </w:rPr>
        <w:t>polling station staff shall</w:t>
      </w:r>
      <w:r w:rsidRPr="00025760">
        <w:rPr>
          <w:rFonts w:ascii="Verdana" w:hAnsi="Verdana" w:cs="Helvetica"/>
          <w:lang w:val="en-GB"/>
        </w:rPr>
        <w:t xml:space="preserve"> sign the envelope.</w:t>
      </w:r>
    </w:p>
    <w:p w:rsidR="00F56EC0" w:rsidRPr="00025760" w:rsidRDefault="00F56EC0" w:rsidP="00F56EC0">
      <w:pPr>
        <w:pStyle w:val="Prrafodelista"/>
        <w:widowControl w:val="0"/>
        <w:numPr>
          <w:ilvl w:val="0"/>
          <w:numId w:val="45"/>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After the completion of these operations, the </w:t>
      </w:r>
      <w:r>
        <w:rPr>
          <w:rFonts w:ascii="Verdana" w:hAnsi="Verdana" w:cs="Helvetica"/>
          <w:lang w:val="en-GB"/>
        </w:rPr>
        <w:t>Chairperson</w:t>
      </w:r>
      <w:r w:rsidRPr="00025760">
        <w:rPr>
          <w:rFonts w:ascii="Verdana" w:hAnsi="Verdana" w:cs="Helvetica"/>
          <w:lang w:val="en-GB"/>
        </w:rPr>
        <w:t xml:space="preserve"> of the </w:t>
      </w:r>
      <w:r>
        <w:rPr>
          <w:rFonts w:ascii="Verdana" w:hAnsi="Verdana" w:cs="Helvetica"/>
          <w:lang w:val="en-GB"/>
        </w:rPr>
        <w:t>polling station shall bring the envelope to the P</w:t>
      </w:r>
      <w:r w:rsidRPr="00025760">
        <w:rPr>
          <w:rFonts w:ascii="Verdana" w:hAnsi="Verdana" w:cs="Helvetica"/>
          <w:lang w:val="en-GB"/>
        </w:rPr>
        <w:t>resident of the Electoral Commission</w:t>
      </w:r>
      <w:r>
        <w:rPr>
          <w:rFonts w:ascii="Verdana" w:hAnsi="Verdana" w:cs="Helvetica"/>
          <w:lang w:val="en-GB"/>
        </w:rPr>
        <w:t>.</w:t>
      </w:r>
      <w:r w:rsidRPr="00025760">
        <w:rPr>
          <w:rFonts w:ascii="Verdana" w:hAnsi="Verdana" w:cs="Helvetica"/>
          <w:lang w:val="en-GB"/>
        </w:rPr>
        <w:t xml:space="preserve"> </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Ttulo1"/>
        <w:ind w:left="-142" w:right="-285"/>
        <w:rPr>
          <w:rFonts w:ascii="Verdana" w:hAnsi="Verdana"/>
          <w:color w:val="auto"/>
        </w:rPr>
      </w:pPr>
      <w:bookmarkStart w:id="7" w:name="_Toc462519883"/>
      <w:r>
        <w:rPr>
          <w:rFonts w:ascii="Verdana" w:hAnsi="Verdana"/>
          <w:color w:val="auto"/>
        </w:rPr>
        <w:t xml:space="preserve">CHAPTER VII - </w:t>
      </w:r>
      <w:r w:rsidRPr="00025760">
        <w:rPr>
          <w:rFonts w:ascii="Verdana" w:hAnsi="Verdana"/>
          <w:color w:val="auto"/>
        </w:rPr>
        <w:t>CENTRAL ELECTORAL OFFICE AN</w:t>
      </w:r>
      <w:r>
        <w:rPr>
          <w:rFonts w:ascii="Verdana" w:hAnsi="Verdana"/>
          <w:color w:val="auto"/>
        </w:rPr>
        <w:t xml:space="preserve">D </w:t>
      </w:r>
      <w:r w:rsidRPr="00025760">
        <w:rPr>
          <w:rFonts w:ascii="Verdana" w:hAnsi="Verdana"/>
          <w:color w:val="auto"/>
        </w:rPr>
        <w:t xml:space="preserve">ELECTION </w:t>
      </w:r>
      <w:bookmarkEnd w:id="7"/>
      <w:r>
        <w:rPr>
          <w:rFonts w:ascii="Verdana" w:hAnsi="Verdana"/>
          <w:color w:val="auto"/>
        </w:rPr>
        <w:t>BOARD</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5D6248" w:rsidRDefault="00F56EC0" w:rsidP="00F56EC0">
      <w:pPr>
        <w:widowControl w:val="0"/>
        <w:autoSpaceDE w:val="0"/>
        <w:autoSpaceDN w:val="0"/>
        <w:adjustRightInd w:val="0"/>
        <w:ind w:left="-142" w:right="-285"/>
        <w:jc w:val="center"/>
        <w:rPr>
          <w:rFonts w:ascii="Verdana" w:hAnsi="Verdana" w:cs="Helvetica"/>
          <w:b/>
          <w:color w:val="FF0000"/>
          <w:lang w:val="en-GB"/>
        </w:rPr>
      </w:pPr>
      <w:r w:rsidRPr="00CE11AB">
        <w:rPr>
          <w:rFonts w:ascii="Verdana" w:hAnsi="Verdana" w:cs="Helvetica"/>
          <w:b/>
          <w:lang w:val="en-GB"/>
        </w:rPr>
        <w:t>Art. 39</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39, Law No. 6/1996)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CE11AB" w:rsidRDefault="00F56EC0" w:rsidP="00F56EC0">
      <w:pPr>
        <w:widowControl w:val="0"/>
        <w:autoSpaceDE w:val="0"/>
        <w:autoSpaceDN w:val="0"/>
        <w:adjustRightInd w:val="0"/>
        <w:ind w:left="-142" w:right="-285"/>
        <w:jc w:val="center"/>
        <w:rPr>
          <w:rFonts w:ascii="Verdana" w:hAnsi="Verdana" w:cs="Helvetica"/>
          <w:i/>
          <w:lang w:val="en-GB"/>
        </w:rPr>
      </w:pPr>
      <w:r w:rsidRPr="00CE11AB">
        <w:rPr>
          <w:rFonts w:ascii="Verdana" w:hAnsi="Verdana" w:cs="Helvetica"/>
          <w:i/>
          <w:lang w:val="en-GB"/>
        </w:rPr>
        <w:t>(Meeting of the Central Electoral Office)</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47"/>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day after the elections, </w:t>
      </w:r>
      <w:r>
        <w:rPr>
          <w:rFonts w:ascii="Verdana" w:hAnsi="Verdana" w:cs="Helvetica"/>
          <w:lang w:val="en-GB"/>
        </w:rPr>
        <w:t>the Chairperson</w:t>
      </w:r>
      <w:r w:rsidRPr="00025760">
        <w:rPr>
          <w:rFonts w:ascii="Verdana" w:hAnsi="Verdana" w:cs="Helvetica"/>
          <w:lang w:val="en-GB"/>
        </w:rPr>
        <w:t>s</w:t>
      </w:r>
      <w:r>
        <w:rPr>
          <w:rFonts w:ascii="Verdana" w:hAnsi="Verdana" w:cs="Helvetica"/>
          <w:lang w:val="en-GB"/>
        </w:rPr>
        <w:t xml:space="preserve"> of the polling stations</w:t>
      </w:r>
      <w:r w:rsidRPr="00025760">
        <w:rPr>
          <w:rFonts w:ascii="Verdana" w:hAnsi="Verdana" w:cs="Helvetica"/>
          <w:lang w:val="en-GB"/>
        </w:rPr>
        <w:t>, accompanie</w:t>
      </w:r>
      <w:r>
        <w:rPr>
          <w:rFonts w:ascii="Verdana" w:hAnsi="Verdana" w:cs="Helvetica"/>
          <w:lang w:val="en-GB"/>
        </w:rPr>
        <w:t>d by the delegates of each list</w:t>
      </w:r>
      <w:r w:rsidRPr="00025760">
        <w:rPr>
          <w:rFonts w:ascii="Verdana" w:hAnsi="Verdana" w:cs="Helvetica"/>
          <w:lang w:val="en-GB"/>
        </w:rPr>
        <w:t xml:space="preserve">, </w:t>
      </w:r>
      <w:r>
        <w:rPr>
          <w:rFonts w:ascii="Verdana" w:hAnsi="Verdana" w:cs="Helvetica"/>
          <w:lang w:val="en-GB"/>
        </w:rPr>
        <w:t xml:space="preserve">shall </w:t>
      </w:r>
      <w:r w:rsidRPr="00025760">
        <w:rPr>
          <w:rFonts w:ascii="Verdana" w:hAnsi="Verdana" w:cs="Helvetica"/>
          <w:lang w:val="en-GB"/>
        </w:rPr>
        <w:t xml:space="preserve">meet at </w:t>
      </w:r>
      <w:r>
        <w:rPr>
          <w:rFonts w:ascii="Verdana" w:hAnsi="Verdana" w:cs="Helvetica"/>
          <w:lang w:val="en-GB"/>
        </w:rPr>
        <w:t>2</w:t>
      </w:r>
      <w:r w:rsidRPr="00025760">
        <w:rPr>
          <w:rFonts w:ascii="Verdana" w:hAnsi="Verdana" w:cs="Helvetica"/>
          <w:lang w:val="en-GB"/>
        </w:rPr>
        <w:t>:00</w:t>
      </w:r>
      <w:r>
        <w:rPr>
          <w:rFonts w:ascii="Verdana" w:hAnsi="Verdana" w:cs="Helvetica"/>
          <w:lang w:val="en-GB"/>
        </w:rPr>
        <w:t xml:space="preserve"> pm</w:t>
      </w:r>
      <w:r w:rsidRPr="00025760">
        <w:rPr>
          <w:rFonts w:ascii="Verdana" w:hAnsi="Verdana" w:cs="Helvetica"/>
          <w:lang w:val="en-GB"/>
        </w:rPr>
        <w:t xml:space="preserve"> in the hall of the Great and General Council, under the presidency of the </w:t>
      </w:r>
      <w:r>
        <w:rPr>
          <w:rFonts w:ascii="Verdana" w:hAnsi="Verdana" w:cs="Helvetica"/>
          <w:lang w:val="en-GB"/>
        </w:rPr>
        <w:t>Ministry</w:t>
      </w:r>
      <w:r w:rsidRPr="00025760">
        <w:rPr>
          <w:rFonts w:ascii="Verdana" w:hAnsi="Verdana" w:cs="Helvetica"/>
          <w:lang w:val="en-GB"/>
        </w:rPr>
        <w:t xml:space="preserve"> of Internal Affairs, and </w:t>
      </w:r>
      <w:r>
        <w:rPr>
          <w:rFonts w:ascii="Verdana" w:hAnsi="Verdana" w:cs="Helvetica"/>
          <w:lang w:val="en-GB"/>
        </w:rPr>
        <w:t xml:space="preserve">shall </w:t>
      </w:r>
      <w:r w:rsidRPr="00025760">
        <w:rPr>
          <w:rFonts w:ascii="Verdana" w:hAnsi="Verdana" w:cs="Helvetica"/>
          <w:lang w:val="en-GB"/>
        </w:rPr>
        <w:t>establish the Central Electoral Office.</w:t>
      </w:r>
      <w:r w:rsidRPr="00025760">
        <w:rPr>
          <w:rStyle w:val="Refdenotaalpie"/>
          <w:rFonts w:ascii="Verdana" w:hAnsi="Verdana" w:cs="Helvetica"/>
          <w:lang w:val="en-GB"/>
        </w:rPr>
        <w:footnoteReference w:id="14"/>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cs="Helvetica"/>
          <w:lang w:val="en-GB"/>
        </w:rPr>
      </w:pPr>
      <w:r>
        <w:rPr>
          <w:rFonts w:ascii="Verdana" w:hAnsi="Verdana" w:cs="Helvetica"/>
          <w:lang w:val="en-GB"/>
        </w:rPr>
        <w:t xml:space="preserve"> </w:t>
      </w:r>
    </w:p>
    <w:p w:rsidR="00F56EC0" w:rsidRDefault="00F56EC0" w:rsidP="00F56EC0">
      <w:pPr>
        <w:widowControl w:val="0"/>
        <w:autoSpaceDE w:val="0"/>
        <w:autoSpaceDN w:val="0"/>
        <w:adjustRightInd w:val="0"/>
        <w:ind w:left="-142" w:right="-285"/>
        <w:jc w:val="center"/>
        <w:rPr>
          <w:rFonts w:ascii="Verdana" w:hAnsi="Verdana" w:cs="Helvetica"/>
          <w:b/>
          <w:color w:val="FF0000"/>
          <w:lang w:val="en-GB"/>
        </w:rPr>
      </w:pPr>
      <w:r w:rsidRPr="00CE11AB">
        <w:rPr>
          <w:rFonts w:ascii="Verdana" w:hAnsi="Verdana" w:cs="Helvetica"/>
          <w:b/>
          <w:lang w:val="en-GB"/>
        </w:rPr>
        <w:t>Art. 40</w:t>
      </w:r>
      <w:r>
        <w:rPr>
          <w:rFonts w:ascii="Verdana" w:hAnsi="Verdana" w:cs="Helvetica"/>
          <w:b/>
          <w:lang w:val="en-GB"/>
        </w:rPr>
        <w:t xml:space="preserve"> </w:t>
      </w:r>
    </w:p>
    <w:p w:rsidR="00F56EC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 xml:space="preserve"> (Art. 40, Law No.</w:t>
      </w:r>
      <w:r>
        <w:rPr>
          <w:rFonts w:ascii="Verdana" w:hAnsi="Verdana" w:cs="Helvetica"/>
          <w:lang w:val="en-GB"/>
        </w:rPr>
        <w:t xml:space="preserve"> 6/1996, </w:t>
      </w:r>
    </w:p>
    <w:p w:rsidR="00F56EC0" w:rsidRDefault="00F56EC0" w:rsidP="00F56EC0">
      <w:pPr>
        <w:widowControl w:val="0"/>
        <w:autoSpaceDE w:val="0"/>
        <w:autoSpaceDN w:val="0"/>
        <w:adjustRightInd w:val="0"/>
        <w:ind w:left="-142" w:right="-285"/>
        <w:jc w:val="center"/>
        <w:rPr>
          <w:rFonts w:ascii="Verdana" w:hAnsi="Verdana" w:cs="Helvetica"/>
          <w:lang w:val="en-GB"/>
        </w:rPr>
      </w:pPr>
      <w:r>
        <w:rPr>
          <w:rFonts w:ascii="Verdana" w:hAnsi="Verdana" w:cs="Helvetica"/>
          <w:lang w:val="en-GB"/>
        </w:rPr>
        <w:t>first</w:t>
      </w:r>
      <w:r w:rsidRPr="00025760">
        <w:rPr>
          <w:rFonts w:ascii="Verdana" w:hAnsi="Verdana" w:cs="Helvetica"/>
          <w:lang w:val="en-GB"/>
        </w:rPr>
        <w:t xml:space="preserve"> replaced by Art. 19, Qualified Law No. 1/2007,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Pr>
          <w:rFonts w:ascii="Verdana" w:hAnsi="Verdana" w:cs="Helvetica"/>
          <w:lang w:val="en-GB"/>
        </w:rPr>
        <w:t>subsequently</w:t>
      </w:r>
      <w:r w:rsidRPr="00025760">
        <w:rPr>
          <w:rFonts w:ascii="Verdana" w:hAnsi="Verdana" w:cs="Helvetica"/>
          <w:lang w:val="en-GB"/>
        </w:rPr>
        <w:t xml:space="preserve"> replaced by Art. 7, Qualified Law No. 1/2008)</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CE11AB" w:rsidRDefault="00F56EC0" w:rsidP="00F56EC0">
      <w:pPr>
        <w:widowControl w:val="0"/>
        <w:autoSpaceDE w:val="0"/>
        <w:autoSpaceDN w:val="0"/>
        <w:adjustRightInd w:val="0"/>
        <w:ind w:left="-142" w:right="-285"/>
        <w:jc w:val="center"/>
        <w:rPr>
          <w:rFonts w:ascii="Verdana" w:hAnsi="Verdana" w:cs="Helvetica"/>
          <w:i/>
          <w:lang w:val="en-GB"/>
        </w:rPr>
      </w:pPr>
      <w:r w:rsidRPr="00CE11AB">
        <w:rPr>
          <w:rFonts w:ascii="Verdana" w:hAnsi="Verdana" w:cs="Helvetica"/>
          <w:i/>
          <w:lang w:val="en-GB"/>
        </w:rPr>
        <w:t>(Allocation of seats and announcement of the winning list or coalition of lists)</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48"/>
        </w:numPr>
        <w:autoSpaceDE w:val="0"/>
        <w:autoSpaceDN w:val="0"/>
        <w:adjustRightInd w:val="0"/>
        <w:ind w:left="-142" w:right="-285"/>
        <w:rPr>
          <w:rFonts w:ascii="Verdana" w:hAnsi="Verdana" w:cs="Helvetica"/>
          <w:lang w:val="en-GB"/>
        </w:rPr>
      </w:pPr>
      <w:r w:rsidRPr="00025760">
        <w:rPr>
          <w:rFonts w:ascii="Verdana" w:hAnsi="Verdana" w:cs="Helvetica"/>
          <w:lang w:val="en-GB"/>
        </w:rPr>
        <w:lastRenderedPageBreak/>
        <w:t xml:space="preserve">The Central Electoral Office, on the basis of the </w:t>
      </w:r>
      <w:r>
        <w:rPr>
          <w:rFonts w:ascii="Verdana" w:hAnsi="Verdana" w:cs="Helvetica"/>
          <w:lang w:val="en-GB"/>
        </w:rPr>
        <w:t>reports</w:t>
      </w:r>
      <w:r w:rsidRPr="00025760">
        <w:rPr>
          <w:rFonts w:ascii="Verdana" w:hAnsi="Verdana" w:cs="Helvetica"/>
          <w:lang w:val="en-GB"/>
        </w:rPr>
        <w:t xml:space="preserve"> of </w:t>
      </w:r>
      <w:r>
        <w:rPr>
          <w:rFonts w:ascii="Verdana" w:hAnsi="Verdana" w:cs="Helvetica"/>
          <w:lang w:val="en-GB"/>
        </w:rPr>
        <w:t>the polling stations</w:t>
      </w:r>
      <w:r w:rsidRPr="00025760">
        <w:rPr>
          <w:rFonts w:ascii="Verdana" w:hAnsi="Verdana" w:cs="Helvetica"/>
          <w:lang w:val="en-GB"/>
        </w:rPr>
        <w:t>, with the assistance, when necessary, of one</w:t>
      </w:r>
      <w:r>
        <w:rPr>
          <w:rFonts w:ascii="Verdana" w:hAnsi="Verdana" w:cs="Helvetica"/>
          <w:lang w:val="en-GB"/>
        </w:rPr>
        <w:t xml:space="preserve"> or more experts chosen by the P</w:t>
      </w:r>
      <w:r w:rsidRPr="00025760">
        <w:rPr>
          <w:rFonts w:ascii="Verdana" w:hAnsi="Verdana" w:cs="Helvetica"/>
          <w:lang w:val="en-GB"/>
        </w:rPr>
        <w:t xml:space="preserve">resident, </w:t>
      </w:r>
      <w:r>
        <w:rPr>
          <w:rFonts w:ascii="Verdana" w:hAnsi="Verdana" w:cs="Helvetica"/>
          <w:lang w:val="en-GB"/>
        </w:rPr>
        <w:t>shall sum</w:t>
      </w:r>
      <w:r w:rsidRPr="00025760">
        <w:rPr>
          <w:rFonts w:ascii="Verdana" w:hAnsi="Verdana" w:cs="Helvetica"/>
          <w:lang w:val="en-GB"/>
        </w:rPr>
        <w:t xml:space="preserve"> up the votes obtained by each list and by each candidate, according to the </w:t>
      </w:r>
      <w:r>
        <w:rPr>
          <w:rFonts w:ascii="Verdana" w:hAnsi="Verdana" w:cs="Helvetica"/>
          <w:lang w:val="en-GB"/>
        </w:rPr>
        <w:t>reports</w:t>
      </w:r>
      <w:r w:rsidRPr="00025760">
        <w:rPr>
          <w:rFonts w:ascii="Verdana" w:hAnsi="Verdana" w:cs="Helvetica"/>
          <w:lang w:val="en-GB"/>
        </w:rPr>
        <w:t xml:space="preserve"> of all </w:t>
      </w:r>
      <w:r>
        <w:rPr>
          <w:rFonts w:ascii="Verdana" w:hAnsi="Verdana" w:cs="Helvetica"/>
          <w:lang w:val="en-GB"/>
        </w:rPr>
        <w:t>polling stations</w:t>
      </w:r>
      <w:r w:rsidRPr="00025760">
        <w:rPr>
          <w:rFonts w:ascii="Verdana" w:hAnsi="Verdana" w:cs="Helvetica"/>
          <w:lang w:val="en-GB"/>
        </w:rPr>
        <w:t>.</w:t>
      </w:r>
    </w:p>
    <w:p w:rsidR="00F56EC0" w:rsidRPr="00025760" w:rsidRDefault="00F56EC0" w:rsidP="00F56EC0">
      <w:pPr>
        <w:pStyle w:val="Prrafodelista"/>
        <w:widowControl w:val="0"/>
        <w:numPr>
          <w:ilvl w:val="0"/>
          <w:numId w:val="4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operation referred to in paragraph 1 </w:t>
      </w:r>
      <w:r>
        <w:rPr>
          <w:rFonts w:ascii="Verdana" w:hAnsi="Verdana" w:cs="Helvetica"/>
          <w:lang w:val="en-GB"/>
        </w:rPr>
        <w:t xml:space="preserve">shall </w:t>
      </w:r>
      <w:r w:rsidRPr="00025760">
        <w:rPr>
          <w:rFonts w:ascii="Verdana" w:hAnsi="Verdana" w:cs="Helvetica"/>
          <w:lang w:val="en-GB"/>
        </w:rPr>
        <w:t>determine</w:t>
      </w:r>
      <w:r>
        <w:rPr>
          <w:rFonts w:ascii="Verdana" w:hAnsi="Verdana" w:cs="Helvetica"/>
          <w:lang w:val="en-GB"/>
        </w:rPr>
        <w:t>:</w:t>
      </w:r>
      <w:r w:rsidRPr="00025760">
        <w:rPr>
          <w:rFonts w:ascii="Verdana" w:hAnsi="Verdana" w:cs="Helvetica"/>
          <w:lang w:val="en-GB"/>
        </w:rPr>
        <w:t xml:space="preserve"> </w:t>
      </w:r>
      <w:r w:rsidRPr="00E06F4A">
        <w:rPr>
          <w:rFonts w:ascii="Verdana" w:hAnsi="Verdana" w:cs="Helvetica"/>
          <w:lang w:val="en-GB"/>
        </w:rPr>
        <w:t xml:space="preserve">the number of votes of each list; the total </w:t>
      </w:r>
      <w:r>
        <w:rPr>
          <w:rFonts w:ascii="Verdana" w:hAnsi="Verdana" w:cs="Helvetica"/>
          <w:lang w:val="en-GB"/>
        </w:rPr>
        <w:t xml:space="preserve">of the </w:t>
      </w:r>
      <w:r w:rsidRPr="00E06F4A">
        <w:rPr>
          <w:rFonts w:ascii="Verdana" w:hAnsi="Verdana" w:cs="Helvetica"/>
          <w:lang w:val="en-GB"/>
        </w:rPr>
        <w:t xml:space="preserve">votes of </w:t>
      </w:r>
      <w:r>
        <w:rPr>
          <w:rFonts w:ascii="Verdana" w:hAnsi="Verdana" w:cs="Helvetica"/>
          <w:lang w:val="en-GB"/>
        </w:rPr>
        <w:t>the</w:t>
      </w:r>
      <w:r w:rsidRPr="00E06F4A">
        <w:rPr>
          <w:rFonts w:ascii="Verdana" w:hAnsi="Verdana" w:cs="Helvetica"/>
          <w:lang w:val="en-GB"/>
        </w:rPr>
        <w:t xml:space="preserve"> list</w:t>
      </w:r>
      <w:r>
        <w:rPr>
          <w:rFonts w:ascii="Verdana" w:hAnsi="Verdana" w:cs="Helvetica"/>
          <w:lang w:val="en-GB"/>
        </w:rPr>
        <w:t xml:space="preserve"> and of the votes of</w:t>
      </w:r>
      <w:r w:rsidRPr="00025760">
        <w:rPr>
          <w:rFonts w:ascii="Verdana" w:hAnsi="Verdana" w:cs="Helvetica"/>
          <w:lang w:val="en-GB"/>
        </w:rPr>
        <w:t xml:space="preserve"> each candidate.</w:t>
      </w:r>
    </w:p>
    <w:p w:rsidR="00F56EC0" w:rsidRPr="00025760" w:rsidRDefault="00F56EC0" w:rsidP="00F56EC0">
      <w:pPr>
        <w:pStyle w:val="Prrafodelista"/>
        <w:widowControl w:val="0"/>
        <w:numPr>
          <w:ilvl w:val="0"/>
          <w:numId w:val="4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w:t>
      </w:r>
      <w:r>
        <w:rPr>
          <w:rFonts w:ascii="Verdana" w:hAnsi="Verdana" w:cs="Helvetica"/>
          <w:lang w:val="en-GB"/>
        </w:rPr>
        <w:t>number of votes of the</w:t>
      </w:r>
      <w:r w:rsidRPr="00025760">
        <w:rPr>
          <w:rFonts w:ascii="Verdana" w:hAnsi="Verdana" w:cs="Helvetica"/>
          <w:lang w:val="en-GB"/>
        </w:rPr>
        <w:t xml:space="preserve"> list </w:t>
      </w:r>
      <w:r>
        <w:rPr>
          <w:rFonts w:ascii="Verdana" w:hAnsi="Verdana" w:cs="Helvetica"/>
          <w:lang w:val="en-GB"/>
        </w:rPr>
        <w:t>results from</w:t>
      </w:r>
      <w:r w:rsidRPr="00025760">
        <w:rPr>
          <w:rFonts w:ascii="Verdana" w:hAnsi="Verdana" w:cs="Helvetica"/>
          <w:lang w:val="en-GB"/>
        </w:rPr>
        <w:t xml:space="preserve"> the sum of valid votes received by the list in all </w:t>
      </w:r>
      <w:r>
        <w:rPr>
          <w:rFonts w:ascii="Verdana" w:hAnsi="Verdana" w:cs="Helvetica"/>
          <w:lang w:val="en-GB"/>
        </w:rPr>
        <w:t>polling stations</w:t>
      </w:r>
      <w:r w:rsidRPr="00025760">
        <w:rPr>
          <w:rFonts w:ascii="Verdana" w:hAnsi="Verdana" w:cs="Helvetica"/>
          <w:lang w:val="en-GB"/>
        </w:rPr>
        <w:t>. It is the basis to determine:</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025760">
        <w:rPr>
          <w:rFonts w:ascii="Verdana" w:hAnsi="Verdana" w:cs="Helvetica"/>
          <w:lang w:val="en-GB"/>
        </w:rPr>
        <w:t>The admission of the list to the allocation of seats;</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025760">
        <w:rPr>
          <w:rFonts w:ascii="Verdana" w:hAnsi="Verdana" w:cs="Helvetica"/>
          <w:lang w:val="en-GB"/>
        </w:rPr>
        <w:t>The number of seats of the Great and General Council to which each list is entitled.</w:t>
      </w:r>
    </w:p>
    <w:p w:rsidR="00F56EC0" w:rsidRPr="00025760" w:rsidRDefault="00F56EC0" w:rsidP="00F56EC0">
      <w:pPr>
        <w:pStyle w:val="Prrafodelista"/>
        <w:widowControl w:val="0"/>
        <w:numPr>
          <w:ilvl w:val="0"/>
          <w:numId w:val="4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Each list </w:t>
      </w:r>
      <w:r>
        <w:rPr>
          <w:rFonts w:ascii="Verdana" w:hAnsi="Verdana" w:cs="Helvetica"/>
          <w:lang w:val="en-GB"/>
        </w:rPr>
        <w:t>shall be</w:t>
      </w:r>
      <w:r w:rsidRPr="00025760">
        <w:rPr>
          <w:rFonts w:ascii="Verdana" w:hAnsi="Verdana" w:cs="Helvetica"/>
          <w:lang w:val="en-GB"/>
        </w:rPr>
        <w:t xml:space="preserve"> admitted to the seat allocation if it receives a </w:t>
      </w:r>
      <w:r>
        <w:rPr>
          <w:rFonts w:ascii="Verdana" w:hAnsi="Verdana" w:cs="Helvetica"/>
          <w:lang w:val="en-GB"/>
        </w:rPr>
        <w:t xml:space="preserve">number of votes equal or greater than 0.4% </w:t>
      </w:r>
      <w:r w:rsidRPr="00025760">
        <w:rPr>
          <w:rFonts w:ascii="Verdana" w:hAnsi="Verdana" w:cs="Helvetica"/>
          <w:lang w:val="en-GB"/>
        </w:rPr>
        <w:t xml:space="preserve">multiplied by the number of lists </w:t>
      </w:r>
      <w:r>
        <w:rPr>
          <w:rFonts w:ascii="Verdana" w:hAnsi="Verdana" w:cs="Helvetica"/>
          <w:lang w:val="en-GB"/>
        </w:rPr>
        <w:t>participating</w:t>
      </w:r>
      <w:r w:rsidRPr="00025760">
        <w:rPr>
          <w:rFonts w:ascii="Verdana" w:hAnsi="Verdana" w:cs="Helvetica"/>
          <w:lang w:val="en-GB"/>
        </w:rPr>
        <w:t xml:space="preserve"> in the elec</w:t>
      </w:r>
      <w:r>
        <w:rPr>
          <w:rFonts w:ascii="Verdana" w:hAnsi="Verdana" w:cs="Helvetica"/>
          <w:lang w:val="en-GB"/>
        </w:rPr>
        <w:t>tions (up to a maximum of 3.5%)</w:t>
      </w:r>
      <w:r w:rsidRPr="00025760">
        <w:rPr>
          <w:rFonts w:ascii="Verdana" w:hAnsi="Verdana" w:cs="Helvetica"/>
          <w:lang w:val="en-GB"/>
        </w:rPr>
        <w:t xml:space="preserve"> of the total number of valid votes. </w:t>
      </w:r>
    </w:p>
    <w:p w:rsidR="00F56EC0" w:rsidRPr="00025760" w:rsidRDefault="00F56EC0" w:rsidP="00F56EC0">
      <w:pPr>
        <w:pStyle w:val="Prrafodelista"/>
        <w:widowControl w:val="0"/>
        <w:numPr>
          <w:ilvl w:val="0"/>
          <w:numId w:val="4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w:t>
      </w:r>
      <w:r>
        <w:rPr>
          <w:rFonts w:ascii="Verdana" w:hAnsi="Verdana" w:cs="Helvetica"/>
          <w:lang w:val="en-GB"/>
        </w:rPr>
        <w:t>number of votes</w:t>
      </w:r>
      <w:r w:rsidRPr="00025760">
        <w:rPr>
          <w:rFonts w:ascii="Verdana" w:hAnsi="Verdana" w:cs="Helvetica"/>
          <w:lang w:val="en-GB"/>
        </w:rPr>
        <w:t xml:space="preserve"> of each candidate </w:t>
      </w:r>
      <w:r>
        <w:rPr>
          <w:rFonts w:ascii="Verdana" w:hAnsi="Verdana" w:cs="Helvetica"/>
          <w:lang w:val="en-GB"/>
        </w:rPr>
        <w:t>results from</w:t>
      </w:r>
      <w:r w:rsidRPr="00025760">
        <w:rPr>
          <w:rFonts w:ascii="Verdana" w:hAnsi="Verdana" w:cs="Helvetica"/>
          <w:lang w:val="en-GB"/>
        </w:rPr>
        <w:t xml:space="preserve"> the sum of the </w:t>
      </w:r>
      <w:r>
        <w:rPr>
          <w:rFonts w:ascii="Verdana" w:hAnsi="Verdana" w:cs="Helvetica"/>
          <w:lang w:val="en-GB"/>
        </w:rPr>
        <w:t xml:space="preserve">number of votes of the list </w:t>
      </w:r>
      <w:r w:rsidRPr="00025760">
        <w:rPr>
          <w:rFonts w:ascii="Verdana" w:hAnsi="Verdana" w:cs="Helvetica"/>
          <w:lang w:val="en-GB"/>
        </w:rPr>
        <w:t xml:space="preserve">and the number of valid preferential votes obtained by the candidate in all </w:t>
      </w:r>
      <w:r>
        <w:rPr>
          <w:rFonts w:ascii="Verdana" w:hAnsi="Verdana" w:cs="Helvetica"/>
          <w:lang w:val="en-GB"/>
        </w:rPr>
        <w:t>polling stations</w:t>
      </w:r>
      <w:r w:rsidRPr="00025760">
        <w:rPr>
          <w:rFonts w:ascii="Verdana" w:hAnsi="Verdana" w:cs="Helvetica"/>
          <w:lang w:val="en-GB"/>
        </w:rPr>
        <w:t xml:space="preserve">, as counted by the electoral offices. The </w:t>
      </w:r>
      <w:r>
        <w:rPr>
          <w:rFonts w:ascii="Verdana" w:hAnsi="Verdana" w:cs="Helvetica"/>
          <w:lang w:val="en-GB"/>
        </w:rPr>
        <w:t>number of votes</w:t>
      </w:r>
      <w:r w:rsidRPr="00025760">
        <w:rPr>
          <w:rFonts w:ascii="Verdana" w:hAnsi="Verdana" w:cs="Helvetica"/>
          <w:lang w:val="en-GB"/>
        </w:rPr>
        <w:t xml:space="preserve"> of each candidate </w:t>
      </w:r>
      <w:r>
        <w:rPr>
          <w:rFonts w:ascii="Verdana" w:hAnsi="Verdana" w:cs="Helvetica"/>
          <w:lang w:val="en-GB"/>
        </w:rPr>
        <w:t>shall determine</w:t>
      </w:r>
      <w:r w:rsidRPr="00025760">
        <w:rPr>
          <w:rFonts w:ascii="Verdana" w:hAnsi="Verdana" w:cs="Helvetica"/>
          <w:lang w:val="en-GB"/>
        </w:rPr>
        <w:t xml:space="preserve"> the ranking of candidates within the same list. If </w:t>
      </w:r>
      <w:r>
        <w:rPr>
          <w:rFonts w:ascii="Verdana" w:hAnsi="Verdana" w:cs="Helvetica"/>
          <w:lang w:val="en-GB"/>
        </w:rPr>
        <w:t>candidates</w:t>
      </w:r>
      <w:r w:rsidRPr="00025760">
        <w:rPr>
          <w:rFonts w:ascii="Verdana" w:hAnsi="Verdana" w:cs="Helvetica"/>
          <w:lang w:val="en-GB"/>
        </w:rPr>
        <w:t xml:space="preserve"> </w:t>
      </w:r>
      <w:r>
        <w:rPr>
          <w:rFonts w:ascii="Verdana" w:hAnsi="Verdana" w:cs="Helvetica"/>
          <w:lang w:val="en-GB"/>
        </w:rPr>
        <w:t>obtain the same number of votes,</w:t>
      </w:r>
      <w:r w:rsidRPr="00025760">
        <w:rPr>
          <w:rFonts w:ascii="Verdana" w:hAnsi="Verdana" w:cs="Helvetica"/>
          <w:lang w:val="en-GB"/>
        </w:rPr>
        <w:t xml:space="preserve"> preference </w:t>
      </w:r>
      <w:r>
        <w:rPr>
          <w:rFonts w:ascii="Verdana" w:hAnsi="Verdana" w:cs="Helvetica"/>
          <w:lang w:val="en-GB"/>
        </w:rPr>
        <w:t>shall be</w:t>
      </w:r>
      <w:r w:rsidRPr="00025760">
        <w:rPr>
          <w:rFonts w:ascii="Verdana" w:hAnsi="Verdana" w:cs="Helvetica"/>
          <w:lang w:val="en-GB"/>
        </w:rPr>
        <w:t xml:space="preserve"> given according to the following criteria:</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025760">
        <w:rPr>
          <w:rFonts w:ascii="Verdana" w:hAnsi="Verdana" w:cs="Helvetica"/>
          <w:lang w:val="en-GB"/>
        </w:rPr>
        <w:t>Female candidate;</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Pr>
          <w:rFonts w:ascii="Verdana" w:hAnsi="Verdana" w:cs="Helvetica"/>
          <w:lang w:val="en-GB"/>
        </w:rPr>
        <w:t xml:space="preserve">The longest serving </w:t>
      </w:r>
      <w:r w:rsidRPr="00025760">
        <w:rPr>
          <w:rFonts w:ascii="Verdana" w:hAnsi="Verdana" w:cs="Helvetica"/>
          <w:lang w:val="en-GB"/>
        </w:rPr>
        <w:t>Council Member;</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Pr>
          <w:rFonts w:ascii="Verdana" w:hAnsi="Verdana" w:cs="Helvetica"/>
          <w:lang w:val="en-GB"/>
        </w:rPr>
        <w:t>The oldest candidate</w:t>
      </w:r>
      <w:r w:rsidRPr="00025760">
        <w:rPr>
          <w:rFonts w:ascii="Verdana" w:hAnsi="Verdana" w:cs="Helvetica"/>
          <w:lang w:val="en-GB"/>
        </w:rPr>
        <w:t>.</w:t>
      </w:r>
    </w:p>
    <w:p w:rsidR="00F56EC0" w:rsidRPr="00025760" w:rsidRDefault="00F56EC0" w:rsidP="00F56EC0">
      <w:pPr>
        <w:pStyle w:val="Prrafodelista"/>
        <w:widowControl w:val="0"/>
        <w:numPr>
          <w:ilvl w:val="0"/>
          <w:numId w:val="4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Central Electoral Office </w:t>
      </w:r>
      <w:r>
        <w:rPr>
          <w:rFonts w:ascii="Verdana" w:hAnsi="Verdana" w:cs="Helvetica"/>
          <w:lang w:val="en-GB"/>
        </w:rPr>
        <w:t>shall determine</w:t>
      </w:r>
      <w:r w:rsidRPr="00025760">
        <w:rPr>
          <w:rFonts w:ascii="Verdana" w:hAnsi="Verdana" w:cs="Helvetica"/>
          <w:lang w:val="en-GB"/>
        </w:rPr>
        <w:t xml:space="preserve"> the </w:t>
      </w:r>
      <w:r>
        <w:rPr>
          <w:rFonts w:ascii="Verdana" w:hAnsi="Verdana" w:cs="Helvetica"/>
          <w:lang w:val="en-GB"/>
        </w:rPr>
        <w:t>number of votes of the coalition</w:t>
      </w:r>
      <w:r w:rsidRPr="00025760">
        <w:rPr>
          <w:rFonts w:ascii="Verdana" w:hAnsi="Verdana" w:cs="Helvetica"/>
          <w:lang w:val="en-GB"/>
        </w:rPr>
        <w:t>, by summing up:</w:t>
      </w:r>
    </w:p>
    <w:p w:rsidR="00F56EC0" w:rsidRPr="00025760" w:rsidRDefault="00F56EC0" w:rsidP="00F56EC0">
      <w:pPr>
        <w:pStyle w:val="Prrafodelista"/>
        <w:widowControl w:val="0"/>
        <w:numPr>
          <w:ilvl w:val="0"/>
          <w:numId w:val="49"/>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w:t>
      </w:r>
      <w:r>
        <w:rPr>
          <w:rFonts w:ascii="Verdana" w:hAnsi="Verdana" w:cs="Helvetica"/>
          <w:lang w:val="en-GB"/>
        </w:rPr>
        <w:t>number of votes</w:t>
      </w:r>
      <w:r w:rsidRPr="00025760">
        <w:rPr>
          <w:rFonts w:ascii="Verdana" w:hAnsi="Verdana" w:cs="Helvetica"/>
          <w:lang w:val="en-GB"/>
        </w:rPr>
        <w:t xml:space="preserve"> of each of the lists belonging to the coalition, including lists which are not admitted to the allocation of seats according to paragraph 4</w:t>
      </w:r>
      <w:r>
        <w:rPr>
          <w:rFonts w:ascii="Verdana" w:hAnsi="Verdana" w:cs="Helvetica"/>
          <w:lang w:val="en-GB"/>
        </w:rPr>
        <w:t xml:space="preserve"> of this article</w:t>
      </w:r>
      <w:r w:rsidRPr="00025760">
        <w:rPr>
          <w:rFonts w:ascii="Verdana" w:hAnsi="Verdana" w:cs="Helvetica"/>
          <w:lang w:val="en-GB"/>
        </w:rPr>
        <w:t>;</w:t>
      </w:r>
    </w:p>
    <w:p w:rsidR="00F56EC0" w:rsidRPr="00025760" w:rsidRDefault="00F56EC0" w:rsidP="00F56EC0">
      <w:pPr>
        <w:pStyle w:val="Prrafodelista"/>
        <w:widowControl w:val="0"/>
        <w:numPr>
          <w:ilvl w:val="0"/>
          <w:numId w:val="49"/>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votes cast </w:t>
      </w:r>
      <w:r>
        <w:rPr>
          <w:rFonts w:ascii="Verdana" w:hAnsi="Verdana" w:cs="Helvetica"/>
          <w:lang w:val="en-GB"/>
        </w:rPr>
        <w:t>in favour of</w:t>
      </w:r>
      <w:r w:rsidRPr="00025760">
        <w:rPr>
          <w:rFonts w:ascii="Verdana" w:hAnsi="Verdana" w:cs="Helvetica"/>
          <w:lang w:val="en-GB"/>
        </w:rPr>
        <w:t xml:space="preserve"> the coalition, without any list </w:t>
      </w:r>
      <w:r>
        <w:rPr>
          <w:rFonts w:ascii="Verdana" w:hAnsi="Verdana" w:cs="Helvetica"/>
          <w:lang w:val="en-GB"/>
        </w:rPr>
        <w:t>being marked</w:t>
      </w:r>
      <w:r w:rsidRPr="00025760">
        <w:rPr>
          <w:rFonts w:ascii="Verdana" w:hAnsi="Verdana" w:cs="Helvetica"/>
          <w:lang w:val="en-GB"/>
        </w:rPr>
        <w:t xml:space="preserve"> according to Art. 36, paragraph 1.</w:t>
      </w:r>
    </w:p>
    <w:p w:rsidR="00F56EC0" w:rsidRPr="00025760" w:rsidRDefault="00F56EC0" w:rsidP="00F56EC0">
      <w:pPr>
        <w:pStyle w:val="Prrafodelista"/>
        <w:widowControl w:val="0"/>
        <w:numPr>
          <w:ilvl w:val="0"/>
          <w:numId w:val="4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Central Electoral Office </w:t>
      </w:r>
      <w:r>
        <w:rPr>
          <w:rFonts w:ascii="Verdana" w:hAnsi="Verdana" w:cs="Helvetica"/>
          <w:lang w:val="en-GB"/>
        </w:rPr>
        <w:t>shall divide</w:t>
      </w:r>
      <w:r w:rsidRPr="00025760">
        <w:rPr>
          <w:rFonts w:ascii="Verdana" w:hAnsi="Verdana" w:cs="Helvetica"/>
          <w:lang w:val="en-GB"/>
        </w:rPr>
        <w:t xml:space="preserve"> the total number of valid votes by 2, and </w:t>
      </w:r>
      <w:r>
        <w:rPr>
          <w:rFonts w:ascii="Verdana" w:hAnsi="Verdana" w:cs="Helvetica"/>
          <w:lang w:val="en-GB"/>
        </w:rPr>
        <w:t>add</w:t>
      </w:r>
      <w:r w:rsidRPr="00025760">
        <w:rPr>
          <w:rFonts w:ascii="Verdana" w:hAnsi="Verdana" w:cs="Helvetica"/>
          <w:lang w:val="en-GB"/>
        </w:rPr>
        <w:t xml:space="preserve"> 1 to the quotient, </w:t>
      </w:r>
      <w:r>
        <w:rPr>
          <w:rFonts w:ascii="Verdana" w:hAnsi="Verdana" w:cs="Helvetica"/>
          <w:lang w:val="en-GB"/>
        </w:rPr>
        <w:t xml:space="preserve">rounded up </w:t>
      </w:r>
      <w:r w:rsidRPr="00025760">
        <w:rPr>
          <w:rFonts w:ascii="Verdana" w:hAnsi="Verdana" w:cs="Helvetica"/>
          <w:lang w:val="en-GB"/>
        </w:rPr>
        <w:t>to the next integer</w:t>
      </w:r>
      <w:r>
        <w:rPr>
          <w:rFonts w:ascii="Verdana" w:hAnsi="Verdana" w:cs="Helvetica"/>
          <w:lang w:val="en-GB"/>
        </w:rPr>
        <w:t>,</w:t>
      </w:r>
      <w:r w:rsidRPr="00025760">
        <w:rPr>
          <w:rFonts w:ascii="Verdana" w:hAnsi="Verdana" w:cs="Helvetica"/>
          <w:lang w:val="en-GB"/>
        </w:rPr>
        <w:t xml:space="preserve"> </w:t>
      </w:r>
      <w:r>
        <w:rPr>
          <w:rFonts w:ascii="Verdana" w:hAnsi="Verdana" w:cs="Helvetica"/>
          <w:lang w:val="en-GB"/>
        </w:rPr>
        <w:t>where necessary</w:t>
      </w:r>
      <w:r w:rsidRPr="00025760">
        <w:rPr>
          <w:rFonts w:ascii="Verdana" w:hAnsi="Verdana" w:cs="Helvetica"/>
          <w:lang w:val="en-GB"/>
        </w:rPr>
        <w:t xml:space="preserve">. The result of this operation </w:t>
      </w:r>
      <w:r>
        <w:rPr>
          <w:rFonts w:ascii="Verdana" w:hAnsi="Verdana" w:cs="Helvetica"/>
          <w:lang w:val="en-GB"/>
        </w:rPr>
        <w:t>shall determine</w:t>
      </w:r>
      <w:r w:rsidRPr="00025760">
        <w:rPr>
          <w:rFonts w:ascii="Verdana" w:hAnsi="Verdana" w:cs="Helvetica"/>
          <w:lang w:val="en-GB"/>
        </w:rPr>
        <w:t xml:space="preserve"> the minimum number of valid votes required to declare the electoral victory of a coalition or a single list. If no list or coalition of lists reaches the minimum numbe</w:t>
      </w:r>
      <w:r>
        <w:rPr>
          <w:rFonts w:ascii="Verdana" w:hAnsi="Verdana" w:cs="Helvetica"/>
          <w:lang w:val="en-GB"/>
        </w:rPr>
        <w:t>r of required votes, victory shall be assigned to</w:t>
      </w:r>
      <w:r w:rsidRPr="00025760">
        <w:rPr>
          <w:rFonts w:ascii="Verdana" w:hAnsi="Verdana" w:cs="Helvetica"/>
          <w:lang w:val="en-GB"/>
        </w:rPr>
        <w:t xml:space="preserve"> the list or coalition of lists which, having received the highest number of votes, reaches also 30 (thirty) of the 60 (sixty) valid quotients, as a result of the operations referred to in paragraph 9.</w:t>
      </w:r>
    </w:p>
    <w:p w:rsidR="00F56EC0" w:rsidRPr="00025760" w:rsidRDefault="00F56EC0" w:rsidP="00F56EC0">
      <w:pPr>
        <w:pStyle w:val="Prrafodelista"/>
        <w:widowControl w:val="0"/>
        <w:numPr>
          <w:ilvl w:val="0"/>
          <w:numId w:val="4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If no list or coalition reaches the minimum number of valid votes, nor </w:t>
      </w:r>
      <w:r>
        <w:rPr>
          <w:rFonts w:ascii="Verdana" w:hAnsi="Verdana" w:cs="Helvetica"/>
          <w:lang w:val="en-GB"/>
        </w:rPr>
        <w:t xml:space="preserve">the </w:t>
      </w:r>
      <w:r w:rsidRPr="00025760">
        <w:rPr>
          <w:rFonts w:ascii="Verdana" w:hAnsi="Verdana" w:cs="Helvetica"/>
          <w:lang w:val="en-GB"/>
        </w:rPr>
        <w:t xml:space="preserve">30 (thirty) quotients referred to in the previous paragraph, the </w:t>
      </w:r>
      <w:r>
        <w:rPr>
          <w:rFonts w:ascii="Verdana" w:hAnsi="Verdana" w:cs="Helvetica"/>
          <w:lang w:val="en-GB"/>
        </w:rPr>
        <w:t>Captains Regent</w:t>
      </w:r>
      <w:r w:rsidRPr="00025760">
        <w:rPr>
          <w:rFonts w:ascii="Verdana" w:hAnsi="Verdana" w:cs="Helvetica"/>
          <w:lang w:val="en-GB"/>
        </w:rPr>
        <w:t xml:space="preserve"> </w:t>
      </w:r>
      <w:r>
        <w:rPr>
          <w:rFonts w:ascii="Verdana" w:hAnsi="Verdana" w:cs="Helvetica"/>
          <w:lang w:val="en-GB"/>
        </w:rPr>
        <w:t>shall call</w:t>
      </w:r>
      <w:r w:rsidRPr="00025760">
        <w:rPr>
          <w:rFonts w:ascii="Verdana" w:hAnsi="Verdana" w:cs="Helvetica"/>
          <w:lang w:val="en-GB"/>
        </w:rPr>
        <w:t xml:space="preserve"> for a second round </w:t>
      </w:r>
      <w:r>
        <w:rPr>
          <w:rFonts w:ascii="Verdana" w:hAnsi="Verdana" w:cs="Helvetica"/>
          <w:lang w:val="en-GB"/>
        </w:rPr>
        <w:t>of voting</w:t>
      </w:r>
      <w:r w:rsidRPr="00025760">
        <w:rPr>
          <w:rFonts w:ascii="Verdana" w:hAnsi="Verdana" w:cs="Helvetica"/>
          <w:lang w:val="en-GB"/>
        </w:rPr>
        <w:t xml:space="preserve"> </w:t>
      </w:r>
      <w:r>
        <w:rPr>
          <w:rFonts w:ascii="Verdana" w:hAnsi="Verdana" w:cs="Helvetica"/>
          <w:lang w:val="en-GB"/>
        </w:rPr>
        <w:t>on</w:t>
      </w:r>
      <w:r w:rsidRPr="00025760">
        <w:rPr>
          <w:rFonts w:ascii="Verdana" w:hAnsi="Verdana" w:cs="Helvetica"/>
          <w:lang w:val="en-GB"/>
        </w:rPr>
        <w:t xml:space="preserve"> the second following </w:t>
      </w:r>
      <w:r w:rsidRPr="00025760">
        <w:rPr>
          <w:rFonts w:ascii="Verdana" w:hAnsi="Verdana" w:cs="Helvetica"/>
          <w:lang w:val="en-GB"/>
        </w:rPr>
        <w:lastRenderedPageBreak/>
        <w:t xml:space="preserve">Sunday, between the two lists or coalitions of lists that reached the highest </w:t>
      </w:r>
      <w:r>
        <w:rPr>
          <w:rFonts w:ascii="Verdana" w:hAnsi="Verdana" w:cs="Helvetica"/>
          <w:lang w:val="en-GB"/>
        </w:rPr>
        <w:t>number of votes</w:t>
      </w:r>
      <w:r w:rsidRPr="00025760">
        <w:rPr>
          <w:rFonts w:ascii="Verdana" w:hAnsi="Verdana" w:cs="Helvetica"/>
          <w:lang w:val="en-GB"/>
        </w:rPr>
        <w:t>.</w:t>
      </w:r>
    </w:p>
    <w:p w:rsidR="00F56EC0" w:rsidRPr="00025760" w:rsidRDefault="00F56EC0" w:rsidP="00F56EC0">
      <w:pPr>
        <w:pStyle w:val="Prrafodelista"/>
        <w:widowControl w:val="0"/>
        <w:numPr>
          <w:ilvl w:val="0"/>
          <w:numId w:val="4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result of the first round </w:t>
      </w:r>
      <w:r>
        <w:rPr>
          <w:rFonts w:ascii="Verdana" w:hAnsi="Verdana" w:cs="Helvetica"/>
          <w:lang w:val="en-GB"/>
        </w:rPr>
        <w:t xml:space="preserve">shall </w:t>
      </w:r>
      <w:r w:rsidRPr="00025760">
        <w:rPr>
          <w:rFonts w:ascii="Verdana" w:hAnsi="Verdana" w:cs="Helvetica"/>
          <w:lang w:val="en-GB"/>
        </w:rPr>
        <w:t>determine the allocation of seats to each list, according to the following rules:</w:t>
      </w:r>
    </w:p>
    <w:p w:rsidR="00F56EC0" w:rsidRPr="0002576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lists which are not eligible for the allocation of seats according to paragraph 4 of this article </w:t>
      </w:r>
      <w:r>
        <w:rPr>
          <w:rFonts w:ascii="Verdana" w:hAnsi="Verdana" w:cs="Helvetica"/>
          <w:lang w:val="en-GB"/>
        </w:rPr>
        <w:t>shall be</w:t>
      </w:r>
      <w:r w:rsidRPr="00025760">
        <w:rPr>
          <w:rFonts w:ascii="Verdana" w:hAnsi="Verdana" w:cs="Helvetica"/>
          <w:lang w:val="en-GB"/>
        </w:rPr>
        <w:t xml:space="preserve"> excluded;</w:t>
      </w:r>
    </w:p>
    <w:p w:rsidR="00F56EC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6779C0">
        <w:rPr>
          <w:rFonts w:ascii="Verdana" w:hAnsi="Verdana" w:cs="Helvetica"/>
          <w:lang w:val="en-GB"/>
        </w:rPr>
        <w:t xml:space="preserve">The number of votes of each of the lists eligible for seat allocation according to paragraph 4 of this article </w:t>
      </w:r>
      <w:r>
        <w:rPr>
          <w:rFonts w:ascii="Verdana" w:hAnsi="Verdana" w:cs="Helvetica"/>
          <w:lang w:val="en-GB"/>
        </w:rPr>
        <w:t>are</w:t>
      </w:r>
      <w:r w:rsidRPr="006779C0">
        <w:rPr>
          <w:rFonts w:ascii="Verdana" w:hAnsi="Verdana" w:cs="Helvetica"/>
          <w:lang w:val="en-GB"/>
        </w:rPr>
        <w:t xml:space="preserve"> successively divided by 1, 2, 3, 4, and so forth, until the number 60 (sixty)</w:t>
      </w:r>
      <w:r>
        <w:rPr>
          <w:rFonts w:ascii="Verdana" w:hAnsi="Verdana" w:cs="Helvetica"/>
          <w:lang w:val="en-GB"/>
        </w:rPr>
        <w:t>, corresponding to the number of</w:t>
      </w:r>
      <w:r w:rsidRPr="006779C0">
        <w:rPr>
          <w:rFonts w:ascii="Verdana" w:hAnsi="Verdana" w:cs="Helvetica"/>
          <w:lang w:val="en-GB"/>
        </w:rPr>
        <w:t xml:space="preserve"> m</w:t>
      </w:r>
      <w:r>
        <w:rPr>
          <w:rFonts w:ascii="Verdana" w:hAnsi="Verdana" w:cs="Helvetica"/>
          <w:lang w:val="en-GB"/>
        </w:rPr>
        <w:t>embers of the Great and General;</w:t>
      </w:r>
    </w:p>
    <w:p w:rsidR="00F56EC0" w:rsidRPr="006779C0" w:rsidRDefault="00F56EC0" w:rsidP="00F56EC0">
      <w:pPr>
        <w:pStyle w:val="Prrafodelista"/>
        <w:widowControl w:val="0"/>
        <w:numPr>
          <w:ilvl w:val="0"/>
          <w:numId w:val="8"/>
        </w:numPr>
        <w:autoSpaceDE w:val="0"/>
        <w:autoSpaceDN w:val="0"/>
        <w:adjustRightInd w:val="0"/>
        <w:ind w:left="-142" w:right="-285"/>
        <w:rPr>
          <w:rFonts w:ascii="Verdana" w:hAnsi="Verdana" w:cs="Helvetica"/>
          <w:lang w:val="en-GB"/>
        </w:rPr>
      </w:pPr>
      <w:r w:rsidRPr="006779C0">
        <w:rPr>
          <w:rFonts w:ascii="Verdana" w:hAnsi="Verdana" w:cs="Helvetica"/>
          <w:lang w:val="en-GB"/>
        </w:rPr>
        <w:t xml:space="preserve">Quotients thus obtained are </w:t>
      </w:r>
      <w:r>
        <w:rPr>
          <w:rFonts w:ascii="Verdana" w:hAnsi="Verdana" w:cs="Helvetica"/>
          <w:lang w:val="en-GB"/>
        </w:rPr>
        <w:t>ranked</w:t>
      </w:r>
      <w:r w:rsidRPr="006779C0">
        <w:rPr>
          <w:rFonts w:ascii="Verdana" w:hAnsi="Verdana" w:cs="Helvetica"/>
          <w:lang w:val="en-GB"/>
        </w:rPr>
        <w:t xml:space="preserve"> in </w:t>
      </w:r>
      <w:r>
        <w:rPr>
          <w:rFonts w:ascii="Verdana" w:hAnsi="Verdana" w:cs="Helvetica"/>
          <w:lang w:val="en-GB"/>
        </w:rPr>
        <w:t>descending</w:t>
      </w:r>
      <w:r w:rsidRPr="006779C0">
        <w:rPr>
          <w:rFonts w:ascii="Verdana" w:hAnsi="Verdana" w:cs="Helvetica"/>
          <w:lang w:val="en-GB"/>
        </w:rPr>
        <w:t xml:space="preserve"> order, from the highest to the </w:t>
      </w:r>
      <w:r>
        <w:rPr>
          <w:rFonts w:ascii="Verdana" w:hAnsi="Verdana" w:cs="Helvetica"/>
          <w:lang w:val="en-GB"/>
        </w:rPr>
        <w:t>lowest</w:t>
      </w:r>
      <w:r w:rsidRPr="006779C0">
        <w:rPr>
          <w:rFonts w:ascii="Verdana" w:hAnsi="Verdana" w:cs="Helvetica"/>
          <w:lang w:val="en-GB"/>
        </w:rPr>
        <w:t xml:space="preserve">. </w:t>
      </w:r>
    </w:p>
    <w:p w:rsidR="00F56EC0" w:rsidRPr="00025760" w:rsidRDefault="00F56EC0" w:rsidP="00F56EC0">
      <w:pPr>
        <w:pStyle w:val="Prrafodelista"/>
        <w:widowControl w:val="0"/>
        <w:numPr>
          <w:ilvl w:val="0"/>
          <w:numId w:val="4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Seats of the Great and General Council </w:t>
      </w:r>
      <w:r>
        <w:rPr>
          <w:rFonts w:ascii="Verdana" w:hAnsi="Verdana" w:cs="Helvetica"/>
          <w:lang w:val="en-GB"/>
        </w:rPr>
        <w:t>shall be</w:t>
      </w:r>
      <w:r w:rsidRPr="00025760">
        <w:rPr>
          <w:rFonts w:ascii="Verdana" w:hAnsi="Verdana" w:cs="Helvetica"/>
          <w:lang w:val="en-GB"/>
        </w:rPr>
        <w:t xml:space="preserve"> allocated, according to the operations described in paragraph 9, to the list or coalition of lists declared as winner for having reached the minimum number of votes according to paragraph 7 or, if this is not the case, for having reached the highest number of votes and the 30 highest quotients. If, according to the operations described in paragraph 9, the number of seats to which the winning list or coalition of lists is entitled is lower than 35, additional seats </w:t>
      </w:r>
      <w:r>
        <w:rPr>
          <w:rFonts w:ascii="Verdana" w:hAnsi="Verdana" w:cs="Helvetica"/>
          <w:lang w:val="en-GB"/>
        </w:rPr>
        <w:t>shall be</w:t>
      </w:r>
      <w:r w:rsidRPr="00025760">
        <w:rPr>
          <w:rFonts w:ascii="Verdana" w:hAnsi="Verdana" w:cs="Helvetica"/>
          <w:lang w:val="en-GB"/>
        </w:rPr>
        <w:t xml:space="preserve"> allocate</w:t>
      </w:r>
      <w:r>
        <w:rPr>
          <w:rFonts w:ascii="Verdana" w:hAnsi="Verdana" w:cs="Helvetica"/>
          <w:lang w:val="en-GB"/>
        </w:rPr>
        <w:t>d to the winner</w:t>
      </w:r>
      <w:r w:rsidRPr="00025760">
        <w:rPr>
          <w:rFonts w:ascii="Verdana" w:hAnsi="Verdana" w:cs="Helvetica"/>
          <w:lang w:val="en-GB"/>
        </w:rPr>
        <w:t xml:space="preserve"> as a </w:t>
      </w:r>
      <w:r>
        <w:rPr>
          <w:rFonts w:ascii="Verdana" w:hAnsi="Verdana" w:cs="Helvetica"/>
          <w:lang w:val="en-GB"/>
        </w:rPr>
        <w:t>“</w:t>
      </w:r>
      <w:r w:rsidRPr="00025760">
        <w:rPr>
          <w:rFonts w:ascii="Verdana" w:hAnsi="Verdana" w:cs="Helvetica"/>
          <w:lang w:val="en-GB"/>
        </w:rPr>
        <w:t>stability reward</w:t>
      </w:r>
      <w:r>
        <w:rPr>
          <w:rFonts w:ascii="Verdana" w:hAnsi="Verdana" w:cs="Helvetica"/>
          <w:lang w:val="en-GB"/>
        </w:rPr>
        <w:t>”</w:t>
      </w:r>
      <w:r w:rsidRPr="00025760">
        <w:rPr>
          <w:rFonts w:ascii="Verdana" w:hAnsi="Verdana" w:cs="Helvetica"/>
          <w:lang w:val="en-GB"/>
        </w:rPr>
        <w:t xml:space="preserve">, in a number which is equal to the quantity of seats missing to reach the number of 35. The additional seats, allocated as a </w:t>
      </w:r>
      <w:r>
        <w:rPr>
          <w:rFonts w:ascii="Verdana" w:hAnsi="Verdana" w:cs="Helvetica"/>
          <w:lang w:val="en-GB"/>
        </w:rPr>
        <w:t>“</w:t>
      </w:r>
      <w:r w:rsidRPr="00025760">
        <w:rPr>
          <w:rFonts w:ascii="Verdana" w:hAnsi="Verdana" w:cs="Helvetica"/>
          <w:lang w:val="en-GB"/>
        </w:rPr>
        <w:t>stability reward</w:t>
      </w:r>
      <w:r>
        <w:rPr>
          <w:rFonts w:ascii="Verdana" w:hAnsi="Verdana" w:cs="Helvetica"/>
          <w:lang w:val="en-GB"/>
        </w:rPr>
        <w:t>”</w:t>
      </w:r>
      <w:r w:rsidRPr="00025760">
        <w:rPr>
          <w:rFonts w:ascii="Verdana" w:hAnsi="Verdana" w:cs="Helvetica"/>
          <w:lang w:val="en-GB"/>
        </w:rPr>
        <w:t xml:space="preserve">, </w:t>
      </w:r>
      <w:r>
        <w:rPr>
          <w:rFonts w:ascii="Verdana" w:hAnsi="Verdana" w:cs="Helvetica"/>
          <w:lang w:val="en-GB"/>
        </w:rPr>
        <w:t>shall be</w:t>
      </w:r>
      <w:r w:rsidRPr="00025760">
        <w:rPr>
          <w:rFonts w:ascii="Verdana" w:hAnsi="Verdana" w:cs="Helvetica"/>
          <w:lang w:val="en-GB"/>
        </w:rPr>
        <w:t xml:space="preserve"> those corresponding to the lowest quotients according to the operations described in paragraph 9; those seats shall be </w:t>
      </w:r>
      <w:r>
        <w:rPr>
          <w:rFonts w:ascii="Verdana" w:hAnsi="Verdana" w:cs="Helvetica"/>
          <w:lang w:val="en-GB"/>
        </w:rPr>
        <w:t>removed</w:t>
      </w:r>
      <w:r w:rsidRPr="00025760">
        <w:rPr>
          <w:rFonts w:ascii="Verdana" w:hAnsi="Verdana" w:cs="Helvetica"/>
          <w:lang w:val="en-GB"/>
        </w:rPr>
        <w:t xml:space="preserve"> from </w:t>
      </w:r>
      <w:r>
        <w:rPr>
          <w:rFonts w:ascii="Verdana" w:hAnsi="Verdana" w:cs="Helvetica"/>
          <w:lang w:val="en-GB"/>
        </w:rPr>
        <w:t xml:space="preserve">the </w:t>
      </w:r>
      <w:r w:rsidRPr="00025760">
        <w:rPr>
          <w:rFonts w:ascii="Verdana" w:hAnsi="Verdana" w:cs="Helvetica"/>
          <w:lang w:val="en-GB"/>
        </w:rPr>
        <w:t xml:space="preserve">lists which are different from the winning list or which are not part of the winning coalition, starting from the lowest quotients. If one list is entitled to more seats than its number of candidates, seats in excess shall be allocated to other lists within the same coalition, according to the </w:t>
      </w:r>
      <w:r>
        <w:rPr>
          <w:rFonts w:ascii="Verdana" w:hAnsi="Verdana" w:cs="Helvetica"/>
          <w:lang w:val="en-GB"/>
        </w:rPr>
        <w:t>descending</w:t>
      </w:r>
      <w:r w:rsidRPr="00025760">
        <w:rPr>
          <w:rFonts w:ascii="Verdana" w:hAnsi="Verdana" w:cs="Helvetica"/>
          <w:lang w:val="en-GB"/>
        </w:rPr>
        <w:t xml:space="preserve"> order of quotients. </w:t>
      </w:r>
      <w:r>
        <w:rPr>
          <w:rFonts w:ascii="Verdana" w:hAnsi="Verdana" w:cs="Helvetica"/>
          <w:lang w:val="en-GB"/>
        </w:rPr>
        <w:t>Parliamentary group</w:t>
      </w:r>
      <w:r w:rsidRPr="00025760">
        <w:rPr>
          <w:rFonts w:ascii="Verdana" w:hAnsi="Verdana" w:cs="Helvetica"/>
          <w:lang w:val="en-GB"/>
        </w:rPr>
        <w:t xml:space="preserve">s that would fall below the minimum number of three Council Members as a result of the reallocation of seats due to the </w:t>
      </w:r>
      <w:r>
        <w:rPr>
          <w:rFonts w:ascii="Verdana" w:hAnsi="Verdana" w:cs="Helvetica"/>
          <w:lang w:val="en-GB"/>
        </w:rPr>
        <w:t>“</w:t>
      </w:r>
      <w:r w:rsidRPr="00025760">
        <w:rPr>
          <w:rFonts w:ascii="Verdana" w:hAnsi="Verdana" w:cs="Helvetica"/>
          <w:lang w:val="en-GB"/>
        </w:rPr>
        <w:t xml:space="preserve">stability </w:t>
      </w:r>
      <w:r>
        <w:rPr>
          <w:rFonts w:ascii="Verdana" w:hAnsi="Verdana" w:cs="Helvetica"/>
          <w:lang w:val="en-GB"/>
        </w:rPr>
        <w:t>re</w:t>
      </w:r>
      <w:r w:rsidRPr="00025760">
        <w:rPr>
          <w:rFonts w:ascii="Verdana" w:hAnsi="Verdana" w:cs="Helvetica"/>
          <w:lang w:val="en-GB"/>
        </w:rPr>
        <w:t>ward</w:t>
      </w:r>
      <w:r>
        <w:rPr>
          <w:rFonts w:ascii="Verdana" w:hAnsi="Verdana" w:cs="Helvetica"/>
          <w:lang w:val="en-GB"/>
        </w:rPr>
        <w:t>”</w:t>
      </w:r>
      <w:r w:rsidRPr="00025760">
        <w:rPr>
          <w:rFonts w:ascii="Verdana" w:hAnsi="Verdana" w:cs="Helvetica"/>
          <w:lang w:val="en-GB"/>
        </w:rPr>
        <w:t xml:space="preserve"> </w:t>
      </w:r>
      <w:r>
        <w:rPr>
          <w:rFonts w:ascii="Verdana" w:hAnsi="Verdana" w:cs="Helvetica"/>
          <w:lang w:val="en-GB"/>
        </w:rPr>
        <w:t>shall</w:t>
      </w:r>
      <w:r w:rsidRPr="00025760">
        <w:rPr>
          <w:rFonts w:ascii="Verdana" w:hAnsi="Verdana" w:cs="Helvetica"/>
          <w:lang w:val="en-GB"/>
        </w:rPr>
        <w:t xml:space="preserve"> not lose the funding benefits referred to in Law No. 170, 23 November 2005.</w:t>
      </w:r>
    </w:p>
    <w:p w:rsidR="00F56EC0" w:rsidRPr="00025760" w:rsidRDefault="00F56EC0" w:rsidP="00F56EC0">
      <w:pPr>
        <w:pStyle w:val="Prrafodelista"/>
        <w:widowControl w:val="0"/>
        <w:numPr>
          <w:ilvl w:val="0"/>
          <w:numId w:val="4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If there is no need for a second round </w:t>
      </w:r>
      <w:r>
        <w:rPr>
          <w:rFonts w:ascii="Verdana" w:hAnsi="Verdana" w:cs="Helvetica"/>
          <w:lang w:val="en-GB"/>
        </w:rPr>
        <w:t>of voting</w:t>
      </w:r>
      <w:r w:rsidRPr="00025760">
        <w:rPr>
          <w:rFonts w:ascii="Verdana" w:hAnsi="Verdana" w:cs="Helvetica"/>
          <w:lang w:val="en-GB"/>
        </w:rPr>
        <w:t xml:space="preserve">, once the operations referred to above are concluded, the Central Electoral Office </w:t>
      </w:r>
      <w:r>
        <w:rPr>
          <w:rFonts w:ascii="Verdana" w:hAnsi="Verdana" w:cs="Helvetica"/>
          <w:lang w:val="en-GB"/>
        </w:rPr>
        <w:t xml:space="preserve">shall </w:t>
      </w:r>
      <w:r w:rsidRPr="00025760">
        <w:rPr>
          <w:rFonts w:ascii="Verdana" w:hAnsi="Verdana" w:cs="Helvetica"/>
          <w:lang w:val="en-GB"/>
        </w:rPr>
        <w:t xml:space="preserve">officially </w:t>
      </w:r>
      <w:r>
        <w:rPr>
          <w:rFonts w:ascii="Verdana" w:hAnsi="Verdana" w:cs="Helvetica"/>
          <w:lang w:val="en-GB"/>
        </w:rPr>
        <w:t>proclaim the elected Council Members</w:t>
      </w:r>
      <w:r w:rsidRPr="00025760">
        <w:rPr>
          <w:rFonts w:ascii="Verdana" w:hAnsi="Verdana" w:cs="Helvetica"/>
          <w:lang w:val="en-GB"/>
        </w:rPr>
        <w:t xml:space="preserve">, as well as the winning list or coalition of lists, which will receive the majority of seats and a possible </w:t>
      </w:r>
      <w:r>
        <w:rPr>
          <w:rFonts w:ascii="Verdana" w:hAnsi="Verdana" w:cs="Helvetica"/>
          <w:lang w:val="en-GB"/>
        </w:rPr>
        <w:t>“</w:t>
      </w:r>
      <w:r w:rsidRPr="00025760">
        <w:rPr>
          <w:rFonts w:ascii="Verdana" w:hAnsi="Verdana" w:cs="Helvetica"/>
          <w:lang w:val="en-GB"/>
        </w:rPr>
        <w:t>stability reward</w:t>
      </w:r>
      <w:r>
        <w:rPr>
          <w:rFonts w:ascii="Verdana" w:hAnsi="Verdana" w:cs="Helvetica"/>
          <w:lang w:val="en-GB"/>
        </w:rPr>
        <w:t>”</w:t>
      </w:r>
      <w:r w:rsidRPr="00025760">
        <w:rPr>
          <w:rFonts w:ascii="Verdana" w:hAnsi="Verdana" w:cs="Helvetica"/>
          <w:lang w:val="en-GB"/>
        </w:rPr>
        <w:t>.</w:t>
      </w:r>
    </w:p>
    <w:p w:rsidR="00F56EC0" w:rsidRPr="00025760" w:rsidRDefault="00F56EC0" w:rsidP="00F56EC0">
      <w:pPr>
        <w:pStyle w:val="Prrafodelista"/>
        <w:widowControl w:val="0"/>
        <w:numPr>
          <w:ilvl w:val="0"/>
          <w:numId w:val="4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In case of </w:t>
      </w:r>
      <w:r>
        <w:rPr>
          <w:rFonts w:ascii="Verdana" w:hAnsi="Verdana" w:cs="Helvetica"/>
          <w:lang w:val="en-GB"/>
        </w:rPr>
        <w:t xml:space="preserve">a </w:t>
      </w:r>
      <w:r w:rsidRPr="00025760">
        <w:rPr>
          <w:rFonts w:ascii="Verdana" w:hAnsi="Verdana" w:cs="Helvetica"/>
          <w:lang w:val="en-GB"/>
        </w:rPr>
        <w:t xml:space="preserve">second round </w:t>
      </w:r>
      <w:r>
        <w:rPr>
          <w:rFonts w:ascii="Verdana" w:hAnsi="Verdana" w:cs="Helvetica"/>
          <w:lang w:val="en-GB"/>
        </w:rPr>
        <w:t>of voting</w:t>
      </w:r>
      <w:r w:rsidRPr="00025760">
        <w:rPr>
          <w:rFonts w:ascii="Verdana" w:hAnsi="Verdana" w:cs="Helvetica"/>
          <w:lang w:val="en-GB"/>
        </w:rPr>
        <w:t xml:space="preserve">, the Central Electoral Office </w:t>
      </w:r>
      <w:r>
        <w:rPr>
          <w:rFonts w:ascii="Verdana" w:hAnsi="Verdana" w:cs="Helvetica"/>
          <w:lang w:val="en-GB"/>
        </w:rPr>
        <w:t>shall receive</w:t>
      </w:r>
      <w:r w:rsidRPr="00025760">
        <w:rPr>
          <w:rFonts w:ascii="Verdana" w:hAnsi="Verdana" w:cs="Helvetica"/>
          <w:lang w:val="en-GB"/>
        </w:rPr>
        <w:t xml:space="preserve"> from the </w:t>
      </w:r>
      <w:r>
        <w:rPr>
          <w:rFonts w:ascii="Verdana" w:hAnsi="Verdana" w:cs="Helvetica"/>
          <w:lang w:val="en-GB"/>
        </w:rPr>
        <w:t>polling stations</w:t>
      </w:r>
      <w:r w:rsidRPr="00025760">
        <w:rPr>
          <w:rFonts w:ascii="Verdana" w:hAnsi="Verdana" w:cs="Helvetica"/>
          <w:lang w:val="en-GB"/>
        </w:rPr>
        <w:t xml:space="preserve"> the </w:t>
      </w:r>
      <w:r>
        <w:rPr>
          <w:rFonts w:ascii="Verdana" w:hAnsi="Verdana" w:cs="Helvetica"/>
          <w:lang w:val="en-GB"/>
        </w:rPr>
        <w:t>reports</w:t>
      </w:r>
      <w:r w:rsidRPr="00025760">
        <w:rPr>
          <w:rFonts w:ascii="Verdana" w:hAnsi="Verdana" w:cs="Helvetica"/>
          <w:lang w:val="en-GB"/>
        </w:rPr>
        <w:t xml:space="preserve"> containing the results of the counting</w:t>
      </w:r>
      <w:r>
        <w:rPr>
          <w:rFonts w:ascii="Verdana" w:hAnsi="Verdana" w:cs="Helvetica"/>
          <w:lang w:val="en-GB"/>
        </w:rPr>
        <w:t xml:space="preserve"> of votes</w:t>
      </w:r>
      <w:r w:rsidRPr="00025760">
        <w:rPr>
          <w:rFonts w:ascii="Verdana" w:hAnsi="Verdana" w:cs="Helvetica"/>
          <w:lang w:val="en-GB"/>
        </w:rPr>
        <w:t xml:space="preserve">. It </w:t>
      </w:r>
      <w:r>
        <w:rPr>
          <w:rFonts w:ascii="Verdana" w:hAnsi="Verdana" w:cs="Helvetica"/>
          <w:lang w:val="en-GB"/>
        </w:rPr>
        <w:t>shall verify</w:t>
      </w:r>
      <w:r w:rsidRPr="00025760">
        <w:rPr>
          <w:rFonts w:ascii="Verdana" w:hAnsi="Verdana" w:cs="Helvetica"/>
          <w:lang w:val="en-GB"/>
        </w:rPr>
        <w:t xml:space="preserve"> which of the t</w:t>
      </w:r>
      <w:r>
        <w:rPr>
          <w:rFonts w:ascii="Verdana" w:hAnsi="Verdana" w:cs="Helvetica"/>
          <w:lang w:val="en-GB"/>
        </w:rPr>
        <w:t>wo lists or coalitions of lists</w:t>
      </w:r>
      <w:r w:rsidRPr="00025760">
        <w:rPr>
          <w:rFonts w:ascii="Verdana" w:hAnsi="Verdana" w:cs="Helvetica"/>
          <w:lang w:val="en-GB"/>
        </w:rPr>
        <w:t xml:space="preserve"> received the highest number of </w:t>
      </w:r>
      <w:r>
        <w:rPr>
          <w:rFonts w:ascii="Verdana" w:hAnsi="Verdana" w:cs="Helvetica"/>
          <w:lang w:val="en-GB"/>
        </w:rPr>
        <w:t xml:space="preserve">valid </w:t>
      </w:r>
      <w:r w:rsidRPr="00025760">
        <w:rPr>
          <w:rFonts w:ascii="Verdana" w:hAnsi="Verdana" w:cs="Helvetica"/>
          <w:lang w:val="en-GB"/>
        </w:rPr>
        <w:t>vote</w:t>
      </w:r>
      <w:r>
        <w:rPr>
          <w:rFonts w:ascii="Verdana" w:hAnsi="Verdana" w:cs="Helvetica"/>
          <w:lang w:val="en-GB"/>
        </w:rPr>
        <w:t>s and allocate</w:t>
      </w:r>
      <w:r w:rsidRPr="00025760">
        <w:rPr>
          <w:rFonts w:ascii="Verdana" w:hAnsi="Verdana" w:cs="Helvetica"/>
          <w:lang w:val="en-GB"/>
        </w:rPr>
        <w:t xml:space="preserve"> the seats according to previous paragraph</w:t>
      </w:r>
      <w:r>
        <w:rPr>
          <w:rFonts w:ascii="Verdana" w:hAnsi="Verdana" w:cs="Helvetica"/>
          <w:lang w:val="en-GB"/>
        </w:rPr>
        <w:t>s, and finally proclaim the elected Council Members</w:t>
      </w:r>
      <w:r w:rsidRPr="00025760">
        <w:rPr>
          <w:rFonts w:ascii="Verdana" w:hAnsi="Verdana" w:cs="Helvetica"/>
          <w:lang w:val="en-GB"/>
        </w:rPr>
        <w:t xml:space="preserve">, as well as the winning list or coalition of lists, which will receive the majority of seats and the </w:t>
      </w:r>
      <w:r>
        <w:rPr>
          <w:rFonts w:ascii="Verdana" w:hAnsi="Verdana" w:cs="Helvetica"/>
          <w:lang w:val="en-GB"/>
        </w:rPr>
        <w:t>“</w:t>
      </w:r>
      <w:r w:rsidRPr="00025760">
        <w:rPr>
          <w:rFonts w:ascii="Verdana" w:hAnsi="Verdana" w:cs="Helvetica"/>
          <w:lang w:val="en-GB"/>
        </w:rPr>
        <w:t>stability reward</w:t>
      </w:r>
      <w:r>
        <w:rPr>
          <w:rFonts w:ascii="Verdana" w:hAnsi="Verdana" w:cs="Helvetica"/>
          <w:lang w:val="en-GB"/>
        </w:rPr>
        <w:t>”</w:t>
      </w:r>
      <w:r w:rsidRPr="00025760">
        <w:rPr>
          <w:rFonts w:ascii="Verdana" w:hAnsi="Verdana" w:cs="Helvetica"/>
          <w:lang w:val="en-GB"/>
        </w:rPr>
        <w:t>.</w:t>
      </w:r>
    </w:p>
    <w:p w:rsidR="00F56EC0" w:rsidRPr="00025760" w:rsidRDefault="00F56EC0" w:rsidP="00F56EC0">
      <w:pPr>
        <w:pStyle w:val="Prrafodelista"/>
        <w:widowControl w:val="0"/>
        <w:numPr>
          <w:ilvl w:val="0"/>
          <w:numId w:val="48"/>
        </w:numPr>
        <w:autoSpaceDE w:val="0"/>
        <w:autoSpaceDN w:val="0"/>
        <w:adjustRightInd w:val="0"/>
        <w:ind w:left="-142" w:right="-285"/>
        <w:rPr>
          <w:rFonts w:ascii="Verdana" w:hAnsi="Verdana" w:cs="Helvetica"/>
          <w:lang w:val="en-GB"/>
        </w:rPr>
      </w:pPr>
      <w:r>
        <w:rPr>
          <w:rFonts w:ascii="Verdana" w:hAnsi="Verdana" w:cs="Helvetica"/>
          <w:lang w:val="en-GB"/>
        </w:rPr>
        <w:lastRenderedPageBreak/>
        <w:t>The publication of the Regency D</w:t>
      </w:r>
      <w:r w:rsidRPr="00025760">
        <w:rPr>
          <w:rFonts w:ascii="Verdana" w:hAnsi="Verdana" w:cs="Helvetica"/>
          <w:lang w:val="en-GB"/>
        </w:rPr>
        <w:t xml:space="preserve">ecree calling for the second round </w:t>
      </w:r>
      <w:r>
        <w:rPr>
          <w:rFonts w:ascii="Verdana" w:hAnsi="Verdana" w:cs="Helvetica"/>
          <w:lang w:val="en-GB"/>
        </w:rPr>
        <w:t>of voting</w:t>
      </w:r>
      <w:r w:rsidRPr="00025760">
        <w:rPr>
          <w:rFonts w:ascii="Verdana" w:hAnsi="Verdana" w:cs="Helvetica"/>
          <w:lang w:val="en-GB"/>
        </w:rPr>
        <w:t xml:space="preserve"> </w:t>
      </w:r>
      <w:r>
        <w:rPr>
          <w:rFonts w:ascii="Verdana" w:hAnsi="Verdana" w:cs="Helvetica"/>
          <w:lang w:val="en-GB"/>
        </w:rPr>
        <w:t xml:space="preserve">shall </w:t>
      </w:r>
      <w:r w:rsidRPr="00025760">
        <w:rPr>
          <w:rFonts w:ascii="Verdana" w:hAnsi="Verdana" w:cs="Helvetica"/>
          <w:lang w:val="en-GB"/>
        </w:rPr>
        <w:t xml:space="preserve">open the </w:t>
      </w:r>
      <w:r>
        <w:rPr>
          <w:rFonts w:ascii="Verdana" w:hAnsi="Verdana" w:cs="Helvetica"/>
          <w:lang w:val="en-GB"/>
        </w:rPr>
        <w:t>election</w:t>
      </w:r>
      <w:r w:rsidRPr="00025760">
        <w:rPr>
          <w:rFonts w:ascii="Verdana" w:hAnsi="Verdana" w:cs="Helvetica"/>
          <w:lang w:val="en-GB"/>
        </w:rPr>
        <w:t xml:space="preserve"> campa</w:t>
      </w:r>
      <w:r>
        <w:rPr>
          <w:rFonts w:ascii="Verdana" w:hAnsi="Verdana" w:cs="Helvetica"/>
          <w:lang w:val="en-GB"/>
        </w:rPr>
        <w:t>ign, which shall terminate by 12</w:t>
      </w:r>
      <w:r w:rsidRPr="00025760">
        <w:rPr>
          <w:rFonts w:ascii="Verdana" w:hAnsi="Verdana" w:cs="Helvetica"/>
          <w:lang w:val="en-GB"/>
        </w:rPr>
        <w:t>:00</w:t>
      </w:r>
      <w:r>
        <w:rPr>
          <w:rFonts w:ascii="Verdana" w:hAnsi="Verdana" w:cs="Helvetica"/>
          <w:lang w:val="en-GB"/>
        </w:rPr>
        <w:t xml:space="preserve"> a.m.</w:t>
      </w:r>
      <w:r w:rsidRPr="00025760">
        <w:rPr>
          <w:rFonts w:ascii="Verdana" w:hAnsi="Verdana" w:cs="Helvetica"/>
          <w:lang w:val="en-GB"/>
        </w:rPr>
        <w:t xml:space="preserve"> of the second day preceding the </w:t>
      </w:r>
      <w:r>
        <w:rPr>
          <w:rFonts w:ascii="Verdana" w:hAnsi="Verdana" w:cs="Helvetica"/>
          <w:lang w:val="en-GB"/>
        </w:rPr>
        <w:t>election day</w:t>
      </w:r>
      <w:r w:rsidRPr="00025760">
        <w:rPr>
          <w:rFonts w:ascii="Verdana" w:hAnsi="Verdana" w:cs="Helvetica"/>
          <w:lang w:val="en-GB"/>
        </w:rPr>
        <w:t xml:space="preserve">, according to Law No. 36, 14 March 1997, Art. 1, paragraph 1. The same lists admitted to the first round of the elections can participate in the </w:t>
      </w:r>
      <w:r>
        <w:rPr>
          <w:rFonts w:ascii="Verdana" w:hAnsi="Verdana" w:cs="Helvetica"/>
          <w:lang w:val="en-GB"/>
        </w:rPr>
        <w:t>election</w:t>
      </w:r>
      <w:r w:rsidRPr="00025760">
        <w:rPr>
          <w:rFonts w:ascii="Verdana" w:hAnsi="Verdana" w:cs="Helvetica"/>
          <w:lang w:val="en-GB"/>
        </w:rPr>
        <w:t xml:space="preserve"> campaign. The appointment of </w:t>
      </w:r>
      <w:r>
        <w:rPr>
          <w:rFonts w:ascii="Verdana" w:hAnsi="Verdana" w:cs="Helvetica"/>
          <w:lang w:val="en-GB"/>
        </w:rPr>
        <w:t>Chairpersons of the polling station</w:t>
      </w:r>
      <w:r w:rsidRPr="00025760">
        <w:rPr>
          <w:rFonts w:ascii="Verdana" w:hAnsi="Verdana" w:cs="Helvetica"/>
          <w:lang w:val="en-GB"/>
        </w:rPr>
        <w:t xml:space="preserve">s and </w:t>
      </w:r>
      <w:r>
        <w:rPr>
          <w:rFonts w:ascii="Verdana" w:hAnsi="Verdana" w:cs="Helvetica"/>
          <w:lang w:val="en-GB"/>
        </w:rPr>
        <w:t>scrutineers</w:t>
      </w:r>
      <w:r w:rsidRPr="00025760">
        <w:rPr>
          <w:rFonts w:ascii="Verdana" w:hAnsi="Verdana" w:cs="Helvetica"/>
          <w:lang w:val="en-GB"/>
        </w:rPr>
        <w:t xml:space="preserve">, performed by the Electoral Commission according to Art. 23 of this law, </w:t>
      </w:r>
      <w:r>
        <w:rPr>
          <w:rFonts w:ascii="Verdana" w:hAnsi="Verdana" w:cs="Helvetica"/>
          <w:lang w:val="en-GB"/>
        </w:rPr>
        <w:t>shall remain valid</w:t>
      </w:r>
      <w:r w:rsidRPr="00025760">
        <w:rPr>
          <w:rFonts w:ascii="Verdana" w:hAnsi="Verdana" w:cs="Helvetica"/>
          <w:lang w:val="en-GB"/>
        </w:rPr>
        <w:t xml:space="preserve"> for the possible second round </w:t>
      </w:r>
      <w:r>
        <w:rPr>
          <w:rFonts w:ascii="Verdana" w:hAnsi="Verdana" w:cs="Helvetica"/>
          <w:lang w:val="en-GB"/>
        </w:rPr>
        <w:t>of voting</w:t>
      </w:r>
      <w:r w:rsidRPr="00025760">
        <w:rPr>
          <w:rFonts w:ascii="Verdana" w:hAnsi="Verdana" w:cs="Helvetica"/>
          <w:lang w:val="en-GB"/>
        </w:rPr>
        <w:t>.</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Default="00F56EC0" w:rsidP="00F56EC0">
      <w:pPr>
        <w:widowControl w:val="0"/>
        <w:autoSpaceDE w:val="0"/>
        <w:autoSpaceDN w:val="0"/>
        <w:adjustRightInd w:val="0"/>
        <w:ind w:left="-142" w:right="-285"/>
        <w:jc w:val="center"/>
        <w:rPr>
          <w:rFonts w:ascii="Verdana" w:hAnsi="Verdana" w:cs="Helvetica"/>
          <w:b/>
          <w:lang w:val="en-GB"/>
        </w:rPr>
      </w:pPr>
      <w:r w:rsidRPr="00CE11AB">
        <w:rPr>
          <w:rFonts w:ascii="Verdana" w:hAnsi="Verdana" w:cs="Helvetica"/>
          <w:b/>
          <w:lang w:val="en-GB"/>
        </w:rPr>
        <w:t>Art. 41</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41, Law No. 6/1996)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CE11AB" w:rsidRDefault="00F56EC0" w:rsidP="00F56EC0">
      <w:pPr>
        <w:widowControl w:val="0"/>
        <w:autoSpaceDE w:val="0"/>
        <w:autoSpaceDN w:val="0"/>
        <w:adjustRightInd w:val="0"/>
        <w:ind w:left="-142" w:right="-285"/>
        <w:jc w:val="center"/>
        <w:rPr>
          <w:rFonts w:ascii="Verdana" w:hAnsi="Verdana" w:cs="Helvetica"/>
          <w:i/>
          <w:lang w:val="en-GB"/>
        </w:rPr>
      </w:pPr>
      <w:r w:rsidRPr="00CE11AB">
        <w:rPr>
          <w:rFonts w:ascii="Verdana" w:hAnsi="Verdana" w:cs="Helvetica"/>
          <w:i/>
          <w:lang w:val="en-GB"/>
        </w:rPr>
        <w:t>(Prohibitions for the Central Electoral Office)</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50"/>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It </w:t>
      </w:r>
      <w:r>
        <w:rPr>
          <w:rFonts w:ascii="Verdana" w:hAnsi="Verdana" w:cs="Helvetica"/>
          <w:lang w:val="en-GB"/>
        </w:rPr>
        <w:t xml:space="preserve">shall be </w:t>
      </w:r>
      <w:r w:rsidRPr="00025760">
        <w:rPr>
          <w:rFonts w:ascii="Verdana" w:hAnsi="Verdana" w:cs="Helvetica"/>
          <w:lang w:val="en-GB"/>
        </w:rPr>
        <w:t xml:space="preserve">forbidden for the Central Electoral Office to discuss and decide over the scrutiny of votes, complaints, protests and incidents occurred at the </w:t>
      </w:r>
      <w:r>
        <w:rPr>
          <w:rFonts w:ascii="Verdana" w:hAnsi="Verdana" w:cs="Helvetica"/>
          <w:lang w:val="en-GB"/>
        </w:rPr>
        <w:t>polling station</w:t>
      </w:r>
      <w:r w:rsidRPr="00025760">
        <w:rPr>
          <w:rFonts w:ascii="Verdana" w:hAnsi="Verdana" w:cs="Helvetica"/>
          <w:lang w:val="en-GB"/>
        </w:rPr>
        <w:t xml:space="preserve">, and, in any case, </w:t>
      </w:r>
      <w:r>
        <w:rPr>
          <w:rFonts w:ascii="Verdana" w:hAnsi="Verdana" w:cs="Helvetica"/>
          <w:lang w:val="en-GB"/>
        </w:rPr>
        <w:t>to perform</w:t>
      </w:r>
      <w:r w:rsidRPr="00025760">
        <w:rPr>
          <w:rFonts w:ascii="Verdana" w:hAnsi="Verdana" w:cs="Helvetica"/>
          <w:lang w:val="en-GB"/>
        </w:rPr>
        <w:t xml:space="preserve"> any other </w:t>
      </w:r>
      <w:r>
        <w:rPr>
          <w:rFonts w:ascii="Verdana" w:hAnsi="Verdana" w:cs="Helvetica"/>
          <w:lang w:val="en-GB"/>
        </w:rPr>
        <w:t>task other than those</w:t>
      </w:r>
      <w:r w:rsidRPr="00025760">
        <w:rPr>
          <w:rFonts w:ascii="Verdana" w:hAnsi="Verdana" w:cs="Helvetica"/>
          <w:lang w:val="en-GB"/>
        </w:rPr>
        <w:t xml:space="preserve"> referred to in Art. 40.</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Default="00F56EC0" w:rsidP="00F56EC0">
      <w:pPr>
        <w:widowControl w:val="0"/>
        <w:autoSpaceDE w:val="0"/>
        <w:autoSpaceDN w:val="0"/>
        <w:adjustRightInd w:val="0"/>
        <w:ind w:left="-142" w:right="-285"/>
        <w:jc w:val="center"/>
        <w:rPr>
          <w:rFonts w:ascii="Verdana" w:hAnsi="Verdana" w:cs="Helvetica"/>
          <w:b/>
          <w:lang w:val="en-GB"/>
        </w:rPr>
      </w:pPr>
      <w:r w:rsidRPr="00CE11AB">
        <w:rPr>
          <w:rFonts w:ascii="Verdana" w:hAnsi="Verdana" w:cs="Helvetica"/>
          <w:b/>
          <w:lang w:val="en-GB"/>
        </w:rPr>
        <w:t>Art. 42</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42, Law No. 6/1996)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CE11AB" w:rsidRDefault="00F56EC0" w:rsidP="00F56EC0">
      <w:pPr>
        <w:widowControl w:val="0"/>
        <w:autoSpaceDE w:val="0"/>
        <w:autoSpaceDN w:val="0"/>
        <w:adjustRightInd w:val="0"/>
        <w:ind w:left="-142" w:right="-285"/>
        <w:jc w:val="center"/>
        <w:rPr>
          <w:rFonts w:ascii="Verdana" w:hAnsi="Verdana" w:cs="Helvetica"/>
          <w:i/>
          <w:lang w:val="en-GB"/>
        </w:rPr>
      </w:pPr>
      <w:r w:rsidRPr="00CE11AB">
        <w:rPr>
          <w:rFonts w:ascii="Verdana" w:hAnsi="Verdana" w:cs="Helvetica"/>
          <w:i/>
          <w:lang w:val="en-GB"/>
        </w:rPr>
        <w:t>(</w:t>
      </w:r>
      <w:r>
        <w:rPr>
          <w:rFonts w:ascii="Verdana" w:hAnsi="Verdana" w:cs="Helvetica"/>
          <w:i/>
          <w:lang w:val="en-GB"/>
        </w:rPr>
        <w:t>Subsequent</w:t>
      </w:r>
      <w:r w:rsidRPr="00CE11AB">
        <w:rPr>
          <w:rFonts w:ascii="Verdana" w:hAnsi="Verdana" w:cs="Helvetica"/>
          <w:i/>
          <w:lang w:val="en-GB"/>
        </w:rPr>
        <w:t xml:space="preserve"> operations)</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51"/>
        </w:numPr>
        <w:autoSpaceDE w:val="0"/>
        <w:autoSpaceDN w:val="0"/>
        <w:adjustRightInd w:val="0"/>
        <w:ind w:left="-142" w:right="-285"/>
        <w:rPr>
          <w:rFonts w:ascii="Verdana" w:hAnsi="Verdana" w:cs="Helvetica"/>
          <w:lang w:val="en-GB"/>
        </w:rPr>
      </w:pPr>
      <w:r>
        <w:rPr>
          <w:rFonts w:ascii="Verdana" w:hAnsi="Verdana" w:cs="Helvetica"/>
          <w:lang w:val="en-GB"/>
        </w:rPr>
        <w:t>Upon conclusion of the</w:t>
      </w:r>
      <w:r w:rsidRPr="00025760">
        <w:rPr>
          <w:rFonts w:ascii="Verdana" w:hAnsi="Verdana" w:cs="Helvetica"/>
          <w:lang w:val="en-GB"/>
        </w:rPr>
        <w:t xml:space="preserve"> operations </w:t>
      </w:r>
      <w:r>
        <w:rPr>
          <w:rFonts w:ascii="Verdana" w:hAnsi="Verdana" w:cs="Helvetica"/>
          <w:lang w:val="en-GB"/>
        </w:rPr>
        <w:t>assigned to the Central Electoral Office, the latter shall transmit</w:t>
      </w:r>
      <w:r w:rsidRPr="00025760">
        <w:rPr>
          <w:rFonts w:ascii="Verdana" w:hAnsi="Verdana" w:cs="Helvetica"/>
          <w:lang w:val="en-GB"/>
        </w:rPr>
        <w:t xml:space="preserve"> all documentation to the </w:t>
      </w:r>
      <w:r>
        <w:rPr>
          <w:rFonts w:ascii="Verdana" w:hAnsi="Verdana" w:cs="Helvetica"/>
          <w:lang w:val="en-GB"/>
        </w:rPr>
        <w:t>Minister</w:t>
      </w:r>
      <w:r w:rsidRPr="00025760">
        <w:rPr>
          <w:rFonts w:ascii="Verdana" w:hAnsi="Verdana" w:cs="Helvetica"/>
          <w:lang w:val="en-GB"/>
        </w:rPr>
        <w:t xml:space="preserve"> of Internal Affairs, who </w:t>
      </w:r>
      <w:r>
        <w:rPr>
          <w:rFonts w:ascii="Verdana" w:hAnsi="Verdana" w:cs="Helvetica"/>
          <w:lang w:val="en-GB"/>
        </w:rPr>
        <w:t>shall submit it</w:t>
      </w:r>
      <w:r w:rsidRPr="00025760">
        <w:rPr>
          <w:rFonts w:ascii="Verdana" w:hAnsi="Verdana" w:cs="Helvetica"/>
          <w:lang w:val="en-GB"/>
        </w:rPr>
        <w:t xml:space="preserve"> to the Election </w:t>
      </w:r>
      <w:r>
        <w:rPr>
          <w:rFonts w:ascii="Verdana" w:hAnsi="Verdana" w:cs="Helvetica"/>
          <w:lang w:val="en-GB"/>
        </w:rPr>
        <w:t>Board</w:t>
      </w:r>
      <w:r w:rsidRPr="00025760">
        <w:rPr>
          <w:rFonts w:ascii="Verdana" w:hAnsi="Verdana" w:cs="Helvetica"/>
          <w:lang w:val="en-GB"/>
        </w:rPr>
        <w:t xml:space="preserve"> referred to in Art. 43.</w:t>
      </w:r>
    </w:p>
    <w:p w:rsidR="00F56EC0" w:rsidRPr="00025760" w:rsidRDefault="00F56EC0" w:rsidP="00F56EC0">
      <w:pPr>
        <w:pStyle w:val="Prrafodelista"/>
        <w:widowControl w:val="0"/>
        <w:numPr>
          <w:ilvl w:val="0"/>
          <w:numId w:val="51"/>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w:t>
      </w:r>
      <w:r>
        <w:rPr>
          <w:rFonts w:ascii="Verdana" w:hAnsi="Verdana" w:cs="Helvetica"/>
          <w:lang w:val="en-GB"/>
        </w:rPr>
        <w:t>Minister</w:t>
      </w:r>
      <w:r w:rsidRPr="00025760">
        <w:rPr>
          <w:rFonts w:ascii="Verdana" w:hAnsi="Verdana" w:cs="Helvetica"/>
          <w:lang w:val="en-GB"/>
        </w:rPr>
        <w:t xml:space="preserve"> of Internal Affairs, within two days from the completion of the </w:t>
      </w:r>
      <w:r>
        <w:rPr>
          <w:rFonts w:ascii="Verdana" w:hAnsi="Verdana" w:cs="Helvetica"/>
          <w:lang w:val="en-GB"/>
        </w:rPr>
        <w:t>operations referred to in Art. 4</w:t>
      </w:r>
      <w:r w:rsidRPr="00025760">
        <w:rPr>
          <w:rFonts w:ascii="Verdana" w:hAnsi="Verdana" w:cs="Helvetica"/>
          <w:lang w:val="en-GB"/>
        </w:rPr>
        <w:t xml:space="preserve">0, </w:t>
      </w:r>
      <w:r>
        <w:rPr>
          <w:rFonts w:ascii="Verdana" w:hAnsi="Verdana" w:cs="Helvetica"/>
          <w:lang w:val="en-GB"/>
        </w:rPr>
        <w:t>shall announce</w:t>
      </w:r>
      <w:r w:rsidRPr="00025760">
        <w:rPr>
          <w:rFonts w:ascii="Verdana" w:hAnsi="Verdana" w:cs="Helvetica"/>
          <w:lang w:val="en-GB"/>
        </w:rPr>
        <w:t xml:space="preserve"> to the public the resul</w:t>
      </w:r>
      <w:r>
        <w:rPr>
          <w:rFonts w:ascii="Verdana" w:hAnsi="Verdana" w:cs="Helvetica"/>
          <w:lang w:val="en-GB"/>
        </w:rPr>
        <w:t>ts of the elections and notify</w:t>
      </w:r>
      <w:r w:rsidRPr="00025760">
        <w:rPr>
          <w:rFonts w:ascii="Verdana" w:hAnsi="Verdana" w:cs="Helvetica"/>
          <w:lang w:val="en-GB"/>
        </w:rPr>
        <w:t xml:space="preserve"> all elected members of the Great and General Council of their appointment.</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5D6248" w:rsidRDefault="00F56EC0" w:rsidP="00F56EC0">
      <w:pPr>
        <w:widowControl w:val="0"/>
        <w:autoSpaceDE w:val="0"/>
        <w:autoSpaceDN w:val="0"/>
        <w:adjustRightInd w:val="0"/>
        <w:ind w:left="-142" w:right="-285"/>
        <w:jc w:val="center"/>
        <w:rPr>
          <w:rFonts w:ascii="Verdana" w:hAnsi="Verdana" w:cs="Helvetica"/>
          <w:b/>
          <w:color w:val="FF0000"/>
          <w:lang w:val="en-GB"/>
        </w:rPr>
      </w:pPr>
      <w:r w:rsidRPr="00CE11AB">
        <w:rPr>
          <w:rFonts w:ascii="Verdana" w:hAnsi="Verdana" w:cs="Helvetica"/>
          <w:b/>
          <w:lang w:val="en-GB"/>
        </w:rPr>
        <w:t>Art. 43</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43, Law No. 6/1996)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CE11AB" w:rsidRDefault="00F56EC0" w:rsidP="00F56EC0">
      <w:pPr>
        <w:widowControl w:val="0"/>
        <w:autoSpaceDE w:val="0"/>
        <w:autoSpaceDN w:val="0"/>
        <w:adjustRightInd w:val="0"/>
        <w:ind w:left="-142" w:right="-285"/>
        <w:jc w:val="center"/>
        <w:rPr>
          <w:rFonts w:ascii="Verdana" w:hAnsi="Verdana" w:cs="Helvetica"/>
          <w:i/>
          <w:lang w:val="en-GB"/>
        </w:rPr>
      </w:pPr>
      <w:r w:rsidRPr="00CE11AB">
        <w:rPr>
          <w:rFonts w:ascii="Verdana" w:hAnsi="Verdana" w:cs="Helvetica"/>
          <w:i/>
          <w:lang w:val="en-GB"/>
        </w:rPr>
        <w:t xml:space="preserve">(Permanent Election </w:t>
      </w:r>
      <w:r>
        <w:rPr>
          <w:rFonts w:ascii="Verdana" w:hAnsi="Verdana" w:cs="Helvetica"/>
          <w:i/>
          <w:lang w:val="en-GB"/>
        </w:rPr>
        <w:t>Board</w:t>
      </w:r>
      <w:r w:rsidRPr="00CE11AB">
        <w:rPr>
          <w:rFonts w:ascii="Verdana" w:hAnsi="Verdana" w:cs="Helvetica"/>
          <w:i/>
          <w:lang w:val="en-GB"/>
        </w:rPr>
        <w:t>)</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53"/>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Permanent Election </w:t>
      </w:r>
      <w:r>
        <w:rPr>
          <w:rFonts w:ascii="Verdana" w:hAnsi="Verdana" w:cs="Helvetica"/>
          <w:lang w:val="en-GB"/>
        </w:rPr>
        <w:t>Board</w:t>
      </w:r>
      <w:r w:rsidRPr="00025760">
        <w:rPr>
          <w:rFonts w:ascii="Verdana" w:hAnsi="Verdana" w:cs="Helvetica"/>
          <w:lang w:val="en-GB"/>
        </w:rPr>
        <w:t xml:space="preserve">, composed of five members, </w:t>
      </w:r>
      <w:r>
        <w:rPr>
          <w:rFonts w:ascii="Verdana" w:hAnsi="Verdana" w:cs="Helvetica"/>
          <w:lang w:val="en-GB"/>
        </w:rPr>
        <w:t>shall be</w:t>
      </w:r>
      <w:r w:rsidRPr="00025760">
        <w:rPr>
          <w:rFonts w:ascii="Verdana" w:hAnsi="Verdana" w:cs="Helvetica"/>
          <w:lang w:val="en-GB"/>
        </w:rPr>
        <w:t xml:space="preserve"> elected by the Great and General </w:t>
      </w:r>
      <w:proofErr w:type="spellStart"/>
      <w:r w:rsidRPr="00025760">
        <w:rPr>
          <w:rFonts w:ascii="Verdana" w:hAnsi="Verdana" w:cs="Helvetica"/>
          <w:lang w:val="en-GB"/>
        </w:rPr>
        <w:t>Council</w:t>
      </w:r>
      <w:proofErr w:type="spellEnd"/>
      <w:r w:rsidRPr="00025760">
        <w:rPr>
          <w:rFonts w:ascii="Verdana" w:hAnsi="Verdana" w:cs="Helvetica"/>
          <w:lang w:val="en-GB"/>
        </w:rPr>
        <w:t xml:space="preserve"> for the whole duration of the legislature. Its members cannot be Council Members, </w:t>
      </w:r>
      <w:r>
        <w:rPr>
          <w:rFonts w:ascii="Verdana" w:hAnsi="Verdana" w:cs="Helvetica"/>
          <w:lang w:val="en-GB"/>
        </w:rPr>
        <w:t>Heads of Township Council</w:t>
      </w:r>
      <w:r w:rsidRPr="00025760">
        <w:rPr>
          <w:rFonts w:ascii="Verdana" w:hAnsi="Verdana" w:cs="Helvetica"/>
          <w:lang w:val="en-GB"/>
        </w:rPr>
        <w:t xml:space="preserve">, or members of </w:t>
      </w:r>
      <w:r>
        <w:rPr>
          <w:rFonts w:ascii="Verdana" w:hAnsi="Verdana" w:cs="Helvetica"/>
          <w:lang w:val="en-GB"/>
        </w:rPr>
        <w:t>the Township</w:t>
      </w:r>
      <w:r w:rsidRPr="00025760">
        <w:rPr>
          <w:rFonts w:ascii="Verdana" w:hAnsi="Verdana" w:cs="Helvetica"/>
          <w:lang w:val="en-GB"/>
        </w:rPr>
        <w:t xml:space="preserve"> Council.</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Default="00F56EC0" w:rsidP="00F56EC0">
      <w:pPr>
        <w:widowControl w:val="0"/>
        <w:autoSpaceDE w:val="0"/>
        <w:autoSpaceDN w:val="0"/>
        <w:adjustRightInd w:val="0"/>
        <w:ind w:left="-142" w:right="-285"/>
        <w:jc w:val="center"/>
        <w:rPr>
          <w:rFonts w:ascii="Verdana" w:hAnsi="Verdana" w:cs="Helvetica"/>
          <w:b/>
          <w:lang w:val="en-GB"/>
        </w:rPr>
      </w:pPr>
      <w:r w:rsidRPr="00CE11AB">
        <w:rPr>
          <w:rFonts w:ascii="Verdana" w:hAnsi="Verdana" w:cs="Helvetica"/>
          <w:b/>
          <w:lang w:val="en-GB"/>
        </w:rPr>
        <w:t>Art. 44</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lastRenderedPageBreak/>
        <w:t>(Art. 44, Law No. 6/1996)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CE11AB" w:rsidRDefault="00F56EC0" w:rsidP="00F56EC0">
      <w:pPr>
        <w:widowControl w:val="0"/>
        <w:autoSpaceDE w:val="0"/>
        <w:autoSpaceDN w:val="0"/>
        <w:adjustRightInd w:val="0"/>
        <w:ind w:left="-142" w:right="-285"/>
        <w:jc w:val="center"/>
        <w:rPr>
          <w:rFonts w:ascii="Verdana" w:hAnsi="Verdana" w:cs="Helvetica"/>
          <w:i/>
          <w:lang w:val="en-GB"/>
        </w:rPr>
      </w:pPr>
      <w:r w:rsidRPr="00CE11AB">
        <w:rPr>
          <w:rFonts w:ascii="Verdana" w:hAnsi="Verdana" w:cs="Helvetica"/>
          <w:i/>
          <w:lang w:val="en-GB"/>
        </w:rPr>
        <w:t xml:space="preserve">(Responsibilities of the Permanent Election </w:t>
      </w:r>
      <w:r>
        <w:rPr>
          <w:rFonts w:ascii="Verdana" w:hAnsi="Verdana" w:cs="Helvetica"/>
          <w:i/>
          <w:lang w:val="en-GB"/>
        </w:rPr>
        <w:t>Board</w:t>
      </w:r>
      <w:r w:rsidRPr="00CE11AB">
        <w:rPr>
          <w:rFonts w:ascii="Verdana" w:hAnsi="Verdana" w:cs="Helvetica"/>
          <w:i/>
          <w:lang w:val="en-GB"/>
        </w:rPr>
        <w:t>)</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52"/>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The Permanent Election </w:t>
      </w:r>
      <w:r>
        <w:rPr>
          <w:rFonts w:ascii="Verdana" w:hAnsi="Verdana" w:cs="Helvetica"/>
          <w:lang w:val="en-GB"/>
        </w:rPr>
        <w:t>Board</w:t>
      </w:r>
      <w:r w:rsidRPr="00025760">
        <w:rPr>
          <w:rFonts w:ascii="Verdana" w:hAnsi="Verdana" w:cs="Helvetica"/>
          <w:lang w:val="en-GB"/>
        </w:rPr>
        <w:t xml:space="preserve"> shall fulfil the following duties:</w:t>
      </w:r>
    </w:p>
    <w:p w:rsidR="00F56EC0" w:rsidRPr="00025760" w:rsidRDefault="00F56EC0" w:rsidP="00F56EC0">
      <w:pPr>
        <w:pStyle w:val="Prrafodelista"/>
        <w:widowControl w:val="0"/>
        <w:numPr>
          <w:ilvl w:val="0"/>
          <w:numId w:val="54"/>
        </w:numPr>
        <w:autoSpaceDE w:val="0"/>
        <w:autoSpaceDN w:val="0"/>
        <w:adjustRightInd w:val="0"/>
        <w:ind w:left="-142" w:right="-285"/>
        <w:rPr>
          <w:rFonts w:ascii="Verdana" w:hAnsi="Verdana" w:cs="Helvetica"/>
          <w:lang w:val="en-GB"/>
        </w:rPr>
      </w:pPr>
      <w:r w:rsidRPr="00025760">
        <w:rPr>
          <w:rFonts w:ascii="Verdana" w:hAnsi="Verdana" w:cs="Helvetica"/>
          <w:lang w:val="en-GB"/>
        </w:rPr>
        <w:t>Verify the documentation received from the Central Electoral Office;</w:t>
      </w:r>
    </w:p>
    <w:p w:rsidR="00F56EC0" w:rsidRPr="00025760" w:rsidRDefault="00F56EC0" w:rsidP="00F56EC0">
      <w:pPr>
        <w:pStyle w:val="Prrafodelista"/>
        <w:widowControl w:val="0"/>
        <w:numPr>
          <w:ilvl w:val="0"/>
          <w:numId w:val="54"/>
        </w:numPr>
        <w:autoSpaceDE w:val="0"/>
        <w:autoSpaceDN w:val="0"/>
        <w:adjustRightInd w:val="0"/>
        <w:ind w:left="-142" w:right="-285"/>
        <w:rPr>
          <w:rFonts w:ascii="Verdana" w:hAnsi="Verdana" w:cs="Helvetica"/>
          <w:lang w:val="en-GB"/>
        </w:rPr>
      </w:pPr>
      <w:r w:rsidRPr="00025760">
        <w:rPr>
          <w:rFonts w:ascii="Verdana" w:hAnsi="Verdana" w:cs="Helvetica"/>
          <w:lang w:val="en-GB"/>
        </w:rPr>
        <w:t>Hear the complaints submitted by voters within five days after election day, concerning candidacy eligibility and the regularity of electoral operations;</w:t>
      </w:r>
    </w:p>
    <w:p w:rsidR="00F56EC0" w:rsidRPr="00025760" w:rsidRDefault="00F56EC0" w:rsidP="00F56EC0">
      <w:pPr>
        <w:pStyle w:val="Prrafodelista"/>
        <w:widowControl w:val="0"/>
        <w:numPr>
          <w:ilvl w:val="0"/>
          <w:numId w:val="54"/>
        </w:numPr>
        <w:autoSpaceDE w:val="0"/>
        <w:autoSpaceDN w:val="0"/>
        <w:adjustRightInd w:val="0"/>
        <w:ind w:left="-142" w:right="-285"/>
        <w:rPr>
          <w:rFonts w:ascii="Verdana" w:hAnsi="Verdana" w:cs="Helvetica"/>
          <w:lang w:val="en-GB"/>
        </w:rPr>
      </w:pPr>
      <w:r w:rsidRPr="00025760">
        <w:rPr>
          <w:rFonts w:ascii="Verdana" w:hAnsi="Verdana" w:cs="Helvetica"/>
          <w:lang w:val="en-GB"/>
        </w:rPr>
        <w:t>Reject the candidates deemed not eligible to be elected, and replace them with the non-elected candidates from the same lists that received the highest number of votes;</w:t>
      </w:r>
    </w:p>
    <w:p w:rsidR="00F56EC0" w:rsidRPr="00025760" w:rsidRDefault="00F56EC0" w:rsidP="00F56EC0">
      <w:pPr>
        <w:pStyle w:val="Prrafodelista"/>
        <w:widowControl w:val="0"/>
        <w:numPr>
          <w:ilvl w:val="0"/>
          <w:numId w:val="54"/>
        </w:numPr>
        <w:autoSpaceDE w:val="0"/>
        <w:autoSpaceDN w:val="0"/>
        <w:adjustRightInd w:val="0"/>
        <w:ind w:left="-142" w:right="-285"/>
        <w:rPr>
          <w:rFonts w:ascii="Verdana" w:hAnsi="Verdana" w:cs="Helvetica"/>
          <w:lang w:val="en-GB"/>
        </w:rPr>
      </w:pPr>
      <w:r w:rsidRPr="00025760">
        <w:rPr>
          <w:rFonts w:ascii="Verdana" w:hAnsi="Verdana" w:cs="Helvetica"/>
          <w:lang w:val="en-GB"/>
        </w:rPr>
        <w:t>Propose to the Great</w:t>
      </w:r>
      <w:r>
        <w:rPr>
          <w:rFonts w:ascii="Verdana" w:hAnsi="Verdana" w:cs="Helvetica"/>
          <w:lang w:val="en-GB"/>
        </w:rPr>
        <w:t xml:space="preserve"> and General Council to confirm </w:t>
      </w:r>
      <w:r w:rsidRPr="00025760">
        <w:rPr>
          <w:rFonts w:ascii="Verdana" w:hAnsi="Verdana" w:cs="Helvetica"/>
          <w:lang w:val="en-GB"/>
        </w:rPr>
        <w:t>the elected members.</w:t>
      </w:r>
    </w:p>
    <w:p w:rsidR="00F56EC0" w:rsidRPr="00025760" w:rsidRDefault="00F56EC0" w:rsidP="00F56EC0">
      <w:pPr>
        <w:pStyle w:val="Prrafodelista"/>
        <w:widowControl w:val="0"/>
        <w:numPr>
          <w:ilvl w:val="0"/>
          <w:numId w:val="52"/>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If elected members fulfil the candidacy requirements according to this law and if the electoral operations were performed without complaints, the Great and General Council </w:t>
      </w:r>
      <w:r>
        <w:rPr>
          <w:rFonts w:ascii="Verdana" w:hAnsi="Verdana" w:cs="Helvetica"/>
          <w:lang w:val="en-GB"/>
        </w:rPr>
        <w:t>shall acknowledge</w:t>
      </w:r>
      <w:r w:rsidRPr="00025760">
        <w:rPr>
          <w:rFonts w:ascii="Verdana" w:hAnsi="Verdana" w:cs="Helvetica"/>
          <w:lang w:val="en-GB"/>
        </w:rPr>
        <w:t xml:space="preserve"> the conclusions of the Permanent Election </w:t>
      </w:r>
      <w:r>
        <w:rPr>
          <w:rFonts w:ascii="Verdana" w:hAnsi="Verdana" w:cs="Helvetica"/>
          <w:lang w:val="en-GB"/>
        </w:rPr>
        <w:t>Board</w:t>
      </w:r>
      <w:r w:rsidRPr="00025760">
        <w:rPr>
          <w:rFonts w:ascii="Verdana" w:hAnsi="Verdana" w:cs="Helvetica"/>
          <w:lang w:val="en-GB"/>
        </w:rPr>
        <w:t>.</w:t>
      </w:r>
    </w:p>
    <w:p w:rsidR="00F56EC0" w:rsidRPr="00025760" w:rsidRDefault="00F56EC0" w:rsidP="00F56EC0">
      <w:pPr>
        <w:pStyle w:val="Prrafodelista"/>
        <w:widowControl w:val="0"/>
        <w:numPr>
          <w:ilvl w:val="0"/>
          <w:numId w:val="52"/>
        </w:numPr>
        <w:autoSpaceDE w:val="0"/>
        <w:autoSpaceDN w:val="0"/>
        <w:adjustRightInd w:val="0"/>
        <w:ind w:left="-142" w:right="-285"/>
        <w:rPr>
          <w:rFonts w:ascii="Verdana" w:hAnsi="Verdana" w:cs="Helvetica"/>
          <w:lang w:val="en-GB"/>
        </w:rPr>
      </w:pPr>
      <w:r>
        <w:rPr>
          <w:rFonts w:ascii="Verdana" w:hAnsi="Verdana" w:cs="Helvetica"/>
          <w:lang w:val="en-GB"/>
        </w:rPr>
        <w:t>In case of</w:t>
      </w:r>
      <w:r w:rsidRPr="00025760">
        <w:rPr>
          <w:rFonts w:ascii="Verdana" w:hAnsi="Verdana" w:cs="Helvetica"/>
          <w:lang w:val="en-GB"/>
        </w:rPr>
        <w:t xml:space="preserve"> severe complaints or grounded allegations of irregularities, the conclusions of the Permanent Election </w:t>
      </w:r>
      <w:r>
        <w:rPr>
          <w:rFonts w:ascii="Verdana" w:hAnsi="Verdana" w:cs="Helvetica"/>
          <w:lang w:val="en-GB"/>
        </w:rPr>
        <w:t>Board may be subject to a vote.</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5D6248" w:rsidRDefault="00F56EC0" w:rsidP="00F56EC0">
      <w:pPr>
        <w:widowControl w:val="0"/>
        <w:autoSpaceDE w:val="0"/>
        <w:autoSpaceDN w:val="0"/>
        <w:adjustRightInd w:val="0"/>
        <w:ind w:left="-142" w:right="-285"/>
        <w:jc w:val="center"/>
        <w:rPr>
          <w:rFonts w:ascii="Verdana" w:hAnsi="Verdana" w:cs="Helvetica"/>
          <w:b/>
          <w:color w:val="FF0000"/>
          <w:lang w:val="en-GB"/>
        </w:rPr>
      </w:pPr>
      <w:r w:rsidRPr="00CE11AB">
        <w:rPr>
          <w:rFonts w:ascii="Verdana" w:hAnsi="Verdana" w:cs="Helvetica"/>
          <w:b/>
          <w:lang w:val="en-GB"/>
        </w:rPr>
        <w:t>Art. 45</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45, Law No. 6/1996)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CE11AB" w:rsidRDefault="00F56EC0" w:rsidP="00F56EC0">
      <w:pPr>
        <w:widowControl w:val="0"/>
        <w:autoSpaceDE w:val="0"/>
        <w:autoSpaceDN w:val="0"/>
        <w:adjustRightInd w:val="0"/>
        <w:ind w:left="-142" w:right="-285"/>
        <w:jc w:val="center"/>
        <w:rPr>
          <w:rFonts w:ascii="Verdana" w:hAnsi="Verdana" w:cs="Helvetica"/>
          <w:i/>
          <w:lang w:val="en-GB"/>
        </w:rPr>
      </w:pPr>
      <w:r w:rsidRPr="00CE11AB">
        <w:rPr>
          <w:rFonts w:ascii="Verdana" w:hAnsi="Verdana" w:cs="Helvetica"/>
          <w:i/>
          <w:lang w:val="en-GB"/>
        </w:rPr>
        <w:t xml:space="preserve">(Call for </w:t>
      </w:r>
      <w:r>
        <w:rPr>
          <w:rFonts w:ascii="Verdana" w:hAnsi="Verdana" w:cs="Helvetica"/>
          <w:i/>
          <w:lang w:val="en-GB"/>
        </w:rPr>
        <w:t>new</w:t>
      </w:r>
      <w:r w:rsidRPr="00CE11AB">
        <w:rPr>
          <w:rFonts w:ascii="Verdana" w:hAnsi="Verdana" w:cs="Helvetica"/>
          <w:i/>
          <w:lang w:val="en-GB"/>
        </w:rPr>
        <w:t xml:space="preserve"> elections in case of violent acts or lost </w:t>
      </w:r>
      <w:r>
        <w:rPr>
          <w:rFonts w:ascii="Verdana" w:hAnsi="Verdana" w:cs="Helvetica"/>
          <w:i/>
          <w:lang w:val="en-GB"/>
        </w:rPr>
        <w:t>ballot papers</w:t>
      </w:r>
      <w:r w:rsidRPr="00CE11AB">
        <w:rPr>
          <w:rFonts w:ascii="Verdana" w:hAnsi="Verdana" w:cs="Helvetica"/>
          <w:i/>
          <w:lang w:val="en-GB"/>
        </w:rPr>
        <w:t>)</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55"/>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If </w:t>
      </w:r>
      <w:r>
        <w:rPr>
          <w:rFonts w:ascii="Verdana" w:hAnsi="Verdana" w:cs="Helvetica"/>
          <w:lang w:val="en-GB"/>
        </w:rPr>
        <w:t xml:space="preserve">it results from </w:t>
      </w:r>
      <w:r w:rsidRPr="00025760">
        <w:rPr>
          <w:rFonts w:ascii="Verdana" w:hAnsi="Verdana" w:cs="Helvetica"/>
          <w:lang w:val="en-GB"/>
        </w:rPr>
        <w:t xml:space="preserve">the </w:t>
      </w:r>
      <w:r>
        <w:rPr>
          <w:rFonts w:ascii="Verdana" w:hAnsi="Verdana" w:cs="Helvetica"/>
          <w:lang w:val="en-GB"/>
        </w:rPr>
        <w:t>report</w:t>
      </w:r>
      <w:r w:rsidRPr="00025760">
        <w:rPr>
          <w:rFonts w:ascii="Verdana" w:hAnsi="Verdana" w:cs="Helvetica"/>
          <w:lang w:val="en-GB"/>
        </w:rPr>
        <w:t xml:space="preserve"> of the </w:t>
      </w:r>
      <w:r>
        <w:rPr>
          <w:rFonts w:ascii="Verdana" w:hAnsi="Verdana" w:cs="Helvetica"/>
          <w:lang w:val="en-GB"/>
        </w:rPr>
        <w:t xml:space="preserve">polling station </w:t>
      </w:r>
      <w:r w:rsidRPr="00025760">
        <w:rPr>
          <w:rFonts w:ascii="Verdana" w:hAnsi="Verdana" w:cs="Helvetica"/>
          <w:lang w:val="en-GB"/>
        </w:rPr>
        <w:t xml:space="preserve">that the electoral operations </w:t>
      </w:r>
      <w:r>
        <w:rPr>
          <w:rFonts w:ascii="Verdana" w:hAnsi="Verdana" w:cs="Helvetica"/>
          <w:lang w:val="en-GB"/>
        </w:rPr>
        <w:t>were</w:t>
      </w:r>
      <w:r w:rsidRPr="00025760">
        <w:rPr>
          <w:rFonts w:ascii="Verdana" w:hAnsi="Verdana" w:cs="Helvetica"/>
          <w:lang w:val="en-GB"/>
        </w:rPr>
        <w:t xml:space="preserve"> </w:t>
      </w:r>
      <w:r>
        <w:rPr>
          <w:rFonts w:ascii="Verdana" w:hAnsi="Verdana" w:cs="Helvetica"/>
          <w:lang w:val="en-GB"/>
        </w:rPr>
        <w:t>prevented</w:t>
      </w:r>
      <w:r w:rsidRPr="00025760">
        <w:rPr>
          <w:rFonts w:ascii="Verdana" w:hAnsi="Verdana" w:cs="Helvetica"/>
          <w:lang w:val="en-GB"/>
        </w:rPr>
        <w:t xml:space="preserve"> by acts of violence or that </w:t>
      </w:r>
      <w:r>
        <w:rPr>
          <w:rFonts w:ascii="Verdana" w:hAnsi="Verdana" w:cs="Helvetica"/>
          <w:lang w:val="en-GB"/>
        </w:rPr>
        <w:t>ballot papers</w:t>
      </w:r>
      <w:r w:rsidRPr="00025760">
        <w:rPr>
          <w:rFonts w:ascii="Verdana" w:hAnsi="Verdana" w:cs="Helvetica"/>
          <w:lang w:val="en-GB"/>
        </w:rPr>
        <w:t xml:space="preserve"> were totally or partially lost, the Ca</w:t>
      </w:r>
      <w:r>
        <w:rPr>
          <w:rFonts w:ascii="Verdana" w:hAnsi="Verdana" w:cs="Helvetica"/>
          <w:lang w:val="en-GB"/>
        </w:rPr>
        <w:t>ptain Regents must call for new</w:t>
      </w:r>
      <w:r w:rsidRPr="00025760">
        <w:rPr>
          <w:rFonts w:ascii="Verdana" w:hAnsi="Verdana" w:cs="Helvetica"/>
          <w:lang w:val="en-GB"/>
        </w:rPr>
        <w:t xml:space="preserve"> elections in the same </w:t>
      </w:r>
      <w:r>
        <w:rPr>
          <w:rFonts w:ascii="Verdana" w:hAnsi="Verdana" w:cs="Helvetica"/>
          <w:lang w:val="en-GB"/>
        </w:rPr>
        <w:t>polling station</w:t>
      </w:r>
      <w:r w:rsidRPr="00025760">
        <w:rPr>
          <w:rFonts w:ascii="Verdana" w:hAnsi="Verdana" w:cs="Helvetica"/>
          <w:lang w:val="en-GB"/>
        </w:rPr>
        <w:t xml:space="preserve"> </w:t>
      </w:r>
      <w:r>
        <w:rPr>
          <w:rFonts w:ascii="Verdana" w:hAnsi="Verdana" w:cs="Helvetica"/>
          <w:lang w:val="en-GB"/>
        </w:rPr>
        <w:t>on</w:t>
      </w:r>
      <w:r w:rsidRPr="00025760">
        <w:rPr>
          <w:rFonts w:ascii="Verdana" w:hAnsi="Verdana" w:cs="Helvetica"/>
          <w:lang w:val="en-GB"/>
        </w:rPr>
        <w:t xml:space="preserve"> the fifth following Sunday. In such cases, the operations of the Central Electoral Office referred to in Art</w:t>
      </w:r>
      <w:r>
        <w:rPr>
          <w:rFonts w:ascii="Verdana" w:hAnsi="Verdana" w:cs="Helvetica"/>
          <w:lang w:val="en-GB"/>
        </w:rPr>
        <w:t>icles</w:t>
      </w:r>
      <w:r w:rsidRPr="00025760">
        <w:rPr>
          <w:rFonts w:ascii="Verdana" w:hAnsi="Verdana" w:cs="Helvetica"/>
          <w:lang w:val="en-GB"/>
        </w:rPr>
        <w:t xml:space="preserve"> 39, 40, and 41 are deferred to the day after the </w:t>
      </w:r>
      <w:r>
        <w:rPr>
          <w:rFonts w:ascii="Verdana" w:hAnsi="Verdana" w:cs="Helvetica"/>
          <w:lang w:val="en-GB"/>
        </w:rPr>
        <w:t>new</w:t>
      </w:r>
      <w:r w:rsidRPr="00025760">
        <w:rPr>
          <w:rFonts w:ascii="Verdana" w:hAnsi="Verdana" w:cs="Helvetica"/>
          <w:lang w:val="en-GB"/>
        </w:rPr>
        <w:t xml:space="preserve"> elections.</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5D6248" w:rsidRDefault="00F56EC0" w:rsidP="00F56EC0">
      <w:pPr>
        <w:widowControl w:val="0"/>
        <w:autoSpaceDE w:val="0"/>
        <w:autoSpaceDN w:val="0"/>
        <w:adjustRightInd w:val="0"/>
        <w:ind w:left="-142" w:right="-285"/>
        <w:jc w:val="center"/>
        <w:rPr>
          <w:rFonts w:ascii="Verdana" w:hAnsi="Verdana" w:cs="Helvetica"/>
          <w:b/>
          <w:color w:val="FF0000"/>
          <w:lang w:val="en-GB"/>
        </w:rPr>
      </w:pPr>
      <w:r w:rsidRPr="00CE11AB">
        <w:rPr>
          <w:rFonts w:ascii="Verdana" w:hAnsi="Verdana" w:cs="Helvetica"/>
          <w:b/>
          <w:lang w:val="en-GB"/>
        </w:rPr>
        <w:t>Art. 46</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46, Law No. 6/1996)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CE11AB" w:rsidRDefault="00F56EC0" w:rsidP="00F56EC0">
      <w:pPr>
        <w:widowControl w:val="0"/>
        <w:autoSpaceDE w:val="0"/>
        <w:autoSpaceDN w:val="0"/>
        <w:adjustRightInd w:val="0"/>
        <w:ind w:left="-142" w:right="-285"/>
        <w:jc w:val="center"/>
        <w:rPr>
          <w:rFonts w:ascii="Verdana" w:hAnsi="Verdana" w:cs="Helvetica"/>
          <w:i/>
          <w:lang w:val="en-GB"/>
        </w:rPr>
      </w:pPr>
      <w:r w:rsidRPr="00CE11AB">
        <w:rPr>
          <w:rFonts w:ascii="Verdana" w:hAnsi="Verdana" w:cs="Helvetica"/>
          <w:i/>
          <w:lang w:val="en-GB"/>
        </w:rPr>
        <w:t>(Oath of elected Council Members)</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56"/>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Elected members of the Great and General Council </w:t>
      </w:r>
      <w:r>
        <w:rPr>
          <w:rFonts w:ascii="Verdana" w:hAnsi="Verdana" w:cs="Helvetica"/>
          <w:lang w:val="en-GB"/>
        </w:rPr>
        <w:t>shall</w:t>
      </w:r>
      <w:r w:rsidRPr="00025760">
        <w:rPr>
          <w:rFonts w:ascii="Verdana" w:hAnsi="Verdana" w:cs="Helvetica"/>
          <w:lang w:val="en-GB"/>
        </w:rPr>
        <w:t xml:space="preserve"> take the oath within two months from the validation of their election.</w:t>
      </w:r>
    </w:p>
    <w:p w:rsidR="00F56EC0" w:rsidRPr="00025760" w:rsidRDefault="00F56EC0" w:rsidP="00F56EC0">
      <w:pPr>
        <w:pStyle w:val="Prrafodelista"/>
        <w:widowControl w:val="0"/>
        <w:numPr>
          <w:ilvl w:val="0"/>
          <w:numId w:val="56"/>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Those who do not comply with the provision referred to in paragraph 1 without documented justification </w:t>
      </w:r>
      <w:r>
        <w:rPr>
          <w:rFonts w:ascii="Verdana" w:hAnsi="Verdana" w:cs="Helvetica"/>
          <w:lang w:val="en-GB"/>
        </w:rPr>
        <w:t>shall be</w:t>
      </w:r>
      <w:r w:rsidRPr="00025760">
        <w:rPr>
          <w:rFonts w:ascii="Verdana" w:hAnsi="Verdana" w:cs="Helvetica"/>
          <w:lang w:val="en-GB"/>
        </w:rPr>
        <w:t xml:space="preserve"> removed from office.</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Default="00F56EC0" w:rsidP="00F56EC0">
      <w:pPr>
        <w:widowControl w:val="0"/>
        <w:autoSpaceDE w:val="0"/>
        <w:autoSpaceDN w:val="0"/>
        <w:adjustRightInd w:val="0"/>
        <w:ind w:left="-142" w:right="-285"/>
        <w:jc w:val="center"/>
        <w:rPr>
          <w:rFonts w:ascii="Verdana" w:hAnsi="Verdana" w:cs="Helvetica"/>
          <w:b/>
          <w:lang w:val="en-GB"/>
        </w:rPr>
      </w:pPr>
      <w:r w:rsidRPr="00CE11AB">
        <w:rPr>
          <w:rFonts w:ascii="Verdana" w:hAnsi="Verdana" w:cs="Helvetica"/>
          <w:b/>
          <w:lang w:val="en-GB"/>
        </w:rPr>
        <w:t>Art. 47</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47, Law No. 6/1996)</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CE11AB" w:rsidRDefault="00F56EC0" w:rsidP="00F56EC0">
      <w:pPr>
        <w:widowControl w:val="0"/>
        <w:autoSpaceDE w:val="0"/>
        <w:autoSpaceDN w:val="0"/>
        <w:adjustRightInd w:val="0"/>
        <w:ind w:left="-142" w:right="-285"/>
        <w:jc w:val="center"/>
        <w:rPr>
          <w:rFonts w:ascii="Verdana" w:hAnsi="Verdana" w:cs="Helvetica"/>
          <w:i/>
          <w:lang w:val="en-GB"/>
        </w:rPr>
      </w:pPr>
      <w:r w:rsidRPr="00CE11AB">
        <w:rPr>
          <w:rFonts w:ascii="Verdana" w:hAnsi="Verdana" w:cs="Helvetica"/>
          <w:i/>
          <w:lang w:val="en-GB"/>
        </w:rPr>
        <w:t>(Crimes against political rights)</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57"/>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Behaviours aimed at preventing the free exercise of political rights </w:t>
      </w:r>
      <w:r>
        <w:rPr>
          <w:rFonts w:ascii="Verdana" w:hAnsi="Verdana" w:cs="Helvetica"/>
          <w:lang w:val="en-GB"/>
        </w:rPr>
        <w:t>shall be</w:t>
      </w:r>
      <w:r w:rsidRPr="00025760">
        <w:rPr>
          <w:rFonts w:ascii="Verdana" w:hAnsi="Verdana" w:cs="Helvetica"/>
          <w:lang w:val="en-GB"/>
        </w:rPr>
        <w:t xml:space="preserve"> punished according to Art</w:t>
      </w:r>
      <w:r>
        <w:rPr>
          <w:rFonts w:ascii="Verdana" w:hAnsi="Verdana" w:cs="Helvetica"/>
          <w:lang w:val="en-GB"/>
        </w:rPr>
        <w:t>icles</w:t>
      </w:r>
      <w:r w:rsidRPr="00025760">
        <w:rPr>
          <w:rFonts w:ascii="Verdana" w:hAnsi="Verdana" w:cs="Helvetica"/>
          <w:lang w:val="en-GB"/>
        </w:rPr>
        <w:t xml:space="preserve"> 394,</w:t>
      </w:r>
      <w:r w:rsidRPr="00025760">
        <w:rPr>
          <w:rStyle w:val="Refdenotaalpie"/>
          <w:rFonts w:ascii="Verdana" w:hAnsi="Verdana" w:cs="Helvetica"/>
          <w:lang w:val="en-GB"/>
        </w:rPr>
        <w:footnoteReference w:id="15"/>
      </w:r>
      <w:r>
        <w:rPr>
          <w:rFonts w:ascii="Verdana" w:hAnsi="Verdana" w:cs="Helvetica"/>
          <w:lang w:val="en-GB"/>
        </w:rPr>
        <w:t xml:space="preserve"> 395, 396, 397, 398</w:t>
      </w:r>
      <w:r w:rsidRPr="00025760">
        <w:rPr>
          <w:rFonts w:ascii="Verdana" w:hAnsi="Verdana" w:cs="Helvetica"/>
          <w:lang w:val="en-GB"/>
        </w:rPr>
        <w:t xml:space="preserve"> and 399 of the Criminal Code.</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CE11AB" w:rsidRDefault="00F56EC0" w:rsidP="00F56EC0">
      <w:pPr>
        <w:widowControl w:val="0"/>
        <w:autoSpaceDE w:val="0"/>
        <w:autoSpaceDN w:val="0"/>
        <w:adjustRightInd w:val="0"/>
        <w:ind w:left="-142" w:right="-285"/>
        <w:jc w:val="center"/>
        <w:rPr>
          <w:rFonts w:ascii="Verdana" w:hAnsi="Verdana" w:cs="Helvetica"/>
          <w:b/>
          <w:lang w:val="en-GB"/>
        </w:rPr>
      </w:pPr>
      <w:r w:rsidRPr="00CE11AB">
        <w:rPr>
          <w:rFonts w:ascii="Verdana" w:hAnsi="Verdana" w:cs="Helvetica"/>
          <w:b/>
          <w:lang w:val="en-GB"/>
        </w:rPr>
        <w:t>Art. 48</w:t>
      </w:r>
    </w:p>
    <w:p w:rsidR="00F56EC0" w:rsidRDefault="00F56EC0" w:rsidP="00F56EC0">
      <w:pPr>
        <w:widowControl w:val="0"/>
        <w:autoSpaceDE w:val="0"/>
        <w:autoSpaceDN w:val="0"/>
        <w:adjustRightInd w:val="0"/>
        <w:ind w:left="-142" w:right="-285"/>
        <w:jc w:val="center"/>
        <w:rPr>
          <w:rFonts w:ascii="Verdana" w:hAnsi="Verdana" w:cs="Helvetica"/>
          <w:i/>
          <w:lang w:val="en-GB"/>
        </w:rPr>
      </w:pPr>
      <w:r w:rsidRPr="00CE11AB">
        <w:rPr>
          <w:rFonts w:ascii="Verdana" w:hAnsi="Verdana" w:cs="Helvetica"/>
          <w:i/>
          <w:lang w:val="en-GB"/>
        </w:rPr>
        <w:t>(Abrogation)</w:t>
      </w:r>
    </w:p>
    <w:p w:rsidR="00F56EC0" w:rsidRPr="00CE11AB" w:rsidRDefault="00F56EC0" w:rsidP="00F56EC0">
      <w:pPr>
        <w:widowControl w:val="0"/>
        <w:autoSpaceDE w:val="0"/>
        <w:autoSpaceDN w:val="0"/>
        <w:adjustRightInd w:val="0"/>
        <w:ind w:left="-142" w:right="-285"/>
        <w:jc w:val="center"/>
        <w:rPr>
          <w:rFonts w:ascii="Verdana" w:hAnsi="Verdana" w:cs="Helvetica"/>
          <w:i/>
          <w:lang w:val="en-GB"/>
        </w:rPr>
      </w:pPr>
    </w:p>
    <w:p w:rsidR="00F56EC0" w:rsidRPr="00CE11AB" w:rsidRDefault="00F56EC0" w:rsidP="00F56EC0">
      <w:pPr>
        <w:widowControl w:val="0"/>
        <w:autoSpaceDE w:val="0"/>
        <w:autoSpaceDN w:val="0"/>
        <w:adjustRightInd w:val="0"/>
        <w:ind w:left="-142" w:right="-285"/>
        <w:jc w:val="center"/>
        <w:rPr>
          <w:rFonts w:ascii="Verdana" w:hAnsi="Verdana" w:cs="Helvetica"/>
          <w:i/>
          <w:lang w:val="en-GB"/>
        </w:rPr>
      </w:pPr>
      <w:r w:rsidRPr="00CE11AB">
        <w:rPr>
          <w:rFonts w:ascii="Verdana" w:hAnsi="Verdana" w:cs="Helvetica"/>
          <w:i/>
          <w:lang w:val="en-GB"/>
        </w:rPr>
        <w:t>OMITTED</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Default="00F56EC0" w:rsidP="00F56EC0">
      <w:pPr>
        <w:widowControl w:val="0"/>
        <w:autoSpaceDE w:val="0"/>
        <w:autoSpaceDN w:val="0"/>
        <w:adjustRightInd w:val="0"/>
        <w:ind w:left="-142" w:right="-285"/>
        <w:jc w:val="center"/>
        <w:rPr>
          <w:rFonts w:ascii="Verdana" w:hAnsi="Verdana" w:cs="Helvetica"/>
          <w:b/>
          <w:lang w:val="en-GB"/>
        </w:rPr>
      </w:pPr>
      <w:r w:rsidRPr="00CE11AB">
        <w:rPr>
          <w:rFonts w:ascii="Verdana" w:hAnsi="Verdana" w:cs="Helvetica"/>
          <w:b/>
          <w:lang w:val="en-GB"/>
        </w:rPr>
        <w:t>Art. 49</w:t>
      </w:r>
      <w:r>
        <w:rPr>
          <w:rFonts w:ascii="Verdana" w:hAnsi="Verdana" w:cs="Helvetica"/>
          <w:b/>
          <w:lang w:val="en-GB"/>
        </w:rPr>
        <w:t xml:space="preserve"> </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r w:rsidRPr="00025760">
        <w:rPr>
          <w:rFonts w:ascii="Verdana" w:hAnsi="Verdana" w:cs="Helvetica"/>
          <w:lang w:val="en-GB"/>
        </w:rPr>
        <w:t>(Art. 49, Law No. 6/1996, replaced by Art. 20, Qualified Law No. 1/2007)</w:t>
      </w:r>
    </w:p>
    <w:p w:rsidR="00F56EC0" w:rsidRPr="00025760" w:rsidRDefault="00F56EC0" w:rsidP="00F56EC0">
      <w:pPr>
        <w:widowControl w:val="0"/>
        <w:autoSpaceDE w:val="0"/>
        <w:autoSpaceDN w:val="0"/>
        <w:adjustRightInd w:val="0"/>
        <w:ind w:left="-142" w:right="-285"/>
        <w:jc w:val="center"/>
        <w:rPr>
          <w:rFonts w:ascii="Verdana" w:hAnsi="Verdana" w:cs="Helvetica"/>
          <w:lang w:val="en-GB"/>
        </w:rPr>
      </w:pPr>
    </w:p>
    <w:p w:rsidR="00F56EC0" w:rsidRPr="00CE11AB" w:rsidRDefault="00F56EC0" w:rsidP="00F56EC0">
      <w:pPr>
        <w:widowControl w:val="0"/>
        <w:autoSpaceDE w:val="0"/>
        <w:autoSpaceDN w:val="0"/>
        <w:adjustRightInd w:val="0"/>
        <w:ind w:left="-142" w:right="-285"/>
        <w:jc w:val="center"/>
        <w:rPr>
          <w:rFonts w:ascii="Verdana" w:hAnsi="Verdana" w:cs="Helvetica"/>
          <w:i/>
          <w:lang w:val="en-GB"/>
        </w:rPr>
      </w:pPr>
      <w:r w:rsidRPr="00CE11AB">
        <w:rPr>
          <w:rFonts w:ascii="Verdana" w:hAnsi="Verdana" w:cs="Helvetica"/>
          <w:i/>
          <w:lang w:val="en-GB"/>
        </w:rPr>
        <w:t xml:space="preserve">(Temporary provisions concerning the attribution of voters residing abroad to designated </w:t>
      </w:r>
      <w:r>
        <w:rPr>
          <w:rFonts w:ascii="Verdana" w:hAnsi="Verdana" w:cs="Helvetica"/>
          <w:i/>
          <w:lang w:val="en-GB"/>
        </w:rPr>
        <w:t>polling stations</w:t>
      </w:r>
      <w:r w:rsidRPr="00CE11AB">
        <w:rPr>
          <w:rFonts w:ascii="Verdana" w:hAnsi="Verdana" w:cs="Helvetica"/>
          <w:i/>
          <w:lang w:val="en-GB"/>
        </w:rPr>
        <w:t>)</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pStyle w:val="Prrafodelista"/>
        <w:widowControl w:val="0"/>
        <w:numPr>
          <w:ilvl w:val="0"/>
          <w:numId w:val="58"/>
        </w:numPr>
        <w:autoSpaceDE w:val="0"/>
        <w:autoSpaceDN w:val="0"/>
        <w:adjustRightInd w:val="0"/>
        <w:ind w:left="-142" w:right="-285"/>
        <w:rPr>
          <w:rFonts w:ascii="Verdana" w:hAnsi="Verdana" w:cs="Helvetica"/>
          <w:lang w:val="en-GB"/>
        </w:rPr>
      </w:pPr>
      <w:r w:rsidRPr="00025760">
        <w:rPr>
          <w:rFonts w:ascii="Verdana" w:hAnsi="Verdana" w:cs="Helvetica"/>
          <w:lang w:val="en-GB"/>
        </w:rPr>
        <w:t xml:space="preserve">Voters residing abroad </w:t>
      </w:r>
      <w:r>
        <w:rPr>
          <w:rFonts w:ascii="Verdana" w:hAnsi="Verdana" w:cs="Helvetica"/>
          <w:lang w:val="en-GB"/>
        </w:rPr>
        <w:t>shall be</w:t>
      </w:r>
      <w:r w:rsidRPr="00025760">
        <w:rPr>
          <w:rFonts w:ascii="Verdana" w:hAnsi="Verdana" w:cs="Helvetica"/>
          <w:lang w:val="en-GB"/>
        </w:rPr>
        <w:t xml:space="preserve"> </w:t>
      </w:r>
      <w:r>
        <w:rPr>
          <w:rFonts w:ascii="Verdana" w:hAnsi="Verdana" w:cs="Helvetica"/>
          <w:lang w:val="en-GB"/>
        </w:rPr>
        <w:t>assigned</w:t>
      </w:r>
      <w:r w:rsidRPr="00025760">
        <w:rPr>
          <w:rFonts w:ascii="Verdana" w:hAnsi="Verdana" w:cs="Helvetica"/>
          <w:lang w:val="en-GB"/>
        </w:rPr>
        <w:t xml:space="preserve"> to new designated </w:t>
      </w:r>
      <w:r w:rsidRPr="00AA6488">
        <w:rPr>
          <w:rFonts w:ascii="Verdana" w:hAnsi="Verdana" w:cs="Helvetica"/>
          <w:lang w:val="en-GB"/>
        </w:rPr>
        <w:t xml:space="preserve">polling </w:t>
      </w:r>
      <w:r>
        <w:rPr>
          <w:rFonts w:ascii="Verdana" w:hAnsi="Verdana" w:cs="Helvetica"/>
          <w:lang w:val="en-GB"/>
        </w:rPr>
        <w:t>areas</w:t>
      </w:r>
      <w:r w:rsidRPr="00025760">
        <w:rPr>
          <w:rFonts w:ascii="Verdana" w:hAnsi="Verdana" w:cs="Helvetica"/>
          <w:lang w:val="en-GB"/>
        </w:rPr>
        <w:t xml:space="preserve"> during the annual publication of </w:t>
      </w:r>
      <w:r>
        <w:rPr>
          <w:rFonts w:ascii="Verdana" w:hAnsi="Verdana" w:cs="Helvetica"/>
          <w:lang w:val="en-GB"/>
        </w:rPr>
        <w:t>the lists of voters</w:t>
      </w:r>
      <w:r w:rsidRPr="00025760">
        <w:rPr>
          <w:rFonts w:ascii="Verdana" w:hAnsi="Verdana" w:cs="Helvetica"/>
          <w:lang w:val="en-GB"/>
        </w:rPr>
        <w:t xml:space="preserve">, approved according to Art. 6. </w:t>
      </w:r>
    </w:p>
    <w:p w:rsidR="00F56EC0" w:rsidRPr="00025760" w:rsidRDefault="00F56EC0" w:rsidP="00F56EC0">
      <w:pPr>
        <w:pStyle w:val="Prrafodelista"/>
        <w:widowControl w:val="0"/>
        <w:numPr>
          <w:ilvl w:val="0"/>
          <w:numId w:val="58"/>
        </w:numPr>
        <w:autoSpaceDE w:val="0"/>
        <w:autoSpaceDN w:val="0"/>
        <w:adjustRightInd w:val="0"/>
        <w:ind w:left="-142" w:right="-285"/>
        <w:rPr>
          <w:rFonts w:ascii="Verdana" w:hAnsi="Verdana" w:cs="Helvetica"/>
          <w:lang w:val="en-GB"/>
        </w:rPr>
      </w:pPr>
      <w:r w:rsidRPr="00025760">
        <w:rPr>
          <w:rFonts w:ascii="Verdana" w:hAnsi="Verdana" w:cs="Helvetica"/>
          <w:lang w:val="en-GB"/>
        </w:rPr>
        <w:t>In case of early elections, a special revisi</w:t>
      </w:r>
      <w:r>
        <w:rPr>
          <w:rFonts w:ascii="Verdana" w:hAnsi="Verdana" w:cs="Helvetica"/>
          <w:lang w:val="en-GB"/>
        </w:rPr>
        <w:t>on of the list of voters</w:t>
      </w:r>
      <w:r w:rsidRPr="00025760">
        <w:rPr>
          <w:rFonts w:ascii="Verdana" w:hAnsi="Verdana" w:cs="Helvetica"/>
          <w:lang w:val="en-GB"/>
        </w:rPr>
        <w:t xml:space="preserve"> will be performed, according to the provisions of this law.</w:t>
      </w:r>
    </w:p>
    <w:p w:rsidR="00F56EC0" w:rsidRPr="00025760" w:rsidRDefault="00F56EC0" w:rsidP="00F56EC0">
      <w:pPr>
        <w:widowControl w:val="0"/>
        <w:autoSpaceDE w:val="0"/>
        <w:autoSpaceDN w:val="0"/>
        <w:adjustRightInd w:val="0"/>
        <w:ind w:left="-142" w:right="-285"/>
        <w:rPr>
          <w:rFonts w:ascii="Verdana" w:hAnsi="Verdana" w:cs="Helvetica"/>
          <w:lang w:val="en-GB"/>
        </w:rPr>
      </w:pPr>
    </w:p>
    <w:p w:rsidR="00F56EC0" w:rsidRPr="00025760" w:rsidRDefault="00F56EC0" w:rsidP="00F56EC0">
      <w:pPr>
        <w:widowControl w:val="0"/>
        <w:autoSpaceDE w:val="0"/>
        <w:autoSpaceDN w:val="0"/>
        <w:adjustRightInd w:val="0"/>
        <w:ind w:left="-142" w:right="-285"/>
        <w:rPr>
          <w:rFonts w:ascii="Verdana" w:hAnsi="Verdana"/>
          <w:sz w:val="21"/>
          <w:lang w:val="en-GB"/>
        </w:rPr>
      </w:pPr>
      <w:r w:rsidRPr="00025760">
        <w:rPr>
          <w:rFonts w:ascii="Verdana" w:hAnsi="Verdana"/>
          <w:sz w:val="21"/>
          <w:lang w:val="en-GB"/>
        </w:rPr>
        <w:t>Note concerning Art. 49:</w:t>
      </w:r>
    </w:p>
    <w:p w:rsidR="00F56EC0" w:rsidRPr="005D6248" w:rsidRDefault="00F56EC0" w:rsidP="00F56EC0">
      <w:pPr>
        <w:widowControl w:val="0"/>
        <w:autoSpaceDE w:val="0"/>
        <w:autoSpaceDN w:val="0"/>
        <w:adjustRightInd w:val="0"/>
        <w:ind w:left="-142" w:right="-285"/>
        <w:rPr>
          <w:rFonts w:ascii="Verdana" w:hAnsi="Verdana"/>
          <w:sz w:val="21"/>
          <w:lang w:val="en-GB"/>
        </w:rPr>
      </w:pPr>
      <w:r w:rsidRPr="00025760">
        <w:rPr>
          <w:rFonts w:ascii="Verdana" w:hAnsi="Verdana"/>
          <w:sz w:val="21"/>
          <w:lang w:val="en-GB"/>
        </w:rPr>
        <w:t xml:space="preserve">The civil judgement 257/2008 clarified that Art. 49, as </w:t>
      </w:r>
      <w:r>
        <w:rPr>
          <w:rFonts w:ascii="Verdana" w:hAnsi="Verdana"/>
          <w:sz w:val="21"/>
          <w:lang w:val="en-GB"/>
        </w:rPr>
        <w:t>amended</w:t>
      </w:r>
      <w:r w:rsidRPr="00025760">
        <w:rPr>
          <w:rFonts w:ascii="Verdana" w:hAnsi="Verdana"/>
          <w:sz w:val="21"/>
          <w:lang w:val="en-GB"/>
        </w:rPr>
        <w:t xml:space="preserve"> by Art. 20, Qualified Law No. 1/2007, has ceased its effects. The provision was in fact limited in time and scope</w:t>
      </w:r>
      <w:r>
        <w:rPr>
          <w:rFonts w:ascii="Verdana" w:hAnsi="Verdana"/>
          <w:sz w:val="21"/>
          <w:lang w:val="en-GB"/>
        </w:rPr>
        <w:t xml:space="preserve"> (only concerning the assignment of voters residing abroad to the designated polling stations)</w:t>
      </w:r>
      <w:r w:rsidRPr="00025760">
        <w:rPr>
          <w:rFonts w:ascii="Verdana" w:hAnsi="Verdana"/>
          <w:sz w:val="21"/>
          <w:lang w:val="en-GB"/>
        </w:rPr>
        <w:t xml:space="preserve">, and would have been applied only in case of early termination of the Great and General Council during the year 2007, before the ordinary revision of </w:t>
      </w:r>
      <w:r>
        <w:rPr>
          <w:rFonts w:ascii="Verdana" w:hAnsi="Verdana"/>
          <w:sz w:val="21"/>
          <w:lang w:val="en-GB"/>
        </w:rPr>
        <w:t>list of voters</w:t>
      </w:r>
      <w:r w:rsidRPr="00025760">
        <w:rPr>
          <w:rFonts w:ascii="Verdana" w:hAnsi="Verdana"/>
          <w:sz w:val="21"/>
          <w:lang w:val="en-GB"/>
        </w:rPr>
        <w:t xml:space="preserve"> of January 2008.</w:t>
      </w:r>
    </w:p>
    <w:p w:rsidR="00BC00D3" w:rsidRPr="00F56EC0" w:rsidRDefault="00BC00D3">
      <w:pPr>
        <w:rPr>
          <w:lang w:val="en-GB"/>
        </w:rPr>
      </w:pPr>
    </w:p>
    <w:sectPr w:rsidR="00BC00D3" w:rsidRPr="00F56EC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F24" w:rsidRDefault="003F3F24" w:rsidP="00F56EC0">
      <w:r>
        <w:separator/>
      </w:r>
    </w:p>
  </w:endnote>
  <w:endnote w:type="continuationSeparator" w:id="0">
    <w:p w:rsidR="003F3F24" w:rsidRDefault="003F3F24" w:rsidP="00F5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F24" w:rsidRDefault="003F3F24" w:rsidP="00F56EC0">
      <w:r>
        <w:separator/>
      </w:r>
    </w:p>
  </w:footnote>
  <w:footnote w:type="continuationSeparator" w:id="0">
    <w:p w:rsidR="003F3F24" w:rsidRDefault="003F3F24" w:rsidP="00F56EC0">
      <w:r>
        <w:continuationSeparator/>
      </w:r>
    </w:p>
  </w:footnote>
  <w:footnote w:id="1">
    <w:p w:rsidR="00F56EC0" w:rsidRPr="00165FF8" w:rsidRDefault="00F56EC0" w:rsidP="00F56EC0">
      <w:pPr>
        <w:pStyle w:val="Textonotapie"/>
        <w:rPr>
          <w:sz w:val="20"/>
          <w:szCs w:val="20"/>
          <w:lang w:val="en-GB"/>
        </w:rPr>
      </w:pPr>
      <w:r w:rsidRPr="00165FF8">
        <w:rPr>
          <w:rStyle w:val="Refdenotaalpie"/>
        </w:rPr>
        <w:footnoteRef/>
      </w:r>
      <w:r w:rsidRPr="00165FF8">
        <w:rPr>
          <w:lang w:val="en-GB"/>
        </w:rPr>
        <w:t xml:space="preserve"> </w:t>
      </w:r>
      <w:r w:rsidRPr="00165FF8">
        <w:rPr>
          <w:sz w:val="20"/>
          <w:szCs w:val="20"/>
          <w:lang w:val="en-GB"/>
        </w:rPr>
        <w:t>Delegated Decree No. 166, 1</w:t>
      </w:r>
      <w:r>
        <w:rPr>
          <w:sz w:val="20"/>
          <w:szCs w:val="20"/>
          <w:lang w:val="en-GB"/>
        </w:rPr>
        <w:t>0 November 2015</w:t>
      </w:r>
    </w:p>
  </w:footnote>
  <w:footnote w:id="2">
    <w:p w:rsidR="00F56EC0" w:rsidRPr="00594A64" w:rsidRDefault="00F56EC0" w:rsidP="00F56EC0">
      <w:pPr>
        <w:pStyle w:val="Textonotapie"/>
        <w:jc w:val="both"/>
        <w:rPr>
          <w:sz w:val="20"/>
          <w:szCs w:val="20"/>
          <w:lang w:val="en-GB"/>
        </w:rPr>
      </w:pPr>
      <w:r w:rsidRPr="00165FF8">
        <w:rPr>
          <w:rStyle w:val="Refdenotaalpie"/>
          <w:sz w:val="20"/>
          <w:szCs w:val="20"/>
        </w:rPr>
        <w:footnoteRef/>
      </w:r>
      <w:r w:rsidRPr="00165FF8">
        <w:rPr>
          <w:sz w:val="20"/>
          <w:szCs w:val="20"/>
          <w:lang w:val="en-GB"/>
        </w:rPr>
        <w:t xml:space="preserve"> Delegated Decree No. 117, 13 December 2007, partially modified by Delegated Decree </w:t>
      </w:r>
      <w:r>
        <w:rPr>
          <w:sz w:val="20"/>
          <w:szCs w:val="20"/>
          <w:lang w:val="en-GB"/>
        </w:rPr>
        <w:t>53/2009</w:t>
      </w:r>
    </w:p>
  </w:footnote>
  <w:footnote w:id="3">
    <w:p w:rsidR="00F56EC0" w:rsidRPr="00594A64" w:rsidRDefault="00F56EC0" w:rsidP="00F56EC0">
      <w:pPr>
        <w:pStyle w:val="Textonotapie"/>
        <w:rPr>
          <w:i/>
          <w:sz w:val="20"/>
          <w:szCs w:val="20"/>
          <w:lang w:val="en-GB"/>
        </w:rPr>
      </w:pPr>
      <w:r w:rsidRPr="00594A64">
        <w:rPr>
          <w:rStyle w:val="Refdenotaalpie"/>
          <w:sz w:val="20"/>
          <w:szCs w:val="20"/>
          <w:lang w:val="en-GB"/>
        </w:rPr>
        <w:footnoteRef/>
      </w:r>
      <w:r w:rsidRPr="00594A64">
        <w:rPr>
          <w:sz w:val="20"/>
          <w:szCs w:val="20"/>
          <w:lang w:val="en-GB"/>
        </w:rPr>
        <w:t xml:space="preserve"> Article 12, paragraph 4, has not been expressly abrogated, but Art. 17, paragraph 1 of Law No. 100 of 29 July 2013, states the following: </w:t>
      </w:r>
      <w:r w:rsidRPr="00594A64">
        <w:rPr>
          <w:i/>
          <w:sz w:val="20"/>
          <w:szCs w:val="20"/>
          <w:lang w:val="en-GB"/>
        </w:rPr>
        <w:t>“Admi</w:t>
      </w:r>
      <w:r>
        <w:rPr>
          <w:i/>
          <w:sz w:val="20"/>
          <w:szCs w:val="20"/>
          <w:lang w:val="en-GB"/>
        </w:rPr>
        <w:t>nistrative acts of all kinds, including those of fiscal nature and those imposing administrative sanctions, shall be</w:t>
      </w:r>
      <w:r w:rsidRPr="00594A64">
        <w:rPr>
          <w:i/>
          <w:sz w:val="20"/>
          <w:szCs w:val="20"/>
          <w:lang w:val="en-GB"/>
        </w:rPr>
        <w:t xml:space="preserve"> notified by the Office that produced them, by registered letter with acknowledgement of receipt. This </w:t>
      </w:r>
      <w:r>
        <w:rPr>
          <w:i/>
          <w:sz w:val="20"/>
          <w:szCs w:val="20"/>
          <w:lang w:val="en-GB"/>
        </w:rPr>
        <w:t>provision</w:t>
      </w:r>
      <w:r w:rsidRPr="00594A64">
        <w:rPr>
          <w:i/>
          <w:sz w:val="20"/>
          <w:szCs w:val="20"/>
          <w:lang w:val="en-GB"/>
        </w:rPr>
        <w:t xml:space="preserve"> </w:t>
      </w:r>
      <w:r>
        <w:rPr>
          <w:i/>
          <w:sz w:val="20"/>
          <w:szCs w:val="20"/>
          <w:lang w:val="en-GB"/>
        </w:rPr>
        <w:t>shall apply</w:t>
      </w:r>
      <w:r w:rsidRPr="00594A64">
        <w:rPr>
          <w:i/>
          <w:sz w:val="20"/>
          <w:szCs w:val="20"/>
          <w:lang w:val="en-GB"/>
        </w:rPr>
        <w:t xml:space="preserve"> to electoral acts only with reference to the notification of voting certificates.”</w:t>
      </w:r>
    </w:p>
    <w:p w:rsidR="00F56EC0" w:rsidRPr="00594A64" w:rsidRDefault="00F56EC0" w:rsidP="00F56EC0">
      <w:pPr>
        <w:widowControl w:val="0"/>
        <w:autoSpaceDE w:val="0"/>
        <w:autoSpaceDN w:val="0"/>
        <w:adjustRightInd w:val="0"/>
        <w:rPr>
          <w:sz w:val="20"/>
          <w:szCs w:val="20"/>
          <w:lang w:val="en-GB"/>
        </w:rPr>
      </w:pPr>
      <w:r w:rsidRPr="00594A64">
        <w:rPr>
          <w:sz w:val="20"/>
          <w:szCs w:val="20"/>
          <w:lang w:val="en-GB"/>
        </w:rPr>
        <w:t xml:space="preserve">Therefore, in the light of the above-mentioned provision, voting certificates are no </w:t>
      </w:r>
      <w:r>
        <w:rPr>
          <w:sz w:val="20"/>
          <w:szCs w:val="20"/>
          <w:lang w:val="en-GB"/>
        </w:rPr>
        <w:t>longer</w:t>
      </w:r>
      <w:r w:rsidRPr="00594A64">
        <w:rPr>
          <w:sz w:val="20"/>
          <w:szCs w:val="20"/>
          <w:lang w:val="en-GB"/>
        </w:rPr>
        <w:t xml:space="preserve"> </w:t>
      </w:r>
      <w:r>
        <w:rPr>
          <w:sz w:val="20"/>
          <w:szCs w:val="20"/>
          <w:lang w:val="en-GB"/>
        </w:rPr>
        <w:t>handed</w:t>
      </w:r>
      <w:r w:rsidRPr="00594A64">
        <w:rPr>
          <w:sz w:val="20"/>
          <w:szCs w:val="20"/>
          <w:lang w:val="en-GB"/>
        </w:rPr>
        <w:t xml:space="preserve"> by the Judicial Officers of the Single Court, but directly by registered letter with acknowledgement of receipt by the State Electoral Office.</w:t>
      </w:r>
    </w:p>
  </w:footnote>
  <w:footnote w:id="4">
    <w:p w:rsidR="00F56EC0" w:rsidRPr="00594A64" w:rsidRDefault="00F56EC0" w:rsidP="00F56EC0">
      <w:pPr>
        <w:pStyle w:val="Textonotapie"/>
        <w:rPr>
          <w:sz w:val="20"/>
          <w:szCs w:val="20"/>
          <w:lang w:val="en-GB"/>
        </w:rPr>
      </w:pPr>
      <w:r w:rsidRPr="00594A64">
        <w:rPr>
          <w:rStyle w:val="Refdenotaalpie"/>
          <w:sz w:val="20"/>
          <w:szCs w:val="20"/>
          <w:lang w:val="en-GB"/>
        </w:rPr>
        <w:footnoteRef/>
      </w:r>
      <w:r w:rsidRPr="00594A64">
        <w:rPr>
          <w:sz w:val="20"/>
          <w:szCs w:val="20"/>
          <w:lang w:val="en-GB"/>
        </w:rPr>
        <w:t xml:space="preserve"> According to the combined provisions of Art. 1 and Art. 4 of Qualified Law No. 2/2015, candidates in </w:t>
      </w:r>
      <w:r>
        <w:rPr>
          <w:sz w:val="20"/>
          <w:szCs w:val="20"/>
          <w:lang w:val="en-GB"/>
        </w:rPr>
        <w:t>general</w:t>
      </w:r>
      <w:r w:rsidRPr="00594A64">
        <w:rPr>
          <w:sz w:val="20"/>
          <w:szCs w:val="20"/>
          <w:lang w:val="en-GB"/>
        </w:rPr>
        <w:t xml:space="preserve"> elections shall render</w:t>
      </w:r>
      <w:r>
        <w:rPr>
          <w:sz w:val="20"/>
          <w:szCs w:val="20"/>
          <w:lang w:val="en-GB"/>
        </w:rPr>
        <w:t>,</w:t>
      </w:r>
      <w:r w:rsidRPr="005807CC">
        <w:rPr>
          <w:sz w:val="20"/>
          <w:szCs w:val="20"/>
          <w:lang w:val="en-GB"/>
        </w:rPr>
        <w:t xml:space="preserve"> </w:t>
      </w:r>
      <w:r>
        <w:rPr>
          <w:sz w:val="20"/>
          <w:szCs w:val="20"/>
          <w:lang w:val="en-GB"/>
        </w:rPr>
        <w:t>upon submission of candidature</w:t>
      </w:r>
      <w:r w:rsidRPr="00594A64">
        <w:rPr>
          <w:sz w:val="20"/>
          <w:szCs w:val="20"/>
          <w:lang w:val="en-GB"/>
        </w:rPr>
        <w:t>, under their own civil and criminal liability, a declaration of non-membership, neither current nor past, in secret associations.</w:t>
      </w:r>
    </w:p>
  </w:footnote>
  <w:footnote w:id="5">
    <w:p w:rsidR="00F56EC0" w:rsidRPr="00594A64" w:rsidRDefault="00F56EC0" w:rsidP="00F56EC0">
      <w:pPr>
        <w:pStyle w:val="Textonotapie"/>
        <w:rPr>
          <w:sz w:val="20"/>
          <w:szCs w:val="20"/>
          <w:lang w:val="en-GB"/>
        </w:rPr>
      </w:pPr>
      <w:r w:rsidRPr="00C47280">
        <w:rPr>
          <w:rStyle w:val="Refdenotaalpie"/>
          <w:sz w:val="20"/>
          <w:szCs w:val="20"/>
          <w:lang w:val="en-GB"/>
        </w:rPr>
        <w:footnoteRef/>
      </w:r>
      <w:r w:rsidRPr="00C47280">
        <w:rPr>
          <w:sz w:val="20"/>
          <w:szCs w:val="20"/>
          <w:lang w:val="en-GB"/>
        </w:rPr>
        <w:t xml:space="preserve"> To be read as “following”</w:t>
      </w:r>
    </w:p>
  </w:footnote>
  <w:footnote w:id="6">
    <w:p w:rsidR="00F56EC0" w:rsidRPr="008702CC" w:rsidRDefault="00F56EC0" w:rsidP="00F56EC0">
      <w:pPr>
        <w:pStyle w:val="Textonotapie"/>
        <w:rPr>
          <w:i/>
          <w:sz w:val="20"/>
          <w:szCs w:val="20"/>
          <w:lang w:val="en-GB"/>
        </w:rPr>
      </w:pPr>
      <w:r w:rsidRPr="00594A64">
        <w:rPr>
          <w:rStyle w:val="Refdenotaalpie"/>
          <w:sz w:val="20"/>
          <w:szCs w:val="20"/>
          <w:lang w:val="en-GB"/>
        </w:rPr>
        <w:footnoteRef/>
      </w:r>
      <w:r w:rsidRPr="00594A64">
        <w:rPr>
          <w:sz w:val="20"/>
          <w:szCs w:val="20"/>
          <w:lang w:val="en-GB"/>
        </w:rPr>
        <w:t xml:space="preserve"> Article 4 of Qualified Law No. 55/2003 </w:t>
      </w:r>
      <w:r>
        <w:rPr>
          <w:sz w:val="20"/>
          <w:szCs w:val="20"/>
          <w:lang w:val="en-GB"/>
        </w:rPr>
        <w:t>stipulates</w:t>
      </w:r>
      <w:r w:rsidRPr="00594A64">
        <w:rPr>
          <w:sz w:val="20"/>
          <w:szCs w:val="20"/>
          <w:lang w:val="en-GB"/>
        </w:rPr>
        <w:t>: “</w:t>
      </w:r>
      <w:r w:rsidRPr="00594A64">
        <w:rPr>
          <w:i/>
          <w:sz w:val="20"/>
          <w:szCs w:val="20"/>
          <w:lang w:val="en-GB"/>
        </w:rPr>
        <w:t xml:space="preserve">The </w:t>
      </w:r>
      <w:r w:rsidRPr="008702CC">
        <w:rPr>
          <w:i/>
          <w:sz w:val="20"/>
          <w:szCs w:val="20"/>
          <w:lang w:val="en-GB"/>
        </w:rPr>
        <w:t xml:space="preserve">members of the Guarantors' Panel, whether full members of alternates, </w:t>
      </w:r>
      <w:r w:rsidRPr="008702CC">
        <w:rPr>
          <w:b/>
          <w:i/>
          <w:sz w:val="20"/>
          <w:szCs w:val="20"/>
          <w:lang w:val="en-GB"/>
        </w:rPr>
        <w:t>shall not</w:t>
      </w:r>
      <w:r w:rsidRPr="008702CC">
        <w:rPr>
          <w:i/>
          <w:sz w:val="20"/>
          <w:szCs w:val="20"/>
          <w:lang w:val="en-GB"/>
        </w:rPr>
        <w:t xml:space="preserve"> hold posts or in any case carry out activities within political or trade union associations, </w:t>
      </w:r>
      <w:r w:rsidRPr="008702CC">
        <w:rPr>
          <w:b/>
          <w:i/>
          <w:sz w:val="20"/>
          <w:szCs w:val="20"/>
          <w:lang w:val="en-GB"/>
        </w:rPr>
        <w:t>stand for general or administrative elections</w:t>
      </w:r>
      <w:r w:rsidRPr="008702CC">
        <w:rPr>
          <w:i/>
          <w:sz w:val="20"/>
          <w:szCs w:val="20"/>
          <w:lang w:val="en-GB"/>
        </w:rPr>
        <w:t>, carry out commercial or industrial activities, hold the position of company director or auditor, both in the territory of the Republic and abroad</w:t>
      </w:r>
      <w:r>
        <w:rPr>
          <w:i/>
          <w:sz w:val="20"/>
          <w:szCs w:val="20"/>
          <w:lang w:val="en-GB"/>
        </w:rPr>
        <w:t>”.</w:t>
      </w:r>
    </w:p>
    <w:p w:rsidR="00F56EC0" w:rsidRPr="00594A64" w:rsidRDefault="00F56EC0" w:rsidP="00F56EC0">
      <w:pPr>
        <w:pStyle w:val="Textonotapie"/>
        <w:rPr>
          <w:sz w:val="20"/>
          <w:szCs w:val="20"/>
          <w:lang w:val="en-GB"/>
        </w:rPr>
      </w:pPr>
      <w:r w:rsidRPr="008702CC">
        <w:rPr>
          <w:i/>
          <w:sz w:val="20"/>
          <w:szCs w:val="20"/>
          <w:lang w:val="en-GB"/>
        </w:rPr>
        <w:t xml:space="preserve">According to the combined provisions of Art. 1 and Art. 4 of Qualified Law No. 2/2015, candidates in general elections shall render, upon submission of candidature, under their own civil and criminal liability, a declaration of non-membership, neither current nor past, in secret associations. Article 3, paragraph 2 of the same Law, states that “Membership in associations referred to in article 2 above shall entail removal from the office held or impossibility to take the public offices mentioned in article 1 above”. Paragraph 1 of the same Article provides that </w:t>
      </w:r>
      <w:r>
        <w:rPr>
          <w:i/>
          <w:sz w:val="20"/>
          <w:szCs w:val="20"/>
          <w:lang w:val="en-GB"/>
        </w:rPr>
        <w:t>“</w:t>
      </w:r>
      <w:r w:rsidRPr="008702CC">
        <w:rPr>
          <w:i/>
          <w:sz w:val="20"/>
          <w:szCs w:val="20"/>
          <w:lang w:val="en-GB"/>
        </w:rPr>
        <w:t>Membership in one of the aforementioned associations referred to in article 2 above shall constitute in itself a breach of the oath of allegiance to the Republic or impossibility to validly swear an oath of allegiance to the Republic or otherwise impossibility to perform the functions entrusted in the exclusive interest of the Republic</w:t>
      </w:r>
      <w:r>
        <w:rPr>
          <w:i/>
          <w:sz w:val="20"/>
          <w:szCs w:val="20"/>
          <w:lang w:val="en-GB"/>
        </w:rPr>
        <w:t>”</w:t>
      </w:r>
      <w:r w:rsidRPr="008702CC">
        <w:rPr>
          <w:i/>
          <w:sz w:val="20"/>
          <w:szCs w:val="20"/>
          <w:lang w:val="en-GB"/>
        </w:rPr>
        <w:t>.</w:t>
      </w:r>
    </w:p>
  </w:footnote>
  <w:footnote w:id="7">
    <w:p w:rsidR="00F56EC0" w:rsidRPr="00594A64" w:rsidRDefault="00F56EC0" w:rsidP="00F56EC0">
      <w:pPr>
        <w:pStyle w:val="Textonotapie"/>
        <w:rPr>
          <w:sz w:val="20"/>
          <w:szCs w:val="20"/>
          <w:lang w:val="en-GB"/>
        </w:rPr>
      </w:pPr>
      <w:r w:rsidRPr="00594A64">
        <w:rPr>
          <w:rStyle w:val="Refdenotaalpie"/>
          <w:sz w:val="20"/>
          <w:szCs w:val="20"/>
          <w:lang w:val="en-GB"/>
        </w:rPr>
        <w:footnoteRef/>
      </w:r>
      <w:r w:rsidRPr="00594A64">
        <w:rPr>
          <w:sz w:val="20"/>
          <w:szCs w:val="20"/>
          <w:lang w:val="en-GB"/>
        </w:rPr>
        <w:t xml:space="preserve"> See previous note, No. 6.</w:t>
      </w:r>
    </w:p>
  </w:footnote>
  <w:footnote w:id="8">
    <w:p w:rsidR="00F56EC0" w:rsidRPr="00594A64" w:rsidRDefault="00F56EC0" w:rsidP="00F56EC0">
      <w:pPr>
        <w:pStyle w:val="Textonotapie"/>
        <w:rPr>
          <w:sz w:val="20"/>
          <w:szCs w:val="20"/>
          <w:lang w:val="en-GB"/>
        </w:rPr>
      </w:pPr>
      <w:r w:rsidRPr="00594A64">
        <w:rPr>
          <w:rStyle w:val="Refdenotaalpie"/>
          <w:sz w:val="20"/>
          <w:szCs w:val="20"/>
          <w:lang w:val="en-GB"/>
        </w:rPr>
        <w:footnoteRef/>
      </w:r>
      <w:r w:rsidRPr="00594A64">
        <w:rPr>
          <w:sz w:val="20"/>
          <w:szCs w:val="20"/>
          <w:lang w:val="en-GB"/>
        </w:rPr>
        <w:t xml:space="preserve"> Law No. 97, 10 October 2002, has been abrogated by Law No. 127, 27 September 2013.</w:t>
      </w:r>
    </w:p>
  </w:footnote>
  <w:footnote w:id="9">
    <w:p w:rsidR="00F56EC0" w:rsidRPr="00594A64" w:rsidRDefault="00F56EC0" w:rsidP="00F56EC0">
      <w:pPr>
        <w:pStyle w:val="Textonotapie"/>
        <w:rPr>
          <w:sz w:val="20"/>
          <w:szCs w:val="20"/>
          <w:lang w:val="en-GB"/>
        </w:rPr>
      </w:pPr>
      <w:r w:rsidRPr="00594A64">
        <w:rPr>
          <w:rStyle w:val="Refdenotaalpie"/>
          <w:sz w:val="20"/>
          <w:szCs w:val="20"/>
          <w:lang w:val="en-GB"/>
        </w:rPr>
        <w:footnoteRef/>
      </w:r>
      <w:r w:rsidRPr="00594A64">
        <w:rPr>
          <w:sz w:val="20"/>
          <w:szCs w:val="20"/>
          <w:lang w:val="en-GB"/>
        </w:rPr>
        <w:t xml:space="preserve"> Paragraph 3 of Art. 19 of Electoral Law No. 6/1996, </w:t>
      </w:r>
      <w:r>
        <w:rPr>
          <w:sz w:val="20"/>
          <w:szCs w:val="20"/>
          <w:lang w:val="en-GB"/>
        </w:rPr>
        <w:t>read</w:t>
      </w:r>
      <w:r w:rsidRPr="00594A64">
        <w:rPr>
          <w:sz w:val="20"/>
          <w:szCs w:val="20"/>
          <w:lang w:val="en-GB"/>
        </w:rPr>
        <w:t>: “</w:t>
      </w:r>
      <w:r w:rsidRPr="00594A64">
        <w:rPr>
          <w:i/>
          <w:sz w:val="20"/>
          <w:szCs w:val="20"/>
          <w:lang w:val="en-GB"/>
        </w:rPr>
        <w:t>In compliance with the last paragraph of Article 9 of Law No. 22, 24 February 1994, those running for the office of Head of Township Council or Member of the Township Council shall be automatically removed from the office of Member of the Great and General Council</w:t>
      </w:r>
      <w:r w:rsidRPr="00594A64">
        <w:rPr>
          <w:sz w:val="20"/>
          <w:szCs w:val="20"/>
          <w:lang w:val="en-GB"/>
        </w:rPr>
        <w:t xml:space="preserve">”. </w:t>
      </w:r>
    </w:p>
    <w:p w:rsidR="00F56EC0" w:rsidRPr="00594A64" w:rsidRDefault="00F56EC0" w:rsidP="00F56EC0">
      <w:pPr>
        <w:pStyle w:val="Textonotapie"/>
        <w:rPr>
          <w:sz w:val="20"/>
          <w:szCs w:val="20"/>
          <w:lang w:val="en-GB"/>
        </w:rPr>
      </w:pPr>
      <w:r w:rsidRPr="00594A64">
        <w:rPr>
          <w:sz w:val="20"/>
          <w:szCs w:val="20"/>
          <w:lang w:val="en-GB"/>
        </w:rPr>
        <w:t>Paragraph 3 and 4 of Article 9 of Law No. 22/1994 have been amended by Art. 2 of Law No.97, 10 October 2002 as follows:</w:t>
      </w:r>
    </w:p>
    <w:p w:rsidR="00F56EC0" w:rsidRPr="00594A64" w:rsidRDefault="00F56EC0" w:rsidP="00F56EC0">
      <w:pPr>
        <w:pStyle w:val="Textonotapie"/>
        <w:rPr>
          <w:i/>
          <w:sz w:val="20"/>
          <w:szCs w:val="20"/>
          <w:lang w:val="en-GB"/>
        </w:rPr>
      </w:pPr>
      <w:r w:rsidRPr="00594A64">
        <w:rPr>
          <w:sz w:val="20"/>
          <w:szCs w:val="20"/>
          <w:lang w:val="en-GB"/>
        </w:rPr>
        <w:t>“</w:t>
      </w:r>
      <w:r w:rsidRPr="00594A64">
        <w:rPr>
          <w:i/>
          <w:sz w:val="20"/>
          <w:szCs w:val="20"/>
          <w:lang w:val="en-GB"/>
        </w:rPr>
        <w:t xml:space="preserve">The office of Head of the Township Council and of Member of the Township Council </w:t>
      </w:r>
      <w:r>
        <w:rPr>
          <w:i/>
          <w:sz w:val="20"/>
          <w:szCs w:val="20"/>
          <w:lang w:val="en-GB"/>
        </w:rPr>
        <w:t>shall be</w:t>
      </w:r>
      <w:r w:rsidRPr="00594A64">
        <w:rPr>
          <w:i/>
          <w:sz w:val="20"/>
          <w:szCs w:val="20"/>
          <w:lang w:val="en-GB"/>
        </w:rPr>
        <w:t xml:space="preserve"> incompatible with the office of Member of the Great and General Council.</w:t>
      </w:r>
    </w:p>
    <w:p w:rsidR="00F56EC0" w:rsidRDefault="00F56EC0" w:rsidP="00F56EC0">
      <w:pPr>
        <w:pStyle w:val="Textonotapie"/>
        <w:rPr>
          <w:i/>
          <w:sz w:val="20"/>
          <w:szCs w:val="20"/>
          <w:lang w:val="en-GB"/>
        </w:rPr>
      </w:pPr>
      <w:r w:rsidRPr="00594A64">
        <w:rPr>
          <w:i/>
          <w:sz w:val="20"/>
          <w:szCs w:val="20"/>
          <w:lang w:val="en-GB"/>
        </w:rPr>
        <w:t xml:space="preserve">If a Head of the Township Council or a member of the Township Council is elected as Council Member, and if a Council Member is elected as Head of the Township Council or as member of the Township Council, they </w:t>
      </w:r>
      <w:r>
        <w:rPr>
          <w:i/>
          <w:sz w:val="20"/>
          <w:szCs w:val="20"/>
          <w:lang w:val="en-GB"/>
        </w:rPr>
        <w:t>shall be</w:t>
      </w:r>
      <w:r w:rsidRPr="00594A64">
        <w:rPr>
          <w:i/>
          <w:sz w:val="20"/>
          <w:szCs w:val="20"/>
          <w:lang w:val="en-GB"/>
        </w:rPr>
        <w:t xml:space="preserve"> obliged to choose one of the two offices within 15 days from the most recent election, via written communication to the Institutional Secretariat and to the Office of the Township Council. Lack of communication within the deadline above </w:t>
      </w:r>
      <w:r>
        <w:rPr>
          <w:i/>
          <w:sz w:val="20"/>
          <w:szCs w:val="20"/>
          <w:lang w:val="en-GB"/>
        </w:rPr>
        <w:t>shall entail</w:t>
      </w:r>
      <w:r w:rsidRPr="00594A64">
        <w:rPr>
          <w:i/>
          <w:sz w:val="20"/>
          <w:szCs w:val="20"/>
          <w:lang w:val="en-GB"/>
        </w:rPr>
        <w:t xml:space="preserve"> the removal from the office held before the</w:t>
      </w:r>
      <w:r>
        <w:rPr>
          <w:i/>
          <w:sz w:val="20"/>
          <w:szCs w:val="20"/>
          <w:lang w:val="en-GB"/>
        </w:rPr>
        <w:t xml:space="preserve"> most recent election”</w:t>
      </w:r>
      <w:r w:rsidRPr="00CE29EB">
        <w:rPr>
          <w:i/>
          <w:sz w:val="20"/>
          <w:szCs w:val="20"/>
          <w:lang w:val="en-GB"/>
        </w:rPr>
        <w:t xml:space="preserve">. </w:t>
      </w:r>
    </w:p>
    <w:p w:rsidR="00F56EC0" w:rsidRPr="00CE29EB" w:rsidRDefault="00F56EC0" w:rsidP="00F56EC0">
      <w:pPr>
        <w:pStyle w:val="Textonotapie"/>
        <w:rPr>
          <w:sz w:val="20"/>
          <w:szCs w:val="20"/>
          <w:lang w:val="en-GB"/>
        </w:rPr>
      </w:pPr>
      <w:r w:rsidRPr="00CE29EB">
        <w:rPr>
          <w:sz w:val="20"/>
          <w:szCs w:val="20"/>
          <w:lang w:val="en-GB"/>
        </w:rPr>
        <w:t>Therefore, the text of paragraph 3 of Article 19, as in this note, acknowledges the amendments above, even in the absence of an ad-hoc provision expressly transposing them.</w:t>
      </w:r>
    </w:p>
  </w:footnote>
  <w:footnote w:id="10">
    <w:p w:rsidR="00F56EC0" w:rsidRPr="001F534A" w:rsidRDefault="00F56EC0" w:rsidP="00F56EC0">
      <w:pPr>
        <w:pStyle w:val="Textonotapie"/>
        <w:rPr>
          <w:i/>
          <w:sz w:val="20"/>
          <w:szCs w:val="20"/>
          <w:lang w:val="en-GB"/>
        </w:rPr>
      </w:pPr>
      <w:r w:rsidRPr="00594A64">
        <w:rPr>
          <w:rStyle w:val="Refdenotaalpie"/>
          <w:sz w:val="20"/>
          <w:szCs w:val="20"/>
          <w:lang w:val="en-GB"/>
        </w:rPr>
        <w:footnoteRef/>
      </w:r>
      <w:r w:rsidRPr="00594A64">
        <w:rPr>
          <w:sz w:val="20"/>
          <w:szCs w:val="20"/>
          <w:lang w:val="en-GB"/>
        </w:rPr>
        <w:t xml:space="preserve"> The Law No. 170, 23 November 2005, envisages that State funding </w:t>
      </w:r>
      <w:r>
        <w:rPr>
          <w:sz w:val="20"/>
          <w:szCs w:val="20"/>
          <w:lang w:val="en-GB"/>
        </w:rPr>
        <w:t>shall</w:t>
      </w:r>
      <w:r w:rsidRPr="00594A64">
        <w:rPr>
          <w:sz w:val="20"/>
          <w:szCs w:val="20"/>
          <w:lang w:val="en-GB"/>
        </w:rPr>
        <w:t xml:space="preserve"> be provided to parties and political movements that submitted a list of candidates for the last elections and are represented in the Great and General Council. Therefore, the reference made to the “</w:t>
      </w:r>
      <w:r>
        <w:rPr>
          <w:sz w:val="20"/>
          <w:szCs w:val="20"/>
          <w:lang w:val="en-GB"/>
        </w:rPr>
        <w:t>largest</w:t>
      </w:r>
      <w:r w:rsidRPr="00594A64">
        <w:rPr>
          <w:sz w:val="20"/>
          <w:szCs w:val="20"/>
          <w:lang w:val="en-GB"/>
        </w:rPr>
        <w:t xml:space="preserve"> Council Group” is </w:t>
      </w:r>
      <w:r>
        <w:rPr>
          <w:sz w:val="20"/>
          <w:szCs w:val="20"/>
          <w:lang w:val="en-GB"/>
        </w:rPr>
        <w:t>no longer valid</w:t>
      </w:r>
      <w:r w:rsidRPr="00594A64">
        <w:rPr>
          <w:sz w:val="20"/>
          <w:szCs w:val="20"/>
          <w:lang w:val="en-GB"/>
        </w:rPr>
        <w:t xml:space="preserve">. Article 20 is to be read </w:t>
      </w:r>
      <w:r>
        <w:rPr>
          <w:sz w:val="20"/>
          <w:szCs w:val="20"/>
          <w:lang w:val="en-GB"/>
        </w:rPr>
        <w:t xml:space="preserve">as </w:t>
      </w:r>
      <w:r w:rsidRPr="00C47280">
        <w:rPr>
          <w:sz w:val="20"/>
          <w:szCs w:val="20"/>
          <w:lang w:val="en-GB"/>
        </w:rPr>
        <w:t xml:space="preserve">follows: </w:t>
      </w:r>
      <w:r w:rsidRPr="00C47280">
        <w:rPr>
          <w:i/>
          <w:sz w:val="20"/>
          <w:szCs w:val="20"/>
          <w:lang w:val="en-GB"/>
        </w:rPr>
        <w:t>“Each list participating in the election campaign is subject to a maximum expenditure limit, valid for both the list and its candidates. Such limit shall not exceed 100% of the contribution to which the largest Parliamentary Group</w:t>
      </w:r>
      <w:r w:rsidRPr="00C47280">
        <w:rPr>
          <w:i/>
          <w:sz w:val="20"/>
          <w:szCs w:val="20"/>
        </w:rPr>
        <w:footnoteRef/>
      </w:r>
      <w:r w:rsidRPr="00C47280">
        <w:rPr>
          <w:i/>
          <w:sz w:val="20"/>
          <w:szCs w:val="20"/>
          <w:lang w:val="en-GB"/>
        </w:rPr>
        <w:t xml:space="preserve"> is entitled, which equals the amount registered in the budget law of the year of general elections, calculated in proportion to the number of candidates belonging to the list.”.</w:t>
      </w:r>
    </w:p>
    <w:p w:rsidR="00F56EC0" w:rsidRPr="001F534A" w:rsidRDefault="00F56EC0" w:rsidP="00F56EC0">
      <w:pPr>
        <w:pStyle w:val="Textonotapie"/>
        <w:rPr>
          <w:i/>
          <w:sz w:val="20"/>
          <w:szCs w:val="20"/>
          <w:lang w:val="en-GB"/>
        </w:rPr>
      </w:pPr>
    </w:p>
  </w:footnote>
  <w:footnote w:id="11">
    <w:p w:rsidR="00F56EC0" w:rsidRPr="00594A64" w:rsidRDefault="00F56EC0" w:rsidP="00F56EC0">
      <w:pPr>
        <w:pStyle w:val="Textonotapie"/>
        <w:rPr>
          <w:sz w:val="20"/>
          <w:szCs w:val="20"/>
          <w:lang w:val="en-GB"/>
        </w:rPr>
      </w:pPr>
      <w:r w:rsidRPr="0086540A">
        <w:rPr>
          <w:rStyle w:val="Refdenotaalpie"/>
          <w:sz w:val="20"/>
          <w:szCs w:val="20"/>
          <w:lang w:val="en-GB"/>
        </w:rPr>
        <w:footnoteRef/>
      </w:r>
      <w:r w:rsidRPr="0086540A">
        <w:rPr>
          <w:sz w:val="20"/>
          <w:szCs w:val="20"/>
          <w:lang w:val="en-GB"/>
        </w:rPr>
        <w:t xml:space="preserve"> To be read as “paragraph 5 and 6”.</w:t>
      </w:r>
      <w:r w:rsidRPr="00594A64">
        <w:rPr>
          <w:sz w:val="20"/>
          <w:szCs w:val="20"/>
          <w:lang w:val="en-GB"/>
        </w:rPr>
        <w:t xml:space="preserve"> </w:t>
      </w:r>
    </w:p>
  </w:footnote>
  <w:footnote w:id="12">
    <w:p w:rsidR="00F56EC0" w:rsidRPr="00594A64" w:rsidRDefault="00F56EC0" w:rsidP="00F56EC0">
      <w:pPr>
        <w:pStyle w:val="Textonotapie"/>
        <w:rPr>
          <w:sz w:val="20"/>
          <w:szCs w:val="20"/>
          <w:lang w:val="en-GB"/>
        </w:rPr>
      </w:pPr>
      <w:r w:rsidRPr="00594A64">
        <w:rPr>
          <w:rStyle w:val="Refdenotaalpie"/>
          <w:sz w:val="20"/>
          <w:szCs w:val="20"/>
          <w:lang w:val="en-GB"/>
        </w:rPr>
        <w:footnoteRef/>
      </w:r>
      <w:r>
        <w:rPr>
          <w:sz w:val="20"/>
          <w:szCs w:val="20"/>
          <w:lang w:val="en-GB"/>
        </w:rPr>
        <w:t xml:space="preserve"> Art. 36 </w:t>
      </w:r>
      <w:proofErr w:type="spellStart"/>
      <w:r w:rsidRPr="00EA6659">
        <w:rPr>
          <w:i/>
          <w:sz w:val="20"/>
          <w:szCs w:val="20"/>
          <w:lang w:val="en-GB"/>
        </w:rPr>
        <w:t>bis</w:t>
      </w:r>
      <w:proofErr w:type="spellEnd"/>
      <w:r w:rsidRPr="00594A64">
        <w:rPr>
          <w:sz w:val="20"/>
          <w:szCs w:val="20"/>
          <w:lang w:val="en-GB"/>
        </w:rPr>
        <w:t xml:space="preserve"> </w:t>
      </w:r>
      <w:r>
        <w:rPr>
          <w:sz w:val="20"/>
          <w:szCs w:val="20"/>
          <w:lang w:val="en-GB"/>
        </w:rPr>
        <w:t>introduced by</w:t>
      </w:r>
      <w:r w:rsidRPr="00EA6659">
        <w:rPr>
          <w:sz w:val="20"/>
          <w:szCs w:val="20"/>
          <w:lang w:val="en-GB"/>
        </w:rPr>
        <w:t xml:space="preserve"> Art. 12, Qualified Law No. 1/2008,</w:t>
      </w:r>
      <w:r>
        <w:rPr>
          <w:sz w:val="20"/>
          <w:szCs w:val="20"/>
          <w:lang w:val="en-GB"/>
        </w:rPr>
        <w:t xml:space="preserve"> </w:t>
      </w:r>
      <w:r w:rsidRPr="00EA6659">
        <w:rPr>
          <w:sz w:val="20"/>
          <w:szCs w:val="20"/>
          <w:lang w:val="en-GB"/>
        </w:rPr>
        <w:t>subsequently abrogated by Art. 3, Qualified Law No. 3/2016)</w:t>
      </w:r>
      <w:r>
        <w:rPr>
          <w:sz w:val="20"/>
          <w:szCs w:val="20"/>
          <w:lang w:val="en-GB"/>
        </w:rPr>
        <w:t xml:space="preserve"> </w:t>
      </w:r>
      <w:r w:rsidRPr="00594A64">
        <w:rPr>
          <w:sz w:val="20"/>
          <w:szCs w:val="20"/>
          <w:lang w:val="en-GB"/>
        </w:rPr>
        <w:t xml:space="preserve">stated: </w:t>
      </w:r>
      <w:r>
        <w:rPr>
          <w:sz w:val="20"/>
          <w:szCs w:val="20"/>
          <w:lang w:val="en-GB"/>
        </w:rPr>
        <w:t xml:space="preserve">Art. 36 </w:t>
      </w:r>
      <w:proofErr w:type="spellStart"/>
      <w:r w:rsidRPr="00EA6659">
        <w:rPr>
          <w:i/>
          <w:sz w:val="20"/>
          <w:szCs w:val="20"/>
          <w:lang w:val="en-GB"/>
        </w:rPr>
        <w:t>bis</w:t>
      </w:r>
      <w:proofErr w:type="spellEnd"/>
      <w:r>
        <w:rPr>
          <w:i/>
          <w:sz w:val="20"/>
          <w:szCs w:val="20"/>
          <w:lang w:val="en-GB"/>
        </w:rPr>
        <w:t xml:space="preserve"> </w:t>
      </w:r>
      <w:r w:rsidRPr="00594A64">
        <w:rPr>
          <w:sz w:val="20"/>
          <w:szCs w:val="20"/>
          <w:lang w:val="en-GB"/>
        </w:rPr>
        <w:t>(</w:t>
      </w:r>
      <w:r w:rsidRPr="0010002E">
        <w:rPr>
          <w:i/>
          <w:sz w:val="20"/>
          <w:szCs w:val="20"/>
          <w:lang w:val="en-GB"/>
        </w:rPr>
        <w:t>Voting procedures for voters residing abroad</w:t>
      </w:r>
      <w:r>
        <w:rPr>
          <w:sz w:val="20"/>
          <w:szCs w:val="20"/>
          <w:lang w:val="en-GB"/>
        </w:rPr>
        <w:t>)</w:t>
      </w:r>
    </w:p>
    <w:p w:rsidR="00F56EC0" w:rsidRDefault="00F56EC0" w:rsidP="00F56EC0">
      <w:pPr>
        <w:pStyle w:val="Textonotapie"/>
        <w:widowControl w:val="0"/>
        <w:numPr>
          <w:ilvl w:val="0"/>
          <w:numId w:val="60"/>
        </w:numPr>
        <w:autoSpaceDE w:val="0"/>
        <w:autoSpaceDN w:val="0"/>
        <w:adjustRightInd w:val="0"/>
        <w:ind w:left="0" w:right="-285" w:firstLine="0"/>
        <w:rPr>
          <w:sz w:val="20"/>
          <w:szCs w:val="20"/>
          <w:lang w:val="en-GB"/>
        </w:rPr>
      </w:pPr>
      <w:r w:rsidRPr="00EA6659">
        <w:rPr>
          <w:sz w:val="20"/>
          <w:szCs w:val="20"/>
          <w:lang w:val="en-GB"/>
        </w:rPr>
        <w:t>The voter residing abroad can only express the vote for a list or coalition.</w:t>
      </w:r>
      <w:r>
        <w:rPr>
          <w:sz w:val="20"/>
          <w:szCs w:val="20"/>
          <w:lang w:val="en-GB"/>
        </w:rPr>
        <w:t xml:space="preserve"> </w:t>
      </w:r>
    </w:p>
    <w:p w:rsidR="00F56EC0" w:rsidRPr="00EA6659" w:rsidRDefault="00F56EC0" w:rsidP="00F56EC0">
      <w:pPr>
        <w:pStyle w:val="Textonotapie"/>
        <w:widowControl w:val="0"/>
        <w:numPr>
          <w:ilvl w:val="0"/>
          <w:numId w:val="60"/>
        </w:numPr>
        <w:autoSpaceDE w:val="0"/>
        <w:autoSpaceDN w:val="0"/>
        <w:adjustRightInd w:val="0"/>
        <w:ind w:left="0" w:right="-285" w:firstLine="0"/>
        <w:rPr>
          <w:sz w:val="20"/>
          <w:szCs w:val="20"/>
          <w:lang w:val="en-GB"/>
        </w:rPr>
      </w:pPr>
      <w:r w:rsidRPr="00EA6659">
        <w:rPr>
          <w:sz w:val="20"/>
          <w:szCs w:val="20"/>
          <w:lang w:val="en-GB"/>
        </w:rPr>
        <w:t>The ballot</w:t>
      </w:r>
      <w:r>
        <w:rPr>
          <w:sz w:val="20"/>
          <w:szCs w:val="20"/>
          <w:lang w:val="en-GB"/>
        </w:rPr>
        <w:t xml:space="preserve"> paper</w:t>
      </w:r>
      <w:r w:rsidRPr="00EA6659">
        <w:rPr>
          <w:sz w:val="20"/>
          <w:szCs w:val="20"/>
          <w:lang w:val="en-GB"/>
        </w:rPr>
        <w:t xml:space="preserve"> for voters residing abroad </w:t>
      </w:r>
      <w:r>
        <w:rPr>
          <w:sz w:val="20"/>
          <w:szCs w:val="20"/>
          <w:lang w:val="en-GB"/>
        </w:rPr>
        <w:t>shall</w:t>
      </w:r>
      <w:r w:rsidRPr="00EA6659">
        <w:rPr>
          <w:sz w:val="20"/>
          <w:szCs w:val="20"/>
          <w:lang w:val="en-GB"/>
        </w:rPr>
        <w:t xml:space="preserve"> have the characteristics of the </w:t>
      </w:r>
      <w:r>
        <w:rPr>
          <w:sz w:val="20"/>
          <w:szCs w:val="20"/>
          <w:lang w:val="en-GB"/>
        </w:rPr>
        <w:t>sample</w:t>
      </w:r>
      <w:r w:rsidRPr="00EA6659">
        <w:rPr>
          <w:sz w:val="20"/>
          <w:szCs w:val="20"/>
          <w:lang w:val="en-GB"/>
        </w:rPr>
        <w:t xml:space="preserve"> show</w:t>
      </w:r>
      <w:r>
        <w:rPr>
          <w:sz w:val="20"/>
          <w:szCs w:val="20"/>
          <w:lang w:val="en-GB"/>
        </w:rPr>
        <w:t xml:space="preserve">n in </w:t>
      </w:r>
      <w:r w:rsidRPr="00EA6659">
        <w:rPr>
          <w:sz w:val="20"/>
          <w:szCs w:val="20"/>
          <w:lang w:val="en-GB"/>
        </w:rPr>
        <w:t>tab</w:t>
      </w:r>
      <w:r>
        <w:rPr>
          <w:sz w:val="20"/>
          <w:szCs w:val="20"/>
          <w:lang w:val="en-GB"/>
        </w:rPr>
        <w:t xml:space="preserve">le A1 </w:t>
      </w:r>
      <w:proofErr w:type="spellStart"/>
      <w:r>
        <w:rPr>
          <w:sz w:val="20"/>
          <w:szCs w:val="20"/>
          <w:lang w:val="en-GB"/>
        </w:rPr>
        <w:t>bis</w:t>
      </w:r>
      <w:proofErr w:type="spellEnd"/>
      <w:r>
        <w:rPr>
          <w:sz w:val="20"/>
          <w:szCs w:val="20"/>
          <w:lang w:val="en-GB"/>
        </w:rPr>
        <w:t>, annexed to this law.</w:t>
      </w:r>
    </w:p>
  </w:footnote>
  <w:footnote w:id="13">
    <w:p w:rsidR="00F56EC0" w:rsidRPr="00594A64" w:rsidRDefault="00F56EC0" w:rsidP="00F56EC0">
      <w:pPr>
        <w:pStyle w:val="Textonotapie"/>
        <w:rPr>
          <w:sz w:val="20"/>
          <w:szCs w:val="20"/>
          <w:lang w:val="en-GB"/>
        </w:rPr>
      </w:pPr>
      <w:r w:rsidRPr="00594A64">
        <w:rPr>
          <w:rStyle w:val="Refdenotaalpie"/>
          <w:sz w:val="20"/>
          <w:szCs w:val="20"/>
          <w:lang w:val="en-GB"/>
        </w:rPr>
        <w:footnoteRef/>
      </w:r>
      <w:r>
        <w:rPr>
          <w:sz w:val="20"/>
          <w:szCs w:val="20"/>
          <w:lang w:val="en-GB"/>
        </w:rPr>
        <w:t xml:space="preserve"> </w:t>
      </w:r>
      <w:r w:rsidRPr="00165FF8">
        <w:rPr>
          <w:sz w:val="20"/>
          <w:szCs w:val="20"/>
          <w:lang w:val="en-GB"/>
        </w:rPr>
        <w:t xml:space="preserve">Delegated Decree No. 166, 10 </w:t>
      </w:r>
      <w:r>
        <w:rPr>
          <w:sz w:val="20"/>
          <w:szCs w:val="20"/>
          <w:lang w:val="en-GB"/>
        </w:rPr>
        <w:t>November 2015</w:t>
      </w:r>
    </w:p>
  </w:footnote>
  <w:footnote w:id="14">
    <w:p w:rsidR="00F56EC0" w:rsidRPr="00594A64" w:rsidRDefault="00F56EC0" w:rsidP="00F56EC0">
      <w:pPr>
        <w:pStyle w:val="Textonotapie"/>
        <w:rPr>
          <w:sz w:val="20"/>
          <w:szCs w:val="20"/>
          <w:lang w:val="en-GB"/>
        </w:rPr>
      </w:pPr>
      <w:r w:rsidRPr="00594A64">
        <w:rPr>
          <w:rStyle w:val="Refdenotaalpie"/>
          <w:sz w:val="20"/>
          <w:szCs w:val="20"/>
          <w:lang w:val="en-GB"/>
        </w:rPr>
        <w:footnoteRef/>
      </w:r>
      <w:r w:rsidRPr="00594A64">
        <w:rPr>
          <w:sz w:val="20"/>
          <w:szCs w:val="20"/>
          <w:lang w:val="en-GB"/>
        </w:rPr>
        <w:t xml:space="preserve"> Art. 39, Electoral Law No. 6/1996, </w:t>
      </w:r>
      <w:r>
        <w:rPr>
          <w:sz w:val="20"/>
          <w:szCs w:val="20"/>
          <w:lang w:val="en-GB"/>
        </w:rPr>
        <w:t>had been</w:t>
      </w:r>
      <w:r w:rsidRPr="00594A64">
        <w:rPr>
          <w:sz w:val="20"/>
          <w:szCs w:val="20"/>
          <w:lang w:val="en-GB"/>
        </w:rPr>
        <w:t xml:space="preserve"> modified by Art. 18, Qualified Law No. 1/2007, </w:t>
      </w:r>
      <w:r>
        <w:rPr>
          <w:sz w:val="20"/>
          <w:szCs w:val="20"/>
          <w:lang w:val="en-GB"/>
        </w:rPr>
        <w:t>subsequently</w:t>
      </w:r>
      <w:r w:rsidRPr="00594A64">
        <w:rPr>
          <w:sz w:val="20"/>
          <w:szCs w:val="20"/>
          <w:lang w:val="en-GB"/>
        </w:rPr>
        <w:t xml:space="preserve"> abrogated by Art.6, Qualified Law No. 1/2008; therefore, Art. 39, Electoral Law No. 6/1996, was reinstated in its original formulation.</w:t>
      </w:r>
    </w:p>
  </w:footnote>
  <w:footnote w:id="15">
    <w:p w:rsidR="00F56EC0" w:rsidRPr="00594A64" w:rsidRDefault="00F56EC0" w:rsidP="00F56EC0">
      <w:pPr>
        <w:pStyle w:val="Textonotapie"/>
        <w:rPr>
          <w:sz w:val="20"/>
          <w:szCs w:val="20"/>
          <w:lang w:val="en-GB"/>
        </w:rPr>
      </w:pPr>
      <w:r w:rsidRPr="00594A64">
        <w:rPr>
          <w:rStyle w:val="Refdenotaalpie"/>
          <w:sz w:val="20"/>
          <w:szCs w:val="20"/>
          <w:lang w:val="en-GB"/>
        </w:rPr>
        <w:footnoteRef/>
      </w:r>
      <w:r w:rsidRPr="00594A64">
        <w:rPr>
          <w:sz w:val="20"/>
          <w:szCs w:val="20"/>
          <w:lang w:val="en-GB"/>
        </w:rPr>
        <w:t xml:space="preserve"> Amended by Law No. 35/1997, Art. 3, and further amended by Qualified Law No. 1/2007, Art. 24</w:t>
      </w:r>
      <w:r>
        <w:rPr>
          <w:sz w:val="20"/>
          <w:szCs w:val="20"/>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E74A2"/>
    <w:multiLevelType w:val="hybridMultilevel"/>
    <w:tmpl w:val="EE06F5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9A01A5"/>
    <w:multiLevelType w:val="hybridMultilevel"/>
    <w:tmpl w:val="A976AD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1834FE"/>
    <w:multiLevelType w:val="hybridMultilevel"/>
    <w:tmpl w:val="ACFE2062"/>
    <w:lvl w:ilvl="0" w:tplc="ED08D1BC">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4" w15:restartNumberingAfterBreak="0">
    <w:nsid w:val="049617F5"/>
    <w:multiLevelType w:val="hybridMultilevel"/>
    <w:tmpl w:val="030089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0B0FA5"/>
    <w:multiLevelType w:val="hybridMultilevel"/>
    <w:tmpl w:val="7F541F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7591278"/>
    <w:multiLevelType w:val="hybridMultilevel"/>
    <w:tmpl w:val="B9CC3AD8"/>
    <w:lvl w:ilvl="0" w:tplc="72187FEA">
      <w:start w:val="1"/>
      <w:numFmt w:val="upperLetter"/>
      <w:pStyle w:val="Ttulo"/>
      <w:lvlText w:val="%1."/>
      <w:lvlJc w:val="left"/>
      <w:pPr>
        <w:ind w:left="518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7E63B78"/>
    <w:multiLevelType w:val="hybridMultilevel"/>
    <w:tmpl w:val="33F463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C60E96"/>
    <w:multiLevelType w:val="hybridMultilevel"/>
    <w:tmpl w:val="C70A5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B002297"/>
    <w:multiLevelType w:val="hybridMultilevel"/>
    <w:tmpl w:val="47DC46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9170FB"/>
    <w:multiLevelType w:val="hybridMultilevel"/>
    <w:tmpl w:val="60D40D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BE467BC"/>
    <w:multiLevelType w:val="hybridMultilevel"/>
    <w:tmpl w:val="8420236C"/>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0E65743A"/>
    <w:multiLevelType w:val="hybridMultilevel"/>
    <w:tmpl w:val="4A643E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6031A57"/>
    <w:multiLevelType w:val="hybridMultilevel"/>
    <w:tmpl w:val="BC64F1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7717F46"/>
    <w:multiLevelType w:val="hybridMultilevel"/>
    <w:tmpl w:val="6CD0C1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7AF575A"/>
    <w:multiLevelType w:val="hybridMultilevel"/>
    <w:tmpl w:val="71A8B0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90A474D"/>
    <w:multiLevelType w:val="hybridMultilevel"/>
    <w:tmpl w:val="6220F6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AF85C17"/>
    <w:multiLevelType w:val="hybridMultilevel"/>
    <w:tmpl w:val="9D9AA78C"/>
    <w:lvl w:ilvl="0" w:tplc="8238335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1B61169F"/>
    <w:multiLevelType w:val="hybridMultilevel"/>
    <w:tmpl w:val="1638C9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7412A54"/>
    <w:multiLevelType w:val="hybridMultilevel"/>
    <w:tmpl w:val="7EA615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8B305E1"/>
    <w:multiLevelType w:val="hybridMultilevel"/>
    <w:tmpl w:val="45983B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A3B4C74"/>
    <w:multiLevelType w:val="hybridMultilevel"/>
    <w:tmpl w:val="5748E2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271F33"/>
    <w:multiLevelType w:val="hybridMultilevel"/>
    <w:tmpl w:val="055861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33E09F9"/>
    <w:multiLevelType w:val="hybridMultilevel"/>
    <w:tmpl w:val="5FF24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4B845C2"/>
    <w:multiLevelType w:val="hybridMultilevel"/>
    <w:tmpl w:val="BAD06BC2"/>
    <w:lvl w:ilvl="0" w:tplc="63E272E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36FC300C"/>
    <w:multiLevelType w:val="hybridMultilevel"/>
    <w:tmpl w:val="A08825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7586E8E"/>
    <w:multiLevelType w:val="hybridMultilevel"/>
    <w:tmpl w:val="EC7CDE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8987124"/>
    <w:multiLevelType w:val="hybridMultilevel"/>
    <w:tmpl w:val="64360A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964684B"/>
    <w:multiLevelType w:val="hybridMultilevel"/>
    <w:tmpl w:val="3BF483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C025ABA"/>
    <w:multiLevelType w:val="hybridMultilevel"/>
    <w:tmpl w:val="448E4B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DD963CE"/>
    <w:multiLevelType w:val="hybridMultilevel"/>
    <w:tmpl w:val="B726C5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0E01550"/>
    <w:multiLevelType w:val="hybridMultilevel"/>
    <w:tmpl w:val="9F749B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0FC4E82"/>
    <w:multiLevelType w:val="hybridMultilevel"/>
    <w:tmpl w:val="A030BA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833200F"/>
    <w:multiLevelType w:val="hybridMultilevel"/>
    <w:tmpl w:val="85AE0E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AA3209E"/>
    <w:multiLevelType w:val="hybridMultilevel"/>
    <w:tmpl w:val="C22474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0F20CB1"/>
    <w:multiLevelType w:val="hybridMultilevel"/>
    <w:tmpl w:val="7A9C0F8A"/>
    <w:lvl w:ilvl="0" w:tplc="B0B211E2">
      <w:start w:val="2"/>
      <w:numFmt w:val="bullet"/>
      <w:lvlText w:val="-"/>
      <w:lvlJc w:val="left"/>
      <w:pPr>
        <w:ind w:left="1080" w:hanging="360"/>
      </w:pPr>
      <w:rPr>
        <w:rFonts w:ascii="Helvetica" w:eastAsiaTheme="minorHAnsi" w:hAnsi="Helvetica" w:cs="Helvetic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5336034F"/>
    <w:multiLevelType w:val="hybridMultilevel"/>
    <w:tmpl w:val="0DC0C038"/>
    <w:lvl w:ilvl="0" w:tplc="78C00020">
      <w:start w:val="1"/>
      <w:numFmt w:val="upperLetter"/>
      <w:lvlText w:val="%1."/>
      <w:lvlJc w:val="left"/>
      <w:pPr>
        <w:ind w:left="578" w:hanging="720"/>
      </w:pPr>
      <w:rPr>
        <w:rFonts w:hint="default"/>
        <w:color w:val="auto"/>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7" w15:restartNumberingAfterBreak="0">
    <w:nsid w:val="53A52A77"/>
    <w:multiLevelType w:val="hybridMultilevel"/>
    <w:tmpl w:val="0BD080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3DE29A9"/>
    <w:multiLevelType w:val="hybridMultilevel"/>
    <w:tmpl w:val="885CD2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5B4350A"/>
    <w:multiLevelType w:val="hybridMultilevel"/>
    <w:tmpl w:val="96EA0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C027A12"/>
    <w:multiLevelType w:val="hybridMultilevel"/>
    <w:tmpl w:val="8312EC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C865BE2"/>
    <w:multiLevelType w:val="hybridMultilevel"/>
    <w:tmpl w:val="1E866F64"/>
    <w:lvl w:ilvl="0" w:tplc="CD64262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15:restartNumberingAfterBreak="0">
    <w:nsid w:val="5DD921FD"/>
    <w:multiLevelType w:val="hybridMultilevel"/>
    <w:tmpl w:val="14F455EA"/>
    <w:lvl w:ilvl="0" w:tplc="8E5C060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5E147663"/>
    <w:multiLevelType w:val="hybridMultilevel"/>
    <w:tmpl w:val="CBB8E7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F8418C8"/>
    <w:multiLevelType w:val="hybridMultilevel"/>
    <w:tmpl w:val="8B4A38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1DC1220"/>
    <w:multiLevelType w:val="hybridMultilevel"/>
    <w:tmpl w:val="62302C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2800945"/>
    <w:multiLevelType w:val="hybridMultilevel"/>
    <w:tmpl w:val="160624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3016349"/>
    <w:multiLevelType w:val="hybridMultilevel"/>
    <w:tmpl w:val="205608C8"/>
    <w:lvl w:ilvl="0" w:tplc="6F6AD94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8" w15:restartNumberingAfterBreak="0">
    <w:nsid w:val="64027178"/>
    <w:multiLevelType w:val="hybridMultilevel"/>
    <w:tmpl w:val="82BCDF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9D01E48"/>
    <w:multiLevelType w:val="hybridMultilevel"/>
    <w:tmpl w:val="67745214"/>
    <w:lvl w:ilvl="0" w:tplc="5916060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0" w15:restartNumberingAfterBreak="0">
    <w:nsid w:val="6B2B1DFE"/>
    <w:multiLevelType w:val="hybridMultilevel"/>
    <w:tmpl w:val="912E1D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D6D4D0C"/>
    <w:multiLevelType w:val="hybridMultilevel"/>
    <w:tmpl w:val="34D64A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F3B02C8"/>
    <w:multiLevelType w:val="hybridMultilevel"/>
    <w:tmpl w:val="3BF0E3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70540E3A"/>
    <w:multiLevelType w:val="hybridMultilevel"/>
    <w:tmpl w:val="86D65E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705E1892"/>
    <w:multiLevelType w:val="hybridMultilevel"/>
    <w:tmpl w:val="D2583B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07E67F2"/>
    <w:multiLevelType w:val="hybridMultilevel"/>
    <w:tmpl w:val="41D637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714940BC"/>
    <w:multiLevelType w:val="hybridMultilevel"/>
    <w:tmpl w:val="7D7209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78093F18"/>
    <w:multiLevelType w:val="hybridMultilevel"/>
    <w:tmpl w:val="69C652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C6A4768"/>
    <w:multiLevelType w:val="hybridMultilevel"/>
    <w:tmpl w:val="05C6D4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7D1D0AD3"/>
    <w:multiLevelType w:val="hybridMultilevel"/>
    <w:tmpl w:val="04545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D324C6F"/>
    <w:multiLevelType w:val="hybridMultilevel"/>
    <w:tmpl w:val="2668DA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7EF1494E"/>
    <w:multiLevelType w:val="hybridMultilevel"/>
    <w:tmpl w:val="1F1E1A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2"/>
  </w:num>
  <w:num w:numId="3">
    <w:abstractNumId w:val="59"/>
  </w:num>
  <w:num w:numId="4">
    <w:abstractNumId w:val="40"/>
  </w:num>
  <w:num w:numId="5">
    <w:abstractNumId w:val="58"/>
  </w:num>
  <w:num w:numId="6">
    <w:abstractNumId w:val="44"/>
  </w:num>
  <w:num w:numId="7">
    <w:abstractNumId w:val="24"/>
  </w:num>
  <w:num w:numId="8">
    <w:abstractNumId w:val="35"/>
  </w:num>
  <w:num w:numId="9">
    <w:abstractNumId w:val="52"/>
  </w:num>
  <w:num w:numId="10">
    <w:abstractNumId w:val="20"/>
  </w:num>
  <w:num w:numId="11">
    <w:abstractNumId w:val="53"/>
  </w:num>
  <w:num w:numId="12">
    <w:abstractNumId w:val="17"/>
  </w:num>
  <w:num w:numId="13">
    <w:abstractNumId w:val="18"/>
  </w:num>
  <w:num w:numId="14">
    <w:abstractNumId w:val="61"/>
  </w:num>
  <w:num w:numId="15">
    <w:abstractNumId w:val="60"/>
  </w:num>
  <w:num w:numId="16">
    <w:abstractNumId w:val="38"/>
  </w:num>
  <w:num w:numId="17">
    <w:abstractNumId w:val="46"/>
  </w:num>
  <w:num w:numId="18">
    <w:abstractNumId w:val="14"/>
  </w:num>
  <w:num w:numId="19">
    <w:abstractNumId w:val="25"/>
  </w:num>
  <w:num w:numId="20">
    <w:abstractNumId w:val="43"/>
  </w:num>
  <w:num w:numId="21">
    <w:abstractNumId w:val="49"/>
  </w:num>
  <w:num w:numId="22">
    <w:abstractNumId w:val="55"/>
  </w:num>
  <w:num w:numId="23">
    <w:abstractNumId w:val="31"/>
  </w:num>
  <w:num w:numId="24">
    <w:abstractNumId w:val="13"/>
  </w:num>
  <w:num w:numId="25">
    <w:abstractNumId w:val="47"/>
  </w:num>
  <w:num w:numId="26">
    <w:abstractNumId w:val="33"/>
  </w:num>
  <w:num w:numId="27">
    <w:abstractNumId w:val="7"/>
  </w:num>
  <w:num w:numId="28">
    <w:abstractNumId w:val="51"/>
  </w:num>
  <w:num w:numId="29">
    <w:abstractNumId w:val="19"/>
  </w:num>
  <w:num w:numId="30">
    <w:abstractNumId w:val="45"/>
  </w:num>
  <w:num w:numId="31">
    <w:abstractNumId w:val="29"/>
  </w:num>
  <w:num w:numId="32">
    <w:abstractNumId w:val="39"/>
  </w:num>
  <w:num w:numId="33">
    <w:abstractNumId w:val="27"/>
  </w:num>
  <w:num w:numId="34">
    <w:abstractNumId w:val="9"/>
  </w:num>
  <w:num w:numId="35">
    <w:abstractNumId w:val="1"/>
  </w:num>
  <w:num w:numId="36">
    <w:abstractNumId w:val="2"/>
  </w:num>
  <w:num w:numId="37">
    <w:abstractNumId w:val="12"/>
  </w:num>
  <w:num w:numId="38">
    <w:abstractNumId w:val="15"/>
  </w:num>
  <w:num w:numId="39">
    <w:abstractNumId w:val="54"/>
  </w:num>
  <w:num w:numId="40">
    <w:abstractNumId w:val="22"/>
  </w:num>
  <w:num w:numId="41">
    <w:abstractNumId w:val="21"/>
  </w:num>
  <w:num w:numId="42">
    <w:abstractNumId w:val="30"/>
  </w:num>
  <w:num w:numId="43">
    <w:abstractNumId w:val="26"/>
  </w:num>
  <w:num w:numId="44">
    <w:abstractNumId w:val="56"/>
  </w:num>
  <w:num w:numId="45">
    <w:abstractNumId w:val="5"/>
  </w:num>
  <w:num w:numId="46">
    <w:abstractNumId w:val="11"/>
  </w:num>
  <w:num w:numId="47">
    <w:abstractNumId w:val="10"/>
  </w:num>
  <w:num w:numId="48">
    <w:abstractNumId w:val="28"/>
  </w:num>
  <w:num w:numId="49">
    <w:abstractNumId w:val="41"/>
  </w:num>
  <w:num w:numId="50">
    <w:abstractNumId w:val="57"/>
  </w:num>
  <w:num w:numId="51">
    <w:abstractNumId w:val="34"/>
  </w:num>
  <w:num w:numId="52">
    <w:abstractNumId w:val="50"/>
  </w:num>
  <w:num w:numId="53">
    <w:abstractNumId w:val="16"/>
  </w:num>
  <w:num w:numId="54">
    <w:abstractNumId w:val="42"/>
  </w:num>
  <w:num w:numId="55">
    <w:abstractNumId w:val="23"/>
  </w:num>
  <w:num w:numId="56">
    <w:abstractNumId w:val="8"/>
  </w:num>
  <w:num w:numId="57">
    <w:abstractNumId w:val="4"/>
  </w:num>
  <w:num w:numId="58">
    <w:abstractNumId w:val="37"/>
  </w:num>
  <w:num w:numId="59">
    <w:abstractNumId w:val="6"/>
  </w:num>
  <w:num w:numId="60">
    <w:abstractNumId w:val="48"/>
  </w:num>
  <w:num w:numId="61">
    <w:abstractNumId w:val="3"/>
  </w:num>
  <w:num w:numId="62">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EC0"/>
    <w:rsid w:val="003F3F24"/>
    <w:rsid w:val="00BC00D3"/>
    <w:rsid w:val="00E417BE"/>
    <w:rsid w:val="00F5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762AA"/>
  <w15:chartTrackingRefBased/>
  <w15:docId w15:val="{5E8133A6-CAA1-497E-B325-36130E4E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EC0"/>
    <w:pPr>
      <w:spacing w:after="0" w:line="240" w:lineRule="auto"/>
    </w:pPr>
    <w:rPr>
      <w:sz w:val="24"/>
      <w:szCs w:val="24"/>
      <w:lang w:val="it-IT"/>
    </w:rPr>
  </w:style>
  <w:style w:type="paragraph" w:styleId="Ttulo1">
    <w:name w:val="heading 1"/>
    <w:basedOn w:val="Normal"/>
    <w:next w:val="Normal"/>
    <w:link w:val="Ttulo1Car"/>
    <w:uiPriority w:val="9"/>
    <w:qFormat/>
    <w:rsid w:val="00F56EC0"/>
    <w:pPr>
      <w:widowControl w:val="0"/>
      <w:autoSpaceDE w:val="0"/>
      <w:autoSpaceDN w:val="0"/>
      <w:adjustRightInd w:val="0"/>
      <w:jc w:val="center"/>
      <w:outlineLvl w:val="0"/>
    </w:pPr>
    <w:rPr>
      <w:rFonts w:ascii="Helvetica" w:hAnsi="Helvetica" w:cs="Helvetica"/>
      <w:b/>
      <w:color w:val="353535"/>
      <w:lang w:val="en-GB"/>
    </w:rPr>
  </w:style>
  <w:style w:type="paragraph" w:styleId="Ttulo2">
    <w:name w:val="heading 2"/>
    <w:basedOn w:val="Normal"/>
    <w:next w:val="Normal"/>
    <w:link w:val="Ttulo2Car"/>
    <w:uiPriority w:val="9"/>
    <w:unhideWhenUsed/>
    <w:qFormat/>
    <w:rsid w:val="00F56E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56EC0"/>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F56EC0"/>
    <w:pPr>
      <w:keepNext/>
      <w:keepLines/>
      <w:spacing w:before="20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6EC0"/>
    <w:rPr>
      <w:rFonts w:ascii="Helvetica" w:hAnsi="Helvetica" w:cs="Helvetica"/>
      <w:b/>
      <w:color w:val="353535"/>
      <w:sz w:val="24"/>
      <w:szCs w:val="24"/>
      <w:lang w:val="en-GB"/>
    </w:rPr>
  </w:style>
  <w:style w:type="character" w:customStyle="1" w:styleId="Ttulo2Car">
    <w:name w:val="Título 2 Car"/>
    <w:basedOn w:val="Fuentedeprrafopredeter"/>
    <w:link w:val="Ttulo2"/>
    <w:uiPriority w:val="9"/>
    <w:rsid w:val="00F56EC0"/>
    <w:rPr>
      <w:rFonts w:asciiTheme="majorHAnsi" w:eastAsiaTheme="majorEastAsia" w:hAnsiTheme="majorHAnsi" w:cstheme="majorBidi"/>
      <w:color w:val="2E74B5" w:themeColor="accent1" w:themeShade="BF"/>
      <w:sz w:val="26"/>
      <w:szCs w:val="26"/>
      <w:lang w:val="it-IT"/>
    </w:rPr>
  </w:style>
  <w:style w:type="character" w:customStyle="1" w:styleId="Ttulo3Car">
    <w:name w:val="Título 3 Car"/>
    <w:basedOn w:val="Fuentedeprrafopredeter"/>
    <w:link w:val="Ttulo3"/>
    <w:uiPriority w:val="9"/>
    <w:semiHidden/>
    <w:rsid w:val="00F56EC0"/>
    <w:rPr>
      <w:rFonts w:asciiTheme="majorHAnsi" w:eastAsiaTheme="majorEastAsia" w:hAnsiTheme="majorHAnsi" w:cstheme="majorBidi"/>
      <w:color w:val="1F4D78" w:themeColor="accent1" w:themeShade="7F"/>
      <w:sz w:val="24"/>
      <w:szCs w:val="24"/>
      <w:lang w:val="it-IT"/>
    </w:rPr>
  </w:style>
  <w:style w:type="character" w:customStyle="1" w:styleId="Ttulo4Car">
    <w:name w:val="Título 4 Car"/>
    <w:basedOn w:val="Fuentedeprrafopredeter"/>
    <w:link w:val="Ttulo4"/>
    <w:uiPriority w:val="9"/>
    <w:semiHidden/>
    <w:rsid w:val="00F56EC0"/>
    <w:rPr>
      <w:rFonts w:asciiTheme="majorHAnsi" w:eastAsiaTheme="majorEastAsia" w:hAnsiTheme="majorHAnsi" w:cstheme="majorBidi"/>
      <w:b/>
      <w:bCs/>
      <w:i/>
      <w:iCs/>
      <w:color w:val="5B9BD5" w:themeColor="accent1"/>
      <w:sz w:val="24"/>
      <w:szCs w:val="24"/>
      <w:lang w:val="it-IT"/>
    </w:rPr>
  </w:style>
  <w:style w:type="paragraph" w:styleId="Prrafodelista">
    <w:name w:val="List Paragraph"/>
    <w:basedOn w:val="Normal"/>
    <w:uiPriority w:val="1"/>
    <w:qFormat/>
    <w:rsid w:val="00F56EC0"/>
    <w:pPr>
      <w:ind w:left="720"/>
      <w:contextualSpacing/>
    </w:pPr>
  </w:style>
  <w:style w:type="paragraph" w:styleId="Textonotapie">
    <w:name w:val="footnote text"/>
    <w:basedOn w:val="Normal"/>
    <w:link w:val="TextonotapieCar"/>
    <w:unhideWhenUsed/>
    <w:rsid w:val="00F56EC0"/>
  </w:style>
  <w:style w:type="character" w:customStyle="1" w:styleId="TextonotapieCar">
    <w:name w:val="Texto nota pie Car"/>
    <w:basedOn w:val="Fuentedeprrafopredeter"/>
    <w:link w:val="Textonotapie"/>
    <w:rsid w:val="00F56EC0"/>
    <w:rPr>
      <w:sz w:val="24"/>
      <w:szCs w:val="24"/>
      <w:lang w:val="it-IT"/>
    </w:rPr>
  </w:style>
  <w:style w:type="character" w:styleId="Refdenotaalpie">
    <w:name w:val="footnote reference"/>
    <w:basedOn w:val="Fuentedeprrafopredeter"/>
    <w:uiPriority w:val="99"/>
    <w:unhideWhenUsed/>
    <w:rsid w:val="00F56EC0"/>
    <w:rPr>
      <w:vertAlign w:val="superscript"/>
    </w:rPr>
  </w:style>
  <w:style w:type="paragraph" w:styleId="Textonotaalfinal">
    <w:name w:val="endnote text"/>
    <w:basedOn w:val="Normal"/>
    <w:link w:val="TextonotaalfinalCar"/>
    <w:uiPriority w:val="99"/>
    <w:unhideWhenUsed/>
    <w:rsid w:val="00F56EC0"/>
  </w:style>
  <w:style w:type="character" w:customStyle="1" w:styleId="TextonotaalfinalCar">
    <w:name w:val="Texto nota al final Car"/>
    <w:basedOn w:val="Fuentedeprrafopredeter"/>
    <w:link w:val="Textonotaalfinal"/>
    <w:uiPriority w:val="99"/>
    <w:rsid w:val="00F56EC0"/>
    <w:rPr>
      <w:sz w:val="24"/>
      <w:szCs w:val="24"/>
      <w:lang w:val="it-IT"/>
    </w:rPr>
  </w:style>
  <w:style w:type="character" w:styleId="Refdenotaalfinal">
    <w:name w:val="endnote reference"/>
    <w:basedOn w:val="Fuentedeprrafopredeter"/>
    <w:uiPriority w:val="99"/>
    <w:unhideWhenUsed/>
    <w:rsid w:val="00F56EC0"/>
    <w:rPr>
      <w:vertAlign w:val="superscript"/>
    </w:rPr>
  </w:style>
  <w:style w:type="paragraph" w:styleId="Encabezado">
    <w:name w:val="header"/>
    <w:basedOn w:val="Normal"/>
    <w:link w:val="EncabezadoCar"/>
    <w:uiPriority w:val="99"/>
    <w:unhideWhenUsed/>
    <w:rsid w:val="00F56EC0"/>
    <w:pPr>
      <w:tabs>
        <w:tab w:val="center" w:pos="4819"/>
        <w:tab w:val="right" w:pos="9638"/>
      </w:tabs>
    </w:pPr>
  </w:style>
  <w:style w:type="character" w:customStyle="1" w:styleId="EncabezadoCar">
    <w:name w:val="Encabezado Car"/>
    <w:basedOn w:val="Fuentedeprrafopredeter"/>
    <w:link w:val="Encabezado"/>
    <w:uiPriority w:val="99"/>
    <w:rsid w:val="00F56EC0"/>
    <w:rPr>
      <w:sz w:val="24"/>
      <w:szCs w:val="24"/>
      <w:lang w:val="it-IT"/>
    </w:rPr>
  </w:style>
  <w:style w:type="paragraph" w:styleId="Piedepgina">
    <w:name w:val="footer"/>
    <w:basedOn w:val="Normal"/>
    <w:link w:val="PiedepginaCar"/>
    <w:unhideWhenUsed/>
    <w:rsid w:val="00F56EC0"/>
    <w:pPr>
      <w:tabs>
        <w:tab w:val="center" w:pos="4819"/>
        <w:tab w:val="right" w:pos="9638"/>
      </w:tabs>
    </w:pPr>
  </w:style>
  <w:style w:type="character" w:customStyle="1" w:styleId="PiedepginaCar">
    <w:name w:val="Pie de página Car"/>
    <w:basedOn w:val="Fuentedeprrafopredeter"/>
    <w:link w:val="Piedepgina"/>
    <w:rsid w:val="00F56EC0"/>
    <w:rPr>
      <w:sz w:val="24"/>
      <w:szCs w:val="24"/>
      <w:lang w:val="it-IT"/>
    </w:rPr>
  </w:style>
  <w:style w:type="paragraph" w:styleId="Ttulo">
    <w:name w:val="Title"/>
    <w:basedOn w:val="Normal"/>
    <w:next w:val="Normal"/>
    <w:link w:val="TtuloCar"/>
    <w:uiPriority w:val="10"/>
    <w:qFormat/>
    <w:rsid w:val="00F56EC0"/>
    <w:pPr>
      <w:widowControl w:val="0"/>
      <w:numPr>
        <w:numId w:val="59"/>
      </w:numPr>
      <w:autoSpaceDE w:val="0"/>
      <w:autoSpaceDN w:val="0"/>
      <w:adjustRightInd w:val="0"/>
      <w:ind w:left="720"/>
      <w:jc w:val="center"/>
      <w:outlineLvl w:val="0"/>
    </w:pPr>
    <w:rPr>
      <w:rFonts w:ascii="Helvetica" w:hAnsi="Helvetica" w:cs="Helvetica"/>
      <w:b/>
      <w:color w:val="353535"/>
      <w:sz w:val="32"/>
      <w:lang w:val="en-GB"/>
    </w:rPr>
  </w:style>
  <w:style w:type="character" w:customStyle="1" w:styleId="TtuloCar">
    <w:name w:val="Título Car"/>
    <w:basedOn w:val="Fuentedeprrafopredeter"/>
    <w:link w:val="Ttulo"/>
    <w:uiPriority w:val="10"/>
    <w:rsid w:val="00F56EC0"/>
    <w:rPr>
      <w:rFonts w:ascii="Helvetica" w:hAnsi="Helvetica" w:cs="Helvetica"/>
      <w:b/>
      <w:color w:val="353535"/>
      <w:sz w:val="32"/>
      <w:szCs w:val="24"/>
      <w:lang w:val="en-GB"/>
    </w:rPr>
  </w:style>
  <w:style w:type="paragraph" w:styleId="TtuloTDC">
    <w:name w:val="TOC Heading"/>
    <w:basedOn w:val="Ttulo1"/>
    <w:next w:val="Normal"/>
    <w:uiPriority w:val="39"/>
    <w:unhideWhenUsed/>
    <w:qFormat/>
    <w:rsid w:val="00F56EC0"/>
    <w:pPr>
      <w:spacing w:before="480" w:line="276" w:lineRule="auto"/>
      <w:outlineLvl w:val="9"/>
    </w:pPr>
    <w:rPr>
      <w:b w:val="0"/>
      <w:bCs/>
      <w:sz w:val="28"/>
      <w:szCs w:val="28"/>
      <w:lang w:eastAsia="it-IT"/>
    </w:rPr>
  </w:style>
  <w:style w:type="paragraph" w:styleId="TDC1">
    <w:name w:val="toc 1"/>
    <w:basedOn w:val="Normal"/>
    <w:next w:val="Normal"/>
    <w:autoRedefine/>
    <w:uiPriority w:val="39"/>
    <w:unhideWhenUsed/>
    <w:rsid w:val="00F56EC0"/>
    <w:pPr>
      <w:spacing w:before="120"/>
    </w:pPr>
    <w:rPr>
      <w:b/>
      <w:bCs/>
    </w:rPr>
  </w:style>
  <w:style w:type="character" w:styleId="Hipervnculo">
    <w:name w:val="Hyperlink"/>
    <w:basedOn w:val="Fuentedeprrafopredeter"/>
    <w:uiPriority w:val="99"/>
    <w:unhideWhenUsed/>
    <w:rsid w:val="00F56EC0"/>
    <w:rPr>
      <w:color w:val="0563C1" w:themeColor="hyperlink"/>
      <w:u w:val="single"/>
    </w:rPr>
  </w:style>
  <w:style w:type="paragraph" w:styleId="TDC2">
    <w:name w:val="toc 2"/>
    <w:basedOn w:val="Normal"/>
    <w:next w:val="Normal"/>
    <w:autoRedefine/>
    <w:uiPriority w:val="39"/>
    <w:unhideWhenUsed/>
    <w:rsid w:val="00F56EC0"/>
    <w:pPr>
      <w:ind w:left="240"/>
    </w:pPr>
    <w:rPr>
      <w:b/>
      <w:bCs/>
      <w:sz w:val="22"/>
      <w:szCs w:val="22"/>
    </w:rPr>
  </w:style>
  <w:style w:type="paragraph" w:styleId="TDC3">
    <w:name w:val="toc 3"/>
    <w:basedOn w:val="Normal"/>
    <w:next w:val="Normal"/>
    <w:autoRedefine/>
    <w:uiPriority w:val="39"/>
    <w:unhideWhenUsed/>
    <w:rsid w:val="00F56EC0"/>
    <w:pPr>
      <w:ind w:left="480"/>
    </w:pPr>
    <w:rPr>
      <w:sz w:val="22"/>
      <w:szCs w:val="22"/>
    </w:rPr>
  </w:style>
  <w:style w:type="paragraph" w:styleId="TDC4">
    <w:name w:val="toc 4"/>
    <w:basedOn w:val="Normal"/>
    <w:next w:val="Normal"/>
    <w:autoRedefine/>
    <w:uiPriority w:val="39"/>
    <w:unhideWhenUsed/>
    <w:rsid w:val="00F56EC0"/>
    <w:pPr>
      <w:ind w:left="720"/>
    </w:pPr>
    <w:rPr>
      <w:sz w:val="20"/>
      <w:szCs w:val="20"/>
    </w:rPr>
  </w:style>
  <w:style w:type="paragraph" w:styleId="TDC5">
    <w:name w:val="toc 5"/>
    <w:basedOn w:val="Normal"/>
    <w:next w:val="Normal"/>
    <w:autoRedefine/>
    <w:uiPriority w:val="39"/>
    <w:unhideWhenUsed/>
    <w:rsid w:val="00F56EC0"/>
    <w:pPr>
      <w:ind w:left="960"/>
    </w:pPr>
    <w:rPr>
      <w:sz w:val="20"/>
      <w:szCs w:val="20"/>
    </w:rPr>
  </w:style>
  <w:style w:type="paragraph" w:styleId="TDC6">
    <w:name w:val="toc 6"/>
    <w:basedOn w:val="Normal"/>
    <w:next w:val="Normal"/>
    <w:autoRedefine/>
    <w:uiPriority w:val="39"/>
    <w:unhideWhenUsed/>
    <w:rsid w:val="00F56EC0"/>
    <w:pPr>
      <w:ind w:left="1200"/>
    </w:pPr>
    <w:rPr>
      <w:sz w:val="20"/>
      <w:szCs w:val="20"/>
    </w:rPr>
  </w:style>
  <w:style w:type="paragraph" w:styleId="TDC7">
    <w:name w:val="toc 7"/>
    <w:basedOn w:val="Normal"/>
    <w:next w:val="Normal"/>
    <w:autoRedefine/>
    <w:uiPriority w:val="39"/>
    <w:unhideWhenUsed/>
    <w:rsid w:val="00F56EC0"/>
    <w:pPr>
      <w:ind w:left="1440"/>
    </w:pPr>
    <w:rPr>
      <w:sz w:val="20"/>
      <w:szCs w:val="20"/>
    </w:rPr>
  </w:style>
  <w:style w:type="paragraph" w:styleId="TDC8">
    <w:name w:val="toc 8"/>
    <w:basedOn w:val="Normal"/>
    <w:next w:val="Normal"/>
    <w:autoRedefine/>
    <w:uiPriority w:val="39"/>
    <w:unhideWhenUsed/>
    <w:rsid w:val="00F56EC0"/>
    <w:pPr>
      <w:ind w:left="1680"/>
    </w:pPr>
    <w:rPr>
      <w:sz w:val="20"/>
      <w:szCs w:val="20"/>
    </w:rPr>
  </w:style>
  <w:style w:type="paragraph" w:styleId="TDC9">
    <w:name w:val="toc 9"/>
    <w:basedOn w:val="Normal"/>
    <w:next w:val="Normal"/>
    <w:autoRedefine/>
    <w:uiPriority w:val="39"/>
    <w:unhideWhenUsed/>
    <w:rsid w:val="00F56EC0"/>
    <w:pPr>
      <w:ind w:left="1920"/>
    </w:pPr>
    <w:rPr>
      <w:sz w:val="20"/>
      <w:szCs w:val="20"/>
    </w:rPr>
  </w:style>
  <w:style w:type="character" w:styleId="Nmerodepgina">
    <w:name w:val="page number"/>
    <w:basedOn w:val="Fuentedeprrafopredeter"/>
    <w:uiPriority w:val="99"/>
    <w:semiHidden/>
    <w:unhideWhenUsed/>
    <w:rsid w:val="00F56EC0"/>
  </w:style>
  <w:style w:type="paragraph" w:styleId="Textodeglobo">
    <w:name w:val="Balloon Text"/>
    <w:basedOn w:val="Normal"/>
    <w:link w:val="TextodegloboCar"/>
    <w:uiPriority w:val="99"/>
    <w:semiHidden/>
    <w:unhideWhenUsed/>
    <w:rsid w:val="00F56EC0"/>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EC0"/>
    <w:rPr>
      <w:rFonts w:ascii="Tahoma" w:hAnsi="Tahoma" w:cs="Tahoma"/>
      <w:sz w:val="16"/>
      <w:szCs w:val="16"/>
      <w:lang w:val="it-IT"/>
    </w:rPr>
  </w:style>
  <w:style w:type="paragraph" w:styleId="Textoindependiente">
    <w:name w:val="Body Text"/>
    <w:basedOn w:val="Normal"/>
    <w:link w:val="TextoindependienteCar"/>
    <w:uiPriority w:val="1"/>
    <w:unhideWhenUsed/>
    <w:qFormat/>
    <w:rsid w:val="00F56EC0"/>
    <w:pPr>
      <w:widowControl w:val="0"/>
      <w:ind w:left="112"/>
    </w:pPr>
    <w:rPr>
      <w:rFonts w:ascii="Verdana" w:eastAsia="Verdana" w:hAnsi="Verdana"/>
      <w:sz w:val="20"/>
      <w:szCs w:val="20"/>
      <w:lang w:val="en-GB"/>
    </w:rPr>
  </w:style>
  <w:style w:type="character" w:customStyle="1" w:styleId="TextoindependienteCar">
    <w:name w:val="Texto independiente Car"/>
    <w:basedOn w:val="Fuentedeprrafopredeter"/>
    <w:link w:val="Textoindependiente"/>
    <w:uiPriority w:val="1"/>
    <w:rsid w:val="00F56EC0"/>
    <w:rPr>
      <w:rFonts w:ascii="Verdana" w:eastAsia="Verdana" w:hAnsi="Verdana"/>
      <w:sz w:val="20"/>
      <w:szCs w:val="20"/>
      <w:lang w:val="en-GB"/>
    </w:rPr>
  </w:style>
  <w:style w:type="character" w:customStyle="1" w:styleId="Caratterenotaapidipagina">
    <w:name w:val="Carattere nota a piè di pagina"/>
    <w:rsid w:val="00F56EC0"/>
    <w:rPr>
      <w:vertAlign w:val="superscript"/>
    </w:rPr>
  </w:style>
  <w:style w:type="paragraph" w:styleId="Descripcin">
    <w:name w:val="caption"/>
    <w:basedOn w:val="Normal"/>
    <w:next w:val="Normal"/>
    <w:qFormat/>
    <w:rsid w:val="00F56EC0"/>
    <w:pPr>
      <w:suppressAutoHyphens/>
      <w:spacing w:line="240" w:lineRule="atLeast"/>
      <w:jc w:val="center"/>
    </w:pPr>
    <w:rPr>
      <w:rFonts w:ascii="Times New Roman" w:eastAsia="Times New Roman" w:hAnsi="Times New Roman" w:cs="Times New Roman"/>
      <w:b/>
      <w:bCs/>
      <w:sz w:val="64"/>
      <w:szCs w:val="64"/>
      <w:lang w:eastAsia="zh-CN"/>
    </w:rPr>
  </w:style>
  <w:style w:type="paragraph" w:customStyle="1" w:styleId="Default">
    <w:name w:val="Default"/>
    <w:rsid w:val="00F56EC0"/>
    <w:pPr>
      <w:suppressAutoHyphens/>
      <w:autoSpaceDE w:val="0"/>
      <w:spacing w:after="0" w:line="240" w:lineRule="auto"/>
    </w:pPr>
    <w:rPr>
      <w:rFonts w:ascii="Times New Roman" w:eastAsia="Times New Roman" w:hAnsi="Times New Roman" w:cs="Times New Roman"/>
      <w:color w:val="000000"/>
      <w:sz w:val="24"/>
      <w:szCs w:val="24"/>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8916</Words>
  <Characters>50822</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DGROE</dc:creator>
  <cp:keywords/>
  <dc:description/>
  <cp:lastModifiedBy>DGROE</cp:lastModifiedBy>
  <cp:revision>2</cp:revision>
  <dcterms:created xsi:type="dcterms:W3CDTF">2018-05-15T16:02:00Z</dcterms:created>
  <dcterms:modified xsi:type="dcterms:W3CDTF">2018-05-15T16:02:00Z</dcterms:modified>
</cp:coreProperties>
</file>