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4F1" w:rsidRPr="008454F1" w:rsidRDefault="008454F1" w:rsidP="008454F1">
      <w:pPr>
        <w:rPr>
          <w:lang w:val="hu-HU"/>
        </w:rPr>
      </w:pPr>
      <w:r w:rsidRPr="008454F1">
        <w:rPr>
          <w:b/>
          <w:bCs/>
          <w:lang w:val="hu-HU"/>
        </w:rPr>
        <w:t>Act L of 2010</w:t>
      </w:r>
    </w:p>
    <w:p w:rsidR="008454F1" w:rsidRPr="008454F1" w:rsidRDefault="008454F1" w:rsidP="008454F1">
      <w:pPr>
        <w:rPr>
          <w:lang w:val="hu-HU"/>
        </w:rPr>
      </w:pPr>
      <w:r w:rsidRPr="008454F1">
        <w:rPr>
          <w:b/>
          <w:bCs/>
          <w:lang w:val="hu-HU"/>
        </w:rPr>
        <w:t xml:space="preserve">on the Election of Municipal Representatives and Mayors </w:t>
      </w:r>
    </w:p>
    <w:p w:rsidR="008454F1" w:rsidRPr="008454F1" w:rsidRDefault="008454F1" w:rsidP="008454F1">
      <w:pPr>
        <w:rPr>
          <w:lang w:val="hu-HU"/>
        </w:rPr>
      </w:pPr>
      <w:r w:rsidRPr="008454F1">
        <w:rPr>
          <w:lang w:val="hu-HU"/>
        </w:rPr>
        <w:t> </w:t>
      </w:r>
    </w:p>
    <w:p w:rsidR="008454F1" w:rsidRPr="008454F1" w:rsidRDefault="008454F1" w:rsidP="008454F1">
      <w:pPr>
        <w:rPr>
          <w:lang w:val="hu-HU"/>
        </w:rPr>
      </w:pPr>
      <w:r w:rsidRPr="008454F1">
        <w:rPr>
          <w:b/>
          <w:bCs/>
          <w:i/>
          <w:iCs/>
          <w:lang w:val="hu-HU"/>
        </w:rPr>
        <w:t>CHAPTER I</w:t>
      </w:r>
    </w:p>
    <w:p w:rsidR="008454F1" w:rsidRPr="008454F1" w:rsidRDefault="008454F1" w:rsidP="008454F1">
      <w:pPr>
        <w:rPr>
          <w:lang w:val="hu-HU"/>
        </w:rPr>
      </w:pPr>
      <w:r w:rsidRPr="008454F1">
        <w:rPr>
          <w:b/>
          <w:bCs/>
          <w:i/>
          <w:iCs/>
          <w:lang w:val="hu-HU"/>
        </w:rPr>
        <w:t>GENERAL PROVISIONS</w:t>
      </w:r>
    </w:p>
    <w:p w:rsidR="008454F1" w:rsidRPr="008454F1" w:rsidRDefault="008454F1" w:rsidP="008454F1">
      <w:pPr>
        <w:rPr>
          <w:lang w:val="hu-HU"/>
        </w:rPr>
      </w:pPr>
      <w:r w:rsidRPr="008454F1">
        <w:rPr>
          <w:lang w:val="hu-HU"/>
        </w:rPr>
        <w:t> </w:t>
      </w:r>
    </w:p>
    <w:p w:rsidR="008454F1" w:rsidRPr="008454F1" w:rsidRDefault="008454F1" w:rsidP="008454F1">
      <w:pPr>
        <w:rPr>
          <w:lang w:val="hu-HU"/>
        </w:rPr>
      </w:pPr>
      <w:r w:rsidRPr="008454F1">
        <w:rPr>
          <w:lang w:val="hu-HU"/>
        </w:rPr>
        <w:t>1. Suffrage</w:t>
      </w:r>
    </w:p>
    <w:p w:rsidR="008454F1" w:rsidRPr="008454F1" w:rsidRDefault="008454F1" w:rsidP="008454F1">
      <w:pPr>
        <w:rPr>
          <w:lang w:val="hu-HU"/>
        </w:rPr>
      </w:pPr>
      <w:r w:rsidRPr="008454F1">
        <w:rPr>
          <w:lang w:val="hu-HU"/>
        </w:rPr>
        <w:t> </w:t>
      </w:r>
    </w:p>
    <w:p w:rsidR="008454F1" w:rsidRPr="008454F1" w:rsidRDefault="008454F1" w:rsidP="008454F1">
      <w:pPr>
        <w:rPr>
          <w:lang w:val="hu-HU"/>
        </w:rPr>
      </w:pPr>
      <w:r w:rsidRPr="008454F1">
        <w:rPr>
          <w:b/>
          <w:bCs/>
          <w:lang w:val="hu-HU"/>
        </w:rPr>
        <w:t>Section 1</w:t>
      </w:r>
    </w:p>
    <w:p w:rsidR="008454F1" w:rsidRPr="008454F1" w:rsidRDefault="008454F1" w:rsidP="008454F1">
      <w:pPr>
        <w:rPr>
          <w:lang w:val="hu-HU"/>
        </w:rPr>
      </w:pPr>
      <w:r w:rsidRPr="008454F1">
        <w:rPr>
          <w:lang w:val="hu-HU"/>
        </w:rPr>
        <w:t>(1) Voters exercise the right to vote  of  their own free will.</w:t>
      </w:r>
    </w:p>
    <w:p w:rsidR="008454F1" w:rsidRPr="008454F1" w:rsidRDefault="008454F1" w:rsidP="008454F1">
      <w:pPr>
        <w:rPr>
          <w:lang w:val="hu-HU"/>
        </w:rPr>
      </w:pPr>
      <w:r w:rsidRPr="008454F1">
        <w:rPr>
          <w:lang w:val="hu-HU"/>
        </w:rPr>
        <w:t>(2) Voters may vote at their domicile or – if they established a temporary place of residence beside their domicile until the 30</w:t>
      </w:r>
      <w:r w:rsidRPr="008454F1">
        <w:rPr>
          <w:vertAlign w:val="superscript"/>
          <w:lang w:val="hu-HU"/>
        </w:rPr>
        <w:t>th</w:t>
      </w:r>
      <w:r w:rsidRPr="008454F1">
        <w:rPr>
          <w:lang w:val="hu-HU"/>
        </w:rPr>
        <w:t xml:space="preserve"> day before the date of calling the elections – at their registered place of residence.</w:t>
      </w:r>
    </w:p>
    <w:p w:rsidR="008454F1" w:rsidRPr="008454F1" w:rsidRDefault="008454F1" w:rsidP="008454F1">
      <w:pPr>
        <w:rPr>
          <w:lang w:val="hu-HU"/>
        </w:rPr>
      </w:pPr>
      <w:r w:rsidRPr="008454F1">
        <w:rPr>
          <w:lang w:val="hu-HU"/>
        </w:rPr>
        <w:t>(3) Voters may be elected in any constituency.</w:t>
      </w:r>
    </w:p>
    <w:p w:rsidR="008454F1" w:rsidRPr="008454F1" w:rsidRDefault="008454F1" w:rsidP="008454F1">
      <w:pPr>
        <w:rPr>
          <w:lang w:val="hu-HU"/>
        </w:rPr>
      </w:pPr>
      <w:r w:rsidRPr="008454F1">
        <w:rPr>
          <w:lang w:val="hu-HU"/>
        </w:rPr>
        <w:t xml:space="preserve">(4) In elections of Municipal Representatives and Mayors, a citizen is disfranchised if s/he serves a term of imprisonment with final effect or undergoes forced medical treatment ordered in the course of a criminal procedure. </w:t>
      </w:r>
    </w:p>
    <w:p w:rsidR="008454F1" w:rsidRPr="008454F1" w:rsidRDefault="008454F1" w:rsidP="008454F1">
      <w:pPr>
        <w:rPr>
          <w:lang w:val="hu-HU"/>
        </w:rPr>
      </w:pPr>
      <w:r w:rsidRPr="008454F1">
        <w:rPr>
          <w:lang w:val="hu-HU"/>
        </w:rPr>
        <w:t> </w:t>
      </w:r>
    </w:p>
    <w:p w:rsidR="008454F1" w:rsidRPr="008454F1" w:rsidRDefault="008454F1" w:rsidP="008454F1">
      <w:pPr>
        <w:rPr>
          <w:lang w:val="hu-HU"/>
        </w:rPr>
      </w:pPr>
      <w:r w:rsidRPr="008454F1">
        <w:rPr>
          <w:lang w:val="hu-HU"/>
        </w:rPr>
        <w:t>2. Explanatory provisions</w:t>
      </w:r>
    </w:p>
    <w:p w:rsidR="008454F1" w:rsidRPr="008454F1" w:rsidRDefault="008454F1" w:rsidP="008454F1">
      <w:pPr>
        <w:rPr>
          <w:lang w:val="hu-HU"/>
        </w:rPr>
      </w:pPr>
      <w:r w:rsidRPr="008454F1">
        <w:rPr>
          <w:lang w:val="hu-HU"/>
        </w:rPr>
        <w:t> </w:t>
      </w:r>
    </w:p>
    <w:p w:rsidR="008454F1" w:rsidRPr="008454F1" w:rsidRDefault="008454F1" w:rsidP="008454F1">
      <w:pPr>
        <w:rPr>
          <w:lang w:val="hu-HU"/>
        </w:rPr>
      </w:pPr>
      <w:r w:rsidRPr="008454F1">
        <w:rPr>
          <w:b/>
          <w:bCs/>
          <w:lang w:val="hu-HU"/>
        </w:rPr>
        <w:t>Section 2</w:t>
      </w:r>
    </w:p>
    <w:p w:rsidR="008454F1" w:rsidRPr="008454F1" w:rsidRDefault="008454F1" w:rsidP="008454F1">
      <w:pPr>
        <w:rPr>
          <w:lang w:val="hu-HU"/>
        </w:rPr>
      </w:pPr>
      <w:r w:rsidRPr="008454F1">
        <w:rPr>
          <w:lang w:val="hu-HU"/>
        </w:rPr>
        <w:t>When applying this Act, number of inhabitants shall mean the number of the persons whose domicile, in the absence of domicile, place of residence included in the register containing citizens’ personal and address data is located on the administrative territory of the given settlement (capital district), the capital, the county, or whose domicile contains the name of the given settlement (capital district) only.</w:t>
      </w:r>
    </w:p>
    <w:p w:rsidR="008454F1" w:rsidRPr="008454F1" w:rsidRDefault="008454F1" w:rsidP="008454F1">
      <w:pPr>
        <w:rPr>
          <w:lang w:val="hu-HU"/>
        </w:rPr>
      </w:pPr>
      <w:r w:rsidRPr="008454F1">
        <w:rPr>
          <w:lang w:val="hu-HU"/>
        </w:rPr>
        <w:t> </w:t>
      </w:r>
    </w:p>
    <w:p w:rsidR="008454F1" w:rsidRPr="008454F1" w:rsidRDefault="008454F1" w:rsidP="008454F1">
      <w:pPr>
        <w:rPr>
          <w:lang w:val="hu-HU"/>
        </w:rPr>
      </w:pPr>
      <w:r w:rsidRPr="008454F1">
        <w:rPr>
          <w:b/>
          <w:bCs/>
          <w:i/>
          <w:iCs/>
          <w:lang w:val="hu-HU"/>
        </w:rPr>
        <w:t>CHAPTER II</w:t>
      </w:r>
    </w:p>
    <w:p w:rsidR="008454F1" w:rsidRPr="008454F1" w:rsidRDefault="008454F1" w:rsidP="008454F1">
      <w:pPr>
        <w:rPr>
          <w:lang w:val="hu-HU"/>
        </w:rPr>
      </w:pPr>
      <w:r w:rsidRPr="008454F1">
        <w:rPr>
          <w:b/>
          <w:bCs/>
          <w:i/>
          <w:iCs/>
          <w:lang w:val="hu-HU"/>
        </w:rPr>
        <w:t xml:space="preserve">CONSITUENCIES, POLLING DISTRICTS </w:t>
      </w:r>
    </w:p>
    <w:p w:rsidR="008454F1" w:rsidRPr="008454F1" w:rsidRDefault="008454F1" w:rsidP="008454F1">
      <w:pPr>
        <w:rPr>
          <w:lang w:val="hu-HU"/>
        </w:rPr>
      </w:pPr>
      <w:r w:rsidRPr="008454F1">
        <w:rPr>
          <w:lang w:val="hu-HU"/>
        </w:rPr>
        <w:t> </w:t>
      </w:r>
    </w:p>
    <w:p w:rsidR="008454F1" w:rsidRPr="008454F1" w:rsidRDefault="008454F1" w:rsidP="008454F1">
      <w:pPr>
        <w:rPr>
          <w:lang w:val="hu-HU"/>
        </w:rPr>
      </w:pPr>
      <w:r w:rsidRPr="008454F1">
        <w:rPr>
          <w:b/>
          <w:bCs/>
          <w:lang w:val="hu-HU"/>
        </w:rPr>
        <w:t>Section 3</w:t>
      </w:r>
    </w:p>
    <w:p w:rsidR="008454F1" w:rsidRPr="008454F1" w:rsidRDefault="008454F1" w:rsidP="008454F1">
      <w:pPr>
        <w:rPr>
          <w:lang w:val="hu-HU"/>
        </w:rPr>
      </w:pPr>
      <w:r w:rsidRPr="008454F1">
        <w:rPr>
          <w:lang w:val="hu-HU"/>
        </w:rPr>
        <w:t xml:space="preserve">The number of the members of the body of representatives of the settlement municipality, the capital city assembly and the county assemblies shall be determined on the grounds of the number of inhabitants as of 1 January of the year of the general elections of Municipal Representatives and Mayors. </w:t>
      </w:r>
    </w:p>
    <w:p w:rsidR="008454F1" w:rsidRPr="008454F1" w:rsidRDefault="008454F1" w:rsidP="008454F1">
      <w:pPr>
        <w:rPr>
          <w:lang w:val="hu-HU"/>
        </w:rPr>
      </w:pPr>
      <w:r w:rsidRPr="008454F1">
        <w:rPr>
          <w:b/>
          <w:bCs/>
          <w:lang w:val="hu-HU"/>
        </w:rPr>
        <w:t>Section 4</w:t>
      </w:r>
    </w:p>
    <w:p w:rsidR="008454F1" w:rsidRPr="008454F1" w:rsidRDefault="008454F1" w:rsidP="008454F1">
      <w:pPr>
        <w:rPr>
          <w:lang w:val="hu-HU"/>
        </w:rPr>
      </w:pPr>
      <w:r w:rsidRPr="008454F1">
        <w:rPr>
          <w:lang w:val="hu-HU"/>
        </w:rPr>
        <w:t>Settlements with 10 000 or less inhabitants – in an “individual list” election system – constitute one constituency, in which the number of representatives shall be:</w:t>
      </w:r>
    </w:p>
    <w:p w:rsidR="008454F1" w:rsidRPr="008454F1" w:rsidRDefault="008454F1" w:rsidP="008454F1">
      <w:pPr>
        <w:rPr>
          <w:lang w:val="hu-HU"/>
        </w:rPr>
      </w:pPr>
      <w:r w:rsidRPr="008454F1">
        <w:rPr>
          <w:i/>
          <w:iCs/>
          <w:lang w:val="hu-HU"/>
        </w:rPr>
        <w:t>a)</w:t>
      </w:r>
      <w:r w:rsidRPr="008454F1">
        <w:rPr>
          <w:lang w:val="hu-HU"/>
        </w:rPr>
        <w:t xml:space="preserve"> 2 persons up to 100 inhabitants,</w:t>
      </w:r>
    </w:p>
    <w:p w:rsidR="008454F1" w:rsidRPr="008454F1" w:rsidRDefault="008454F1" w:rsidP="008454F1">
      <w:pPr>
        <w:rPr>
          <w:lang w:val="hu-HU"/>
        </w:rPr>
      </w:pPr>
      <w:r w:rsidRPr="008454F1">
        <w:rPr>
          <w:i/>
          <w:iCs/>
          <w:lang w:val="hu-HU"/>
        </w:rPr>
        <w:t>b)</w:t>
      </w:r>
      <w:r w:rsidRPr="008454F1">
        <w:rPr>
          <w:lang w:val="hu-HU"/>
        </w:rPr>
        <w:t xml:space="preserve"> 4 persons up to 1000 inhabitants,</w:t>
      </w:r>
    </w:p>
    <w:p w:rsidR="008454F1" w:rsidRPr="008454F1" w:rsidRDefault="008454F1" w:rsidP="008454F1">
      <w:pPr>
        <w:rPr>
          <w:lang w:val="hu-HU"/>
        </w:rPr>
      </w:pPr>
      <w:r w:rsidRPr="008454F1">
        <w:rPr>
          <w:i/>
          <w:iCs/>
          <w:lang w:val="hu-HU"/>
        </w:rPr>
        <w:t>c)</w:t>
      </w:r>
      <w:r w:rsidRPr="008454F1">
        <w:rPr>
          <w:lang w:val="hu-HU"/>
        </w:rPr>
        <w:t xml:space="preserve"> 6 persons up to 5000 inhabitants,</w:t>
      </w:r>
    </w:p>
    <w:p w:rsidR="008454F1" w:rsidRPr="008454F1" w:rsidRDefault="008454F1" w:rsidP="008454F1">
      <w:pPr>
        <w:rPr>
          <w:lang w:val="hu-HU"/>
        </w:rPr>
      </w:pPr>
      <w:r w:rsidRPr="008454F1">
        <w:rPr>
          <w:i/>
          <w:iCs/>
          <w:lang w:val="hu-HU"/>
        </w:rPr>
        <w:t>d)</w:t>
      </w:r>
      <w:r w:rsidRPr="008454F1">
        <w:rPr>
          <w:lang w:val="hu-HU"/>
        </w:rPr>
        <w:t xml:space="preserve"> 8 persons up to 10 000 inhabitants.</w:t>
      </w:r>
    </w:p>
    <w:p w:rsidR="008454F1" w:rsidRPr="008454F1" w:rsidRDefault="008454F1" w:rsidP="008454F1">
      <w:pPr>
        <w:rPr>
          <w:lang w:val="hu-HU"/>
        </w:rPr>
      </w:pPr>
      <w:r w:rsidRPr="008454F1">
        <w:rPr>
          <w:b/>
          <w:bCs/>
          <w:lang w:val="hu-HU"/>
        </w:rPr>
        <w:t>Section 5</w:t>
      </w:r>
    </w:p>
    <w:p w:rsidR="008454F1" w:rsidRPr="008454F1" w:rsidRDefault="008454F1" w:rsidP="008454F1">
      <w:pPr>
        <w:rPr>
          <w:lang w:val="hu-HU"/>
        </w:rPr>
      </w:pPr>
      <w:r w:rsidRPr="008454F1">
        <w:rPr>
          <w:lang w:val="hu-HU"/>
        </w:rPr>
        <w:t>(1) At settlements with more than 10 000 inhabitants and in the districts of the capital representatives will obtain mandates in a mixed election system, in single member constituencies and on compensatory lists.</w:t>
      </w:r>
    </w:p>
    <w:p w:rsidR="008454F1" w:rsidRPr="008454F1" w:rsidRDefault="008454F1" w:rsidP="008454F1">
      <w:pPr>
        <w:rPr>
          <w:lang w:val="hu-HU"/>
        </w:rPr>
      </w:pPr>
      <w:r w:rsidRPr="008454F1">
        <w:rPr>
          <w:lang w:val="hu-HU"/>
        </w:rPr>
        <w:t>(2) The number of mandates of single member constituencies and compensatory lists shall be:</w:t>
      </w:r>
    </w:p>
    <w:p w:rsidR="008454F1" w:rsidRPr="008454F1" w:rsidRDefault="008454F1" w:rsidP="008454F1">
      <w:pPr>
        <w:rPr>
          <w:lang w:val="hu-HU"/>
        </w:rPr>
      </w:pPr>
      <w:r w:rsidRPr="008454F1">
        <w:rPr>
          <w:i/>
          <w:iCs/>
          <w:lang w:val="hu-HU"/>
        </w:rPr>
        <w:t>a)</w:t>
      </w:r>
      <w:r w:rsidRPr="008454F1">
        <w:rPr>
          <w:lang w:val="hu-HU"/>
        </w:rPr>
        <w:t xml:space="preserve"> 8 single mandate constituency and 3 compensatory list mandates up to 25 000 inhabitants,</w:t>
      </w:r>
    </w:p>
    <w:p w:rsidR="008454F1" w:rsidRPr="008454F1" w:rsidRDefault="008454F1" w:rsidP="008454F1">
      <w:pPr>
        <w:rPr>
          <w:lang w:val="hu-HU"/>
        </w:rPr>
      </w:pPr>
      <w:r w:rsidRPr="008454F1">
        <w:rPr>
          <w:i/>
          <w:iCs/>
          <w:lang w:val="hu-HU"/>
        </w:rPr>
        <w:lastRenderedPageBreak/>
        <w:t>b)</w:t>
      </w:r>
      <w:r w:rsidRPr="008454F1">
        <w:rPr>
          <w:lang w:val="hu-HU"/>
        </w:rPr>
        <w:t xml:space="preserve"> 10 single mandate constituency and 4 compensatory list mandates up to 50 000 inhabitants,</w:t>
      </w:r>
    </w:p>
    <w:p w:rsidR="008454F1" w:rsidRPr="008454F1" w:rsidRDefault="008454F1" w:rsidP="008454F1">
      <w:pPr>
        <w:rPr>
          <w:lang w:val="hu-HU"/>
        </w:rPr>
      </w:pPr>
      <w:r w:rsidRPr="008454F1">
        <w:rPr>
          <w:i/>
          <w:iCs/>
          <w:lang w:val="hu-HU"/>
        </w:rPr>
        <w:t>c)</w:t>
      </w:r>
      <w:r w:rsidRPr="008454F1">
        <w:rPr>
          <w:lang w:val="hu-HU"/>
        </w:rPr>
        <w:t xml:space="preserve"> 12 single mandate constituency and 5 compensatory list mandates up to 75 000 inhabitants,</w:t>
      </w:r>
    </w:p>
    <w:p w:rsidR="008454F1" w:rsidRPr="008454F1" w:rsidRDefault="008454F1" w:rsidP="008454F1">
      <w:pPr>
        <w:rPr>
          <w:lang w:val="hu-HU"/>
        </w:rPr>
      </w:pPr>
      <w:r w:rsidRPr="008454F1">
        <w:rPr>
          <w:i/>
          <w:iCs/>
          <w:lang w:val="hu-HU"/>
        </w:rPr>
        <w:t>d)</w:t>
      </w:r>
      <w:r w:rsidRPr="008454F1">
        <w:rPr>
          <w:lang w:val="hu-HU"/>
        </w:rPr>
        <w:t xml:space="preserve"> 14 single mandate constituency and 6 compensatory list mandates up to 100 000 inhabitants.</w:t>
      </w:r>
    </w:p>
    <w:p w:rsidR="008454F1" w:rsidRPr="008454F1" w:rsidRDefault="008454F1" w:rsidP="008454F1">
      <w:pPr>
        <w:rPr>
          <w:lang w:val="hu-HU"/>
        </w:rPr>
      </w:pPr>
      <w:r w:rsidRPr="008454F1">
        <w:rPr>
          <w:lang w:val="hu-HU"/>
        </w:rPr>
        <w:t>(3) The number of representatives elected in a single member  constituency will increase by one person for each further 10 000 inhabitants, and the number of representatives elected on compensatory list will increase by one person for each further 25 000 inhabitants.</w:t>
      </w:r>
    </w:p>
    <w:p w:rsidR="008454F1" w:rsidRPr="008454F1" w:rsidRDefault="008454F1" w:rsidP="008454F1">
      <w:pPr>
        <w:rPr>
          <w:lang w:val="hu-HU"/>
        </w:rPr>
      </w:pPr>
      <w:r w:rsidRPr="008454F1">
        <w:rPr>
          <w:b/>
          <w:bCs/>
          <w:lang w:val="hu-HU"/>
        </w:rPr>
        <w:t>Section 6</w:t>
      </w:r>
    </w:p>
    <w:p w:rsidR="008454F1" w:rsidRPr="008454F1" w:rsidRDefault="008454F1" w:rsidP="008454F1">
      <w:pPr>
        <w:rPr>
          <w:lang w:val="hu-HU"/>
        </w:rPr>
      </w:pPr>
      <w:r w:rsidRPr="008454F1">
        <w:rPr>
          <w:lang w:val="hu-HU"/>
        </w:rPr>
        <w:t>Mandates for the capital city assembly will be awarded as follows:</w:t>
      </w:r>
    </w:p>
    <w:p w:rsidR="008454F1" w:rsidRPr="008454F1" w:rsidRDefault="008454F1" w:rsidP="008454F1">
      <w:pPr>
        <w:rPr>
          <w:lang w:val="hu-HU"/>
        </w:rPr>
      </w:pPr>
      <w:r w:rsidRPr="008454F1">
        <w:rPr>
          <w:lang w:val="hu-HU"/>
        </w:rPr>
        <w:t>a) 1 mandate resulting from the election of the Lord Mayor,</w:t>
      </w:r>
    </w:p>
    <w:p w:rsidR="008454F1" w:rsidRPr="008454F1" w:rsidRDefault="008454F1" w:rsidP="008454F1">
      <w:pPr>
        <w:rPr>
          <w:lang w:val="hu-HU"/>
        </w:rPr>
      </w:pPr>
      <w:r w:rsidRPr="008454F1">
        <w:rPr>
          <w:lang w:val="hu-HU"/>
        </w:rPr>
        <w:t>b) 23 mandates based on the results of the district mayor elections</w:t>
      </w:r>
    </w:p>
    <w:p w:rsidR="008454F1" w:rsidRPr="008454F1" w:rsidRDefault="008454F1" w:rsidP="008454F1">
      <w:pPr>
        <w:rPr>
          <w:lang w:val="hu-HU"/>
        </w:rPr>
      </w:pPr>
      <w:r w:rsidRPr="008454F1">
        <w:rPr>
          <w:lang w:val="hu-HU"/>
        </w:rPr>
        <w:t>c) 9 mandates from the capital city compensatory lists.</w:t>
      </w:r>
    </w:p>
    <w:p w:rsidR="008454F1" w:rsidRPr="008454F1" w:rsidRDefault="008454F1" w:rsidP="008454F1">
      <w:pPr>
        <w:rPr>
          <w:lang w:val="hu-HU"/>
        </w:rPr>
      </w:pPr>
      <w:r w:rsidRPr="008454F1">
        <w:rPr>
          <w:b/>
          <w:bCs/>
          <w:lang w:val="hu-HU"/>
        </w:rPr>
        <w:t>Section 7</w:t>
      </w:r>
    </w:p>
    <w:p w:rsidR="008454F1" w:rsidRPr="008454F1" w:rsidRDefault="008454F1" w:rsidP="008454F1">
      <w:pPr>
        <w:rPr>
          <w:lang w:val="hu-HU"/>
        </w:rPr>
      </w:pPr>
      <w:r w:rsidRPr="008454F1">
        <w:rPr>
          <w:lang w:val="hu-HU"/>
        </w:rPr>
        <w:t> (1) County assembly representatives will be elected by voters on county lists. With respect to the election, each county constitutes one constituency, which does not include cities with county rights and the capital.</w:t>
      </w:r>
    </w:p>
    <w:p w:rsidR="008454F1" w:rsidRPr="008454F1" w:rsidRDefault="008454F1" w:rsidP="008454F1">
      <w:pPr>
        <w:rPr>
          <w:lang w:val="hu-HU"/>
        </w:rPr>
      </w:pPr>
      <w:r w:rsidRPr="008454F1">
        <w:rPr>
          <w:lang w:val="hu-HU"/>
        </w:rPr>
        <w:t>(2) The number of the representatives of the county assembly shall be determined based on the number of inhabitants of the county in such form that</w:t>
      </w:r>
    </w:p>
    <w:p w:rsidR="008454F1" w:rsidRPr="008454F1" w:rsidRDefault="008454F1" w:rsidP="008454F1">
      <w:pPr>
        <w:rPr>
          <w:lang w:val="hu-HU"/>
        </w:rPr>
      </w:pPr>
      <w:r w:rsidRPr="008454F1">
        <w:rPr>
          <w:i/>
          <w:iCs/>
          <w:lang w:val="hu-HU"/>
        </w:rPr>
        <w:t>a)</w:t>
      </w:r>
      <w:r w:rsidRPr="008454F1">
        <w:rPr>
          <w:lang w:val="hu-HU"/>
        </w:rPr>
        <w:t xml:space="preserve"> up to 400 000 inhabitants, 1 representative for each 20 000 inhabitants but at least 15 representatives,</w:t>
      </w:r>
    </w:p>
    <w:p w:rsidR="008454F1" w:rsidRPr="008454F1" w:rsidRDefault="008454F1" w:rsidP="008454F1">
      <w:pPr>
        <w:rPr>
          <w:lang w:val="hu-HU"/>
        </w:rPr>
      </w:pPr>
      <w:r w:rsidRPr="008454F1">
        <w:rPr>
          <w:i/>
          <w:iCs/>
          <w:lang w:val="hu-HU"/>
        </w:rPr>
        <w:t>b)</w:t>
      </w:r>
      <w:r w:rsidRPr="008454F1">
        <w:rPr>
          <w:lang w:val="hu-HU"/>
        </w:rPr>
        <w:t xml:space="preserve"> up to 700 000 inhabitants, 20 representatives, and 1 representative for each further 30 000 inhabitants exceeding 400 000,</w:t>
      </w:r>
    </w:p>
    <w:p w:rsidR="008454F1" w:rsidRPr="008454F1" w:rsidRDefault="008454F1" w:rsidP="008454F1">
      <w:pPr>
        <w:rPr>
          <w:lang w:val="hu-HU"/>
        </w:rPr>
      </w:pPr>
      <w:r w:rsidRPr="008454F1">
        <w:rPr>
          <w:i/>
          <w:iCs/>
          <w:lang w:val="hu-HU"/>
        </w:rPr>
        <w:t>c)</w:t>
      </w:r>
      <w:r w:rsidRPr="008454F1">
        <w:rPr>
          <w:lang w:val="hu-HU"/>
        </w:rPr>
        <w:t xml:space="preserve"> over 700 000 inhabitants, 30 representatives, and 1 representative for each further 40 000 inhabitants exceeding 700 000</w:t>
      </w:r>
    </w:p>
    <w:p w:rsidR="008454F1" w:rsidRPr="008454F1" w:rsidRDefault="008454F1" w:rsidP="008454F1">
      <w:pPr>
        <w:rPr>
          <w:lang w:val="hu-HU"/>
        </w:rPr>
      </w:pPr>
      <w:r w:rsidRPr="008454F1">
        <w:rPr>
          <w:lang w:val="hu-HU"/>
        </w:rPr>
        <w:t>may be elected.</w:t>
      </w:r>
    </w:p>
    <w:p w:rsidR="008454F1" w:rsidRPr="008454F1" w:rsidRDefault="008454F1" w:rsidP="008454F1">
      <w:pPr>
        <w:rPr>
          <w:lang w:val="hu-HU"/>
        </w:rPr>
      </w:pPr>
      <w:r w:rsidRPr="008454F1">
        <w:rPr>
          <w:lang w:val="hu-HU"/>
        </w:rPr>
        <w:t> </w:t>
      </w:r>
    </w:p>
    <w:p w:rsidR="008454F1" w:rsidRPr="008454F1" w:rsidRDefault="008454F1" w:rsidP="008454F1">
      <w:pPr>
        <w:rPr>
          <w:lang w:val="hu-HU"/>
        </w:rPr>
      </w:pPr>
      <w:r w:rsidRPr="008454F1">
        <w:rPr>
          <w:b/>
          <w:bCs/>
          <w:i/>
          <w:iCs/>
          <w:lang w:val="hu-HU"/>
        </w:rPr>
        <w:t>CHAPTER III</w:t>
      </w:r>
    </w:p>
    <w:p w:rsidR="008454F1" w:rsidRPr="008454F1" w:rsidRDefault="008454F1" w:rsidP="008454F1">
      <w:pPr>
        <w:rPr>
          <w:lang w:val="hu-HU"/>
        </w:rPr>
      </w:pPr>
      <w:r w:rsidRPr="008454F1">
        <w:rPr>
          <w:b/>
          <w:bCs/>
          <w:i/>
          <w:iCs/>
          <w:lang w:val="hu-HU"/>
        </w:rPr>
        <w:t>PROPOSAL</w:t>
      </w:r>
    </w:p>
    <w:p w:rsidR="008454F1" w:rsidRPr="008454F1" w:rsidRDefault="008454F1" w:rsidP="008454F1">
      <w:pPr>
        <w:rPr>
          <w:lang w:val="hu-HU"/>
        </w:rPr>
      </w:pPr>
      <w:r w:rsidRPr="008454F1">
        <w:rPr>
          <w:lang w:val="hu-HU"/>
        </w:rPr>
        <w:t> </w:t>
      </w:r>
    </w:p>
    <w:p w:rsidR="008454F1" w:rsidRPr="008454F1" w:rsidRDefault="008454F1" w:rsidP="008454F1">
      <w:pPr>
        <w:rPr>
          <w:lang w:val="hu-HU"/>
        </w:rPr>
      </w:pPr>
      <w:r w:rsidRPr="008454F1">
        <w:rPr>
          <w:b/>
          <w:bCs/>
          <w:lang w:val="hu-HU"/>
        </w:rPr>
        <w:t>Section 8</w:t>
      </w:r>
    </w:p>
    <w:p w:rsidR="008454F1" w:rsidRPr="008454F1" w:rsidRDefault="008454F1" w:rsidP="008454F1">
      <w:pPr>
        <w:rPr>
          <w:lang w:val="hu-HU"/>
        </w:rPr>
      </w:pPr>
      <w:r w:rsidRPr="008454F1">
        <w:rPr>
          <w:lang w:val="hu-HU"/>
        </w:rPr>
        <w:t>(1) A voter may propose multiple candidates or lists per nomination type  but may accept nomination only in one settlement, capital district, and county.</w:t>
      </w:r>
    </w:p>
    <w:p w:rsidR="008454F1" w:rsidRPr="008454F1" w:rsidRDefault="008454F1" w:rsidP="008454F1">
      <w:pPr>
        <w:rPr>
          <w:lang w:val="hu-HU"/>
        </w:rPr>
      </w:pPr>
      <w:r w:rsidRPr="008454F1">
        <w:rPr>
          <w:lang w:val="hu-HU"/>
        </w:rPr>
        <w:t>(2) In the individual election system a voter may accept maximum one mayor, one individual list and one county candidacy simultaneously.</w:t>
      </w:r>
    </w:p>
    <w:p w:rsidR="008454F1" w:rsidRPr="008454F1" w:rsidRDefault="008454F1" w:rsidP="008454F1">
      <w:pPr>
        <w:rPr>
          <w:lang w:val="hu-HU"/>
        </w:rPr>
      </w:pPr>
      <w:r w:rsidRPr="008454F1">
        <w:rPr>
          <w:lang w:val="hu-HU"/>
        </w:rPr>
        <w:t>(3) In the mixed election system  a voter:</w:t>
      </w:r>
    </w:p>
    <w:p w:rsidR="008454F1" w:rsidRPr="008454F1" w:rsidRDefault="008454F1" w:rsidP="008454F1">
      <w:pPr>
        <w:rPr>
          <w:lang w:val="hu-HU"/>
        </w:rPr>
      </w:pPr>
      <w:r w:rsidRPr="008454F1">
        <w:rPr>
          <w:i/>
          <w:iCs/>
          <w:lang w:val="hu-HU"/>
        </w:rPr>
        <w:t>a)</w:t>
      </w:r>
      <w:r w:rsidRPr="008454F1">
        <w:rPr>
          <w:lang w:val="hu-HU"/>
        </w:rPr>
        <w:t xml:space="preserve"> may accept maximum one single mandate constituency, one compensatory list and one county list candidacy simultaneously, outside the capital,</w:t>
      </w:r>
    </w:p>
    <w:p w:rsidR="008454F1" w:rsidRPr="008454F1" w:rsidRDefault="008454F1" w:rsidP="008454F1">
      <w:pPr>
        <w:rPr>
          <w:lang w:val="hu-HU"/>
        </w:rPr>
      </w:pPr>
      <w:r w:rsidRPr="008454F1">
        <w:rPr>
          <w:i/>
          <w:iCs/>
          <w:lang w:val="hu-HU"/>
        </w:rPr>
        <w:t>b)</w:t>
      </w:r>
      <w:r w:rsidRPr="008454F1">
        <w:rPr>
          <w:lang w:val="hu-HU"/>
        </w:rPr>
        <w:t xml:space="preserve"> one single mandate, one compensatory list and one capital city compensatory list candidacy simultaneously, in the capital,</w:t>
      </w:r>
    </w:p>
    <w:p w:rsidR="008454F1" w:rsidRPr="008454F1" w:rsidRDefault="008454F1" w:rsidP="008454F1">
      <w:pPr>
        <w:rPr>
          <w:lang w:val="hu-HU"/>
        </w:rPr>
      </w:pPr>
      <w:r w:rsidRPr="008454F1">
        <w:rPr>
          <w:i/>
          <w:iCs/>
          <w:lang w:val="hu-HU"/>
        </w:rPr>
        <w:t>c)</w:t>
      </w:r>
      <w:r w:rsidRPr="008454F1">
        <w:rPr>
          <w:lang w:val="hu-HU"/>
        </w:rPr>
        <w:t xml:space="preserve"> if the candidate obtains a mandate in Budapest both from the capital city compensatory list and the district compensatory list, then in 3 days from the election the candidate shall make a statement which one s/he accepts. The candidate shall be deleted from the list from where s/he did not accept a mandate.</w:t>
      </w:r>
    </w:p>
    <w:p w:rsidR="008454F1" w:rsidRPr="008454F1" w:rsidRDefault="008454F1" w:rsidP="008454F1">
      <w:pPr>
        <w:rPr>
          <w:lang w:val="hu-HU"/>
        </w:rPr>
      </w:pPr>
      <w:r w:rsidRPr="008454F1">
        <w:rPr>
          <w:lang w:val="hu-HU"/>
        </w:rPr>
        <w:t>(4) In the mixed election system  a candidate for mayor:</w:t>
      </w:r>
    </w:p>
    <w:p w:rsidR="008454F1" w:rsidRPr="008454F1" w:rsidRDefault="008454F1" w:rsidP="008454F1">
      <w:pPr>
        <w:rPr>
          <w:lang w:val="hu-HU"/>
        </w:rPr>
      </w:pPr>
      <w:r w:rsidRPr="008454F1">
        <w:rPr>
          <w:i/>
          <w:iCs/>
          <w:lang w:val="hu-HU"/>
        </w:rPr>
        <w:t>a)</w:t>
      </w:r>
      <w:r w:rsidRPr="008454F1">
        <w:rPr>
          <w:lang w:val="hu-HU"/>
        </w:rPr>
        <w:t xml:space="preserve"> may accept one single mandate constituency, one compensatory list and one county list candidacy simultaneously, outside the capital,</w:t>
      </w:r>
    </w:p>
    <w:p w:rsidR="008454F1" w:rsidRPr="008454F1" w:rsidRDefault="008454F1" w:rsidP="008454F1">
      <w:pPr>
        <w:rPr>
          <w:lang w:val="hu-HU"/>
        </w:rPr>
      </w:pPr>
      <w:r w:rsidRPr="008454F1">
        <w:rPr>
          <w:i/>
          <w:iCs/>
          <w:lang w:val="hu-HU"/>
        </w:rPr>
        <w:t>b)</w:t>
      </w:r>
      <w:r w:rsidRPr="008454F1">
        <w:rPr>
          <w:lang w:val="hu-HU"/>
        </w:rPr>
        <w:t xml:space="preserve"> one single mandate constituency, one compensatory list and one capital city list candidacy simultaneously, in the capital</w:t>
      </w:r>
    </w:p>
    <w:p w:rsidR="008454F1" w:rsidRPr="008454F1" w:rsidRDefault="008454F1" w:rsidP="008454F1">
      <w:pPr>
        <w:rPr>
          <w:lang w:val="hu-HU"/>
        </w:rPr>
      </w:pPr>
      <w:r w:rsidRPr="008454F1">
        <w:rPr>
          <w:lang w:val="hu-HU"/>
        </w:rPr>
        <w:t>(5) Candidates for Lord Mayor may accept only capital city compensatory list candidacy.</w:t>
      </w:r>
    </w:p>
    <w:p w:rsidR="008454F1" w:rsidRPr="008454F1" w:rsidRDefault="008454F1" w:rsidP="008454F1">
      <w:pPr>
        <w:rPr>
          <w:lang w:val="hu-HU"/>
        </w:rPr>
      </w:pPr>
      <w:r w:rsidRPr="008454F1">
        <w:rPr>
          <w:lang w:val="hu-HU"/>
        </w:rPr>
        <w:lastRenderedPageBreak/>
        <w:t>(6) Voters shall not be candidates on capital city list and county list simultaneously. Voters shall not be candidates on county list and in a city with county rights simultaneously. Voters shall not be candidate on county list and candidate for mayor in a city with county rights simultaneously.</w:t>
      </w:r>
    </w:p>
    <w:p w:rsidR="008454F1" w:rsidRPr="008454F1" w:rsidRDefault="008454F1" w:rsidP="008454F1">
      <w:pPr>
        <w:rPr>
          <w:lang w:val="hu-HU"/>
        </w:rPr>
      </w:pPr>
      <w:r w:rsidRPr="008454F1">
        <w:rPr>
          <w:lang w:val="hu-HU"/>
        </w:rPr>
        <w:t>(7) One nominating organisation may put forward only one candidate in one single mandate constituency.</w:t>
      </w:r>
    </w:p>
    <w:p w:rsidR="008454F1" w:rsidRPr="008454F1" w:rsidRDefault="008454F1" w:rsidP="008454F1">
      <w:pPr>
        <w:rPr>
          <w:lang w:val="hu-HU"/>
        </w:rPr>
      </w:pPr>
      <w:r w:rsidRPr="008454F1">
        <w:rPr>
          <w:b/>
          <w:bCs/>
          <w:lang w:val="hu-HU"/>
        </w:rPr>
        <w:t>Section 9</w:t>
      </w:r>
    </w:p>
    <w:p w:rsidR="008454F1" w:rsidRPr="008454F1" w:rsidRDefault="008454F1" w:rsidP="008454F1">
      <w:pPr>
        <w:rPr>
          <w:lang w:val="hu-HU"/>
        </w:rPr>
      </w:pPr>
      <w:r w:rsidRPr="008454F1">
        <w:rPr>
          <w:lang w:val="hu-HU"/>
        </w:rPr>
        <w:t>(1) The voters who have been proposed for candidate by at least 1% of the voters of the given constituency will be individual list or single mandate constituency candidates for representative.</w:t>
      </w:r>
    </w:p>
    <w:p w:rsidR="008454F1" w:rsidRPr="008454F1" w:rsidRDefault="008454F1" w:rsidP="008454F1">
      <w:pPr>
        <w:rPr>
          <w:lang w:val="hu-HU"/>
        </w:rPr>
      </w:pPr>
      <w:r w:rsidRPr="008454F1">
        <w:rPr>
          <w:lang w:val="hu-HU"/>
        </w:rPr>
        <w:t>(2) In county constituencies, lists may be set up by nominating organisations that have collected the proposals of 0.5% of voters of the constituency.</w:t>
      </w:r>
    </w:p>
    <w:p w:rsidR="008454F1" w:rsidRPr="008454F1" w:rsidRDefault="008454F1" w:rsidP="008454F1">
      <w:pPr>
        <w:rPr>
          <w:lang w:val="hu-HU"/>
        </w:rPr>
      </w:pPr>
      <w:r w:rsidRPr="008454F1">
        <w:rPr>
          <w:lang w:val="hu-HU"/>
        </w:rPr>
        <w:t>(3) Voters who have been recommended for candidate</w:t>
      </w:r>
    </w:p>
    <w:p w:rsidR="008454F1" w:rsidRPr="008454F1" w:rsidRDefault="008454F1" w:rsidP="008454F1">
      <w:pPr>
        <w:rPr>
          <w:lang w:val="hu-HU"/>
        </w:rPr>
      </w:pPr>
      <w:r w:rsidRPr="008454F1">
        <w:rPr>
          <w:i/>
          <w:iCs/>
          <w:lang w:val="hu-HU"/>
        </w:rPr>
        <w:t>a)</w:t>
      </w:r>
      <w:r w:rsidRPr="008454F1">
        <w:rPr>
          <w:lang w:val="hu-HU"/>
        </w:rPr>
        <w:t xml:space="preserve"> by at least 3% of voters of settlements with 10 000 or less inhabitants,</w:t>
      </w:r>
    </w:p>
    <w:p w:rsidR="008454F1" w:rsidRPr="008454F1" w:rsidRDefault="008454F1" w:rsidP="008454F1">
      <w:pPr>
        <w:rPr>
          <w:lang w:val="hu-HU"/>
        </w:rPr>
      </w:pPr>
      <w:r w:rsidRPr="008454F1">
        <w:rPr>
          <w:i/>
          <w:iCs/>
          <w:lang w:val="hu-HU"/>
        </w:rPr>
        <w:t>b)</w:t>
      </w:r>
      <w:r w:rsidRPr="008454F1">
        <w:rPr>
          <w:lang w:val="hu-HU"/>
        </w:rPr>
        <w:t xml:space="preserve"> by at least 300 voters in case of settlements with inhabitants exceeding 10 000 but equal to or less than 100 000,</w:t>
      </w:r>
    </w:p>
    <w:p w:rsidR="008454F1" w:rsidRPr="008454F1" w:rsidRDefault="008454F1" w:rsidP="008454F1">
      <w:pPr>
        <w:rPr>
          <w:lang w:val="hu-HU"/>
        </w:rPr>
      </w:pPr>
      <w:r w:rsidRPr="008454F1">
        <w:rPr>
          <w:i/>
          <w:iCs/>
          <w:lang w:val="hu-HU"/>
        </w:rPr>
        <w:t>c)</w:t>
      </w:r>
      <w:r w:rsidRPr="008454F1">
        <w:rPr>
          <w:lang w:val="hu-HU"/>
        </w:rPr>
        <w:t xml:space="preserve"> by at least 500 voters in case of settlements with more than 100 000 inhabitants</w:t>
      </w:r>
    </w:p>
    <w:p w:rsidR="008454F1" w:rsidRPr="008454F1" w:rsidRDefault="008454F1" w:rsidP="008454F1">
      <w:pPr>
        <w:rPr>
          <w:lang w:val="hu-HU"/>
        </w:rPr>
      </w:pPr>
      <w:r w:rsidRPr="008454F1">
        <w:rPr>
          <w:lang w:val="hu-HU"/>
        </w:rPr>
        <w:t>will be candidate for mayor.</w:t>
      </w:r>
    </w:p>
    <w:p w:rsidR="008454F1" w:rsidRPr="008454F1" w:rsidRDefault="008454F1" w:rsidP="008454F1">
      <w:pPr>
        <w:rPr>
          <w:lang w:val="hu-HU"/>
        </w:rPr>
      </w:pPr>
      <w:r w:rsidRPr="008454F1">
        <w:rPr>
          <w:lang w:val="hu-HU"/>
        </w:rPr>
        <w:t>(4) Voters who have been recommended by 5 000 voters of the capital will be candidate for Lord Mayor.</w:t>
      </w:r>
    </w:p>
    <w:p w:rsidR="008454F1" w:rsidRPr="008454F1" w:rsidRDefault="008454F1" w:rsidP="008454F1">
      <w:pPr>
        <w:rPr>
          <w:lang w:val="hu-HU"/>
        </w:rPr>
      </w:pPr>
      <w:r w:rsidRPr="008454F1">
        <w:rPr>
          <w:b/>
          <w:bCs/>
          <w:lang w:val="hu-HU"/>
        </w:rPr>
        <w:t>Section 9/A</w:t>
      </w:r>
    </w:p>
    <w:p w:rsidR="008454F1" w:rsidRPr="008454F1" w:rsidRDefault="008454F1" w:rsidP="008454F1">
      <w:pPr>
        <w:rPr>
          <w:lang w:val="hu-HU"/>
        </w:rPr>
      </w:pPr>
      <w:r w:rsidRPr="008454F1">
        <w:rPr>
          <w:lang w:val="hu-HU"/>
        </w:rPr>
        <w:t>During elections for mayor and for local municipal representatives the – stand alone or joint – candidates of national minority organisation(s) as defined by the act on the rights of national minorities shall be national minority candidates as long as s/he is:</w:t>
      </w:r>
    </w:p>
    <w:p w:rsidR="008454F1" w:rsidRPr="008454F1" w:rsidRDefault="008454F1" w:rsidP="008454F1">
      <w:pPr>
        <w:rPr>
          <w:lang w:val="hu-HU"/>
        </w:rPr>
      </w:pPr>
      <w:r w:rsidRPr="008454F1">
        <w:rPr>
          <w:lang w:val="hu-HU"/>
        </w:rPr>
        <w:t>a) properly enrolled in his/her minorities electoral register</w:t>
      </w:r>
    </w:p>
    <w:p w:rsidR="008454F1" w:rsidRPr="008454F1" w:rsidRDefault="008454F1" w:rsidP="008454F1">
      <w:pPr>
        <w:rPr>
          <w:lang w:val="hu-HU"/>
        </w:rPr>
      </w:pPr>
      <w:r w:rsidRPr="008454F1">
        <w:rPr>
          <w:lang w:val="hu-HU"/>
        </w:rPr>
        <w:t>b) s/he has not stood for election as a candidate of another national minority during the last two general municipality elections and the following by-elections,</w:t>
      </w:r>
    </w:p>
    <w:p w:rsidR="008454F1" w:rsidRPr="008454F1" w:rsidRDefault="008454F1" w:rsidP="008454F1">
      <w:pPr>
        <w:rPr>
          <w:lang w:val="hu-HU"/>
        </w:rPr>
      </w:pPr>
      <w:r w:rsidRPr="008454F1">
        <w:rPr>
          <w:lang w:val="hu-HU"/>
        </w:rPr>
        <w:t>c) s/he testifies that:</w:t>
      </w:r>
    </w:p>
    <w:p w:rsidR="008454F1" w:rsidRPr="008454F1" w:rsidRDefault="008454F1" w:rsidP="008454F1">
      <w:pPr>
        <w:rPr>
          <w:lang w:val="hu-HU"/>
        </w:rPr>
      </w:pPr>
      <w:r w:rsidRPr="008454F1">
        <w:rPr>
          <w:lang w:val="hu-HU"/>
        </w:rPr>
        <w:t>ca) s/he is willing to take on the duty of representing the national minority,</w:t>
      </w:r>
    </w:p>
    <w:p w:rsidR="008454F1" w:rsidRPr="008454F1" w:rsidRDefault="008454F1" w:rsidP="008454F1">
      <w:pPr>
        <w:rPr>
          <w:lang w:val="hu-HU"/>
        </w:rPr>
      </w:pPr>
      <w:r w:rsidRPr="008454F1">
        <w:rPr>
          <w:lang w:val="hu-HU"/>
        </w:rPr>
        <w:t>cb) s/he speaks the language of the national minority and is familiar with its culture and traditions.</w:t>
      </w:r>
    </w:p>
    <w:p w:rsidR="008454F1" w:rsidRPr="008454F1" w:rsidRDefault="008454F1" w:rsidP="008454F1">
      <w:pPr>
        <w:rPr>
          <w:lang w:val="hu-HU"/>
        </w:rPr>
      </w:pPr>
      <w:r w:rsidRPr="008454F1">
        <w:rPr>
          <w:b/>
          <w:bCs/>
          <w:lang w:val="hu-HU"/>
        </w:rPr>
        <w:t>Section 10</w:t>
      </w:r>
    </w:p>
    <w:p w:rsidR="008454F1" w:rsidRPr="008454F1" w:rsidRDefault="008454F1" w:rsidP="008454F1">
      <w:pPr>
        <w:rPr>
          <w:lang w:val="hu-HU"/>
        </w:rPr>
      </w:pPr>
      <w:r w:rsidRPr="008454F1">
        <w:rPr>
          <w:lang w:val="hu-HU"/>
        </w:rPr>
        <w:t>(1) At settlements with more than 10 000 inhabitants compensatory lists may be set up by nominating organisations that have put forward candidates in more than half of the single member constituencies of the settlement.</w:t>
      </w:r>
    </w:p>
    <w:p w:rsidR="008454F1" w:rsidRPr="008454F1" w:rsidRDefault="008454F1" w:rsidP="008454F1">
      <w:pPr>
        <w:rPr>
          <w:lang w:val="hu-HU"/>
        </w:rPr>
      </w:pPr>
      <w:r w:rsidRPr="008454F1">
        <w:rPr>
          <w:lang w:val="hu-HU"/>
        </w:rPr>
        <w:t>(2) As for the election of the members of the capital city assembly, a capital city compensatory list may be set up by nominating organisations that have set up compensatory lists in more than half of the districts of the capital.</w:t>
      </w:r>
    </w:p>
    <w:p w:rsidR="008454F1" w:rsidRPr="008454F1" w:rsidRDefault="008454F1" w:rsidP="008454F1">
      <w:pPr>
        <w:rPr>
          <w:lang w:val="hu-HU"/>
        </w:rPr>
      </w:pPr>
      <w:r w:rsidRPr="008454F1">
        <w:rPr>
          <w:lang w:val="hu-HU"/>
        </w:rPr>
        <w:t>(2a) On a capital city compensatory list the nominating  organisation concerned may put forward candidates for Lord Mayor or district mayors as list candidates. On a joint capital city compensatory list the concerned jointly nominating organisations may put forward jointly nominated candidates for Lord Mayor and district mayors as list candidates.</w:t>
      </w:r>
    </w:p>
    <w:p w:rsidR="008454F1" w:rsidRPr="008454F1" w:rsidRDefault="008454F1" w:rsidP="008454F1">
      <w:pPr>
        <w:rPr>
          <w:lang w:val="hu-HU"/>
        </w:rPr>
      </w:pPr>
      <w:r w:rsidRPr="008454F1">
        <w:rPr>
          <w:lang w:val="hu-HU"/>
        </w:rPr>
        <w:t>(3) The right of setting up lists shall not be affected by withdrawing or terminating the candidacy of a registered single member constituency candidate.</w:t>
      </w:r>
    </w:p>
    <w:p w:rsidR="008454F1" w:rsidRPr="008454F1" w:rsidRDefault="008454F1" w:rsidP="008454F1">
      <w:pPr>
        <w:rPr>
          <w:lang w:val="hu-HU"/>
        </w:rPr>
      </w:pPr>
      <w:r w:rsidRPr="008454F1">
        <w:rPr>
          <w:b/>
          <w:bCs/>
          <w:lang w:val="hu-HU"/>
        </w:rPr>
        <w:t>Section 11</w:t>
      </w:r>
    </w:p>
    <w:p w:rsidR="008454F1" w:rsidRPr="008454F1" w:rsidRDefault="008454F1" w:rsidP="008454F1">
      <w:pPr>
        <w:rPr>
          <w:lang w:val="hu-HU"/>
        </w:rPr>
      </w:pPr>
      <w:r w:rsidRPr="008454F1">
        <w:rPr>
          <w:lang w:val="hu-HU"/>
        </w:rPr>
        <w:t>(1) Nominating organisations that have put forward joint individual candidates in more than half of the single mandate constituencies may set up joint compensatory list.</w:t>
      </w:r>
    </w:p>
    <w:p w:rsidR="008454F1" w:rsidRPr="008454F1" w:rsidRDefault="008454F1" w:rsidP="008454F1">
      <w:pPr>
        <w:rPr>
          <w:lang w:val="hu-HU"/>
        </w:rPr>
      </w:pPr>
      <w:r w:rsidRPr="008454F1">
        <w:rPr>
          <w:lang w:val="hu-HU"/>
        </w:rPr>
        <w:t>(2) Nominating organisations that have set up joint compensatory list in more than half of the districts of the capital may set up joint capital city list.</w:t>
      </w:r>
    </w:p>
    <w:p w:rsidR="008454F1" w:rsidRPr="008454F1" w:rsidRDefault="008454F1" w:rsidP="008454F1">
      <w:pPr>
        <w:rPr>
          <w:lang w:val="hu-HU"/>
        </w:rPr>
      </w:pPr>
      <w:r w:rsidRPr="008454F1">
        <w:rPr>
          <w:lang w:val="hu-HU"/>
        </w:rPr>
        <w:lastRenderedPageBreak/>
        <w:t>(3) Nominating organisations that have collected joint proposal of 1% of voters of settlements located in the county constituency but at least 2000 voters may set up joint county list.</w:t>
      </w:r>
    </w:p>
    <w:p w:rsidR="008454F1" w:rsidRPr="008454F1" w:rsidRDefault="008454F1" w:rsidP="008454F1">
      <w:pPr>
        <w:rPr>
          <w:lang w:val="hu-HU"/>
        </w:rPr>
      </w:pPr>
      <w:r w:rsidRPr="008454F1">
        <w:rPr>
          <w:b/>
          <w:bCs/>
          <w:lang w:val="hu-HU"/>
        </w:rPr>
        <w:t>Section 11/A</w:t>
      </w:r>
    </w:p>
    <w:p w:rsidR="008454F1" w:rsidRPr="008454F1" w:rsidRDefault="008454F1" w:rsidP="008454F1">
      <w:pPr>
        <w:rPr>
          <w:lang w:val="hu-HU"/>
        </w:rPr>
      </w:pPr>
      <w:r w:rsidRPr="008454F1">
        <w:rPr>
          <w:lang w:val="hu-HU"/>
        </w:rPr>
        <w:t>National minority candidates standing for election in single-member constituencies shall be transferred to separate national minority compensatory lists except for those put forward by national minority organisations that have set up individual or joint compensatory lists according to Section 10 (1) or Section 11 (1).</w:t>
      </w:r>
    </w:p>
    <w:p w:rsidR="008454F1" w:rsidRPr="008454F1" w:rsidRDefault="008454F1" w:rsidP="008454F1">
      <w:pPr>
        <w:rPr>
          <w:lang w:val="hu-HU"/>
        </w:rPr>
      </w:pPr>
      <w:r w:rsidRPr="008454F1">
        <w:rPr>
          <w:lang w:val="hu-HU"/>
        </w:rPr>
        <w:t> </w:t>
      </w:r>
    </w:p>
    <w:p w:rsidR="008454F1" w:rsidRPr="008454F1" w:rsidRDefault="008454F1" w:rsidP="008454F1">
      <w:pPr>
        <w:rPr>
          <w:lang w:val="hu-HU"/>
        </w:rPr>
      </w:pPr>
      <w:r w:rsidRPr="008454F1">
        <w:rPr>
          <w:lang w:val="hu-HU"/>
        </w:rPr>
        <w:t> </w:t>
      </w:r>
    </w:p>
    <w:p w:rsidR="008454F1" w:rsidRPr="008454F1" w:rsidRDefault="008454F1" w:rsidP="008454F1">
      <w:pPr>
        <w:rPr>
          <w:lang w:val="hu-HU"/>
        </w:rPr>
      </w:pPr>
      <w:r w:rsidRPr="008454F1">
        <w:rPr>
          <w:b/>
          <w:bCs/>
          <w:i/>
          <w:iCs/>
          <w:lang w:val="hu-HU"/>
        </w:rPr>
        <w:t>CHAPTER IV</w:t>
      </w:r>
    </w:p>
    <w:p w:rsidR="008454F1" w:rsidRPr="008454F1" w:rsidRDefault="008454F1" w:rsidP="008454F1">
      <w:pPr>
        <w:rPr>
          <w:lang w:val="hu-HU"/>
        </w:rPr>
      </w:pPr>
      <w:r w:rsidRPr="008454F1">
        <w:rPr>
          <w:b/>
          <w:bCs/>
          <w:i/>
          <w:iCs/>
          <w:lang w:val="hu-HU"/>
        </w:rPr>
        <w:t xml:space="preserve">SYSTEM OF ELECTION AND DETERMINING THE RESULT </w:t>
      </w:r>
    </w:p>
    <w:p w:rsidR="008454F1" w:rsidRPr="008454F1" w:rsidRDefault="008454F1" w:rsidP="008454F1">
      <w:pPr>
        <w:rPr>
          <w:lang w:val="hu-HU"/>
        </w:rPr>
      </w:pPr>
      <w:r w:rsidRPr="008454F1">
        <w:rPr>
          <w:lang w:val="hu-HU"/>
        </w:rPr>
        <w:t> </w:t>
      </w:r>
    </w:p>
    <w:p w:rsidR="008454F1" w:rsidRPr="008454F1" w:rsidRDefault="008454F1" w:rsidP="008454F1">
      <w:pPr>
        <w:rPr>
          <w:lang w:val="hu-HU"/>
        </w:rPr>
      </w:pPr>
      <w:r w:rsidRPr="008454F1">
        <w:rPr>
          <w:lang w:val="hu-HU"/>
        </w:rPr>
        <w:t>1. Election of mayors</w:t>
      </w:r>
    </w:p>
    <w:p w:rsidR="008454F1" w:rsidRPr="008454F1" w:rsidRDefault="008454F1" w:rsidP="008454F1">
      <w:pPr>
        <w:rPr>
          <w:lang w:val="hu-HU"/>
        </w:rPr>
      </w:pPr>
      <w:r w:rsidRPr="008454F1">
        <w:rPr>
          <w:lang w:val="hu-HU"/>
        </w:rPr>
        <w:t> </w:t>
      </w:r>
    </w:p>
    <w:p w:rsidR="008454F1" w:rsidRPr="008454F1" w:rsidRDefault="008454F1" w:rsidP="008454F1">
      <w:pPr>
        <w:rPr>
          <w:lang w:val="hu-HU"/>
        </w:rPr>
      </w:pPr>
      <w:r w:rsidRPr="008454F1">
        <w:rPr>
          <w:b/>
          <w:bCs/>
          <w:lang w:val="hu-HU"/>
        </w:rPr>
        <w:t>Section 12</w:t>
      </w:r>
    </w:p>
    <w:p w:rsidR="008454F1" w:rsidRPr="008454F1" w:rsidRDefault="008454F1" w:rsidP="008454F1">
      <w:pPr>
        <w:rPr>
          <w:lang w:val="hu-HU"/>
        </w:rPr>
      </w:pPr>
      <w:r w:rsidRPr="008454F1">
        <w:rPr>
          <w:lang w:val="hu-HU"/>
        </w:rPr>
        <w:t> (1) The mayor and the Lord Mayor will be elected directly by voters of settlements.</w:t>
      </w:r>
    </w:p>
    <w:p w:rsidR="008454F1" w:rsidRPr="008454F1" w:rsidRDefault="008454F1" w:rsidP="008454F1">
      <w:pPr>
        <w:rPr>
          <w:lang w:val="hu-HU"/>
        </w:rPr>
      </w:pPr>
      <w:r w:rsidRPr="008454F1">
        <w:rPr>
          <w:lang w:val="hu-HU"/>
        </w:rPr>
        <w:t>(1a) During elections for mayor or Lord Mayor the voters may vote for one candidate on the ballot.</w:t>
      </w:r>
    </w:p>
    <w:p w:rsidR="008454F1" w:rsidRPr="008454F1" w:rsidRDefault="008454F1" w:rsidP="008454F1">
      <w:pPr>
        <w:rPr>
          <w:lang w:val="hu-HU"/>
        </w:rPr>
      </w:pPr>
      <w:r w:rsidRPr="008454F1">
        <w:rPr>
          <w:lang w:val="hu-HU"/>
        </w:rPr>
        <w:t>(2) The candidate who has received the most valid ballots will be the mayor, the Lord Mayor.</w:t>
      </w:r>
    </w:p>
    <w:p w:rsidR="008454F1" w:rsidRPr="008454F1" w:rsidRDefault="008454F1" w:rsidP="008454F1">
      <w:pPr>
        <w:rPr>
          <w:lang w:val="hu-HU"/>
        </w:rPr>
      </w:pPr>
      <w:r w:rsidRPr="008454F1">
        <w:rPr>
          <w:lang w:val="hu-HU"/>
        </w:rPr>
        <w:t> </w:t>
      </w:r>
    </w:p>
    <w:p w:rsidR="008454F1" w:rsidRPr="008454F1" w:rsidRDefault="008454F1" w:rsidP="008454F1">
      <w:pPr>
        <w:rPr>
          <w:lang w:val="hu-HU"/>
        </w:rPr>
      </w:pPr>
      <w:r w:rsidRPr="008454F1">
        <w:rPr>
          <w:lang w:val="hu-HU"/>
        </w:rPr>
        <w:t>2. Individual list election system</w:t>
      </w:r>
    </w:p>
    <w:p w:rsidR="008454F1" w:rsidRPr="008454F1" w:rsidRDefault="008454F1" w:rsidP="008454F1">
      <w:pPr>
        <w:rPr>
          <w:lang w:val="hu-HU"/>
        </w:rPr>
      </w:pPr>
      <w:r w:rsidRPr="008454F1">
        <w:rPr>
          <w:lang w:val="hu-HU"/>
        </w:rPr>
        <w:t> </w:t>
      </w:r>
    </w:p>
    <w:p w:rsidR="008454F1" w:rsidRPr="008454F1" w:rsidRDefault="008454F1" w:rsidP="008454F1">
      <w:pPr>
        <w:rPr>
          <w:lang w:val="hu-HU"/>
        </w:rPr>
      </w:pPr>
      <w:r w:rsidRPr="008454F1">
        <w:rPr>
          <w:b/>
          <w:bCs/>
          <w:lang w:val="hu-HU"/>
        </w:rPr>
        <w:t>Section 13</w:t>
      </w:r>
    </w:p>
    <w:p w:rsidR="008454F1" w:rsidRPr="008454F1" w:rsidRDefault="008454F1" w:rsidP="008454F1">
      <w:pPr>
        <w:rPr>
          <w:lang w:val="hu-HU"/>
        </w:rPr>
      </w:pPr>
      <w:r w:rsidRPr="008454F1">
        <w:rPr>
          <w:lang w:val="hu-HU"/>
        </w:rPr>
        <w:t>(1) Candidates who have received the most valid ballots in terms of the number of eligible representatives will be representatives on individual list. In the event of a tied vote , it shall be determined by drawing which one of the candidates who have attained an equal number of votes will obtain mandate.</w:t>
      </w:r>
    </w:p>
    <w:p w:rsidR="008454F1" w:rsidRPr="008454F1" w:rsidRDefault="008454F1" w:rsidP="008454F1">
      <w:pPr>
        <w:rPr>
          <w:lang w:val="hu-HU"/>
        </w:rPr>
      </w:pPr>
      <w:r w:rsidRPr="008454F1">
        <w:rPr>
          <w:lang w:val="hu-HU"/>
        </w:rPr>
        <w:t>(2) On individual list ballot papers, a voter may cast vote on maximum as many candidates as many individual list mandates may be allocated.</w:t>
      </w:r>
    </w:p>
    <w:p w:rsidR="008454F1" w:rsidRPr="008454F1" w:rsidRDefault="008454F1" w:rsidP="008454F1">
      <w:pPr>
        <w:rPr>
          <w:lang w:val="hu-HU"/>
        </w:rPr>
      </w:pPr>
      <w:r w:rsidRPr="008454F1">
        <w:rPr>
          <w:lang w:val="hu-HU"/>
        </w:rPr>
        <w:t>(3) If a candidate from the individual list has been elected mayor, s/he shall be deleted from the individual list, and shall be replaced by the next candidate who has obtained the most ballots.</w:t>
      </w:r>
    </w:p>
    <w:p w:rsidR="008454F1" w:rsidRPr="008454F1" w:rsidRDefault="008454F1" w:rsidP="008454F1">
      <w:pPr>
        <w:rPr>
          <w:lang w:val="hu-HU"/>
        </w:rPr>
      </w:pPr>
      <w:r w:rsidRPr="008454F1">
        <w:rPr>
          <w:lang w:val="hu-HU"/>
        </w:rPr>
        <w:t> </w:t>
      </w:r>
    </w:p>
    <w:p w:rsidR="008454F1" w:rsidRPr="008454F1" w:rsidRDefault="008454F1" w:rsidP="008454F1">
      <w:pPr>
        <w:rPr>
          <w:lang w:val="hu-HU"/>
        </w:rPr>
      </w:pPr>
      <w:r w:rsidRPr="008454F1">
        <w:rPr>
          <w:lang w:val="hu-HU"/>
        </w:rPr>
        <w:t xml:space="preserve">3. Mixed election system </w:t>
      </w:r>
    </w:p>
    <w:p w:rsidR="008454F1" w:rsidRPr="008454F1" w:rsidRDefault="008454F1" w:rsidP="008454F1">
      <w:pPr>
        <w:rPr>
          <w:lang w:val="hu-HU"/>
        </w:rPr>
      </w:pPr>
      <w:r w:rsidRPr="008454F1">
        <w:rPr>
          <w:lang w:val="hu-HU"/>
        </w:rPr>
        <w:t> </w:t>
      </w:r>
    </w:p>
    <w:p w:rsidR="008454F1" w:rsidRPr="008454F1" w:rsidRDefault="008454F1" w:rsidP="008454F1">
      <w:pPr>
        <w:rPr>
          <w:lang w:val="hu-HU"/>
        </w:rPr>
      </w:pPr>
      <w:r w:rsidRPr="008454F1">
        <w:rPr>
          <w:b/>
          <w:bCs/>
          <w:lang w:val="hu-HU"/>
        </w:rPr>
        <w:t>Section 14</w:t>
      </w:r>
    </w:p>
    <w:p w:rsidR="008454F1" w:rsidRPr="008454F1" w:rsidRDefault="008454F1" w:rsidP="008454F1">
      <w:pPr>
        <w:rPr>
          <w:lang w:val="hu-HU"/>
        </w:rPr>
      </w:pPr>
      <w:r w:rsidRPr="008454F1">
        <w:rPr>
          <w:lang w:val="hu-HU"/>
        </w:rPr>
        <w:t>The candidate who has received the most valid ballots will be the representative in the single member constituency. Voters may vote for one candidate on the ballot.</w:t>
      </w:r>
    </w:p>
    <w:p w:rsidR="008454F1" w:rsidRPr="008454F1" w:rsidRDefault="008454F1" w:rsidP="008454F1">
      <w:pPr>
        <w:rPr>
          <w:lang w:val="hu-HU"/>
        </w:rPr>
      </w:pPr>
      <w:r w:rsidRPr="008454F1">
        <w:rPr>
          <w:b/>
          <w:bCs/>
          <w:lang w:val="hu-HU"/>
        </w:rPr>
        <w:t>Section 15</w:t>
      </w:r>
    </w:p>
    <w:p w:rsidR="008454F1" w:rsidRPr="008454F1" w:rsidRDefault="008454F1" w:rsidP="008454F1">
      <w:pPr>
        <w:rPr>
          <w:lang w:val="hu-HU"/>
        </w:rPr>
      </w:pPr>
      <w:r w:rsidRPr="008454F1">
        <w:rPr>
          <w:lang w:val="hu-HU"/>
        </w:rPr>
        <w:t>(1) The compensatory and the national minority compensatory list will obtain mandates in proportion to the surplus votes aggregated in the constituency.</w:t>
      </w:r>
    </w:p>
    <w:p w:rsidR="008454F1" w:rsidRPr="008454F1" w:rsidRDefault="008454F1" w:rsidP="008454F1">
      <w:pPr>
        <w:rPr>
          <w:lang w:val="hu-HU"/>
        </w:rPr>
      </w:pPr>
      <w:r w:rsidRPr="008454F1">
        <w:rPr>
          <w:lang w:val="hu-HU"/>
        </w:rPr>
        <w:t>(2) Each vote cast on the candidate of the nominating organisation in the single mandate constituency by which no mandate has been obtained will be considered as surplus vote.</w:t>
      </w:r>
    </w:p>
    <w:p w:rsidR="008454F1" w:rsidRPr="008454F1" w:rsidRDefault="008454F1" w:rsidP="008454F1">
      <w:pPr>
        <w:rPr>
          <w:lang w:val="hu-HU"/>
        </w:rPr>
      </w:pPr>
      <w:r w:rsidRPr="008454F1">
        <w:rPr>
          <w:lang w:val="hu-HU"/>
        </w:rPr>
        <w:t>(3) Votes cast on joint candidates considered as surplus votes will be put on the joint compensatory list of nominating organisations that have put forward a joint candidate.</w:t>
      </w:r>
    </w:p>
    <w:p w:rsidR="008454F1" w:rsidRPr="008454F1" w:rsidRDefault="008454F1" w:rsidP="008454F1">
      <w:pPr>
        <w:rPr>
          <w:lang w:val="hu-HU"/>
        </w:rPr>
      </w:pPr>
      <w:r w:rsidRPr="008454F1">
        <w:rPr>
          <w:lang w:val="hu-HU"/>
        </w:rPr>
        <w:t>(3a) Votes cast on single member constituency national minority candidates that have not won a mandate shall be considered as surplus votes transferable to the compensatory national minority list.</w:t>
      </w:r>
    </w:p>
    <w:p w:rsidR="008454F1" w:rsidRPr="008454F1" w:rsidRDefault="008454F1" w:rsidP="008454F1">
      <w:pPr>
        <w:rPr>
          <w:lang w:val="hu-HU"/>
        </w:rPr>
      </w:pPr>
      <w:r w:rsidRPr="008454F1">
        <w:rPr>
          <w:lang w:val="hu-HU"/>
        </w:rPr>
        <w:t>(4) Form of calculation of compensatory mandate:</w:t>
      </w:r>
    </w:p>
    <w:p w:rsidR="008454F1" w:rsidRPr="008454F1" w:rsidRDefault="008454F1" w:rsidP="008454F1">
      <w:pPr>
        <w:rPr>
          <w:lang w:val="hu-HU"/>
        </w:rPr>
      </w:pPr>
      <w:r w:rsidRPr="008454F1">
        <w:rPr>
          <w:i/>
          <w:iCs/>
          <w:lang w:val="hu-HU"/>
        </w:rPr>
        <w:lastRenderedPageBreak/>
        <w:t>a)</w:t>
      </w:r>
      <w:r w:rsidRPr="008454F1">
        <w:rPr>
          <w:lang w:val="hu-HU"/>
        </w:rPr>
        <w:t xml:space="preserve"> a table shall be compiled, in which a column of figures shall be made under the name of each list. The first number in the column of figures will be the number of votes of the given list. The following numbers of the column of figures will be the number of votes of the given list divided by three, five, seven, by turns, the new divisor will be the value of the previous divisor increased by two.</w:t>
      </w:r>
    </w:p>
    <w:p w:rsidR="008454F1" w:rsidRPr="008454F1" w:rsidRDefault="008454F1" w:rsidP="008454F1">
      <w:pPr>
        <w:rPr>
          <w:lang w:val="hu-HU"/>
        </w:rPr>
      </w:pPr>
      <w:r w:rsidRPr="008454F1">
        <w:rPr>
          <w:i/>
          <w:iCs/>
          <w:lang w:val="hu-HU"/>
        </w:rPr>
        <w:t>b)</w:t>
      </w:r>
      <w:r w:rsidRPr="008454F1">
        <w:rPr>
          <w:lang w:val="hu-HU"/>
        </w:rPr>
        <w:t xml:space="preserve"> The greatest number in the list shall be found, and the list in the column of figures of which we find it will be given one mandate. After that, the next greatest number shall be found. The list in the column of figures of which we find it will be given one mandate. This procedure shall be continued until all of the mandates have been allocated.</w:t>
      </w:r>
    </w:p>
    <w:p w:rsidR="008454F1" w:rsidRPr="008454F1" w:rsidRDefault="008454F1" w:rsidP="008454F1">
      <w:pPr>
        <w:rPr>
          <w:lang w:val="hu-HU"/>
        </w:rPr>
      </w:pPr>
      <w:r w:rsidRPr="008454F1">
        <w:rPr>
          <w:i/>
          <w:iCs/>
          <w:lang w:val="hu-HU"/>
        </w:rPr>
        <w:t>c)</w:t>
      </w:r>
      <w:r w:rsidRPr="008454F1">
        <w:rPr>
          <w:lang w:val="hu-HU"/>
        </w:rPr>
        <w:t xml:space="preserve"> If in searching for the greatest number occurring in the table there are equal greatest numbers, then mandate will be given to the list that has not obtained any mandate yet, or that has been given less mandates, finally, that has been given a lower serial number in drawing the list.</w:t>
      </w:r>
    </w:p>
    <w:p w:rsidR="008454F1" w:rsidRPr="008454F1" w:rsidRDefault="008454F1" w:rsidP="008454F1">
      <w:pPr>
        <w:rPr>
          <w:lang w:val="hu-HU"/>
        </w:rPr>
      </w:pPr>
      <w:r w:rsidRPr="008454F1">
        <w:rPr>
          <w:lang w:val="hu-HU"/>
        </w:rPr>
        <w:t>(5) If a compensatory or national minority list receives more mandates than the number of the persons included in the list, the mandate will remain unfilled.</w:t>
      </w:r>
    </w:p>
    <w:p w:rsidR="008454F1" w:rsidRPr="008454F1" w:rsidRDefault="008454F1" w:rsidP="008454F1">
      <w:pPr>
        <w:rPr>
          <w:lang w:val="hu-HU"/>
        </w:rPr>
      </w:pPr>
      <w:r w:rsidRPr="008454F1">
        <w:rPr>
          <w:b/>
          <w:bCs/>
          <w:lang w:val="hu-HU"/>
        </w:rPr>
        <w:t>16. Section</w:t>
      </w:r>
      <w:r w:rsidRPr="008454F1">
        <w:rPr>
          <w:lang w:val="hu-HU"/>
        </w:rPr>
        <w:t xml:space="preserve"> (1) Candidates will be given mandates from the compensatory list in the order of notification. Candidates eliminated will be replaced by the candidate following him in order.</w:t>
      </w:r>
    </w:p>
    <w:p w:rsidR="008454F1" w:rsidRPr="008454F1" w:rsidRDefault="008454F1" w:rsidP="008454F1">
      <w:pPr>
        <w:rPr>
          <w:lang w:val="hu-HU"/>
        </w:rPr>
      </w:pPr>
      <w:r w:rsidRPr="008454F1">
        <w:rPr>
          <w:lang w:val="hu-HU"/>
        </w:rPr>
        <w:t>(2) If the candidate of the compensatory list has been elected mayor, or representative in the single mandate constituency, s/he shall be deleted from the compensatory list and will be replaced by the next candidate in the list.</w:t>
      </w:r>
    </w:p>
    <w:p w:rsidR="008454F1" w:rsidRPr="008454F1" w:rsidRDefault="008454F1" w:rsidP="008454F1">
      <w:pPr>
        <w:rPr>
          <w:lang w:val="hu-HU"/>
        </w:rPr>
      </w:pPr>
      <w:r w:rsidRPr="008454F1">
        <w:rPr>
          <w:lang w:val="hu-HU"/>
        </w:rPr>
        <w:t>(3) No mandate will be given to</w:t>
      </w:r>
    </w:p>
    <w:p w:rsidR="008454F1" w:rsidRPr="008454F1" w:rsidRDefault="008454F1" w:rsidP="008454F1">
      <w:pPr>
        <w:rPr>
          <w:lang w:val="hu-HU"/>
        </w:rPr>
      </w:pPr>
      <w:r w:rsidRPr="008454F1">
        <w:rPr>
          <w:i/>
          <w:iCs/>
          <w:lang w:val="hu-HU"/>
        </w:rPr>
        <w:t>a)</w:t>
      </w:r>
      <w:r w:rsidRPr="008454F1">
        <w:rPr>
          <w:lang w:val="hu-HU"/>
        </w:rPr>
        <w:t xml:space="preserve"> the compensatory list of the nominating organisation if the candidates of the nominating organisation that has set up such list have not reached five percent of compensatory votes aggregated at settlement level, or</w:t>
      </w:r>
    </w:p>
    <w:p w:rsidR="008454F1" w:rsidRPr="008454F1" w:rsidRDefault="008454F1" w:rsidP="008454F1">
      <w:pPr>
        <w:rPr>
          <w:lang w:val="hu-HU"/>
        </w:rPr>
      </w:pPr>
      <w:r w:rsidRPr="008454F1">
        <w:rPr>
          <w:i/>
          <w:iCs/>
          <w:lang w:val="hu-HU"/>
        </w:rPr>
        <w:t>b)</w:t>
      </w:r>
      <w:r w:rsidRPr="008454F1">
        <w:rPr>
          <w:lang w:val="hu-HU"/>
        </w:rPr>
        <w:t xml:space="preserve"> the compensatory list if the joint candidates of nominating organisations that have set up a joint list have not reached ten per cent of compensatory votes aggregated at settlement level, or fifteen per cent thereof, in the case of joint compensatory list set up by more than two nominating organisations.</w:t>
      </w:r>
    </w:p>
    <w:p w:rsidR="008454F1" w:rsidRPr="008454F1" w:rsidRDefault="008454F1" w:rsidP="008454F1">
      <w:pPr>
        <w:rPr>
          <w:lang w:val="hu-HU"/>
        </w:rPr>
      </w:pPr>
      <w:r w:rsidRPr="008454F1">
        <w:rPr>
          <w:lang w:val="hu-HU"/>
        </w:rPr>
        <w:t>(4) Candidates from national minority compensatory lists will be awarded mandates according to the number of votes gained in single member constituencies . In the case of equality of votes, the mandate will be decided by drawing lots.</w:t>
      </w:r>
    </w:p>
    <w:p w:rsidR="008454F1" w:rsidRPr="008454F1" w:rsidRDefault="008454F1" w:rsidP="008454F1">
      <w:pPr>
        <w:rPr>
          <w:lang w:val="hu-HU"/>
        </w:rPr>
      </w:pPr>
      <w:r w:rsidRPr="008454F1">
        <w:rPr>
          <w:lang w:val="hu-HU"/>
        </w:rPr>
        <w:t>(5) Subsection (3) shall not be applied to national minority compensatory mandates.</w:t>
      </w:r>
    </w:p>
    <w:p w:rsidR="008454F1" w:rsidRPr="008454F1" w:rsidRDefault="008454F1" w:rsidP="008454F1">
      <w:pPr>
        <w:rPr>
          <w:lang w:val="hu-HU"/>
        </w:rPr>
      </w:pPr>
      <w:r w:rsidRPr="008454F1">
        <w:rPr>
          <w:lang w:val="hu-HU"/>
        </w:rPr>
        <w:t> </w:t>
      </w:r>
    </w:p>
    <w:p w:rsidR="008454F1" w:rsidRPr="008454F1" w:rsidRDefault="008454F1" w:rsidP="008454F1">
      <w:pPr>
        <w:rPr>
          <w:lang w:val="hu-HU"/>
        </w:rPr>
      </w:pPr>
      <w:r w:rsidRPr="008454F1">
        <w:rPr>
          <w:lang w:val="hu-HU"/>
        </w:rPr>
        <w:t> </w:t>
      </w:r>
    </w:p>
    <w:p w:rsidR="008454F1" w:rsidRPr="008454F1" w:rsidRDefault="008454F1" w:rsidP="008454F1">
      <w:pPr>
        <w:rPr>
          <w:lang w:val="hu-HU"/>
        </w:rPr>
      </w:pPr>
      <w:r w:rsidRPr="008454F1">
        <w:rPr>
          <w:lang w:val="hu-HU"/>
        </w:rPr>
        <w:t>4. Election of the non-district mayor and Non-Lord Mayor members of the capital city assembly</w:t>
      </w:r>
    </w:p>
    <w:p w:rsidR="008454F1" w:rsidRPr="008454F1" w:rsidRDefault="008454F1" w:rsidP="008454F1">
      <w:pPr>
        <w:rPr>
          <w:lang w:val="hu-HU"/>
        </w:rPr>
      </w:pPr>
      <w:r w:rsidRPr="008454F1">
        <w:rPr>
          <w:lang w:val="hu-HU"/>
        </w:rPr>
        <w:t> </w:t>
      </w:r>
    </w:p>
    <w:p w:rsidR="008454F1" w:rsidRPr="008454F1" w:rsidRDefault="008454F1" w:rsidP="008454F1">
      <w:pPr>
        <w:rPr>
          <w:lang w:val="hu-HU"/>
        </w:rPr>
      </w:pPr>
      <w:r w:rsidRPr="008454F1">
        <w:rPr>
          <w:b/>
          <w:bCs/>
          <w:lang w:val="hu-HU"/>
        </w:rPr>
        <w:t>Section 16/A</w:t>
      </w:r>
    </w:p>
    <w:p w:rsidR="008454F1" w:rsidRPr="008454F1" w:rsidRDefault="008454F1" w:rsidP="008454F1">
      <w:pPr>
        <w:rPr>
          <w:lang w:val="hu-HU"/>
        </w:rPr>
      </w:pPr>
      <w:r w:rsidRPr="008454F1">
        <w:rPr>
          <w:b/>
          <w:bCs/>
          <w:lang w:val="hu-HU"/>
        </w:rPr>
        <w:t> </w:t>
      </w:r>
    </w:p>
    <w:p w:rsidR="008454F1" w:rsidRPr="008454F1" w:rsidRDefault="008454F1" w:rsidP="008454F1">
      <w:pPr>
        <w:rPr>
          <w:lang w:val="hu-HU"/>
        </w:rPr>
      </w:pPr>
      <w:r w:rsidRPr="008454F1">
        <w:rPr>
          <w:b/>
          <w:bCs/>
          <w:lang w:val="hu-HU"/>
        </w:rPr>
        <w:t>Section</w:t>
      </w:r>
      <w:r w:rsidRPr="008454F1">
        <w:rPr>
          <w:lang w:val="hu-HU"/>
        </w:rPr>
        <w:t xml:space="preserve"> </w:t>
      </w:r>
      <w:r w:rsidRPr="008454F1">
        <w:rPr>
          <w:b/>
          <w:bCs/>
          <w:lang w:val="hu-HU"/>
        </w:rPr>
        <w:t>17</w:t>
      </w:r>
    </w:p>
    <w:p w:rsidR="008454F1" w:rsidRPr="008454F1" w:rsidRDefault="008454F1" w:rsidP="008454F1">
      <w:pPr>
        <w:rPr>
          <w:lang w:val="hu-HU"/>
        </w:rPr>
      </w:pPr>
      <w:r w:rsidRPr="008454F1">
        <w:rPr>
          <w:lang w:val="hu-HU"/>
        </w:rPr>
        <w:t>(1) Capital city compensatory lists will be given mandates in proportion to the surplus votes cast on the candidates for district mayor and aggregated on the level of the capital city.</w:t>
      </w:r>
    </w:p>
    <w:p w:rsidR="008454F1" w:rsidRPr="008454F1" w:rsidRDefault="008454F1" w:rsidP="008454F1">
      <w:pPr>
        <w:rPr>
          <w:lang w:val="hu-HU"/>
        </w:rPr>
      </w:pPr>
      <w:r w:rsidRPr="008454F1">
        <w:rPr>
          <w:lang w:val="hu-HU"/>
        </w:rPr>
        <w:t>(2) Surplus votes shall be all votes cast on the district mayor candidate of a nominating organisation not resulting in a successfully elected district mayor. Surplus votes shall be transferred to the capital city compensatory list of the nominating organisation.</w:t>
      </w:r>
    </w:p>
    <w:p w:rsidR="008454F1" w:rsidRPr="008454F1" w:rsidRDefault="008454F1" w:rsidP="008454F1">
      <w:pPr>
        <w:rPr>
          <w:lang w:val="hu-HU"/>
        </w:rPr>
      </w:pPr>
      <w:r w:rsidRPr="008454F1">
        <w:rPr>
          <w:lang w:val="hu-HU"/>
        </w:rPr>
        <w:t>(3) Surplus votes shall be all votes cast on the district mayor joint candidate not resulting in a successfully elected district mayor. Surplus votes shall be transferred to the joint capital city compensatory list of the jointly nominating organisations.</w:t>
      </w:r>
    </w:p>
    <w:p w:rsidR="008454F1" w:rsidRPr="008454F1" w:rsidRDefault="008454F1" w:rsidP="008454F1">
      <w:pPr>
        <w:rPr>
          <w:lang w:val="hu-HU"/>
        </w:rPr>
      </w:pPr>
      <w:r w:rsidRPr="008454F1">
        <w:rPr>
          <w:lang w:val="hu-HU"/>
        </w:rPr>
        <w:t>(4)</w:t>
      </w:r>
    </w:p>
    <w:p w:rsidR="008454F1" w:rsidRPr="008454F1" w:rsidRDefault="008454F1" w:rsidP="008454F1">
      <w:pPr>
        <w:rPr>
          <w:lang w:val="hu-HU"/>
        </w:rPr>
      </w:pPr>
      <w:r w:rsidRPr="008454F1">
        <w:rPr>
          <w:lang w:val="hu-HU"/>
        </w:rPr>
        <w:lastRenderedPageBreak/>
        <w:t>(5) Form of calculating capital city compensatory mandates:</w:t>
      </w:r>
    </w:p>
    <w:p w:rsidR="008454F1" w:rsidRPr="008454F1" w:rsidRDefault="008454F1" w:rsidP="008454F1">
      <w:pPr>
        <w:rPr>
          <w:lang w:val="hu-HU"/>
        </w:rPr>
      </w:pPr>
      <w:r w:rsidRPr="008454F1">
        <w:rPr>
          <w:i/>
          <w:iCs/>
          <w:lang w:val="hu-HU"/>
        </w:rPr>
        <w:t>a)</w:t>
      </w:r>
      <w:r w:rsidRPr="008454F1">
        <w:rPr>
          <w:lang w:val="hu-HU"/>
        </w:rPr>
        <w:t xml:space="preserve"> a table shall be compiled, in which a column of figures shall be made under the name of each list. The first number in the column of figures will be the number of votes of the given list, the following numbers of the column of figures will be the number of votes of the given list divided by three, four, five, by turns, whole numbers following each other.</w:t>
      </w:r>
    </w:p>
    <w:p w:rsidR="008454F1" w:rsidRPr="008454F1" w:rsidRDefault="008454F1" w:rsidP="008454F1">
      <w:pPr>
        <w:rPr>
          <w:lang w:val="hu-HU"/>
        </w:rPr>
      </w:pPr>
      <w:r w:rsidRPr="008454F1">
        <w:rPr>
          <w:i/>
          <w:iCs/>
          <w:lang w:val="hu-HU"/>
        </w:rPr>
        <w:t>b)</w:t>
      </w:r>
      <w:r w:rsidRPr="008454F1">
        <w:rPr>
          <w:lang w:val="hu-HU"/>
        </w:rPr>
        <w:t xml:space="preserve"> mandates may be allocated by using the table. The greatest number in the list shall be found, and the list in the column of figures of which we find it will be given one mandate. After that, the next greatest number shall be found. The list in the column of figures of which we find it will be given one mandate. This procedure shall be continued until all of the mandates have been allocated.</w:t>
      </w:r>
    </w:p>
    <w:p w:rsidR="008454F1" w:rsidRPr="008454F1" w:rsidRDefault="008454F1" w:rsidP="008454F1">
      <w:pPr>
        <w:rPr>
          <w:lang w:val="hu-HU"/>
        </w:rPr>
      </w:pPr>
      <w:r w:rsidRPr="008454F1">
        <w:rPr>
          <w:i/>
          <w:iCs/>
          <w:lang w:val="hu-HU"/>
        </w:rPr>
        <w:t>c)</w:t>
      </w:r>
      <w:r w:rsidRPr="008454F1">
        <w:rPr>
          <w:lang w:val="hu-HU"/>
        </w:rPr>
        <w:t xml:space="preserve"> If in searching for the greatest number occurring in the table there are equal greatest numbers, then mandate will be given to the list that has not obtained any mandate yet, or that has been given less mandates, finally, that has been given a lower serial number in drawing the list.</w:t>
      </w:r>
    </w:p>
    <w:p w:rsidR="008454F1" w:rsidRPr="008454F1" w:rsidRDefault="008454F1" w:rsidP="008454F1">
      <w:pPr>
        <w:rPr>
          <w:lang w:val="hu-HU"/>
        </w:rPr>
      </w:pPr>
      <w:r w:rsidRPr="008454F1">
        <w:rPr>
          <w:lang w:val="hu-HU"/>
        </w:rPr>
        <w:t>(6) If a capital city list is given more mandates than the number of the persons in the list, the mandate will remain unfilled.</w:t>
      </w:r>
    </w:p>
    <w:p w:rsidR="008454F1" w:rsidRPr="008454F1" w:rsidRDefault="008454F1" w:rsidP="008454F1">
      <w:pPr>
        <w:rPr>
          <w:lang w:val="hu-HU"/>
        </w:rPr>
      </w:pPr>
      <w:r w:rsidRPr="008454F1">
        <w:rPr>
          <w:b/>
          <w:bCs/>
          <w:lang w:val="hu-HU"/>
        </w:rPr>
        <w:t>Section</w:t>
      </w:r>
      <w:r w:rsidRPr="008454F1">
        <w:rPr>
          <w:lang w:val="hu-HU"/>
        </w:rPr>
        <w:t xml:space="preserve"> </w:t>
      </w:r>
      <w:r w:rsidRPr="008454F1">
        <w:rPr>
          <w:b/>
          <w:bCs/>
          <w:lang w:val="hu-HU"/>
        </w:rPr>
        <w:t>18</w:t>
      </w:r>
    </w:p>
    <w:p w:rsidR="008454F1" w:rsidRPr="008454F1" w:rsidRDefault="008454F1" w:rsidP="008454F1">
      <w:pPr>
        <w:rPr>
          <w:lang w:val="hu-HU"/>
        </w:rPr>
      </w:pPr>
      <w:r w:rsidRPr="008454F1">
        <w:rPr>
          <w:lang w:val="hu-HU"/>
        </w:rPr>
        <w:t>(1) Candidates from the capital city compensatory list will be given mandates in the order of notification.</w:t>
      </w:r>
    </w:p>
    <w:p w:rsidR="008454F1" w:rsidRPr="008454F1" w:rsidRDefault="008454F1" w:rsidP="008454F1">
      <w:pPr>
        <w:rPr>
          <w:lang w:val="hu-HU"/>
        </w:rPr>
      </w:pPr>
      <w:r w:rsidRPr="008454F1">
        <w:rPr>
          <w:lang w:val="hu-HU"/>
        </w:rPr>
        <w:t>(2) If the candidate of the capital city compensatory list has been elected Lord Mayor, s/he shall be deleted from the capital city list and will be replaced by the next candidate in order.</w:t>
      </w:r>
    </w:p>
    <w:p w:rsidR="008454F1" w:rsidRPr="008454F1" w:rsidRDefault="008454F1" w:rsidP="008454F1">
      <w:pPr>
        <w:rPr>
          <w:lang w:val="hu-HU"/>
        </w:rPr>
      </w:pPr>
      <w:r w:rsidRPr="008454F1">
        <w:rPr>
          <w:lang w:val="hu-HU"/>
        </w:rPr>
        <w:t> </w:t>
      </w:r>
    </w:p>
    <w:p w:rsidR="008454F1" w:rsidRPr="008454F1" w:rsidRDefault="008454F1" w:rsidP="008454F1">
      <w:pPr>
        <w:rPr>
          <w:lang w:val="hu-HU"/>
        </w:rPr>
      </w:pPr>
      <w:r w:rsidRPr="008454F1">
        <w:rPr>
          <w:lang w:val="hu-HU"/>
        </w:rPr>
        <w:t>5. Election of the members of county assembly</w:t>
      </w:r>
    </w:p>
    <w:p w:rsidR="008454F1" w:rsidRPr="008454F1" w:rsidRDefault="008454F1" w:rsidP="008454F1">
      <w:pPr>
        <w:rPr>
          <w:lang w:val="hu-HU"/>
        </w:rPr>
      </w:pPr>
      <w:r w:rsidRPr="008454F1">
        <w:rPr>
          <w:lang w:val="hu-HU"/>
        </w:rPr>
        <w:t> </w:t>
      </w:r>
    </w:p>
    <w:p w:rsidR="008454F1" w:rsidRPr="008454F1" w:rsidRDefault="008454F1" w:rsidP="008454F1">
      <w:pPr>
        <w:rPr>
          <w:lang w:val="hu-HU"/>
        </w:rPr>
      </w:pPr>
      <w:r w:rsidRPr="008454F1">
        <w:rPr>
          <w:b/>
          <w:bCs/>
          <w:lang w:val="hu-HU"/>
        </w:rPr>
        <w:t>Section 18/A</w:t>
      </w:r>
    </w:p>
    <w:p w:rsidR="008454F1" w:rsidRPr="008454F1" w:rsidRDefault="008454F1" w:rsidP="008454F1">
      <w:pPr>
        <w:rPr>
          <w:lang w:val="hu-HU"/>
        </w:rPr>
      </w:pPr>
      <w:r w:rsidRPr="008454F1">
        <w:rPr>
          <w:lang w:val="hu-HU"/>
        </w:rPr>
        <w:t>During elections for county assemblies voters may vote for one list on the ballot.</w:t>
      </w:r>
    </w:p>
    <w:p w:rsidR="008454F1" w:rsidRPr="008454F1" w:rsidRDefault="008454F1" w:rsidP="008454F1">
      <w:pPr>
        <w:rPr>
          <w:lang w:val="hu-HU"/>
        </w:rPr>
      </w:pPr>
      <w:r w:rsidRPr="008454F1">
        <w:rPr>
          <w:b/>
          <w:bCs/>
          <w:lang w:val="hu-HU"/>
        </w:rPr>
        <w:t>Section 19</w:t>
      </w:r>
      <w:r w:rsidRPr="008454F1">
        <w:rPr>
          <w:lang w:val="hu-HU"/>
        </w:rPr>
        <w:t xml:space="preserve"> (1) County lists will obtain mandate in proportion to ballots cast, based on the form of calculation set out in Section 17 (5).</w:t>
      </w:r>
    </w:p>
    <w:p w:rsidR="008454F1" w:rsidRPr="008454F1" w:rsidRDefault="008454F1" w:rsidP="008454F1">
      <w:pPr>
        <w:rPr>
          <w:lang w:val="hu-HU"/>
        </w:rPr>
      </w:pPr>
      <w:r w:rsidRPr="008454F1">
        <w:rPr>
          <w:lang w:val="hu-HU"/>
        </w:rPr>
        <w:t>(2) No mandate will be given to</w:t>
      </w:r>
    </w:p>
    <w:p w:rsidR="008454F1" w:rsidRPr="008454F1" w:rsidRDefault="008454F1" w:rsidP="008454F1">
      <w:pPr>
        <w:rPr>
          <w:lang w:val="hu-HU"/>
        </w:rPr>
      </w:pPr>
      <w:r w:rsidRPr="008454F1">
        <w:rPr>
          <w:i/>
          <w:iCs/>
          <w:lang w:val="hu-HU"/>
        </w:rPr>
        <w:t>a)</w:t>
      </w:r>
      <w:r w:rsidRPr="008454F1">
        <w:rPr>
          <w:lang w:val="hu-HU"/>
        </w:rPr>
        <w:t xml:space="preserve"> the county list of the nominating organisation if it has not reached five per cent of the valid votes cast on county lists, or</w:t>
      </w:r>
    </w:p>
    <w:p w:rsidR="008454F1" w:rsidRPr="008454F1" w:rsidRDefault="008454F1" w:rsidP="008454F1">
      <w:pPr>
        <w:rPr>
          <w:lang w:val="hu-HU"/>
        </w:rPr>
      </w:pPr>
      <w:r w:rsidRPr="008454F1">
        <w:rPr>
          <w:i/>
          <w:iCs/>
          <w:lang w:val="hu-HU"/>
        </w:rPr>
        <w:t>b)</w:t>
      </w:r>
      <w:r w:rsidRPr="008454F1">
        <w:rPr>
          <w:lang w:val="hu-HU"/>
        </w:rPr>
        <w:t xml:space="preserve"> the joint county list if it has not reached ten per cent of the valid votes cast on county lists, or fifteen per cent thereof in the case of joint county list set up by more than two nominating organisations. In this respect, solely valid votes cast on joint county lists compiled by the same nominating organisations may be aggregated.</w:t>
      </w:r>
    </w:p>
    <w:p w:rsidR="008454F1" w:rsidRPr="008454F1" w:rsidRDefault="008454F1" w:rsidP="008454F1">
      <w:pPr>
        <w:rPr>
          <w:lang w:val="hu-HU"/>
        </w:rPr>
      </w:pPr>
      <w:r w:rsidRPr="008454F1">
        <w:rPr>
          <w:lang w:val="hu-HU"/>
        </w:rPr>
        <w:t>(3) If the list is given more mandates than the number of persons in the list, the mandate will remain unfilled.</w:t>
      </w:r>
    </w:p>
    <w:p w:rsidR="008454F1" w:rsidRPr="008454F1" w:rsidRDefault="008454F1" w:rsidP="008454F1">
      <w:pPr>
        <w:rPr>
          <w:lang w:val="hu-HU"/>
        </w:rPr>
      </w:pPr>
      <w:r w:rsidRPr="008454F1">
        <w:rPr>
          <w:lang w:val="hu-HU"/>
        </w:rPr>
        <w:t> </w:t>
      </w:r>
    </w:p>
    <w:p w:rsidR="008454F1" w:rsidRPr="008454F1" w:rsidRDefault="008454F1" w:rsidP="008454F1">
      <w:pPr>
        <w:rPr>
          <w:lang w:val="hu-HU"/>
        </w:rPr>
      </w:pPr>
      <w:r w:rsidRPr="008454F1">
        <w:rPr>
          <w:b/>
          <w:bCs/>
          <w:i/>
          <w:iCs/>
          <w:lang w:val="hu-HU"/>
        </w:rPr>
        <w:t>CHAPTER V</w:t>
      </w:r>
    </w:p>
    <w:p w:rsidR="008454F1" w:rsidRPr="008454F1" w:rsidRDefault="008454F1" w:rsidP="008454F1">
      <w:pPr>
        <w:rPr>
          <w:lang w:val="hu-HU"/>
        </w:rPr>
      </w:pPr>
      <w:r w:rsidRPr="008454F1">
        <w:rPr>
          <w:b/>
          <w:bCs/>
          <w:i/>
          <w:iCs/>
          <w:lang w:val="hu-HU"/>
        </w:rPr>
        <w:t xml:space="preserve">RULES TO BE APPLIED IN THE EVENT OF TERMINATION OF THE MANDATE OF REPRESENTATIVES, MAYORS, THE LORD MAYOR </w:t>
      </w:r>
    </w:p>
    <w:p w:rsidR="008454F1" w:rsidRPr="008454F1" w:rsidRDefault="008454F1" w:rsidP="008454F1">
      <w:pPr>
        <w:rPr>
          <w:lang w:val="hu-HU"/>
        </w:rPr>
      </w:pPr>
      <w:r w:rsidRPr="008454F1">
        <w:rPr>
          <w:lang w:val="hu-HU"/>
        </w:rPr>
        <w:t> </w:t>
      </w:r>
    </w:p>
    <w:p w:rsidR="008454F1" w:rsidRPr="008454F1" w:rsidRDefault="008454F1" w:rsidP="008454F1">
      <w:pPr>
        <w:rPr>
          <w:lang w:val="hu-HU"/>
        </w:rPr>
      </w:pPr>
      <w:r w:rsidRPr="008454F1">
        <w:rPr>
          <w:lang w:val="hu-HU"/>
        </w:rPr>
        <w:t>1. By-election</w:t>
      </w:r>
    </w:p>
    <w:p w:rsidR="008454F1" w:rsidRPr="008454F1" w:rsidRDefault="008454F1" w:rsidP="008454F1">
      <w:pPr>
        <w:rPr>
          <w:lang w:val="hu-HU"/>
        </w:rPr>
      </w:pPr>
      <w:r w:rsidRPr="008454F1">
        <w:rPr>
          <w:lang w:val="hu-HU"/>
        </w:rPr>
        <w:t> </w:t>
      </w:r>
    </w:p>
    <w:p w:rsidR="008454F1" w:rsidRPr="008454F1" w:rsidRDefault="008454F1" w:rsidP="008454F1">
      <w:pPr>
        <w:rPr>
          <w:lang w:val="hu-HU"/>
        </w:rPr>
      </w:pPr>
      <w:r w:rsidRPr="008454F1">
        <w:rPr>
          <w:b/>
          <w:bCs/>
          <w:lang w:val="hu-HU"/>
        </w:rPr>
        <w:t>Section 20</w:t>
      </w:r>
    </w:p>
    <w:p w:rsidR="008454F1" w:rsidRPr="008454F1" w:rsidRDefault="008454F1" w:rsidP="008454F1">
      <w:pPr>
        <w:rPr>
          <w:lang w:val="hu-HU"/>
        </w:rPr>
      </w:pPr>
      <w:r w:rsidRPr="008454F1">
        <w:rPr>
          <w:lang w:val="hu-HU"/>
        </w:rPr>
        <w:t>(1) If on the individual list fewer  candidates run than the number of eligible representatives or there was no candidate or candidate for mayor or Lord Mayor in the single mandate constituency, the election shall not be held, and by-election shall be called.</w:t>
      </w:r>
    </w:p>
    <w:p w:rsidR="008454F1" w:rsidRPr="008454F1" w:rsidRDefault="008454F1" w:rsidP="008454F1">
      <w:pPr>
        <w:rPr>
          <w:lang w:val="hu-HU"/>
        </w:rPr>
      </w:pPr>
      <w:r w:rsidRPr="008454F1">
        <w:rPr>
          <w:lang w:val="hu-HU"/>
        </w:rPr>
        <w:lastRenderedPageBreak/>
        <w:t>(2) If in a single mandate constituency the most votes have been attained by two or more candidates with equal number of votes, by-election shall be called.</w:t>
      </w:r>
    </w:p>
    <w:p w:rsidR="008454F1" w:rsidRPr="008454F1" w:rsidRDefault="008454F1" w:rsidP="008454F1">
      <w:pPr>
        <w:rPr>
          <w:lang w:val="hu-HU"/>
        </w:rPr>
      </w:pPr>
      <w:r w:rsidRPr="008454F1">
        <w:rPr>
          <w:lang w:val="hu-HU"/>
        </w:rPr>
        <w:t>(3) If two or more candidates for mayor or Lord Mayor have received the most votes of equal number, by-election shall be called.</w:t>
      </w:r>
    </w:p>
    <w:p w:rsidR="008454F1" w:rsidRPr="008454F1" w:rsidRDefault="008454F1" w:rsidP="008454F1">
      <w:pPr>
        <w:rPr>
          <w:lang w:val="hu-HU"/>
        </w:rPr>
      </w:pPr>
      <w:r w:rsidRPr="008454F1">
        <w:rPr>
          <w:lang w:val="hu-HU"/>
        </w:rPr>
        <w:t>(4) If in the individual list election less representatives are elected than the number determined in this Act, by-election shall called for the representative seats not filled.</w:t>
      </w:r>
    </w:p>
    <w:p w:rsidR="008454F1" w:rsidRPr="008454F1" w:rsidRDefault="008454F1" w:rsidP="008454F1">
      <w:pPr>
        <w:rPr>
          <w:lang w:val="hu-HU"/>
        </w:rPr>
      </w:pPr>
      <w:r w:rsidRPr="008454F1">
        <w:rPr>
          <w:lang w:val="hu-HU"/>
        </w:rPr>
        <w:t>(5) If the mandate of the single mandate constituency representative or the mayor, the Lord Mayor terminates, by-election shall be called.</w:t>
      </w:r>
    </w:p>
    <w:p w:rsidR="008454F1" w:rsidRPr="008454F1" w:rsidRDefault="008454F1" w:rsidP="008454F1">
      <w:pPr>
        <w:rPr>
          <w:lang w:val="hu-HU"/>
        </w:rPr>
      </w:pPr>
      <w:r w:rsidRPr="008454F1">
        <w:rPr>
          <w:lang w:val="hu-HU"/>
        </w:rPr>
        <w:t>(6) If the body of representatives of the municipality has been dissolved or has dissolved, by-election shall be called.</w:t>
      </w:r>
    </w:p>
    <w:p w:rsidR="008454F1" w:rsidRPr="008454F1" w:rsidRDefault="008454F1" w:rsidP="008454F1">
      <w:pPr>
        <w:rPr>
          <w:lang w:val="hu-HU"/>
        </w:rPr>
      </w:pPr>
      <w:r w:rsidRPr="008454F1">
        <w:rPr>
          <w:lang w:val="hu-HU"/>
        </w:rPr>
        <w:t> </w:t>
      </w:r>
    </w:p>
    <w:p w:rsidR="008454F1" w:rsidRPr="008454F1" w:rsidRDefault="008454F1" w:rsidP="008454F1">
      <w:pPr>
        <w:rPr>
          <w:lang w:val="hu-HU"/>
        </w:rPr>
      </w:pPr>
      <w:r w:rsidRPr="008454F1">
        <w:rPr>
          <w:lang w:val="hu-HU"/>
        </w:rPr>
        <w:t> </w:t>
      </w:r>
    </w:p>
    <w:p w:rsidR="008454F1" w:rsidRPr="008454F1" w:rsidRDefault="008454F1" w:rsidP="008454F1">
      <w:pPr>
        <w:rPr>
          <w:lang w:val="hu-HU"/>
        </w:rPr>
      </w:pPr>
      <w:r w:rsidRPr="008454F1">
        <w:rPr>
          <w:lang w:val="hu-HU"/>
        </w:rPr>
        <w:t>2. Filling the mandate of representatives eliminated</w:t>
      </w:r>
    </w:p>
    <w:p w:rsidR="008454F1" w:rsidRPr="008454F1" w:rsidRDefault="008454F1" w:rsidP="008454F1">
      <w:pPr>
        <w:rPr>
          <w:lang w:val="hu-HU"/>
        </w:rPr>
      </w:pPr>
      <w:r w:rsidRPr="008454F1">
        <w:rPr>
          <w:lang w:val="hu-HU"/>
        </w:rPr>
        <w:t> </w:t>
      </w:r>
    </w:p>
    <w:p w:rsidR="008454F1" w:rsidRPr="008454F1" w:rsidRDefault="008454F1" w:rsidP="008454F1">
      <w:pPr>
        <w:rPr>
          <w:lang w:val="hu-HU"/>
        </w:rPr>
      </w:pPr>
      <w:r w:rsidRPr="008454F1">
        <w:rPr>
          <w:b/>
          <w:bCs/>
          <w:lang w:val="hu-HU"/>
        </w:rPr>
        <w:t>Section 21</w:t>
      </w:r>
    </w:p>
    <w:p w:rsidR="008454F1" w:rsidRPr="008454F1" w:rsidRDefault="008454F1" w:rsidP="008454F1">
      <w:pPr>
        <w:rPr>
          <w:lang w:val="hu-HU"/>
        </w:rPr>
      </w:pPr>
      <w:r w:rsidRPr="008454F1">
        <w:rPr>
          <w:lang w:val="hu-HU"/>
        </w:rPr>
        <w:t>(1) If the seat of a representative elected from individual list has become vacant, s/he shall be replaced by the next candidate who has obtained the most votes.</w:t>
      </w:r>
    </w:p>
    <w:p w:rsidR="008454F1" w:rsidRPr="008454F1" w:rsidRDefault="008454F1" w:rsidP="008454F1">
      <w:pPr>
        <w:rPr>
          <w:lang w:val="hu-HU"/>
        </w:rPr>
      </w:pPr>
      <w:r w:rsidRPr="008454F1">
        <w:rPr>
          <w:lang w:val="hu-HU"/>
        </w:rPr>
        <w:t>(2) If a representative elected from county, compensatory or capital city list is eliminated, s/he shall be replaced by the candidate notified by the nominating organisation from the list originally notified. If a representative elected from a capital compensatory city list is elected as mayor or Lord Mayor during a by-election, s/he shall be replaced by the candidate notified by the nominating organisation from the list originally notified. If the nominating organisation does not notify the candidate by the deadline determined in Section 207/A of Act XXXVI of 2013 on Electoral Procedure, the vacant seat will be taken by the candidate coming next in the list.</w:t>
      </w:r>
    </w:p>
    <w:p w:rsidR="008454F1" w:rsidRPr="008454F1" w:rsidRDefault="008454F1" w:rsidP="008454F1">
      <w:pPr>
        <w:rPr>
          <w:lang w:val="hu-HU"/>
        </w:rPr>
      </w:pPr>
      <w:r w:rsidRPr="008454F1">
        <w:rPr>
          <w:lang w:val="hu-HU"/>
        </w:rPr>
        <w:t>(3) If there is no more candidate in the individual list, compensatory list, county list or the capital city list, then no by-election shall be called, the mandate will remain unfilled until the next general elections</w:t>
      </w:r>
    </w:p>
    <w:p w:rsidR="008454F1" w:rsidRPr="008454F1" w:rsidRDefault="008454F1" w:rsidP="008454F1">
      <w:pPr>
        <w:rPr>
          <w:lang w:val="hu-HU"/>
        </w:rPr>
      </w:pPr>
      <w:r w:rsidRPr="008454F1">
        <w:rPr>
          <w:lang w:val="hu-HU"/>
        </w:rPr>
        <w:t>(4) If the number of representatives elected on individual list, county list or capital city list becomes less than necessary for operating the body of representatives or the assembly, then by-election shall be called for the vacant seats.</w:t>
      </w:r>
    </w:p>
    <w:p w:rsidR="008454F1" w:rsidRPr="008454F1" w:rsidRDefault="008454F1" w:rsidP="008454F1">
      <w:pPr>
        <w:rPr>
          <w:lang w:val="hu-HU"/>
        </w:rPr>
      </w:pPr>
      <w:r w:rsidRPr="008454F1">
        <w:rPr>
          <w:lang w:val="hu-HU"/>
        </w:rPr>
        <w:t> </w:t>
      </w:r>
    </w:p>
    <w:p w:rsidR="008454F1" w:rsidRPr="008454F1" w:rsidRDefault="008454F1" w:rsidP="008454F1">
      <w:pPr>
        <w:rPr>
          <w:lang w:val="hu-HU"/>
        </w:rPr>
      </w:pPr>
      <w:r w:rsidRPr="008454F1">
        <w:rPr>
          <w:b/>
          <w:bCs/>
          <w:i/>
          <w:iCs/>
          <w:lang w:val="hu-HU"/>
        </w:rPr>
        <w:t>Chapter V/A</w:t>
      </w:r>
    </w:p>
    <w:p w:rsidR="008454F1" w:rsidRPr="008454F1" w:rsidRDefault="008454F1" w:rsidP="008454F1">
      <w:pPr>
        <w:rPr>
          <w:lang w:val="hu-HU"/>
        </w:rPr>
      </w:pPr>
      <w:r w:rsidRPr="008454F1">
        <w:rPr>
          <w:b/>
          <w:bCs/>
          <w:i/>
          <w:iCs/>
          <w:lang w:val="hu-HU"/>
        </w:rPr>
        <w:t>Preferential national minority mandates</w:t>
      </w:r>
    </w:p>
    <w:p w:rsidR="008454F1" w:rsidRPr="008454F1" w:rsidRDefault="008454F1" w:rsidP="008454F1">
      <w:pPr>
        <w:rPr>
          <w:lang w:val="hu-HU"/>
        </w:rPr>
      </w:pPr>
      <w:r w:rsidRPr="008454F1">
        <w:rPr>
          <w:b/>
          <w:bCs/>
          <w:lang w:val="hu-HU"/>
        </w:rPr>
        <w:t> </w:t>
      </w:r>
    </w:p>
    <w:p w:rsidR="008454F1" w:rsidRPr="008454F1" w:rsidRDefault="008454F1" w:rsidP="008454F1">
      <w:pPr>
        <w:rPr>
          <w:lang w:val="hu-HU"/>
        </w:rPr>
      </w:pPr>
      <w:r w:rsidRPr="008454F1">
        <w:rPr>
          <w:b/>
          <w:bCs/>
          <w:lang w:val="hu-HU"/>
        </w:rPr>
        <w:t>Section 21/A</w:t>
      </w:r>
    </w:p>
    <w:p w:rsidR="008454F1" w:rsidRPr="008454F1" w:rsidRDefault="008454F1" w:rsidP="008454F1">
      <w:pPr>
        <w:rPr>
          <w:lang w:val="hu-HU"/>
        </w:rPr>
      </w:pPr>
      <w:r w:rsidRPr="008454F1">
        <w:rPr>
          <w:lang w:val="hu-HU"/>
        </w:rPr>
        <w:t>(1) During general municipality elections and by-elections for re-electing an entire local body of representatives national minority candidates may gain mandates under preferential conditions if at least 50 per cent of the voters enrolled at the time of the setting of the election are voters of the concerned national minority.</w:t>
      </w:r>
    </w:p>
    <w:p w:rsidR="008454F1" w:rsidRPr="008454F1" w:rsidRDefault="008454F1" w:rsidP="008454F1">
      <w:pPr>
        <w:rPr>
          <w:lang w:val="hu-HU"/>
        </w:rPr>
      </w:pPr>
      <w:r w:rsidRPr="008454F1">
        <w:rPr>
          <w:lang w:val="hu-HU"/>
        </w:rPr>
        <w:t>(2) If no candidate of a national minority manages to obtain a mandate for mayor or from an individual list, it has to be determined how much votes take up the 2/3-rd of the minimal amount of votes needed to obtain a mandate. Preferential mandates will be awarded for those national minority candidates that have gained more votes than this calculated number. If a national minority has multiple candidates surpassing this limit, the candidate with the most votes shall obtain the mandate, in case of equality of votes drawing lots will determine the allocation of the mandate.</w:t>
      </w:r>
    </w:p>
    <w:p w:rsidR="008454F1" w:rsidRPr="008454F1" w:rsidRDefault="008454F1" w:rsidP="008454F1">
      <w:pPr>
        <w:rPr>
          <w:lang w:val="hu-HU"/>
        </w:rPr>
      </w:pPr>
      <w:r w:rsidRPr="008454F1">
        <w:rPr>
          <w:lang w:val="hu-HU"/>
        </w:rPr>
        <w:t>(3) The composition of the body of representatives as per Section 4 shall be supplemented with preferential mandates as described in (2).</w:t>
      </w:r>
    </w:p>
    <w:p w:rsidR="008454F1" w:rsidRPr="008454F1" w:rsidRDefault="008454F1" w:rsidP="008454F1">
      <w:pPr>
        <w:rPr>
          <w:lang w:val="hu-HU"/>
        </w:rPr>
      </w:pPr>
      <w:r w:rsidRPr="008454F1">
        <w:rPr>
          <w:lang w:val="hu-HU"/>
        </w:rPr>
        <w:lastRenderedPageBreak/>
        <w:t>(4) If a preferential mandate of a national minority becomes vacant, the next candidate in line of the same national minority with the most votes shall fill the seat if s/he has also managed to pass the required threshold as per (2).</w:t>
      </w:r>
    </w:p>
    <w:p w:rsidR="008454F1" w:rsidRPr="008454F1" w:rsidRDefault="008454F1" w:rsidP="008454F1">
      <w:pPr>
        <w:rPr>
          <w:lang w:val="hu-HU"/>
        </w:rPr>
      </w:pPr>
      <w:r w:rsidRPr="008454F1">
        <w:rPr>
          <w:lang w:val="hu-HU"/>
        </w:rPr>
        <w:t>(5) If the vacant seat according to Section 21 (1) gets filled by a representative with the most votes elected under preferential conditions, then s/he shall keep his/her mandate based on Section 21 (1) but the preferential mandate of the given national minority shall terminate.</w:t>
      </w:r>
    </w:p>
    <w:p w:rsidR="008454F1" w:rsidRPr="008454F1" w:rsidRDefault="008454F1" w:rsidP="008454F1">
      <w:pPr>
        <w:rPr>
          <w:lang w:val="hu-HU"/>
        </w:rPr>
      </w:pPr>
      <w:r w:rsidRPr="008454F1">
        <w:rPr>
          <w:lang w:val="hu-HU"/>
        </w:rPr>
        <w:t>(6) If the candidate of the same national minority gets elected as mayor or via a list, the preferential mandate shall be terminated.</w:t>
      </w:r>
    </w:p>
    <w:p w:rsidR="008454F1" w:rsidRPr="008454F1" w:rsidRDefault="008454F1" w:rsidP="008454F1">
      <w:pPr>
        <w:rPr>
          <w:lang w:val="hu-HU"/>
        </w:rPr>
      </w:pPr>
      <w:r w:rsidRPr="008454F1">
        <w:rPr>
          <w:b/>
          <w:bCs/>
          <w:lang w:val="hu-HU"/>
        </w:rPr>
        <w:t xml:space="preserve">Section 21/B </w:t>
      </w:r>
    </w:p>
    <w:p w:rsidR="008454F1" w:rsidRPr="008454F1" w:rsidRDefault="008454F1" w:rsidP="008454F1">
      <w:pPr>
        <w:rPr>
          <w:lang w:val="hu-HU"/>
        </w:rPr>
      </w:pPr>
      <w:r w:rsidRPr="008454F1">
        <w:rPr>
          <w:lang w:val="hu-HU"/>
        </w:rPr>
        <w:t>(1) During general municipality elections and by-elections for re-electing an entire local body of representatives national minority candidates may gain mandates via compensatory lists under preferential conditions if at least 25 per cent of the voters enrolled at the time of the setting of the election are voters of the concerned national minority.</w:t>
      </w:r>
    </w:p>
    <w:p w:rsidR="008454F1" w:rsidRPr="008454F1" w:rsidRDefault="008454F1" w:rsidP="008454F1">
      <w:pPr>
        <w:rPr>
          <w:lang w:val="hu-HU"/>
        </w:rPr>
      </w:pPr>
      <w:r w:rsidRPr="008454F1">
        <w:rPr>
          <w:lang w:val="hu-HU"/>
        </w:rPr>
        <w:t>(2) If none of the candidates of a national minority  manages to obtain a mandate for mayor or from an individual or (national) compensatory list:</w:t>
      </w:r>
    </w:p>
    <w:p w:rsidR="008454F1" w:rsidRPr="008454F1" w:rsidRDefault="008454F1" w:rsidP="008454F1">
      <w:pPr>
        <w:rPr>
          <w:lang w:val="hu-HU"/>
        </w:rPr>
      </w:pPr>
      <w:r w:rsidRPr="008454F1">
        <w:rPr>
          <w:lang w:val="hu-HU"/>
        </w:rPr>
        <w:t>a) the sum of 2/3</w:t>
      </w:r>
      <w:r w:rsidRPr="008454F1">
        <w:rPr>
          <w:vertAlign w:val="superscript"/>
          <w:lang w:val="hu-HU"/>
        </w:rPr>
        <w:t>rd</w:t>
      </w:r>
      <w:r w:rsidRPr="008454F1">
        <w:rPr>
          <w:lang w:val="hu-HU"/>
        </w:rPr>
        <w:t xml:space="preserve"> of the average of valid votes required to obtain mandates in single member constituencies has to determined,</w:t>
      </w:r>
    </w:p>
    <w:p w:rsidR="008454F1" w:rsidRPr="008454F1" w:rsidRDefault="008454F1" w:rsidP="008454F1">
      <w:pPr>
        <w:rPr>
          <w:lang w:val="hu-HU"/>
        </w:rPr>
      </w:pPr>
      <w:r w:rsidRPr="008454F1">
        <w:rPr>
          <w:lang w:val="hu-HU"/>
        </w:rPr>
        <w:t>b) if a national minority compensatory list obtains more votes than the number calculated according to a) shall receive a preferential mandate. The mandate shall be allocated to the candidate according to Section 16 (2).</w:t>
      </w:r>
    </w:p>
    <w:p w:rsidR="008454F1" w:rsidRPr="008454F1" w:rsidRDefault="008454F1" w:rsidP="008454F1">
      <w:pPr>
        <w:rPr>
          <w:lang w:val="hu-HU"/>
        </w:rPr>
      </w:pPr>
      <w:r w:rsidRPr="008454F1">
        <w:rPr>
          <w:lang w:val="hu-HU"/>
        </w:rPr>
        <w:t>(3) The number of the representatives of the municipal body as defined in Section 5 shall be supplemented with the preferential mandate as per (2).</w:t>
      </w:r>
    </w:p>
    <w:p w:rsidR="008454F1" w:rsidRPr="008454F1" w:rsidRDefault="008454F1" w:rsidP="008454F1">
      <w:pPr>
        <w:rPr>
          <w:lang w:val="hu-HU"/>
        </w:rPr>
      </w:pPr>
      <w:r w:rsidRPr="008454F1">
        <w:rPr>
          <w:lang w:val="hu-HU"/>
        </w:rPr>
        <w:t>(4) If a mandate of a national minority obtained from a national compensatory list becomes vacant, the next candidate in line of the same national minority with the most votes in the single-member constituency shall fill the seat.</w:t>
      </w:r>
    </w:p>
    <w:p w:rsidR="008454F1" w:rsidRPr="008454F1" w:rsidRDefault="008454F1" w:rsidP="008454F1">
      <w:pPr>
        <w:rPr>
          <w:lang w:val="hu-HU"/>
        </w:rPr>
      </w:pPr>
      <w:r w:rsidRPr="008454F1">
        <w:rPr>
          <w:lang w:val="hu-HU"/>
        </w:rPr>
        <w:t>(5) If during a by-election the candidate of the same national minority obtains a seat as mayor or single member constituency representative, his/her the preferential mandate shall terminate.</w:t>
      </w:r>
    </w:p>
    <w:p w:rsidR="008454F1" w:rsidRPr="008454F1" w:rsidRDefault="008454F1" w:rsidP="008454F1">
      <w:pPr>
        <w:rPr>
          <w:lang w:val="hu-HU"/>
        </w:rPr>
      </w:pPr>
      <w:r w:rsidRPr="008454F1">
        <w:rPr>
          <w:lang w:val="hu-HU"/>
        </w:rPr>
        <w:t> </w:t>
      </w:r>
    </w:p>
    <w:p w:rsidR="008454F1" w:rsidRPr="008454F1" w:rsidRDefault="008454F1" w:rsidP="008454F1">
      <w:pPr>
        <w:rPr>
          <w:lang w:val="hu-HU"/>
        </w:rPr>
      </w:pPr>
      <w:r w:rsidRPr="008454F1">
        <w:rPr>
          <w:b/>
          <w:bCs/>
          <w:i/>
          <w:iCs/>
          <w:lang w:val="hu-HU"/>
        </w:rPr>
        <w:t>CHAPTER VI</w:t>
      </w:r>
    </w:p>
    <w:p w:rsidR="008454F1" w:rsidRPr="008454F1" w:rsidRDefault="008454F1" w:rsidP="008454F1">
      <w:pPr>
        <w:rPr>
          <w:lang w:val="hu-HU"/>
        </w:rPr>
      </w:pPr>
      <w:r w:rsidRPr="008454F1">
        <w:rPr>
          <w:b/>
          <w:bCs/>
          <w:i/>
          <w:iCs/>
          <w:lang w:val="hu-HU"/>
        </w:rPr>
        <w:t>CLOSING PROVISIONS</w:t>
      </w:r>
    </w:p>
    <w:p w:rsidR="008454F1" w:rsidRPr="008454F1" w:rsidRDefault="008454F1" w:rsidP="008454F1">
      <w:pPr>
        <w:rPr>
          <w:lang w:val="hu-HU"/>
        </w:rPr>
      </w:pPr>
      <w:r w:rsidRPr="008454F1">
        <w:rPr>
          <w:lang w:val="hu-HU"/>
        </w:rPr>
        <w:t> </w:t>
      </w:r>
    </w:p>
    <w:p w:rsidR="008454F1" w:rsidRPr="008454F1" w:rsidRDefault="008454F1" w:rsidP="008454F1">
      <w:pPr>
        <w:rPr>
          <w:lang w:val="hu-HU"/>
        </w:rPr>
      </w:pPr>
      <w:r w:rsidRPr="008454F1">
        <w:rPr>
          <w:b/>
          <w:bCs/>
          <w:lang w:val="hu-HU"/>
        </w:rPr>
        <w:t>Section 22</w:t>
      </w:r>
    </w:p>
    <w:p w:rsidR="008454F1" w:rsidRPr="008454F1" w:rsidRDefault="008454F1" w:rsidP="008454F1">
      <w:pPr>
        <w:rPr>
          <w:lang w:val="hu-HU"/>
        </w:rPr>
      </w:pPr>
      <w:r w:rsidRPr="008454F1">
        <w:rPr>
          <w:b/>
          <w:bCs/>
          <w:lang w:val="hu-HU"/>
        </w:rPr>
        <w:t>Section 23</w:t>
      </w:r>
      <w:r w:rsidRPr="008454F1">
        <w:rPr>
          <w:lang w:val="hu-HU"/>
        </w:rPr>
        <w:t xml:space="preserve"> </w:t>
      </w:r>
    </w:p>
    <w:p w:rsidR="008454F1" w:rsidRPr="008454F1" w:rsidRDefault="008454F1" w:rsidP="008454F1">
      <w:pPr>
        <w:rPr>
          <w:lang w:val="hu-HU"/>
        </w:rPr>
      </w:pPr>
      <w:r w:rsidRPr="008454F1">
        <w:rPr>
          <w:lang w:val="hu-HU"/>
        </w:rPr>
        <w:t>This Act shall enter into force on the day it is promulgated; its provisions shall be applied on the first occasion in the 2010 general elections of municipality representatives and mayors.</w:t>
      </w:r>
    </w:p>
    <w:p w:rsidR="008454F1" w:rsidRPr="008454F1" w:rsidRDefault="008454F1" w:rsidP="008454F1">
      <w:pPr>
        <w:rPr>
          <w:lang w:val="hu-HU"/>
        </w:rPr>
      </w:pPr>
      <w:r w:rsidRPr="008454F1">
        <w:rPr>
          <w:b/>
          <w:bCs/>
          <w:lang w:val="hu-HU"/>
        </w:rPr>
        <w:t>Section 24</w:t>
      </w:r>
    </w:p>
    <w:p w:rsidR="008454F1" w:rsidRPr="008454F1" w:rsidRDefault="008454F1" w:rsidP="008454F1">
      <w:pPr>
        <w:rPr>
          <w:lang w:val="hu-HU"/>
        </w:rPr>
      </w:pPr>
      <w:r w:rsidRPr="008454F1">
        <w:rPr>
          <w:lang w:val="hu-HU"/>
        </w:rPr>
        <w:t>Provisions of this Act stipulated by Act CLXXIX of 2011 on the rights of national minorities shall be applied on the first occasion in the first general municipality elections after the coming into force of Act CLXXIX.</w:t>
      </w:r>
    </w:p>
    <w:p w:rsidR="008454F1" w:rsidRPr="008454F1" w:rsidRDefault="008454F1" w:rsidP="008454F1">
      <w:pPr>
        <w:rPr>
          <w:lang w:val="hu-HU"/>
        </w:rPr>
      </w:pPr>
      <w:r w:rsidRPr="008454F1">
        <w:rPr>
          <w:b/>
          <w:bCs/>
          <w:lang w:val="hu-HU"/>
        </w:rPr>
        <w:t>Section 24/A</w:t>
      </w:r>
      <w:r w:rsidRPr="008454F1">
        <w:rPr>
          <w:lang w:val="hu-HU"/>
        </w:rPr>
        <w:t xml:space="preserve"> </w:t>
      </w:r>
    </w:p>
    <w:p w:rsidR="008454F1" w:rsidRPr="008454F1" w:rsidRDefault="008454F1" w:rsidP="008454F1">
      <w:pPr>
        <w:rPr>
          <w:lang w:val="hu-HU"/>
        </w:rPr>
      </w:pPr>
      <w:r w:rsidRPr="008454F1">
        <w:rPr>
          <w:lang w:val="hu-HU"/>
        </w:rPr>
        <w:t>Chapter I-V/A, Section 22, Section 24 shall be considered based on Article XXIII and Article 35 (1) of the Fundamental Law as cardinal provisions.</w:t>
      </w:r>
    </w:p>
    <w:p w:rsidR="008454F1" w:rsidRPr="008454F1" w:rsidRDefault="008454F1" w:rsidP="008454F1">
      <w:pPr>
        <w:rPr>
          <w:lang w:val="hu-HU"/>
        </w:rPr>
      </w:pPr>
      <w:r w:rsidRPr="008454F1">
        <w:rPr>
          <w:b/>
          <w:bCs/>
          <w:lang w:val="hu-HU"/>
        </w:rPr>
        <w:t>Section 25</w:t>
      </w:r>
    </w:p>
    <w:p w:rsidR="008454F1" w:rsidRPr="008454F1" w:rsidRDefault="008454F1" w:rsidP="008454F1">
      <w:pPr>
        <w:rPr>
          <w:lang w:val="hu-HU"/>
        </w:rPr>
      </w:pPr>
      <w:r w:rsidRPr="008454F1">
        <w:rPr>
          <w:lang w:val="hu-HU"/>
        </w:rPr>
        <w:t>This Act serves compliance with the Council’s Directive of 19 December 1994 94/80/EC declaring detailed rules on exercising suffrage and eligibility of Union citizens having domicile in a Member State other than their state of citizenship, in municipal elections.</w:t>
      </w:r>
    </w:p>
    <w:p w:rsidR="008454F1" w:rsidRPr="008454F1" w:rsidRDefault="008454F1" w:rsidP="008454F1">
      <w:pPr>
        <w:rPr>
          <w:lang w:val="hu-HU"/>
        </w:rPr>
      </w:pPr>
      <w:r w:rsidRPr="008454F1">
        <w:rPr>
          <w:b/>
          <w:bCs/>
          <w:lang w:val="hu-HU"/>
        </w:rPr>
        <w:t>Section 26</w:t>
      </w:r>
    </w:p>
    <w:p w:rsidR="008454F1" w:rsidRPr="008454F1" w:rsidRDefault="008454F1" w:rsidP="008454F1">
      <w:pPr>
        <w:numPr>
          <w:ilvl w:val="0"/>
          <w:numId w:val="4"/>
        </w:numPr>
        <w:rPr>
          <w:lang w:val="hu-HU"/>
        </w:rPr>
      </w:pPr>
      <w:bookmarkStart w:id="0" w:name="_GoBack"/>
      <w:bookmarkEnd w:id="0"/>
      <w:r w:rsidRPr="008454F1">
        <w:rPr>
          <w:noProof/>
          <w:lang w:val="en-US"/>
        </w:rPr>
        <w:lastRenderedPageBreak/>
        <w:drawing>
          <wp:inline distT="0" distB="0" distL="0" distR="0" wp14:anchorId="3538A6AA" wp14:editId="595E8E6A">
            <wp:extent cx="2217420" cy="586740"/>
            <wp:effectExtent l="0" t="0" r="0" b="3810"/>
            <wp:docPr id="1" name="Picture 1" descr=" ">
              <a:hlinkClick xmlns:a="http://schemas.openxmlformats.org/drawingml/2006/main" r:id="rId6" tooltip="&quot;Go to National Election Off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a:hlinkClick r:id="rId6" tooltip="&quot;Go to National Election Offic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7420" cy="586740"/>
                    </a:xfrm>
                    <a:prstGeom prst="rect">
                      <a:avLst/>
                    </a:prstGeom>
                    <a:noFill/>
                    <a:ln>
                      <a:noFill/>
                    </a:ln>
                  </pic:spPr>
                </pic:pic>
              </a:graphicData>
            </a:graphic>
          </wp:inline>
        </w:drawing>
      </w:r>
    </w:p>
    <w:sectPr w:rsidR="008454F1" w:rsidRPr="008454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4.8pt;height:6.6pt" o:bullet="t">
        <v:imagedata r:id="rId1" o:title="04_right"/>
      </v:shape>
    </w:pict>
  </w:numPicBullet>
  <w:numPicBullet w:numPicBulletId="1">
    <w:pict>
      <v:shape id="_x0000_i1061" type="#_x0000_t75" style="width:3in;height:3in" o:bullet="t"/>
    </w:pict>
  </w:numPicBullet>
  <w:abstractNum w:abstractNumId="0">
    <w:nsid w:val="0AA74D40"/>
    <w:multiLevelType w:val="multilevel"/>
    <w:tmpl w:val="88941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B337CD"/>
    <w:multiLevelType w:val="multilevel"/>
    <w:tmpl w:val="C796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23017B"/>
    <w:multiLevelType w:val="multilevel"/>
    <w:tmpl w:val="F19A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741E08"/>
    <w:multiLevelType w:val="multilevel"/>
    <w:tmpl w:val="9436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761C78"/>
    <w:multiLevelType w:val="multilevel"/>
    <w:tmpl w:val="B582D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4F1"/>
    <w:rsid w:val="0004130B"/>
    <w:rsid w:val="00207D1C"/>
    <w:rsid w:val="00845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4F1"/>
    <w:rPr>
      <w:color w:val="0000FF" w:themeColor="hyperlink"/>
      <w:u w:val="single"/>
    </w:rPr>
  </w:style>
  <w:style w:type="paragraph" w:styleId="BalloonText">
    <w:name w:val="Balloon Text"/>
    <w:basedOn w:val="Normal"/>
    <w:link w:val="BalloonTextChar"/>
    <w:uiPriority w:val="99"/>
    <w:semiHidden/>
    <w:unhideWhenUsed/>
    <w:rsid w:val="008454F1"/>
    <w:rPr>
      <w:rFonts w:ascii="Tahoma" w:hAnsi="Tahoma" w:cs="Tahoma"/>
      <w:sz w:val="16"/>
      <w:szCs w:val="16"/>
    </w:rPr>
  </w:style>
  <w:style w:type="character" w:customStyle="1" w:styleId="BalloonTextChar">
    <w:name w:val="Balloon Text Char"/>
    <w:basedOn w:val="DefaultParagraphFont"/>
    <w:link w:val="BalloonText"/>
    <w:uiPriority w:val="99"/>
    <w:semiHidden/>
    <w:rsid w:val="008454F1"/>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4F1"/>
    <w:rPr>
      <w:color w:val="0000FF" w:themeColor="hyperlink"/>
      <w:u w:val="single"/>
    </w:rPr>
  </w:style>
  <w:style w:type="paragraph" w:styleId="BalloonText">
    <w:name w:val="Balloon Text"/>
    <w:basedOn w:val="Normal"/>
    <w:link w:val="BalloonTextChar"/>
    <w:uiPriority w:val="99"/>
    <w:semiHidden/>
    <w:unhideWhenUsed/>
    <w:rsid w:val="008454F1"/>
    <w:rPr>
      <w:rFonts w:ascii="Tahoma" w:hAnsi="Tahoma" w:cs="Tahoma"/>
      <w:sz w:val="16"/>
      <w:szCs w:val="16"/>
    </w:rPr>
  </w:style>
  <w:style w:type="character" w:customStyle="1" w:styleId="BalloonTextChar">
    <w:name w:val="Balloon Text Char"/>
    <w:basedOn w:val="DefaultParagraphFont"/>
    <w:link w:val="BalloonText"/>
    <w:uiPriority w:val="99"/>
    <w:semiHidden/>
    <w:rsid w:val="008454F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3634">
      <w:marLeft w:val="0"/>
      <w:marRight w:val="0"/>
      <w:marTop w:val="0"/>
      <w:marBottom w:val="0"/>
      <w:divBdr>
        <w:top w:val="none" w:sz="0" w:space="0" w:color="auto"/>
        <w:left w:val="none" w:sz="0" w:space="0" w:color="auto"/>
        <w:bottom w:val="none" w:sz="0" w:space="0" w:color="auto"/>
        <w:right w:val="none" w:sz="0" w:space="0" w:color="auto"/>
      </w:divBdr>
    </w:div>
    <w:div w:id="405230919">
      <w:marLeft w:val="0"/>
      <w:marRight w:val="0"/>
      <w:marTop w:val="0"/>
      <w:marBottom w:val="0"/>
      <w:divBdr>
        <w:top w:val="none" w:sz="0" w:space="0" w:color="auto"/>
        <w:left w:val="none" w:sz="0" w:space="0" w:color="auto"/>
        <w:bottom w:val="none" w:sz="0" w:space="0" w:color="auto"/>
        <w:right w:val="none" w:sz="0" w:space="0" w:color="auto"/>
      </w:divBdr>
    </w:div>
    <w:div w:id="1277560516">
      <w:marLeft w:val="0"/>
      <w:marRight w:val="0"/>
      <w:marTop w:val="0"/>
      <w:marBottom w:val="0"/>
      <w:divBdr>
        <w:top w:val="none" w:sz="0" w:space="0" w:color="auto"/>
        <w:left w:val="none" w:sz="0" w:space="0" w:color="auto"/>
        <w:bottom w:val="none" w:sz="0" w:space="0" w:color="auto"/>
        <w:right w:val="none" w:sz="0" w:space="0" w:color="auto"/>
      </w:divBdr>
      <w:divsChild>
        <w:div w:id="602227193">
          <w:marLeft w:val="0"/>
          <w:marRight w:val="0"/>
          <w:marTop w:val="0"/>
          <w:marBottom w:val="0"/>
          <w:divBdr>
            <w:top w:val="none" w:sz="0" w:space="0" w:color="auto"/>
            <w:left w:val="none" w:sz="0" w:space="0" w:color="auto"/>
            <w:bottom w:val="none" w:sz="0" w:space="0" w:color="auto"/>
            <w:right w:val="none" w:sz="0" w:space="0" w:color="auto"/>
          </w:divBdr>
          <w:divsChild>
            <w:div w:id="1311599392">
              <w:marLeft w:val="0"/>
              <w:marRight w:val="0"/>
              <w:marTop w:val="0"/>
              <w:marBottom w:val="0"/>
              <w:divBdr>
                <w:top w:val="none" w:sz="0" w:space="0" w:color="auto"/>
                <w:left w:val="none" w:sz="0" w:space="0" w:color="auto"/>
                <w:bottom w:val="none" w:sz="0" w:space="0" w:color="auto"/>
                <w:right w:val="none" w:sz="0" w:space="0" w:color="auto"/>
              </w:divBdr>
            </w:div>
            <w:div w:id="895817444">
              <w:marLeft w:val="0"/>
              <w:marRight w:val="0"/>
              <w:marTop w:val="0"/>
              <w:marBottom w:val="0"/>
              <w:divBdr>
                <w:top w:val="none" w:sz="0" w:space="0" w:color="auto"/>
                <w:left w:val="none" w:sz="0" w:space="0" w:color="auto"/>
                <w:bottom w:val="none" w:sz="0" w:space="0" w:color="auto"/>
                <w:right w:val="none" w:sz="0" w:space="0" w:color="auto"/>
              </w:divBdr>
              <w:divsChild>
                <w:div w:id="1399744055">
                  <w:marLeft w:val="0"/>
                  <w:marRight w:val="0"/>
                  <w:marTop w:val="0"/>
                  <w:marBottom w:val="0"/>
                  <w:divBdr>
                    <w:top w:val="none" w:sz="0" w:space="0" w:color="auto"/>
                    <w:left w:val="none" w:sz="0" w:space="0" w:color="auto"/>
                    <w:bottom w:val="none" w:sz="0" w:space="0" w:color="auto"/>
                    <w:right w:val="none" w:sz="0" w:space="0" w:color="auto"/>
                  </w:divBdr>
                  <w:divsChild>
                    <w:div w:id="1441023278">
                      <w:marLeft w:val="0"/>
                      <w:marRight w:val="0"/>
                      <w:marTop w:val="0"/>
                      <w:marBottom w:val="0"/>
                      <w:divBdr>
                        <w:top w:val="none" w:sz="0" w:space="0" w:color="auto"/>
                        <w:left w:val="none" w:sz="0" w:space="0" w:color="auto"/>
                        <w:bottom w:val="none" w:sz="0" w:space="0" w:color="auto"/>
                        <w:right w:val="none" w:sz="0" w:space="0" w:color="auto"/>
                      </w:divBdr>
                    </w:div>
                    <w:div w:id="373431419">
                      <w:marLeft w:val="0"/>
                      <w:marRight w:val="0"/>
                      <w:marTop w:val="0"/>
                      <w:marBottom w:val="0"/>
                      <w:divBdr>
                        <w:top w:val="none" w:sz="0" w:space="0" w:color="auto"/>
                        <w:left w:val="none" w:sz="0" w:space="0" w:color="auto"/>
                        <w:bottom w:val="none" w:sz="0" w:space="0" w:color="auto"/>
                        <w:right w:val="none" w:sz="0" w:space="0" w:color="auto"/>
                      </w:divBdr>
                    </w:div>
                    <w:div w:id="1405571797">
                      <w:marLeft w:val="0"/>
                      <w:marRight w:val="0"/>
                      <w:marTop w:val="0"/>
                      <w:marBottom w:val="0"/>
                      <w:divBdr>
                        <w:top w:val="none" w:sz="0" w:space="0" w:color="auto"/>
                        <w:left w:val="none" w:sz="0" w:space="0" w:color="auto"/>
                        <w:bottom w:val="none" w:sz="0" w:space="0" w:color="auto"/>
                        <w:right w:val="none" w:sz="0" w:space="0" w:color="auto"/>
                      </w:divBdr>
                    </w:div>
                    <w:div w:id="1246648618">
                      <w:marLeft w:val="0"/>
                      <w:marRight w:val="0"/>
                      <w:marTop w:val="0"/>
                      <w:marBottom w:val="0"/>
                      <w:divBdr>
                        <w:top w:val="none" w:sz="0" w:space="0" w:color="auto"/>
                        <w:left w:val="none" w:sz="0" w:space="0" w:color="auto"/>
                        <w:bottom w:val="none" w:sz="0" w:space="0" w:color="auto"/>
                        <w:right w:val="none" w:sz="0" w:space="0" w:color="auto"/>
                      </w:divBdr>
                    </w:div>
                  </w:divsChild>
                </w:div>
                <w:div w:id="1830242507">
                  <w:marLeft w:val="0"/>
                  <w:marRight w:val="0"/>
                  <w:marTop w:val="0"/>
                  <w:marBottom w:val="0"/>
                  <w:divBdr>
                    <w:top w:val="none" w:sz="0" w:space="0" w:color="auto"/>
                    <w:left w:val="none" w:sz="0" w:space="0" w:color="auto"/>
                    <w:bottom w:val="none" w:sz="0" w:space="0" w:color="auto"/>
                    <w:right w:val="none" w:sz="0" w:space="0" w:color="auto"/>
                  </w:divBdr>
                </w:div>
              </w:divsChild>
            </w:div>
            <w:div w:id="1184050622">
              <w:marLeft w:val="0"/>
              <w:marRight w:val="0"/>
              <w:marTop w:val="0"/>
              <w:marBottom w:val="0"/>
              <w:divBdr>
                <w:top w:val="none" w:sz="0" w:space="0" w:color="auto"/>
                <w:left w:val="none" w:sz="0" w:space="0" w:color="auto"/>
                <w:bottom w:val="none" w:sz="0" w:space="0" w:color="auto"/>
                <w:right w:val="none" w:sz="0" w:space="0" w:color="auto"/>
              </w:divBdr>
            </w:div>
            <w:div w:id="1738746787">
              <w:marLeft w:val="0"/>
              <w:marRight w:val="0"/>
              <w:marTop w:val="0"/>
              <w:marBottom w:val="0"/>
              <w:divBdr>
                <w:top w:val="none" w:sz="0" w:space="0" w:color="auto"/>
                <w:left w:val="none" w:sz="0" w:space="0" w:color="auto"/>
                <w:bottom w:val="none" w:sz="0" w:space="0" w:color="auto"/>
                <w:right w:val="none" w:sz="0" w:space="0" w:color="auto"/>
              </w:divBdr>
            </w:div>
          </w:divsChild>
        </w:div>
        <w:div w:id="326329042">
          <w:marLeft w:val="0"/>
          <w:marRight w:val="0"/>
          <w:marTop w:val="0"/>
          <w:marBottom w:val="0"/>
          <w:divBdr>
            <w:top w:val="none" w:sz="0" w:space="0" w:color="auto"/>
            <w:left w:val="none" w:sz="0" w:space="0" w:color="auto"/>
            <w:bottom w:val="none" w:sz="0" w:space="0" w:color="auto"/>
            <w:right w:val="none" w:sz="0" w:space="0" w:color="auto"/>
          </w:divBdr>
        </w:div>
        <w:div w:id="819273201">
          <w:marLeft w:val="0"/>
          <w:marRight w:val="0"/>
          <w:marTop w:val="0"/>
          <w:marBottom w:val="0"/>
          <w:divBdr>
            <w:top w:val="none" w:sz="0" w:space="0" w:color="auto"/>
            <w:left w:val="none" w:sz="0" w:space="0" w:color="auto"/>
            <w:bottom w:val="none" w:sz="0" w:space="0" w:color="auto"/>
            <w:right w:val="none" w:sz="0" w:space="0" w:color="auto"/>
          </w:divBdr>
        </w:div>
        <w:div w:id="1210191923">
          <w:marLeft w:val="0"/>
          <w:marRight w:val="0"/>
          <w:marTop w:val="0"/>
          <w:marBottom w:val="0"/>
          <w:divBdr>
            <w:top w:val="none" w:sz="0" w:space="0" w:color="auto"/>
            <w:left w:val="none" w:sz="0" w:space="0" w:color="auto"/>
            <w:bottom w:val="none" w:sz="0" w:space="0" w:color="auto"/>
            <w:right w:val="none" w:sz="0" w:space="0" w:color="auto"/>
          </w:divBdr>
        </w:div>
        <w:div w:id="2085949707">
          <w:marLeft w:val="0"/>
          <w:marRight w:val="0"/>
          <w:marTop w:val="0"/>
          <w:marBottom w:val="0"/>
          <w:divBdr>
            <w:top w:val="none" w:sz="0" w:space="0" w:color="auto"/>
            <w:left w:val="none" w:sz="0" w:space="0" w:color="auto"/>
            <w:bottom w:val="none" w:sz="0" w:space="0" w:color="auto"/>
            <w:right w:val="none" w:sz="0" w:space="0" w:color="auto"/>
          </w:divBdr>
        </w:div>
        <w:div w:id="816728232">
          <w:marLeft w:val="0"/>
          <w:marRight w:val="0"/>
          <w:marTop w:val="0"/>
          <w:marBottom w:val="0"/>
          <w:divBdr>
            <w:top w:val="none" w:sz="0" w:space="0" w:color="auto"/>
            <w:left w:val="none" w:sz="0" w:space="0" w:color="auto"/>
            <w:bottom w:val="none" w:sz="0" w:space="0" w:color="auto"/>
            <w:right w:val="none" w:sz="0" w:space="0" w:color="auto"/>
          </w:divBdr>
          <w:divsChild>
            <w:div w:id="1735158392">
              <w:marLeft w:val="0"/>
              <w:marRight w:val="0"/>
              <w:marTop w:val="0"/>
              <w:marBottom w:val="0"/>
              <w:divBdr>
                <w:top w:val="none" w:sz="0" w:space="0" w:color="auto"/>
                <w:left w:val="none" w:sz="0" w:space="0" w:color="auto"/>
                <w:bottom w:val="none" w:sz="0" w:space="0" w:color="auto"/>
                <w:right w:val="none" w:sz="0" w:space="0" w:color="auto"/>
              </w:divBdr>
              <w:divsChild>
                <w:div w:id="1726490738">
                  <w:marLeft w:val="0"/>
                  <w:marRight w:val="0"/>
                  <w:marTop w:val="0"/>
                  <w:marBottom w:val="0"/>
                  <w:divBdr>
                    <w:top w:val="none" w:sz="0" w:space="0" w:color="auto"/>
                    <w:left w:val="none" w:sz="0" w:space="0" w:color="auto"/>
                    <w:bottom w:val="none" w:sz="0" w:space="0" w:color="auto"/>
                    <w:right w:val="none" w:sz="0" w:space="0" w:color="auto"/>
                  </w:divBdr>
                  <w:divsChild>
                    <w:div w:id="1957567262">
                      <w:marLeft w:val="0"/>
                      <w:marRight w:val="0"/>
                      <w:marTop w:val="0"/>
                      <w:marBottom w:val="0"/>
                      <w:divBdr>
                        <w:top w:val="none" w:sz="0" w:space="0" w:color="auto"/>
                        <w:left w:val="none" w:sz="0" w:space="0" w:color="auto"/>
                        <w:bottom w:val="none" w:sz="0" w:space="0" w:color="auto"/>
                        <w:right w:val="none" w:sz="0" w:space="0" w:color="auto"/>
                      </w:divBdr>
                      <w:divsChild>
                        <w:div w:id="677466861">
                          <w:marLeft w:val="0"/>
                          <w:marRight w:val="0"/>
                          <w:marTop w:val="0"/>
                          <w:marBottom w:val="0"/>
                          <w:divBdr>
                            <w:top w:val="none" w:sz="0" w:space="0" w:color="auto"/>
                            <w:left w:val="none" w:sz="0" w:space="0" w:color="auto"/>
                            <w:bottom w:val="none" w:sz="0" w:space="0" w:color="auto"/>
                            <w:right w:val="none" w:sz="0" w:space="0" w:color="auto"/>
                          </w:divBdr>
                          <w:divsChild>
                            <w:div w:id="1793207724">
                              <w:marLeft w:val="0"/>
                              <w:marRight w:val="0"/>
                              <w:marTop w:val="0"/>
                              <w:marBottom w:val="0"/>
                              <w:divBdr>
                                <w:top w:val="none" w:sz="0" w:space="0" w:color="auto"/>
                                <w:left w:val="none" w:sz="0" w:space="0" w:color="auto"/>
                                <w:bottom w:val="none" w:sz="0" w:space="0" w:color="auto"/>
                                <w:right w:val="none" w:sz="0" w:space="0" w:color="auto"/>
                              </w:divBdr>
                              <w:divsChild>
                                <w:div w:id="120660487">
                                  <w:marLeft w:val="0"/>
                                  <w:marRight w:val="0"/>
                                  <w:marTop w:val="0"/>
                                  <w:marBottom w:val="0"/>
                                  <w:divBdr>
                                    <w:top w:val="none" w:sz="0" w:space="0" w:color="auto"/>
                                    <w:left w:val="none" w:sz="0" w:space="0" w:color="auto"/>
                                    <w:bottom w:val="none" w:sz="0" w:space="0" w:color="auto"/>
                                    <w:right w:val="none" w:sz="0" w:space="0" w:color="auto"/>
                                  </w:divBdr>
                                  <w:divsChild>
                                    <w:div w:id="1192765503">
                                      <w:marLeft w:val="0"/>
                                      <w:marRight w:val="0"/>
                                      <w:marTop w:val="0"/>
                                      <w:marBottom w:val="0"/>
                                      <w:divBdr>
                                        <w:top w:val="none" w:sz="0" w:space="0" w:color="auto"/>
                                        <w:left w:val="none" w:sz="0" w:space="0" w:color="auto"/>
                                        <w:bottom w:val="none" w:sz="0" w:space="0" w:color="auto"/>
                                        <w:right w:val="none" w:sz="0" w:space="0" w:color="auto"/>
                                      </w:divBdr>
                                      <w:divsChild>
                                        <w:div w:id="178631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323154">
                  <w:marLeft w:val="0"/>
                  <w:marRight w:val="0"/>
                  <w:marTop w:val="0"/>
                  <w:marBottom w:val="0"/>
                  <w:divBdr>
                    <w:top w:val="none" w:sz="0" w:space="0" w:color="auto"/>
                    <w:left w:val="none" w:sz="0" w:space="0" w:color="auto"/>
                    <w:bottom w:val="none" w:sz="0" w:space="0" w:color="auto"/>
                    <w:right w:val="none" w:sz="0" w:space="0" w:color="auto"/>
                  </w:divBdr>
                  <w:divsChild>
                    <w:div w:id="1617832696">
                      <w:marLeft w:val="0"/>
                      <w:marRight w:val="0"/>
                      <w:marTop w:val="0"/>
                      <w:marBottom w:val="0"/>
                      <w:divBdr>
                        <w:top w:val="none" w:sz="0" w:space="0" w:color="auto"/>
                        <w:left w:val="none" w:sz="0" w:space="0" w:color="auto"/>
                        <w:bottom w:val="none" w:sz="0" w:space="0" w:color="auto"/>
                        <w:right w:val="none" w:sz="0" w:space="0" w:color="auto"/>
                      </w:divBdr>
                      <w:divsChild>
                        <w:div w:id="388265941">
                          <w:marLeft w:val="0"/>
                          <w:marRight w:val="0"/>
                          <w:marTop w:val="0"/>
                          <w:marBottom w:val="0"/>
                          <w:divBdr>
                            <w:top w:val="none" w:sz="0" w:space="0" w:color="auto"/>
                            <w:left w:val="none" w:sz="0" w:space="0" w:color="auto"/>
                            <w:bottom w:val="none" w:sz="0" w:space="0" w:color="auto"/>
                            <w:right w:val="none" w:sz="0" w:space="0" w:color="auto"/>
                          </w:divBdr>
                          <w:divsChild>
                            <w:div w:id="330988943">
                              <w:marLeft w:val="0"/>
                              <w:marRight w:val="0"/>
                              <w:marTop w:val="0"/>
                              <w:marBottom w:val="0"/>
                              <w:divBdr>
                                <w:top w:val="none" w:sz="0" w:space="0" w:color="auto"/>
                                <w:left w:val="none" w:sz="0" w:space="0" w:color="auto"/>
                                <w:bottom w:val="none" w:sz="0" w:space="0" w:color="auto"/>
                                <w:right w:val="none" w:sz="0" w:space="0" w:color="auto"/>
                              </w:divBdr>
                              <w:divsChild>
                                <w:div w:id="645934013">
                                  <w:marLeft w:val="0"/>
                                  <w:marRight w:val="0"/>
                                  <w:marTop w:val="0"/>
                                  <w:marBottom w:val="0"/>
                                  <w:divBdr>
                                    <w:top w:val="none" w:sz="0" w:space="0" w:color="auto"/>
                                    <w:left w:val="none" w:sz="0" w:space="0" w:color="auto"/>
                                    <w:bottom w:val="none" w:sz="0" w:space="0" w:color="auto"/>
                                    <w:right w:val="none" w:sz="0" w:space="0" w:color="auto"/>
                                  </w:divBdr>
                                  <w:divsChild>
                                    <w:div w:id="1483547298">
                                      <w:marLeft w:val="0"/>
                                      <w:marRight w:val="0"/>
                                      <w:marTop w:val="0"/>
                                      <w:marBottom w:val="0"/>
                                      <w:divBdr>
                                        <w:top w:val="none" w:sz="0" w:space="0" w:color="auto"/>
                                        <w:left w:val="none" w:sz="0" w:space="0" w:color="auto"/>
                                        <w:bottom w:val="none" w:sz="0" w:space="0" w:color="auto"/>
                                        <w:right w:val="none" w:sz="0" w:space="0" w:color="auto"/>
                                      </w:divBdr>
                                      <w:divsChild>
                                        <w:div w:id="1160003821">
                                          <w:marLeft w:val="0"/>
                                          <w:marRight w:val="0"/>
                                          <w:marTop w:val="0"/>
                                          <w:marBottom w:val="0"/>
                                          <w:divBdr>
                                            <w:top w:val="none" w:sz="0" w:space="0" w:color="auto"/>
                                            <w:left w:val="none" w:sz="0" w:space="0" w:color="auto"/>
                                            <w:bottom w:val="none" w:sz="0" w:space="0" w:color="auto"/>
                                            <w:right w:val="none" w:sz="0" w:space="0" w:color="auto"/>
                                          </w:divBdr>
                                          <w:divsChild>
                                            <w:div w:id="1043095337">
                                              <w:marLeft w:val="0"/>
                                              <w:marRight w:val="0"/>
                                              <w:marTop w:val="0"/>
                                              <w:marBottom w:val="0"/>
                                              <w:divBdr>
                                                <w:top w:val="none" w:sz="0" w:space="0" w:color="auto"/>
                                                <w:left w:val="none" w:sz="0" w:space="0" w:color="auto"/>
                                                <w:bottom w:val="none" w:sz="0" w:space="0" w:color="auto"/>
                                                <w:right w:val="none" w:sz="0" w:space="0" w:color="auto"/>
                                              </w:divBdr>
                                            </w:div>
                                            <w:div w:id="663708140">
                                              <w:marLeft w:val="0"/>
                                              <w:marRight w:val="0"/>
                                              <w:marTop w:val="0"/>
                                              <w:marBottom w:val="0"/>
                                              <w:divBdr>
                                                <w:top w:val="none" w:sz="0" w:space="0" w:color="auto"/>
                                                <w:left w:val="none" w:sz="0" w:space="0" w:color="auto"/>
                                                <w:bottom w:val="none" w:sz="0" w:space="0" w:color="auto"/>
                                                <w:right w:val="none" w:sz="0" w:space="0" w:color="auto"/>
                                              </w:divBdr>
                                              <w:divsChild>
                                                <w:div w:id="1424567993">
                                                  <w:marLeft w:val="0"/>
                                                  <w:marRight w:val="0"/>
                                                  <w:marTop w:val="0"/>
                                                  <w:marBottom w:val="0"/>
                                                  <w:divBdr>
                                                    <w:top w:val="none" w:sz="0" w:space="0" w:color="auto"/>
                                                    <w:left w:val="none" w:sz="0" w:space="0" w:color="auto"/>
                                                    <w:bottom w:val="none" w:sz="0" w:space="0" w:color="auto"/>
                                                    <w:right w:val="none" w:sz="0" w:space="0" w:color="auto"/>
                                                  </w:divBdr>
                                                </w:div>
                                                <w:div w:id="232931369">
                                                  <w:marLeft w:val="0"/>
                                                  <w:marRight w:val="0"/>
                                                  <w:marTop w:val="0"/>
                                                  <w:marBottom w:val="0"/>
                                                  <w:divBdr>
                                                    <w:top w:val="none" w:sz="0" w:space="0" w:color="auto"/>
                                                    <w:left w:val="none" w:sz="0" w:space="0" w:color="auto"/>
                                                    <w:bottom w:val="none" w:sz="0" w:space="0" w:color="auto"/>
                                                    <w:right w:val="none" w:sz="0" w:space="0" w:color="auto"/>
                                                  </w:divBdr>
                                                </w:div>
                                                <w:div w:id="4867879">
                                                  <w:marLeft w:val="0"/>
                                                  <w:marRight w:val="0"/>
                                                  <w:marTop w:val="0"/>
                                                  <w:marBottom w:val="0"/>
                                                  <w:divBdr>
                                                    <w:top w:val="none" w:sz="0" w:space="0" w:color="auto"/>
                                                    <w:left w:val="none" w:sz="0" w:space="0" w:color="auto"/>
                                                    <w:bottom w:val="none" w:sz="0" w:space="0" w:color="auto"/>
                                                    <w:right w:val="none" w:sz="0" w:space="0" w:color="auto"/>
                                                  </w:divBdr>
                                                </w:div>
                                                <w:div w:id="1218005534">
                                                  <w:marLeft w:val="0"/>
                                                  <w:marRight w:val="0"/>
                                                  <w:marTop w:val="0"/>
                                                  <w:marBottom w:val="0"/>
                                                  <w:divBdr>
                                                    <w:top w:val="none" w:sz="0" w:space="0" w:color="auto"/>
                                                    <w:left w:val="none" w:sz="0" w:space="0" w:color="auto"/>
                                                    <w:bottom w:val="none" w:sz="0" w:space="0" w:color="auto"/>
                                                    <w:right w:val="none" w:sz="0" w:space="0" w:color="auto"/>
                                                  </w:divBdr>
                                                </w:div>
                                                <w:div w:id="1952664588">
                                                  <w:marLeft w:val="0"/>
                                                  <w:marRight w:val="0"/>
                                                  <w:marTop w:val="0"/>
                                                  <w:marBottom w:val="0"/>
                                                  <w:divBdr>
                                                    <w:top w:val="none" w:sz="0" w:space="0" w:color="auto"/>
                                                    <w:left w:val="none" w:sz="0" w:space="0" w:color="auto"/>
                                                    <w:bottom w:val="none" w:sz="0" w:space="0" w:color="auto"/>
                                                    <w:right w:val="none" w:sz="0" w:space="0" w:color="auto"/>
                                                  </w:divBdr>
                                                </w:div>
                                                <w:div w:id="1988388661">
                                                  <w:marLeft w:val="0"/>
                                                  <w:marRight w:val="0"/>
                                                  <w:marTop w:val="0"/>
                                                  <w:marBottom w:val="0"/>
                                                  <w:divBdr>
                                                    <w:top w:val="none" w:sz="0" w:space="0" w:color="auto"/>
                                                    <w:left w:val="none" w:sz="0" w:space="0" w:color="auto"/>
                                                    <w:bottom w:val="none" w:sz="0" w:space="0" w:color="auto"/>
                                                    <w:right w:val="none" w:sz="0" w:space="0" w:color="auto"/>
                                                  </w:divBdr>
                                                </w:div>
                                                <w:div w:id="2101023879">
                                                  <w:marLeft w:val="0"/>
                                                  <w:marRight w:val="0"/>
                                                  <w:marTop w:val="0"/>
                                                  <w:marBottom w:val="0"/>
                                                  <w:divBdr>
                                                    <w:top w:val="none" w:sz="0" w:space="0" w:color="auto"/>
                                                    <w:left w:val="none" w:sz="0" w:space="0" w:color="auto"/>
                                                    <w:bottom w:val="none" w:sz="0" w:space="0" w:color="auto"/>
                                                    <w:right w:val="none" w:sz="0" w:space="0" w:color="auto"/>
                                                  </w:divBdr>
                                                </w:div>
                                                <w:div w:id="2077819946">
                                                  <w:marLeft w:val="0"/>
                                                  <w:marRight w:val="0"/>
                                                  <w:marTop w:val="0"/>
                                                  <w:marBottom w:val="0"/>
                                                  <w:divBdr>
                                                    <w:top w:val="none" w:sz="0" w:space="0" w:color="auto"/>
                                                    <w:left w:val="none" w:sz="0" w:space="0" w:color="auto"/>
                                                    <w:bottom w:val="none" w:sz="0" w:space="0" w:color="auto"/>
                                                    <w:right w:val="none" w:sz="0" w:space="0" w:color="auto"/>
                                                  </w:divBdr>
                                                </w:div>
                                                <w:div w:id="1416900165">
                                                  <w:marLeft w:val="0"/>
                                                  <w:marRight w:val="0"/>
                                                  <w:marTop w:val="0"/>
                                                  <w:marBottom w:val="0"/>
                                                  <w:divBdr>
                                                    <w:top w:val="none" w:sz="0" w:space="0" w:color="auto"/>
                                                    <w:left w:val="none" w:sz="0" w:space="0" w:color="auto"/>
                                                    <w:bottom w:val="none" w:sz="0" w:space="0" w:color="auto"/>
                                                    <w:right w:val="none" w:sz="0" w:space="0" w:color="auto"/>
                                                  </w:divBdr>
                                                </w:div>
                                                <w:div w:id="577635454">
                                                  <w:marLeft w:val="0"/>
                                                  <w:marRight w:val="0"/>
                                                  <w:marTop w:val="0"/>
                                                  <w:marBottom w:val="0"/>
                                                  <w:divBdr>
                                                    <w:top w:val="none" w:sz="0" w:space="0" w:color="auto"/>
                                                    <w:left w:val="none" w:sz="0" w:space="0" w:color="auto"/>
                                                    <w:bottom w:val="none" w:sz="0" w:space="0" w:color="auto"/>
                                                    <w:right w:val="none" w:sz="0" w:space="0" w:color="auto"/>
                                                  </w:divBdr>
                                                </w:div>
                                                <w:div w:id="1593973442">
                                                  <w:marLeft w:val="0"/>
                                                  <w:marRight w:val="0"/>
                                                  <w:marTop w:val="0"/>
                                                  <w:marBottom w:val="0"/>
                                                  <w:divBdr>
                                                    <w:top w:val="none" w:sz="0" w:space="0" w:color="auto"/>
                                                    <w:left w:val="none" w:sz="0" w:space="0" w:color="auto"/>
                                                    <w:bottom w:val="none" w:sz="0" w:space="0" w:color="auto"/>
                                                    <w:right w:val="none" w:sz="0" w:space="0" w:color="auto"/>
                                                  </w:divBdr>
                                                </w:div>
                                                <w:div w:id="26224297">
                                                  <w:marLeft w:val="0"/>
                                                  <w:marRight w:val="0"/>
                                                  <w:marTop w:val="0"/>
                                                  <w:marBottom w:val="0"/>
                                                  <w:divBdr>
                                                    <w:top w:val="none" w:sz="0" w:space="0" w:color="auto"/>
                                                    <w:left w:val="none" w:sz="0" w:space="0" w:color="auto"/>
                                                    <w:bottom w:val="none" w:sz="0" w:space="0" w:color="auto"/>
                                                    <w:right w:val="none" w:sz="0" w:space="0" w:color="auto"/>
                                                  </w:divBdr>
                                                </w:div>
                                                <w:div w:id="878854123">
                                                  <w:marLeft w:val="0"/>
                                                  <w:marRight w:val="0"/>
                                                  <w:marTop w:val="0"/>
                                                  <w:marBottom w:val="0"/>
                                                  <w:divBdr>
                                                    <w:top w:val="none" w:sz="0" w:space="0" w:color="auto"/>
                                                    <w:left w:val="none" w:sz="0" w:space="0" w:color="auto"/>
                                                    <w:bottom w:val="none" w:sz="0" w:space="0" w:color="auto"/>
                                                    <w:right w:val="none" w:sz="0" w:space="0" w:color="auto"/>
                                                  </w:divBdr>
                                                </w:div>
                                                <w:div w:id="1112016985">
                                                  <w:marLeft w:val="0"/>
                                                  <w:marRight w:val="0"/>
                                                  <w:marTop w:val="0"/>
                                                  <w:marBottom w:val="0"/>
                                                  <w:divBdr>
                                                    <w:top w:val="none" w:sz="0" w:space="0" w:color="auto"/>
                                                    <w:left w:val="none" w:sz="0" w:space="0" w:color="auto"/>
                                                    <w:bottom w:val="none" w:sz="0" w:space="0" w:color="auto"/>
                                                    <w:right w:val="none" w:sz="0" w:space="0" w:color="auto"/>
                                                  </w:divBdr>
                                                </w:div>
                                                <w:div w:id="1240865319">
                                                  <w:marLeft w:val="0"/>
                                                  <w:marRight w:val="0"/>
                                                  <w:marTop w:val="0"/>
                                                  <w:marBottom w:val="0"/>
                                                  <w:divBdr>
                                                    <w:top w:val="none" w:sz="0" w:space="0" w:color="auto"/>
                                                    <w:left w:val="none" w:sz="0" w:space="0" w:color="auto"/>
                                                    <w:bottom w:val="none" w:sz="0" w:space="0" w:color="auto"/>
                                                    <w:right w:val="none" w:sz="0" w:space="0" w:color="auto"/>
                                                  </w:divBdr>
                                                </w:div>
                                                <w:div w:id="1247418234">
                                                  <w:marLeft w:val="0"/>
                                                  <w:marRight w:val="0"/>
                                                  <w:marTop w:val="0"/>
                                                  <w:marBottom w:val="0"/>
                                                  <w:divBdr>
                                                    <w:top w:val="none" w:sz="0" w:space="0" w:color="auto"/>
                                                    <w:left w:val="none" w:sz="0" w:space="0" w:color="auto"/>
                                                    <w:bottom w:val="none" w:sz="0" w:space="0" w:color="auto"/>
                                                    <w:right w:val="none" w:sz="0" w:space="0" w:color="auto"/>
                                                  </w:divBdr>
                                                </w:div>
                                                <w:div w:id="1156455359">
                                                  <w:marLeft w:val="0"/>
                                                  <w:marRight w:val="0"/>
                                                  <w:marTop w:val="0"/>
                                                  <w:marBottom w:val="0"/>
                                                  <w:divBdr>
                                                    <w:top w:val="none" w:sz="0" w:space="0" w:color="auto"/>
                                                    <w:left w:val="none" w:sz="0" w:space="0" w:color="auto"/>
                                                    <w:bottom w:val="none" w:sz="0" w:space="0" w:color="auto"/>
                                                    <w:right w:val="none" w:sz="0" w:space="0" w:color="auto"/>
                                                  </w:divBdr>
                                                </w:div>
                                                <w:div w:id="1904556662">
                                                  <w:marLeft w:val="0"/>
                                                  <w:marRight w:val="0"/>
                                                  <w:marTop w:val="0"/>
                                                  <w:marBottom w:val="0"/>
                                                  <w:divBdr>
                                                    <w:top w:val="none" w:sz="0" w:space="0" w:color="auto"/>
                                                    <w:left w:val="none" w:sz="0" w:space="0" w:color="auto"/>
                                                    <w:bottom w:val="none" w:sz="0" w:space="0" w:color="auto"/>
                                                    <w:right w:val="none" w:sz="0" w:space="0" w:color="auto"/>
                                                  </w:divBdr>
                                                </w:div>
                                                <w:div w:id="1708261772">
                                                  <w:marLeft w:val="0"/>
                                                  <w:marRight w:val="0"/>
                                                  <w:marTop w:val="0"/>
                                                  <w:marBottom w:val="0"/>
                                                  <w:divBdr>
                                                    <w:top w:val="none" w:sz="0" w:space="0" w:color="auto"/>
                                                    <w:left w:val="none" w:sz="0" w:space="0" w:color="auto"/>
                                                    <w:bottom w:val="none" w:sz="0" w:space="0" w:color="auto"/>
                                                    <w:right w:val="none" w:sz="0" w:space="0" w:color="auto"/>
                                                  </w:divBdr>
                                                </w:div>
                                                <w:div w:id="1420129523">
                                                  <w:marLeft w:val="0"/>
                                                  <w:marRight w:val="0"/>
                                                  <w:marTop w:val="0"/>
                                                  <w:marBottom w:val="0"/>
                                                  <w:divBdr>
                                                    <w:top w:val="none" w:sz="0" w:space="0" w:color="auto"/>
                                                    <w:left w:val="none" w:sz="0" w:space="0" w:color="auto"/>
                                                    <w:bottom w:val="none" w:sz="0" w:space="0" w:color="auto"/>
                                                    <w:right w:val="none" w:sz="0" w:space="0" w:color="auto"/>
                                                  </w:divBdr>
                                                </w:div>
                                                <w:div w:id="1251086704">
                                                  <w:marLeft w:val="0"/>
                                                  <w:marRight w:val="0"/>
                                                  <w:marTop w:val="0"/>
                                                  <w:marBottom w:val="0"/>
                                                  <w:divBdr>
                                                    <w:top w:val="none" w:sz="0" w:space="0" w:color="auto"/>
                                                    <w:left w:val="none" w:sz="0" w:space="0" w:color="auto"/>
                                                    <w:bottom w:val="none" w:sz="0" w:space="0" w:color="auto"/>
                                                    <w:right w:val="none" w:sz="0" w:space="0" w:color="auto"/>
                                                  </w:divBdr>
                                                </w:div>
                                                <w:div w:id="1918318044">
                                                  <w:marLeft w:val="0"/>
                                                  <w:marRight w:val="0"/>
                                                  <w:marTop w:val="0"/>
                                                  <w:marBottom w:val="0"/>
                                                  <w:divBdr>
                                                    <w:top w:val="none" w:sz="0" w:space="0" w:color="auto"/>
                                                    <w:left w:val="none" w:sz="0" w:space="0" w:color="auto"/>
                                                    <w:bottom w:val="none" w:sz="0" w:space="0" w:color="auto"/>
                                                    <w:right w:val="none" w:sz="0" w:space="0" w:color="auto"/>
                                                  </w:divBdr>
                                                </w:div>
                                                <w:div w:id="1678842347">
                                                  <w:marLeft w:val="0"/>
                                                  <w:marRight w:val="0"/>
                                                  <w:marTop w:val="0"/>
                                                  <w:marBottom w:val="0"/>
                                                  <w:divBdr>
                                                    <w:top w:val="none" w:sz="0" w:space="0" w:color="auto"/>
                                                    <w:left w:val="none" w:sz="0" w:space="0" w:color="auto"/>
                                                    <w:bottom w:val="none" w:sz="0" w:space="0" w:color="auto"/>
                                                    <w:right w:val="none" w:sz="0" w:space="0" w:color="auto"/>
                                                  </w:divBdr>
                                                </w:div>
                                                <w:div w:id="1497842429">
                                                  <w:marLeft w:val="0"/>
                                                  <w:marRight w:val="0"/>
                                                  <w:marTop w:val="0"/>
                                                  <w:marBottom w:val="0"/>
                                                  <w:divBdr>
                                                    <w:top w:val="none" w:sz="0" w:space="0" w:color="auto"/>
                                                    <w:left w:val="none" w:sz="0" w:space="0" w:color="auto"/>
                                                    <w:bottom w:val="none" w:sz="0" w:space="0" w:color="auto"/>
                                                    <w:right w:val="none" w:sz="0" w:space="0" w:color="auto"/>
                                                  </w:divBdr>
                                                </w:div>
                                                <w:div w:id="1853834977">
                                                  <w:marLeft w:val="0"/>
                                                  <w:marRight w:val="0"/>
                                                  <w:marTop w:val="0"/>
                                                  <w:marBottom w:val="0"/>
                                                  <w:divBdr>
                                                    <w:top w:val="none" w:sz="0" w:space="0" w:color="auto"/>
                                                    <w:left w:val="none" w:sz="0" w:space="0" w:color="auto"/>
                                                    <w:bottom w:val="none" w:sz="0" w:space="0" w:color="auto"/>
                                                    <w:right w:val="none" w:sz="0" w:space="0" w:color="auto"/>
                                                  </w:divBdr>
                                                </w:div>
                                                <w:div w:id="847212604">
                                                  <w:marLeft w:val="0"/>
                                                  <w:marRight w:val="0"/>
                                                  <w:marTop w:val="0"/>
                                                  <w:marBottom w:val="0"/>
                                                  <w:divBdr>
                                                    <w:top w:val="none" w:sz="0" w:space="0" w:color="auto"/>
                                                    <w:left w:val="none" w:sz="0" w:space="0" w:color="auto"/>
                                                    <w:bottom w:val="none" w:sz="0" w:space="0" w:color="auto"/>
                                                    <w:right w:val="none" w:sz="0" w:space="0" w:color="auto"/>
                                                  </w:divBdr>
                                                </w:div>
                                                <w:div w:id="1352757810">
                                                  <w:marLeft w:val="0"/>
                                                  <w:marRight w:val="0"/>
                                                  <w:marTop w:val="0"/>
                                                  <w:marBottom w:val="0"/>
                                                  <w:divBdr>
                                                    <w:top w:val="none" w:sz="0" w:space="0" w:color="auto"/>
                                                    <w:left w:val="none" w:sz="0" w:space="0" w:color="auto"/>
                                                    <w:bottom w:val="none" w:sz="0" w:space="0" w:color="auto"/>
                                                    <w:right w:val="none" w:sz="0" w:space="0" w:color="auto"/>
                                                  </w:divBdr>
                                                </w:div>
                                                <w:div w:id="177045051">
                                                  <w:marLeft w:val="0"/>
                                                  <w:marRight w:val="0"/>
                                                  <w:marTop w:val="0"/>
                                                  <w:marBottom w:val="0"/>
                                                  <w:divBdr>
                                                    <w:top w:val="none" w:sz="0" w:space="0" w:color="auto"/>
                                                    <w:left w:val="none" w:sz="0" w:space="0" w:color="auto"/>
                                                    <w:bottom w:val="none" w:sz="0" w:space="0" w:color="auto"/>
                                                    <w:right w:val="none" w:sz="0" w:space="0" w:color="auto"/>
                                                  </w:divBdr>
                                                </w:div>
                                                <w:div w:id="1192692668">
                                                  <w:marLeft w:val="0"/>
                                                  <w:marRight w:val="0"/>
                                                  <w:marTop w:val="0"/>
                                                  <w:marBottom w:val="0"/>
                                                  <w:divBdr>
                                                    <w:top w:val="none" w:sz="0" w:space="0" w:color="auto"/>
                                                    <w:left w:val="none" w:sz="0" w:space="0" w:color="auto"/>
                                                    <w:bottom w:val="none" w:sz="0" w:space="0" w:color="auto"/>
                                                    <w:right w:val="none" w:sz="0" w:space="0" w:color="auto"/>
                                                  </w:divBdr>
                                                </w:div>
                                                <w:div w:id="653876683">
                                                  <w:marLeft w:val="0"/>
                                                  <w:marRight w:val="0"/>
                                                  <w:marTop w:val="0"/>
                                                  <w:marBottom w:val="0"/>
                                                  <w:divBdr>
                                                    <w:top w:val="none" w:sz="0" w:space="0" w:color="auto"/>
                                                    <w:left w:val="none" w:sz="0" w:space="0" w:color="auto"/>
                                                    <w:bottom w:val="none" w:sz="0" w:space="0" w:color="auto"/>
                                                    <w:right w:val="none" w:sz="0" w:space="0" w:color="auto"/>
                                                  </w:divBdr>
                                                </w:div>
                                                <w:div w:id="1531608411">
                                                  <w:marLeft w:val="0"/>
                                                  <w:marRight w:val="0"/>
                                                  <w:marTop w:val="0"/>
                                                  <w:marBottom w:val="0"/>
                                                  <w:divBdr>
                                                    <w:top w:val="none" w:sz="0" w:space="0" w:color="auto"/>
                                                    <w:left w:val="none" w:sz="0" w:space="0" w:color="auto"/>
                                                    <w:bottom w:val="none" w:sz="0" w:space="0" w:color="auto"/>
                                                    <w:right w:val="none" w:sz="0" w:space="0" w:color="auto"/>
                                                  </w:divBdr>
                                                </w:div>
                                                <w:div w:id="1229614041">
                                                  <w:marLeft w:val="0"/>
                                                  <w:marRight w:val="0"/>
                                                  <w:marTop w:val="0"/>
                                                  <w:marBottom w:val="0"/>
                                                  <w:divBdr>
                                                    <w:top w:val="none" w:sz="0" w:space="0" w:color="auto"/>
                                                    <w:left w:val="none" w:sz="0" w:space="0" w:color="auto"/>
                                                    <w:bottom w:val="none" w:sz="0" w:space="0" w:color="auto"/>
                                                    <w:right w:val="none" w:sz="0" w:space="0" w:color="auto"/>
                                                  </w:divBdr>
                                                </w:div>
                                                <w:div w:id="237518015">
                                                  <w:marLeft w:val="0"/>
                                                  <w:marRight w:val="0"/>
                                                  <w:marTop w:val="0"/>
                                                  <w:marBottom w:val="0"/>
                                                  <w:divBdr>
                                                    <w:top w:val="none" w:sz="0" w:space="0" w:color="auto"/>
                                                    <w:left w:val="none" w:sz="0" w:space="0" w:color="auto"/>
                                                    <w:bottom w:val="none" w:sz="0" w:space="0" w:color="auto"/>
                                                    <w:right w:val="none" w:sz="0" w:space="0" w:color="auto"/>
                                                  </w:divBdr>
                                                </w:div>
                                                <w:div w:id="2097021310">
                                                  <w:marLeft w:val="0"/>
                                                  <w:marRight w:val="0"/>
                                                  <w:marTop w:val="0"/>
                                                  <w:marBottom w:val="0"/>
                                                  <w:divBdr>
                                                    <w:top w:val="none" w:sz="0" w:space="0" w:color="auto"/>
                                                    <w:left w:val="none" w:sz="0" w:space="0" w:color="auto"/>
                                                    <w:bottom w:val="none" w:sz="0" w:space="0" w:color="auto"/>
                                                    <w:right w:val="none" w:sz="0" w:space="0" w:color="auto"/>
                                                  </w:divBdr>
                                                </w:div>
                                                <w:div w:id="1415325497">
                                                  <w:marLeft w:val="0"/>
                                                  <w:marRight w:val="0"/>
                                                  <w:marTop w:val="0"/>
                                                  <w:marBottom w:val="0"/>
                                                  <w:divBdr>
                                                    <w:top w:val="none" w:sz="0" w:space="0" w:color="auto"/>
                                                    <w:left w:val="none" w:sz="0" w:space="0" w:color="auto"/>
                                                    <w:bottom w:val="none" w:sz="0" w:space="0" w:color="auto"/>
                                                    <w:right w:val="none" w:sz="0" w:space="0" w:color="auto"/>
                                                  </w:divBdr>
                                                </w:div>
                                                <w:div w:id="1488131950">
                                                  <w:marLeft w:val="0"/>
                                                  <w:marRight w:val="0"/>
                                                  <w:marTop w:val="0"/>
                                                  <w:marBottom w:val="0"/>
                                                  <w:divBdr>
                                                    <w:top w:val="none" w:sz="0" w:space="0" w:color="auto"/>
                                                    <w:left w:val="none" w:sz="0" w:space="0" w:color="auto"/>
                                                    <w:bottom w:val="none" w:sz="0" w:space="0" w:color="auto"/>
                                                    <w:right w:val="none" w:sz="0" w:space="0" w:color="auto"/>
                                                  </w:divBdr>
                                                </w:div>
                                                <w:div w:id="1796289607">
                                                  <w:marLeft w:val="0"/>
                                                  <w:marRight w:val="0"/>
                                                  <w:marTop w:val="0"/>
                                                  <w:marBottom w:val="0"/>
                                                  <w:divBdr>
                                                    <w:top w:val="none" w:sz="0" w:space="0" w:color="auto"/>
                                                    <w:left w:val="none" w:sz="0" w:space="0" w:color="auto"/>
                                                    <w:bottom w:val="none" w:sz="0" w:space="0" w:color="auto"/>
                                                    <w:right w:val="none" w:sz="0" w:space="0" w:color="auto"/>
                                                  </w:divBdr>
                                                </w:div>
                                                <w:div w:id="253562020">
                                                  <w:marLeft w:val="0"/>
                                                  <w:marRight w:val="0"/>
                                                  <w:marTop w:val="0"/>
                                                  <w:marBottom w:val="0"/>
                                                  <w:divBdr>
                                                    <w:top w:val="none" w:sz="0" w:space="0" w:color="auto"/>
                                                    <w:left w:val="none" w:sz="0" w:space="0" w:color="auto"/>
                                                    <w:bottom w:val="none" w:sz="0" w:space="0" w:color="auto"/>
                                                    <w:right w:val="none" w:sz="0" w:space="0" w:color="auto"/>
                                                  </w:divBdr>
                                                </w:div>
                                                <w:div w:id="2102489576">
                                                  <w:marLeft w:val="0"/>
                                                  <w:marRight w:val="0"/>
                                                  <w:marTop w:val="0"/>
                                                  <w:marBottom w:val="0"/>
                                                  <w:divBdr>
                                                    <w:top w:val="none" w:sz="0" w:space="0" w:color="auto"/>
                                                    <w:left w:val="none" w:sz="0" w:space="0" w:color="auto"/>
                                                    <w:bottom w:val="none" w:sz="0" w:space="0" w:color="auto"/>
                                                    <w:right w:val="none" w:sz="0" w:space="0" w:color="auto"/>
                                                  </w:divBdr>
                                                </w:div>
                                                <w:div w:id="1789279877">
                                                  <w:marLeft w:val="0"/>
                                                  <w:marRight w:val="0"/>
                                                  <w:marTop w:val="0"/>
                                                  <w:marBottom w:val="0"/>
                                                  <w:divBdr>
                                                    <w:top w:val="none" w:sz="0" w:space="0" w:color="auto"/>
                                                    <w:left w:val="none" w:sz="0" w:space="0" w:color="auto"/>
                                                    <w:bottom w:val="none" w:sz="0" w:space="0" w:color="auto"/>
                                                    <w:right w:val="none" w:sz="0" w:space="0" w:color="auto"/>
                                                  </w:divBdr>
                                                </w:div>
                                                <w:div w:id="151873927">
                                                  <w:marLeft w:val="0"/>
                                                  <w:marRight w:val="0"/>
                                                  <w:marTop w:val="0"/>
                                                  <w:marBottom w:val="0"/>
                                                  <w:divBdr>
                                                    <w:top w:val="none" w:sz="0" w:space="0" w:color="auto"/>
                                                    <w:left w:val="none" w:sz="0" w:space="0" w:color="auto"/>
                                                    <w:bottom w:val="none" w:sz="0" w:space="0" w:color="auto"/>
                                                    <w:right w:val="none" w:sz="0" w:space="0" w:color="auto"/>
                                                  </w:divBdr>
                                                </w:div>
                                                <w:div w:id="1999843059">
                                                  <w:marLeft w:val="0"/>
                                                  <w:marRight w:val="0"/>
                                                  <w:marTop w:val="0"/>
                                                  <w:marBottom w:val="0"/>
                                                  <w:divBdr>
                                                    <w:top w:val="none" w:sz="0" w:space="0" w:color="auto"/>
                                                    <w:left w:val="none" w:sz="0" w:space="0" w:color="auto"/>
                                                    <w:bottom w:val="none" w:sz="0" w:space="0" w:color="auto"/>
                                                    <w:right w:val="none" w:sz="0" w:space="0" w:color="auto"/>
                                                  </w:divBdr>
                                                </w:div>
                                                <w:div w:id="1123382854">
                                                  <w:marLeft w:val="0"/>
                                                  <w:marRight w:val="0"/>
                                                  <w:marTop w:val="0"/>
                                                  <w:marBottom w:val="0"/>
                                                  <w:divBdr>
                                                    <w:top w:val="none" w:sz="0" w:space="0" w:color="auto"/>
                                                    <w:left w:val="none" w:sz="0" w:space="0" w:color="auto"/>
                                                    <w:bottom w:val="none" w:sz="0" w:space="0" w:color="auto"/>
                                                    <w:right w:val="none" w:sz="0" w:space="0" w:color="auto"/>
                                                  </w:divBdr>
                                                </w:div>
                                                <w:div w:id="222909462">
                                                  <w:marLeft w:val="0"/>
                                                  <w:marRight w:val="0"/>
                                                  <w:marTop w:val="0"/>
                                                  <w:marBottom w:val="0"/>
                                                  <w:divBdr>
                                                    <w:top w:val="none" w:sz="0" w:space="0" w:color="auto"/>
                                                    <w:left w:val="none" w:sz="0" w:space="0" w:color="auto"/>
                                                    <w:bottom w:val="none" w:sz="0" w:space="0" w:color="auto"/>
                                                    <w:right w:val="none" w:sz="0" w:space="0" w:color="auto"/>
                                                  </w:divBdr>
                                                </w:div>
                                                <w:div w:id="1830897470">
                                                  <w:marLeft w:val="0"/>
                                                  <w:marRight w:val="0"/>
                                                  <w:marTop w:val="0"/>
                                                  <w:marBottom w:val="0"/>
                                                  <w:divBdr>
                                                    <w:top w:val="none" w:sz="0" w:space="0" w:color="auto"/>
                                                    <w:left w:val="none" w:sz="0" w:space="0" w:color="auto"/>
                                                    <w:bottom w:val="none" w:sz="0" w:space="0" w:color="auto"/>
                                                    <w:right w:val="none" w:sz="0" w:space="0" w:color="auto"/>
                                                  </w:divBdr>
                                                </w:div>
                                                <w:div w:id="855122132">
                                                  <w:marLeft w:val="0"/>
                                                  <w:marRight w:val="0"/>
                                                  <w:marTop w:val="0"/>
                                                  <w:marBottom w:val="0"/>
                                                  <w:divBdr>
                                                    <w:top w:val="none" w:sz="0" w:space="0" w:color="auto"/>
                                                    <w:left w:val="none" w:sz="0" w:space="0" w:color="auto"/>
                                                    <w:bottom w:val="none" w:sz="0" w:space="0" w:color="auto"/>
                                                    <w:right w:val="none" w:sz="0" w:space="0" w:color="auto"/>
                                                  </w:divBdr>
                                                </w:div>
                                                <w:div w:id="1886287673">
                                                  <w:marLeft w:val="0"/>
                                                  <w:marRight w:val="0"/>
                                                  <w:marTop w:val="0"/>
                                                  <w:marBottom w:val="0"/>
                                                  <w:divBdr>
                                                    <w:top w:val="none" w:sz="0" w:space="0" w:color="auto"/>
                                                    <w:left w:val="none" w:sz="0" w:space="0" w:color="auto"/>
                                                    <w:bottom w:val="none" w:sz="0" w:space="0" w:color="auto"/>
                                                    <w:right w:val="none" w:sz="0" w:space="0" w:color="auto"/>
                                                  </w:divBdr>
                                                </w:div>
                                                <w:div w:id="2011398005">
                                                  <w:marLeft w:val="0"/>
                                                  <w:marRight w:val="0"/>
                                                  <w:marTop w:val="0"/>
                                                  <w:marBottom w:val="0"/>
                                                  <w:divBdr>
                                                    <w:top w:val="none" w:sz="0" w:space="0" w:color="auto"/>
                                                    <w:left w:val="none" w:sz="0" w:space="0" w:color="auto"/>
                                                    <w:bottom w:val="none" w:sz="0" w:space="0" w:color="auto"/>
                                                    <w:right w:val="none" w:sz="0" w:space="0" w:color="auto"/>
                                                  </w:divBdr>
                                                </w:div>
                                                <w:div w:id="1237011372">
                                                  <w:marLeft w:val="0"/>
                                                  <w:marRight w:val="0"/>
                                                  <w:marTop w:val="0"/>
                                                  <w:marBottom w:val="0"/>
                                                  <w:divBdr>
                                                    <w:top w:val="none" w:sz="0" w:space="0" w:color="auto"/>
                                                    <w:left w:val="none" w:sz="0" w:space="0" w:color="auto"/>
                                                    <w:bottom w:val="none" w:sz="0" w:space="0" w:color="auto"/>
                                                    <w:right w:val="none" w:sz="0" w:space="0" w:color="auto"/>
                                                  </w:divBdr>
                                                </w:div>
                                                <w:div w:id="824705512">
                                                  <w:marLeft w:val="0"/>
                                                  <w:marRight w:val="0"/>
                                                  <w:marTop w:val="0"/>
                                                  <w:marBottom w:val="0"/>
                                                  <w:divBdr>
                                                    <w:top w:val="none" w:sz="0" w:space="0" w:color="auto"/>
                                                    <w:left w:val="none" w:sz="0" w:space="0" w:color="auto"/>
                                                    <w:bottom w:val="none" w:sz="0" w:space="0" w:color="auto"/>
                                                    <w:right w:val="none" w:sz="0" w:space="0" w:color="auto"/>
                                                  </w:divBdr>
                                                </w:div>
                                                <w:div w:id="464201410">
                                                  <w:marLeft w:val="0"/>
                                                  <w:marRight w:val="0"/>
                                                  <w:marTop w:val="0"/>
                                                  <w:marBottom w:val="0"/>
                                                  <w:divBdr>
                                                    <w:top w:val="none" w:sz="0" w:space="0" w:color="auto"/>
                                                    <w:left w:val="none" w:sz="0" w:space="0" w:color="auto"/>
                                                    <w:bottom w:val="none" w:sz="0" w:space="0" w:color="auto"/>
                                                    <w:right w:val="none" w:sz="0" w:space="0" w:color="auto"/>
                                                  </w:divBdr>
                                                </w:div>
                                                <w:div w:id="1895191141">
                                                  <w:marLeft w:val="0"/>
                                                  <w:marRight w:val="0"/>
                                                  <w:marTop w:val="0"/>
                                                  <w:marBottom w:val="0"/>
                                                  <w:divBdr>
                                                    <w:top w:val="none" w:sz="0" w:space="0" w:color="auto"/>
                                                    <w:left w:val="none" w:sz="0" w:space="0" w:color="auto"/>
                                                    <w:bottom w:val="none" w:sz="0" w:space="0" w:color="auto"/>
                                                    <w:right w:val="none" w:sz="0" w:space="0" w:color="auto"/>
                                                  </w:divBdr>
                                                </w:div>
                                                <w:div w:id="478424080">
                                                  <w:marLeft w:val="0"/>
                                                  <w:marRight w:val="0"/>
                                                  <w:marTop w:val="0"/>
                                                  <w:marBottom w:val="0"/>
                                                  <w:divBdr>
                                                    <w:top w:val="none" w:sz="0" w:space="0" w:color="auto"/>
                                                    <w:left w:val="none" w:sz="0" w:space="0" w:color="auto"/>
                                                    <w:bottom w:val="none" w:sz="0" w:space="0" w:color="auto"/>
                                                    <w:right w:val="none" w:sz="0" w:space="0" w:color="auto"/>
                                                  </w:divBdr>
                                                </w:div>
                                                <w:div w:id="84040940">
                                                  <w:marLeft w:val="0"/>
                                                  <w:marRight w:val="0"/>
                                                  <w:marTop w:val="0"/>
                                                  <w:marBottom w:val="0"/>
                                                  <w:divBdr>
                                                    <w:top w:val="none" w:sz="0" w:space="0" w:color="auto"/>
                                                    <w:left w:val="none" w:sz="0" w:space="0" w:color="auto"/>
                                                    <w:bottom w:val="none" w:sz="0" w:space="0" w:color="auto"/>
                                                    <w:right w:val="none" w:sz="0" w:space="0" w:color="auto"/>
                                                  </w:divBdr>
                                                </w:div>
                                                <w:div w:id="1553424477">
                                                  <w:marLeft w:val="0"/>
                                                  <w:marRight w:val="0"/>
                                                  <w:marTop w:val="0"/>
                                                  <w:marBottom w:val="0"/>
                                                  <w:divBdr>
                                                    <w:top w:val="none" w:sz="0" w:space="0" w:color="auto"/>
                                                    <w:left w:val="none" w:sz="0" w:space="0" w:color="auto"/>
                                                    <w:bottom w:val="none" w:sz="0" w:space="0" w:color="auto"/>
                                                    <w:right w:val="none" w:sz="0" w:space="0" w:color="auto"/>
                                                  </w:divBdr>
                                                </w:div>
                                                <w:div w:id="2088964312">
                                                  <w:marLeft w:val="0"/>
                                                  <w:marRight w:val="0"/>
                                                  <w:marTop w:val="0"/>
                                                  <w:marBottom w:val="0"/>
                                                  <w:divBdr>
                                                    <w:top w:val="none" w:sz="0" w:space="0" w:color="auto"/>
                                                    <w:left w:val="none" w:sz="0" w:space="0" w:color="auto"/>
                                                    <w:bottom w:val="none" w:sz="0" w:space="0" w:color="auto"/>
                                                    <w:right w:val="none" w:sz="0" w:space="0" w:color="auto"/>
                                                  </w:divBdr>
                                                </w:div>
                                                <w:div w:id="741492105">
                                                  <w:marLeft w:val="0"/>
                                                  <w:marRight w:val="0"/>
                                                  <w:marTop w:val="0"/>
                                                  <w:marBottom w:val="0"/>
                                                  <w:divBdr>
                                                    <w:top w:val="none" w:sz="0" w:space="0" w:color="auto"/>
                                                    <w:left w:val="none" w:sz="0" w:space="0" w:color="auto"/>
                                                    <w:bottom w:val="none" w:sz="0" w:space="0" w:color="auto"/>
                                                    <w:right w:val="none" w:sz="0" w:space="0" w:color="auto"/>
                                                  </w:divBdr>
                                                </w:div>
                                                <w:div w:id="1021052433">
                                                  <w:marLeft w:val="0"/>
                                                  <w:marRight w:val="0"/>
                                                  <w:marTop w:val="0"/>
                                                  <w:marBottom w:val="0"/>
                                                  <w:divBdr>
                                                    <w:top w:val="none" w:sz="0" w:space="0" w:color="auto"/>
                                                    <w:left w:val="none" w:sz="0" w:space="0" w:color="auto"/>
                                                    <w:bottom w:val="none" w:sz="0" w:space="0" w:color="auto"/>
                                                    <w:right w:val="none" w:sz="0" w:space="0" w:color="auto"/>
                                                  </w:divBdr>
                                                </w:div>
                                                <w:div w:id="1044255321">
                                                  <w:marLeft w:val="0"/>
                                                  <w:marRight w:val="0"/>
                                                  <w:marTop w:val="0"/>
                                                  <w:marBottom w:val="0"/>
                                                  <w:divBdr>
                                                    <w:top w:val="none" w:sz="0" w:space="0" w:color="auto"/>
                                                    <w:left w:val="none" w:sz="0" w:space="0" w:color="auto"/>
                                                    <w:bottom w:val="none" w:sz="0" w:space="0" w:color="auto"/>
                                                    <w:right w:val="none" w:sz="0" w:space="0" w:color="auto"/>
                                                  </w:divBdr>
                                                </w:div>
                                                <w:div w:id="1989435232">
                                                  <w:marLeft w:val="0"/>
                                                  <w:marRight w:val="0"/>
                                                  <w:marTop w:val="0"/>
                                                  <w:marBottom w:val="0"/>
                                                  <w:divBdr>
                                                    <w:top w:val="none" w:sz="0" w:space="0" w:color="auto"/>
                                                    <w:left w:val="none" w:sz="0" w:space="0" w:color="auto"/>
                                                    <w:bottom w:val="none" w:sz="0" w:space="0" w:color="auto"/>
                                                    <w:right w:val="none" w:sz="0" w:space="0" w:color="auto"/>
                                                  </w:divBdr>
                                                </w:div>
                                                <w:div w:id="42872573">
                                                  <w:marLeft w:val="0"/>
                                                  <w:marRight w:val="0"/>
                                                  <w:marTop w:val="0"/>
                                                  <w:marBottom w:val="0"/>
                                                  <w:divBdr>
                                                    <w:top w:val="none" w:sz="0" w:space="0" w:color="auto"/>
                                                    <w:left w:val="none" w:sz="0" w:space="0" w:color="auto"/>
                                                    <w:bottom w:val="none" w:sz="0" w:space="0" w:color="auto"/>
                                                    <w:right w:val="none" w:sz="0" w:space="0" w:color="auto"/>
                                                  </w:divBdr>
                                                </w:div>
                                                <w:div w:id="858660413">
                                                  <w:marLeft w:val="0"/>
                                                  <w:marRight w:val="0"/>
                                                  <w:marTop w:val="0"/>
                                                  <w:marBottom w:val="0"/>
                                                  <w:divBdr>
                                                    <w:top w:val="none" w:sz="0" w:space="0" w:color="auto"/>
                                                    <w:left w:val="none" w:sz="0" w:space="0" w:color="auto"/>
                                                    <w:bottom w:val="none" w:sz="0" w:space="0" w:color="auto"/>
                                                    <w:right w:val="none" w:sz="0" w:space="0" w:color="auto"/>
                                                  </w:divBdr>
                                                </w:div>
                                                <w:div w:id="192615375">
                                                  <w:marLeft w:val="0"/>
                                                  <w:marRight w:val="0"/>
                                                  <w:marTop w:val="0"/>
                                                  <w:marBottom w:val="0"/>
                                                  <w:divBdr>
                                                    <w:top w:val="none" w:sz="0" w:space="0" w:color="auto"/>
                                                    <w:left w:val="none" w:sz="0" w:space="0" w:color="auto"/>
                                                    <w:bottom w:val="none" w:sz="0" w:space="0" w:color="auto"/>
                                                    <w:right w:val="none" w:sz="0" w:space="0" w:color="auto"/>
                                                  </w:divBdr>
                                                </w:div>
                                                <w:div w:id="2025013844">
                                                  <w:marLeft w:val="0"/>
                                                  <w:marRight w:val="0"/>
                                                  <w:marTop w:val="0"/>
                                                  <w:marBottom w:val="0"/>
                                                  <w:divBdr>
                                                    <w:top w:val="none" w:sz="0" w:space="0" w:color="auto"/>
                                                    <w:left w:val="none" w:sz="0" w:space="0" w:color="auto"/>
                                                    <w:bottom w:val="none" w:sz="0" w:space="0" w:color="auto"/>
                                                    <w:right w:val="none" w:sz="0" w:space="0" w:color="auto"/>
                                                  </w:divBdr>
                                                </w:div>
                                                <w:div w:id="962417320">
                                                  <w:marLeft w:val="0"/>
                                                  <w:marRight w:val="0"/>
                                                  <w:marTop w:val="0"/>
                                                  <w:marBottom w:val="0"/>
                                                  <w:divBdr>
                                                    <w:top w:val="none" w:sz="0" w:space="0" w:color="auto"/>
                                                    <w:left w:val="none" w:sz="0" w:space="0" w:color="auto"/>
                                                    <w:bottom w:val="none" w:sz="0" w:space="0" w:color="auto"/>
                                                    <w:right w:val="none" w:sz="0" w:space="0" w:color="auto"/>
                                                  </w:divBdr>
                                                </w:div>
                                                <w:div w:id="496845570">
                                                  <w:marLeft w:val="0"/>
                                                  <w:marRight w:val="0"/>
                                                  <w:marTop w:val="0"/>
                                                  <w:marBottom w:val="0"/>
                                                  <w:divBdr>
                                                    <w:top w:val="none" w:sz="0" w:space="0" w:color="auto"/>
                                                    <w:left w:val="none" w:sz="0" w:space="0" w:color="auto"/>
                                                    <w:bottom w:val="none" w:sz="0" w:space="0" w:color="auto"/>
                                                    <w:right w:val="none" w:sz="0" w:space="0" w:color="auto"/>
                                                  </w:divBdr>
                                                </w:div>
                                                <w:div w:id="987826176">
                                                  <w:marLeft w:val="0"/>
                                                  <w:marRight w:val="0"/>
                                                  <w:marTop w:val="0"/>
                                                  <w:marBottom w:val="0"/>
                                                  <w:divBdr>
                                                    <w:top w:val="none" w:sz="0" w:space="0" w:color="auto"/>
                                                    <w:left w:val="none" w:sz="0" w:space="0" w:color="auto"/>
                                                    <w:bottom w:val="none" w:sz="0" w:space="0" w:color="auto"/>
                                                    <w:right w:val="none" w:sz="0" w:space="0" w:color="auto"/>
                                                  </w:divBdr>
                                                </w:div>
                                                <w:div w:id="2084064149">
                                                  <w:marLeft w:val="0"/>
                                                  <w:marRight w:val="0"/>
                                                  <w:marTop w:val="0"/>
                                                  <w:marBottom w:val="0"/>
                                                  <w:divBdr>
                                                    <w:top w:val="none" w:sz="0" w:space="0" w:color="auto"/>
                                                    <w:left w:val="none" w:sz="0" w:space="0" w:color="auto"/>
                                                    <w:bottom w:val="none" w:sz="0" w:space="0" w:color="auto"/>
                                                    <w:right w:val="none" w:sz="0" w:space="0" w:color="auto"/>
                                                  </w:divBdr>
                                                </w:div>
                                                <w:div w:id="1090616954">
                                                  <w:marLeft w:val="0"/>
                                                  <w:marRight w:val="0"/>
                                                  <w:marTop w:val="0"/>
                                                  <w:marBottom w:val="0"/>
                                                  <w:divBdr>
                                                    <w:top w:val="none" w:sz="0" w:space="0" w:color="auto"/>
                                                    <w:left w:val="none" w:sz="0" w:space="0" w:color="auto"/>
                                                    <w:bottom w:val="none" w:sz="0" w:space="0" w:color="auto"/>
                                                    <w:right w:val="none" w:sz="0" w:space="0" w:color="auto"/>
                                                  </w:divBdr>
                                                </w:div>
                                                <w:div w:id="918566177">
                                                  <w:marLeft w:val="0"/>
                                                  <w:marRight w:val="0"/>
                                                  <w:marTop w:val="0"/>
                                                  <w:marBottom w:val="0"/>
                                                  <w:divBdr>
                                                    <w:top w:val="none" w:sz="0" w:space="0" w:color="auto"/>
                                                    <w:left w:val="none" w:sz="0" w:space="0" w:color="auto"/>
                                                    <w:bottom w:val="none" w:sz="0" w:space="0" w:color="auto"/>
                                                    <w:right w:val="none" w:sz="0" w:space="0" w:color="auto"/>
                                                  </w:divBdr>
                                                </w:div>
                                                <w:div w:id="1396050209">
                                                  <w:marLeft w:val="0"/>
                                                  <w:marRight w:val="0"/>
                                                  <w:marTop w:val="0"/>
                                                  <w:marBottom w:val="0"/>
                                                  <w:divBdr>
                                                    <w:top w:val="none" w:sz="0" w:space="0" w:color="auto"/>
                                                    <w:left w:val="none" w:sz="0" w:space="0" w:color="auto"/>
                                                    <w:bottom w:val="none" w:sz="0" w:space="0" w:color="auto"/>
                                                    <w:right w:val="none" w:sz="0" w:space="0" w:color="auto"/>
                                                  </w:divBdr>
                                                </w:div>
                                                <w:div w:id="1302224132">
                                                  <w:marLeft w:val="0"/>
                                                  <w:marRight w:val="0"/>
                                                  <w:marTop w:val="0"/>
                                                  <w:marBottom w:val="0"/>
                                                  <w:divBdr>
                                                    <w:top w:val="none" w:sz="0" w:space="0" w:color="auto"/>
                                                    <w:left w:val="none" w:sz="0" w:space="0" w:color="auto"/>
                                                    <w:bottom w:val="none" w:sz="0" w:space="0" w:color="auto"/>
                                                    <w:right w:val="none" w:sz="0" w:space="0" w:color="auto"/>
                                                  </w:divBdr>
                                                </w:div>
                                                <w:div w:id="327680283">
                                                  <w:marLeft w:val="0"/>
                                                  <w:marRight w:val="0"/>
                                                  <w:marTop w:val="0"/>
                                                  <w:marBottom w:val="0"/>
                                                  <w:divBdr>
                                                    <w:top w:val="none" w:sz="0" w:space="0" w:color="auto"/>
                                                    <w:left w:val="none" w:sz="0" w:space="0" w:color="auto"/>
                                                    <w:bottom w:val="none" w:sz="0" w:space="0" w:color="auto"/>
                                                    <w:right w:val="none" w:sz="0" w:space="0" w:color="auto"/>
                                                  </w:divBdr>
                                                </w:div>
                                                <w:div w:id="1900940756">
                                                  <w:marLeft w:val="0"/>
                                                  <w:marRight w:val="0"/>
                                                  <w:marTop w:val="0"/>
                                                  <w:marBottom w:val="0"/>
                                                  <w:divBdr>
                                                    <w:top w:val="none" w:sz="0" w:space="0" w:color="auto"/>
                                                    <w:left w:val="none" w:sz="0" w:space="0" w:color="auto"/>
                                                    <w:bottom w:val="none" w:sz="0" w:space="0" w:color="auto"/>
                                                    <w:right w:val="none" w:sz="0" w:space="0" w:color="auto"/>
                                                  </w:divBdr>
                                                </w:div>
                                                <w:div w:id="138226178">
                                                  <w:marLeft w:val="0"/>
                                                  <w:marRight w:val="0"/>
                                                  <w:marTop w:val="0"/>
                                                  <w:marBottom w:val="0"/>
                                                  <w:divBdr>
                                                    <w:top w:val="none" w:sz="0" w:space="0" w:color="auto"/>
                                                    <w:left w:val="none" w:sz="0" w:space="0" w:color="auto"/>
                                                    <w:bottom w:val="none" w:sz="0" w:space="0" w:color="auto"/>
                                                    <w:right w:val="none" w:sz="0" w:space="0" w:color="auto"/>
                                                  </w:divBdr>
                                                </w:div>
                                                <w:div w:id="427312364">
                                                  <w:marLeft w:val="0"/>
                                                  <w:marRight w:val="0"/>
                                                  <w:marTop w:val="0"/>
                                                  <w:marBottom w:val="0"/>
                                                  <w:divBdr>
                                                    <w:top w:val="none" w:sz="0" w:space="0" w:color="auto"/>
                                                    <w:left w:val="none" w:sz="0" w:space="0" w:color="auto"/>
                                                    <w:bottom w:val="none" w:sz="0" w:space="0" w:color="auto"/>
                                                    <w:right w:val="none" w:sz="0" w:space="0" w:color="auto"/>
                                                  </w:divBdr>
                                                </w:div>
                                                <w:div w:id="594365887">
                                                  <w:marLeft w:val="0"/>
                                                  <w:marRight w:val="0"/>
                                                  <w:marTop w:val="0"/>
                                                  <w:marBottom w:val="0"/>
                                                  <w:divBdr>
                                                    <w:top w:val="none" w:sz="0" w:space="0" w:color="auto"/>
                                                    <w:left w:val="none" w:sz="0" w:space="0" w:color="auto"/>
                                                    <w:bottom w:val="none" w:sz="0" w:space="0" w:color="auto"/>
                                                    <w:right w:val="none" w:sz="0" w:space="0" w:color="auto"/>
                                                  </w:divBdr>
                                                </w:div>
                                                <w:div w:id="1109814029">
                                                  <w:marLeft w:val="0"/>
                                                  <w:marRight w:val="0"/>
                                                  <w:marTop w:val="0"/>
                                                  <w:marBottom w:val="0"/>
                                                  <w:divBdr>
                                                    <w:top w:val="none" w:sz="0" w:space="0" w:color="auto"/>
                                                    <w:left w:val="none" w:sz="0" w:space="0" w:color="auto"/>
                                                    <w:bottom w:val="none" w:sz="0" w:space="0" w:color="auto"/>
                                                    <w:right w:val="none" w:sz="0" w:space="0" w:color="auto"/>
                                                  </w:divBdr>
                                                </w:div>
                                                <w:div w:id="86736137">
                                                  <w:marLeft w:val="0"/>
                                                  <w:marRight w:val="0"/>
                                                  <w:marTop w:val="0"/>
                                                  <w:marBottom w:val="0"/>
                                                  <w:divBdr>
                                                    <w:top w:val="none" w:sz="0" w:space="0" w:color="auto"/>
                                                    <w:left w:val="none" w:sz="0" w:space="0" w:color="auto"/>
                                                    <w:bottom w:val="none" w:sz="0" w:space="0" w:color="auto"/>
                                                    <w:right w:val="none" w:sz="0" w:space="0" w:color="auto"/>
                                                  </w:divBdr>
                                                </w:div>
                                                <w:div w:id="2119904946">
                                                  <w:marLeft w:val="0"/>
                                                  <w:marRight w:val="0"/>
                                                  <w:marTop w:val="0"/>
                                                  <w:marBottom w:val="0"/>
                                                  <w:divBdr>
                                                    <w:top w:val="none" w:sz="0" w:space="0" w:color="auto"/>
                                                    <w:left w:val="none" w:sz="0" w:space="0" w:color="auto"/>
                                                    <w:bottom w:val="none" w:sz="0" w:space="0" w:color="auto"/>
                                                    <w:right w:val="none" w:sz="0" w:space="0" w:color="auto"/>
                                                  </w:divBdr>
                                                </w:div>
                                                <w:div w:id="1838496150">
                                                  <w:marLeft w:val="0"/>
                                                  <w:marRight w:val="0"/>
                                                  <w:marTop w:val="0"/>
                                                  <w:marBottom w:val="0"/>
                                                  <w:divBdr>
                                                    <w:top w:val="none" w:sz="0" w:space="0" w:color="auto"/>
                                                    <w:left w:val="none" w:sz="0" w:space="0" w:color="auto"/>
                                                    <w:bottom w:val="none" w:sz="0" w:space="0" w:color="auto"/>
                                                    <w:right w:val="none" w:sz="0" w:space="0" w:color="auto"/>
                                                  </w:divBdr>
                                                </w:div>
                                                <w:div w:id="1251041752">
                                                  <w:marLeft w:val="0"/>
                                                  <w:marRight w:val="0"/>
                                                  <w:marTop w:val="0"/>
                                                  <w:marBottom w:val="0"/>
                                                  <w:divBdr>
                                                    <w:top w:val="none" w:sz="0" w:space="0" w:color="auto"/>
                                                    <w:left w:val="none" w:sz="0" w:space="0" w:color="auto"/>
                                                    <w:bottom w:val="none" w:sz="0" w:space="0" w:color="auto"/>
                                                    <w:right w:val="none" w:sz="0" w:space="0" w:color="auto"/>
                                                  </w:divBdr>
                                                </w:div>
                                                <w:div w:id="1147626037">
                                                  <w:marLeft w:val="0"/>
                                                  <w:marRight w:val="0"/>
                                                  <w:marTop w:val="0"/>
                                                  <w:marBottom w:val="0"/>
                                                  <w:divBdr>
                                                    <w:top w:val="none" w:sz="0" w:space="0" w:color="auto"/>
                                                    <w:left w:val="none" w:sz="0" w:space="0" w:color="auto"/>
                                                    <w:bottom w:val="none" w:sz="0" w:space="0" w:color="auto"/>
                                                    <w:right w:val="none" w:sz="0" w:space="0" w:color="auto"/>
                                                  </w:divBdr>
                                                </w:div>
                                                <w:div w:id="1007903130">
                                                  <w:marLeft w:val="0"/>
                                                  <w:marRight w:val="0"/>
                                                  <w:marTop w:val="0"/>
                                                  <w:marBottom w:val="0"/>
                                                  <w:divBdr>
                                                    <w:top w:val="none" w:sz="0" w:space="0" w:color="auto"/>
                                                    <w:left w:val="none" w:sz="0" w:space="0" w:color="auto"/>
                                                    <w:bottom w:val="none" w:sz="0" w:space="0" w:color="auto"/>
                                                    <w:right w:val="none" w:sz="0" w:space="0" w:color="auto"/>
                                                  </w:divBdr>
                                                </w:div>
                                                <w:div w:id="67927850">
                                                  <w:marLeft w:val="0"/>
                                                  <w:marRight w:val="0"/>
                                                  <w:marTop w:val="0"/>
                                                  <w:marBottom w:val="0"/>
                                                  <w:divBdr>
                                                    <w:top w:val="none" w:sz="0" w:space="0" w:color="auto"/>
                                                    <w:left w:val="none" w:sz="0" w:space="0" w:color="auto"/>
                                                    <w:bottom w:val="none" w:sz="0" w:space="0" w:color="auto"/>
                                                    <w:right w:val="none" w:sz="0" w:space="0" w:color="auto"/>
                                                  </w:divBdr>
                                                </w:div>
                                                <w:div w:id="349918312">
                                                  <w:marLeft w:val="0"/>
                                                  <w:marRight w:val="0"/>
                                                  <w:marTop w:val="0"/>
                                                  <w:marBottom w:val="0"/>
                                                  <w:divBdr>
                                                    <w:top w:val="none" w:sz="0" w:space="0" w:color="auto"/>
                                                    <w:left w:val="none" w:sz="0" w:space="0" w:color="auto"/>
                                                    <w:bottom w:val="none" w:sz="0" w:space="0" w:color="auto"/>
                                                    <w:right w:val="none" w:sz="0" w:space="0" w:color="auto"/>
                                                  </w:divBdr>
                                                </w:div>
                                                <w:div w:id="860900253">
                                                  <w:marLeft w:val="0"/>
                                                  <w:marRight w:val="0"/>
                                                  <w:marTop w:val="0"/>
                                                  <w:marBottom w:val="0"/>
                                                  <w:divBdr>
                                                    <w:top w:val="none" w:sz="0" w:space="0" w:color="auto"/>
                                                    <w:left w:val="none" w:sz="0" w:space="0" w:color="auto"/>
                                                    <w:bottom w:val="none" w:sz="0" w:space="0" w:color="auto"/>
                                                    <w:right w:val="none" w:sz="0" w:space="0" w:color="auto"/>
                                                  </w:divBdr>
                                                </w:div>
                                                <w:div w:id="1724015752">
                                                  <w:marLeft w:val="0"/>
                                                  <w:marRight w:val="0"/>
                                                  <w:marTop w:val="0"/>
                                                  <w:marBottom w:val="0"/>
                                                  <w:divBdr>
                                                    <w:top w:val="none" w:sz="0" w:space="0" w:color="auto"/>
                                                    <w:left w:val="none" w:sz="0" w:space="0" w:color="auto"/>
                                                    <w:bottom w:val="none" w:sz="0" w:space="0" w:color="auto"/>
                                                    <w:right w:val="none" w:sz="0" w:space="0" w:color="auto"/>
                                                  </w:divBdr>
                                                </w:div>
                                                <w:div w:id="1670207719">
                                                  <w:marLeft w:val="0"/>
                                                  <w:marRight w:val="0"/>
                                                  <w:marTop w:val="0"/>
                                                  <w:marBottom w:val="0"/>
                                                  <w:divBdr>
                                                    <w:top w:val="none" w:sz="0" w:space="0" w:color="auto"/>
                                                    <w:left w:val="none" w:sz="0" w:space="0" w:color="auto"/>
                                                    <w:bottom w:val="none" w:sz="0" w:space="0" w:color="auto"/>
                                                    <w:right w:val="none" w:sz="0" w:space="0" w:color="auto"/>
                                                  </w:divBdr>
                                                </w:div>
                                                <w:div w:id="744186540">
                                                  <w:marLeft w:val="0"/>
                                                  <w:marRight w:val="0"/>
                                                  <w:marTop w:val="0"/>
                                                  <w:marBottom w:val="0"/>
                                                  <w:divBdr>
                                                    <w:top w:val="none" w:sz="0" w:space="0" w:color="auto"/>
                                                    <w:left w:val="none" w:sz="0" w:space="0" w:color="auto"/>
                                                    <w:bottom w:val="none" w:sz="0" w:space="0" w:color="auto"/>
                                                    <w:right w:val="none" w:sz="0" w:space="0" w:color="auto"/>
                                                  </w:divBdr>
                                                </w:div>
                                                <w:div w:id="287662858">
                                                  <w:marLeft w:val="0"/>
                                                  <w:marRight w:val="0"/>
                                                  <w:marTop w:val="0"/>
                                                  <w:marBottom w:val="0"/>
                                                  <w:divBdr>
                                                    <w:top w:val="none" w:sz="0" w:space="0" w:color="auto"/>
                                                    <w:left w:val="none" w:sz="0" w:space="0" w:color="auto"/>
                                                    <w:bottom w:val="none" w:sz="0" w:space="0" w:color="auto"/>
                                                    <w:right w:val="none" w:sz="0" w:space="0" w:color="auto"/>
                                                  </w:divBdr>
                                                </w:div>
                                                <w:div w:id="188763086">
                                                  <w:marLeft w:val="0"/>
                                                  <w:marRight w:val="0"/>
                                                  <w:marTop w:val="0"/>
                                                  <w:marBottom w:val="0"/>
                                                  <w:divBdr>
                                                    <w:top w:val="none" w:sz="0" w:space="0" w:color="auto"/>
                                                    <w:left w:val="none" w:sz="0" w:space="0" w:color="auto"/>
                                                    <w:bottom w:val="none" w:sz="0" w:space="0" w:color="auto"/>
                                                    <w:right w:val="none" w:sz="0" w:space="0" w:color="auto"/>
                                                  </w:divBdr>
                                                </w:div>
                                                <w:div w:id="960647057">
                                                  <w:marLeft w:val="0"/>
                                                  <w:marRight w:val="0"/>
                                                  <w:marTop w:val="0"/>
                                                  <w:marBottom w:val="0"/>
                                                  <w:divBdr>
                                                    <w:top w:val="none" w:sz="0" w:space="0" w:color="auto"/>
                                                    <w:left w:val="none" w:sz="0" w:space="0" w:color="auto"/>
                                                    <w:bottom w:val="none" w:sz="0" w:space="0" w:color="auto"/>
                                                    <w:right w:val="none" w:sz="0" w:space="0" w:color="auto"/>
                                                  </w:divBdr>
                                                </w:div>
                                                <w:div w:id="165219580">
                                                  <w:marLeft w:val="0"/>
                                                  <w:marRight w:val="0"/>
                                                  <w:marTop w:val="0"/>
                                                  <w:marBottom w:val="0"/>
                                                  <w:divBdr>
                                                    <w:top w:val="none" w:sz="0" w:space="0" w:color="auto"/>
                                                    <w:left w:val="none" w:sz="0" w:space="0" w:color="auto"/>
                                                    <w:bottom w:val="none" w:sz="0" w:space="0" w:color="auto"/>
                                                    <w:right w:val="none" w:sz="0" w:space="0" w:color="auto"/>
                                                  </w:divBdr>
                                                </w:div>
                                                <w:div w:id="869151921">
                                                  <w:marLeft w:val="0"/>
                                                  <w:marRight w:val="0"/>
                                                  <w:marTop w:val="0"/>
                                                  <w:marBottom w:val="0"/>
                                                  <w:divBdr>
                                                    <w:top w:val="none" w:sz="0" w:space="0" w:color="auto"/>
                                                    <w:left w:val="none" w:sz="0" w:space="0" w:color="auto"/>
                                                    <w:bottom w:val="none" w:sz="0" w:space="0" w:color="auto"/>
                                                    <w:right w:val="none" w:sz="0" w:space="0" w:color="auto"/>
                                                  </w:divBdr>
                                                </w:div>
                                                <w:div w:id="33777984">
                                                  <w:marLeft w:val="0"/>
                                                  <w:marRight w:val="0"/>
                                                  <w:marTop w:val="0"/>
                                                  <w:marBottom w:val="0"/>
                                                  <w:divBdr>
                                                    <w:top w:val="none" w:sz="0" w:space="0" w:color="auto"/>
                                                    <w:left w:val="none" w:sz="0" w:space="0" w:color="auto"/>
                                                    <w:bottom w:val="none" w:sz="0" w:space="0" w:color="auto"/>
                                                    <w:right w:val="none" w:sz="0" w:space="0" w:color="auto"/>
                                                  </w:divBdr>
                                                </w:div>
                                                <w:div w:id="1930625289">
                                                  <w:marLeft w:val="0"/>
                                                  <w:marRight w:val="0"/>
                                                  <w:marTop w:val="0"/>
                                                  <w:marBottom w:val="0"/>
                                                  <w:divBdr>
                                                    <w:top w:val="none" w:sz="0" w:space="0" w:color="auto"/>
                                                    <w:left w:val="none" w:sz="0" w:space="0" w:color="auto"/>
                                                    <w:bottom w:val="none" w:sz="0" w:space="0" w:color="auto"/>
                                                    <w:right w:val="none" w:sz="0" w:space="0" w:color="auto"/>
                                                  </w:divBdr>
                                                </w:div>
                                                <w:div w:id="944730445">
                                                  <w:marLeft w:val="0"/>
                                                  <w:marRight w:val="0"/>
                                                  <w:marTop w:val="0"/>
                                                  <w:marBottom w:val="0"/>
                                                  <w:divBdr>
                                                    <w:top w:val="none" w:sz="0" w:space="0" w:color="auto"/>
                                                    <w:left w:val="none" w:sz="0" w:space="0" w:color="auto"/>
                                                    <w:bottom w:val="none" w:sz="0" w:space="0" w:color="auto"/>
                                                    <w:right w:val="none" w:sz="0" w:space="0" w:color="auto"/>
                                                  </w:divBdr>
                                                </w:div>
                                                <w:div w:id="1406419679">
                                                  <w:marLeft w:val="0"/>
                                                  <w:marRight w:val="0"/>
                                                  <w:marTop w:val="0"/>
                                                  <w:marBottom w:val="0"/>
                                                  <w:divBdr>
                                                    <w:top w:val="none" w:sz="0" w:space="0" w:color="auto"/>
                                                    <w:left w:val="none" w:sz="0" w:space="0" w:color="auto"/>
                                                    <w:bottom w:val="none" w:sz="0" w:space="0" w:color="auto"/>
                                                    <w:right w:val="none" w:sz="0" w:space="0" w:color="auto"/>
                                                  </w:divBdr>
                                                </w:div>
                                                <w:div w:id="183635900">
                                                  <w:marLeft w:val="0"/>
                                                  <w:marRight w:val="0"/>
                                                  <w:marTop w:val="0"/>
                                                  <w:marBottom w:val="0"/>
                                                  <w:divBdr>
                                                    <w:top w:val="none" w:sz="0" w:space="0" w:color="auto"/>
                                                    <w:left w:val="none" w:sz="0" w:space="0" w:color="auto"/>
                                                    <w:bottom w:val="none" w:sz="0" w:space="0" w:color="auto"/>
                                                    <w:right w:val="none" w:sz="0" w:space="0" w:color="auto"/>
                                                  </w:divBdr>
                                                </w:div>
                                                <w:div w:id="464354670">
                                                  <w:marLeft w:val="0"/>
                                                  <w:marRight w:val="0"/>
                                                  <w:marTop w:val="0"/>
                                                  <w:marBottom w:val="0"/>
                                                  <w:divBdr>
                                                    <w:top w:val="none" w:sz="0" w:space="0" w:color="auto"/>
                                                    <w:left w:val="none" w:sz="0" w:space="0" w:color="auto"/>
                                                    <w:bottom w:val="none" w:sz="0" w:space="0" w:color="auto"/>
                                                    <w:right w:val="none" w:sz="0" w:space="0" w:color="auto"/>
                                                  </w:divBdr>
                                                </w:div>
                                                <w:div w:id="12802089">
                                                  <w:marLeft w:val="0"/>
                                                  <w:marRight w:val="0"/>
                                                  <w:marTop w:val="0"/>
                                                  <w:marBottom w:val="0"/>
                                                  <w:divBdr>
                                                    <w:top w:val="none" w:sz="0" w:space="0" w:color="auto"/>
                                                    <w:left w:val="none" w:sz="0" w:space="0" w:color="auto"/>
                                                    <w:bottom w:val="none" w:sz="0" w:space="0" w:color="auto"/>
                                                    <w:right w:val="none" w:sz="0" w:space="0" w:color="auto"/>
                                                  </w:divBdr>
                                                </w:div>
                                                <w:div w:id="1199005151">
                                                  <w:marLeft w:val="0"/>
                                                  <w:marRight w:val="0"/>
                                                  <w:marTop w:val="0"/>
                                                  <w:marBottom w:val="0"/>
                                                  <w:divBdr>
                                                    <w:top w:val="none" w:sz="0" w:space="0" w:color="auto"/>
                                                    <w:left w:val="none" w:sz="0" w:space="0" w:color="auto"/>
                                                    <w:bottom w:val="none" w:sz="0" w:space="0" w:color="auto"/>
                                                    <w:right w:val="none" w:sz="0" w:space="0" w:color="auto"/>
                                                  </w:divBdr>
                                                </w:div>
                                                <w:div w:id="1227958844">
                                                  <w:marLeft w:val="0"/>
                                                  <w:marRight w:val="0"/>
                                                  <w:marTop w:val="0"/>
                                                  <w:marBottom w:val="0"/>
                                                  <w:divBdr>
                                                    <w:top w:val="none" w:sz="0" w:space="0" w:color="auto"/>
                                                    <w:left w:val="none" w:sz="0" w:space="0" w:color="auto"/>
                                                    <w:bottom w:val="none" w:sz="0" w:space="0" w:color="auto"/>
                                                    <w:right w:val="none" w:sz="0" w:space="0" w:color="auto"/>
                                                  </w:divBdr>
                                                </w:div>
                                                <w:div w:id="1374230821">
                                                  <w:marLeft w:val="0"/>
                                                  <w:marRight w:val="0"/>
                                                  <w:marTop w:val="0"/>
                                                  <w:marBottom w:val="0"/>
                                                  <w:divBdr>
                                                    <w:top w:val="none" w:sz="0" w:space="0" w:color="auto"/>
                                                    <w:left w:val="none" w:sz="0" w:space="0" w:color="auto"/>
                                                    <w:bottom w:val="none" w:sz="0" w:space="0" w:color="auto"/>
                                                    <w:right w:val="none" w:sz="0" w:space="0" w:color="auto"/>
                                                  </w:divBdr>
                                                </w:div>
                                                <w:div w:id="972490490">
                                                  <w:marLeft w:val="0"/>
                                                  <w:marRight w:val="0"/>
                                                  <w:marTop w:val="0"/>
                                                  <w:marBottom w:val="0"/>
                                                  <w:divBdr>
                                                    <w:top w:val="none" w:sz="0" w:space="0" w:color="auto"/>
                                                    <w:left w:val="none" w:sz="0" w:space="0" w:color="auto"/>
                                                    <w:bottom w:val="none" w:sz="0" w:space="0" w:color="auto"/>
                                                    <w:right w:val="none" w:sz="0" w:space="0" w:color="auto"/>
                                                  </w:divBdr>
                                                </w:div>
                                                <w:div w:id="1022440344">
                                                  <w:marLeft w:val="0"/>
                                                  <w:marRight w:val="0"/>
                                                  <w:marTop w:val="0"/>
                                                  <w:marBottom w:val="0"/>
                                                  <w:divBdr>
                                                    <w:top w:val="none" w:sz="0" w:space="0" w:color="auto"/>
                                                    <w:left w:val="none" w:sz="0" w:space="0" w:color="auto"/>
                                                    <w:bottom w:val="none" w:sz="0" w:space="0" w:color="auto"/>
                                                    <w:right w:val="none" w:sz="0" w:space="0" w:color="auto"/>
                                                  </w:divBdr>
                                                </w:div>
                                                <w:div w:id="1441217520">
                                                  <w:marLeft w:val="0"/>
                                                  <w:marRight w:val="0"/>
                                                  <w:marTop w:val="0"/>
                                                  <w:marBottom w:val="0"/>
                                                  <w:divBdr>
                                                    <w:top w:val="none" w:sz="0" w:space="0" w:color="auto"/>
                                                    <w:left w:val="none" w:sz="0" w:space="0" w:color="auto"/>
                                                    <w:bottom w:val="none" w:sz="0" w:space="0" w:color="auto"/>
                                                    <w:right w:val="none" w:sz="0" w:space="0" w:color="auto"/>
                                                  </w:divBdr>
                                                </w:div>
                                                <w:div w:id="2051954849">
                                                  <w:marLeft w:val="0"/>
                                                  <w:marRight w:val="0"/>
                                                  <w:marTop w:val="0"/>
                                                  <w:marBottom w:val="0"/>
                                                  <w:divBdr>
                                                    <w:top w:val="none" w:sz="0" w:space="0" w:color="auto"/>
                                                    <w:left w:val="none" w:sz="0" w:space="0" w:color="auto"/>
                                                    <w:bottom w:val="none" w:sz="0" w:space="0" w:color="auto"/>
                                                    <w:right w:val="none" w:sz="0" w:space="0" w:color="auto"/>
                                                  </w:divBdr>
                                                </w:div>
                                                <w:div w:id="1243830666">
                                                  <w:marLeft w:val="0"/>
                                                  <w:marRight w:val="0"/>
                                                  <w:marTop w:val="0"/>
                                                  <w:marBottom w:val="0"/>
                                                  <w:divBdr>
                                                    <w:top w:val="none" w:sz="0" w:space="0" w:color="auto"/>
                                                    <w:left w:val="none" w:sz="0" w:space="0" w:color="auto"/>
                                                    <w:bottom w:val="none" w:sz="0" w:space="0" w:color="auto"/>
                                                    <w:right w:val="none" w:sz="0" w:space="0" w:color="auto"/>
                                                  </w:divBdr>
                                                </w:div>
                                                <w:div w:id="596720414">
                                                  <w:marLeft w:val="0"/>
                                                  <w:marRight w:val="0"/>
                                                  <w:marTop w:val="0"/>
                                                  <w:marBottom w:val="0"/>
                                                  <w:divBdr>
                                                    <w:top w:val="none" w:sz="0" w:space="0" w:color="auto"/>
                                                    <w:left w:val="none" w:sz="0" w:space="0" w:color="auto"/>
                                                    <w:bottom w:val="none" w:sz="0" w:space="0" w:color="auto"/>
                                                    <w:right w:val="none" w:sz="0" w:space="0" w:color="auto"/>
                                                  </w:divBdr>
                                                </w:div>
                                                <w:div w:id="2042823285">
                                                  <w:marLeft w:val="0"/>
                                                  <w:marRight w:val="0"/>
                                                  <w:marTop w:val="0"/>
                                                  <w:marBottom w:val="0"/>
                                                  <w:divBdr>
                                                    <w:top w:val="none" w:sz="0" w:space="0" w:color="auto"/>
                                                    <w:left w:val="none" w:sz="0" w:space="0" w:color="auto"/>
                                                    <w:bottom w:val="none" w:sz="0" w:space="0" w:color="auto"/>
                                                    <w:right w:val="none" w:sz="0" w:space="0" w:color="auto"/>
                                                  </w:divBdr>
                                                </w:div>
                                                <w:div w:id="1532650467">
                                                  <w:marLeft w:val="0"/>
                                                  <w:marRight w:val="0"/>
                                                  <w:marTop w:val="0"/>
                                                  <w:marBottom w:val="0"/>
                                                  <w:divBdr>
                                                    <w:top w:val="none" w:sz="0" w:space="0" w:color="auto"/>
                                                    <w:left w:val="none" w:sz="0" w:space="0" w:color="auto"/>
                                                    <w:bottom w:val="none" w:sz="0" w:space="0" w:color="auto"/>
                                                    <w:right w:val="none" w:sz="0" w:space="0" w:color="auto"/>
                                                  </w:divBdr>
                                                </w:div>
                                                <w:div w:id="585917853">
                                                  <w:marLeft w:val="0"/>
                                                  <w:marRight w:val="0"/>
                                                  <w:marTop w:val="0"/>
                                                  <w:marBottom w:val="0"/>
                                                  <w:divBdr>
                                                    <w:top w:val="none" w:sz="0" w:space="0" w:color="auto"/>
                                                    <w:left w:val="none" w:sz="0" w:space="0" w:color="auto"/>
                                                    <w:bottom w:val="none" w:sz="0" w:space="0" w:color="auto"/>
                                                    <w:right w:val="none" w:sz="0" w:space="0" w:color="auto"/>
                                                  </w:divBdr>
                                                </w:div>
                                                <w:div w:id="1638219393">
                                                  <w:marLeft w:val="0"/>
                                                  <w:marRight w:val="0"/>
                                                  <w:marTop w:val="0"/>
                                                  <w:marBottom w:val="0"/>
                                                  <w:divBdr>
                                                    <w:top w:val="none" w:sz="0" w:space="0" w:color="auto"/>
                                                    <w:left w:val="none" w:sz="0" w:space="0" w:color="auto"/>
                                                    <w:bottom w:val="none" w:sz="0" w:space="0" w:color="auto"/>
                                                    <w:right w:val="none" w:sz="0" w:space="0" w:color="auto"/>
                                                  </w:divBdr>
                                                </w:div>
                                                <w:div w:id="1946496539">
                                                  <w:marLeft w:val="0"/>
                                                  <w:marRight w:val="0"/>
                                                  <w:marTop w:val="0"/>
                                                  <w:marBottom w:val="0"/>
                                                  <w:divBdr>
                                                    <w:top w:val="none" w:sz="0" w:space="0" w:color="auto"/>
                                                    <w:left w:val="none" w:sz="0" w:space="0" w:color="auto"/>
                                                    <w:bottom w:val="none" w:sz="0" w:space="0" w:color="auto"/>
                                                    <w:right w:val="none" w:sz="0" w:space="0" w:color="auto"/>
                                                  </w:divBdr>
                                                </w:div>
                                                <w:div w:id="1217010195">
                                                  <w:marLeft w:val="0"/>
                                                  <w:marRight w:val="0"/>
                                                  <w:marTop w:val="0"/>
                                                  <w:marBottom w:val="0"/>
                                                  <w:divBdr>
                                                    <w:top w:val="none" w:sz="0" w:space="0" w:color="auto"/>
                                                    <w:left w:val="none" w:sz="0" w:space="0" w:color="auto"/>
                                                    <w:bottom w:val="none" w:sz="0" w:space="0" w:color="auto"/>
                                                    <w:right w:val="none" w:sz="0" w:space="0" w:color="auto"/>
                                                  </w:divBdr>
                                                </w:div>
                                                <w:div w:id="1646620197">
                                                  <w:marLeft w:val="0"/>
                                                  <w:marRight w:val="0"/>
                                                  <w:marTop w:val="0"/>
                                                  <w:marBottom w:val="0"/>
                                                  <w:divBdr>
                                                    <w:top w:val="none" w:sz="0" w:space="0" w:color="auto"/>
                                                    <w:left w:val="none" w:sz="0" w:space="0" w:color="auto"/>
                                                    <w:bottom w:val="none" w:sz="0" w:space="0" w:color="auto"/>
                                                    <w:right w:val="none" w:sz="0" w:space="0" w:color="auto"/>
                                                  </w:divBdr>
                                                </w:div>
                                                <w:div w:id="899093989">
                                                  <w:marLeft w:val="0"/>
                                                  <w:marRight w:val="0"/>
                                                  <w:marTop w:val="0"/>
                                                  <w:marBottom w:val="0"/>
                                                  <w:divBdr>
                                                    <w:top w:val="none" w:sz="0" w:space="0" w:color="auto"/>
                                                    <w:left w:val="none" w:sz="0" w:space="0" w:color="auto"/>
                                                    <w:bottom w:val="none" w:sz="0" w:space="0" w:color="auto"/>
                                                    <w:right w:val="none" w:sz="0" w:space="0" w:color="auto"/>
                                                  </w:divBdr>
                                                </w:div>
                                                <w:div w:id="202182439">
                                                  <w:marLeft w:val="0"/>
                                                  <w:marRight w:val="0"/>
                                                  <w:marTop w:val="0"/>
                                                  <w:marBottom w:val="0"/>
                                                  <w:divBdr>
                                                    <w:top w:val="none" w:sz="0" w:space="0" w:color="auto"/>
                                                    <w:left w:val="none" w:sz="0" w:space="0" w:color="auto"/>
                                                    <w:bottom w:val="none" w:sz="0" w:space="0" w:color="auto"/>
                                                    <w:right w:val="none" w:sz="0" w:space="0" w:color="auto"/>
                                                  </w:divBdr>
                                                </w:div>
                                                <w:div w:id="1383359016">
                                                  <w:marLeft w:val="0"/>
                                                  <w:marRight w:val="0"/>
                                                  <w:marTop w:val="0"/>
                                                  <w:marBottom w:val="0"/>
                                                  <w:divBdr>
                                                    <w:top w:val="none" w:sz="0" w:space="0" w:color="auto"/>
                                                    <w:left w:val="none" w:sz="0" w:space="0" w:color="auto"/>
                                                    <w:bottom w:val="none" w:sz="0" w:space="0" w:color="auto"/>
                                                    <w:right w:val="none" w:sz="0" w:space="0" w:color="auto"/>
                                                  </w:divBdr>
                                                </w:div>
                                                <w:div w:id="743793413">
                                                  <w:marLeft w:val="0"/>
                                                  <w:marRight w:val="0"/>
                                                  <w:marTop w:val="0"/>
                                                  <w:marBottom w:val="0"/>
                                                  <w:divBdr>
                                                    <w:top w:val="none" w:sz="0" w:space="0" w:color="auto"/>
                                                    <w:left w:val="none" w:sz="0" w:space="0" w:color="auto"/>
                                                    <w:bottom w:val="none" w:sz="0" w:space="0" w:color="auto"/>
                                                    <w:right w:val="none" w:sz="0" w:space="0" w:color="auto"/>
                                                  </w:divBdr>
                                                </w:div>
                                                <w:div w:id="1377505481">
                                                  <w:marLeft w:val="0"/>
                                                  <w:marRight w:val="0"/>
                                                  <w:marTop w:val="0"/>
                                                  <w:marBottom w:val="0"/>
                                                  <w:divBdr>
                                                    <w:top w:val="none" w:sz="0" w:space="0" w:color="auto"/>
                                                    <w:left w:val="none" w:sz="0" w:space="0" w:color="auto"/>
                                                    <w:bottom w:val="none" w:sz="0" w:space="0" w:color="auto"/>
                                                    <w:right w:val="none" w:sz="0" w:space="0" w:color="auto"/>
                                                  </w:divBdr>
                                                </w:div>
                                                <w:div w:id="1843861452">
                                                  <w:marLeft w:val="0"/>
                                                  <w:marRight w:val="0"/>
                                                  <w:marTop w:val="0"/>
                                                  <w:marBottom w:val="0"/>
                                                  <w:divBdr>
                                                    <w:top w:val="none" w:sz="0" w:space="0" w:color="auto"/>
                                                    <w:left w:val="none" w:sz="0" w:space="0" w:color="auto"/>
                                                    <w:bottom w:val="none" w:sz="0" w:space="0" w:color="auto"/>
                                                    <w:right w:val="none" w:sz="0" w:space="0" w:color="auto"/>
                                                  </w:divBdr>
                                                </w:div>
                                                <w:div w:id="2122453549">
                                                  <w:marLeft w:val="0"/>
                                                  <w:marRight w:val="0"/>
                                                  <w:marTop w:val="0"/>
                                                  <w:marBottom w:val="0"/>
                                                  <w:divBdr>
                                                    <w:top w:val="none" w:sz="0" w:space="0" w:color="auto"/>
                                                    <w:left w:val="none" w:sz="0" w:space="0" w:color="auto"/>
                                                    <w:bottom w:val="none" w:sz="0" w:space="0" w:color="auto"/>
                                                    <w:right w:val="none" w:sz="0" w:space="0" w:color="auto"/>
                                                  </w:divBdr>
                                                </w:div>
                                                <w:div w:id="1585451783">
                                                  <w:marLeft w:val="0"/>
                                                  <w:marRight w:val="0"/>
                                                  <w:marTop w:val="0"/>
                                                  <w:marBottom w:val="0"/>
                                                  <w:divBdr>
                                                    <w:top w:val="none" w:sz="0" w:space="0" w:color="auto"/>
                                                    <w:left w:val="none" w:sz="0" w:space="0" w:color="auto"/>
                                                    <w:bottom w:val="none" w:sz="0" w:space="0" w:color="auto"/>
                                                    <w:right w:val="none" w:sz="0" w:space="0" w:color="auto"/>
                                                  </w:divBdr>
                                                </w:div>
                                                <w:div w:id="190070715">
                                                  <w:marLeft w:val="0"/>
                                                  <w:marRight w:val="0"/>
                                                  <w:marTop w:val="0"/>
                                                  <w:marBottom w:val="0"/>
                                                  <w:divBdr>
                                                    <w:top w:val="none" w:sz="0" w:space="0" w:color="auto"/>
                                                    <w:left w:val="none" w:sz="0" w:space="0" w:color="auto"/>
                                                    <w:bottom w:val="none" w:sz="0" w:space="0" w:color="auto"/>
                                                    <w:right w:val="none" w:sz="0" w:space="0" w:color="auto"/>
                                                  </w:divBdr>
                                                </w:div>
                                                <w:div w:id="139352311">
                                                  <w:marLeft w:val="0"/>
                                                  <w:marRight w:val="0"/>
                                                  <w:marTop w:val="0"/>
                                                  <w:marBottom w:val="0"/>
                                                  <w:divBdr>
                                                    <w:top w:val="none" w:sz="0" w:space="0" w:color="auto"/>
                                                    <w:left w:val="none" w:sz="0" w:space="0" w:color="auto"/>
                                                    <w:bottom w:val="none" w:sz="0" w:space="0" w:color="auto"/>
                                                    <w:right w:val="none" w:sz="0" w:space="0" w:color="auto"/>
                                                  </w:divBdr>
                                                </w:div>
                                                <w:div w:id="363822533">
                                                  <w:marLeft w:val="0"/>
                                                  <w:marRight w:val="0"/>
                                                  <w:marTop w:val="0"/>
                                                  <w:marBottom w:val="0"/>
                                                  <w:divBdr>
                                                    <w:top w:val="none" w:sz="0" w:space="0" w:color="auto"/>
                                                    <w:left w:val="none" w:sz="0" w:space="0" w:color="auto"/>
                                                    <w:bottom w:val="none" w:sz="0" w:space="0" w:color="auto"/>
                                                    <w:right w:val="none" w:sz="0" w:space="0" w:color="auto"/>
                                                  </w:divBdr>
                                                </w:div>
                                                <w:div w:id="162086504">
                                                  <w:marLeft w:val="0"/>
                                                  <w:marRight w:val="0"/>
                                                  <w:marTop w:val="0"/>
                                                  <w:marBottom w:val="0"/>
                                                  <w:divBdr>
                                                    <w:top w:val="none" w:sz="0" w:space="0" w:color="auto"/>
                                                    <w:left w:val="none" w:sz="0" w:space="0" w:color="auto"/>
                                                    <w:bottom w:val="none" w:sz="0" w:space="0" w:color="auto"/>
                                                    <w:right w:val="none" w:sz="0" w:space="0" w:color="auto"/>
                                                  </w:divBdr>
                                                </w:div>
                                                <w:div w:id="684407054">
                                                  <w:marLeft w:val="0"/>
                                                  <w:marRight w:val="0"/>
                                                  <w:marTop w:val="0"/>
                                                  <w:marBottom w:val="0"/>
                                                  <w:divBdr>
                                                    <w:top w:val="none" w:sz="0" w:space="0" w:color="auto"/>
                                                    <w:left w:val="none" w:sz="0" w:space="0" w:color="auto"/>
                                                    <w:bottom w:val="none" w:sz="0" w:space="0" w:color="auto"/>
                                                    <w:right w:val="none" w:sz="0" w:space="0" w:color="auto"/>
                                                  </w:divBdr>
                                                </w:div>
                                                <w:div w:id="1483158598">
                                                  <w:marLeft w:val="0"/>
                                                  <w:marRight w:val="0"/>
                                                  <w:marTop w:val="0"/>
                                                  <w:marBottom w:val="0"/>
                                                  <w:divBdr>
                                                    <w:top w:val="none" w:sz="0" w:space="0" w:color="auto"/>
                                                    <w:left w:val="none" w:sz="0" w:space="0" w:color="auto"/>
                                                    <w:bottom w:val="none" w:sz="0" w:space="0" w:color="auto"/>
                                                    <w:right w:val="none" w:sz="0" w:space="0" w:color="auto"/>
                                                  </w:divBdr>
                                                </w:div>
                                                <w:div w:id="2031107051">
                                                  <w:marLeft w:val="0"/>
                                                  <w:marRight w:val="0"/>
                                                  <w:marTop w:val="0"/>
                                                  <w:marBottom w:val="0"/>
                                                  <w:divBdr>
                                                    <w:top w:val="none" w:sz="0" w:space="0" w:color="auto"/>
                                                    <w:left w:val="none" w:sz="0" w:space="0" w:color="auto"/>
                                                    <w:bottom w:val="none" w:sz="0" w:space="0" w:color="auto"/>
                                                    <w:right w:val="none" w:sz="0" w:space="0" w:color="auto"/>
                                                  </w:divBdr>
                                                </w:div>
                                                <w:div w:id="989407679">
                                                  <w:marLeft w:val="0"/>
                                                  <w:marRight w:val="0"/>
                                                  <w:marTop w:val="0"/>
                                                  <w:marBottom w:val="0"/>
                                                  <w:divBdr>
                                                    <w:top w:val="none" w:sz="0" w:space="0" w:color="auto"/>
                                                    <w:left w:val="none" w:sz="0" w:space="0" w:color="auto"/>
                                                    <w:bottom w:val="none" w:sz="0" w:space="0" w:color="auto"/>
                                                    <w:right w:val="none" w:sz="0" w:space="0" w:color="auto"/>
                                                  </w:divBdr>
                                                </w:div>
                                                <w:div w:id="521481763">
                                                  <w:marLeft w:val="0"/>
                                                  <w:marRight w:val="0"/>
                                                  <w:marTop w:val="0"/>
                                                  <w:marBottom w:val="0"/>
                                                  <w:divBdr>
                                                    <w:top w:val="none" w:sz="0" w:space="0" w:color="auto"/>
                                                    <w:left w:val="none" w:sz="0" w:space="0" w:color="auto"/>
                                                    <w:bottom w:val="none" w:sz="0" w:space="0" w:color="auto"/>
                                                    <w:right w:val="none" w:sz="0" w:space="0" w:color="auto"/>
                                                  </w:divBdr>
                                                </w:div>
                                                <w:div w:id="437139124">
                                                  <w:marLeft w:val="0"/>
                                                  <w:marRight w:val="0"/>
                                                  <w:marTop w:val="0"/>
                                                  <w:marBottom w:val="0"/>
                                                  <w:divBdr>
                                                    <w:top w:val="none" w:sz="0" w:space="0" w:color="auto"/>
                                                    <w:left w:val="none" w:sz="0" w:space="0" w:color="auto"/>
                                                    <w:bottom w:val="none" w:sz="0" w:space="0" w:color="auto"/>
                                                    <w:right w:val="none" w:sz="0" w:space="0" w:color="auto"/>
                                                  </w:divBdr>
                                                </w:div>
                                                <w:div w:id="747073812">
                                                  <w:marLeft w:val="0"/>
                                                  <w:marRight w:val="0"/>
                                                  <w:marTop w:val="0"/>
                                                  <w:marBottom w:val="0"/>
                                                  <w:divBdr>
                                                    <w:top w:val="none" w:sz="0" w:space="0" w:color="auto"/>
                                                    <w:left w:val="none" w:sz="0" w:space="0" w:color="auto"/>
                                                    <w:bottom w:val="none" w:sz="0" w:space="0" w:color="auto"/>
                                                    <w:right w:val="none" w:sz="0" w:space="0" w:color="auto"/>
                                                  </w:divBdr>
                                                </w:div>
                                                <w:div w:id="901407174">
                                                  <w:marLeft w:val="0"/>
                                                  <w:marRight w:val="0"/>
                                                  <w:marTop w:val="0"/>
                                                  <w:marBottom w:val="0"/>
                                                  <w:divBdr>
                                                    <w:top w:val="none" w:sz="0" w:space="0" w:color="auto"/>
                                                    <w:left w:val="none" w:sz="0" w:space="0" w:color="auto"/>
                                                    <w:bottom w:val="none" w:sz="0" w:space="0" w:color="auto"/>
                                                    <w:right w:val="none" w:sz="0" w:space="0" w:color="auto"/>
                                                  </w:divBdr>
                                                </w:div>
                                                <w:div w:id="356346711">
                                                  <w:marLeft w:val="0"/>
                                                  <w:marRight w:val="0"/>
                                                  <w:marTop w:val="0"/>
                                                  <w:marBottom w:val="0"/>
                                                  <w:divBdr>
                                                    <w:top w:val="none" w:sz="0" w:space="0" w:color="auto"/>
                                                    <w:left w:val="none" w:sz="0" w:space="0" w:color="auto"/>
                                                    <w:bottom w:val="none" w:sz="0" w:space="0" w:color="auto"/>
                                                    <w:right w:val="none" w:sz="0" w:space="0" w:color="auto"/>
                                                  </w:divBdr>
                                                </w:div>
                                                <w:div w:id="408768290">
                                                  <w:marLeft w:val="0"/>
                                                  <w:marRight w:val="0"/>
                                                  <w:marTop w:val="0"/>
                                                  <w:marBottom w:val="0"/>
                                                  <w:divBdr>
                                                    <w:top w:val="none" w:sz="0" w:space="0" w:color="auto"/>
                                                    <w:left w:val="none" w:sz="0" w:space="0" w:color="auto"/>
                                                    <w:bottom w:val="none" w:sz="0" w:space="0" w:color="auto"/>
                                                    <w:right w:val="none" w:sz="0" w:space="0" w:color="auto"/>
                                                  </w:divBdr>
                                                </w:div>
                                                <w:div w:id="1835996226">
                                                  <w:marLeft w:val="0"/>
                                                  <w:marRight w:val="0"/>
                                                  <w:marTop w:val="0"/>
                                                  <w:marBottom w:val="0"/>
                                                  <w:divBdr>
                                                    <w:top w:val="none" w:sz="0" w:space="0" w:color="auto"/>
                                                    <w:left w:val="none" w:sz="0" w:space="0" w:color="auto"/>
                                                    <w:bottom w:val="none" w:sz="0" w:space="0" w:color="auto"/>
                                                    <w:right w:val="none" w:sz="0" w:space="0" w:color="auto"/>
                                                  </w:divBdr>
                                                </w:div>
                                                <w:div w:id="746193479">
                                                  <w:marLeft w:val="0"/>
                                                  <w:marRight w:val="0"/>
                                                  <w:marTop w:val="0"/>
                                                  <w:marBottom w:val="0"/>
                                                  <w:divBdr>
                                                    <w:top w:val="none" w:sz="0" w:space="0" w:color="auto"/>
                                                    <w:left w:val="none" w:sz="0" w:space="0" w:color="auto"/>
                                                    <w:bottom w:val="none" w:sz="0" w:space="0" w:color="auto"/>
                                                    <w:right w:val="none" w:sz="0" w:space="0" w:color="auto"/>
                                                  </w:divBdr>
                                                </w:div>
                                                <w:div w:id="1521162091">
                                                  <w:marLeft w:val="0"/>
                                                  <w:marRight w:val="0"/>
                                                  <w:marTop w:val="0"/>
                                                  <w:marBottom w:val="0"/>
                                                  <w:divBdr>
                                                    <w:top w:val="none" w:sz="0" w:space="0" w:color="auto"/>
                                                    <w:left w:val="none" w:sz="0" w:space="0" w:color="auto"/>
                                                    <w:bottom w:val="none" w:sz="0" w:space="0" w:color="auto"/>
                                                    <w:right w:val="none" w:sz="0" w:space="0" w:color="auto"/>
                                                  </w:divBdr>
                                                </w:div>
                                                <w:div w:id="1985163063">
                                                  <w:marLeft w:val="0"/>
                                                  <w:marRight w:val="0"/>
                                                  <w:marTop w:val="0"/>
                                                  <w:marBottom w:val="0"/>
                                                  <w:divBdr>
                                                    <w:top w:val="none" w:sz="0" w:space="0" w:color="auto"/>
                                                    <w:left w:val="none" w:sz="0" w:space="0" w:color="auto"/>
                                                    <w:bottom w:val="none" w:sz="0" w:space="0" w:color="auto"/>
                                                    <w:right w:val="none" w:sz="0" w:space="0" w:color="auto"/>
                                                  </w:divBdr>
                                                </w:div>
                                                <w:div w:id="1493057125">
                                                  <w:marLeft w:val="0"/>
                                                  <w:marRight w:val="0"/>
                                                  <w:marTop w:val="0"/>
                                                  <w:marBottom w:val="0"/>
                                                  <w:divBdr>
                                                    <w:top w:val="none" w:sz="0" w:space="0" w:color="auto"/>
                                                    <w:left w:val="none" w:sz="0" w:space="0" w:color="auto"/>
                                                    <w:bottom w:val="none" w:sz="0" w:space="0" w:color="auto"/>
                                                    <w:right w:val="none" w:sz="0" w:space="0" w:color="auto"/>
                                                  </w:divBdr>
                                                </w:div>
                                                <w:div w:id="908803065">
                                                  <w:marLeft w:val="0"/>
                                                  <w:marRight w:val="0"/>
                                                  <w:marTop w:val="0"/>
                                                  <w:marBottom w:val="0"/>
                                                  <w:divBdr>
                                                    <w:top w:val="none" w:sz="0" w:space="0" w:color="auto"/>
                                                    <w:left w:val="none" w:sz="0" w:space="0" w:color="auto"/>
                                                    <w:bottom w:val="none" w:sz="0" w:space="0" w:color="auto"/>
                                                    <w:right w:val="none" w:sz="0" w:space="0" w:color="auto"/>
                                                  </w:divBdr>
                                                </w:div>
                                                <w:div w:id="1626691831">
                                                  <w:marLeft w:val="0"/>
                                                  <w:marRight w:val="0"/>
                                                  <w:marTop w:val="0"/>
                                                  <w:marBottom w:val="0"/>
                                                  <w:divBdr>
                                                    <w:top w:val="none" w:sz="0" w:space="0" w:color="auto"/>
                                                    <w:left w:val="none" w:sz="0" w:space="0" w:color="auto"/>
                                                    <w:bottom w:val="none" w:sz="0" w:space="0" w:color="auto"/>
                                                    <w:right w:val="none" w:sz="0" w:space="0" w:color="auto"/>
                                                  </w:divBdr>
                                                </w:div>
                                                <w:div w:id="700057045">
                                                  <w:marLeft w:val="0"/>
                                                  <w:marRight w:val="0"/>
                                                  <w:marTop w:val="0"/>
                                                  <w:marBottom w:val="0"/>
                                                  <w:divBdr>
                                                    <w:top w:val="none" w:sz="0" w:space="0" w:color="auto"/>
                                                    <w:left w:val="none" w:sz="0" w:space="0" w:color="auto"/>
                                                    <w:bottom w:val="none" w:sz="0" w:space="0" w:color="auto"/>
                                                    <w:right w:val="none" w:sz="0" w:space="0" w:color="auto"/>
                                                  </w:divBdr>
                                                </w:div>
                                                <w:div w:id="1348674133">
                                                  <w:marLeft w:val="0"/>
                                                  <w:marRight w:val="0"/>
                                                  <w:marTop w:val="0"/>
                                                  <w:marBottom w:val="0"/>
                                                  <w:divBdr>
                                                    <w:top w:val="none" w:sz="0" w:space="0" w:color="auto"/>
                                                    <w:left w:val="none" w:sz="0" w:space="0" w:color="auto"/>
                                                    <w:bottom w:val="none" w:sz="0" w:space="0" w:color="auto"/>
                                                    <w:right w:val="none" w:sz="0" w:space="0" w:color="auto"/>
                                                  </w:divBdr>
                                                </w:div>
                                                <w:div w:id="730470545">
                                                  <w:marLeft w:val="0"/>
                                                  <w:marRight w:val="0"/>
                                                  <w:marTop w:val="0"/>
                                                  <w:marBottom w:val="0"/>
                                                  <w:divBdr>
                                                    <w:top w:val="none" w:sz="0" w:space="0" w:color="auto"/>
                                                    <w:left w:val="none" w:sz="0" w:space="0" w:color="auto"/>
                                                    <w:bottom w:val="none" w:sz="0" w:space="0" w:color="auto"/>
                                                    <w:right w:val="none" w:sz="0" w:space="0" w:color="auto"/>
                                                  </w:divBdr>
                                                </w:div>
                                                <w:div w:id="14381552">
                                                  <w:marLeft w:val="0"/>
                                                  <w:marRight w:val="0"/>
                                                  <w:marTop w:val="0"/>
                                                  <w:marBottom w:val="0"/>
                                                  <w:divBdr>
                                                    <w:top w:val="none" w:sz="0" w:space="0" w:color="auto"/>
                                                    <w:left w:val="none" w:sz="0" w:space="0" w:color="auto"/>
                                                    <w:bottom w:val="none" w:sz="0" w:space="0" w:color="auto"/>
                                                    <w:right w:val="none" w:sz="0" w:space="0" w:color="auto"/>
                                                  </w:divBdr>
                                                </w:div>
                                                <w:div w:id="1024553548">
                                                  <w:marLeft w:val="0"/>
                                                  <w:marRight w:val="0"/>
                                                  <w:marTop w:val="0"/>
                                                  <w:marBottom w:val="0"/>
                                                  <w:divBdr>
                                                    <w:top w:val="none" w:sz="0" w:space="0" w:color="auto"/>
                                                    <w:left w:val="none" w:sz="0" w:space="0" w:color="auto"/>
                                                    <w:bottom w:val="none" w:sz="0" w:space="0" w:color="auto"/>
                                                    <w:right w:val="none" w:sz="0" w:space="0" w:color="auto"/>
                                                  </w:divBdr>
                                                </w:div>
                                                <w:div w:id="2029060229">
                                                  <w:marLeft w:val="0"/>
                                                  <w:marRight w:val="0"/>
                                                  <w:marTop w:val="0"/>
                                                  <w:marBottom w:val="0"/>
                                                  <w:divBdr>
                                                    <w:top w:val="none" w:sz="0" w:space="0" w:color="auto"/>
                                                    <w:left w:val="none" w:sz="0" w:space="0" w:color="auto"/>
                                                    <w:bottom w:val="none" w:sz="0" w:space="0" w:color="auto"/>
                                                    <w:right w:val="none" w:sz="0" w:space="0" w:color="auto"/>
                                                  </w:divBdr>
                                                </w:div>
                                                <w:div w:id="2068724743">
                                                  <w:marLeft w:val="0"/>
                                                  <w:marRight w:val="0"/>
                                                  <w:marTop w:val="0"/>
                                                  <w:marBottom w:val="0"/>
                                                  <w:divBdr>
                                                    <w:top w:val="none" w:sz="0" w:space="0" w:color="auto"/>
                                                    <w:left w:val="none" w:sz="0" w:space="0" w:color="auto"/>
                                                    <w:bottom w:val="none" w:sz="0" w:space="0" w:color="auto"/>
                                                    <w:right w:val="none" w:sz="0" w:space="0" w:color="auto"/>
                                                  </w:divBdr>
                                                </w:div>
                                                <w:div w:id="1934628248">
                                                  <w:marLeft w:val="0"/>
                                                  <w:marRight w:val="0"/>
                                                  <w:marTop w:val="0"/>
                                                  <w:marBottom w:val="0"/>
                                                  <w:divBdr>
                                                    <w:top w:val="none" w:sz="0" w:space="0" w:color="auto"/>
                                                    <w:left w:val="none" w:sz="0" w:space="0" w:color="auto"/>
                                                    <w:bottom w:val="none" w:sz="0" w:space="0" w:color="auto"/>
                                                    <w:right w:val="none" w:sz="0" w:space="0" w:color="auto"/>
                                                  </w:divBdr>
                                                </w:div>
                                                <w:div w:id="1998534613">
                                                  <w:marLeft w:val="0"/>
                                                  <w:marRight w:val="0"/>
                                                  <w:marTop w:val="0"/>
                                                  <w:marBottom w:val="0"/>
                                                  <w:divBdr>
                                                    <w:top w:val="none" w:sz="0" w:space="0" w:color="auto"/>
                                                    <w:left w:val="none" w:sz="0" w:space="0" w:color="auto"/>
                                                    <w:bottom w:val="none" w:sz="0" w:space="0" w:color="auto"/>
                                                    <w:right w:val="none" w:sz="0" w:space="0" w:color="auto"/>
                                                  </w:divBdr>
                                                </w:div>
                                                <w:div w:id="2001158342">
                                                  <w:marLeft w:val="0"/>
                                                  <w:marRight w:val="0"/>
                                                  <w:marTop w:val="0"/>
                                                  <w:marBottom w:val="0"/>
                                                  <w:divBdr>
                                                    <w:top w:val="none" w:sz="0" w:space="0" w:color="auto"/>
                                                    <w:left w:val="none" w:sz="0" w:space="0" w:color="auto"/>
                                                    <w:bottom w:val="none" w:sz="0" w:space="0" w:color="auto"/>
                                                    <w:right w:val="none" w:sz="0" w:space="0" w:color="auto"/>
                                                  </w:divBdr>
                                                </w:div>
                                                <w:div w:id="138690441">
                                                  <w:marLeft w:val="0"/>
                                                  <w:marRight w:val="0"/>
                                                  <w:marTop w:val="0"/>
                                                  <w:marBottom w:val="0"/>
                                                  <w:divBdr>
                                                    <w:top w:val="none" w:sz="0" w:space="0" w:color="auto"/>
                                                    <w:left w:val="none" w:sz="0" w:space="0" w:color="auto"/>
                                                    <w:bottom w:val="none" w:sz="0" w:space="0" w:color="auto"/>
                                                    <w:right w:val="none" w:sz="0" w:space="0" w:color="auto"/>
                                                  </w:divBdr>
                                                </w:div>
                                                <w:div w:id="2071538032">
                                                  <w:marLeft w:val="0"/>
                                                  <w:marRight w:val="0"/>
                                                  <w:marTop w:val="0"/>
                                                  <w:marBottom w:val="0"/>
                                                  <w:divBdr>
                                                    <w:top w:val="none" w:sz="0" w:space="0" w:color="auto"/>
                                                    <w:left w:val="none" w:sz="0" w:space="0" w:color="auto"/>
                                                    <w:bottom w:val="none" w:sz="0" w:space="0" w:color="auto"/>
                                                    <w:right w:val="none" w:sz="0" w:space="0" w:color="auto"/>
                                                  </w:divBdr>
                                                </w:div>
                                                <w:div w:id="1388067092">
                                                  <w:marLeft w:val="0"/>
                                                  <w:marRight w:val="0"/>
                                                  <w:marTop w:val="0"/>
                                                  <w:marBottom w:val="0"/>
                                                  <w:divBdr>
                                                    <w:top w:val="none" w:sz="0" w:space="0" w:color="auto"/>
                                                    <w:left w:val="none" w:sz="0" w:space="0" w:color="auto"/>
                                                    <w:bottom w:val="none" w:sz="0" w:space="0" w:color="auto"/>
                                                    <w:right w:val="none" w:sz="0" w:space="0" w:color="auto"/>
                                                  </w:divBdr>
                                                </w:div>
                                                <w:div w:id="1332832408">
                                                  <w:marLeft w:val="0"/>
                                                  <w:marRight w:val="0"/>
                                                  <w:marTop w:val="0"/>
                                                  <w:marBottom w:val="0"/>
                                                  <w:divBdr>
                                                    <w:top w:val="none" w:sz="0" w:space="0" w:color="auto"/>
                                                    <w:left w:val="none" w:sz="0" w:space="0" w:color="auto"/>
                                                    <w:bottom w:val="none" w:sz="0" w:space="0" w:color="auto"/>
                                                    <w:right w:val="none" w:sz="0" w:space="0" w:color="auto"/>
                                                  </w:divBdr>
                                                </w:div>
                                                <w:div w:id="821308712">
                                                  <w:marLeft w:val="0"/>
                                                  <w:marRight w:val="0"/>
                                                  <w:marTop w:val="0"/>
                                                  <w:marBottom w:val="0"/>
                                                  <w:divBdr>
                                                    <w:top w:val="none" w:sz="0" w:space="0" w:color="auto"/>
                                                    <w:left w:val="none" w:sz="0" w:space="0" w:color="auto"/>
                                                    <w:bottom w:val="none" w:sz="0" w:space="0" w:color="auto"/>
                                                    <w:right w:val="none" w:sz="0" w:space="0" w:color="auto"/>
                                                  </w:divBdr>
                                                </w:div>
                                                <w:div w:id="2018267733">
                                                  <w:marLeft w:val="0"/>
                                                  <w:marRight w:val="0"/>
                                                  <w:marTop w:val="0"/>
                                                  <w:marBottom w:val="0"/>
                                                  <w:divBdr>
                                                    <w:top w:val="none" w:sz="0" w:space="0" w:color="auto"/>
                                                    <w:left w:val="none" w:sz="0" w:space="0" w:color="auto"/>
                                                    <w:bottom w:val="none" w:sz="0" w:space="0" w:color="auto"/>
                                                    <w:right w:val="none" w:sz="0" w:space="0" w:color="auto"/>
                                                  </w:divBdr>
                                                </w:div>
                                                <w:div w:id="599458374">
                                                  <w:marLeft w:val="0"/>
                                                  <w:marRight w:val="0"/>
                                                  <w:marTop w:val="0"/>
                                                  <w:marBottom w:val="0"/>
                                                  <w:divBdr>
                                                    <w:top w:val="none" w:sz="0" w:space="0" w:color="auto"/>
                                                    <w:left w:val="none" w:sz="0" w:space="0" w:color="auto"/>
                                                    <w:bottom w:val="none" w:sz="0" w:space="0" w:color="auto"/>
                                                    <w:right w:val="none" w:sz="0" w:space="0" w:color="auto"/>
                                                  </w:divBdr>
                                                </w:div>
                                                <w:div w:id="757218814">
                                                  <w:marLeft w:val="0"/>
                                                  <w:marRight w:val="0"/>
                                                  <w:marTop w:val="0"/>
                                                  <w:marBottom w:val="0"/>
                                                  <w:divBdr>
                                                    <w:top w:val="none" w:sz="0" w:space="0" w:color="auto"/>
                                                    <w:left w:val="none" w:sz="0" w:space="0" w:color="auto"/>
                                                    <w:bottom w:val="none" w:sz="0" w:space="0" w:color="auto"/>
                                                    <w:right w:val="none" w:sz="0" w:space="0" w:color="auto"/>
                                                  </w:divBdr>
                                                </w:div>
                                                <w:div w:id="1654749431">
                                                  <w:marLeft w:val="0"/>
                                                  <w:marRight w:val="0"/>
                                                  <w:marTop w:val="0"/>
                                                  <w:marBottom w:val="0"/>
                                                  <w:divBdr>
                                                    <w:top w:val="none" w:sz="0" w:space="0" w:color="auto"/>
                                                    <w:left w:val="none" w:sz="0" w:space="0" w:color="auto"/>
                                                    <w:bottom w:val="none" w:sz="0" w:space="0" w:color="auto"/>
                                                    <w:right w:val="none" w:sz="0" w:space="0" w:color="auto"/>
                                                  </w:divBdr>
                                                </w:div>
                                                <w:div w:id="1272469926">
                                                  <w:marLeft w:val="0"/>
                                                  <w:marRight w:val="0"/>
                                                  <w:marTop w:val="0"/>
                                                  <w:marBottom w:val="0"/>
                                                  <w:divBdr>
                                                    <w:top w:val="none" w:sz="0" w:space="0" w:color="auto"/>
                                                    <w:left w:val="none" w:sz="0" w:space="0" w:color="auto"/>
                                                    <w:bottom w:val="none" w:sz="0" w:space="0" w:color="auto"/>
                                                    <w:right w:val="none" w:sz="0" w:space="0" w:color="auto"/>
                                                  </w:divBdr>
                                                </w:div>
                                                <w:div w:id="1625161997">
                                                  <w:marLeft w:val="0"/>
                                                  <w:marRight w:val="0"/>
                                                  <w:marTop w:val="0"/>
                                                  <w:marBottom w:val="0"/>
                                                  <w:divBdr>
                                                    <w:top w:val="none" w:sz="0" w:space="0" w:color="auto"/>
                                                    <w:left w:val="none" w:sz="0" w:space="0" w:color="auto"/>
                                                    <w:bottom w:val="none" w:sz="0" w:space="0" w:color="auto"/>
                                                    <w:right w:val="none" w:sz="0" w:space="0" w:color="auto"/>
                                                  </w:divBdr>
                                                </w:div>
                                                <w:div w:id="1479495654">
                                                  <w:marLeft w:val="0"/>
                                                  <w:marRight w:val="0"/>
                                                  <w:marTop w:val="0"/>
                                                  <w:marBottom w:val="0"/>
                                                  <w:divBdr>
                                                    <w:top w:val="none" w:sz="0" w:space="0" w:color="auto"/>
                                                    <w:left w:val="none" w:sz="0" w:space="0" w:color="auto"/>
                                                    <w:bottom w:val="none" w:sz="0" w:space="0" w:color="auto"/>
                                                    <w:right w:val="none" w:sz="0" w:space="0" w:color="auto"/>
                                                  </w:divBdr>
                                                </w:div>
                                                <w:div w:id="1013457116">
                                                  <w:marLeft w:val="0"/>
                                                  <w:marRight w:val="0"/>
                                                  <w:marTop w:val="0"/>
                                                  <w:marBottom w:val="0"/>
                                                  <w:divBdr>
                                                    <w:top w:val="none" w:sz="0" w:space="0" w:color="auto"/>
                                                    <w:left w:val="none" w:sz="0" w:space="0" w:color="auto"/>
                                                    <w:bottom w:val="none" w:sz="0" w:space="0" w:color="auto"/>
                                                    <w:right w:val="none" w:sz="0" w:space="0" w:color="auto"/>
                                                  </w:divBdr>
                                                </w:div>
                                                <w:div w:id="669140476">
                                                  <w:marLeft w:val="0"/>
                                                  <w:marRight w:val="0"/>
                                                  <w:marTop w:val="0"/>
                                                  <w:marBottom w:val="0"/>
                                                  <w:divBdr>
                                                    <w:top w:val="none" w:sz="0" w:space="0" w:color="auto"/>
                                                    <w:left w:val="none" w:sz="0" w:space="0" w:color="auto"/>
                                                    <w:bottom w:val="none" w:sz="0" w:space="0" w:color="auto"/>
                                                    <w:right w:val="none" w:sz="0" w:space="0" w:color="auto"/>
                                                  </w:divBdr>
                                                </w:div>
                                                <w:div w:id="1834564118">
                                                  <w:marLeft w:val="0"/>
                                                  <w:marRight w:val="0"/>
                                                  <w:marTop w:val="0"/>
                                                  <w:marBottom w:val="0"/>
                                                  <w:divBdr>
                                                    <w:top w:val="none" w:sz="0" w:space="0" w:color="auto"/>
                                                    <w:left w:val="none" w:sz="0" w:space="0" w:color="auto"/>
                                                    <w:bottom w:val="none" w:sz="0" w:space="0" w:color="auto"/>
                                                    <w:right w:val="none" w:sz="0" w:space="0" w:color="auto"/>
                                                  </w:divBdr>
                                                </w:div>
                                                <w:div w:id="2120758734">
                                                  <w:marLeft w:val="0"/>
                                                  <w:marRight w:val="0"/>
                                                  <w:marTop w:val="0"/>
                                                  <w:marBottom w:val="0"/>
                                                  <w:divBdr>
                                                    <w:top w:val="none" w:sz="0" w:space="0" w:color="auto"/>
                                                    <w:left w:val="none" w:sz="0" w:space="0" w:color="auto"/>
                                                    <w:bottom w:val="none" w:sz="0" w:space="0" w:color="auto"/>
                                                    <w:right w:val="none" w:sz="0" w:space="0" w:color="auto"/>
                                                  </w:divBdr>
                                                </w:div>
                                                <w:div w:id="1141119648">
                                                  <w:marLeft w:val="0"/>
                                                  <w:marRight w:val="0"/>
                                                  <w:marTop w:val="0"/>
                                                  <w:marBottom w:val="0"/>
                                                  <w:divBdr>
                                                    <w:top w:val="none" w:sz="0" w:space="0" w:color="auto"/>
                                                    <w:left w:val="none" w:sz="0" w:space="0" w:color="auto"/>
                                                    <w:bottom w:val="none" w:sz="0" w:space="0" w:color="auto"/>
                                                    <w:right w:val="none" w:sz="0" w:space="0" w:color="auto"/>
                                                  </w:divBdr>
                                                </w:div>
                                                <w:div w:id="2079131549">
                                                  <w:marLeft w:val="0"/>
                                                  <w:marRight w:val="0"/>
                                                  <w:marTop w:val="0"/>
                                                  <w:marBottom w:val="0"/>
                                                  <w:divBdr>
                                                    <w:top w:val="none" w:sz="0" w:space="0" w:color="auto"/>
                                                    <w:left w:val="none" w:sz="0" w:space="0" w:color="auto"/>
                                                    <w:bottom w:val="none" w:sz="0" w:space="0" w:color="auto"/>
                                                    <w:right w:val="none" w:sz="0" w:space="0" w:color="auto"/>
                                                  </w:divBdr>
                                                </w:div>
                                                <w:div w:id="527330463">
                                                  <w:marLeft w:val="0"/>
                                                  <w:marRight w:val="0"/>
                                                  <w:marTop w:val="0"/>
                                                  <w:marBottom w:val="0"/>
                                                  <w:divBdr>
                                                    <w:top w:val="none" w:sz="0" w:space="0" w:color="auto"/>
                                                    <w:left w:val="none" w:sz="0" w:space="0" w:color="auto"/>
                                                    <w:bottom w:val="none" w:sz="0" w:space="0" w:color="auto"/>
                                                    <w:right w:val="none" w:sz="0" w:space="0" w:color="auto"/>
                                                  </w:divBdr>
                                                </w:div>
                                                <w:div w:id="946884166">
                                                  <w:marLeft w:val="0"/>
                                                  <w:marRight w:val="0"/>
                                                  <w:marTop w:val="0"/>
                                                  <w:marBottom w:val="0"/>
                                                  <w:divBdr>
                                                    <w:top w:val="none" w:sz="0" w:space="0" w:color="auto"/>
                                                    <w:left w:val="none" w:sz="0" w:space="0" w:color="auto"/>
                                                    <w:bottom w:val="none" w:sz="0" w:space="0" w:color="auto"/>
                                                    <w:right w:val="none" w:sz="0" w:space="0" w:color="auto"/>
                                                  </w:divBdr>
                                                </w:div>
                                                <w:div w:id="1697535122">
                                                  <w:marLeft w:val="0"/>
                                                  <w:marRight w:val="0"/>
                                                  <w:marTop w:val="0"/>
                                                  <w:marBottom w:val="0"/>
                                                  <w:divBdr>
                                                    <w:top w:val="none" w:sz="0" w:space="0" w:color="auto"/>
                                                    <w:left w:val="none" w:sz="0" w:space="0" w:color="auto"/>
                                                    <w:bottom w:val="none" w:sz="0" w:space="0" w:color="auto"/>
                                                    <w:right w:val="none" w:sz="0" w:space="0" w:color="auto"/>
                                                  </w:divBdr>
                                                </w:div>
                                                <w:div w:id="2130666235">
                                                  <w:marLeft w:val="0"/>
                                                  <w:marRight w:val="0"/>
                                                  <w:marTop w:val="0"/>
                                                  <w:marBottom w:val="0"/>
                                                  <w:divBdr>
                                                    <w:top w:val="none" w:sz="0" w:space="0" w:color="auto"/>
                                                    <w:left w:val="none" w:sz="0" w:space="0" w:color="auto"/>
                                                    <w:bottom w:val="none" w:sz="0" w:space="0" w:color="auto"/>
                                                    <w:right w:val="none" w:sz="0" w:space="0" w:color="auto"/>
                                                  </w:divBdr>
                                                </w:div>
                                                <w:div w:id="17844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526364">
          <w:marLeft w:val="0"/>
          <w:marRight w:val="0"/>
          <w:marTop w:val="0"/>
          <w:marBottom w:val="0"/>
          <w:divBdr>
            <w:top w:val="none" w:sz="0" w:space="0" w:color="auto"/>
            <w:left w:val="none" w:sz="0" w:space="0" w:color="auto"/>
            <w:bottom w:val="none" w:sz="0" w:space="0" w:color="auto"/>
            <w:right w:val="none" w:sz="0" w:space="0" w:color="auto"/>
          </w:divBdr>
          <w:divsChild>
            <w:div w:id="2061398273">
              <w:marLeft w:val="0"/>
              <w:marRight w:val="0"/>
              <w:marTop w:val="0"/>
              <w:marBottom w:val="0"/>
              <w:divBdr>
                <w:top w:val="none" w:sz="0" w:space="0" w:color="auto"/>
                <w:left w:val="none" w:sz="0" w:space="0" w:color="auto"/>
                <w:bottom w:val="none" w:sz="0" w:space="0" w:color="auto"/>
                <w:right w:val="none" w:sz="0" w:space="0" w:color="auto"/>
              </w:divBdr>
            </w:div>
          </w:divsChild>
        </w:div>
        <w:div w:id="877746244">
          <w:marLeft w:val="0"/>
          <w:marRight w:val="0"/>
          <w:marTop w:val="0"/>
          <w:marBottom w:val="0"/>
          <w:divBdr>
            <w:top w:val="none" w:sz="0" w:space="0" w:color="auto"/>
            <w:left w:val="none" w:sz="0" w:space="0" w:color="auto"/>
            <w:bottom w:val="none" w:sz="0" w:space="0" w:color="auto"/>
            <w:right w:val="none" w:sz="0" w:space="0" w:color="auto"/>
          </w:divBdr>
          <w:divsChild>
            <w:div w:id="912621525">
              <w:marLeft w:val="0"/>
              <w:marRight w:val="0"/>
              <w:marTop w:val="0"/>
              <w:marBottom w:val="0"/>
              <w:divBdr>
                <w:top w:val="none" w:sz="0" w:space="0" w:color="auto"/>
                <w:left w:val="none" w:sz="0" w:space="0" w:color="auto"/>
                <w:bottom w:val="none" w:sz="0" w:space="0" w:color="auto"/>
                <w:right w:val="none" w:sz="0" w:space="0" w:color="auto"/>
              </w:divBdr>
              <w:divsChild>
                <w:div w:id="1890418318">
                  <w:marLeft w:val="0"/>
                  <w:marRight w:val="0"/>
                  <w:marTop w:val="0"/>
                  <w:marBottom w:val="0"/>
                  <w:divBdr>
                    <w:top w:val="none" w:sz="0" w:space="0" w:color="auto"/>
                    <w:left w:val="none" w:sz="0" w:space="0" w:color="auto"/>
                    <w:bottom w:val="none" w:sz="0" w:space="0" w:color="auto"/>
                    <w:right w:val="none" w:sz="0" w:space="0" w:color="auto"/>
                  </w:divBdr>
                  <w:divsChild>
                    <w:div w:id="16662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79733">
      <w:marLeft w:val="0"/>
      <w:marRight w:val="0"/>
      <w:marTop w:val="0"/>
      <w:marBottom w:val="0"/>
      <w:divBdr>
        <w:top w:val="none" w:sz="0" w:space="0" w:color="auto"/>
        <w:left w:val="none" w:sz="0" w:space="0" w:color="auto"/>
        <w:bottom w:val="none" w:sz="0" w:space="0" w:color="auto"/>
        <w:right w:val="none" w:sz="0" w:space="0" w:color="auto"/>
      </w:divBdr>
    </w:div>
    <w:div w:id="16983871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lasztas.h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3477</Words>
  <Characters>19825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23256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JANSSEN Michael</dc:creator>
  <cp:lastModifiedBy>JANSSEN Michael</cp:lastModifiedBy>
  <cp:revision>2</cp:revision>
  <dcterms:created xsi:type="dcterms:W3CDTF">2018-06-05T10:17:00Z</dcterms:created>
  <dcterms:modified xsi:type="dcterms:W3CDTF">2018-06-05T10:23:00Z</dcterms:modified>
</cp:coreProperties>
</file>