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E1953" w14:textId="454C28B6" w:rsidR="001C64C3" w:rsidRPr="00913F93" w:rsidRDefault="00D2592A" w:rsidP="00BD7FF0">
      <w:pPr>
        <w:widowControl w:val="0"/>
        <w:autoSpaceDE w:val="0"/>
        <w:autoSpaceDN w:val="0"/>
        <w:adjustRightInd w:val="0"/>
        <w:spacing w:after="0" w:line="373" w:lineRule="exact"/>
        <w:ind w:left="720"/>
        <w:jc w:val="center"/>
        <w:rPr>
          <w:rFonts w:ascii="Garamond" w:hAnsi="Garamond" w:cs="Times New Roman"/>
          <w:color w:val="000000"/>
          <w:sz w:val="18"/>
          <w:szCs w:val="18"/>
        </w:rPr>
      </w:pPr>
      <w:r w:rsidRPr="00913F93">
        <w:rPr>
          <w:rFonts w:ascii="Garamond" w:hAnsi="Garamond"/>
          <w:noProof/>
          <w:sz w:val="18"/>
          <w:szCs w:val="18"/>
          <w:lang w:val="en"/>
        </w:rPr>
        <w:drawing>
          <wp:anchor distT="0" distB="0" distL="114300" distR="114300" simplePos="0" relativeHeight="251658240" behindDoc="1" locked="0" layoutInCell="0" allowOverlap="1" wp14:anchorId="799B91C7" wp14:editId="3BE1150D">
            <wp:simplePos x="0" y="0"/>
            <wp:positionH relativeFrom="page">
              <wp:posOffset>897255</wp:posOffset>
            </wp:positionH>
            <wp:positionV relativeFrom="page">
              <wp:posOffset>448310</wp:posOffset>
            </wp:positionV>
            <wp:extent cx="719455" cy="677545"/>
            <wp:effectExtent l="0" t="0" r="0" b="0"/>
            <wp:wrapNone/>
            <wp:docPr id="1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59264" behindDoc="1" locked="0" layoutInCell="1" allowOverlap="1" wp14:anchorId="60346F02" wp14:editId="17AB1680">
                <wp:simplePos x="0" y="0"/>
                <wp:positionH relativeFrom="page">
                  <wp:posOffset>1735455</wp:posOffset>
                </wp:positionH>
                <wp:positionV relativeFrom="page">
                  <wp:posOffset>660400</wp:posOffset>
                </wp:positionV>
                <wp:extent cx="5181600" cy="8255"/>
                <wp:effectExtent l="0" t="0" r="0" b="0"/>
                <wp:wrapNone/>
                <wp:docPr id="16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 style="position:absolute;margin-left:136.65pt;margin-top:52pt;width:408pt;height:.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A9uzb2AQMAAL4HAAAOAAAAAAAAAAAAAAAAAC4CAABkcnMvZTJvRG9jLnhtbFBL&#10;AQItABQABgAIAAAAIQB/mlov4AAAAAwBAAAPAAAAAAAAAAAAAAAAAFsFAABkcnMvZG93bnJldi54&#10;bWxQSwUGAAAAAAQABADzAAAAaAYAAAAA&#10;" w14:anchorId="5852C442">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60288" behindDoc="1" locked="0" layoutInCell="1" allowOverlap="1" wp14:anchorId="56939956" wp14:editId="408CDAB1">
                <wp:simplePos x="0" y="0"/>
                <wp:positionH relativeFrom="page">
                  <wp:posOffset>1735455</wp:posOffset>
                </wp:positionH>
                <wp:positionV relativeFrom="page">
                  <wp:posOffset>676910</wp:posOffset>
                </wp:positionV>
                <wp:extent cx="5181600" cy="0"/>
                <wp:effectExtent l="0" t="0" r="0" b="0"/>
                <wp:wrapNone/>
                <wp:docPr id="159"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 style="position:absolute;margin-left:136.65pt;margin-top:53.3pt;width:408pt;height:0;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" w14:anchorId="1F2A3C25">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2F8E576D" w14:textId="77777777" w:rsidR="001C64C3" w:rsidRPr="00913F93" w:rsidRDefault="001C64C3">
      <w:pPr>
        <w:widowControl w:val="0"/>
        <w:autoSpaceDE w:val="0"/>
        <w:autoSpaceDN w:val="0"/>
        <w:adjustRightInd w:val="0"/>
        <w:spacing w:after="0" w:line="240" w:lineRule="auto"/>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2BCB503" w14:textId="43D3CCA6" w:rsidR="001C64C3" w:rsidRPr="00913F93" w:rsidRDefault="00B547D4">
      <w:pPr>
        <w:widowControl w:val="0"/>
        <w:autoSpaceDE w:val="0"/>
        <w:autoSpaceDN w:val="0"/>
        <w:adjustRightInd w:val="0"/>
        <w:spacing w:after="0" w:line="240" w:lineRule="exact"/>
        <w:ind w:left="2146"/>
        <w:rPr>
          <w:rFonts w:ascii="Garamond" w:hAnsi="Garamond"/>
          <w:b/>
          <w:bCs/>
          <w:sz w:val="18"/>
          <w:szCs w:val="18"/>
          <w:lang w:val="en"/>
        </w:rPr>
      </w:pPr>
      <w:r w:rsidRPr="00913F93">
        <w:rPr>
          <w:rFonts w:ascii="Garamond" w:hAnsi="Garamond"/>
          <w:b/>
          <w:bCs/>
          <w:sz w:val="18"/>
          <w:szCs w:val="18"/>
          <w:lang w:val="en"/>
        </w:rPr>
        <w:t>CHAMBERS OF THE MEMBERS OF THE HONORABLE CONGRESS OF THE UNION</w:t>
      </w:r>
    </w:p>
    <w:p w14:paraId="1C78E159"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General Secretariat</w:t>
      </w:r>
    </w:p>
    <w:p w14:paraId="6469E215"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4D132CCD" w14:textId="77777777" w:rsidR="001C64C3" w:rsidRPr="00913F93" w:rsidRDefault="00A77022" w:rsidP="00BD7FF0">
      <w:pPr>
        <w:widowControl w:val="0"/>
        <w:autoSpaceDE w:val="0"/>
        <w:autoSpaceDN w:val="0"/>
        <w:adjustRightInd w:val="0"/>
        <w:spacing w:after="0" w:line="240" w:lineRule="exact"/>
        <w:ind w:left="-540"/>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73AA80E6" w14:textId="77777777" w:rsidR="001C64C3" w:rsidRPr="00913F93" w:rsidRDefault="001C64C3">
      <w:pPr>
        <w:widowControl w:val="0"/>
        <w:autoSpaceDE w:val="0"/>
        <w:autoSpaceDN w:val="0"/>
        <w:adjustRightInd w:val="0"/>
        <w:spacing w:after="0" w:line="240" w:lineRule="auto"/>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6F1FDBE2" w14:textId="77777777" w:rsidR="001C64C3" w:rsidRPr="00913F93" w:rsidRDefault="001C64C3">
      <w:pPr>
        <w:widowControl w:val="0"/>
        <w:autoSpaceDE w:val="0"/>
        <w:autoSpaceDN w:val="0"/>
        <w:adjustRightInd w:val="0"/>
        <w:spacing w:after="0" w:line="213" w:lineRule="exact"/>
        <w:ind w:left="773"/>
        <w:rPr>
          <w:rFonts w:ascii="Garamond" w:hAnsi="Garamond" w:cs="Times New Roman"/>
          <w:color w:val="000000"/>
          <w:sz w:val="18"/>
          <w:szCs w:val="18"/>
        </w:rPr>
      </w:pPr>
    </w:p>
    <w:p w14:paraId="34434F55" w14:textId="77777777" w:rsidR="001C64C3" w:rsidRPr="00913F93" w:rsidRDefault="001C64C3">
      <w:pPr>
        <w:widowControl w:val="0"/>
        <w:autoSpaceDE w:val="0"/>
        <w:autoSpaceDN w:val="0"/>
        <w:adjustRightInd w:val="0"/>
        <w:spacing w:after="0" w:line="213" w:lineRule="exact"/>
        <w:ind w:left="773"/>
        <w:rPr>
          <w:rFonts w:ascii="Garamond" w:hAnsi="Garamond" w:cs="Times New Roman"/>
          <w:color w:val="000000"/>
          <w:sz w:val="18"/>
          <w:szCs w:val="18"/>
        </w:rPr>
      </w:pPr>
    </w:p>
    <w:p w14:paraId="15474ED1" w14:textId="77777777" w:rsidR="001C64C3" w:rsidRPr="00913F93" w:rsidRDefault="00A77022">
      <w:pPr>
        <w:widowControl w:val="0"/>
        <w:autoSpaceDE w:val="0"/>
        <w:autoSpaceDN w:val="0"/>
        <w:adjustRightInd w:val="0"/>
        <w:spacing w:after="0" w:line="453" w:lineRule="exact"/>
        <w:ind w:left="773"/>
        <w:rPr>
          <w:rFonts w:ascii="Garamond" w:hAnsi="Garamond" w:cs="Times New Roman"/>
          <w:color w:val="008000"/>
          <w:sz w:val="18"/>
          <w:szCs w:val="18"/>
        </w:rPr>
      </w:pPr>
      <w:r w:rsidRPr="00913F93">
        <w:rPr>
          <w:rFonts w:ascii="Garamond" w:hAnsi="Garamond"/>
          <w:b/>
          <w:bCs/>
          <w:color w:val="008000"/>
          <w:sz w:val="18"/>
          <w:szCs w:val="18"/>
          <w:lang w:val="en"/>
        </w:rPr>
        <w:t xml:space="preserve">GENERAL LAW ON THE SYSTEM OF MEANS OF CONTESTATION IN ELECTORAL MATTERS </w:t>
      </w:r>
    </w:p>
    <w:p w14:paraId="6BA760B8" w14:textId="77777777" w:rsidR="001C64C3" w:rsidRPr="00913F93" w:rsidRDefault="001C64C3">
      <w:pPr>
        <w:widowControl w:val="0"/>
        <w:autoSpaceDE w:val="0"/>
        <w:autoSpaceDN w:val="0"/>
        <w:adjustRightInd w:val="0"/>
        <w:spacing w:after="0" w:line="213" w:lineRule="exact"/>
        <w:ind w:left="2040"/>
        <w:rPr>
          <w:rFonts w:ascii="Garamond" w:hAnsi="Garamond" w:cs="Times New Roman"/>
          <w:color w:val="000000"/>
          <w:sz w:val="18"/>
          <w:szCs w:val="18"/>
        </w:rPr>
      </w:pPr>
    </w:p>
    <w:p w14:paraId="0F3666E9" w14:textId="77777777" w:rsidR="001C64C3" w:rsidRPr="00913F93" w:rsidRDefault="00A77022">
      <w:pPr>
        <w:widowControl w:val="0"/>
        <w:autoSpaceDE w:val="0"/>
        <w:autoSpaceDN w:val="0"/>
        <w:adjustRightInd w:val="0"/>
        <w:spacing w:after="0" w:line="213" w:lineRule="exact"/>
        <w:ind w:left="2040"/>
        <w:rPr>
          <w:rFonts w:ascii="Garamond" w:hAnsi="Garamond" w:cs="Times New Roman"/>
          <w:color w:val="000000"/>
          <w:sz w:val="18"/>
          <w:szCs w:val="18"/>
        </w:rPr>
      </w:pPr>
      <w:r w:rsidRPr="00913F93">
        <w:rPr>
          <w:rFonts w:ascii="Garamond" w:hAnsi="Garamond"/>
          <w:b/>
          <w:bCs/>
          <w:color w:val="000000"/>
          <w:sz w:val="18"/>
          <w:szCs w:val="18"/>
          <w:lang w:val="en"/>
        </w:rPr>
        <w:t xml:space="preserve">New Law published in the Official Journal of the Federation on 22 November 1996 </w:t>
      </w:r>
    </w:p>
    <w:p w14:paraId="3516BA0F" w14:textId="77777777" w:rsidR="001C64C3" w:rsidRPr="00913F93" w:rsidRDefault="00A77022" w:rsidP="00EC37EC">
      <w:pPr>
        <w:widowControl w:val="0"/>
        <w:autoSpaceDE w:val="0"/>
        <w:autoSpaceDN w:val="0"/>
        <w:adjustRightInd w:val="0"/>
        <w:spacing w:after="0" w:line="386" w:lineRule="exact"/>
        <w:ind w:left="4590"/>
        <w:rPr>
          <w:rFonts w:ascii="Garamond" w:hAnsi="Garamond" w:cs="Times New Roman"/>
          <w:color w:val="000000"/>
          <w:sz w:val="18"/>
          <w:szCs w:val="18"/>
        </w:rPr>
      </w:pPr>
      <w:r w:rsidRPr="00913F93">
        <w:rPr>
          <w:rFonts w:ascii="Garamond" w:hAnsi="Garamond"/>
          <w:b/>
          <w:bCs/>
          <w:color w:val="000000"/>
          <w:sz w:val="18"/>
          <w:szCs w:val="18"/>
          <w:lang w:val="en"/>
        </w:rPr>
        <w:t xml:space="preserve">CURRENT TEXT </w:t>
      </w:r>
    </w:p>
    <w:p w14:paraId="43EC9AE1" w14:textId="77777777" w:rsidR="001C64C3" w:rsidRPr="00913F93" w:rsidRDefault="00A77022" w:rsidP="00EC37EC">
      <w:pPr>
        <w:widowControl w:val="0"/>
        <w:autoSpaceDE w:val="0"/>
        <w:autoSpaceDN w:val="0"/>
        <w:adjustRightInd w:val="0"/>
        <w:spacing w:after="0" w:line="200" w:lineRule="exact"/>
        <w:ind w:left="3870"/>
        <w:rPr>
          <w:rFonts w:ascii="Garamond" w:hAnsi="Garamond" w:cs="Times New Roman"/>
          <w:color w:val="CC3300"/>
          <w:sz w:val="18"/>
          <w:szCs w:val="18"/>
        </w:rPr>
      </w:pPr>
      <w:r w:rsidRPr="00913F93">
        <w:rPr>
          <w:rFonts w:ascii="Garamond" w:hAnsi="Garamond"/>
          <w:b/>
          <w:bCs/>
          <w:color w:val="CC3300"/>
          <w:sz w:val="18"/>
          <w:szCs w:val="18"/>
          <w:lang w:val="en"/>
        </w:rPr>
        <w:t xml:space="preserve">Last reform published DOF 13-04-2020 </w:t>
      </w:r>
    </w:p>
    <w:p w14:paraId="66FE83E0" w14:textId="77777777" w:rsidR="001C64C3" w:rsidRPr="00913F93" w:rsidRDefault="001C64C3">
      <w:pPr>
        <w:widowControl w:val="0"/>
        <w:autoSpaceDE w:val="0"/>
        <w:autoSpaceDN w:val="0"/>
        <w:adjustRightInd w:val="0"/>
        <w:spacing w:after="0" w:line="213" w:lineRule="exact"/>
        <w:ind w:left="746"/>
        <w:rPr>
          <w:rFonts w:ascii="Garamond" w:hAnsi="Garamond" w:cs="Times New Roman"/>
          <w:color w:val="000000"/>
          <w:sz w:val="18"/>
          <w:szCs w:val="18"/>
        </w:rPr>
      </w:pPr>
    </w:p>
    <w:p w14:paraId="4D1615EB" w14:textId="77777777" w:rsidR="001C64C3" w:rsidRPr="00913F93" w:rsidRDefault="001C64C3">
      <w:pPr>
        <w:widowControl w:val="0"/>
        <w:autoSpaceDE w:val="0"/>
        <w:autoSpaceDN w:val="0"/>
        <w:adjustRightInd w:val="0"/>
        <w:spacing w:after="0" w:line="213" w:lineRule="exact"/>
        <w:ind w:left="746"/>
        <w:rPr>
          <w:rFonts w:ascii="Garamond" w:hAnsi="Garamond" w:cs="Times New Roman"/>
          <w:color w:val="000000"/>
          <w:sz w:val="18"/>
          <w:szCs w:val="18"/>
        </w:rPr>
      </w:pPr>
    </w:p>
    <w:p w14:paraId="5411A400" w14:textId="32CF52EF" w:rsidR="001C64C3" w:rsidRPr="00913F93" w:rsidRDefault="00DF5447" w:rsidP="002D1B72">
      <w:pPr>
        <w:widowControl w:val="0"/>
        <w:autoSpaceDE w:val="0"/>
        <w:autoSpaceDN w:val="0"/>
        <w:adjustRightInd w:val="0"/>
        <w:spacing w:after="0" w:line="280" w:lineRule="exact"/>
        <w:ind w:left="746"/>
        <w:rPr>
          <w:rFonts w:ascii="Garamond" w:hAnsi="Garamond" w:cs="Helvetica"/>
          <w:color w:val="000000"/>
          <w:sz w:val="18"/>
          <w:szCs w:val="18"/>
        </w:rPr>
      </w:pPr>
      <w:r w:rsidRPr="00913F93">
        <w:rPr>
          <w:rFonts w:ascii="Garamond" w:hAnsi="Garamond"/>
          <w:color w:val="000000"/>
          <w:sz w:val="18"/>
          <w:szCs w:val="18"/>
          <w:lang w:val="en"/>
        </w:rPr>
        <w:t xml:space="preserve">On </w:t>
      </w:r>
      <w:r w:rsidR="00A77022" w:rsidRPr="00913F93">
        <w:rPr>
          <w:rFonts w:ascii="Garamond" w:hAnsi="Garamond"/>
          <w:color w:val="000000"/>
          <w:sz w:val="18"/>
          <w:szCs w:val="18"/>
          <w:lang w:val="en"/>
        </w:rPr>
        <w:t xml:space="preserve">margin a seal with the National Shield, which says: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w:t>
      </w:r>
      <w:r w:rsidR="00A77022" w:rsidRPr="00913F93">
        <w:rPr>
          <w:rFonts w:ascii="Garamond" w:hAnsi="Garamond"/>
          <w:color w:val="000000"/>
          <w:sz w:val="18"/>
          <w:szCs w:val="18"/>
          <w:lang w:val="en"/>
        </w:rPr>
        <w:t xml:space="preserve">  Presidency of the Republic. </w:t>
      </w:r>
    </w:p>
    <w:p w14:paraId="43CD80A5"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01AA583E" w14:textId="57A94C32" w:rsidR="001C64C3" w:rsidRPr="00913F93" w:rsidRDefault="00A77022" w:rsidP="00D92801">
      <w:pPr>
        <w:widowControl w:val="0"/>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b/>
          <w:bCs/>
          <w:color w:val="000000"/>
          <w:sz w:val="18"/>
          <w:szCs w:val="18"/>
          <w:lang w:val="en"/>
        </w:rPr>
        <w:t xml:space="preserve">ERNESTO ZEDILLO PONCE DE </w:t>
      </w:r>
      <w:r w:rsidR="00DF5447" w:rsidRPr="00913F93">
        <w:rPr>
          <w:rFonts w:ascii="Garamond" w:hAnsi="Garamond"/>
          <w:b/>
          <w:bCs/>
          <w:color w:val="000000"/>
          <w:sz w:val="18"/>
          <w:szCs w:val="18"/>
          <w:lang w:val="en"/>
        </w:rPr>
        <w:t>LEON,</w:t>
      </w:r>
      <w:r w:rsidR="00DF5447" w:rsidRPr="00913F93">
        <w:rPr>
          <w:rFonts w:ascii="Garamond" w:hAnsi="Garamond"/>
          <w:color w:val="000000"/>
          <w:sz w:val="18"/>
          <w:szCs w:val="18"/>
          <w:lang w:val="en"/>
        </w:rPr>
        <w:t xml:space="preserve"> President</w:t>
      </w:r>
      <w:r w:rsidRPr="00913F93">
        <w:rPr>
          <w:rFonts w:ascii="Garamond" w:hAnsi="Garamond"/>
          <w:color w:val="000000"/>
          <w:sz w:val="18"/>
          <w:szCs w:val="18"/>
          <w:lang w:val="en"/>
        </w:rPr>
        <w:t xml:space="preserve">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to his</w:t>
      </w:r>
      <w:r w:rsidR="00D9280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inhabitants know: </w:t>
      </w:r>
    </w:p>
    <w:p w14:paraId="7F07FBB1"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704FA5D7" w14:textId="77777777" w:rsidR="001C64C3" w:rsidRPr="00913F93" w:rsidRDefault="00A77022">
      <w:pPr>
        <w:widowControl w:val="0"/>
        <w:autoSpaceDE w:val="0"/>
        <w:autoSpaceDN w:val="0"/>
        <w:adjustRightInd w:val="0"/>
        <w:spacing w:after="0" w:line="253" w:lineRule="exact"/>
        <w:ind w:left="1040"/>
        <w:rPr>
          <w:rFonts w:ascii="Garamond" w:hAnsi="Garamond" w:cs="Helvetica"/>
          <w:color w:val="000000"/>
          <w:sz w:val="18"/>
          <w:szCs w:val="18"/>
        </w:rPr>
      </w:pPr>
      <w:r w:rsidRPr="00913F93">
        <w:rPr>
          <w:rFonts w:ascii="Garamond" w:hAnsi="Garamond"/>
          <w:color w:val="000000"/>
          <w:sz w:val="18"/>
          <w:szCs w:val="18"/>
          <w:lang w:val="en"/>
        </w:rPr>
        <w:t xml:space="preserve">That the Honorable Congress of the Union, has served to address me the following  </w:t>
      </w:r>
    </w:p>
    <w:p w14:paraId="3A9A2E1B" w14:textId="77777777" w:rsidR="001C64C3" w:rsidRPr="00913F93" w:rsidRDefault="001C64C3">
      <w:pPr>
        <w:widowControl w:val="0"/>
        <w:autoSpaceDE w:val="0"/>
        <w:autoSpaceDN w:val="0"/>
        <w:adjustRightInd w:val="0"/>
        <w:spacing w:after="0" w:line="213" w:lineRule="exact"/>
        <w:ind w:left="4960"/>
        <w:rPr>
          <w:rFonts w:ascii="Garamond" w:hAnsi="Garamond" w:cs="Helvetica"/>
          <w:color w:val="000000"/>
          <w:sz w:val="18"/>
          <w:szCs w:val="18"/>
        </w:rPr>
      </w:pPr>
    </w:p>
    <w:p w14:paraId="47E7852B" w14:textId="77777777" w:rsidR="001C64C3" w:rsidRPr="00913F93" w:rsidRDefault="00A77022">
      <w:pPr>
        <w:widowControl w:val="0"/>
        <w:autoSpaceDE w:val="0"/>
        <w:autoSpaceDN w:val="0"/>
        <w:adjustRightInd w:val="0"/>
        <w:spacing w:after="0" w:line="240" w:lineRule="exact"/>
        <w:ind w:left="4960"/>
        <w:rPr>
          <w:rFonts w:ascii="Garamond" w:hAnsi="Garamond" w:cs="Times New Roman"/>
          <w:color w:val="000000"/>
          <w:sz w:val="18"/>
          <w:szCs w:val="18"/>
        </w:rPr>
      </w:pPr>
      <w:r w:rsidRPr="00913F93">
        <w:rPr>
          <w:rFonts w:ascii="Garamond" w:hAnsi="Garamond"/>
          <w:b/>
          <w:bCs/>
          <w:color w:val="000000"/>
          <w:sz w:val="18"/>
          <w:szCs w:val="18"/>
          <w:lang w:val="en"/>
        </w:rPr>
        <w:t xml:space="preserve">DECREE </w:t>
      </w:r>
    </w:p>
    <w:p w14:paraId="17ECA7C7"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6CED3902" w14:textId="7D4727FC" w:rsidR="001C64C3" w:rsidRPr="00913F93" w:rsidRDefault="00A77022">
      <w:pPr>
        <w:widowControl w:val="0"/>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color w:val="000000"/>
          <w:sz w:val="18"/>
          <w:szCs w:val="18"/>
          <w:lang w:val="en"/>
        </w:rPr>
        <w:t xml:space="preserve">"THE CONGRESS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w:t>
      </w:r>
      <w:r w:rsidR="00205DB8" w:rsidRPr="00913F93">
        <w:rPr>
          <w:rFonts w:ascii="Garamond" w:hAnsi="Garamond"/>
          <w:color w:val="000000"/>
          <w:sz w:val="18"/>
          <w:szCs w:val="18"/>
          <w:lang w:val="en"/>
        </w:rPr>
        <w:t>D E C R E E S</w:t>
      </w:r>
      <w:r w:rsidRPr="00913F93">
        <w:rPr>
          <w:rFonts w:ascii="Garamond" w:hAnsi="Garamond"/>
          <w:color w:val="000000"/>
          <w:sz w:val="18"/>
          <w:szCs w:val="18"/>
          <w:lang w:val="en"/>
        </w:rPr>
        <w:t xml:space="preserve">: </w:t>
      </w:r>
    </w:p>
    <w:p w14:paraId="63B0F903" w14:textId="77777777" w:rsidR="001C64C3" w:rsidRPr="00913F93" w:rsidRDefault="001C64C3" w:rsidP="00205DB8">
      <w:pPr>
        <w:widowControl w:val="0"/>
        <w:autoSpaceDE w:val="0"/>
        <w:autoSpaceDN w:val="0"/>
        <w:adjustRightInd w:val="0"/>
        <w:spacing w:after="0" w:line="213" w:lineRule="exact"/>
        <w:ind w:left="773"/>
        <w:rPr>
          <w:rFonts w:ascii="Garamond" w:hAnsi="Garamond" w:cs="Helvetica"/>
          <w:color w:val="000000"/>
          <w:sz w:val="18"/>
          <w:szCs w:val="18"/>
        </w:rPr>
      </w:pPr>
    </w:p>
    <w:p w14:paraId="1E128DC1" w14:textId="349C93FA" w:rsidR="001C64C3" w:rsidRPr="00913F93" w:rsidRDefault="00A77022" w:rsidP="002E64FF">
      <w:pPr>
        <w:widowControl w:val="0"/>
        <w:autoSpaceDE w:val="0"/>
        <w:autoSpaceDN w:val="0"/>
        <w:adjustRightInd w:val="0"/>
        <w:spacing w:after="0" w:line="253" w:lineRule="exact"/>
        <w:ind w:left="1080" w:right="641"/>
        <w:jc w:val="center"/>
        <w:rPr>
          <w:rFonts w:ascii="Garamond" w:hAnsi="Garamond" w:cs="Times New Roman"/>
          <w:color w:val="000000"/>
          <w:sz w:val="18"/>
          <w:szCs w:val="18"/>
        </w:rPr>
      </w:pPr>
      <w:r w:rsidRPr="00913F93">
        <w:rPr>
          <w:rFonts w:ascii="Garamond" w:hAnsi="Garamond"/>
          <w:b/>
          <w:bCs/>
          <w:color w:val="000000"/>
          <w:sz w:val="18"/>
          <w:szCs w:val="18"/>
          <w:lang w:val="en"/>
        </w:rPr>
        <w:t>VARIOUS PROVISIONS OF THE FEDERAL CODE OF</w:t>
      </w:r>
      <w:r w:rsidR="00205DB8"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ELECTORAL INSTITUTIONS AND PROCEDURES; OF THE LAW REGULATING</w:t>
      </w:r>
    </w:p>
    <w:p w14:paraId="248CF92A" w14:textId="0526570D" w:rsidR="001C64C3" w:rsidRPr="00913F93" w:rsidRDefault="00A77022" w:rsidP="002E64FF">
      <w:pPr>
        <w:widowControl w:val="0"/>
        <w:autoSpaceDE w:val="0"/>
        <w:autoSpaceDN w:val="0"/>
        <w:adjustRightInd w:val="0"/>
        <w:spacing w:after="0" w:line="226" w:lineRule="exact"/>
        <w:ind w:left="1066" w:right="641"/>
        <w:jc w:val="center"/>
        <w:rPr>
          <w:rFonts w:ascii="Garamond" w:hAnsi="Garamond" w:cs="Times New Roman"/>
          <w:color w:val="000000"/>
          <w:sz w:val="18"/>
          <w:szCs w:val="18"/>
        </w:rPr>
      </w:pPr>
      <w:r w:rsidRPr="00913F93">
        <w:rPr>
          <w:rFonts w:ascii="Garamond" w:hAnsi="Garamond"/>
          <w:b/>
          <w:bCs/>
          <w:color w:val="000000"/>
          <w:sz w:val="18"/>
          <w:szCs w:val="18"/>
          <w:lang w:val="en"/>
        </w:rPr>
        <w:t xml:space="preserve">SECTIONS I AND II OF ARTICLE 105 OF THE POLITICAL CONSTITUTION OF THE </w:t>
      </w:r>
      <w:r w:rsidR="0087651C" w:rsidRPr="00913F93">
        <w:rPr>
          <w:rFonts w:ascii="Garamond" w:hAnsi="Garamond"/>
          <w:b/>
          <w:bCs/>
          <w:color w:val="000000"/>
          <w:sz w:val="18"/>
          <w:szCs w:val="18"/>
          <w:lang w:val="en"/>
        </w:rPr>
        <w:t>UNITED STATES OF MEXICO</w:t>
      </w:r>
      <w:r w:rsidRPr="00913F93">
        <w:rPr>
          <w:rFonts w:ascii="Garamond" w:hAnsi="Garamond"/>
          <w:b/>
          <w:bCs/>
          <w:color w:val="000000"/>
          <w:sz w:val="18"/>
          <w:szCs w:val="18"/>
          <w:lang w:val="en"/>
        </w:rPr>
        <w:t>; OF THE ORGANIC LAW OF THE JUDICIAL POWER OF THE FEDERATION; OF THE</w:t>
      </w:r>
      <w:r w:rsidR="00205DB8"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PENAL CODE FOR THE FEDERAL DISTRICT IN MATTERS OF COMMON JURISDICTION AND FOR ALL</w:t>
      </w:r>
      <w:r w:rsidR="00205DB8"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THE REPUBLIC IN MATTERS OF FEDERAL JURISDICTION; OF THE STATUTE OF GOVERNMENT OF THE</w:t>
      </w:r>
      <w:r w:rsidR="00205DB8"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FEDERAL DISTRICT; AND THE GENERAL LAW ON THE MEDIA SYSTEM OF</w:t>
      </w:r>
      <w:r w:rsidR="00205DB8"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CHALLENGE IN ELECTORAL MATTERS</w:t>
      </w:r>
    </w:p>
    <w:p w14:paraId="4F3F8950"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53839FB9" w14:textId="77777777" w:rsidR="001C64C3" w:rsidRPr="00913F93" w:rsidRDefault="00A77022">
      <w:pPr>
        <w:widowControl w:val="0"/>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b/>
          <w:bCs/>
          <w:color w:val="000000"/>
          <w:sz w:val="18"/>
          <w:szCs w:val="18"/>
          <w:lang w:val="en"/>
        </w:rPr>
        <w:t xml:space="preserve">ARTICLES FIRST TO THIRD. </w:t>
      </w:r>
      <w:r w:rsidRPr="00913F93">
        <w:rPr>
          <w:rFonts w:ascii="Garamond" w:hAnsi="Garamond"/>
          <w:color w:val="000000"/>
          <w:sz w:val="18"/>
          <w:szCs w:val="18"/>
          <w:lang w:val="en"/>
        </w:rPr>
        <w:t xml:space="preserve">.......... </w:t>
      </w:r>
    </w:p>
    <w:p w14:paraId="7B9357FE"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5EA398AB" w14:textId="10445AEB" w:rsidR="001C64C3" w:rsidRPr="00913F93" w:rsidRDefault="00A77022">
      <w:pPr>
        <w:widowControl w:val="0"/>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b/>
          <w:bCs/>
          <w:color w:val="000000"/>
          <w:sz w:val="18"/>
          <w:szCs w:val="18"/>
          <w:lang w:val="en"/>
        </w:rPr>
        <w:t xml:space="preserve">ARTICLE </w:t>
      </w:r>
      <w:r w:rsidR="00DF5447" w:rsidRPr="00913F93">
        <w:rPr>
          <w:rFonts w:ascii="Garamond" w:hAnsi="Garamond"/>
          <w:b/>
          <w:bCs/>
          <w:color w:val="000000"/>
          <w:sz w:val="18"/>
          <w:szCs w:val="18"/>
          <w:lang w:val="en"/>
        </w:rPr>
        <w:t>FOUR. -</w:t>
      </w:r>
      <w:r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The following is issued: </w:t>
      </w:r>
    </w:p>
    <w:p w14:paraId="4524B974" w14:textId="77777777" w:rsidR="001C64C3" w:rsidRPr="00913F93" w:rsidRDefault="001C64C3">
      <w:pPr>
        <w:widowControl w:val="0"/>
        <w:autoSpaceDE w:val="0"/>
        <w:autoSpaceDN w:val="0"/>
        <w:adjustRightInd w:val="0"/>
        <w:spacing w:after="0" w:line="213" w:lineRule="exact"/>
        <w:ind w:left="826"/>
        <w:rPr>
          <w:rFonts w:ascii="Garamond" w:hAnsi="Garamond" w:cs="Helvetica"/>
          <w:color w:val="000000"/>
          <w:sz w:val="18"/>
          <w:szCs w:val="18"/>
        </w:rPr>
      </w:pPr>
    </w:p>
    <w:p w14:paraId="2CEB6F1C" w14:textId="545C255B" w:rsidR="001C64C3" w:rsidRPr="00913F93" w:rsidRDefault="00A77022" w:rsidP="006B0158">
      <w:pPr>
        <w:widowControl w:val="0"/>
        <w:autoSpaceDE w:val="0"/>
        <w:autoSpaceDN w:val="0"/>
        <w:adjustRightInd w:val="0"/>
        <w:spacing w:after="0" w:line="266" w:lineRule="exact"/>
        <w:ind w:left="720" w:firstLine="16"/>
        <w:jc w:val="center"/>
        <w:rPr>
          <w:rFonts w:ascii="Garamond" w:hAnsi="Garamond" w:cs="Times New Roman"/>
          <w:color w:val="000000"/>
          <w:sz w:val="18"/>
          <w:szCs w:val="18"/>
        </w:rPr>
      </w:pPr>
      <w:r w:rsidRPr="00913F93">
        <w:rPr>
          <w:rFonts w:ascii="Garamond" w:hAnsi="Garamond"/>
          <w:b/>
          <w:bCs/>
          <w:color w:val="000000"/>
          <w:sz w:val="18"/>
          <w:szCs w:val="18"/>
          <w:lang w:val="en"/>
        </w:rPr>
        <w:t>GENERAL LAW ON THE SYSTEM OF MEANS OF CONTESTATION IN ELECTORAL MATTERS</w:t>
      </w:r>
    </w:p>
    <w:p w14:paraId="5F124216" w14:textId="77777777" w:rsidR="001C64C3" w:rsidRPr="00913F93" w:rsidRDefault="001C64C3" w:rsidP="006B0158">
      <w:pPr>
        <w:widowControl w:val="0"/>
        <w:autoSpaceDE w:val="0"/>
        <w:autoSpaceDN w:val="0"/>
        <w:adjustRightInd w:val="0"/>
        <w:spacing w:after="0" w:line="213" w:lineRule="exact"/>
        <w:ind w:left="4573"/>
        <w:jc w:val="center"/>
        <w:rPr>
          <w:rFonts w:ascii="Garamond" w:hAnsi="Garamond" w:cs="Times New Roman"/>
          <w:color w:val="000000"/>
          <w:sz w:val="18"/>
          <w:szCs w:val="18"/>
        </w:rPr>
      </w:pPr>
    </w:p>
    <w:p w14:paraId="5A7E39AE" w14:textId="3CBFA1CE" w:rsidR="001C64C3" w:rsidRPr="00913F93" w:rsidRDefault="00A77022" w:rsidP="00EC37EC">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BOOK ONE</w:t>
      </w:r>
    </w:p>
    <w:p w14:paraId="3777B36F" w14:textId="1EAF40C4" w:rsidR="001C64C3" w:rsidRPr="00913F93" w:rsidRDefault="00A77022" w:rsidP="00EC37EC">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The system of means of challenge</w:t>
      </w:r>
    </w:p>
    <w:p w14:paraId="062B8065" w14:textId="77777777" w:rsidR="001C64C3" w:rsidRPr="00913F93" w:rsidRDefault="001C64C3" w:rsidP="006B0158">
      <w:pPr>
        <w:widowControl w:val="0"/>
        <w:autoSpaceDE w:val="0"/>
        <w:autoSpaceDN w:val="0"/>
        <w:adjustRightInd w:val="0"/>
        <w:spacing w:after="0" w:line="213" w:lineRule="exact"/>
        <w:ind w:left="720"/>
        <w:jc w:val="center"/>
        <w:rPr>
          <w:rFonts w:ascii="Garamond" w:hAnsi="Garamond" w:cs="Times New Roman"/>
          <w:color w:val="000000"/>
          <w:sz w:val="18"/>
          <w:szCs w:val="18"/>
        </w:rPr>
      </w:pPr>
    </w:p>
    <w:p w14:paraId="4DE958B7" w14:textId="44546C61" w:rsidR="001C64C3" w:rsidRPr="00913F93" w:rsidRDefault="00A77022" w:rsidP="00EC37EC">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TITLE ONE</w:t>
      </w:r>
    </w:p>
    <w:p w14:paraId="0BFD3CE6" w14:textId="75CEA285" w:rsidR="001C64C3" w:rsidRPr="00913F93" w:rsidRDefault="00A77022" w:rsidP="00EC37EC">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General provisions</w:t>
      </w:r>
    </w:p>
    <w:p w14:paraId="0D1603EC" w14:textId="77777777" w:rsidR="001C64C3" w:rsidRPr="00913F93" w:rsidRDefault="001C64C3" w:rsidP="00EC37EC">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20A12956" w14:textId="133DCDFE" w:rsidR="001C64C3" w:rsidRPr="00913F93" w:rsidRDefault="00A77022" w:rsidP="00EC37EC">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61BB8F59" w14:textId="45143E8C" w:rsidR="001C64C3" w:rsidRPr="00913F93" w:rsidRDefault="00A77022" w:rsidP="00EC37EC">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The scope and interpretation criteria</w:t>
      </w:r>
    </w:p>
    <w:p w14:paraId="737731A1"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3EB7E7B2" w14:textId="77777777" w:rsidR="001C64C3" w:rsidRPr="00913F93" w:rsidRDefault="00A77022">
      <w:pPr>
        <w:widowControl w:val="0"/>
        <w:autoSpaceDE w:val="0"/>
        <w:autoSpaceDN w:val="0"/>
        <w:adjustRightInd w:val="0"/>
        <w:spacing w:after="0" w:line="253" w:lineRule="exact"/>
        <w:ind w:left="1040"/>
        <w:rPr>
          <w:rFonts w:ascii="Garamond" w:hAnsi="Garamond" w:cs="Times New Roman"/>
          <w:color w:val="000000"/>
          <w:sz w:val="18"/>
          <w:szCs w:val="18"/>
        </w:rPr>
      </w:pPr>
      <w:r w:rsidRPr="00913F93">
        <w:rPr>
          <w:rFonts w:ascii="Garamond" w:hAnsi="Garamond"/>
          <w:b/>
          <w:bCs/>
          <w:color w:val="000000"/>
          <w:sz w:val="18"/>
          <w:szCs w:val="18"/>
          <w:lang w:val="en"/>
        </w:rPr>
        <w:t xml:space="preserve">Article 1 </w:t>
      </w:r>
    </w:p>
    <w:p w14:paraId="30407B65" w14:textId="77777777" w:rsidR="001C64C3" w:rsidRPr="00913F93" w:rsidRDefault="00A77022">
      <w:pPr>
        <w:widowControl w:val="0"/>
        <w:autoSpaceDE w:val="0"/>
        <w:autoSpaceDN w:val="0"/>
        <w:adjustRightInd w:val="0"/>
        <w:spacing w:after="0" w:line="226" w:lineRule="exact"/>
        <w:ind w:left="1040"/>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This Law is of public order, of general observance throughout the Republic and regulatory </w:t>
      </w:r>
    </w:p>
    <w:p w14:paraId="34CAA277" w14:textId="60B3186D" w:rsidR="001C64C3" w:rsidRPr="00913F93" w:rsidRDefault="00A77022">
      <w:pPr>
        <w:widowControl w:val="0"/>
        <w:autoSpaceDE w:val="0"/>
        <w:autoSpaceDN w:val="0"/>
        <w:adjustRightInd w:val="0"/>
        <w:spacing w:after="0" w:line="240" w:lineRule="exact"/>
        <w:ind w:left="746"/>
        <w:rPr>
          <w:rFonts w:ascii="Garamond" w:hAnsi="Garamond" w:cs="Helvetica"/>
          <w:color w:val="000000"/>
          <w:sz w:val="18"/>
          <w:szCs w:val="18"/>
        </w:rPr>
      </w:pPr>
      <w:r w:rsidRPr="00913F93">
        <w:rPr>
          <w:rFonts w:ascii="Garamond" w:hAnsi="Garamond"/>
          <w:color w:val="000000"/>
          <w:sz w:val="18"/>
          <w:szCs w:val="18"/>
          <w:lang w:val="en"/>
        </w:rPr>
        <w:t xml:space="preserve">articles 41, 60 and 99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w:t>
      </w:r>
    </w:p>
    <w:p w14:paraId="5CC781BA"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6CC895E2" w14:textId="77777777" w:rsidR="001C64C3" w:rsidRPr="00913F93" w:rsidRDefault="00A77022">
      <w:pPr>
        <w:widowControl w:val="0"/>
        <w:autoSpaceDE w:val="0"/>
        <w:autoSpaceDN w:val="0"/>
        <w:adjustRightInd w:val="0"/>
        <w:spacing w:after="0" w:line="240" w:lineRule="exact"/>
        <w:ind w:left="1040"/>
        <w:rPr>
          <w:rFonts w:ascii="Garamond" w:hAnsi="Garamond" w:cs="Times New Roman"/>
          <w:color w:val="000000"/>
          <w:sz w:val="18"/>
          <w:szCs w:val="18"/>
        </w:rPr>
      </w:pPr>
      <w:r w:rsidRPr="00913F93">
        <w:rPr>
          <w:rFonts w:ascii="Garamond" w:hAnsi="Garamond"/>
          <w:b/>
          <w:bCs/>
          <w:color w:val="000000"/>
          <w:sz w:val="18"/>
          <w:szCs w:val="18"/>
          <w:lang w:val="en"/>
        </w:rPr>
        <w:t xml:space="preserve">Article 2 </w:t>
      </w:r>
    </w:p>
    <w:p w14:paraId="662AECB8" w14:textId="77777777" w:rsidR="001C64C3" w:rsidRPr="00913F93" w:rsidRDefault="00A77022">
      <w:pPr>
        <w:widowControl w:val="0"/>
        <w:autoSpaceDE w:val="0"/>
        <w:autoSpaceDN w:val="0"/>
        <w:adjustRightInd w:val="0"/>
        <w:spacing w:after="0" w:line="226" w:lineRule="exact"/>
        <w:ind w:left="1040"/>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For the resolution of the means of challenge provided for in this law, the rules shall be interpreted </w:t>
      </w:r>
    </w:p>
    <w:p w14:paraId="17C84529" w14:textId="65CF648A" w:rsidR="001C64C3" w:rsidRPr="00913F93" w:rsidRDefault="00A77022">
      <w:pPr>
        <w:widowControl w:val="0"/>
        <w:autoSpaceDE w:val="0"/>
        <w:autoSpaceDN w:val="0"/>
        <w:adjustRightInd w:val="0"/>
        <w:spacing w:after="0" w:line="240" w:lineRule="exact"/>
        <w:ind w:left="746"/>
        <w:rPr>
          <w:rFonts w:ascii="Garamond" w:hAnsi="Garamond" w:cs="Helvetica"/>
          <w:color w:val="000000"/>
          <w:sz w:val="18"/>
          <w:szCs w:val="18"/>
        </w:rPr>
      </w:pPr>
      <w:r w:rsidRPr="00913F93">
        <w:rPr>
          <w:rFonts w:ascii="Garamond" w:hAnsi="Garamond"/>
          <w:color w:val="000000"/>
          <w:sz w:val="18"/>
          <w:szCs w:val="18"/>
          <w:lang w:val="en"/>
        </w:rPr>
        <w:t xml:space="preserve">in accordance with the Constitution, international treaties or instruments concluded by the </w:t>
      </w:r>
      <w:r w:rsidR="00B547D4" w:rsidRPr="00913F93">
        <w:rPr>
          <w:rFonts w:ascii="Garamond" w:hAnsi="Garamond"/>
          <w:color w:val="000000"/>
          <w:sz w:val="18"/>
          <w:szCs w:val="18"/>
          <w:lang w:val="en"/>
        </w:rPr>
        <w:t xml:space="preserve">Mexican </w:t>
      </w:r>
      <w:r w:rsidRPr="00913F93">
        <w:rPr>
          <w:rFonts w:ascii="Garamond" w:hAnsi="Garamond"/>
          <w:color w:val="000000"/>
          <w:sz w:val="18"/>
          <w:szCs w:val="18"/>
          <w:lang w:val="en"/>
        </w:rPr>
        <w:t>State</w:t>
      </w:r>
      <w:r w:rsidR="00B14AB6" w:rsidRPr="00913F93">
        <w:rPr>
          <w:rFonts w:ascii="Garamond" w:hAnsi="Garamond"/>
          <w:color w:val="000000"/>
          <w:sz w:val="18"/>
          <w:szCs w:val="18"/>
          <w:lang w:val="en"/>
        </w:rPr>
        <w:t>,</w:t>
      </w:r>
      <w:r w:rsidRPr="00913F93">
        <w:rPr>
          <w:rFonts w:ascii="Garamond" w:hAnsi="Garamond"/>
          <w:color w:val="000000"/>
          <w:sz w:val="18"/>
          <w:szCs w:val="18"/>
          <w:lang w:val="en"/>
        </w:rPr>
        <w:t xml:space="preserve"> </w:t>
      </w:r>
    </w:p>
    <w:p w14:paraId="7911E219" w14:textId="77777777" w:rsidR="001C64C3" w:rsidRPr="00913F93" w:rsidRDefault="001C64C3">
      <w:pPr>
        <w:widowControl w:val="0"/>
        <w:autoSpaceDE w:val="0"/>
        <w:autoSpaceDN w:val="0"/>
        <w:adjustRightInd w:val="0"/>
        <w:spacing w:after="0" w:line="213" w:lineRule="exact"/>
        <w:ind w:left="5186"/>
        <w:rPr>
          <w:rFonts w:ascii="Garamond" w:hAnsi="Garamond" w:cs="Helvetica"/>
          <w:color w:val="000000"/>
          <w:sz w:val="18"/>
          <w:szCs w:val="18"/>
        </w:rPr>
      </w:pPr>
    </w:p>
    <w:p w14:paraId="3E1BDFBB" w14:textId="77777777" w:rsidR="001C64C3" w:rsidRPr="00913F93" w:rsidRDefault="001C64C3">
      <w:pPr>
        <w:widowControl w:val="0"/>
        <w:autoSpaceDE w:val="0"/>
        <w:autoSpaceDN w:val="0"/>
        <w:adjustRightInd w:val="0"/>
        <w:spacing w:after="0" w:line="213" w:lineRule="exact"/>
        <w:ind w:left="5186"/>
        <w:rPr>
          <w:rFonts w:ascii="Garamond" w:hAnsi="Garamond" w:cs="Helvetica"/>
          <w:color w:val="000000"/>
          <w:sz w:val="18"/>
          <w:szCs w:val="18"/>
        </w:rPr>
      </w:pPr>
    </w:p>
    <w:p w14:paraId="4E62CC25" w14:textId="77777777" w:rsidR="001C64C3" w:rsidRPr="00913F93" w:rsidRDefault="001C64C3">
      <w:pPr>
        <w:widowControl w:val="0"/>
        <w:autoSpaceDE w:val="0"/>
        <w:autoSpaceDN w:val="0"/>
        <w:adjustRightInd w:val="0"/>
        <w:spacing w:after="0" w:line="213" w:lineRule="exact"/>
        <w:ind w:left="5186"/>
        <w:rPr>
          <w:rFonts w:ascii="Garamond" w:hAnsi="Garamond" w:cs="Helvetica"/>
          <w:color w:val="000000"/>
          <w:sz w:val="18"/>
          <w:szCs w:val="18"/>
        </w:rPr>
      </w:pPr>
    </w:p>
    <w:p w14:paraId="3F3E7EA9" w14:textId="77777777" w:rsidR="001C64C3" w:rsidRPr="00913F93" w:rsidRDefault="00A77022">
      <w:pPr>
        <w:widowControl w:val="0"/>
        <w:autoSpaceDE w:val="0"/>
        <w:autoSpaceDN w:val="0"/>
        <w:adjustRightInd w:val="0"/>
        <w:spacing w:after="0" w:line="213" w:lineRule="exact"/>
        <w:ind w:left="5186"/>
        <w:rPr>
          <w:rFonts w:ascii="Garamond" w:hAnsi="Garamond" w:cs="Times"/>
          <w:color w:val="000000"/>
          <w:sz w:val="18"/>
          <w:szCs w:val="18"/>
        </w:rPr>
      </w:pPr>
      <w:r w:rsidRPr="00913F93">
        <w:rPr>
          <w:rFonts w:ascii="Garamond" w:hAnsi="Garamond"/>
          <w:color w:val="000000"/>
          <w:sz w:val="18"/>
          <w:szCs w:val="18"/>
          <w:lang w:val="en"/>
        </w:rPr>
        <w:t xml:space="preserve">1 of 54 </w:t>
      </w:r>
    </w:p>
    <w:p w14:paraId="5B8DDD5A"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C71BC3B"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24F0AE8" w14:textId="79633502" w:rsidR="001C64C3" w:rsidRPr="00913F93" w:rsidRDefault="00D2592A" w:rsidP="00BD7FF0">
      <w:pPr>
        <w:widowControl w:val="0"/>
        <w:autoSpaceDE w:val="0"/>
        <w:autoSpaceDN w:val="0"/>
        <w:adjustRightInd w:val="0"/>
        <w:spacing w:after="0" w:line="373" w:lineRule="exact"/>
        <w:ind w:left="72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61312" behindDoc="1" locked="0" layoutInCell="0" allowOverlap="1" wp14:anchorId="776E4A83" wp14:editId="17B3786B">
            <wp:simplePos x="0" y="0"/>
            <wp:positionH relativeFrom="page">
              <wp:posOffset>897255</wp:posOffset>
            </wp:positionH>
            <wp:positionV relativeFrom="page">
              <wp:posOffset>448310</wp:posOffset>
            </wp:positionV>
            <wp:extent cx="719455" cy="677545"/>
            <wp:effectExtent l="0" t="0" r="0" b="0"/>
            <wp:wrapNone/>
            <wp:docPr id="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62336" behindDoc="1" locked="0" layoutInCell="1" allowOverlap="1" wp14:anchorId="5D2D6E5C" wp14:editId="1F73A3A4">
                <wp:simplePos x="0" y="0"/>
                <wp:positionH relativeFrom="page">
                  <wp:posOffset>1735455</wp:posOffset>
                </wp:positionH>
                <wp:positionV relativeFrom="page">
                  <wp:posOffset>660400</wp:posOffset>
                </wp:positionV>
                <wp:extent cx="5181600" cy="8255"/>
                <wp:effectExtent l="0" t="0" r="0" b="0"/>
                <wp:wrapNone/>
                <wp:docPr id="15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 style="position:absolute;margin-left:136.65pt;margin-top:52pt;width:408pt;height:.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&#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Crw0qKBAMAAL4HAAAOAAAAAAAAAAAAAAAAAC4CAABkcnMvZTJvRG9jLnht&#10;bFBLAQItABQABgAIAAAAIQB/mlov4AAAAAwBAAAPAAAAAAAAAAAAAAAAAF4FAABkcnMvZG93bnJl&#10;di54bWxQSwUGAAAAAAQABADzAAAAawYAAAAA&#10;" w14:anchorId="3BA42AE8">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63360" behindDoc="1" locked="0" layoutInCell="1" allowOverlap="1" wp14:anchorId="32EFB97B" wp14:editId="2655A3AB">
                <wp:simplePos x="0" y="0"/>
                <wp:positionH relativeFrom="page">
                  <wp:posOffset>1735455</wp:posOffset>
                </wp:positionH>
                <wp:positionV relativeFrom="page">
                  <wp:posOffset>676910</wp:posOffset>
                </wp:positionV>
                <wp:extent cx="5181600" cy="0"/>
                <wp:effectExtent l="0" t="0" r="0" b="0"/>
                <wp:wrapNone/>
                <wp:docPr id="15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 style="position:absolute;margin-left:136.65pt;margin-top:53.3pt;width:408pt;height:0;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" w14:anchorId="66C902F8">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0D6260A4" w14:textId="77777777" w:rsidR="001C64C3" w:rsidRPr="00913F93" w:rsidRDefault="001C64C3">
      <w:pPr>
        <w:widowControl w:val="0"/>
        <w:autoSpaceDE w:val="0"/>
        <w:autoSpaceDN w:val="0"/>
        <w:adjustRightInd w:val="0"/>
        <w:spacing w:after="0" w:line="240" w:lineRule="auto"/>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2223ECF" w14:textId="0914009D" w:rsidR="001C64C3" w:rsidRPr="00913F93" w:rsidRDefault="00A77022">
      <w:pPr>
        <w:widowControl w:val="0"/>
        <w:autoSpaceDE w:val="0"/>
        <w:autoSpaceDN w:val="0"/>
        <w:adjustRightInd w:val="0"/>
        <w:spacing w:after="0" w:line="240" w:lineRule="exact"/>
        <w:ind w:left="2146"/>
        <w:rPr>
          <w:rFonts w:ascii="Garamond" w:hAnsi="Garamond"/>
          <w:b/>
          <w:bCs/>
          <w:sz w:val="18"/>
          <w:szCs w:val="18"/>
          <w:lang w:val="en"/>
        </w:rPr>
      </w:pPr>
      <w:r w:rsidRPr="00913F93">
        <w:rPr>
          <w:rFonts w:ascii="Garamond" w:hAnsi="Garamond"/>
          <w:b/>
          <w:bCs/>
          <w:sz w:val="18"/>
          <w:szCs w:val="18"/>
          <w:lang w:val="en"/>
        </w:rPr>
        <w:t>CHAMBER OF THE</w:t>
      </w:r>
      <w:r w:rsidR="002D1B72" w:rsidRPr="00913F93">
        <w:rPr>
          <w:rFonts w:ascii="Garamond" w:hAnsi="Garamond"/>
          <w:b/>
          <w:bCs/>
          <w:sz w:val="18"/>
          <w:szCs w:val="18"/>
          <w:lang w:val="en"/>
        </w:rPr>
        <w:t xml:space="preserve"> </w:t>
      </w:r>
      <w:r w:rsidRPr="00913F93">
        <w:rPr>
          <w:rFonts w:ascii="Garamond" w:hAnsi="Garamond"/>
          <w:b/>
          <w:bCs/>
          <w:sz w:val="18"/>
          <w:szCs w:val="18"/>
          <w:lang w:val="en"/>
        </w:rPr>
        <w:t>MEMBERS</w:t>
      </w:r>
      <w:r w:rsidR="002D1B72" w:rsidRPr="00913F93">
        <w:rPr>
          <w:rFonts w:ascii="Garamond" w:hAnsi="Garamond"/>
          <w:b/>
          <w:bCs/>
          <w:sz w:val="18"/>
          <w:szCs w:val="18"/>
          <w:lang w:val="en"/>
        </w:rPr>
        <w:t xml:space="preserve"> </w:t>
      </w:r>
      <w:r w:rsidRPr="00913F93">
        <w:rPr>
          <w:rFonts w:ascii="Garamond" w:hAnsi="Garamond"/>
          <w:b/>
          <w:bCs/>
          <w:sz w:val="18"/>
          <w:szCs w:val="18"/>
          <w:lang w:val="en"/>
        </w:rPr>
        <w:t>OF THE</w:t>
      </w:r>
      <w:r w:rsidR="002D1B72" w:rsidRPr="00913F93">
        <w:rPr>
          <w:rFonts w:ascii="Garamond" w:hAnsi="Garamond"/>
          <w:b/>
          <w:bCs/>
          <w:sz w:val="18"/>
          <w:szCs w:val="18"/>
          <w:lang w:val="en"/>
        </w:rPr>
        <w:t xml:space="preserve"> </w:t>
      </w:r>
      <w:r w:rsidRPr="00913F93">
        <w:rPr>
          <w:rFonts w:ascii="Garamond" w:hAnsi="Garamond"/>
          <w:b/>
          <w:bCs/>
          <w:sz w:val="18"/>
          <w:szCs w:val="18"/>
          <w:lang w:val="en"/>
        </w:rPr>
        <w:t>YEAR.</w:t>
      </w:r>
      <w:r w:rsidR="00452D10" w:rsidRPr="00913F93">
        <w:rPr>
          <w:rFonts w:ascii="Garamond" w:hAnsi="Garamond"/>
          <w:b/>
          <w:bCs/>
          <w:sz w:val="18"/>
          <w:szCs w:val="18"/>
          <w:lang w:val="en"/>
        </w:rPr>
        <w:t>CONGRESS</w:t>
      </w:r>
      <w:r w:rsidRPr="00913F93">
        <w:rPr>
          <w:rFonts w:ascii="Garamond" w:hAnsi="Garamond"/>
          <w:b/>
          <w:bCs/>
          <w:sz w:val="18"/>
          <w:szCs w:val="18"/>
          <w:lang w:val="en"/>
        </w:rPr>
        <w:t xml:space="preserve"> OF THE</w:t>
      </w:r>
      <w:r w:rsidR="002D1B72" w:rsidRPr="00913F93">
        <w:rPr>
          <w:rFonts w:ascii="Garamond" w:hAnsi="Garamond"/>
          <w:b/>
          <w:bCs/>
          <w:sz w:val="18"/>
          <w:szCs w:val="18"/>
          <w:lang w:val="en"/>
        </w:rPr>
        <w:t xml:space="preserve"> </w:t>
      </w:r>
      <w:r w:rsidRPr="00913F93">
        <w:rPr>
          <w:rFonts w:ascii="Garamond" w:hAnsi="Garamond"/>
          <w:b/>
          <w:bCs/>
          <w:sz w:val="18"/>
          <w:szCs w:val="18"/>
          <w:lang w:val="en"/>
        </w:rPr>
        <w:t>UNIÓN</w:t>
      </w:r>
    </w:p>
    <w:p w14:paraId="46D04CC3"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General Secretariat</w:t>
      </w:r>
    </w:p>
    <w:p w14:paraId="401DAC35"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4D643F26" w14:textId="77777777" w:rsidR="001C64C3" w:rsidRPr="00913F93" w:rsidRDefault="00A77022" w:rsidP="00BD7FF0">
      <w:pPr>
        <w:widowControl w:val="0"/>
        <w:autoSpaceDE w:val="0"/>
        <w:autoSpaceDN w:val="0"/>
        <w:adjustRightInd w:val="0"/>
        <w:spacing w:after="0" w:line="240" w:lineRule="exact"/>
        <w:ind w:left="450"/>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9D7831A" w14:textId="77777777" w:rsidR="001C64C3" w:rsidRPr="00913F93" w:rsidRDefault="001C64C3">
      <w:pPr>
        <w:widowControl w:val="0"/>
        <w:autoSpaceDE w:val="0"/>
        <w:autoSpaceDN w:val="0"/>
        <w:adjustRightInd w:val="0"/>
        <w:spacing w:after="0" w:line="240" w:lineRule="auto"/>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BCD3E4E" w14:textId="77777777" w:rsidR="001C64C3" w:rsidRPr="00913F93" w:rsidRDefault="001C64C3">
      <w:pPr>
        <w:widowControl w:val="0"/>
        <w:autoSpaceDE w:val="0"/>
        <w:autoSpaceDN w:val="0"/>
        <w:adjustRightInd w:val="0"/>
        <w:spacing w:after="0" w:line="213" w:lineRule="exact"/>
        <w:ind w:left="746"/>
        <w:rPr>
          <w:rFonts w:ascii="Garamond" w:hAnsi="Garamond" w:cs="Times New Roman"/>
          <w:color w:val="000000"/>
          <w:sz w:val="18"/>
          <w:szCs w:val="18"/>
        </w:rPr>
      </w:pPr>
    </w:p>
    <w:p w14:paraId="1833D455" w14:textId="1BEDD048" w:rsidR="001C64C3" w:rsidRPr="00913F93" w:rsidRDefault="00A77022" w:rsidP="00DC71F4">
      <w:pPr>
        <w:widowControl w:val="0"/>
        <w:autoSpaceDE w:val="0"/>
        <w:autoSpaceDN w:val="0"/>
        <w:adjustRightInd w:val="0"/>
        <w:spacing w:after="0" w:line="240" w:lineRule="auto"/>
        <w:ind w:left="746"/>
        <w:rPr>
          <w:rFonts w:ascii="Garamond" w:hAnsi="Garamond" w:cs="Helvetica"/>
          <w:color w:val="000000"/>
          <w:sz w:val="18"/>
          <w:szCs w:val="18"/>
        </w:rPr>
      </w:pPr>
      <w:r w:rsidRPr="00913F93">
        <w:rPr>
          <w:rFonts w:ascii="Garamond" w:hAnsi="Garamond"/>
          <w:color w:val="000000"/>
          <w:sz w:val="18"/>
          <w:szCs w:val="18"/>
          <w:lang w:val="en"/>
        </w:rPr>
        <w:t xml:space="preserve">as well as grammatical, </w:t>
      </w:r>
      <w:r w:rsidR="002D1B72" w:rsidRPr="00913F93">
        <w:rPr>
          <w:rFonts w:ascii="Garamond" w:hAnsi="Garamond"/>
          <w:color w:val="000000"/>
          <w:sz w:val="18"/>
          <w:szCs w:val="18"/>
          <w:lang w:val="en"/>
        </w:rPr>
        <w:t>systematic,</w:t>
      </w:r>
      <w:r w:rsidRPr="00913F93">
        <w:rPr>
          <w:rFonts w:ascii="Garamond" w:hAnsi="Garamond"/>
          <w:color w:val="000000"/>
          <w:sz w:val="18"/>
          <w:szCs w:val="18"/>
          <w:lang w:val="en"/>
        </w:rPr>
        <w:t xml:space="preserve"> and functional criteria. In the absence of an express provision, </w:t>
      </w:r>
    </w:p>
    <w:p w14:paraId="176571E3" w14:textId="77777777" w:rsidR="001C64C3" w:rsidRPr="00913F93" w:rsidRDefault="00A77022" w:rsidP="00DC71F4">
      <w:pPr>
        <w:widowControl w:val="0"/>
        <w:autoSpaceDE w:val="0"/>
        <w:autoSpaceDN w:val="0"/>
        <w:adjustRightInd w:val="0"/>
        <w:spacing w:after="0" w:line="240" w:lineRule="auto"/>
        <w:ind w:left="746"/>
        <w:rPr>
          <w:rFonts w:ascii="Garamond" w:hAnsi="Garamond" w:cs="Helvetica"/>
          <w:color w:val="000000"/>
          <w:sz w:val="18"/>
          <w:szCs w:val="18"/>
        </w:rPr>
      </w:pPr>
      <w:r w:rsidRPr="00913F93">
        <w:rPr>
          <w:rFonts w:ascii="Garamond" w:hAnsi="Garamond"/>
          <w:color w:val="000000"/>
          <w:sz w:val="18"/>
          <w:szCs w:val="18"/>
          <w:lang w:val="en"/>
        </w:rPr>
        <w:t xml:space="preserve">they shall apply the general principles of law. </w:t>
      </w:r>
    </w:p>
    <w:p w14:paraId="29CEBD00"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7B3570EE" w14:textId="6487392F" w:rsidR="001C64C3" w:rsidRPr="00913F93" w:rsidRDefault="00A77022">
      <w:pPr>
        <w:widowControl w:val="0"/>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b/>
          <w:bCs/>
          <w:color w:val="000000"/>
          <w:sz w:val="18"/>
          <w:szCs w:val="18"/>
          <w:lang w:val="en"/>
        </w:rPr>
        <w:t xml:space="preserve">2. </w:t>
      </w:r>
      <w:r w:rsidRPr="00913F93">
        <w:rPr>
          <w:rFonts w:ascii="Garamond" w:hAnsi="Garamond"/>
          <w:color w:val="000000"/>
          <w:sz w:val="18"/>
          <w:szCs w:val="18"/>
          <w:lang w:val="en"/>
        </w:rPr>
        <w:t xml:space="preserve"> The interpretation of the legal order shall be carried out in accordance with </w:t>
      </w:r>
      <w:r w:rsidR="00151BD6" w:rsidRPr="00913F93">
        <w:rPr>
          <w:rFonts w:ascii="Garamond" w:hAnsi="Garamond"/>
          <w:color w:val="000000"/>
          <w:sz w:val="18"/>
          <w:szCs w:val="18"/>
          <w:lang w:val="en"/>
        </w:rPr>
        <w:t xml:space="preserve">the </w:t>
      </w:r>
      <w:r w:rsidRPr="00913F93">
        <w:rPr>
          <w:rFonts w:ascii="Garamond" w:hAnsi="Garamond"/>
          <w:color w:val="000000"/>
          <w:sz w:val="18"/>
          <w:szCs w:val="18"/>
          <w:lang w:val="en"/>
        </w:rPr>
        <w:t>human rights</w:t>
      </w:r>
    </w:p>
    <w:p w14:paraId="721D26E3" w14:textId="44665A0E" w:rsidR="001C64C3" w:rsidRPr="00913F93" w:rsidRDefault="00A77022" w:rsidP="00151BD6">
      <w:pPr>
        <w:widowControl w:val="0"/>
        <w:autoSpaceDE w:val="0"/>
        <w:autoSpaceDN w:val="0"/>
        <w:adjustRightInd w:val="0"/>
        <w:spacing w:after="0" w:line="226" w:lineRule="exact"/>
        <w:ind w:left="746"/>
        <w:rPr>
          <w:rFonts w:ascii="Garamond" w:hAnsi="Garamond" w:cs="Helvetica"/>
          <w:color w:val="000000"/>
          <w:sz w:val="18"/>
          <w:szCs w:val="18"/>
        </w:rPr>
      </w:pPr>
      <w:r w:rsidRPr="00913F93">
        <w:rPr>
          <w:rFonts w:ascii="Garamond" w:hAnsi="Garamond"/>
          <w:color w:val="000000"/>
          <w:sz w:val="18"/>
          <w:szCs w:val="18"/>
          <w:lang w:val="en"/>
        </w:rPr>
        <w:t>recognized in the Constitution, favoring at all times the people with the most protection</w:t>
      </w:r>
      <w:r w:rsidR="00151BD6"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wide. </w:t>
      </w:r>
    </w:p>
    <w:p w14:paraId="6369C135"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6B25FA13" w14:textId="77777777" w:rsidR="001C64C3" w:rsidRPr="00913F93" w:rsidRDefault="00A77022">
      <w:pPr>
        <w:widowControl w:val="0"/>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b/>
          <w:bCs/>
          <w:color w:val="000000"/>
          <w:sz w:val="18"/>
          <w:szCs w:val="18"/>
          <w:lang w:val="en"/>
        </w:rPr>
        <w:t xml:space="preserve">3. </w:t>
      </w:r>
      <w:r w:rsidRPr="00913F93">
        <w:rPr>
          <w:rFonts w:ascii="Garamond" w:hAnsi="Garamond"/>
          <w:color w:val="000000"/>
          <w:sz w:val="18"/>
          <w:szCs w:val="18"/>
          <w:lang w:val="en"/>
        </w:rPr>
        <w:t xml:space="preserve">In the interpretation on the resolution of disputes of internal affairs of political parties, </w:t>
      </w:r>
    </w:p>
    <w:p w14:paraId="4BB8B425" w14:textId="77777777" w:rsidR="00151BD6" w:rsidRPr="00913F93" w:rsidRDefault="00A77022">
      <w:pPr>
        <w:widowControl w:val="0"/>
        <w:autoSpaceDE w:val="0"/>
        <w:autoSpaceDN w:val="0"/>
        <w:adjustRightInd w:val="0"/>
        <w:spacing w:after="0" w:line="226" w:lineRule="exact"/>
        <w:ind w:left="746"/>
        <w:rPr>
          <w:rFonts w:ascii="Garamond" w:hAnsi="Garamond"/>
          <w:color w:val="000000"/>
          <w:sz w:val="18"/>
          <w:szCs w:val="18"/>
          <w:lang w:val="en"/>
        </w:rPr>
      </w:pPr>
      <w:r w:rsidRPr="00913F93">
        <w:rPr>
          <w:rFonts w:ascii="Garamond" w:hAnsi="Garamond"/>
          <w:color w:val="000000"/>
          <w:sz w:val="18"/>
          <w:szCs w:val="18"/>
          <w:lang w:val="en"/>
        </w:rPr>
        <w:t xml:space="preserve">account must be taken of their public-interest status as an </w:t>
      </w:r>
      <w:r w:rsidR="00DF5447" w:rsidRPr="00913F93">
        <w:rPr>
          <w:rFonts w:ascii="Garamond" w:hAnsi="Garamond"/>
          <w:color w:val="000000"/>
          <w:sz w:val="18"/>
          <w:szCs w:val="18"/>
          <w:lang w:val="en"/>
        </w:rPr>
        <w:t>organization</w:t>
      </w:r>
      <w:r w:rsidRPr="00913F93">
        <w:rPr>
          <w:rFonts w:ascii="Garamond" w:hAnsi="Garamond"/>
          <w:color w:val="000000"/>
          <w:sz w:val="18"/>
          <w:szCs w:val="18"/>
          <w:lang w:val="en"/>
        </w:rPr>
        <w:t xml:space="preserve"> of citizens, as well as their internal freedom</w:t>
      </w:r>
    </w:p>
    <w:p w14:paraId="0E96747A" w14:textId="4BFD9AAD" w:rsidR="001C64C3" w:rsidRPr="00913F93" w:rsidRDefault="00A77022" w:rsidP="00151BD6">
      <w:pPr>
        <w:widowControl w:val="0"/>
        <w:autoSpaceDE w:val="0"/>
        <w:autoSpaceDN w:val="0"/>
        <w:adjustRightInd w:val="0"/>
        <w:spacing w:after="0" w:line="226" w:lineRule="exact"/>
        <w:ind w:left="630"/>
        <w:rPr>
          <w:rFonts w:ascii="Garamond" w:hAnsi="Garamond" w:cs="Helvetica"/>
          <w:color w:val="000000"/>
          <w:sz w:val="18"/>
          <w:szCs w:val="18"/>
        </w:rPr>
      </w:pPr>
      <w:r w:rsidRPr="00913F93">
        <w:rPr>
          <w:rFonts w:ascii="Garamond" w:hAnsi="Garamond"/>
          <w:color w:val="000000"/>
          <w:sz w:val="18"/>
          <w:szCs w:val="18"/>
          <w:lang w:val="en"/>
        </w:rPr>
        <w:t xml:space="preserve"> of decision, the right to self-</w:t>
      </w:r>
      <w:r w:rsidR="00DF5447" w:rsidRPr="00913F93">
        <w:rPr>
          <w:rFonts w:ascii="Garamond" w:hAnsi="Garamond"/>
          <w:color w:val="000000"/>
          <w:sz w:val="18"/>
          <w:szCs w:val="18"/>
          <w:lang w:val="en"/>
        </w:rPr>
        <w:t>organization</w:t>
      </w:r>
      <w:r w:rsidRPr="00913F93">
        <w:rPr>
          <w:rFonts w:ascii="Garamond" w:hAnsi="Garamond"/>
          <w:color w:val="000000"/>
          <w:sz w:val="18"/>
          <w:szCs w:val="18"/>
          <w:lang w:val="en"/>
        </w:rPr>
        <w:t xml:space="preserve"> of the same and</w:t>
      </w:r>
      <w:r w:rsidR="00151BD6"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exercise of the rights of its militants. </w:t>
      </w:r>
    </w:p>
    <w:p w14:paraId="3CFF2EC8" w14:textId="77777777" w:rsidR="001C64C3" w:rsidRPr="00913F93" w:rsidRDefault="00A77022" w:rsidP="00BD7FF0">
      <w:pPr>
        <w:widowControl w:val="0"/>
        <w:autoSpaceDE w:val="0"/>
        <w:autoSpaceDN w:val="0"/>
        <w:adjustRightInd w:val="0"/>
        <w:spacing w:after="0" w:line="173"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23-05-2014 </w:t>
      </w:r>
    </w:p>
    <w:p w14:paraId="24B28CEB" w14:textId="77777777" w:rsidR="001C64C3" w:rsidRPr="00913F93" w:rsidRDefault="001C64C3">
      <w:pPr>
        <w:widowControl w:val="0"/>
        <w:autoSpaceDE w:val="0"/>
        <w:autoSpaceDN w:val="0"/>
        <w:adjustRightInd w:val="0"/>
        <w:spacing w:after="0" w:line="213" w:lineRule="exact"/>
        <w:ind w:left="4800"/>
        <w:rPr>
          <w:rFonts w:ascii="Garamond" w:hAnsi="Garamond" w:cs="Times"/>
          <w:color w:val="000000"/>
          <w:sz w:val="18"/>
          <w:szCs w:val="18"/>
        </w:rPr>
      </w:pPr>
    </w:p>
    <w:p w14:paraId="70D4DA2D" w14:textId="406390AF" w:rsidR="001C64C3" w:rsidRPr="00913F93" w:rsidRDefault="00A77022" w:rsidP="00151BD6">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w:t>
      </w:r>
    </w:p>
    <w:p w14:paraId="30C2E324" w14:textId="7B76D8C2" w:rsidR="001C64C3" w:rsidRPr="00913F93" w:rsidRDefault="00A77022" w:rsidP="00151BD6">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 xml:space="preserve">Means </w:t>
      </w:r>
      <w:proofErr w:type="gramStart"/>
      <w:r w:rsidR="00B14AB6" w:rsidRPr="00913F93">
        <w:rPr>
          <w:rFonts w:ascii="Garamond" w:hAnsi="Garamond"/>
          <w:b/>
          <w:bCs/>
          <w:color w:val="000000"/>
          <w:sz w:val="18"/>
          <w:szCs w:val="18"/>
          <w:lang w:val="en"/>
        </w:rPr>
        <w:t>Of</w:t>
      </w:r>
      <w:proofErr w:type="gramEnd"/>
      <w:r w:rsidR="00B14AB6" w:rsidRPr="00913F93">
        <w:rPr>
          <w:rFonts w:ascii="Garamond" w:hAnsi="Garamond"/>
          <w:b/>
          <w:bCs/>
          <w:color w:val="000000"/>
          <w:sz w:val="18"/>
          <w:szCs w:val="18"/>
          <w:lang w:val="en"/>
        </w:rPr>
        <w:t xml:space="preserve"> Challenge</w:t>
      </w:r>
    </w:p>
    <w:p w14:paraId="3F909A0B"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29727A27" w14:textId="77777777" w:rsidR="001C64C3" w:rsidRPr="00913F93" w:rsidRDefault="00A77022" w:rsidP="00B14AB6">
      <w:pPr>
        <w:widowControl w:val="0"/>
        <w:autoSpaceDE w:val="0"/>
        <w:autoSpaceDN w:val="0"/>
        <w:adjustRightInd w:val="0"/>
        <w:spacing w:after="0" w:line="360" w:lineRule="auto"/>
        <w:ind w:left="720" w:right="641"/>
        <w:rPr>
          <w:rFonts w:ascii="Garamond" w:hAnsi="Garamond" w:cs="Times New Roman"/>
          <w:color w:val="000000"/>
          <w:sz w:val="18"/>
          <w:szCs w:val="18"/>
        </w:rPr>
      </w:pPr>
      <w:r w:rsidRPr="00913F93">
        <w:rPr>
          <w:rFonts w:ascii="Garamond" w:hAnsi="Garamond"/>
          <w:b/>
          <w:bCs/>
          <w:color w:val="000000"/>
          <w:sz w:val="18"/>
          <w:szCs w:val="18"/>
          <w:lang w:val="en"/>
        </w:rPr>
        <w:t>Article 3</w:t>
      </w:r>
    </w:p>
    <w:p w14:paraId="4F1FA310" w14:textId="77777777" w:rsidR="00DC71F4" w:rsidRPr="00913F93" w:rsidRDefault="00A77022" w:rsidP="00DC71F4">
      <w:pPr>
        <w:pStyle w:val="ListParagraph"/>
        <w:widowControl w:val="0"/>
        <w:numPr>
          <w:ilvl w:val="0"/>
          <w:numId w:val="2"/>
        </w:numPr>
        <w:autoSpaceDE w:val="0"/>
        <w:autoSpaceDN w:val="0"/>
        <w:adjustRightInd w:val="0"/>
        <w:spacing w:after="0" w:line="360" w:lineRule="auto"/>
        <w:ind w:left="1080" w:right="641"/>
        <w:rPr>
          <w:rFonts w:ascii="Garamond" w:hAnsi="Garamond" w:cs="Helvetica"/>
          <w:color w:val="000000"/>
          <w:sz w:val="18"/>
          <w:szCs w:val="18"/>
        </w:rPr>
      </w:pPr>
      <w:r w:rsidRPr="00913F93">
        <w:rPr>
          <w:rFonts w:ascii="Garamond" w:hAnsi="Garamond"/>
          <w:color w:val="000000"/>
          <w:sz w:val="18"/>
          <w:szCs w:val="18"/>
          <w:lang w:val="en"/>
        </w:rPr>
        <w:t>The system of means of challenge regulated by this Law is intended to ensure:</w:t>
      </w:r>
    </w:p>
    <w:p w14:paraId="61B382BC" w14:textId="00DB4299" w:rsidR="001C64C3" w:rsidRPr="00913F93" w:rsidRDefault="00A77022" w:rsidP="00DC71F4">
      <w:pPr>
        <w:pStyle w:val="ListParagraph"/>
        <w:widowControl w:val="0"/>
        <w:numPr>
          <w:ilvl w:val="1"/>
          <w:numId w:val="2"/>
        </w:numPr>
        <w:autoSpaceDE w:val="0"/>
        <w:autoSpaceDN w:val="0"/>
        <w:adjustRightInd w:val="0"/>
        <w:spacing w:after="0" w:line="253" w:lineRule="exact"/>
        <w:ind w:left="1080" w:right="641"/>
        <w:rPr>
          <w:rFonts w:ascii="Garamond" w:hAnsi="Garamond" w:cs="Helvetica"/>
          <w:color w:val="000000"/>
          <w:sz w:val="18"/>
          <w:szCs w:val="18"/>
        </w:rPr>
      </w:pPr>
      <w:r w:rsidRPr="00913F93">
        <w:rPr>
          <w:rFonts w:ascii="Garamond" w:hAnsi="Garamond"/>
          <w:color w:val="000000"/>
          <w:sz w:val="18"/>
          <w:szCs w:val="18"/>
          <w:lang w:val="en"/>
        </w:rPr>
        <w:t>That all acts and resolutions of electoral authorities in electoral processes and</w:t>
      </w:r>
      <w:r w:rsidR="00B14AB6" w:rsidRPr="00913F93">
        <w:rPr>
          <w:rFonts w:ascii="Garamond" w:hAnsi="Garamond"/>
          <w:color w:val="000000"/>
          <w:sz w:val="18"/>
          <w:szCs w:val="18"/>
          <w:lang w:val="en"/>
        </w:rPr>
        <w:t xml:space="preserve"> of</w:t>
      </w:r>
      <w:r w:rsidRPr="00913F93">
        <w:rPr>
          <w:rFonts w:ascii="Garamond" w:hAnsi="Garamond"/>
          <w:color w:val="000000"/>
          <w:sz w:val="18"/>
          <w:szCs w:val="18"/>
          <w:lang w:val="en"/>
        </w:rPr>
        <w:t xml:space="preserve"> the people's consultation, they are </w:t>
      </w:r>
      <w:r w:rsidR="002D1B72" w:rsidRPr="00913F93">
        <w:rPr>
          <w:rFonts w:ascii="Garamond" w:hAnsi="Garamond"/>
          <w:color w:val="000000"/>
          <w:sz w:val="18"/>
          <w:szCs w:val="18"/>
          <w:lang w:val="en"/>
        </w:rPr>
        <w:t>invariably subject, as appropriate</w:t>
      </w:r>
      <w:r w:rsidRPr="00913F93">
        <w:rPr>
          <w:rFonts w:ascii="Garamond" w:hAnsi="Garamond"/>
          <w:color w:val="000000"/>
          <w:sz w:val="18"/>
          <w:szCs w:val="18"/>
          <w:lang w:val="en"/>
        </w:rPr>
        <w:t xml:space="preserve"> to the principles of constitutionality and legality, and </w:t>
      </w:r>
    </w:p>
    <w:p w14:paraId="3EAB574A" w14:textId="6CD5B099" w:rsidR="001C64C3" w:rsidRPr="00913F93" w:rsidRDefault="00A77022" w:rsidP="00B14AB6">
      <w:pPr>
        <w:widowControl w:val="0"/>
        <w:autoSpaceDE w:val="0"/>
        <w:autoSpaceDN w:val="0"/>
        <w:adjustRightInd w:val="0"/>
        <w:spacing w:after="0" w:line="186" w:lineRule="exact"/>
        <w:ind w:left="720" w:right="641"/>
        <w:jc w:val="right"/>
        <w:rPr>
          <w:rFonts w:ascii="Garamond" w:hAnsi="Garamond"/>
          <w:color w:val="0000FF"/>
          <w:sz w:val="18"/>
          <w:szCs w:val="18"/>
          <w:lang w:val="en"/>
        </w:rPr>
      </w:pPr>
      <w:r w:rsidRPr="00913F93">
        <w:rPr>
          <w:rFonts w:ascii="Garamond" w:hAnsi="Garamond"/>
          <w:i/>
          <w:iCs/>
          <w:color w:val="0000FF"/>
          <w:sz w:val="18"/>
          <w:szCs w:val="18"/>
          <w:lang w:val="en"/>
        </w:rPr>
        <w:t xml:space="preserve">Amended subsection DOF 23-05-2014 </w:t>
      </w:r>
    </w:p>
    <w:p w14:paraId="1CBE8F92" w14:textId="6A9DF18B" w:rsidR="001C64C3" w:rsidRPr="00913F93" w:rsidRDefault="00DC71F4" w:rsidP="00DC71F4">
      <w:pPr>
        <w:widowControl w:val="0"/>
        <w:autoSpaceDE w:val="0"/>
        <w:autoSpaceDN w:val="0"/>
        <w:adjustRightInd w:val="0"/>
        <w:spacing w:after="0" w:line="240" w:lineRule="exact"/>
        <w:ind w:right="641" w:firstLine="720"/>
        <w:rPr>
          <w:rFonts w:ascii="Garamond" w:hAnsi="Garamond" w:cs="Helvetica"/>
          <w:color w:val="000000"/>
          <w:sz w:val="18"/>
          <w:szCs w:val="18"/>
        </w:rPr>
      </w:pPr>
      <w:proofErr w:type="gramStart"/>
      <w:r w:rsidRPr="00913F93">
        <w:rPr>
          <w:rFonts w:ascii="Garamond" w:hAnsi="Garamond"/>
          <w:color w:val="000000"/>
          <w:sz w:val="18"/>
          <w:szCs w:val="18"/>
          <w:lang w:val="en"/>
        </w:rPr>
        <w:t xml:space="preserve">b  </w:t>
      </w:r>
      <w:r w:rsidR="00A77022" w:rsidRPr="00913F93">
        <w:rPr>
          <w:rFonts w:ascii="Garamond" w:hAnsi="Garamond"/>
          <w:color w:val="000000"/>
          <w:sz w:val="18"/>
          <w:szCs w:val="18"/>
          <w:lang w:val="en"/>
        </w:rPr>
        <w:t>The</w:t>
      </w:r>
      <w:proofErr w:type="gramEnd"/>
      <w:r w:rsidR="00A77022" w:rsidRPr="00913F93">
        <w:rPr>
          <w:rFonts w:ascii="Garamond" w:hAnsi="Garamond"/>
          <w:color w:val="000000"/>
          <w:sz w:val="18"/>
          <w:szCs w:val="18"/>
          <w:lang w:val="en"/>
        </w:rPr>
        <w:t xml:space="preserve"> definition of the various acts and stages of the electoral processes. </w:t>
      </w:r>
    </w:p>
    <w:p w14:paraId="5596A2F0" w14:textId="77777777" w:rsidR="001C64C3" w:rsidRPr="00913F93" w:rsidRDefault="001C64C3" w:rsidP="00DC71F4">
      <w:pPr>
        <w:widowControl w:val="0"/>
        <w:autoSpaceDE w:val="0"/>
        <w:autoSpaceDN w:val="0"/>
        <w:adjustRightInd w:val="0"/>
        <w:spacing w:after="0" w:line="213" w:lineRule="exact"/>
        <w:ind w:left="720" w:right="641"/>
        <w:rPr>
          <w:rFonts w:ascii="Garamond" w:hAnsi="Garamond" w:cs="Helvetica"/>
          <w:color w:val="000000"/>
          <w:sz w:val="18"/>
          <w:szCs w:val="18"/>
        </w:rPr>
      </w:pPr>
    </w:p>
    <w:p w14:paraId="0EF5B54C" w14:textId="77777777" w:rsidR="001C64C3" w:rsidRPr="00913F93" w:rsidRDefault="00A77022" w:rsidP="00DC71F4">
      <w:pPr>
        <w:widowControl w:val="0"/>
        <w:autoSpaceDE w:val="0"/>
        <w:autoSpaceDN w:val="0"/>
        <w:adjustRightInd w:val="0"/>
        <w:spacing w:after="0" w:line="253" w:lineRule="exact"/>
        <w:ind w:left="72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system of means of challenge is composed of: </w:t>
      </w:r>
    </w:p>
    <w:p w14:paraId="0338CB80" w14:textId="77777777" w:rsidR="001C64C3" w:rsidRPr="00913F93" w:rsidRDefault="001C64C3" w:rsidP="00DC71F4">
      <w:pPr>
        <w:widowControl w:val="0"/>
        <w:autoSpaceDE w:val="0"/>
        <w:autoSpaceDN w:val="0"/>
        <w:adjustRightInd w:val="0"/>
        <w:spacing w:after="0" w:line="213" w:lineRule="exact"/>
        <w:ind w:left="720" w:right="641"/>
        <w:rPr>
          <w:rFonts w:ascii="Garamond" w:hAnsi="Garamond" w:cs="Helvetica"/>
          <w:color w:val="000000"/>
          <w:sz w:val="18"/>
          <w:szCs w:val="18"/>
        </w:rPr>
      </w:pPr>
    </w:p>
    <w:p w14:paraId="34E3AB64" w14:textId="25F0D56C" w:rsidR="001C64C3" w:rsidRPr="00913F93" w:rsidRDefault="00A77022" w:rsidP="00DC71F4">
      <w:pPr>
        <w:pStyle w:val="ListParagraph"/>
        <w:widowControl w:val="0"/>
        <w:numPr>
          <w:ilvl w:val="0"/>
          <w:numId w:val="1"/>
        </w:numPr>
        <w:autoSpaceDE w:val="0"/>
        <w:autoSpaceDN w:val="0"/>
        <w:adjustRightInd w:val="0"/>
        <w:spacing w:after="0" w:line="253" w:lineRule="exact"/>
        <w:ind w:left="720" w:right="641" w:firstLine="0"/>
        <w:rPr>
          <w:rFonts w:ascii="Garamond" w:hAnsi="Garamond" w:cs="Helvetica"/>
          <w:color w:val="000000"/>
          <w:sz w:val="18"/>
          <w:szCs w:val="18"/>
        </w:rPr>
      </w:pPr>
      <w:r w:rsidRPr="00913F93">
        <w:rPr>
          <w:rFonts w:ascii="Garamond" w:hAnsi="Garamond"/>
          <w:color w:val="000000"/>
          <w:sz w:val="18"/>
          <w:szCs w:val="18"/>
          <w:lang w:val="en"/>
        </w:rPr>
        <w:t>The remedy of review, in order to guarantee the legality of acts and decisions of the authority</w:t>
      </w:r>
    </w:p>
    <w:p w14:paraId="1D32F685" w14:textId="77777777" w:rsidR="001C64C3" w:rsidRPr="00913F93" w:rsidRDefault="00A77022" w:rsidP="00DC71F4">
      <w:pPr>
        <w:widowControl w:val="0"/>
        <w:autoSpaceDE w:val="0"/>
        <w:autoSpaceDN w:val="0"/>
        <w:adjustRightInd w:val="0"/>
        <w:spacing w:after="0" w:line="360" w:lineRule="auto"/>
        <w:ind w:left="720" w:right="641"/>
        <w:rPr>
          <w:rFonts w:ascii="Garamond" w:hAnsi="Garamond" w:cs="Helvetica"/>
          <w:color w:val="000000"/>
          <w:sz w:val="18"/>
          <w:szCs w:val="18"/>
        </w:rPr>
      </w:pPr>
      <w:r w:rsidRPr="00913F93">
        <w:rPr>
          <w:rFonts w:ascii="Garamond" w:hAnsi="Garamond"/>
          <w:color w:val="000000"/>
          <w:sz w:val="18"/>
          <w:szCs w:val="18"/>
          <w:lang w:val="en"/>
        </w:rPr>
        <w:t xml:space="preserve">federal election; </w:t>
      </w:r>
    </w:p>
    <w:p w14:paraId="264616B2" w14:textId="31078715" w:rsidR="001C64C3" w:rsidRPr="00913F93" w:rsidRDefault="00A77022" w:rsidP="00DC71F4">
      <w:pPr>
        <w:widowControl w:val="0"/>
        <w:autoSpaceDE w:val="0"/>
        <w:autoSpaceDN w:val="0"/>
        <w:adjustRightInd w:val="0"/>
        <w:spacing w:after="0" w:line="240" w:lineRule="exact"/>
        <w:ind w:left="720" w:right="641"/>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appeal, the trial of nonconformity and the remedy of reconsideration, for ensure the constitutionality and legality of acts and resolutions of the election management authority federal; </w:t>
      </w:r>
    </w:p>
    <w:p w14:paraId="0A6EA882" w14:textId="63800245" w:rsidR="001C64C3" w:rsidRPr="00913F93" w:rsidRDefault="00A77022" w:rsidP="00DC71F4">
      <w:pPr>
        <w:widowControl w:val="0"/>
        <w:autoSpaceDE w:val="0"/>
        <w:autoSpaceDN w:val="0"/>
        <w:adjustRightInd w:val="0"/>
        <w:spacing w:after="0" w:line="240" w:lineRule="exact"/>
        <w:ind w:left="720" w:right="641"/>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ab/>
        <w:t>The trial for the protection of the political</w:t>
      </w:r>
      <w:r w:rsidR="002D1B72" w:rsidRPr="00913F93">
        <w:rPr>
          <w:rFonts w:ascii="Garamond" w:hAnsi="Garamond"/>
          <w:color w:val="000000"/>
          <w:sz w:val="18"/>
          <w:szCs w:val="18"/>
          <w:lang w:val="en"/>
        </w:rPr>
        <w:t xml:space="preserve"> </w:t>
      </w:r>
      <w:r w:rsidRPr="00913F93">
        <w:rPr>
          <w:rFonts w:ascii="Garamond" w:hAnsi="Garamond"/>
          <w:color w:val="000000"/>
          <w:sz w:val="18"/>
          <w:szCs w:val="18"/>
          <w:lang w:val="en"/>
        </w:rPr>
        <w:t>and</w:t>
      </w:r>
      <w:r w:rsidR="002D1B72" w:rsidRPr="00913F93">
        <w:rPr>
          <w:rFonts w:ascii="Garamond" w:hAnsi="Garamond"/>
          <w:color w:val="000000"/>
          <w:sz w:val="18"/>
          <w:szCs w:val="18"/>
          <w:lang w:val="en"/>
        </w:rPr>
        <w:t xml:space="preserve"> </w:t>
      </w:r>
      <w:r w:rsidRPr="00913F93">
        <w:rPr>
          <w:rFonts w:ascii="Garamond" w:hAnsi="Garamond"/>
          <w:sz w:val="18"/>
          <w:szCs w:val="18"/>
          <w:lang w:val="en"/>
        </w:rPr>
        <w:t>electoral rights of</w:t>
      </w:r>
      <w:r w:rsidR="002D1B72" w:rsidRPr="00913F93">
        <w:rPr>
          <w:rFonts w:ascii="Garamond" w:hAnsi="Garamond"/>
          <w:sz w:val="18"/>
          <w:szCs w:val="18"/>
          <w:lang w:val="en"/>
        </w:rPr>
        <w:t xml:space="preserve"> </w:t>
      </w:r>
      <w:r w:rsidRPr="00913F93">
        <w:rPr>
          <w:rFonts w:ascii="Garamond" w:hAnsi="Garamond"/>
          <w:color w:val="000000"/>
          <w:sz w:val="18"/>
          <w:szCs w:val="18"/>
          <w:lang w:val="en"/>
        </w:rPr>
        <w:t>the citizen;</w:t>
      </w:r>
    </w:p>
    <w:p w14:paraId="524326F7" w14:textId="77777777" w:rsidR="001C64C3" w:rsidRPr="00913F93" w:rsidRDefault="001C64C3" w:rsidP="00DC71F4">
      <w:pPr>
        <w:widowControl w:val="0"/>
        <w:autoSpaceDE w:val="0"/>
        <w:autoSpaceDN w:val="0"/>
        <w:adjustRightInd w:val="0"/>
        <w:spacing w:after="0" w:line="213" w:lineRule="exact"/>
        <w:ind w:left="720" w:right="641"/>
        <w:rPr>
          <w:rFonts w:ascii="Garamond" w:hAnsi="Garamond" w:cs="Helvetica"/>
          <w:color w:val="000000"/>
          <w:sz w:val="18"/>
          <w:szCs w:val="18"/>
        </w:rPr>
      </w:pPr>
    </w:p>
    <w:p w14:paraId="45FC229C" w14:textId="1736E571" w:rsidR="001C64C3" w:rsidRPr="00913F93" w:rsidRDefault="00A77022" w:rsidP="00DC71F4">
      <w:pPr>
        <w:widowControl w:val="0"/>
        <w:autoSpaceDE w:val="0"/>
        <w:autoSpaceDN w:val="0"/>
        <w:adjustRightInd w:val="0"/>
        <w:spacing w:after="0" w:line="253" w:lineRule="exact"/>
        <w:ind w:left="72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The trial of electoral constitutional review, to guarantee the constitutionality of acts or final and final resolutions of the competent authorities of the states to organize and qualify the elections or resolve disputes that arise during them; </w:t>
      </w:r>
    </w:p>
    <w:p w14:paraId="74C89808" w14:textId="77777777" w:rsidR="001C64C3" w:rsidRPr="00913F93" w:rsidRDefault="00A77022" w:rsidP="00DC71F4">
      <w:pPr>
        <w:widowControl w:val="0"/>
        <w:autoSpaceDE w:val="0"/>
        <w:autoSpaceDN w:val="0"/>
        <w:adjustRightInd w:val="0"/>
        <w:spacing w:after="0" w:line="173"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23-05-2014 </w:t>
      </w:r>
    </w:p>
    <w:p w14:paraId="38A04FAB" w14:textId="2E27C6AA" w:rsidR="001C64C3" w:rsidRPr="00913F93" w:rsidRDefault="00A77022" w:rsidP="00DC71F4">
      <w:pPr>
        <w:widowControl w:val="0"/>
        <w:autoSpaceDE w:val="0"/>
        <w:autoSpaceDN w:val="0"/>
        <w:adjustRightInd w:val="0"/>
        <w:spacing w:after="0" w:line="253" w:lineRule="exact"/>
        <w:ind w:left="720" w:right="641"/>
        <w:rPr>
          <w:rFonts w:ascii="Garamond" w:hAnsi="Garamond" w:cs="Helvetica"/>
          <w:color w:val="000000"/>
          <w:sz w:val="18"/>
          <w:szCs w:val="18"/>
        </w:rPr>
      </w:pPr>
      <w:r w:rsidRPr="00913F93">
        <w:rPr>
          <w:rFonts w:ascii="Garamond" w:hAnsi="Garamond"/>
          <w:b/>
          <w:bCs/>
          <w:color w:val="000000"/>
          <w:sz w:val="18"/>
          <w:szCs w:val="18"/>
          <w:lang w:val="en"/>
        </w:rPr>
        <w:t>(e)</w:t>
      </w:r>
      <w:r w:rsidRPr="00913F93">
        <w:rPr>
          <w:rFonts w:ascii="Garamond" w:hAnsi="Garamond"/>
          <w:color w:val="000000"/>
          <w:sz w:val="18"/>
          <w:szCs w:val="18"/>
          <w:lang w:val="en"/>
        </w:rPr>
        <w:t xml:space="preserve">  The trial to settle labor disputes or disputes between the National Electoral Institute and its</w:t>
      </w:r>
    </w:p>
    <w:p w14:paraId="791D138E" w14:textId="77777777" w:rsidR="001C64C3" w:rsidRPr="00913F93" w:rsidRDefault="00A77022" w:rsidP="00DC71F4">
      <w:pPr>
        <w:widowControl w:val="0"/>
        <w:autoSpaceDE w:val="0"/>
        <w:autoSpaceDN w:val="0"/>
        <w:adjustRightInd w:val="0"/>
        <w:spacing w:after="0" w:line="226" w:lineRule="exact"/>
        <w:ind w:left="720" w:right="641"/>
        <w:rPr>
          <w:rFonts w:ascii="Garamond" w:hAnsi="Garamond" w:cs="Helvetica"/>
          <w:color w:val="000000"/>
          <w:sz w:val="18"/>
          <w:szCs w:val="18"/>
        </w:rPr>
      </w:pPr>
      <w:r w:rsidRPr="00913F93">
        <w:rPr>
          <w:rFonts w:ascii="Garamond" w:hAnsi="Garamond"/>
          <w:color w:val="000000"/>
          <w:sz w:val="18"/>
          <w:szCs w:val="18"/>
          <w:lang w:val="en"/>
        </w:rPr>
        <w:t xml:space="preserve">servers, and </w:t>
      </w:r>
    </w:p>
    <w:p w14:paraId="6B8436E1" w14:textId="77777777" w:rsidR="001C64C3" w:rsidRPr="00913F93" w:rsidRDefault="00A77022" w:rsidP="00DC71F4">
      <w:pPr>
        <w:widowControl w:val="0"/>
        <w:autoSpaceDE w:val="0"/>
        <w:autoSpaceDN w:val="0"/>
        <w:adjustRightInd w:val="0"/>
        <w:spacing w:after="0" w:line="186"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23-05-2014 </w:t>
      </w:r>
    </w:p>
    <w:p w14:paraId="01BF5D90" w14:textId="7618FF5A" w:rsidR="001C64C3" w:rsidRPr="00913F93" w:rsidRDefault="00A77022" w:rsidP="00DC71F4">
      <w:pPr>
        <w:widowControl w:val="0"/>
        <w:tabs>
          <w:tab w:val="left" w:pos="1466"/>
        </w:tabs>
        <w:autoSpaceDE w:val="0"/>
        <w:autoSpaceDN w:val="0"/>
        <w:adjustRightInd w:val="0"/>
        <w:spacing w:after="0" w:line="240" w:lineRule="exact"/>
        <w:ind w:left="720" w:right="641"/>
        <w:rPr>
          <w:rFonts w:ascii="Garamond" w:hAnsi="Garamond" w:cs="Helvetica"/>
          <w:color w:val="000000"/>
          <w:sz w:val="18"/>
          <w:szCs w:val="18"/>
        </w:rPr>
      </w:pPr>
      <w:r w:rsidRPr="00913F93">
        <w:rPr>
          <w:rFonts w:ascii="Garamond" w:hAnsi="Garamond"/>
          <w:b/>
          <w:bCs/>
          <w:color w:val="000000"/>
          <w:sz w:val="18"/>
          <w:szCs w:val="18"/>
          <w:lang w:val="en"/>
        </w:rPr>
        <w:t xml:space="preserve">(f) </w:t>
      </w:r>
      <w:r w:rsidRPr="00913F93">
        <w:rPr>
          <w:rFonts w:ascii="Garamond" w:hAnsi="Garamond"/>
          <w:color w:val="000000"/>
          <w:sz w:val="18"/>
          <w:szCs w:val="18"/>
          <w:lang w:val="en"/>
        </w:rPr>
        <w:tab/>
        <w:t xml:space="preserve">The appeal for review of decisions and judgements issued in proceedings special sanctions to guarantee the legality of acts and resolutions of the authority federal electoral and of the Electoral Tribunal of the Judicial Power of the Federation. </w:t>
      </w:r>
    </w:p>
    <w:p w14:paraId="2574FF7B" w14:textId="77777777" w:rsidR="001C64C3" w:rsidRPr="00913F93" w:rsidRDefault="00A77022" w:rsidP="00DC71F4">
      <w:pPr>
        <w:widowControl w:val="0"/>
        <w:autoSpaceDE w:val="0"/>
        <w:autoSpaceDN w:val="0"/>
        <w:adjustRightInd w:val="0"/>
        <w:spacing w:after="0" w:line="186"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23-05-2014 </w:t>
      </w:r>
    </w:p>
    <w:p w14:paraId="1479E4EF" w14:textId="77777777" w:rsidR="001C64C3" w:rsidRPr="00913F93" w:rsidRDefault="001C64C3" w:rsidP="00DC71F4">
      <w:pPr>
        <w:widowControl w:val="0"/>
        <w:autoSpaceDE w:val="0"/>
        <w:autoSpaceDN w:val="0"/>
        <w:adjustRightInd w:val="0"/>
        <w:spacing w:after="0" w:line="213" w:lineRule="exact"/>
        <w:ind w:left="720"/>
        <w:rPr>
          <w:rFonts w:ascii="Garamond" w:hAnsi="Garamond" w:cs="Times"/>
          <w:color w:val="000000"/>
          <w:sz w:val="18"/>
          <w:szCs w:val="18"/>
        </w:rPr>
      </w:pPr>
    </w:p>
    <w:p w14:paraId="235067BD" w14:textId="78CFC321" w:rsidR="001C64C3" w:rsidRPr="00913F93" w:rsidRDefault="00A77022">
      <w:pPr>
        <w:widowControl w:val="0"/>
        <w:autoSpaceDE w:val="0"/>
        <w:autoSpaceDN w:val="0"/>
        <w:adjustRightInd w:val="0"/>
        <w:spacing w:after="0" w:line="240" w:lineRule="exact"/>
        <w:ind w:left="1040"/>
        <w:rPr>
          <w:rFonts w:ascii="Garamond" w:hAnsi="Garamond" w:cs="Times New Roman"/>
          <w:color w:val="000000"/>
          <w:sz w:val="18"/>
          <w:szCs w:val="18"/>
        </w:rPr>
      </w:pPr>
      <w:r w:rsidRPr="00913F93">
        <w:rPr>
          <w:rFonts w:ascii="Garamond" w:hAnsi="Garamond"/>
          <w:b/>
          <w:bCs/>
          <w:color w:val="000000"/>
          <w:sz w:val="18"/>
          <w:szCs w:val="18"/>
          <w:lang w:val="en"/>
        </w:rPr>
        <w:t xml:space="preserve">Article 4 </w:t>
      </w:r>
    </w:p>
    <w:p w14:paraId="5EA87900" w14:textId="77777777" w:rsidR="001C64C3" w:rsidRPr="00913F93" w:rsidRDefault="001C64C3">
      <w:pPr>
        <w:widowControl w:val="0"/>
        <w:autoSpaceDE w:val="0"/>
        <w:autoSpaceDN w:val="0"/>
        <w:adjustRightInd w:val="0"/>
        <w:spacing w:after="0" w:line="213" w:lineRule="exact"/>
        <w:ind w:left="5186"/>
        <w:rPr>
          <w:rFonts w:ascii="Garamond" w:hAnsi="Garamond" w:cs="Times New Roman"/>
          <w:color w:val="000000"/>
          <w:sz w:val="18"/>
          <w:szCs w:val="18"/>
        </w:rPr>
      </w:pPr>
    </w:p>
    <w:p w14:paraId="0036EFD0" w14:textId="77777777" w:rsidR="001C64C3" w:rsidRPr="00913F93" w:rsidRDefault="001C64C3">
      <w:pPr>
        <w:widowControl w:val="0"/>
        <w:autoSpaceDE w:val="0"/>
        <w:autoSpaceDN w:val="0"/>
        <w:adjustRightInd w:val="0"/>
        <w:spacing w:after="0" w:line="213" w:lineRule="exact"/>
        <w:ind w:left="5186"/>
        <w:rPr>
          <w:rFonts w:ascii="Garamond" w:hAnsi="Garamond" w:cs="Times New Roman"/>
          <w:color w:val="000000"/>
          <w:sz w:val="18"/>
          <w:szCs w:val="18"/>
        </w:rPr>
      </w:pPr>
    </w:p>
    <w:p w14:paraId="569AA6DF" w14:textId="77777777" w:rsidR="001C64C3" w:rsidRPr="00913F93" w:rsidRDefault="001C64C3">
      <w:pPr>
        <w:widowControl w:val="0"/>
        <w:autoSpaceDE w:val="0"/>
        <w:autoSpaceDN w:val="0"/>
        <w:adjustRightInd w:val="0"/>
        <w:spacing w:after="0" w:line="213" w:lineRule="exact"/>
        <w:ind w:left="5186"/>
        <w:rPr>
          <w:rFonts w:ascii="Garamond" w:hAnsi="Garamond" w:cs="Times New Roman"/>
          <w:color w:val="000000"/>
          <w:sz w:val="18"/>
          <w:szCs w:val="18"/>
        </w:rPr>
      </w:pPr>
    </w:p>
    <w:p w14:paraId="0600AE94" w14:textId="77777777" w:rsidR="001C64C3" w:rsidRPr="00913F93" w:rsidRDefault="001C64C3">
      <w:pPr>
        <w:widowControl w:val="0"/>
        <w:autoSpaceDE w:val="0"/>
        <w:autoSpaceDN w:val="0"/>
        <w:adjustRightInd w:val="0"/>
        <w:spacing w:after="0" w:line="213" w:lineRule="exact"/>
        <w:ind w:left="5186"/>
        <w:rPr>
          <w:rFonts w:ascii="Garamond" w:hAnsi="Garamond" w:cs="Times New Roman"/>
          <w:color w:val="000000"/>
          <w:sz w:val="18"/>
          <w:szCs w:val="18"/>
        </w:rPr>
      </w:pPr>
    </w:p>
    <w:p w14:paraId="63362567" w14:textId="77777777" w:rsidR="001C64C3" w:rsidRPr="00913F93" w:rsidRDefault="00A77022">
      <w:pPr>
        <w:widowControl w:val="0"/>
        <w:autoSpaceDE w:val="0"/>
        <w:autoSpaceDN w:val="0"/>
        <w:adjustRightInd w:val="0"/>
        <w:spacing w:after="0" w:line="320" w:lineRule="exact"/>
        <w:ind w:left="5186"/>
        <w:rPr>
          <w:rFonts w:ascii="Garamond" w:hAnsi="Garamond" w:cs="Times"/>
          <w:color w:val="000000"/>
          <w:sz w:val="18"/>
          <w:szCs w:val="18"/>
        </w:rPr>
      </w:pPr>
      <w:r w:rsidRPr="00913F93">
        <w:rPr>
          <w:rFonts w:ascii="Garamond" w:hAnsi="Garamond"/>
          <w:color w:val="000000"/>
          <w:sz w:val="18"/>
          <w:szCs w:val="18"/>
          <w:lang w:val="en"/>
        </w:rPr>
        <w:t xml:space="preserve">2 of 54 </w:t>
      </w:r>
    </w:p>
    <w:p w14:paraId="2F45BEC1"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1B3BFE4"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7D55623" w14:textId="70EF759A" w:rsidR="001C64C3" w:rsidRPr="00913F93" w:rsidRDefault="00D2592A" w:rsidP="00BD7FF0">
      <w:pPr>
        <w:widowControl w:val="0"/>
        <w:autoSpaceDE w:val="0"/>
        <w:autoSpaceDN w:val="0"/>
        <w:adjustRightInd w:val="0"/>
        <w:spacing w:after="0" w:line="373" w:lineRule="exact"/>
        <w:ind w:left="72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64384" behindDoc="1" locked="0" layoutInCell="0" allowOverlap="1" wp14:anchorId="31AB7967" wp14:editId="6B29982A">
            <wp:simplePos x="0" y="0"/>
            <wp:positionH relativeFrom="page">
              <wp:posOffset>897255</wp:posOffset>
            </wp:positionH>
            <wp:positionV relativeFrom="page">
              <wp:posOffset>448310</wp:posOffset>
            </wp:positionV>
            <wp:extent cx="719455" cy="677545"/>
            <wp:effectExtent l="0" t="0" r="0" b="0"/>
            <wp:wrapNone/>
            <wp:docPr id="1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65408" behindDoc="1" locked="0" layoutInCell="1" allowOverlap="1" wp14:anchorId="1A5D3678" wp14:editId="460D16E7">
                <wp:simplePos x="0" y="0"/>
                <wp:positionH relativeFrom="page">
                  <wp:posOffset>1735455</wp:posOffset>
                </wp:positionH>
                <wp:positionV relativeFrom="page">
                  <wp:posOffset>660400</wp:posOffset>
                </wp:positionV>
                <wp:extent cx="5181600" cy="8255"/>
                <wp:effectExtent l="0" t="0" r="0" b="0"/>
                <wp:wrapNone/>
                <wp:docPr id="151"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 style="position:absolute;margin-left:136.65pt;margin-top:52pt;width:408pt;height:.6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" w14:anchorId="650F8A5B">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66432" behindDoc="1" locked="0" layoutInCell="1" allowOverlap="1" wp14:anchorId="04FF491A" wp14:editId="73B2889B">
                <wp:simplePos x="0" y="0"/>
                <wp:positionH relativeFrom="page">
                  <wp:posOffset>1735455</wp:posOffset>
                </wp:positionH>
                <wp:positionV relativeFrom="page">
                  <wp:posOffset>676910</wp:posOffset>
                </wp:positionV>
                <wp:extent cx="5181600" cy="0"/>
                <wp:effectExtent l="0" t="0" r="0" b="0"/>
                <wp:wrapNone/>
                <wp:docPr id="15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 style="position:absolute;margin-left:136.65pt;margin-top:53.3pt;width:408pt;height:0;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nG8wcsMCAAAEBwAADgAAAAAAAAAAAAAAAAAuAgAAZHJzL2Uyb0RvYy54bWxQSwECLQAU&#10;AAYACAAAACEA+rsSnuAAAAAMAQAADwAAAAAAAAAAAAAAAAAdBQAAZHJzL2Rvd25yZXYueG1sUEsF&#10;BgAAAAAEAAQA8wAAACoGAAAAAA==&#10;" w14:anchorId="18D3D6F4">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1E563B0F" w14:textId="77777777" w:rsidR="001C64C3" w:rsidRPr="00913F93" w:rsidRDefault="001C64C3">
      <w:pPr>
        <w:widowControl w:val="0"/>
        <w:autoSpaceDE w:val="0"/>
        <w:autoSpaceDN w:val="0"/>
        <w:adjustRightInd w:val="0"/>
        <w:spacing w:after="0" w:line="240" w:lineRule="auto"/>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6D2466B8" w14:textId="61A97960" w:rsidR="001C64C3" w:rsidRPr="00913F93" w:rsidRDefault="00B547D4">
      <w:pPr>
        <w:widowControl w:val="0"/>
        <w:autoSpaceDE w:val="0"/>
        <w:autoSpaceDN w:val="0"/>
        <w:adjustRightInd w:val="0"/>
        <w:spacing w:after="0" w:line="240" w:lineRule="exact"/>
        <w:ind w:left="2146"/>
        <w:rPr>
          <w:rFonts w:ascii="Garamond" w:hAnsi="Garamond"/>
          <w:b/>
          <w:bCs/>
          <w:sz w:val="18"/>
          <w:szCs w:val="18"/>
          <w:lang w:val="en"/>
        </w:rPr>
      </w:pPr>
      <w:r w:rsidRPr="00913F93">
        <w:rPr>
          <w:rFonts w:ascii="Garamond" w:hAnsi="Garamond"/>
          <w:b/>
          <w:bCs/>
          <w:sz w:val="18"/>
          <w:szCs w:val="18"/>
          <w:lang w:val="en"/>
        </w:rPr>
        <w:t>CHAMBERS OF THE MEMBERS OF THE HONORABLE CONGRESS OF THE UNION</w:t>
      </w:r>
    </w:p>
    <w:p w14:paraId="28858A7F"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General Secretariat</w:t>
      </w:r>
    </w:p>
    <w:p w14:paraId="261EE21C"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09D519F3" w14:textId="77777777" w:rsidR="001C64C3" w:rsidRPr="00913F93" w:rsidRDefault="00A77022" w:rsidP="00BD7FF0">
      <w:pPr>
        <w:widowControl w:val="0"/>
        <w:autoSpaceDE w:val="0"/>
        <w:autoSpaceDN w:val="0"/>
        <w:adjustRightInd w:val="0"/>
        <w:spacing w:after="0" w:line="240" w:lineRule="exact"/>
        <w:ind w:left="540"/>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F514795" w14:textId="77777777" w:rsidR="001C64C3" w:rsidRPr="00913F93" w:rsidRDefault="001C64C3">
      <w:pPr>
        <w:widowControl w:val="0"/>
        <w:autoSpaceDE w:val="0"/>
        <w:autoSpaceDN w:val="0"/>
        <w:adjustRightInd w:val="0"/>
        <w:spacing w:after="0" w:line="240" w:lineRule="auto"/>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C3403D4"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7283E103"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485C19D0" w14:textId="77777777" w:rsidR="001C64C3" w:rsidRPr="00913F93" w:rsidRDefault="00A77022" w:rsidP="00FE64A2">
      <w:pPr>
        <w:widowControl w:val="0"/>
        <w:autoSpaceDE w:val="0"/>
        <w:autoSpaceDN w:val="0"/>
        <w:adjustRightInd w:val="0"/>
        <w:spacing w:after="0" w:line="41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It is the responsibility of the organs of the Federal Electoral Institute to hear and decide on the appeal for review and</w:t>
      </w:r>
    </w:p>
    <w:p w14:paraId="7D64A3B0" w14:textId="77777777" w:rsidR="002D1B72" w:rsidRPr="00913F93" w:rsidRDefault="00A77022" w:rsidP="00FE64A2">
      <w:pPr>
        <w:widowControl w:val="0"/>
        <w:autoSpaceDE w:val="0"/>
        <w:autoSpaceDN w:val="0"/>
        <w:adjustRightInd w:val="0"/>
        <w:spacing w:after="0" w:line="240" w:lineRule="exact"/>
        <w:ind w:left="746" w:right="641"/>
        <w:jc w:val="both"/>
        <w:rPr>
          <w:rFonts w:ascii="Garamond" w:hAnsi="Garamond"/>
          <w:color w:val="000000"/>
          <w:sz w:val="18"/>
          <w:szCs w:val="18"/>
          <w:lang w:val="en"/>
        </w:rPr>
      </w:pPr>
      <w:r w:rsidRPr="00913F93">
        <w:rPr>
          <w:rFonts w:ascii="Garamond" w:hAnsi="Garamond"/>
          <w:color w:val="000000"/>
          <w:sz w:val="18"/>
          <w:szCs w:val="18"/>
          <w:lang w:val="en"/>
        </w:rPr>
        <w:t>to the Electoral Tribunal of the Judicial Power of the Federation the other means of challenge provided for in</w:t>
      </w:r>
      <w:r w:rsidR="002D1B72" w:rsidRPr="00913F93">
        <w:rPr>
          <w:rFonts w:ascii="Garamond" w:hAnsi="Garamond"/>
          <w:color w:val="000000"/>
          <w:sz w:val="18"/>
          <w:szCs w:val="18"/>
          <w:lang w:val="en"/>
        </w:rPr>
        <w:t xml:space="preserve"> </w:t>
      </w:r>
      <w:r w:rsidRPr="00913F93">
        <w:rPr>
          <w:rFonts w:ascii="Garamond" w:hAnsi="Garamond"/>
          <w:color w:val="000000"/>
          <w:sz w:val="18"/>
          <w:szCs w:val="18"/>
          <w:lang w:val="en"/>
        </w:rPr>
        <w:t>the previous article,</w:t>
      </w:r>
    </w:p>
    <w:p w14:paraId="285E3221" w14:textId="18E8956B" w:rsidR="001C64C3" w:rsidRPr="00913F93" w:rsidRDefault="00A77022" w:rsidP="00FE64A2">
      <w:pPr>
        <w:widowControl w:val="0"/>
        <w:autoSpaceDE w:val="0"/>
        <w:autoSpaceDN w:val="0"/>
        <w:adjustRightInd w:val="0"/>
        <w:spacing w:after="0" w:line="240" w:lineRule="exact"/>
        <w:ind w:left="746" w:right="641"/>
        <w:jc w:val="both"/>
        <w:rPr>
          <w:rFonts w:ascii="Garamond" w:hAnsi="Garamond" w:cs="Helvetica"/>
          <w:color w:val="000000"/>
          <w:sz w:val="18"/>
          <w:szCs w:val="18"/>
        </w:rPr>
      </w:pPr>
      <w:r w:rsidRPr="00913F93">
        <w:rPr>
          <w:rFonts w:ascii="Garamond" w:hAnsi="Garamond"/>
          <w:color w:val="000000"/>
          <w:sz w:val="18"/>
          <w:szCs w:val="18"/>
          <w:lang w:val="en"/>
        </w:rPr>
        <w:t xml:space="preserve">in the form and terms established by this law and by the general agreements that in application of the same dictates the Upper Chamber. </w:t>
      </w:r>
    </w:p>
    <w:p w14:paraId="40B5D68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CE9B3FB" w14:textId="4913D59A" w:rsidR="001C64C3" w:rsidRPr="00913F93" w:rsidRDefault="00A77022" w:rsidP="00FE64A2">
      <w:pPr>
        <w:widowControl w:val="0"/>
        <w:autoSpaceDE w:val="0"/>
        <w:autoSpaceDN w:val="0"/>
        <w:adjustRightInd w:val="0"/>
        <w:spacing w:after="0" w:line="240" w:lineRule="exact"/>
        <w:ind w:left="720" w:right="641" w:firstLine="320"/>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For the substantiation and resolution of the means of challenging the jurisdiction of the Court</w:t>
      </w:r>
      <w:r w:rsidR="002D1B7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Electoral of the Judicial Power of the Federation, in the absence of express provision, will be in accordance with the provisions of the Federal Code of Civil Procedure. </w:t>
      </w:r>
    </w:p>
    <w:p w14:paraId="5CAAA4AF" w14:textId="77777777" w:rsidR="001C64C3" w:rsidRPr="00913F93" w:rsidRDefault="00A77022" w:rsidP="00BD7FF0">
      <w:pPr>
        <w:widowControl w:val="0"/>
        <w:autoSpaceDE w:val="0"/>
        <w:autoSpaceDN w:val="0"/>
        <w:adjustRightInd w:val="0"/>
        <w:spacing w:after="0" w:line="173"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197CBB3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61263D09" w14:textId="77777777" w:rsidR="001C64C3" w:rsidRPr="00913F93" w:rsidRDefault="00A77022" w:rsidP="00BD7FF0">
      <w:pPr>
        <w:widowControl w:val="0"/>
        <w:autoSpaceDE w:val="0"/>
        <w:autoSpaceDN w:val="0"/>
        <w:adjustRightInd w:val="0"/>
        <w:spacing w:after="0" w:line="253" w:lineRule="exact"/>
        <w:ind w:left="99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5 </w:t>
      </w:r>
    </w:p>
    <w:p w14:paraId="0003B28C" w14:textId="43FAD0B2" w:rsidR="001C64C3" w:rsidRPr="00913F93" w:rsidRDefault="00A77022" w:rsidP="00BD7FF0">
      <w:pPr>
        <w:widowControl w:val="0"/>
        <w:autoSpaceDE w:val="0"/>
        <w:autoSpaceDN w:val="0"/>
        <w:adjustRightInd w:val="0"/>
        <w:spacing w:after="0" w:line="226" w:lineRule="exact"/>
        <w:ind w:left="720" w:right="641" w:firstLine="270"/>
        <w:jc w:val="both"/>
        <w:rPr>
          <w:rFonts w:ascii="Garamond" w:hAnsi="Garamond" w:cs="Helvetica"/>
          <w:color w:val="000000"/>
          <w:sz w:val="18"/>
          <w:szCs w:val="18"/>
        </w:rPr>
      </w:pPr>
      <w:r w:rsidRPr="00913F93">
        <w:rPr>
          <w:rFonts w:ascii="Garamond" w:hAnsi="Garamond"/>
          <w:b/>
          <w:bCs/>
          <w:color w:val="000000"/>
          <w:sz w:val="18"/>
          <w:szCs w:val="18"/>
          <w:lang w:val="en"/>
        </w:rPr>
        <w:t xml:space="preserve">1. </w:t>
      </w:r>
      <w:r w:rsidRPr="00913F93">
        <w:rPr>
          <w:rFonts w:ascii="Garamond" w:hAnsi="Garamond"/>
          <w:color w:val="000000"/>
          <w:sz w:val="18"/>
          <w:szCs w:val="18"/>
          <w:lang w:val="en"/>
        </w:rPr>
        <w:t xml:space="preserve"> Federal authorities, federal entities, </w:t>
      </w:r>
      <w:r w:rsidR="002D1B72" w:rsidRPr="00913F93">
        <w:rPr>
          <w:rFonts w:ascii="Garamond" w:hAnsi="Garamond"/>
          <w:color w:val="000000"/>
          <w:sz w:val="18"/>
          <w:szCs w:val="18"/>
          <w:lang w:val="en"/>
        </w:rPr>
        <w:t>municipalities,</w:t>
      </w:r>
      <w:r w:rsidRPr="00913F93">
        <w:rPr>
          <w:rFonts w:ascii="Garamond" w:hAnsi="Garamond"/>
          <w:color w:val="000000"/>
          <w:sz w:val="18"/>
          <w:szCs w:val="18"/>
          <w:lang w:val="en"/>
        </w:rPr>
        <w:t xml:space="preserve"> and demarcations</w:t>
      </w:r>
      <w:r w:rsidR="00BD7FF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territorial of Mexico City, as well as citizens, political parties, candidates, political or citizen organizations and groupings, and all natural or legal persons, that in connection with the processing, </w:t>
      </w:r>
      <w:r w:rsidR="002D1B72" w:rsidRPr="00913F93">
        <w:rPr>
          <w:rFonts w:ascii="Garamond" w:hAnsi="Garamond"/>
          <w:color w:val="000000"/>
          <w:sz w:val="18"/>
          <w:szCs w:val="18"/>
          <w:lang w:val="en"/>
        </w:rPr>
        <w:t>substantiation,</w:t>
      </w:r>
      <w:r w:rsidRPr="00913F93">
        <w:rPr>
          <w:rFonts w:ascii="Garamond" w:hAnsi="Garamond"/>
          <w:color w:val="000000"/>
          <w:sz w:val="18"/>
          <w:szCs w:val="18"/>
          <w:lang w:val="en"/>
        </w:rPr>
        <w:t xml:space="preserve"> and resolution of the means of challenge referred to in the article 3, paragraph 2, fail to comply with the provisions of this Act or flout any decisions it renders the Electoral Tribunal, will be sanctioned in the terms of this order. </w:t>
      </w:r>
    </w:p>
    <w:p w14:paraId="28E54C80" w14:textId="77777777" w:rsidR="001C64C3" w:rsidRPr="00913F93" w:rsidRDefault="00A77022" w:rsidP="00BD7FF0">
      <w:pPr>
        <w:widowControl w:val="0"/>
        <w:autoSpaceDE w:val="0"/>
        <w:autoSpaceDN w:val="0"/>
        <w:adjustRightInd w:val="0"/>
        <w:spacing w:after="0" w:line="173"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19-01-2018 </w:t>
      </w:r>
    </w:p>
    <w:p w14:paraId="7FB48158" w14:textId="77777777" w:rsidR="001C64C3" w:rsidRPr="00913F93" w:rsidRDefault="001C64C3" w:rsidP="00FE64A2">
      <w:pPr>
        <w:widowControl w:val="0"/>
        <w:autoSpaceDE w:val="0"/>
        <w:autoSpaceDN w:val="0"/>
        <w:adjustRightInd w:val="0"/>
        <w:spacing w:after="0" w:line="213" w:lineRule="exact"/>
        <w:ind w:left="4466" w:right="641"/>
        <w:rPr>
          <w:rFonts w:ascii="Garamond" w:hAnsi="Garamond" w:cs="Times"/>
          <w:color w:val="000000"/>
          <w:sz w:val="18"/>
          <w:szCs w:val="18"/>
        </w:rPr>
      </w:pPr>
    </w:p>
    <w:p w14:paraId="4AD3197F" w14:textId="77777777" w:rsidR="001C64C3" w:rsidRPr="00913F93" w:rsidRDefault="00A77022" w:rsidP="00FE64A2">
      <w:pPr>
        <w:widowControl w:val="0"/>
        <w:autoSpaceDE w:val="0"/>
        <w:autoSpaceDN w:val="0"/>
        <w:adjustRightInd w:val="0"/>
        <w:spacing w:after="0" w:line="266" w:lineRule="exact"/>
        <w:ind w:left="4466" w:right="641"/>
        <w:rPr>
          <w:rFonts w:ascii="Garamond" w:hAnsi="Garamond" w:cs="Times New Roman"/>
          <w:color w:val="000000"/>
          <w:sz w:val="18"/>
          <w:szCs w:val="18"/>
        </w:rPr>
      </w:pPr>
      <w:r w:rsidRPr="00913F93">
        <w:rPr>
          <w:rFonts w:ascii="Garamond" w:hAnsi="Garamond"/>
          <w:b/>
          <w:bCs/>
          <w:color w:val="000000"/>
          <w:sz w:val="18"/>
          <w:szCs w:val="18"/>
          <w:lang w:val="en"/>
        </w:rPr>
        <w:t xml:space="preserve">TITLE TWO </w:t>
      </w:r>
    </w:p>
    <w:p w14:paraId="1F85FD6C" w14:textId="77777777" w:rsidR="001C64C3" w:rsidRPr="00913F93" w:rsidRDefault="00A77022" w:rsidP="00FE64A2">
      <w:pPr>
        <w:widowControl w:val="0"/>
        <w:autoSpaceDE w:val="0"/>
        <w:autoSpaceDN w:val="0"/>
        <w:adjustRightInd w:val="0"/>
        <w:spacing w:after="0" w:line="253" w:lineRule="exact"/>
        <w:ind w:left="2133" w:right="641"/>
        <w:rPr>
          <w:rFonts w:ascii="Garamond" w:hAnsi="Garamond" w:cs="Times New Roman"/>
          <w:color w:val="000000"/>
          <w:sz w:val="18"/>
          <w:szCs w:val="18"/>
        </w:rPr>
      </w:pPr>
      <w:r w:rsidRPr="00913F93">
        <w:rPr>
          <w:rFonts w:ascii="Garamond" w:hAnsi="Garamond"/>
          <w:b/>
          <w:bCs/>
          <w:color w:val="000000"/>
          <w:sz w:val="18"/>
          <w:szCs w:val="18"/>
          <w:lang w:val="en"/>
        </w:rPr>
        <w:t xml:space="preserve">Common rules applicable to the means of challenge </w:t>
      </w:r>
    </w:p>
    <w:p w14:paraId="7257DB5E" w14:textId="77777777" w:rsidR="001C64C3" w:rsidRPr="00913F93" w:rsidRDefault="001C64C3" w:rsidP="00FE64A2">
      <w:pPr>
        <w:widowControl w:val="0"/>
        <w:autoSpaceDE w:val="0"/>
        <w:autoSpaceDN w:val="0"/>
        <w:adjustRightInd w:val="0"/>
        <w:spacing w:after="0" w:line="213" w:lineRule="exact"/>
        <w:ind w:left="4826" w:right="641"/>
        <w:rPr>
          <w:rFonts w:ascii="Garamond" w:hAnsi="Garamond" w:cs="Times New Roman"/>
          <w:color w:val="000000"/>
          <w:sz w:val="18"/>
          <w:szCs w:val="18"/>
        </w:rPr>
      </w:pPr>
    </w:p>
    <w:p w14:paraId="2F879BC3" w14:textId="77777777" w:rsidR="001C64C3" w:rsidRPr="00913F93" w:rsidRDefault="00A77022" w:rsidP="00FE64A2">
      <w:pPr>
        <w:widowControl w:val="0"/>
        <w:autoSpaceDE w:val="0"/>
        <w:autoSpaceDN w:val="0"/>
        <w:adjustRightInd w:val="0"/>
        <w:spacing w:after="0" w:line="293" w:lineRule="exact"/>
        <w:ind w:left="4826"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I </w:t>
      </w:r>
    </w:p>
    <w:p w14:paraId="006F5000" w14:textId="77777777" w:rsidR="001C64C3" w:rsidRPr="00913F93" w:rsidRDefault="00A77022" w:rsidP="00FE64A2">
      <w:pPr>
        <w:widowControl w:val="0"/>
        <w:autoSpaceDE w:val="0"/>
        <w:autoSpaceDN w:val="0"/>
        <w:adjustRightInd w:val="0"/>
        <w:spacing w:after="0" w:line="253" w:lineRule="exact"/>
        <w:ind w:left="4173" w:right="641"/>
        <w:rPr>
          <w:rFonts w:ascii="Garamond" w:hAnsi="Garamond" w:cs="Times New Roman"/>
          <w:color w:val="000000"/>
          <w:sz w:val="18"/>
          <w:szCs w:val="18"/>
        </w:rPr>
      </w:pPr>
      <w:r w:rsidRPr="00913F93">
        <w:rPr>
          <w:rFonts w:ascii="Garamond" w:hAnsi="Garamond"/>
          <w:b/>
          <w:bCs/>
          <w:color w:val="000000"/>
          <w:sz w:val="18"/>
          <w:szCs w:val="18"/>
          <w:lang w:val="en"/>
        </w:rPr>
        <w:t xml:space="preserve">General Preventions </w:t>
      </w:r>
    </w:p>
    <w:p w14:paraId="495CC067"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64E164D"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6</w:t>
      </w:r>
    </w:p>
    <w:p w14:paraId="4C48C671" w14:textId="753A2675" w:rsidR="001C64C3" w:rsidRPr="00913F93" w:rsidRDefault="00A77022" w:rsidP="00BD7FF0">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provisions of this Title govern the processing, </w:t>
      </w:r>
      <w:r w:rsidR="002D1B72" w:rsidRPr="00913F93">
        <w:rPr>
          <w:rFonts w:ascii="Garamond" w:hAnsi="Garamond"/>
          <w:color w:val="000000"/>
          <w:sz w:val="18"/>
          <w:szCs w:val="18"/>
          <w:lang w:val="en"/>
        </w:rPr>
        <w:t>substantiation,</w:t>
      </w:r>
      <w:r w:rsidRPr="00913F93">
        <w:rPr>
          <w:rFonts w:ascii="Garamond" w:hAnsi="Garamond"/>
          <w:color w:val="000000"/>
          <w:sz w:val="18"/>
          <w:szCs w:val="18"/>
          <w:lang w:val="en"/>
        </w:rPr>
        <w:t xml:space="preserve"> and resolution of all</w:t>
      </w:r>
      <w:r w:rsidR="00BD7FF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means of challenge, with the exception of the particular rules expressly laid down for each one of them in the Second, Third, Fourth and Fifth Books of this order.  </w:t>
      </w:r>
    </w:p>
    <w:p w14:paraId="1EF1BCD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057A2741" w14:textId="52E2579B" w:rsidR="001C64C3" w:rsidRPr="00913F93" w:rsidRDefault="00A77022" w:rsidP="00BD7FF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In no case shall the filing of the means of challenge provided for in this Law give cause suspensive effects on the contested act or decision. </w:t>
      </w:r>
    </w:p>
    <w:p w14:paraId="3A40AE13"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0FF85BB2" w14:textId="515F8175" w:rsidR="001C64C3" w:rsidRPr="00913F93" w:rsidRDefault="00A77022" w:rsidP="00BD7FF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The Electoral Tribunal of the Judicial Power of the Federation, in accordance with the provisions of this law, shall resolve </w:t>
      </w:r>
      <w:r w:rsidR="00BD7FF0" w:rsidRPr="00913F93">
        <w:rPr>
          <w:rFonts w:ascii="Garamond" w:hAnsi="Garamond"/>
          <w:color w:val="000000"/>
          <w:sz w:val="18"/>
          <w:szCs w:val="18"/>
          <w:lang w:val="en"/>
        </w:rPr>
        <w:t>m</w:t>
      </w:r>
      <w:r w:rsidRPr="00913F93">
        <w:rPr>
          <w:rFonts w:ascii="Garamond" w:hAnsi="Garamond"/>
          <w:color w:val="000000"/>
          <w:sz w:val="18"/>
          <w:szCs w:val="18"/>
          <w:lang w:val="en"/>
        </w:rPr>
        <w:t xml:space="preserve">atters within its jurisdiction with full jurisdiction. </w:t>
      </w:r>
    </w:p>
    <w:p w14:paraId="45E270B7"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7876C65D" w14:textId="0DF1F388" w:rsidR="001C64C3" w:rsidRPr="00913F93" w:rsidRDefault="00A77022" w:rsidP="00BD7FF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Without prejudice to the provisions of article 105 of the Constitution, the Chambers of the Electoral Tribunal of the Judicial Power of the Federation, in the exercise of its jurisdictional functions, may decide not to application of laws on electoral matters contrary to the Constitution itself. The resolutions to be in the exercise of this power, they shall be limited to the specific case on which the trial is to be held. In such cases the Superior Chamber of the Electoral Court will inform the Supreme Court of Justice of the Nation. </w:t>
      </w:r>
    </w:p>
    <w:p w14:paraId="7FA4E600" w14:textId="77777777" w:rsidR="001C64C3" w:rsidRPr="00913F93" w:rsidRDefault="00A77022" w:rsidP="00BD7FF0">
      <w:pPr>
        <w:widowControl w:val="0"/>
        <w:autoSpaceDE w:val="0"/>
        <w:autoSpaceDN w:val="0"/>
        <w:adjustRightInd w:val="0"/>
        <w:spacing w:after="0" w:line="173" w:lineRule="exact"/>
        <w:ind w:left="773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added DOF 01-07-2008 </w:t>
      </w:r>
    </w:p>
    <w:p w14:paraId="741896E4" w14:textId="77777777" w:rsidR="001C64C3" w:rsidRPr="00913F93" w:rsidRDefault="001C64C3" w:rsidP="00FE64A2">
      <w:pPr>
        <w:widowControl w:val="0"/>
        <w:autoSpaceDE w:val="0"/>
        <w:autoSpaceDN w:val="0"/>
        <w:adjustRightInd w:val="0"/>
        <w:spacing w:after="0" w:line="213" w:lineRule="exact"/>
        <w:ind w:left="4800" w:right="641"/>
        <w:rPr>
          <w:rFonts w:ascii="Garamond" w:hAnsi="Garamond" w:cs="Times"/>
          <w:color w:val="000000"/>
          <w:sz w:val="18"/>
          <w:szCs w:val="18"/>
        </w:rPr>
      </w:pPr>
    </w:p>
    <w:p w14:paraId="6E61A3A2" w14:textId="77777777" w:rsidR="001C64C3" w:rsidRPr="00913F93" w:rsidRDefault="00A77022" w:rsidP="00FE64A2">
      <w:pPr>
        <w:widowControl w:val="0"/>
        <w:autoSpaceDE w:val="0"/>
        <w:autoSpaceDN w:val="0"/>
        <w:adjustRightInd w:val="0"/>
        <w:spacing w:after="0" w:line="266" w:lineRule="exact"/>
        <w:ind w:left="4800"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II </w:t>
      </w:r>
    </w:p>
    <w:p w14:paraId="32CF72F7" w14:textId="77777777" w:rsidR="001C64C3" w:rsidRPr="00913F93" w:rsidRDefault="00A77022" w:rsidP="00FE64A2">
      <w:pPr>
        <w:widowControl w:val="0"/>
        <w:autoSpaceDE w:val="0"/>
        <w:autoSpaceDN w:val="0"/>
        <w:adjustRightInd w:val="0"/>
        <w:spacing w:after="0" w:line="253" w:lineRule="exact"/>
        <w:ind w:left="3813" w:right="641"/>
        <w:rPr>
          <w:rFonts w:ascii="Garamond" w:hAnsi="Garamond" w:cs="Times New Roman"/>
          <w:color w:val="000000"/>
          <w:sz w:val="18"/>
          <w:szCs w:val="18"/>
        </w:rPr>
      </w:pPr>
      <w:r w:rsidRPr="00913F93">
        <w:rPr>
          <w:rFonts w:ascii="Garamond" w:hAnsi="Garamond"/>
          <w:b/>
          <w:bCs/>
          <w:color w:val="000000"/>
          <w:sz w:val="18"/>
          <w:szCs w:val="18"/>
          <w:lang w:val="en"/>
        </w:rPr>
        <w:t xml:space="preserve">Of the deadlines and the terms </w:t>
      </w:r>
    </w:p>
    <w:p w14:paraId="5B7A43F9"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C8E83EA"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7</w:t>
      </w:r>
    </w:p>
    <w:p w14:paraId="5E81A7CB" w14:textId="1618584A" w:rsidR="001C64C3" w:rsidRPr="00913F93" w:rsidRDefault="00A77022" w:rsidP="00BD7FF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During the electoral processes all the days and hours are working. The time limits shall be calculated from moment by moment and if they are marked by days, these will be considered twenty-four hours. </w:t>
      </w:r>
    </w:p>
    <w:p w14:paraId="2F0EF90E"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E9F6696" w14:textId="3EFFC4FB" w:rsidR="001C64C3" w:rsidRPr="00913F93" w:rsidRDefault="00A77022" w:rsidP="00BD7FF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When the violation claimed in the respective means of challenge does not occur during the development of a federal or local electoral process, as appropriate, the computation of the deadlines will be made </w:t>
      </w:r>
    </w:p>
    <w:p w14:paraId="742F81F3"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5D99320C"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5921F06B"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06110E98" w14:textId="77777777" w:rsidR="001C64C3" w:rsidRPr="00913F93" w:rsidRDefault="00A77022" w:rsidP="00FE64A2">
      <w:pPr>
        <w:widowControl w:val="0"/>
        <w:autoSpaceDE w:val="0"/>
        <w:autoSpaceDN w:val="0"/>
        <w:adjustRightInd w:val="0"/>
        <w:spacing w:after="0" w:line="320" w:lineRule="exact"/>
        <w:ind w:left="5186" w:right="641"/>
        <w:rPr>
          <w:rFonts w:ascii="Garamond" w:hAnsi="Garamond" w:cs="Times"/>
          <w:color w:val="000000"/>
          <w:sz w:val="18"/>
          <w:szCs w:val="18"/>
        </w:rPr>
      </w:pPr>
      <w:r w:rsidRPr="00913F93">
        <w:rPr>
          <w:rFonts w:ascii="Garamond" w:hAnsi="Garamond"/>
          <w:color w:val="000000"/>
          <w:sz w:val="18"/>
          <w:szCs w:val="18"/>
          <w:lang w:val="en"/>
        </w:rPr>
        <w:t xml:space="preserve">3 of 54 </w:t>
      </w:r>
    </w:p>
    <w:p w14:paraId="576988E7"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6B5DBCA"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9BD8E02" w14:textId="5F61A55D" w:rsidR="001C64C3" w:rsidRPr="00913F93" w:rsidRDefault="00D2592A" w:rsidP="00110725">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67456" behindDoc="1" locked="0" layoutInCell="0" allowOverlap="1" wp14:anchorId="50A42411" wp14:editId="3777AE5C">
            <wp:simplePos x="0" y="0"/>
            <wp:positionH relativeFrom="page">
              <wp:posOffset>897255</wp:posOffset>
            </wp:positionH>
            <wp:positionV relativeFrom="page">
              <wp:posOffset>448310</wp:posOffset>
            </wp:positionV>
            <wp:extent cx="719455" cy="677545"/>
            <wp:effectExtent l="0" t="0" r="0" b="0"/>
            <wp:wrapNone/>
            <wp:docPr id="1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68480" behindDoc="1" locked="0" layoutInCell="1" allowOverlap="1" wp14:anchorId="44086DCD" wp14:editId="51493F48">
                <wp:simplePos x="0" y="0"/>
                <wp:positionH relativeFrom="page">
                  <wp:posOffset>1735455</wp:posOffset>
                </wp:positionH>
                <wp:positionV relativeFrom="page">
                  <wp:posOffset>660400</wp:posOffset>
                </wp:positionV>
                <wp:extent cx="5181600" cy="8255"/>
                <wp:effectExtent l="0" t="0" r="0" b="0"/>
                <wp:wrapNone/>
                <wp:docPr id="147"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 style="position:absolute;margin-left:136.65pt;margin-top:52pt;width:408pt;height:.6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Hs+ekkDAwAAvwcAAA4AAAAAAAAAAAAAAAAALgIAAGRycy9lMm9Eb2MueG1s&#10;UEsBAi0AFAAGAAgAAAAhAH+aWi/gAAAADAEAAA8AAAAAAAAAAAAAAAAAXQUAAGRycy9kb3ducmV2&#10;LnhtbFBLBQYAAAAABAAEAPMAAABqBgAAAAA=&#10;" w14:anchorId="25B8D0B4">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69504" behindDoc="1" locked="0" layoutInCell="1" allowOverlap="1" wp14:anchorId="12693235" wp14:editId="6A30D14B">
                <wp:simplePos x="0" y="0"/>
                <wp:positionH relativeFrom="page">
                  <wp:posOffset>1735455</wp:posOffset>
                </wp:positionH>
                <wp:positionV relativeFrom="page">
                  <wp:posOffset>676910</wp:posOffset>
                </wp:positionV>
                <wp:extent cx="5181600" cy="0"/>
                <wp:effectExtent l="0" t="0" r="0" b="0"/>
                <wp:wrapNone/>
                <wp:docPr id="145"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 style="position:absolute;margin-left:136.65pt;margin-top:53.3pt;width:408pt;height:0;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" w14:anchorId="01B0FBD0">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47FD89FD"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64A38FA4" w14:textId="131202E1" w:rsidR="001C64C3" w:rsidRPr="00913F93" w:rsidRDefault="00B547D4" w:rsidP="00FE64A2">
      <w:pPr>
        <w:widowControl w:val="0"/>
        <w:autoSpaceDE w:val="0"/>
        <w:autoSpaceDN w:val="0"/>
        <w:adjustRightInd w:val="0"/>
        <w:spacing w:after="0" w:line="240" w:lineRule="exact"/>
        <w:ind w:left="2146" w:right="641"/>
        <w:rPr>
          <w:rFonts w:ascii="Garamond" w:hAnsi="Garamond"/>
          <w:b/>
          <w:bCs/>
          <w:sz w:val="18"/>
          <w:szCs w:val="18"/>
          <w:lang w:val="en"/>
        </w:rPr>
      </w:pPr>
      <w:r w:rsidRPr="00913F93">
        <w:rPr>
          <w:rFonts w:ascii="Garamond" w:hAnsi="Garamond"/>
          <w:b/>
          <w:bCs/>
          <w:sz w:val="18"/>
          <w:szCs w:val="18"/>
          <w:lang w:val="en"/>
        </w:rPr>
        <w:t>CHAMBERS OF THE MEMBERS OF THE HONORABLE CONGRESS OF THE UNION</w:t>
      </w:r>
    </w:p>
    <w:p w14:paraId="71CA7385"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7EBEB990"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5E1BA14" w14:textId="77777777" w:rsidR="001C64C3" w:rsidRPr="00913F93" w:rsidRDefault="00A77022" w:rsidP="00110725">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6FAC7957"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6B7E3FC" w14:textId="77777777" w:rsidR="001C64C3" w:rsidRPr="00913F93" w:rsidRDefault="001C64C3" w:rsidP="00FE64A2">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17B20B3F" w14:textId="77777777" w:rsidR="001C64C3" w:rsidRPr="00913F93" w:rsidRDefault="001C64C3" w:rsidP="00FE64A2">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01022EF3" w14:textId="2713012A" w:rsidR="001C64C3" w:rsidRPr="00913F93" w:rsidRDefault="00A77022" w:rsidP="00FE64A2">
      <w:pPr>
        <w:widowControl w:val="0"/>
        <w:autoSpaceDE w:val="0"/>
        <w:autoSpaceDN w:val="0"/>
        <w:adjustRightInd w:val="0"/>
        <w:spacing w:after="0" w:line="240" w:lineRule="auto"/>
        <w:ind w:left="746" w:right="641"/>
        <w:rPr>
          <w:rFonts w:ascii="Garamond" w:hAnsi="Garamond" w:cs="Helvetica"/>
          <w:color w:val="000000"/>
          <w:sz w:val="18"/>
          <w:szCs w:val="18"/>
        </w:rPr>
      </w:pPr>
      <w:r w:rsidRPr="00913F93">
        <w:rPr>
          <w:rFonts w:ascii="Garamond" w:hAnsi="Garamond"/>
          <w:color w:val="000000"/>
          <w:sz w:val="18"/>
          <w:szCs w:val="18"/>
          <w:lang w:val="en"/>
        </w:rPr>
        <w:t xml:space="preserve">counting only the working days, which must be understood as such every day with the exception of Saturdays, Sundays and the </w:t>
      </w:r>
      <w:r w:rsidR="00FE64A2" w:rsidRPr="00913F93">
        <w:rPr>
          <w:rFonts w:ascii="Garamond" w:hAnsi="Garamond"/>
          <w:color w:val="000000"/>
          <w:sz w:val="18"/>
          <w:szCs w:val="18"/>
          <w:lang w:val="en"/>
        </w:rPr>
        <w:t xml:space="preserve">non-business days </w:t>
      </w:r>
      <w:r w:rsidRPr="00913F93">
        <w:rPr>
          <w:rFonts w:ascii="Garamond" w:hAnsi="Garamond"/>
          <w:color w:val="000000"/>
          <w:sz w:val="18"/>
          <w:szCs w:val="18"/>
          <w:lang w:val="en"/>
        </w:rPr>
        <w:t xml:space="preserve">in terms of law.  </w:t>
      </w:r>
    </w:p>
    <w:p w14:paraId="4BCFC0CC"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7C242581"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8 </w:t>
      </w:r>
    </w:p>
    <w:p w14:paraId="7444F444" w14:textId="4D48DFBB" w:rsidR="001C64C3" w:rsidRPr="00913F93" w:rsidRDefault="00A77022" w:rsidP="00FE64A2">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means of challenge provided for in this law must be submitted within four days</w:t>
      </w:r>
      <w:r w:rsidR="00FE64A2" w:rsidRPr="00913F93">
        <w:rPr>
          <w:rFonts w:ascii="Garamond" w:hAnsi="Garamond"/>
          <w:color w:val="000000"/>
          <w:sz w:val="18"/>
          <w:szCs w:val="18"/>
          <w:lang w:val="en"/>
        </w:rPr>
        <w:t xml:space="preserve"> </w:t>
      </w:r>
      <w:r w:rsidRPr="00913F93">
        <w:rPr>
          <w:rFonts w:ascii="Garamond" w:hAnsi="Garamond"/>
          <w:color w:val="000000"/>
          <w:sz w:val="18"/>
          <w:szCs w:val="18"/>
          <w:lang w:val="en"/>
        </w:rPr>
        <w:t>counted from the day following that on which the act or decision becomes known</w:t>
      </w:r>
      <w:r w:rsidR="00991F5C" w:rsidRPr="00913F93">
        <w:rPr>
          <w:rFonts w:ascii="Garamond" w:hAnsi="Garamond"/>
          <w:color w:val="000000"/>
          <w:sz w:val="18"/>
          <w:szCs w:val="18"/>
          <w:lang w:val="en"/>
        </w:rPr>
        <w:t>,</w:t>
      </w:r>
      <w:r w:rsidR="00FE64A2" w:rsidRPr="00913F93">
        <w:rPr>
          <w:rFonts w:ascii="Garamond" w:hAnsi="Garamond"/>
          <w:color w:val="000000"/>
          <w:sz w:val="18"/>
          <w:szCs w:val="18"/>
          <w:lang w:val="en"/>
        </w:rPr>
        <w:t xml:space="preserve"> </w:t>
      </w:r>
      <w:r w:rsidRPr="00913F93">
        <w:rPr>
          <w:rFonts w:ascii="Garamond" w:hAnsi="Garamond"/>
          <w:color w:val="000000"/>
          <w:sz w:val="18"/>
          <w:szCs w:val="18"/>
          <w:lang w:val="en"/>
        </w:rPr>
        <w:t>contested,</w:t>
      </w:r>
      <w:r w:rsidR="00FE64A2" w:rsidRPr="00913F93">
        <w:rPr>
          <w:rFonts w:ascii="Garamond" w:hAnsi="Garamond"/>
          <w:color w:val="000000"/>
          <w:sz w:val="18"/>
          <w:szCs w:val="18"/>
          <w:lang w:val="en"/>
        </w:rPr>
        <w:t xml:space="preserve"> </w:t>
      </w:r>
      <w:r w:rsidRPr="00913F93">
        <w:rPr>
          <w:rFonts w:ascii="Garamond" w:hAnsi="Garamond"/>
          <w:color w:val="000000"/>
          <w:sz w:val="18"/>
          <w:szCs w:val="18"/>
          <w:lang w:val="en"/>
        </w:rPr>
        <w:t>or has been notified in accordance with the applicable law, subject to the exceptions provided for</w:t>
      </w:r>
      <w:r w:rsidR="00FE64A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expressly in this order. </w:t>
      </w:r>
    </w:p>
    <w:p w14:paraId="145BBDAE" w14:textId="77777777" w:rsidR="001C64C3" w:rsidRPr="00913F93" w:rsidRDefault="001C64C3" w:rsidP="00FE64A2">
      <w:pPr>
        <w:widowControl w:val="0"/>
        <w:autoSpaceDE w:val="0"/>
        <w:autoSpaceDN w:val="0"/>
        <w:adjustRightInd w:val="0"/>
        <w:spacing w:after="0" w:line="213" w:lineRule="exact"/>
        <w:ind w:left="4773" w:right="641"/>
        <w:rPr>
          <w:rFonts w:ascii="Garamond" w:hAnsi="Garamond" w:cs="Helvetica"/>
          <w:color w:val="000000"/>
          <w:sz w:val="18"/>
          <w:szCs w:val="18"/>
        </w:rPr>
      </w:pPr>
    </w:p>
    <w:p w14:paraId="1E88821F" w14:textId="77777777" w:rsidR="001C64C3" w:rsidRPr="00913F93" w:rsidRDefault="00A77022" w:rsidP="00FE64A2">
      <w:pPr>
        <w:widowControl w:val="0"/>
        <w:autoSpaceDE w:val="0"/>
        <w:autoSpaceDN w:val="0"/>
        <w:adjustRightInd w:val="0"/>
        <w:spacing w:after="0" w:line="253" w:lineRule="exact"/>
        <w:ind w:left="4773"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III </w:t>
      </w:r>
    </w:p>
    <w:p w14:paraId="75F4A4CB" w14:textId="77777777" w:rsidR="001C64C3" w:rsidRPr="00913F93" w:rsidRDefault="00A77022" w:rsidP="00FE64A2">
      <w:pPr>
        <w:widowControl w:val="0"/>
        <w:autoSpaceDE w:val="0"/>
        <w:autoSpaceDN w:val="0"/>
        <w:adjustRightInd w:val="0"/>
        <w:spacing w:after="0" w:line="253" w:lineRule="exact"/>
        <w:ind w:left="3146" w:right="641"/>
        <w:rPr>
          <w:rFonts w:ascii="Garamond" w:hAnsi="Garamond" w:cs="Times New Roman"/>
          <w:color w:val="000000"/>
          <w:sz w:val="18"/>
          <w:szCs w:val="18"/>
        </w:rPr>
      </w:pPr>
      <w:bookmarkStart w:id="0" w:name="_GoBack"/>
      <w:bookmarkEnd w:id="0"/>
      <w:r w:rsidRPr="00913F93">
        <w:rPr>
          <w:rFonts w:ascii="Garamond" w:hAnsi="Garamond"/>
          <w:b/>
          <w:bCs/>
          <w:color w:val="000000"/>
          <w:sz w:val="18"/>
          <w:szCs w:val="18"/>
          <w:lang w:val="en"/>
        </w:rPr>
        <w:t xml:space="preserve">Of the requirements of the means of challenge </w:t>
      </w:r>
    </w:p>
    <w:p w14:paraId="4562EF2A"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F7DFBFD" w14:textId="77777777" w:rsidR="001C64C3" w:rsidRPr="00913F93" w:rsidRDefault="00A77022" w:rsidP="00FE64A2">
      <w:pPr>
        <w:widowControl w:val="0"/>
        <w:autoSpaceDE w:val="0"/>
        <w:autoSpaceDN w:val="0"/>
        <w:adjustRightInd w:val="0"/>
        <w:spacing w:after="0" w:line="266"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9</w:t>
      </w:r>
    </w:p>
    <w:p w14:paraId="1197A660" w14:textId="735472E7" w:rsidR="001C64C3" w:rsidRPr="00913F93" w:rsidRDefault="00A77022" w:rsidP="00991F5C">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means of challenge shall be submitted in writing to the party authority or body.</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designated as responsible for the contested act or decision, except as provided for in subparagraph (a) of the paragraph Article 43(1) of this Act, and shall comply with the following requirements: </w:t>
      </w:r>
    </w:p>
    <w:p w14:paraId="01D67D3B" w14:textId="77777777" w:rsidR="001C64C3" w:rsidRPr="00913F93" w:rsidRDefault="00A77022" w:rsidP="00110725">
      <w:pPr>
        <w:widowControl w:val="0"/>
        <w:autoSpaceDE w:val="0"/>
        <w:autoSpaceDN w:val="0"/>
        <w:adjustRightInd w:val="0"/>
        <w:spacing w:after="0" w:line="186"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1C8EF76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33B71D3E"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color w:val="000000"/>
          <w:sz w:val="18"/>
          <w:szCs w:val="18"/>
          <w:lang w:val="en"/>
        </w:rPr>
        <w:t>(a) To enter the name of the actor;</w:t>
      </w:r>
    </w:p>
    <w:p w14:paraId="12E99BA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4C4B5B3" w14:textId="4B212819" w:rsidR="001C64C3" w:rsidRPr="00913F93" w:rsidRDefault="00A77022" w:rsidP="00110725">
      <w:pPr>
        <w:widowControl w:val="0"/>
        <w:autoSpaceDE w:val="0"/>
        <w:autoSpaceDN w:val="0"/>
        <w:adjustRightInd w:val="0"/>
        <w:spacing w:after="0" w:line="253"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Indicate address for receiving notifications and, where appropriate, to those who may hear them on their behalf and</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receive; </w:t>
      </w:r>
    </w:p>
    <w:p w14:paraId="797B568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2EF21242" w14:textId="46D4DA24" w:rsidR="001C64C3" w:rsidRPr="00913F93" w:rsidRDefault="00A77022" w:rsidP="00110725">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Accompany the document or documents that are necessary to prove the personhood of the </w:t>
      </w:r>
      <w:r w:rsidR="002D1B72" w:rsidRPr="00913F93">
        <w:rPr>
          <w:rFonts w:ascii="Garamond" w:hAnsi="Garamond"/>
          <w:color w:val="000000"/>
          <w:sz w:val="18"/>
          <w:szCs w:val="18"/>
          <w:lang w:val="en"/>
        </w:rPr>
        <w:t>promoter;</w:t>
      </w:r>
      <w:r w:rsidRPr="00913F93">
        <w:rPr>
          <w:rFonts w:ascii="Garamond" w:hAnsi="Garamond"/>
          <w:color w:val="000000"/>
          <w:sz w:val="18"/>
          <w:szCs w:val="18"/>
          <w:lang w:val="en"/>
        </w:rPr>
        <w:t xml:space="preserve">  </w:t>
      </w:r>
    </w:p>
    <w:p w14:paraId="17B341C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52EE1912" w14:textId="0DBF7CED" w:rsidR="001C64C3" w:rsidRPr="00913F93" w:rsidRDefault="00A77022" w:rsidP="00FE64A2">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 xml:space="preserve">Identify the contested act or decision and the person responsible for it; </w:t>
      </w:r>
    </w:p>
    <w:p w14:paraId="1344BBD5" w14:textId="77777777" w:rsidR="001C64C3" w:rsidRPr="00913F93" w:rsidRDefault="00A77022" w:rsidP="00110725">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4EE68A4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405BB9BA" w14:textId="06284BAB" w:rsidR="001C64C3" w:rsidRPr="00913F93" w:rsidRDefault="00991F5C" w:rsidP="00110725">
      <w:pPr>
        <w:widowControl w:val="0"/>
        <w:autoSpaceDE w:val="0"/>
        <w:autoSpaceDN w:val="0"/>
        <w:adjustRightInd w:val="0"/>
        <w:spacing w:after="0" w:line="253" w:lineRule="exact"/>
        <w:ind w:left="1080" w:right="641" w:hanging="180"/>
        <w:jc w:val="both"/>
        <w:rPr>
          <w:rFonts w:ascii="Garamond" w:hAnsi="Garamond" w:cs="Helvetica"/>
          <w:color w:val="000000"/>
          <w:sz w:val="18"/>
          <w:szCs w:val="18"/>
        </w:rPr>
      </w:pPr>
      <w:r w:rsidRPr="00913F93">
        <w:rPr>
          <w:rFonts w:ascii="Garamond" w:hAnsi="Garamond"/>
          <w:color w:val="000000"/>
          <w:sz w:val="18"/>
          <w:szCs w:val="18"/>
          <w:lang w:val="en"/>
        </w:rPr>
        <w:t>(e)</w:t>
      </w:r>
      <w:r w:rsidR="00A77022" w:rsidRPr="00913F93">
        <w:rPr>
          <w:rFonts w:ascii="Garamond" w:hAnsi="Garamond"/>
          <w:color w:val="000000"/>
          <w:sz w:val="18"/>
          <w:szCs w:val="18"/>
          <w:lang w:val="en"/>
        </w:rPr>
        <w:t>Expressly and clearly mention the facts on which the challenge is based, the grievances</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causing the contested act or decision, the provisions allegedly violated and, where appropriate,</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the reasons for requesting the non-application of laws on electoral matters by</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consider them contrary to the Political Constitution of the </w:t>
      </w:r>
      <w:r w:rsidR="0087651C" w:rsidRPr="00913F93">
        <w:rPr>
          <w:rFonts w:ascii="Garamond" w:hAnsi="Garamond"/>
          <w:color w:val="000000"/>
          <w:sz w:val="18"/>
          <w:szCs w:val="18"/>
          <w:lang w:val="en"/>
        </w:rPr>
        <w:t>United States of Mexico</w:t>
      </w:r>
      <w:r w:rsidR="00A77022" w:rsidRPr="00913F93">
        <w:rPr>
          <w:rFonts w:ascii="Garamond" w:hAnsi="Garamond"/>
          <w:color w:val="000000"/>
          <w:sz w:val="18"/>
          <w:szCs w:val="18"/>
          <w:lang w:val="en"/>
        </w:rPr>
        <w:t xml:space="preserve">; </w:t>
      </w:r>
    </w:p>
    <w:p w14:paraId="19F0DB01" w14:textId="77777777" w:rsidR="001C64C3" w:rsidRPr="00913F93" w:rsidRDefault="00A77022" w:rsidP="00110725">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480E855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66E4A262" w14:textId="5303E02B" w:rsidR="001C64C3" w:rsidRPr="00913F93" w:rsidRDefault="00A77022" w:rsidP="00110725">
      <w:pPr>
        <w:widowControl w:val="0"/>
        <w:autoSpaceDE w:val="0"/>
        <w:autoSpaceDN w:val="0"/>
        <w:adjustRightInd w:val="0"/>
        <w:spacing w:after="0" w:line="240" w:lineRule="exact"/>
        <w:ind w:left="1080" w:right="641" w:hanging="130"/>
        <w:jc w:val="both"/>
        <w:rPr>
          <w:rFonts w:ascii="Garamond" w:hAnsi="Garamond" w:cs="Helvetica"/>
          <w:color w:val="000000"/>
          <w:sz w:val="18"/>
          <w:szCs w:val="18"/>
        </w:rPr>
      </w:pPr>
      <w:r w:rsidRPr="00913F93">
        <w:rPr>
          <w:rFonts w:ascii="Garamond" w:hAnsi="Garamond"/>
          <w:b/>
          <w:bCs/>
          <w:color w:val="000000"/>
          <w:sz w:val="18"/>
          <w:szCs w:val="18"/>
          <w:lang w:val="en"/>
        </w:rPr>
        <w:t>(f)</w:t>
      </w:r>
      <w:r w:rsidRPr="00913F93">
        <w:rPr>
          <w:rFonts w:ascii="Garamond" w:hAnsi="Garamond"/>
          <w:color w:val="000000"/>
          <w:sz w:val="18"/>
          <w:szCs w:val="18"/>
          <w:lang w:val="en"/>
        </w:rPr>
        <w:t xml:space="preserve"> Provide and provide evidence within the time limits for the filing or submission of the means of challenge provided for in this Act; mention, where appropriate, those that will have been to contribute within those deadlines; and those that should be </w:t>
      </w:r>
      <w:r w:rsidR="002D1B72" w:rsidRPr="00913F93">
        <w:rPr>
          <w:rFonts w:ascii="Garamond" w:hAnsi="Garamond"/>
          <w:color w:val="000000"/>
          <w:sz w:val="18"/>
          <w:szCs w:val="18"/>
          <w:lang w:val="en"/>
        </w:rPr>
        <w:t>required when</w:t>
      </w:r>
      <w:r w:rsidRPr="00913F93">
        <w:rPr>
          <w:rFonts w:ascii="Garamond" w:hAnsi="Garamond"/>
          <w:color w:val="000000"/>
          <w:sz w:val="18"/>
          <w:szCs w:val="18"/>
          <w:lang w:val="en"/>
        </w:rPr>
        <w:t xml:space="preserve"> the promoter justifies that he duly requested them in writing to the competent body, and they have not been delivered; and </w:t>
      </w:r>
    </w:p>
    <w:p w14:paraId="6C368023"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01DEA632" w14:textId="5717F2F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g)</w:t>
      </w:r>
      <w:r w:rsidRPr="00913F93">
        <w:rPr>
          <w:rFonts w:ascii="Garamond" w:hAnsi="Garamond"/>
          <w:color w:val="000000"/>
          <w:sz w:val="18"/>
          <w:szCs w:val="18"/>
          <w:lang w:val="en"/>
        </w:rPr>
        <w:t xml:space="preserve"> Record the name and autograph signature of the promoter. </w:t>
      </w:r>
    </w:p>
    <w:p w14:paraId="559A79C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7246AC2B" w14:textId="50F950BE" w:rsidR="001C64C3" w:rsidRPr="00913F93" w:rsidRDefault="00A77022" w:rsidP="00991F5C">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Where the claimed violation is exclusively about points of law, it shall not be necessary comply with the requirement set out in subparagraph (f) of the previous paragraph. </w:t>
      </w:r>
    </w:p>
    <w:p w14:paraId="1C47E249"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50A41CB6" w14:textId="121E78A2" w:rsidR="001C64C3" w:rsidRPr="00913F93" w:rsidRDefault="00A77022" w:rsidP="00991F5C">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Where the means of challenge is not submitted in writing to the appropriate authority, fails to comply with any of the requirements of paragraph 1 (a) or (g) of this article, is patently frivolous or the obvious inadmissibility of which derives from the provisions of this sorting, it will be discarded out of hand. The discard referred to in this paragraph shall also operate, where there are no facts and grievances set forth or only facts having been identified, they are not</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can infer any grievance. </w:t>
      </w:r>
    </w:p>
    <w:p w14:paraId="42EE5A7E"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4D126E96"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57295006"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66EFE6B8"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1C731A4E" w14:textId="77777777" w:rsidR="001C64C3" w:rsidRPr="00913F93" w:rsidRDefault="00A77022" w:rsidP="00FE64A2">
      <w:pPr>
        <w:widowControl w:val="0"/>
        <w:autoSpaceDE w:val="0"/>
        <w:autoSpaceDN w:val="0"/>
        <w:adjustRightInd w:val="0"/>
        <w:spacing w:after="0" w:line="226" w:lineRule="exact"/>
        <w:ind w:left="5186" w:right="641"/>
        <w:rPr>
          <w:rFonts w:ascii="Garamond" w:hAnsi="Garamond" w:cs="Times"/>
          <w:color w:val="000000"/>
          <w:sz w:val="18"/>
          <w:szCs w:val="18"/>
        </w:rPr>
      </w:pPr>
      <w:r w:rsidRPr="00913F93">
        <w:rPr>
          <w:rFonts w:ascii="Garamond" w:hAnsi="Garamond"/>
          <w:color w:val="000000"/>
          <w:sz w:val="18"/>
          <w:szCs w:val="18"/>
          <w:lang w:val="en"/>
        </w:rPr>
        <w:t xml:space="preserve">4 of 54 </w:t>
      </w:r>
    </w:p>
    <w:p w14:paraId="06C4E6AD"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AD22123"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A4E0E95" w14:textId="42737928" w:rsidR="001C64C3" w:rsidRPr="00913F93" w:rsidRDefault="00D2592A" w:rsidP="00FE64A2">
      <w:pPr>
        <w:widowControl w:val="0"/>
        <w:autoSpaceDE w:val="0"/>
        <w:autoSpaceDN w:val="0"/>
        <w:adjustRightInd w:val="0"/>
        <w:spacing w:after="0" w:line="373" w:lineRule="exact"/>
        <w:ind w:left="3360" w:right="641"/>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70528" behindDoc="1" locked="0" layoutInCell="0" allowOverlap="1" wp14:anchorId="68B7E1D6" wp14:editId="306C367F">
            <wp:simplePos x="0" y="0"/>
            <wp:positionH relativeFrom="page">
              <wp:posOffset>897255</wp:posOffset>
            </wp:positionH>
            <wp:positionV relativeFrom="page">
              <wp:posOffset>448310</wp:posOffset>
            </wp:positionV>
            <wp:extent cx="719455" cy="677545"/>
            <wp:effectExtent l="0" t="0" r="0" b="0"/>
            <wp:wrapNone/>
            <wp:docPr id="1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71552" behindDoc="1" locked="0" layoutInCell="1" allowOverlap="1" wp14:anchorId="715FACA0" wp14:editId="3E193C58">
                <wp:simplePos x="0" y="0"/>
                <wp:positionH relativeFrom="page">
                  <wp:posOffset>1735455</wp:posOffset>
                </wp:positionH>
                <wp:positionV relativeFrom="page">
                  <wp:posOffset>660400</wp:posOffset>
                </wp:positionV>
                <wp:extent cx="5181600" cy="8255"/>
                <wp:effectExtent l="0" t="0" r="0" b="0"/>
                <wp:wrapNone/>
                <wp:docPr id="142"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 style="position:absolute;margin-left:136.65pt;margin-top:52pt;width:408pt;height:.6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BqQbnqAQMAAL8HAAAOAAAAAAAAAAAAAAAAAC4CAABkcnMvZTJvRG9jLnhtbFBL&#10;AQItABQABgAIAAAAIQB/mlov4AAAAAwBAAAPAAAAAAAAAAAAAAAAAFsFAABkcnMvZG93bnJldi54&#10;bWxQSwUGAAAAAAQABADzAAAAaAYAAAAA&#10;" w14:anchorId="7C86703B">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72576" behindDoc="1" locked="0" layoutInCell="1" allowOverlap="1" wp14:anchorId="7E6E66D0" wp14:editId="61BB39AA">
                <wp:simplePos x="0" y="0"/>
                <wp:positionH relativeFrom="page">
                  <wp:posOffset>1735455</wp:posOffset>
                </wp:positionH>
                <wp:positionV relativeFrom="page">
                  <wp:posOffset>676910</wp:posOffset>
                </wp:positionV>
                <wp:extent cx="5181600" cy="0"/>
                <wp:effectExtent l="0" t="0" r="0" b="0"/>
                <wp:wrapNone/>
                <wp:docPr id="141"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6" style="position:absolute;margin-left:136.65pt;margin-top:53.3pt;width:408pt;height:0;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Cb+SYvEAgAABAcAAA4AAAAAAAAAAAAAAAAALgIAAGRycy9lMm9Eb2MueG1sUEsBAi0A&#10;FAAGAAgAAAAhAPq7Ep7gAAAADAEAAA8AAAAAAAAAAAAAAAAAHgUAAGRycy9kb3ducmV2LnhtbFBL&#10;BQYAAAAABAAEAPMAAAArBgAAAAA=&#10;" w14:anchorId="12232DA3">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 xml:space="preserve">GENERAL LAW ON THE SYSTEM OF MEANS OF CONTESTATION IN ELECTORAL MATTERS </w:t>
      </w:r>
    </w:p>
    <w:p w14:paraId="1F92664A"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4E6AD79C" w14:textId="22183927" w:rsidR="001C64C3" w:rsidRPr="00913F93" w:rsidRDefault="00B547D4" w:rsidP="00FE64A2">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73DE5462"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33583634"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A243371" w14:textId="77777777" w:rsidR="001C64C3" w:rsidRPr="00913F93" w:rsidRDefault="00A77022" w:rsidP="00FE64A2">
      <w:pPr>
        <w:widowControl w:val="0"/>
        <w:autoSpaceDE w:val="0"/>
        <w:autoSpaceDN w:val="0"/>
        <w:adjustRightInd w:val="0"/>
        <w:spacing w:after="0" w:line="240" w:lineRule="exact"/>
        <w:ind w:right="641"/>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39D66BFD"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1F99F0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5226546" w14:textId="73F794D8" w:rsidR="001C64C3" w:rsidRPr="00913F93" w:rsidRDefault="00A77022" w:rsidP="00991F5C">
      <w:pPr>
        <w:widowControl w:val="0"/>
        <w:autoSpaceDE w:val="0"/>
        <w:autoSpaceDN w:val="0"/>
        <w:adjustRightInd w:val="0"/>
        <w:spacing w:after="0" w:line="240" w:lineRule="auto"/>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With respect to the provisions of paragraph 1(b) of this Article, electronic notification shall be made of the resolution when the parties so request.  The Tribunal shall provide a certificate of signature advanced electronics to those who request it.  The parties may provide an e-mail address electronic that has mechanisms for confirming the sending of notifications. The parties</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they must expressly express their willingness to be notified in this way. </w:t>
      </w:r>
    </w:p>
    <w:p w14:paraId="33940114" w14:textId="77777777" w:rsidR="001C64C3" w:rsidRPr="00913F93" w:rsidRDefault="00A77022" w:rsidP="00110725">
      <w:pPr>
        <w:widowControl w:val="0"/>
        <w:autoSpaceDE w:val="0"/>
        <w:autoSpaceDN w:val="0"/>
        <w:adjustRightInd w:val="0"/>
        <w:spacing w:after="0" w:line="186" w:lineRule="exact"/>
        <w:ind w:left="773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added DOF 01-07-2008 </w:t>
      </w:r>
    </w:p>
    <w:p w14:paraId="4FFA1D27" w14:textId="77777777" w:rsidR="001C64C3" w:rsidRPr="00913F93" w:rsidRDefault="001C64C3" w:rsidP="00FE64A2">
      <w:pPr>
        <w:widowControl w:val="0"/>
        <w:autoSpaceDE w:val="0"/>
        <w:autoSpaceDN w:val="0"/>
        <w:adjustRightInd w:val="0"/>
        <w:spacing w:after="0" w:line="213" w:lineRule="exact"/>
        <w:ind w:left="4760" w:right="641"/>
        <w:rPr>
          <w:rFonts w:ascii="Garamond" w:hAnsi="Garamond" w:cs="Times"/>
          <w:color w:val="000000"/>
          <w:sz w:val="18"/>
          <w:szCs w:val="18"/>
        </w:rPr>
      </w:pPr>
    </w:p>
    <w:p w14:paraId="493D468C" w14:textId="77777777" w:rsidR="001C64C3" w:rsidRPr="00913F93" w:rsidRDefault="00A77022" w:rsidP="00FE64A2">
      <w:pPr>
        <w:widowControl w:val="0"/>
        <w:autoSpaceDE w:val="0"/>
        <w:autoSpaceDN w:val="0"/>
        <w:adjustRightInd w:val="0"/>
        <w:spacing w:after="0" w:line="253" w:lineRule="exact"/>
        <w:ind w:left="4760"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IV </w:t>
      </w:r>
    </w:p>
    <w:p w14:paraId="4EC8397B" w14:textId="77777777" w:rsidR="001C64C3" w:rsidRPr="00913F93" w:rsidRDefault="00A77022" w:rsidP="00FE64A2">
      <w:pPr>
        <w:widowControl w:val="0"/>
        <w:autoSpaceDE w:val="0"/>
        <w:autoSpaceDN w:val="0"/>
        <w:adjustRightInd w:val="0"/>
        <w:spacing w:after="0" w:line="253" w:lineRule="exact"/>
        <w:ind w:left="3253" w:right="641"/>
        <w:rPr>
          <w:rFonts w:ascii="Garamond" w:hAnsi="Garamond" w:cs="Times New Roman"/>
          <w:color w:val="000000"/>
          <w:sz w:val="18"/>
          <w:szCs w:val="18"/>
        </w:rPr>
      </w:pPr>
      <w:r w:rsidRPr="00913F93">
        <w:rPr>
          <w:rFonts w:ascii="Garamond" w:hAnsi="Garamond"/>
          <w:b/>
          <w:bCs/>
          <w:color w:val="000000"/>
          <w:sz w:val="18"/>
          <w:szCs w:val="18"/>
          <w:lang w:val="en"/>
        </w:rPr>
        <w:t xml:space="preserve">Of the inadmissibility and the dismissal </w:t>
      </w:r>
    </w:p>
    <w:p w14:paraId="72520E9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10731DD"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10</w:t>
      </w:r>
    </w:p>
    <w:p w14:paraId="1C10D84F"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means of challenge provided for in this Law shall be inadmissible in the following cases: </w:t>
      </w:r>
    </w:p>
    <w:p w14:paraId="4D470D3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9D1D702" w14:textId="4540611E" w:rsidR="001C64C3" w:rsidRPr="00913F93" w:rsidRDefault="00A77022" w:rsidP="00991F5C">
      <w:pPr>
        <w:pStyle w:val="ListParagraph"/>
        <w:widowControl w:val="0"/>
        <w:numPr>
          <w:ilvl w:val="0"/>
          <w:numId w:val="3"/>
        </w:numPr>
        <w:autoSpaceDE w:val="0"/>
        <w:autoSpaceDN w:val="0"/>
        <w:adjustRightInd w:val="0"/>
        <w:spacing w:after="0" w:line="240" w:lineRule="exact"/>
        <w:ind w:right="641"/>
        <w:rPr>
          <w:rFonts w:ascii="Garamond" w:hAnsi="Garamond" w:cs="Helvetica"/>
          <w:color w:val="000000"/>
          <w:sz w:val="18"/>
          <w:szCs w:val="18"/>
        </w:rPr>
      </w:pPr>
      <w:r w:rsidRPr="00913F93">
        <w:rPr>
          <w:rFonts w:ascii="Garamond" w:hAnsi="Garamond"/>
          <w:color w:val="000000"/>
          <w:sz w:val="18"/>
          <w:szCs w:val="18"/>
          <w:lang w:val="en"/>
        </w:rPr>
        <w:t>When it is intended to challenge the non-conformity of federal or local laws with the Constitution;</w:t>
      </w:r>
    </w:p>
    <w:p w14:paraId="4232492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7FEF89CA" w14:textId="4CD0E3BE" w:rsidR="001C64C3" w:rsidRPr="00913F93" w:rsidRDefault="00A77022" w:rsidP="00110725">
      <w:pPr>
        <w:widowControl w:val="0"/>
        <w:tabs>
          <w:tab w:val="left" w:pos="1466"/>
        </w:tabs>
        <w:autoSpaceDE w:val="0"/>
        <w:autoSpaceDN w:val="0"/>
        <w:adjustRightInd w:val="0"/>
        <w:spacing w:after="0" w:line="253"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When it is intended to challenge acts or decisions: that do not affect the legal interest of the actor; that they have been irreparably </w:t>
      </w:r>
      <w:r w:rsidR="002D1B72" w:rsidRPr="00913F93">
        <w:rPr>
          <w:rFonts w:ascii="Garamond" w:hAnsi="Garamond"/>
          <w:color w:val="000000"/>
          <w:sz w:val="18"/>
          <w:szCs w:val="18"/>
          <w:lang w:val="en"/>
        </w:rPr>
        <w:t>consummated; expressly</w:t>
      </w:r>
      <w:r w:rsidRPr="00913F93">
        <w:rPr>
          <w:rFonts w:ascii="Garamond" w:hAnsi="Garamond"/>
          <w:color w:val="000000"/>
          <w:sz w:val="18"/>
          <w:szCs w:val="18"/>
          <w:lang w:val="en"/>
        </w:rPr>
        <w:t xml:space="preserve"> consented to,</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these are understood as the expressions of </w:t>
      </w:r>
      <w:r w:rsidR="00743B4B" w:rsidRPr="00913F93">
        <w:rPr>
          <w:rFonts w:ascii="Garamond" w:hAnsi="Garamond"/>
          <w:color w:val="000000"/>
          <w:sz w:val="18"/>
          <w:szCs w:val="18"/>
          <w:lang w:val="en"/>
        </w:rPr>
        <w:t>that would have</w:t>
      </w:r>
      <w:r w:rsidRPr="00913F93">
        <w:rPr>
          <w:rFonts w:ascii="Garamond" w:hAnsi="Garamond"/>
          <w:color w:val="000000"/>
          <w:sz w:val="18"/>
          <w:szCs w:val="18"/>
          <w:lang w:val="en"/>
        </w:rPr>
        <w:t xml:space="preserve"> such </w:t>
      </w:r>
      <w:r w:rsidR="00743B4B" w:rsidRPr="00913F93">
        <w:rPr>
          <w:rFonts w:ascii="Garamond" w:hAnsi="Garamond"/>
          <w:color w:val="000000"/>
          <w:sz w:val="18"/>
          <w:szCs w:val="18"/>
          <w:lang w:val="en"/>
        </w:rPr>
        <w:t>consent; or</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those against whom the respective means of challenge has not been brought, within the time limits laid down in this Law; </w:t>
      </w:r>
    </w:p>
    <w:p w14:paraId="23860F0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8FA86AE" w14:textId="2EA7C15B" w:rsidR="001C64C3" w:rsidRPr="00913F93" w:rsidRDefault="00A77022" w:rsidP="00FE64A2">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 xml:space="preserve">The petitioner lacks standing under the terms of this </w:t>
      </w:r>
      <w:r w:rsidR="00743B4B" w:rsidRPr="00913F93">
        <w:rPr>
          <w:rFonts w:ascii="Garamond" w:hAnsi="Garamond"/>
          <w:color w:val="000000"/>
          <w:sz w:val="18"/>
          <w:szCs w:val="18"/>
          <w:lang w:val="en"/>
        </w:rPr>
        <w:t>Law;</w:t>
      </w:r>
      <w:r w:rsidRPr="00913F93">
        <w:rPr>
          <w:rFonts w:ascii="Garamond" w:hAnsi="Garamond"/>
          <w:color w:val="000000"/>
          <w:sz w:val="18"/>
          <w:szCs w:val="18"/>
          <w:lang w:val="en"/>
        </w:rPr>
        <w:t xml:space="preserve"> </w:t>
      </w:r>
    </w:p>
    <w:p w14:paraId="6E0DC1E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55E8B4C2" w14:textId="6038659A" w:rsidR="001C64C3" w:rsidRPr="00913F93" w:rsidRDefault="00A77022" w:rsidP="00110725">
      <w:pPr>
        <w:widowControl w:val="0"/>
        <w:tabs>
          <w:tab w:val="left" w:pos="1466"/>
        </w:tabs>
        <w:autoSpaceDE w:val="0"/>
        <w:autoSpaceDN w:val="0"/>
        <w:adjustRightInd w:val="0"/>
        <w:spacing w:after="0" w:line="253" w:lineRule="exact"/>
        <w:ind w:left="1260" w:right="641" w:hanging="220"/>
        <w:jc w:val="both"/>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When the previous instances established by law, federal or federal or</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local, or by the internal rules of political parties, as appropriate, to combat electoral acts or resolutions or the determinations of the latter, by virtue of which may have been modified, </w:t>
      </w:r>
      <w:r w:rsidR="00743B4B" w:rsidRPr="00913F93">
        <w:rPr>
          <w:rFonts w:ascii="Garamond" w:hAnsi="Garamond"/>
          <w:color w:val="000000"/>
          <w:sz w:val="18"/>
          <w:szCs w:val="18"/>
          <w:lang w:val="en"/>
        </w:rPr>
        <w:t>revoked,</w:t>
      </w:r>
      <w:r w:rsidRPr="00913F93">
        <w:rPr>
          <w:rFonts w:ascii="Garamond" w:hAnsi="Garamond"/>
          <w:color w:val="000000"/>
          <w:sz w:val="18"/>
          <w:szCs w:val="18"/>
          <w:lang w:val="en"/>
        </w:rPr>
        <w:t xml:space="preserve"> or annulled, unless it is considered that the acts or resolutions of the political party violate political-electoral rights or party organs</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competent persons are not integrated and installed in advance of the facts at dispute, or such bodies commit</w:t>
      </w:r>
      <w:r w:rsidR="00991F5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serious procedural violations which leave the complaining; </w:t>
      </w:r>
    </w:p>
    <w:p w14:paraId="5B6B59D5" w14:textId="77777777" w:rsidR="001C64C3" w:rsidRPr="00913F93" w:rsidRDefault="00A77022" w:rsidP="00D46D3B">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406214AC"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17A3DEF0" w14:textId="74B17C26" w:rsidR="001C64C3" w:rsidRPr="00913F93" w:rsidRDefault="00A77022" w:rsidP="00110725">
      <w:pPr>
        <w:widowControl w:val="0"/>
        <w:tabs>
          <w:tab w:val="left" w:pos="1466"/>
        </w:tabs>
        <w:autoSpaceDE w:val="0"/>
        <w:autoSpaceDN w:val="0"/>
        <w:adjustRightInd w:val="0"/>
        <w:spacing w:after="0" w:line="253" w:lineRule="exact"/>
        <w:ind w:left="1260" w:right="641" w:hanging="270"/>
        <w:jc w:val="both"/>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Where the same writing seeks to challenge more than one election, except in cases</w:t>
      </w:r>
      <w:r w:rsidR="00D46D3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referred to in article 52, paragraphs 2 and 3, of this order. </w:t>
      </w:r>
    </w:p>
    <w:p w14:paraId="04AC4FB1"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498B9FB1" w14:textId="717714D2" w:rsidR="001C64C3" w:rsidRPr="00913F93" w:rsidRDefault="00A77022" w:rsidP="00110725">
      <w:pPr>
        <w:widowControl w:val="0"/>
        <w:tabs>
          <w:tab w:val="left" w:pos="1466"/>
        </w:tabs>
        <w:autoSpaceDE w:val="0"/>
        <w:autoSpaceDN w:val="0"/>
        <w:adjustRightInd w:val="0"/>
        <w:spacing w:after="0" w:line="240" w:lineRule="exact"/>
        <w:ind w:left="1260" w:right="641" w:hanging="220"/>
        <w:jc w:val="both"/>
        <w:rPr>
          <w:rFonts w:ascii="Garamond" w:hAnsi="Garamond" w:cs="Helvetica"/>
          <w:color w:val="000000"/>
          <w:sz w:val="18"/>
          <w:szCs w:val="18"/>
        </w:rPr>
      </w:pPr>
      <w:r w:rsidRPr="00913F93">
        <w:rPr>
          <w:rFonts w:ascii="Garamond" w:hAnsi="Garamond"/>
          <w:b/>
          <w:bCs/>
          <w:color w:val="000000"/>
          <w:sz w:val="18"/>
          <w:szCs w:val="18"/>
          <w:lang w:val="en"/>
        </w:rPr>
        <w:t xml:space="preserve">(f) </w:t>
      </w:r>
      <w:r w:rsidRPr="00913F93">
        <w:rPr>
          <w:rFonts w:ascii="Garamond" w:hAnsi="Garamond"/>
          <w:color w:val="000000"/>
          <w:sz w:val="18"/>
          <w:szCs w:val="18"/>
          <w:lang w:val="en"/>
        </w:rPr>
        <w:t xml:space="preserve">Where the means of challenge exclusively request the non-application of a general rule in electoral matters, the validity of which has been declared by the Supreme Court of Justice of the Nation, in the terms of section II of article 105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and </w:t>
      </w:r>
    </w:p>
    <w:p w14:paraId="0C7A149B" w14:textId="77777777" w:rsidR="001C64C3" w:rsidRPr="00913F93" w:rsidRDefault="00A77022" w:rsidP="00D46D3B">
      <w:pPr>
        <w:widowControl w:val="0"/>
        <w:autoSpaceDE w:val="0"/>
        <w:autoSpaceDN w:val="0"/>
        <w:adjustRightInd w:val="0"/>
        <w:spacing w:after="0" w:line="173" w:lineRule="exact"/>
        <w:ind w:left="78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01-07-2008 </w:t>
      </w:r>
    </w:p>
    <w:p w14:paraId="427546D7"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26DB43F8" w14:textId="46CDA5E9" w:rsidR="001C64C3" w:rsidRPr="00913F93" w:rsidRDefault="00A77022" w:rsidP="00110725">
      <w:pPr>
        <w:widowControl w:val="0"/>
        <w:tabs>
          <w:tab w:val="left" w:pos="1466"/>
        </w:tabs>
        <w:autoSpaceDE w:val="0"/>
        <w:autoSpaceDN w:val="0"/>
        <w:adjustRightInd w:val="0"/>
        <w:spacing w:after="0" w:line="253"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(g) </w:t>
      </w:r>
      <w:r w:rsidRPr="00913F93">
        <w:rPr>
          <w:rFonts w:ascii="Garamond" w:hAnsi="Garamond"/>
          <w:color w:val="000000"/>
          <w:sz w:val="18"/>
          <w:szCs w:val="18"/>
          <w:lang w:val="en"/>
        </w:rPr>
        <w:t>Where it is intended to challenge decisions rendered by the Chambers of the Tribunal in the media of challenge that are</w:t>
      </w:r>
      <w:r w:rsidR="00D46D3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within its exclusive competence. </w:t>
      </w:r>
    </w:p>
    <w:p w14:paraId="44CB4581" w14:textId="77777777" w:rsidR="001C64C3" w:rsidRPr="00913F93" w:rsidRDefault="00A77022" w:rsidP="00D46D3B">
      <w:pPr>
        <w:widowControl w:val="0"/>
        <w:autoSpaceDE w:val="0"/>
        <w:autoSpaceDN w:val="0"/>
        <w:adjustRightInd w:val="0"/>
        <w:spacing w:after="0" w:line="186" w:lineRule="exact"/>
        <w:ind w:left="78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01-07-2008 </w:t>
      </w:r>
    </w:p>
    <w:p w14:paraId="4536397C"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4C4818CC"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11 </w:t>
      </w:r>
    </w:p>
    <w:p w14:paraId="04EC2048" w14:textId="2B3511B1" w:rsidR="001C64C3" w:rsidRPr="00913F93" w:rsidRDefault="00A77022" w:rsidP="00D46D3B">
      <w:pPr>
        <w:pStyle w:val="ListParagraph"/>
        <w:widowControl w:val="0"/>
        <w:numPr>
          <w:ilvl w:val="0"/>
          <w:numId w:val="4"/>
        </w:numPr>
        <w:autoSpaceDE w:val="0"/>
        <w:autoSpaceDN w:val="0"/>
        <w:adjustRightInd w:val="0"/>
        <w:spacing w:after="0" w:line="240" w:lineRule="auto"/>
        <w:ind w:right="641"/>
        <w:rPr>
          <w:rFonts w:ascii="Garamond" w:hAnsi="Garamond"/>
          <w:color w:val="000000"/>
          <w:sz w:val="18"/>
          <w:szCs w:val="18"/>
          <w:lang w:val="en"/>
        </w:rPr>
      </w:pPr>
      <w:r w:rsidRPr="00913F93">
        <w:rPr>
          <w:rFonts w:ascii="Garamond" w:hAnsi="Garamond"/>
          <w:color w:val="000000"/>
          <w:sz w:val="18"/>
          <w:szCs w:val="18"/>
          <w:lang w:val="en"/>
        </w:rPr>
        <w:t xml:space="preserve">A stay of proceedings shall be made where: </w:t>
      </w:r>
    </w:p>
    <w:p w14:paraId="69D1A85E" w14:textId="77777777" w:rsidR="00D46D3B" w:rsidRPr="00913F93" w:rsidRDefault="00D46D3B" w:rsidP="00D46D3B">
      <w:pPr>
        <w:widowControl w:val="0"/>
        <w:autoSpaceDE w:val="0"/>
        <w:autoSpaceDN w:val="0"/>
        <w:adjustRightInd w:val="0"/>
        <w:spacing w:after="0" w:line="240" w:lineRule="auto"/>
        <w:ind w:left="1040" w:right="641"/>
        <w:rPr>
          <w:rFonts w:ascii="Garamond" w:hAnsi="Garamond" w:cs="Helvetica"/>
          <w:color w:val="000000"/>
          <w:sz w:val="18"/>
          <w:szCs w:val="18"/>
        </w:rPr>
      </w:pPr>
    </w:p>
    <w:p w14:paraId="7F99E905" w14:textId="074F6CB5" w:rsidR="001C64C3" w:rsidRPr="00913F93" w:rsidRDefault="00A77022" w:rsidP="00D46D3B">
      <w:pPr>
        <w:widowControl w:val="0"/>
        <w:autoSpaceDE w:val="0"/>
        <w:autoSpaceDN w:val="0"/>
        <w:adjustRightInd w:val="0"/>
        <w:spacing w:after="0" w:line="253" w:lineRule="exact"/>
        <w:ind w:left="720" w:right="641" w:firstLine="320"/>
        <w:rPr>
          <w:rFonts w:ascii="Garamond" w:hAnsi="Garamond" w:cs="Helvetica"/>
          <w:color w:val="000000"/>
          <w:sz w:val="18"/>
          <w:szCs w:val="18"/>
        </w:rPr>
      </w:pPr>
      <w:r w:rsidRPr="00913F93">
        <w:rPr>
          <w:rFonts w:ascii="Garamond" w:hAnsi="Garamond"/>
          <w:color w:val="000000"/>
          <w:sz w:val="18"/>
          <w:szCs w:val="18"/>
          <w:lang w:val="en"/>
        </w:rPr>
        <w:t>(</w:t>
      </w:r>
      <w:r w:rsidRPr="00913F93">
        <w:rPr>
          <w:rFonts w:ascii="Garamond" w:hAnsi="Garamond"/>
          <w:b/>
          <w:bCs/>
          <w:color w:val="000000"/>
          <w:sz w:val="18"/>
          <w:szCs w:val="18"/>
          <w:lang w:val="en"/>
        </w:rPr>
        <w:t>a</w:t>
      </w:r>
      <w:r w:rsidRPr="00913F93">
        <w:rPr>
          <w:rFonts w:ascii="Garamond" w:hAnsi="Garamond"/>
          <w:color w:val="000000"/>
          <w:sz w:val="18"/>
          <w:szCs w:val="18"/>
          <w:lang w:val="en"/>
        </w:rPr>
        <w:t>) The petitioner expressly desists in writing;</w:t>
      </w:r>
    </w:p>
    <w:p w14:paraId="4E8D6D69"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22AB3415"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1CF9C26D"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34A49D4D"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2A335450"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0E364387"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52C949F0" w14:textId="77777777" w:rsidR="001C64C3" w:rsidRPr="00913F93" w:rsidRDefault="00A77022" w:rsidP="00FE64A2">
      <w:pPr>
        <w:widowControl w:val="0"/>
        <w:autoSpaceDE w:val="0"/>
        <w:autoSpaceDN w:val="0"/>
        <w:adjustRightInd w:val="0"/>
        <w:spacing w:after="0" w:line="306" w:lineRule="exact"/>
        <w:ind w:left="5186" w:right="641"/>
        <w:rPr>
          <w:rFonts w:ascii="Garamond" w:hAnsi="Garamond" w:cs="Times"/>
          <w:color w:val="000000"/>
          <w:sz w:val="18"/>
          <w:szCs w:val="18"/>
        </w:rPr>
      </w:pPr>
      <w:r w:rsidRPr="00913F93">
        <w:rPr>
          <w:rFonts w:ascii="Garamond" w:hAnsi="Garamond"/>
          <w:color w:val="000000"/>
          <w:sz w:val="18"/>
          <w:szCs w:val="18"/>
          <w:lang w:val="en"/>
        </w:rPr>
        <w:t xml:space="preserve">5 of 54 </w:t>
      </w:r>
    </w:p>
    <w:p w14:paraId="0F26695C"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FA4BAD9"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DA0FB28" w14:textId="7F464BBD" w:rsidR="001C64C3" w:rsidRPr="00913F93" w:rsidRDefault="00D2592A" w:rsidP="001808D8">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73600" behindDoc="1" locked="0" layoutInCell="0" allowOverlap="1" wp14:anchorId="6C6B40F5" wp14:editId="0C79ECAA">
            <wp:simplePos x="0" y="0"/>
            <wp:positionH relativeFrom="page">
              <wp:posOffset>897255</wp:posOffset>
            </wp:positionH>
            <wp:positionV relativeFrom="page">
              <wp:posOffset>448310</wp:posOffset>
            </wp:positionV>
            <wp:extent cx="719455" cy="677545"/>
            <wp:effectExtent l="0" t="0" r="0" b="0"/>
            <wp:wrapNone/>
            <wp:docPr id="13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74624" behindDoc="1" locked="0" layoutInCell="1" allowOverlap="1" wp14:anchorId="69A7D988" wp14:editId="33788267">
                <wp:simplePos x="0" y="0"/>
                <wp:positionH relativeFrom="page">
                  <wp:posOffset>1735455</wp:posOffset>
                </wp:positionH>
                <wp:positionV relativeFrom="page">
                  <wp:posOffset>660400</wp:posOffset>
                </wp:positionV>
                <wp:extent cx="5181600" cy="8255"/>
                <wp:effectExtent l="0" t="0" r="0" b="0"/>
                <wp:wrapNone/>
                <wp:docPr id="13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8" style="position:absolute;margin-left:136.65pt;margin-top:52pt;width:408pt;height:.6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" w14:anchorId="5C7CBFCB">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75648" behindDoc="1" locked="0" layoutInCell="1" allowOverlap="1" wp14:anchorId="67513136" wp14:editId="3531F7D6">
                <wp:simplePos x="0" y="0"/>
                <wp:positionH relativeFrom="page">
                  <wp:posOffset>1735455</wp:posOffset>
                </wp:positionH>
                <wp:positionV relativeFrom="page">
                  <wp:posOffset>676910</wp:posOffset>
                </wp:positionV>
                <wp:extent cx="5181600" cy="0"/>
                <wp:effectExtent l="0" t="0" r="0" b="0"/>
                <wp:wrapNone/>
                <wp:docPr id="136"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9" style="position:absolute;margin-left:136.65pt;margin-top:53.3pt;width:408pt;height:0;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YiJgf8MCAAAEBwAADgAAAAAAAAAAAAAAAAAuAgAAZHJzL2Uyb0RvYy54bWxQSwECLQAU&#10;AAYACAAAACEA+rsSnuAAAAAMAQAADwAAAAAAAAAAAAAAAAAdBQAAZHJzL2Rvd25yZXYueG1sUEsF&#10;BgAAAAAEAAQA8wAAACoGAAAAAA==&#10;" w14:anchorId="451DB67A">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23D0360D"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5B668C4" w14:textId="63F9196F" w:rsidR="001C64C3" w:rsidRPr="00913F93" w:rsidRDefault="00B547D4" w:rsidP="00FE64A2">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41DDEB17"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79909A8F"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B864B8C" w14:textId="77777777" w:rsidR="001C64C3" w:rsidRPr="00913F93" w:rsidRDefault="00A77022" w:rsidP="001808D8">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A0D0D68"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51C8169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4166C9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B0AB1A6" w14:textId="474B30D0" w:rsidR="001C64C3" w:rsidRPr="00913F93" w:rsidRDefault="00A77022" w:rsidP="00D46D3B">
      <w:pPr>
        <w:widowControl w:val="0"/>
        <w:autoSpaceDE w:val="0"/>
        <w:autoSpaceDN w:val="0"/>
        <w:adjustRightInd w:val="0"/>
        <w:spacing w:after="0" w:line="240" w:lineRule="auto"/>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authority or party body responsible for the contested act or decision amends it or revoke, in such a way that the respective means of challenge is totally without matter before a decision or judgement is rendered; </w:t>
      </w:r>
    </w:p>
    <w:p w14:paraId="644E379F" w14:textId="77777777" w:rsidR="001C64C3" w:rsidRPr="00913F93" w:rsidRDefault="00A77022" w:rsidP="001808D8">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27B8B497"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1332CE4C" w14:textId="406AC3D4" w:rsidR="001C64C3" w:rsidRPr="00913F93" w:rsidRDefault="00A77022" w:rsidP="00A0005E">
      <w:pPr>
        <w:widowControl w:val="0"/>
        <w:autoSpaceDE w:val="0"/>
        <w:autoSpaceDN w:val="0"/>
        <w:adjustRightInd w:val="0"/>
        <w:spacing w:after="0" w:line="253"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 xml:space="preserve">Having been admitted the corresponding means of challenge, </w:t>
      </w:r>
      <w:r w:rsidR="001808D8" w:rsidRPr="00913F93">
        <w:rPr>
          <w:rFonts w:ascii="Garamond" w:hAnsi="Garamond"/>
          <w:color w:val="000000"/>
          <w:sz w:val="18"/>
          <w:szCs w:val="18"/>
          <w:lang w:val="en"/>
        </w:rPr>
        <w:t>appears,</w:t>
      </w:r>
      <w:r w:rsidRPr="00913F93">
        <w:rPr>
          <w:rFonts w:ascii="Garamond" w:hAnsi="Garamond"/>
          <w:color w:val="000000"/>
          <w:sz w:val="18"/>
          <w:szCs w:val="18"/>
          <w:lang w:val="en"/>
        </w:rPr>
        <w:t xml:space="preserve"> or survives any cause of inadmissibility in the terms of this Law; and </w:t>
      </w:r>
    </w:p>
    <w:p w14:paraId="1F20F721"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4EB56555" w14:textId="77777777" w:rsidR="001C64C3" w:rsidRPr="00913F93" w:rsidRDefault="00A77022" w:rsidP="00FE64A2">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ab/>
        <w:t xml:space="preserve">The aggrieved citizen is missing or suspended or deprived of his political-electoral rights. </w:t>
      </w:r>
    </w:p>
    <w:p w14:paraId="1FFD5E8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7F8A731A" w14:textId="6C7E78CD" w:rsidR="001C64C3" w:rsidRPr="00913F93" w:rsidRDefault="00A77022" w:rsidP="001808D8">
      <w:pPr>
        <w:widowControl w:val="0"/>
        <w:autoSpaceDE w:val="0"/>
        <w:autoSpaceDN w:val="0"/>
        <w:adjustRightInd w:val="0"/>
        <w:spacing w:after="0" w:line="240" w:lineRule="exact"/>
        <w:ind w:left="1260" w:right="641" w:hanging="220"/>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When any of the cases referred to in the preceding subparagraph is updated, it shall be, in accordance with corresponds to the following: </w:t>
      </w:r>
    </w:p>
    <w:p w14:paraId="7D6E9FD5"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C01EDFB" w14:textId="5AE7679E" w:rsidR="001C64C3" w:rsidRPr="00913F93" w:rsidRDefault="00A77022" w:rsidP="00A0005E">
      <w:pPr>
        <w:widowControl w:val="0"/>
        <w:autoSpaceDE w:val="0"/>
        <w:autoSpaceDN w:val="0"/>
        <w:adjustRightInd w:val="0"/>
        <w:spacing w:after="0" w:line="253" w:lineRule="exact"/>
        <w:ind w:left="1040" w:right="641"/>
        <w:rPr>
          <w:rFonts w:ascii="Garamond" w:hAnsi="Garamond"/>
          <w:color w:val="000000"/>
          <w:sz w:val="18"/>
          <w:szCs w:val="18"/>
          <w:lang w:val="en"/>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 xml:space="preserve">In cases of jurisdiction of the Tribunal, the Electoral Judge shall propose the dismissal of the Chamber; and </w:t>
      </w:r>
    </w:p>
    <w:p w14:paraId="2113980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07BC9A2B" w14:textId="095FFB16" w:rsidR="001C64C3" w:rsidRPr="00913F93" w:rsidRDefault="00A77022" w:rsidP="00FE64A2">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In matters within the competence of the organs of the Institute, the Registrar shall decide on the </w:t>
      </w:r>
    </w:p>
    <w:p w14:paraId="697311A0" w14:textId="77777777" w:rsidR="001C64C3" w:rsidRPr="00913F93" w:rsidRDefault="00A77022" w:rsidP="00FE64A2">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color w:val="000000"/>
          <w:sz w:val="18"/>
          <w:szCs w:val="18"/>
          <w:lang w:val="en"/>
        </w:rPr>
        <w:t xml:space="preserve">dismissal. </w:t>
      </w:r>
    </w:p>
    <w:p w14:paraId="7E781531" w14:textId="77777777" w:rsidR="001C64C3" w:rsidRPr="00913F93" w:rsidRDefault="001C64C3" w:rsidP="00FE64A2">
      <w:pPr>
        <w:widowControl w:val="0"/>
        <w:autoSpaceDE w:val="0"/>
        <w:autoSpaceDN w:val="0"/>
        <w:adjustRightInd w:val="0"/>
        <w:spacing w:after="0" w:line="213" w:lineRule="exact"/>
        <w:ind w:left="4786" w:right="641"/>
        <w:rPr>
          <w:rFonts w:ascii="Garamond" w:hAnsi="Garamond" w:cs="Helvetica"/>
          <w:color w:val="000000"/>
          <w:sz w:val="18"/>
          <w:szCs w:val="18"/>
        </w:rPr>
      </w:pPr>
    </w:p>
    <w:p w14:paraId="5FD1F27C" w14:textId="77777777" w:rsidR="001C64C3" w:rsidRPr="00913F93" w:rsidRDefault="00A77022" w:rsidP="00FE64A2">
      <w:pPr>
        <w:widowControl w:val="0"/>
        <w:autoSpaceDE w:val="0"/>
        <w:autoSpaceDN w:val="0"/>
        <w:adjustRightInd w:val="0"/>
        <w:spacing w:after="0" w:line="253" w:lineRule="exact"/>
        <w:ind w:left="4786"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V </w:t>
      </w:r>
    </w:p>
    <w:p w14:paraId="1450584A" w14:textId="77777777" w:rsidR="001C64C3" w:rsidRPr="00913F93" w:rsidRDefault="00A77022" w:rsidP="00FE64A2">
      <w:pPr>
        <w:widowControl w:val="0"/>
        <w:autoSpaceDE w:val="0"/>
        <w:autoSpaceDN w:val="0"/>
        <w:adjustRightInd w:val="0"/>
        <w:spacing w:after="0" w:line="253" w:lineRule="exact"/>
        <w:ind w:left="4773" w:right="641"/>
        <w:rPr>
          <w:rFonts w:ascii="Garamond" w:hAnsi="Garamond" w:cs="Times New Roman"/>
          <w:color w:val="000000"/>
          <w:sz w:val="18"/>
          <w:szCs w:val="18"/>
        </w:rPr>
      </w:pPr>
      <w:r w:rsidRPr="00913F93">
        <w:rPr>
          <w:rFonts w:ascii="Garamond" w:hAnsi="Garamond"/>
          <w:b/>
          <w:bCs/>
          <w:color w:val="000000"/>
          <w:sz w:val="18"/>
          <w:szCs w:val="18"/>
          <w:lang w:val="en"/>
        </w:rPr>
        <w:t xml:space="preserve">Of the parties </w:t>
      </w:r>
    </w:p>
    <w:p w14:paraId="6957CF2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8B39EFA"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12</w:t>
      </w:r>
    </w:p>
    <w:p w14:paraId="4DE6CE69"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1. </w:t>
      </w:r>
      <w:r w:rsidRPr="00913F93">
        <w:rPr>
          <w:rFonts w:ascii="Garamond" w:hAnsi="Garamond"/>
          <w:color w:val="000000"/>
          <w:sz w:val="18"/>
          <w:szCs w:val="18"/>
          <w:lang w:val="en"/>
        </w:rPr>
        <w:t xml:space="preserve">The following are parties to the proceedings for the means of challenge: </w:t>
      </w:r>
    </w:p>
    <w:p w14:paraId="2A897A1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292D252E" w14:textId="55CDC3AD" w:rsidR="001C64C3" w:rsidRPr="00913F93" w:rsidRDefault="00A77022" w:rsidP="00A0005E">
      <w:pPr>
        <w:widowControl w:val="0"/>
        <w:autoSpaceDE w:val="0"/>
        <w:autoSpaceDN w:val="0"/>
        <w:adjustRightInd w:val="0"/>
        <w:spacing w:after="0" w:line="240" w:lineRule="exact"/>
        <w:ind w:left="1440" w:right="641" w:hanging="400"/>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ab/>
        <w:t xml:space="preserve">The actor, who will be the one who, being legitimized, presents it by himself or, where appropriate, through representative, under the terms of this order; </w:t>
      </w:r>
    </w:p>
    <w:p w14:paraId="43F81DB8"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2489899B" w14:textId="23CC576E" w:rsidR="001C64C3" w:rsidRPr="00913F93" w:rsidRDefault="00A77022" w:rsidP="00A0005E">
      <w:pPr>
        <w:widowControl w:val="0"/>
        <w:autoSpaceDE w:val="0"/>
        <w:autoSpaceDN w:val="0"/>
        <w:adjustRightInd w:val="0"/>
        <w:spacing w:after="0" w:line="240" w:lineRule="exact"/>
        <w:ind w:left="1440" w:right="641" w:hanging="400"/>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responsible authority or political party in the case referred to in paragraph 1 (g) of the article 80 of this Law, which has carried out the act or issued the contested decision, and </w:t>
      </w:r>
    </w:p>
    <w:p w14:paraId="4B70C118" w14:textId="77777777" w:rsidR="001C64C3" w:rsidRPr="00913F93" w:rsidRDefault="00A77022" w:rsidP="00A0005E">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3FACA1FE"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16E5D347" w14:textId="0CA5E831" w:rsidR="001C64C3" w:rsidRPr="00913F93" w:rsidRDefault="00A77022" w:rsidP="00A0005E">
      <w:pPr>
        <w:widowControl w:val="0"/>
        <w:autoSpaceDE w:val="0"/>
        <w:autoSpaceDN w:val="0"/>
        <w:adjustRightInd w:val="0"/>
        <w:spacing w:after="0" w:line="253"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The third party concerned, which is the citizen, the political party, the coalition, the candidate, the</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political or citizens'</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organization or grouping, as appropriate, with an interest</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legitimate in the case arising from a right incompatible with that sought by the actor.  </w:t>
      </w:r>
    </w:p>
    <w:p w14:paraId="09E70038"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5B0677F" w14:textId="26104B4D" w:rsidR="001C64C3" w:rsidRPr="00913F93" w:rsidRDefault="00A77022" w:rsidP="00A0005E">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For the purposes of points (a) and (c) of the preceding subparagraph, an actor who submits a means of challenge, and by appearing the interested third party who presents a written, whether they do it for themselves or through the person representing them, provided and</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when they fully justify the legitimacy for the or. </w:t>
      </w:r>
    </w:p>
    <w:p w14:paraId="4B7F3C57"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11AD7F8C" w14:textId="6D436101" w:rsidR="001C64C3" w:rsidRPr="00913F93" w:rsidRDefault="00A77022" w:rsidP="00A0005E">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The candidates, solely as regards the means of challenge provided for in the Book Two of this order, may participate as interveners of the political party that the registered, in accordance with the following rules: </w:t>
      </w:r>
    </w:p>
    <w:p w14:paraId="4802D8C1"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02CE1985" w14:textId="7EFC3E59" w:rsidR="001C64C3" w:rsidRPr="00913F93" w:rsidRDefault="00A77022" w:rsidP="00A0005E">
      <w:pPr>
        <w:widowControl w:val="0"/>
        <w:autoSpaceDE w:val="0"/>
        <w:autoSpaceDN w:val="0"/>
        <w:adjustRightInd w:val="0"/>
        <w:spacing w:after="0" w:line="240"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Through the submission of writings in which they state what is appropriate to their right, without that under no circumstances can account be taken of concepts which extend or modify the dispute raised in the means of challenge or in the writing as an</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interested third party has presented his party; </w:t>
      </w:r>
    </w:p>
    <w:p w14:paraId="37B5A93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F572929" w14:textId="11284E00" w:rsidR="001C64C3" w:rsidRPr="00913F93" w:rsidRDefault="00A77022" w:rsidP="00A0005E">
      <w:pPr>
        <w:widowControl w:val="0"/>
        <w:autoSpaceDE w:val="0"/>
        <w:autoSpaceDN w:val="0"/>
        <w:adjustRightInd w:val="0"/>
        <w:spacing w:after="0" w:line="240"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pleadings must be submitted within the time limits laid down for the filing of the means of challenge or, where appropriate, for the submission of </w:t>
      </w:r>
      <w:r w:rsidR="001808D8" w:rsidRPr="00913F93">
        <w:rPr>
          <w:rFonts w:ascii="Garamond" w:hAnsi="Garamond"/>
          <w:color w:val="000000"/>
          <w:sz w:val="18"/>
          <w:szCs w:val="18"/>
          <w:lang w:val="en"/>
        </w:rPr>
        <w:t>third-party</w:t>
      </w:r>
      <w:r w:rsidRPr="00913F93">
        <w:rPr>
          <w:rFonts w:ascii="Garamond" w:hAnsi="Garamond"/>
          <w:color w:val="000000"/>
          <w:sz w:val="18"/>
          <w:szCs w:val="18"/>
          <w:lang w:val="en"/>
        </w:rPr>
        <w:t xml:space="preserve"> pleadings</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stakeholders; </w:t>
      </w:r>
    </w:p>
    <w:p w14:paraId="0DD2EE14"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7004231E"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69C43C64" w14:textId="77777777" w:rsidR="001C64C3" w:rsidRPr="00913F93" w:rsidRDefault="00A77022" w:rsidP="00FE64A2">
      <w:pPr>
        <w:widowControl w:val="0"/>
        <w:autoSpaceDE w:val="0"/>
        <w:autoSpaceDN w:val="0"/>
        <w:adjustRightInd w:val="0"/>
        <w:spacing w:after="0" w:line="373" w:lineRule="exact"/>
        <w:ind w:left="5186" w:right="641"/>
        <w:rPr>
          <w:rFonts w:ascii="Garamond" w:hAnsi="Garamond" w:cs="Times"/>
          <w:color w:val="000000"/>
          <w:sz w:val="18"/>
          <w:szCs w:val="18"/>
        </w:rPr>
      </w:pPr>
      <w:r w:rsidRPr="00913F93">
        <w:rPr>
          <w:rFonts w:ascii="Garamond" w:hAnsi="Garamond"/>
          <w:color w:val="000000"/>
          <w:sz w:val="18"/>
          <w:szCs w:val="18"/>
          <w:lang w:val="en"/>
        </w:rPr>
        <w:t xml:space="preserve">6 of 54 </w:t>
      </w:r>
    </w:p>
    <w:p w14:paraId="284DCA55"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B57D7F9"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4055509" w14:textId="52450F2B" w:rsidR="001C64C3" w:rsidRPr="00913F93" w:rsidRDefault="00D2592A" w:rsidP="001808D8">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76672" behindDoc="1" locked="0" layoutInCell="0" allowOverlap="1" wp14:anchorId="30D9D9A8" wp14:editId="45DD3F3B">
            <wp:simplePos x="0" y="0"/>
            <wp:positionH relativeFrom="page">
              <wp:posOffset>897255</wp:posOffset>
            </wp:positionH>
            <wp:positionV relativeFrom="page">
              <wp:posOffset>448310</wp:posOffset>
            </wp:positionV>
            <wp:extent cx="719455" cy="677545"/>
            <wp:effectExtent l="0" t="0" r="0" b="0"/>
            <wp:wrapNone/>
            <wp:docPr id="1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77696" behindDoc="1" locked="0" layoutInCell="1" allowOverlap="1" wp14:anchorId="307FD13B" wp14:editId="05893656">
                <wp:simplePos x="0" y="0"/>
                <wp:positionH relativeFrom="page">
                  <wp:posOffset>1735455</wp:posOffset>
                </wp:positionH>
                <wp:positionV relativeFrom="page">
                  <wp:posOffset>660400</wp:posOffset>
                </wp:positionV>
                <wp:extent cx="5181600" cy="8255"/>
                <wp:effectExtent l="0" t="0" r="0" b="0"/>
                <wp:wrapNone/>
                <wp:docPr id="133"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21" style="position:absolute;margin-left:136.65pt;margin-top:52pt;width:408pt;height:.6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CZqXpcDAwAAvwcAAA4AAAAAAAAAAAAAAAAALgIAAGRycy9lMm9Eb2MueG1s&#10;UEsBAi0AFAAGAAgAAAAhAH+aWi/gAAAADAEAAA8AAAAAAAAAAAAAAAAAXQUAAGRycy9kb3ducmV2&#10;LnhtbFBLBQYAAAAABAAEAPMAAABqBgAAAAA=&#10;" w14:anchorId="6E5149E3">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78720" behindDoc="1" locked="0" layoutInCell="1" allowOverlap="1" wp14:anchorId="328A9E0D" wp14:editId="3914211F">
                <wp:simplePos x="0" y="0"/>
                <wp:positionH relativeFrom="page">
                  <wp:posOffset>1735455</wp:posOffset>
                </wp:positionH>
                <wp:positionV relativeFrom="page">
                  <wp:posOffset>676910</wp:posOffset>
                </wp:positionV>
                <wp:extent cx="5181600" cy="0"/>
                <wp:effectExtent l="0" t="0" r="0" b="0"/>
                <wp:wrapNone/>
                <wp:docPr id="132"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22" style="position:absolute;margin-left:136.65pt;margin-top:53.3pt;width:408pt;height:0;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OoKpa7EAgAABAcAAA4AAAAAAAAAAAAAAAAALgIAAGRycy9lMm9Eb2MueG1sUEsBAi0A&#10;FAAGAAgAAAAhAPq7Ep7gAAAADAEAAA8AAAAAAAAAAAAAAAAAHgUAAGRycy9kb3ducmV2LnhtbFBL&#10;BQYAAAAABAAEAPMAAAArBgAAAAA=&#10;" w14:anchorId="66CEC5B1">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5B9BEB1F"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797EE97" w14:textId="6400F57F" w:rsidR="001C64C3" w:rsidRPr="00913F93" w:rsidRDefault="00B547D4" w:rsidP="00FE64A2">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6AA8C0AA"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66F4213B"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EABCEB8" w14:textId="77777777" w:rsidR="001C64C3" w:rsidRPr="00913F93" w:rsidRDefault="00A77022" w:rsidP="001808D8">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60262D1A"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339D2A7E"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F73FAC4"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F6806A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8A6EFF6" w14:textId="129692D0" w:rsidR="001C64C3" w:rsidRPr="00913F93" w:rsidRDefault="00A77022" w:rsidP="00A0005E">
      <w:pPr>
        <w:widowControl w:val="0"/>
        <w:tabs>
          <w:tab w:val="left" w:pos="1530"/>
        </w:tabs>
        <w:autoSpaceDE w:val="0"/>
        <w:autoSpaceDN w:val="0"/>
        <w:adjustRightInd w:val="0"/>
        <w:spacing w:after="0" w:line="240" w:lineRule="auto"/>
        <w:ind w:left="1260" w:right="641" w:hanging="180"/>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The writings must be accompanied by the document with which it is proven their personhood in the</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terms of article 13, paragraph 1 (b), of this Act;  </w:t>
      </w:r>
    </w:p>
    <w:p w14:paraId="47508EDA"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4C77FB7" w14:textId="789E4BE5" w:rsidR="001C64C3" w:rsidRPr="00913F93" w:rsidRDefault="00A77022" w:rsidP="00A0005E">
      <w:pPr>
        <w:widowControl w:val="0"/>
        <w:autoSpaceDE w:val="0"/>
        <w:autoSpaceDN w:val="0"/>
        <w:adjustRightInd w:val="0"/>
        <w:spacing w:after="0" w:line="240"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May offer and provide evidence only where appropriate and within the time limits</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established in this law, as long as they are related to the facts and torts relied on in the means of challenge or in the letter submitted by your party politician; and </w:t>
      </w:r>
    </w:p>
    <w:p w14:paraId="647B7229"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ED77133" w14:textId="725F5535" w:rsidR="001C64C3" w:rsidRPr="00913F93" w:rsidRDefault="00A77022" w:rsidP="00FE64A2">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 xml:space="preserve">The documents must be signed autographically. </w:t>
      </w:r>
    </w:p>
    <w:p w14:paraId="5A1E975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A19EEC5" w14:textId="16F57F5B" w:rsidR="001C64C3" w:rsidRPr="00913F93" w:rsidRDefault="00A77022" w:rsidP="001808D8">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In the case of coalitions, the legal representation shall be accredited under the terms of the agreement respective, in </w:t>
      </w:r>
      <w:r w:rsidR="001808D8" w:rsidRPr="00913F93">
        <w:rPr>
          <w:rFonts w:ascii="Garamond" w:hAnsi="Garamond"/>
          <w:color w:val="000000"/>
          <w:sz w:val="18"/>
          <w:szCs w:val="18"/>
          <w:lang w:val="en"/>
        </w:rPr>
        <w:t>a</w:t>
      </w:r>
      <w:r w:rsidRPr="00913F93">
        <w:rPr>
          <w:rFonts w:ascii="Garamond" w:hAnsi="Garamond"/>
          <w:color w:val="000000"/>
          <w:sz w:val="18"/>
          <w:szCs w:val="18"/>
          <w:lang w:val="en"/>
        </w:rPr>
        <w:t>ccordance with the provisions of the Federal Code of Institutions and Procedures</w:t>
      </w:r>
      <w:r w:rsidR="00A0005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Electoral. </w:t>
      </w:r>
    </w:p>
    <w:p w14:paraId="0FE9D3AF" w14:textId="77777777" w:rsidR="001C64C3" w:rsidRPr="00913F93" w:rsidRDefault="001C64C3" w:rsidP="00FE64A2">
      <w:pPr>
        <w:widowControl w:val="0"/>
        <w:autoSpaceDE w:val="0"/>
        <w:autoSpaceDN w:val="0"/>
        <w:adjustRightInd w:val="0"/>
        <w:spacing w:after="0" w:line="213" w:lineRule="exact"/>
        <w:ind w:left="4760" w:right="641"/>
        <w:rPr>
          <w:rFonts w:ascii="Garamond" w:hAnsi="Garamond" w:cs="Helvetica"/>
          <w:color w:val="000000"/>
          <w:sz w:val="18"/>
          <w:szCs w:val="18"/>
        </w:rPr>
      </w:pPr>
    </w:p>
    <w:p w14:paraId="186AAB6E" w14:textId="77777777" w:rsidR="001C64C3" w:rsidRPr="00913F93" w:rsidRDefault="00A77022" w:rsidP="00FE64A2">
      <w:pPr>
        <w:widowControl w:val="0"/>
        <w:autoSpaceDE w:val="0"/>
        <w:autoSpaceDN w:val="0"/>
        <w:adjustRightInd w:val="0"/>
        <w:spacing w:after="0" w:line="253" w:lineRule="exact"/>
        <w:ind w:left="4760"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VI </w:t>
      </w:r>
    </w:p>
    <w:p w14:paraId="4F3F600B" w14:textId="77777777" w:rsidR="001C64C3" w:rsidRPr="00913F93" w:rsidRDefault="00A77022" w:rsidP="00FE64A2">
      <w:pPr>
        <w:widowControl w:val="0"/>
        <w:autoSpaceDE w:val="0"/>
        <w:autoSpaceDN w:val="0"/>
        <w:adjustRightInd w:val="0"/>
        <w:spacing w:after="0" w:line="253" w:lineRule="exact"/>
        <w:ind w:left="3546" w:right="641"/>
        <w:rPr>
          <w:rFonts w:ascii="Garamond" w:hAnsi="Garamond" w:cs="Times New Roman"/>
          <w:color w:val="000000"/>
          <w:sz w:val="18"/>
          <w:szCs w:val="18"/>
        </w:rPr>
      </w:pPr>
      <w:r w:rsidRPr="00913F93">
        <w:rPr>
          <w:rFonts w:ascii="Garamond" w:hAnsi="Garamond"/>
          <w:b/>
          <w:bCs/>
          <w:color w:val="000000"/>
          <w:sz w:val="18"/>
          <w:szCs w:val="18"/>
          <w:lang w:val="en"/>
        </w:rPr>
        <w:t xml:space="preserve">Legitimation and personhood </w:t>
      </w:r>
    </w:p>
    <w:p w14:paraId="4D5471F8"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BA5071E"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13</w:t>
      </w:r>
    </w:p>
    <w:p w14:paraId="450EE370" w14:textId="77777777" w:rsidR="001C64C3" w:rsidRPr="00913F93" w:rsidRDefault="00A77022" w:rsidP="00FE64A2">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presentation of the means of challenge corresponds to: </w:t>
      </w:r>
    </w:p>
    <w:p w14:paraId="67381BD9"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E913DB4"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w:t>
      </w:r>
      <w:r w:rsidRPr="00913F93">
        <w:rPr>
          <w:rFonts w:ascii="Garamond" w:hAnsi="Garamond"/>
          <w:b/>
          <w:bCs/>
          <w:color w:val="000000"/>
          <w:sz w:val="18"/>
          <w:szCs w:val="18"/>
          <w:lang w:val="en"/>
        </w:rPr>
        <w:t>a</w:t>
      </w:r>
      <w:r w:rsidRPr="00913F93">
        <w:rPr>
          <w:rFonts w:ascii="Garamond" w:hAnsi="Garamond"/>
          <w:color w:val="000000"/>
          <w:sz w:val="18"/>
          <w:szCs w:val="18"/>
          <w:lang w:val="en"/>
        </w:rPr>
        <w:t>) Political parties through their legitimate representatives, the latter being understood as:</w:t>
      </w:r>
    </w:p>
    <w:p w14:paraId="54F9157B" w14:textId="77777777" w:rsidR="001C64C3" w:rsidRPr="00913F93" w:rsidRDefault="001C64C3" w:rsidP="00FE64A2">
      <w:pPr>
        <w:widowControl w:val="0"/>
        <w:autoSpaceDE w:val="0"/>
        <w:autoSpaceDN w:val="0"/>
        <w:adjustRightInd w:val="0"/>
        <w:spacing w:after="0" w:line="213" w:lineRule="exact"/>
        <w:ind w:left="1466" w:right="641"/>
        <w:rPr>
          <w:rFonts w:ascii="Garamond" w:hAnsi="Garamond" w:cs="Helvetica"/>
          <w:color w:val="000000"/>
          <w:sz w:val="18"/>
          <w:szCs w:val="18"/>
        </w:rPr>
      </w:pPr>
    </w:p>
    <w:p w14:paraId="042ED53D" w14:textId="3FBF8873" w:rsidR="001C64C3" w:rsidRPr="00913F93" w:rsidRDefault="00A77022" w:rsidP="00BA2130">
      <w:pPr>
        <w:widowControl w:val="0"/>
        <w:autoSpaceDE w:val="0"/>
        <w:autoSpaceDN w:val="0"/>
        <w:adjustRightInd w:val="0"/>
        <w:spacing w:after="0" w:line="240" w:lineRule="exact"/>
        <w:ind w:left="1890" w:right="641" w:hanging="424"/>
        <w:jc w:val="both"/>
        <w:rPr>
          <w:rFonts w:ascii="Garamond" w:hAnsi="Garamond" w:cs="Helvetica"/>
          <w:color w:val="000000"/>
          <w:sz w:val="18"/>
          <w:szCs w:val="18"/>
        </w:rPr>
      </w:pPr>
      <w:r w:rsidRPr="00913F93">
        <w:rPr>
          <w:rFonts w:ascii="Garamond" w:hAnsi="Garamond"/>
          <w:b/>
          <w:bCs/>
          <w:color w:val="000000"/>
          <w:sz w:val="18"/>
          <w:szCs w:val="18"/>
          <w:lang w:val="en"/>
        </w:rPr>
        <w:t>I.</w:t>
      </w:r>
      <w:r w:rsidRPr="00913F93">
        <w:rPr>
          <w:rFonts w:ascii="Garamond" w:hAnsi="Garamond"/>
          <w:color w:val="000000"/>
          <w:sz w:val="18"/>
          <w:szCs w:val="18"/>
          <w:lang w:val="en"/>
        </w:rPr>
        <w:t xml:space="preserve">   Those formally registered with the responsible electoral body, when the latter has issued the contested act or decision. In this case, they may only act before the body in which are accredited; </w:t>
      </w:r>
    </w:p>
    <w:p w14:paraId="13B73AF6" w14:textId="77777777" w:rsidR="001C64C3" w:rsidRPr="00913F93" w:rsidRDefault="001C64C3" w:rsidP="00FE64A2">
      <w:pPr>
        <w:widowControl w:val="0"/>
        <w:autoSpaceDE w:val="0"/>
        <w:autoSpaceDN w:val="0"/>
        <w:adjustRightInd w:val="0"/>
        <w:spacing w:after="0" w:line="213" w:lineRule="exact"/>
        <w:ind w:left="1466" w:right="641"/>
        <w:rPr>
          <w:rFonts w:ascii="Garamond" w:hAnsi="Garamond" w:cs="Helvetica"/>
          <w:color w:val="000000"/>
          <w:sz w:val="18"/>
          <w:szCs w:val="18"/>
        </w:rPr>
      </w:pPr>
    </w:p>
    <w:p w14:paraId="15976513" w14:textId="43174899" w:rsidR="001C64C3" w:rsidRPr="00913F93" w:rsidRDefault="00A77022" w:rsidP="00BA2130">
      <w:pPr>
        <w:widowControl w:val="0"/>
        <w:autoSpaceDE w:val="0"/>
        <w:autoSpaceDN w:val="0"/>
        <w:adjustRightInd w:val="0"/>
        <w:spacing w:after="0" w:line="240" w:lineRule="exact"/>
        <w:ind w:left="1890" w:right="641" w:hanging="424"/>
        <w:jc w:val="both"/>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 xml:space="preserve"> Members of national, state, district, municipal, or their committees</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equivalent, as appropriate.  In this case, they must prove their personhood with the</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appointment made in accordance with the party's statutes; and </w:t>
      </w:r>
    </w:p>
    <w:p w14:paraId="6C0D3535" w14:textId="77777777" w:rsidR="001C64C3" w:rsidRPr="00913F93" w:rsidRDefault="001C64C3" w:rsidP="00FE64A2">
      <w:pPr>
        <w:widowControl w:val="0"/>
        <w:autoSpaceDE w:val="0"/>
        <w:autoSpaceDN w:val="0"/>
        <w:adjustRightInd w:val="0"/>
        <w:spacing w:after="0" w:line="213" w:lineRule="exact"/>
        <w:ind w:left="1466" w:right="641"/>
        <w:rPr>
          <w:rFonts w:ascii="Garamond" w:hAnsi="Garamond" w:cs="Helvetica"/>
          <w:color w:val="000000"/>
          <w:sz w:val="18"/>
          <w:szCs w:val="18"/>
        </w:rPr>
      </w:pPr>
    </w:p>
    <w:p w14:paraId="2EEE4507" w14:textId="3A7B9A61" w:rsidR="001C64C3" w:rsidRPr="00913F93" w:rsidRDefault="00A77022" w:rsidP="00BA2130">
      <w:pPr>
        <w:widowControl w:val="0"/>
        <w:autoSpaceDE w:val="0"/>
        <w:autoSpaceDN w:val="0"/>
        <w:adjustRightInd w:val="0"/>
        <w:spacing w:after="0" w:line="240" w:lineRule="exact"/>
        <w:ind w:left="1890" w:right="641" w:hanging="424"/>
        <w:jc w:val="both"/>
        <w:rPr>
          <w:rFonts w:ascii="Garamond" w:hAnsi="Garamond" w:cs="Helvetica"/>
          <w:color w:val="000000"/>
          <w:sz w:val="18"/>
          <w:szCs w:val="18"/>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 xml:space="preserve"> Those who have powers of representation under their statutes or by power of attorney</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granted in public deed by the party officials empowered to do so. </w:t>
      </w:r>
    </w:p>
    <w:p w14:paraId="05DAF045"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492CDD40" w14:textId="4B288CDE" w:rsidR="001C64C3" w:rsidRPr="00913F93" w:rsidRDefault="00A77022" w:rsidP="00BA2130">
      <w:pPr>
        <w:widowControl w:val="0"/>
        <w:autoSpaceDE w:val="0"/>
        <w:autoSpaceDN w:val="0"/>
        <w:adjustRightInd w:val="0"/>
        <w:spacing w:after="0" w:line="240"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Citizens and candidates in</w:t>
      </w:r>
      <w:r w:rsidR="00BA2130"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their own right, without representation being admissible any. Candidates must</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accompany the original or certified copy of the document in the that its record be recorded; </w:t>
      </w:r>
    </w:p>
    <w:p w14:paraId="5930C7A6" w14:textId="77777777" w:rsidR="001C64C3" w:rsidRPr="00913F93" w:rsidRDefault="00A77022" w:rsidP="00BA2130">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23-05-2014 </w:t>
      </w:r>
    </w:p>
    <w:p w14:paraId="3F681E9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3213C244" w14:textId="420EF539" w:rsidR="001C64C3" w:rsidRPr="00913F93" w:rsidRDefault="00A77022" w:rsidP="00BA2130">
      <w:pPr>
        <w:pStyle w:val="ListParagraph"/>
        <w:widowControl w:val="0"/>
        <w:numPr>
          <w:ilvl w:val="0"/>
          <w:numId w:val="6"/>
        </w:numPr>
        <w:autoSpaceDE w:val="0"/>
        <w:autoSpaceDN w:val="0"/>
        <w:adjustRightInd w:val="0"/>
        <w:spacing w:after="0" w:line="253" w:lineRule="exact"/>
        <w:ind w:right="641"/>
        <w:rPr>
          <w:rFonts w:ascii="Garamond" w:hAnsi="Garamond" w:cs="Helvetica"/>
          <w:color w:val="000000"/>
          <w:sz w:val="18"/>
          <w:szCs w:val="18"/>
        </w:rPr>
      </w:pPr>
      <w:r w:rsidRPr="00913F93">
        <w:rPr>
          <w:rFonts w:ascii="Garamond" w:hAnsi="Garamond"/>
          <w:color w:val="000000"/>
          <w:sz w:val="18"/>
          <w:szCs w:val="18"/>
          <w:lang w:val="en"/>
        </w:rPr>
        <w:t>Political or citizen organizations or groupings, through their representatives</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legitimate, in accordance with the</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respective statutes or in the terms of the legislation</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applicable electoral or civil, and </w:t>
      </w:r>
    </w:p>
    <w:p w14:paraId="3B106E5D" w14:textId="77777777" w:rsidR="001C64C3" w:rsidRPr="00913F93" w:rsidRDefault="00A77022" w:rsidP="00BA2130">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23-05-2014 </w:t>
      </w:r>
    </w:p>
    <w:p w14:paraId="0066C074"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00F1CD61" w14:textId="7EFB4B51" w:rsidR="001C64C3" w:rsidRPr="00913F93" w:rsidRDefault="00A77022" w:rsidP="00FE64A2">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 xml:space="preserve">Independent candidates, through their legitimate representatives, understood as </w:t>
      </w:r>
    </w:p>
    <w:p w14:paraId="5760AE4C" w14:textId="77777777" w:rsidR="001C64C3" w:rsidRPr="00913F93" w:rsidRDefault="00A77022" w:rsidP="00FE64A2">
      <w:pPr>
        <w:widowControl w:val="0"/>
        <w:autoSpaceDE w:val="0"/>
        <w:autoSpaceDN w:val="0"/>
        <w:adjustRightInd w:val="0"/>
        <w:spacing w:after="0" w:line="226" w:lineRule="exact"/>
        <w:ind w:left="1466" w:right="641"/>
        <w:rPr>
          <w:rFonts w:ascii="Garamond" w:hAnsi="Garamond" w:cs="Helvetica"/>
          <w:color w:val="000000"/>
          <w:sz w:val="18"/>
          <w:szCs w:val="18"/>
        </w:rPr>
      </w:pPr>
      <w:r w:rsidRPr="00913F93">
        <w:rPr>
          <w:rFonts w:ascii="Garamond" w:hAnsi="Garamond"/>
          <w:color w:val="000000"/>
          <w:sz w:val="18"/>
          <w:szCs w:val="18"/>
          <w:lang w:val="en"/>
        </w:rPr>
        <w:t xml:space="preserve">these to those who are accredited to the Institute. </w:t>
      </w:r>
    </w:p>
    <w:p w14:paraId="330B7A54" w14:textId="77777777" w:rsidR="001C64C3" w:rsidRPr="00913F93" w:rsidRDefault="00A77022" w:rsidP="00BA2130">
      <w:pPr>
        <w:widowControl w:val="0"/>
        <w:autoSpaceDE w:val="0"/>
        <w:autoSpaceDN w:val="0"/>
        <w:adjustRightInd w:val="0"/>
        <w:spacing w:after="0" w:line="186" w:lineRule="exact"/>
        <w:ind w:left="78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23-05-2014 </w:t>
      </w:r>
    </w:p>
    <w:p w14:paraId="5A60CA12" w14:textId="77777777" w:rsidR="001C64C3" w:rsidRPr="00913F93" w:rsidRDefault="001C64C3" w:rsidP="00FE64A2">
      <w:pPr>
        <w:widowControl w:val="0"/>
        <w:autoSpaceDE w:val="0"/>
        <w:autoSpaceDN w:val="0"/>
        <w:adjustRightInd w:val="0"/>
        <w:spacing w:after="0" w:line="213" w:lineRule="exact"/>
        <w:ind w:left="4720" w:right="641"/>
        <w:rPr>
          <w:rFonts w:ascii="Garamond" w:hAnsi="Garamond" w:cs="Times"/>
          <w:color w:val="000000"/>
          <w:sz w:val="18"/>
          <w:szCs w:val="18"/>
        </w:rPr>
      </w:pPr>
    </w:p>
    <w:p w14:paraId="4E350169" w14:textId="2B638D89" w:rsidR="001C64C3" w:rsidRPr="00913F93" w:rsidRDefault="00A77022" w:rsidP="00BA213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VII</w:t>
      </w:r>
    </w:p>
    <w:p w14:paraId="6283F00F" w14:textId="253999DC" w:rsidR="001C64C3" w:rsidRPr="00913F93" w:rsidRDefault="00A77022" w:rsidP="00BA213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Testing</w:t>
      </w:r>
    </w:p>
    <w:p w14:paraId="7A9D644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31C3F00"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14</w:t>
      </w:r>
    </w:p>
    <w:p w14:paraId="6DA9A2C3"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Times New Roman"/>
          <w:color w:val="000000"/>
          <w:sz w:val="18"/>
          <w:szCs w:val="18"/>
        </w:rPr>
      </w:pPr>
    </w:p>
    <w:p w14:paraId="1FD602CA"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Times New Roman"/>
          <w:color w:val="000000"/>
          <w:sz w:val="18"/>
          <w:szCs w:val="18"/>
        </w:rPr>
      </w:pPr>
    </w:p>
    <w:p w14:paraId="7035B1CF"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Times New Roman"/>
          <w:color w:val="000000"/>
          <w:sz w:val="18"/>
          <w:szCs w:val="18"/>
        </w:rPr>
      </w:pPr>
    </w:p>
    <w:p w14:paraId="56F33567" w14:textId="77777777" w:rsidR="001C64C3" w:rsidRPr="00913F93" w:rsidRDefault="00A77022" w:rsidP="00FE64A2">
      <w:pPr>
        <w:widowControl w:val="0"/>
        <w:autoSpaceDE w:val="0"/>
        <w:autoSpaceDN w:val="0"/>
        <w:adjustRightInd w:val="0"/>
        <w:spacing w:after="0" w:line="400" w:lineRule="exact"/>
        <w:ind w:left="5186" w:right="641"/>
        <w:rPr>
          <w:rFonts w:ascii="Garamond" w:hAnsi="Garamond" w:cs="Times"/>
          <w:color w:val="000000"/>
          <w:sz w:val="18"/>
          <w:szCs w:val="18"/>
        </w:rPr>
      </w:pPr>
      <w:r w:rsidRPr="00913F93">
        <w:rPr>
          <w:rFonts w:ascii="Garamond" w:hAnsi="Garamond"/>
          <w:color w:val="000000"/>
          <w:sz w:val="18"/>
          <w:szCs w:val="18"/>
          <w:lang w:val="en"/>
        </w:rPr>
        <w:t xml:space="preserve">7 of 54 </w:t>
      </w:r>
    </w:p>
    <w:p w14:paraId="4B549D23"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81D3710"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3D61124" w14:textId="772DF091" w:rsidR="001C64C3" w:rsidRPr="00913F93" w:rsidRDefault="00D2592A" w:rsidP="00827ACE">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79744" behindDoc="1" locked="0" layoutInCell="0" allowOverlap="1" wp14:anchorId="0ADE157E" wp14:editId="0D1548DC">
            <wp:simplePos x="0" y="0"/>
            <wp:positionH relativeFrom="page">
              <wp:posOffset>897255</wp:posOffset>
            </wp:positionH>
            <wp:positionV relativeFrom="page">
              <wp:posOffset>448310</wp:posOffset>
            </wp:positionV>
            <wp:extent cx="719455" cy="677545"/>
            <wp:effectExtent l="0" t="0" r="0" b="0"/>
            <wp:wrapNone/>
            <wp:docPr id="13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80768" behindDoc="1" locked="0" layoutInCell="1" allowOverlap="1" wp14:anchorId="04EB422B" wp14:editId="63EF9429">
                <wp:simplePos x="0" y="0"/>
                <wp:positionH relativeFrom="page">
                  <wp:posOffset>1735455</wp:posOffset>
                </wp:positionH>
                <wp:positionV relativeFrom="page">
                  <wp:posOffset>660400</wp:posOffset>
                </wp:positionV>
                <wp:extent cx="5181600" cy="8255"/>
                <wp:effectExtent l="0" t="0" r="0" b="0"/>
                <wp:wrapNone/>
                <wp:docPr id="129"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24" style="position:absolute;margin-left:136.65pt;margin-top:52pt;width:408pt;height:.6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Pt5In0DAwAAvwcAAA4AAAAAAAAAAAAAAAAALgIAAGRycy9lMm9Eb2MueG1s&#10;UEsBAi0AFAAGAAgAAAAhAH+aWi/gAAAADAEAAA8AAAAAAAAAAAAAAAAAXQUAAGRycy9kb3ducmV2&#10;LnhtbFBLBQYAAAAABAAEAPMAAABqBgAAAAA=&#10;" w14:anchorId="55C1BC24">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81792" behindDoc="1" locked="0" layoutInCell="1" allowOverlap="1" wp14:anchorId="5056125C" wp14:editId="263C351F">
                <wp:simplePos x="0" y="0"/>
                <wp:positionH relativeFrom="page">
                  <wp:posOffset>1735455</wp:posOffset>
                </wp:positionH>
                <wp:positionV relativeFrom="page">
                  <wp:posOffset>676910</wp:posOffset>
                </wp:positionV>
                <wp:extent cx="5181600" cy="0"/>
                <wp:effectExtent l="0" t="0" r="0" b="0"/>
                <wp:wrapNone/>
                <wp:docPr id="127"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25" style="position:absolute;margin-left:136.65pt;margin-top:53.3pt;width:408pt;height:0;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" w14:anchorId="1F58F879">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265C71FD"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438DBD91" w14:textId="35E56175" w:rsidR="001C64C3" w:rsidRPr="00913F93" w:rsidRDefault="00B547D4" w:rsidP="00FE64A2">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2FAE4888"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C214F9D"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4F81B71" w14:textId="77777777" w:rsidR="001C64C3" w:rsidRPr="00913F93" w:rsidRDefault="00A77022" w:rsidP="00827ACE">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D419CFD"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9304EB5"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D484374"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83740EF" w14:textId="2A731974" w:rsidR="001C64C3" w:rsidRPr="00913F93" w:rsidRDefault="00A77022" w:rsidP="00827ACE">
      <w:pPr>
        <w:widowControl w:val="0"/>
        <w:autoSpaceDE w:val="0"/>
        <w:autoSpaceDN w:val="0"/>
        <w:adjustRightInd w:val="0"/>
        <w:spacing w:after="0" w:line="240" w:lineRule="auto"/>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For the resolution of the means of challenge provided for in this law, they may only be offered and</w:t>
      </w:r>
      <w:r w:rsidR="00827AC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supported the following tests: </w:t>
      </w:r>
    </w:p>
    <w:p w14:paraId="4AC2C8B8"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2D9B2804"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lang w:val="es-MX"/>
        </w:rPr>
      </w:pPr>
      <w:r w:rsidRPr="00913F93">
        <w:rPr>
          <w:rFonts w:ascii="Garamond" w:hAnsi="Garamond"/>
          <w:b/>
          <w:bCs/>
          <w:color w:val="000000"/>
          <w:sz w:val="18"/>
          <w:szCs w:val="18"/>
          <w:lang w:val="es-MX"/>
        </w:rPr>
        <w:t>(a)</w:t>
      </w:r>
      <w:r w:rsidRPr="00913F93">
        <w:rPr>
          <w:rFonts w:ascii="Garamond" w:hAnsi="Garamond"/>
          <w:color w:val="000000"/>
          <w:sz w:val="18"/>
          <w:szCs w:val="18"/>
          <w:lang w:val="es-MX"/>
        </w:rPr>
        <w:t xml:space="preserve"> Public documentaries;</w:t>
      </w:r>
    </w:p>
    <w:p w14:paraId="345AEDE2"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lang w:val="es-MX"/>
        </w:rPr>
      </w:pPr>
    </w:p>
    <w:p w14:paraId="1F64B512"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lang w:val="es-MX"/>
        </w:rPr>
      </w:pPr>
      <w:r w:rsidRPr="00913F93">
        <w:rPr>
          <w:rFonts w:ascii="Garamond" w:hAnsi="Garamond"/>
          <w:b/>
          <w:bCs/>
          <w:color w:val="000000"/>
          <w:sz w:val="18"/>
          <w:szCs w:val="18"/>
          <w:lang w:val="es-MX"/>
        </w:rPr>
        <w:t>(b)</w:t>
      </w:r>
      <w:r w:rsidRPr="00913F93">
        <w:rPr>
          <w:rFonts w:ascii="Garamond" w:hAnsi="Garamond"/>
          <w:color w:val="000000"/>
          <w:sz w:val="18"/>
          <w:szCs w:val="18"/>
          <w:lang w:val="es-MX"/>
        </w:rPr>
        <w:t xml:space="preserve"> Private documentaries; </w:t>
      </w:r>
    </w:p>
    <w:p w14:paraId="75832F54"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lang w:val="es-MX"/>
        </w:rPr>
      </w:pPr>
    </w:p>
    <w:p w14:paraId="44BBA7C5"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Techniques; </w:t>
      </w:r>
    </w:p>
    <w:p w14:paraId="6E200CF3"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5E9DC50E"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Legal and human presumptive; and</w:t>
      </w:r>
    </w:p>
    <w:p w14:paraId="659D90D0"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8C95686" w14:textId="3880086F" w:rsidR="001C64C3" w:rsidRPr="00913F93" w:rsidRDefault="00246A19" w:rsidP="00FE64A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w:t>
      </w:r>
      <w:r w:rsidR="00A77022" w:rsidRPr="00913F93">
        <w:rPr>
          <w:rFonts w:ascii="Garamond" w:hAnsi="Garamond"/>
          <w:b/>
          <w:bCs/>
          <w:color w:val="000000"/>
          <w:sz w:val="18"/>
          <w:szCs w:val="18"/>
          <w:lang w:val="en"/>
        </w:rPr>
        <w:t>e)</w:t>
      </w:r>
      <w:r w:rsidR="00A77022" w:rsidRPr="00913F93">
        <w:rPr>
          <w:rFonts w:ascii="Garamond" w:hAnsi="Garamond"/>
          <w:color w:val="000000"/>
          <w:sz w:val="18"/>
          <w:szCs w:val="18"/>
          <w:lang w:val="en"/>
        </w:rPr>
        <w:t xml:space="preserve"> Instrumental performances. </w:t>
      </w:r>
    </w:p>
    <w:p w14:paraId="0F094027"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2B7A74D4" w14:textId="6C72BFDA" w:rsidR="001C64C3" w:rsidRPr="00913F93" w:rsidRDefault="00A77022" w:rsidP="00BA213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Confessional and testimonial may also be offered and admitted when they relate to</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statements in the minutes made to a public official who received them directly</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of the respondents, and provided that the latter are duly identified and agree on the reason for</w:t>
      </w:r>
      <w:r w:rsidR="00BA213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his saying. </w:t>
      </w:r>
    </w:p>
    <w:p w14:paraId="13E0BB84"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10870E55" w14:textId="3E57819E" w:rsidR="001C64C3" w:rsidRPr="00913F93" w:rsidRDefault="00A77022" w:rsidP="009F1C4C">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The bodies competent to decide may order the relief of examinations or</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judicial inspections, as well as expert evidence, where the claimed violation warrants it, the</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time limits allow its relief and are considered decisive so that with its improvement can be</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amend, </w:t>
      </w:r>
      <w:r w:rsidR="00493EF6" w:rsidRPr="00913F93">
        <w:rPr>
          <w:rFonts w:ascii="Garamond" w:hAnsi="Garamond"/>
          <w:color w:val="000000"/>
          <w:sz w:val="18"/>
          <w:szCs w:val="18"/>
          <w:lang w:val="en"/>
        </w:rPr>
        <w:t>revoke,</w:t>
      </w:r>
      <w:r w:rsidRPr="00913F93">
        <w:rPr>
          <w:rFonts w:ascii="Garamond" w:hAnsi="Garamond"/>
          <w:color w:val="000000"/>
          <w:sz w:val="18"/>
          <w:szCs w:val="18"/>
          <w:lang w:val="en"/>
        </w:rPr>
        <w:t xml:space="preserve"> or annul the contested act or decision. </w:t>
      </w:r>
    </w:p>
    <w:p w14:paraId="283D90F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5CF0505D"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For the purposes of this Law, the following shall be public documentaries: </w:t>
      </w:r>
    </w:p>
    <w:p w14:paraId="0A47F5CD"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28F47F7" w14:textId="28684F4C" w:rsidR="001C64C3" w:rsidRPr="00913F93" w:rsidRDefault="009F1C4C" w:rsidP="009F1C4C">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w:t>
      </w:r>
      <w:r w:rsidR="00A77022" w:rsidRPr="00913F93">
        <w:rPr>
          <w:rFonts w:ascii="Garamond" w:hAnsi="Garamond"/>
          <w:b/>
          <w:bCs/>
          <w:color w:val="000000"/>
          <w:sz w:val="18"/>
          <w:szCs w:val="18"/>
          <w:lang w:val="en"/>
        </w:rPr>
        <w:t>a)</w:t>
      </w:r>
      <w:r w:rsidR="00A77022" w:rsidRPr="00913F93">
        <w:rPr>
          <w:rFonts w:ascii="Garamond" w:hAnsi="Garamond"/>
          <w:color w:val="000000"/>
          <w:sz w:val="18"/>
          <w:szCs w:val="18"/>
          <w:lang w:val="en"/>
        </w:rPr>
        <w:t xml:space="preserve"> The official minutes of the tables of directors of the box, as well as those of the different computations that</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record election results. Official records shall be originals, autograph copies or copies</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certified in the files of each election; </w:t>
      </w:r>
    </w:p>
    <w:p w14:paraId="2DC8AD11"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44382F2" w14:textId="626DC696" w:rsidR="001C64C3" w:rsidRPr="00913F93" w:rsidRDefault="00A77022" w:rsidP="009F1C4C">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Other original documents issued by electoral bodies or officials, within the</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scope of its competence; </w:t>
      </w:r>
    </w:p>
    <w:p w14:paraId="0D03629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91EEA8E" w14:textId="34A9F1B3" w:rsidR="001C64C3" w:rsidRPr="00913F93" w:rsidRDefault="00A77022" w:rsidP="009F1C4C">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Documents issued, within the scope of their powers, by the federal authorities;</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state and municipal; and </w:t>
      </w:r>
    </w:p>
    <w:p w14:paraId="721927C5"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4279407D" w14:textId="3C6CFA72" w:rsidR="001C64C3" w:rsidRPr="00913F93" w:rsidRDefault="00A77022" w:rsidP="00827ACE">
      <w:pPr>
        <w:pStyle w:val="ListParagraph"/>
        <w:widowControl w:val="0"/>
        <w:numPr>
          <w:ilvl w:val="0"/>
          <w:numId w:val="6"/>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Documents issued by those who are vested with public faith</w:t>
      </w:r>
      <w:r w:rsidRPr="00913F93">
        <w:rPr>
          <w:rFonts w:ascii="Garamond" w:hAnsi="Garamond"/>
          <w:sz w:val="18"/>
          <w:szCs w:val="18"/>
          <w:lang w:val="en"/>
        </w:rPr>
        <w:t xml:space="preserve"> in accordance with the law;</w:t>
      </w:r>
      <w:r w:rsidR="009F1C4C" w:rsidRPr="00913F93">
        <w:rPr>
          <w:rFonts w:ascii="Garamond" w:hAnsi="Garamond"/>
          <w:sz w:val="18"/>
          <w:szCs w:val="18"/>
          <w:lang w:val="en"/>
        </w:rPr>
        <w:t xml:space="preserve"> </w:t>
      </w:r>
      <w:r w:rsidR="009F1C4C" w:rsidRPr="00913F93">
        <w:rPr>
          <w:rFonts w:ascii="Garamond" w:hAnsi="Garamond"/>
          <w:color w:val="000000"/>
          <w:sz w:val="18"/>
          <w:szCs w:val="18"/>
          <w:lang w:val="en"/>
        </w:rPr>
        <w:t>as long as they contain facts that prove to them</w:t>
      </w:r>
    </w:p>
    <w:p w14:paraId="45A740C7" w14:textId="77777777" w:rsidR="00827ACE" w:rsidRPr="00913F93" w:rsidRDefault="00827ACE" w:rsidP="00827ACE">
      <w:pPr>
        <w:widowControl w:val="0"/>
        <w:autoSpaceDE w:val="0"/>
        <w:autoSpaceDN w:val="0"/>
        <w:adjustRightInd w:val="0"/>
        <w:spacing w:after="0" w:line="240" w:lineRule="exact"/>
        <w:ind w:left="1040" w:right="641"/>
        <w:jc w:val="both"/>
        <w:rPr>
          <w:rFonts w:ascii="Garamond" w:hAnsi="Garamond" w:cs="Helvetica"/>
          <w:color w:val="000000"/>
          <w:sz w:val="18"/>
          <w:szCs w:val="18"/>
        </w:rPr>
      </w:pPr>
    </w:p>
    <w:p w14:paraId="1CE6F57E" w14:textId="75C9F834" w:rsidR="001C64C3" w:rsidRPr="00913F93" w:rsidRDefault="00A77022" w:rsidP="009F1C4C">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5.</w:t>
      </w:r>
      <w:r w:rsidRPr="00913F93">
        <w:rPr>
          <w:rFonts w:ascii="Garamond" w:hAnsi="Garamond"/>
          <w:color w:val="000000"/>
          <w:sz w:val="18"/>
          <w:szCs w:val="18"/>
          <w:lang w:val="en"/>
        </w:rPr>
        <w:t xml:space="preserve"> All other documents or minutes provided by the parties shall be private documentaries, provided</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which are relevant and related to its claims. </w:t>
      </w:r>
    </w:p>
    <w:p w14:paraId="636496D9"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029FB5BC" w14:textId="33FBE2D4" w:rsidR="001C64C3" w:rsidRPr="00913F93" w:rsidRDefault="00A77022" w:rsidP="009F1C4C">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6.</w:t>
      </w:r>
      <w:r w:rsidRPr="00913F93">
        <w:rPr>
          <w:rFonts w:ascii="Garamond" w:hAnsi="Garamond"/>
          <w:color w:val="000000"/>
          <w:sz w:val="18"/>
          <w:szCs w:val="18"/>
          <w:lang w:val="en"/>
        </w:rPr>
        <w:t xml:space="preserve"> Photographs, other means of reproduction of images and, in</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general, all those elements contributed by the</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discoveries of science that can be</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let off steam without the need for experts or instruments, accessories, appliances or machinery other than</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scope of the body competent to decide.  In these cases, the contributor must indicate</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specifically what it intends to prove, identifying the people, places and circumstances of</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mode and time that reproduces the test. </w:t>
      </w:r>
    </w:p>
    <w:p w14:paraId="440BA80A"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4E90EB6F" w14:textId="0A7BF0DE" w:rsidR="001C64C3" w:rsidRPr="00913F93" w:rsidRDefault="00A77022" w:rsidP="009F1C4C">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7.</w:t>
      </w:r>
      <w:r w:rsidRPr="00913F93">
        <w:rPr>
          <w:rFonts w:ascii="Garamond" w:hAnsi="Garamond"/>
          <w:color w:val="000000"/>
          <w:sz w:val="18"/>
          <w:szCs w:val="18"/>
          <w:lang w:val="en"/>
        </w:rPr>
        <w:t xml:space="preserve"> The expert may be offered and admitted only in those means of challenge not linked to the</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electoral process and its results, as long as its relief is possible within the deadlines</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legally established. For your offer, the following requirements must be met: </w:t>
      </w:r>
    </w:p>
    <w:p w14:paraId="28A4D193"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5608BC7B"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Be offered together with the statement of challenge;</w:t>
      </w:r>
    </w:p>
    <w:p w14:paraId="2833B0D9"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62143977"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3CED72C2" w14:textId="77777777" w:rsidR="001C64C3" w:rsidRPr="00913F93" w:rsidRDefault="00A77022" w:rsidP="00FE64A2">
      <w:pPr>
        <w:widowControl w:val="0"/>
        <w:autoSpaceDE w:val="0"/>
        <w:autoSpaceDN w:val="0"/>
        <w:adjustRightInd w:val="0"/>
        <w:spacing w:after="0" w:line="333" w:lineRule="exact"/>
        <w:ind w:left="5186" w:right="641"/>
        <w:rPr>
          <w:rFonts w:ascii="Garamond" w:hAnsi="Garamond" w:cs="Times"/>
          <w:color w:val="000000"/>
          <w:sz w:val="18"/>
          <w:szCs w:val="18"/>
        </w:rPr>
      </w:pPr>
      <w:r w:rsidRPr="00913F93">
        <w:rPr>
          <w:rFonts w:ascii="Garamond" w:hAnsi="Garamond"/>
          <w:color w:val="000000"/>
          <w:sz w:val="18"/>
          <w:szCs w:val="18"/>
          <w:lang w:val="en"/>
        </w:rPr>
        <w:t xml:space="preserve">8 of 54 </w:t>
      </w:r>
    </w:p>
    <w:p w14:paraId="7C583EDC"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0707B93"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641A7C5" w14:textId="632C76CC" w:rsidR="001C64C3" w:rsidRPr="00913F93" w:rsidRDefault="00D2592A" w:rsidP="00E2760F">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82816" behindDoc="1" locked="0" layoutInCell="0" allowOverlap="1" wp14:anchorId="110B29BE" wp14:editId="5CAB914E">
            <wp:simplePos x="0" y="0"/>
            <wp:positionH relativeFrom="page">
              <wp:posOffset>897255</wp:posOffset>
            </wp:positionH>
            <wp:positionV relativeFrom="page">
              <wp:posOffset>448310</wp:posOffset>
            </wp:positionV>
            <wp:extent cx="719455" cy="677545"/>
            <wp:effectExtent l="0" t="0" r="0" b="0"/>
            <wp:wrapNone/>
            <wp:docPr id="1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83840" behindDoc="1" locked="0" layoutInCell="1" allowOverlap="1" wp14:anchorId="744D1B16" wp14:editId="591DC306">
                <wp:simplePos x="0" y="0"/>
                <wp:positionH relativeFrom="page">
                  <wp:posOffset>1735455</wp:posOffset>
                </wp:positionH>
                <wp:positionV relativeFrom="page">
                  <wp:posOffset>660400</wp:posOffset>
                </wp:positionV>
                <wp:extent cx="5181600" cy="8255"/>
                <wp:effectExtent l="0" t="0" r="0" b="0"/>
                <wp:wrapNone/>
                <wp:docPr id="124"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27" style="position:absolute;margin-left:136.65pt;margin-top:52pt;width:408pt;height:.6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" w14:anchorId="707FA0EA">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84864" behindDoc="1" locked="0" layoutInCell="1" allowOverlap="1" wp14:anchorId="4D151C9E" wp14:editId="080F1122">
                <wp:simplePos x="0" y="0"/>
                <wp:positionH relativeFrom="page">
                  <wp:posOffset>1735455</wp:posOffset>
                </wp:positionH>
                <wp:positionV relativeFrom="page">
                  <wp:posOffset>676910</wp:posOffset>
                </wp:positionV>
                <wp:extent cx="5181600" cy="0"/>
                <wp:effectExtent l="0" t="0" r="0" b="0"/>
                <wp:wrapNone/>
                <wp:docPr id="123"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28" style="position:absolute;margin-left:136.65pt;margin-top:53.3pt;width:408pt;height:0;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" w14:anchorId="109B4F77">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2FCE0397"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D6C753A" w14:textId="01237C1C" w:rsidR="001C64C3" w:rsidRPr="00913F93" w:rsidRDefault="00B547D4" w:rsidP="00FE64A2">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4D9DC7C"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04EC2D2F" w14:textId="77777777" w:rsidR="001C64C3" w:rsidRPr="00913F93" w:rsidRDefault="00A77022" w:rsidP="00FE64A2">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38E1706" w14:textId="77777777" w:rsidR="001C64C3" w:rsidRPr="00913F93" w:rsidRDefault="00A77022" w:rsidP="00E2760F">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D162ECD" w14:textId="77777777" w:rsidR="001C64C3" w:rsidRPr="00913F93" w:rsidRDefault="001C64C3" w:rsidP="00FE64A2">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70E3E6C"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87D87CF"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2CFCA1E"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9267B4E" w14:textId="471F46FB" w:rsidR="001C64C3" w:rsidRPr="00913F93" w:rsidRDefault="00A77022" w:rsidP="009F1C4C">
      <w:pPr>
        <w:widowControl w:val="0"/>
        <w:autoSpaceDE w:val="0"/>
        <w:autoSpaceDN w:val="0"/>
        <w:adjustRightInd w:val="0"/>
        <w:spacing w:after="0" w:line="240" w:lineRule="auto"/>
        <w:ind w:left="1260" w:right="641" w:hanging="220"/>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Indicate the subject matter on which the test will be concerned, displaying the respective questionnaire with</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copy for each of the parties; </w:t>
      </w:r>
    </w:p>
    <w:p w14:paraId="4455276B"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11D603AC"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specify what is intended to be proved by it; and </w:t>
      </w:r>
    </w:p>
    <w:p w14:paraId="5A57A21E"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6EF3416C" w14:textId="04ADFC1A" w:rsidR="001C64C3" w:rsidRPr="00913F93" w:rsidRDefault="00A77022" w:rsidP="00FE64A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The name of the proposed expert shall be </w:t>
      </w:r>
      <w:r w:rsidR="009F1C4C" w:rsidRPr="00913F93">
        <w:rPr>
          <w:rFonts w:ascii="Garamond" w:hAnsi="Garamond"/>
          <w:color w:val="000000"/>
          <w:sz w:val="18"/>
          <w:szCs w:val="18"/>
          <w:lang w:val="en"/>
        </w:rPr>
        <w:t>indicated,</w:t>
      </w:r>
      <w:r w:rsidRPr="00913F93">
        <w:rPr>
          <w:rFonts w:ascii="Garamond" w:hAnsi="Garamond"/>
          <w:color w:val="000000"/>
          <w:sz w:val="18"/>
          <w:szCs w:val="18"/>
          <w:lang w:val="en"/>
        </w:rPr>
        <w:t xml:space="preserve"> and its technical accreditation displayed.</w:t>
      </w:r>
    </w:p>
    <w:p w14:paraId="0521B4FD"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7928FEFC"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15 </w:t>
      </w:r>
    </w:p>
    <w:p w14:paraId="6C1C7E40" w14:textId="6F777F23" w:rsidR="001C64C3" w:rsidRPr="00913F93" w:rsidRDefault="00A77022" w:rsidP="009F1C4C">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facts are the subject of evidence. It will not be the law, the notorious facts or</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impossible, not even that which have been recognized. </w:t>
      </w:r>
    </w:p>
    <w:p w14:paraId="1C2453CA"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376F4CD" w14:textId="56555F38" w:rsidR="001C64C3" w:rsidRPr="00913F93" w:rsidRDefault="00A77022" w:rsidP="00E2760F">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one who affirms is obliged to prove. So is the one who denies, when his denial envelops the express affirmation of a fact. </w:t>
      </w:r>
    </w:p>
    <w:p w14:paraId="759A187D"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33AA6035" w14:textId="77777777" w:rsidR="001C64C3" w:rsidRPr="00913F93" w:rsidRDefault="00A77022" w:rsidP="00FE64A2">
      <w:pPr>
        <w:widowControl w:val="0"/>
        <w:autoSpaceDE w:val="0"/>
        <w:autoSpaceDN w:val="0"/>
        <w:adjustRightInd w:val="0"/>
        <w:spacing w:after="0" w:line="240"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16 </w:t>
      </w:r>
    </w:p>
    <w:p w14:paraId="53060126" w14:textId="6A93DFC7" w:rsidR="001C64C3" w:rsidRPr="00913F93" w:rsidRDefault="00A77022" w:rsidP="009F1C4C">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means of proof shall be assessed by the body competent to decide, </w:t>
      </w:r>
      <w:proofErr w:type="gramStart"/>
      <w:r w:rsidRPr="00913F93">
        <w:rPr>
          <w:rFonts w:ascii="Garamond" w:hAnsi="Garamond"/>
          <w:color w:val="000000"/>
          <w:sz w:val="18"/>
          <w:szCs w:val="18"/>
          <w:lang w:val="en"/>
        </w:rPr>
        <w:t>taking into account</w:t>
      </w:r>
      <w:proofErr w:type="gramEnd"/>
      <w:r w:rsidRPr="00913F93">
        <w:rPr>
          <w:rFonts w:ascii="Garamond" w:hAnsi="Garamond"/>
          <w:color w:val="000000"/>
          <w:sz w:val="18"/>
          <w:szCs w:val="18"/>
          <w:lang w:val="en"/>
        </w:rPr>
        <w:t xml:space="preserve"> the rules of logic, sound criticism and experience, taking into account special provisions</w:t>
      </w:r>
      <w:r w:rsidR="009F1C4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noted in this chapter. </w:t>
      </w:r>
    </w:p>
    <w:p w14:paraId="2866F861"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4A40E477" w14:textId="3BD66A05" w:rsidR="001C64C3" w:rsidRPr="00913F93" w:rsidRDefault="00A77022" w:rsidP="00E2760F">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Public documentaries shall have full probative value, unless there is evidence to the contrary in respect of their authenticity or veracity of the facts to which they relate. </w:t>
      </w:r>
    </w:p>
    <w:p w14:paraId="36897968"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039FCDBE" w14:textId="5475D824" w:rsidR="001C64C3" w:rsidRPr="00913F93" w:rsidRDefault="00A77022" w:rsidP="000D0DBF">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Private documentaries, techniques, presumptional, instrumental performances,</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confessional, the testimonial, the recognitions or judicial inspections and the expert, will only do full proof where, in the opinion of the body competent to take a ruling, the other elements of the file, the statements of the parties, the known truth and the straight reasoning of the relationship that they keep with each other, generate conviction about the veracity of the facts asserted. </w:t>
      </w:r>
    </w:p>
    <w:p w14:paraId="24A4A115"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2416E8A2" w14:textId="756D1516" w:rsidR="001C64C3" w:rsidRPr="00913F93" w:rsidRDefault="00A77022" w:rsidP="000D0DBF">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In no case shall the evidence offered or provided outside the</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legal deadlines. The only exception to this rule shall be that of supervening tests, understood as</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such means of conviction arising after the legal period within which the</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elements must be provided evidence, and those existing since then, but that the promoter, the appearing or the</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election management authority could not offer or contribute because they were unaware of them or because there</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were obstacles that did not</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they were within their reach to overcome, as long as they were provided before the closing of the instruction. </w:t>
      </w:r>
    </w:p>
    <w:p w14:paraId="1DE76672" w14:textId="77777777" w:rsidR="001C64C3" w:rsidRPr="00913F93" w:rsidRDefault="001C64C3" w:rsidP="00FE64A2">
      <w:pPr>
        <w:widowControl w:val="0"/>
        <w:autoSpaceDE w:val="0"/>
        <w:autoSpaceDN w:val="0"/>
        <w:adjustRightInd w:val="0"/>
        <w:spacing w:after="0" w:line="213" w:lineRule="exact"/>
        <w:ind w:left="4693" w:right="641"/>
        <w:rPr>
          <w:rFonts w:ascii="Garamond" w:hAnsi="Garamond" w:cs="Helvetica"/>
          <w:color w:val="000000"/>
          <w:sz w:val="18"/>
          <w:szCs w:val="18"/>
        </w:rPr>
      </w:pPr>
    </w:p>
    <w:p w14:paraId="5151EF5A" w14:textId="5DC9310D" w:rsidR="001C64C3" w:rsidRPr="00913F93" w:rsidRDefault="00A77022" w:rsidP="000D0DBF">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VIII</w:t>
      </w:r>
    </w:p>
    <w:p w14:paraId="4F584046" w14:textId="0A6BA567" w:rsidR="001C64C3" w:rsidRPr="00913F93" w:rsidRDefault="00A77022" w:rsidP="000D0DBF">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procedure</w:t>
      </w:r>
    </w:p>
    <w:p w14:paraId="07A6A73B" w14:textId="77777777" w:rsidR="001C64C3" w:rsidRPr="00913F93" w:rsidRDefault="001C64C3" w:rsidP="000D0DBF">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1F6A4832" w14:textId="77777777" w:rsidR="001C64C3" w:rsidRPr="00913F93" w:rsidRDefault="00A77022" w:rsidP="00FE64A2">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17</w:t>
      </w:r>
    </w:p>
    <w:p w14:paraId="4AF9D323" w14:textId="75093B72" w:rsidR="001C64C3" w:rsidRPr="00913F93" w:rsidRDefault="00A77022" w:rsidP="000D0DBF">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authority or partisan body, as the case may be, that receives a means of challenge, against</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of its own acts or resolutions, under its strictest responsibility and immediately, shall: </w:t>
      </w:r>
    </w:p>
    <w:p w14:paraId="6D25C2A0" w14:textId="77777777" w:rsidR="001C64C3" w:rsidRPr="00913F93" w:rsidRDefault="00A77022" w:rsidP="000D0DBF">
      <w:pPr>
        <w:widowControl w:val="0"/>
        <w:autoSpaceDE w:val="0"/>
        <w:autoSpaceDN w:val="0"/>
        <w:adjustRightInd w:val="0"/>
        <w:spacing w:after="0" w:line="186"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5CA856F4"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Times"/>
          <w:color w:val="000000"/>
          <w:sz w:val="18"/>
          <w:szCs w:val="18"/>
        </w:rPr>
      </w:pPr>
    </w:p>
    <w:p w14:paraId="7300BBA5" w14:textId="6371427D" w:rsidR="001C64C3" w:rsidRPr="00913F93" w:rsidRDefault="00A77022" w:rsidP="000D0DBF">
      <w:pPr>
        <w:widowControl w:val="0"/>
        <w:autoSpaceDE w:val="0"/>
        <w:autoSpaceDN w:val="0"/>
        <w:adjustRightInd w:val="0"/>
        <w:spacing w:after="0" w:line="240"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w:t>
      </w:r>
      <w:r w:rsidR="000D0DBF" w:rsidRPr="00913F93">
        <w:rPr>
          <w:rFonts w:ascii="Garamond" w:hAnsi="Garamond"/>
          <w:color w:val="000000"/>
          <w:sz w:val="18"/>
          <w:szCs w:val="18"/>
          <w:lang w:val="en"/>
        </w:rPr>
        <w:tab/>
      </w:r>
      <w:r w:rsidRPr="00913F93">
        <w:rPr>
          <w:rFonts w:ascii="Garamond" w:hAnsi="Garamond"/>
          <w:color w:val="000000"/>
          <w:sz w:val="18"/>
          <w:szCs w:val="18"/>
          <w:lang w:val="en"/>
        </w:rPr>
        <w:t>By the most expeditious means, give notice of its submission to the competent body of the Institute or to the</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Chamber of the Electoral Tribunal, </w:t>
      </w:r>
      <w:r w:rsidR="000D0DBF" w:rsidRPr="00913F93">
        <w:rPr>
          <w:rFonts w:ascii="Garamond" w:hAnsi="Garamond"/>
          <w:color w:val="000000"/>
          <w:sz w:val="18"/>
          <w:szCs w:val="18"/>
          <w:lang w:val="en"/>
        </w:rPr>
        <w:t>specifying</w:t>
      </w:r>
      <w:r w:rsidRPr="00913F93">
        <w:rPr>
          <w:rFonts w:ascii="Garamond" w:hAnsi="Garamond"/>
          <w:color w:val="000000"/>
          <w:sz w:val="18"/>
          <w:szCs w:val="18"/>
          <w:lang w:val="en"/>
        </w:rPr>
        <w:t xml:space="preserve"> actor, act or resolution contested, exact date and time</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of its reception; and </w:t>
      </w:r>
    </w:p>
    <w:p w14:paraId="7E2B9AD4" w14:textId="77777777" w:rsidR="001C64C3" w:rsidRPr="00913F93" w:rsidRDefault="001C64C3" w:rsidP="00FE64A2">
      <w:pPr>
        <w:widowControl w:val="0"/>
        <w:autoSpaceDE w:val="0"/>
        <w:autoSpaceDN w:val="0"/>
        <w:adjustRightInd w:val="0"/>
        <w:spacing w:after="0" w:line="213" w:lineRule="exact"/>
        <w:ind w:left="1040" w:right="641"/>
        <w:rPr>
          <w:rFonts w:ascii="Garamond" w:hAnsi="Garamond" w:cs="Helvetica"/>
          <w:color w:val="000000"/>
          <w:sz w:val="18"/>
          <w:szCs w:val="18"/>
        </w:rPr>
      </w:pPr>
    </w:p>
    <w:p w14:paraId="18BE7A78" w14:textId="263268A1" w:rsidR="001C64C3" w:rsidRPr="00913F93" w:rsidRDefault="00A77022" w:rsidP="000D0DBF">
      <w:pPr>
        <w:widowControl w:val="0"/>
        <w:autoSpaceDE w:val="0"/>
        <w:autoSpaceDN w:val="0"/>
        <w:adjustRightInd w:val="0"/>
        <w:spacing w:after="0" w:line="240" w:lineRule="exact"/>
        <w:ind w:left="1440" w:right="641" w:hanging="360"/>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w:t>
      </w:r>
      <w:r w:rsidR="000D0DBF" w:rsidRPr="00913F93">
        <w:rPr>
          <w:rFonts w:ascii="Garamond" w:hAnsi="Garamond"/>
          <w:color w:val="000000"/>
          <w:sz w:val="18"/>
          <w:szCs w:val="18"/>
          <w:lang w:val="en"/>
        </w:rPr>
        <w:tab/>
      </w:r>
      <w:r w:rsidRPr="00913F93">
        <w:rPr>
          <w:rFonts w:ascii="Garamond" w:hAnsi="Garamond"/>
          <w:color w:val="000000"/>
          <w:sz w:val="18"/>
          <w:szCs w:val="18"/>
          <w:lang w:val="en"/>
        </w:rPr>
        <w:t>Make it public knowledge by means of a certificate</w:t>
      </w:r>
      <w:r w:rsidR="000D0DBF" w:rsidRPr="00913F93">
        <w:rPr>
          <w:rFonts w:ascii="Garamond" w:hAnsi="Garamond"/>
          <w:color w:val="000000"/>
          <w:sz w:val="18"/>
          <w:szCs w:val="18"/>
          <w:lang w:val="en"/>
        </w:rPr>
        <w:t>,</w:t>
      </w:r>
      <w:r w:rsidRPr="00913F93">
        <w:rPr>
          <w:rFonts w:ascii="Garamond" w:hAnsi="Garamond"/>
          <w:color w:val="000000"/>
          <w:sz w:val="18"/>
          <w:szCs w:val="18"/>
          <w:lang w:val="en"/>
        </w:rPr>
        <w:t xml:space="preserve"> that for a period of seventy-two hours</w:t>
      </w:r>
      <w:r w:rsidR="000D0DBF" w:rsidRPr="00913F93">
        <w:rPr>
          <w:rFonts w:ascii="Garamond" w:hAnsi="Garamond"/>
          <w:color w:val="000000"/>
          <w:sz w:val="18"/>
          <w:szCs w:val="18"/>
          <w:lang w:val="en"/>
        </w:rPr>
        <w:t xml:space="preserve"> be</w:t>
      </w:r>
      <w:r w:rsidRPr="00913F93">
        <w:rPr>
          <w:rFonts w:ascii="Garamond" w:hAnsi="Garamond"/>
          <w:color w:val="000000"/>
          <w:sz w:val="18"/>
          <w:szCs w:val="18"/>
          <w:lang w:val="en"/>
        </w:rPr>
        <w:t xml:space="preserve"> fixed in</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respective </w:t>
      </w:r>
      <w:r w:rsidR="000D0DBF" w:rsidRPr="00913F93">
        <w:rPr>
          <w:rFonts w:ascii="Garamond" w:hAnsi="Garamond"/>
          <w:color w:val="000000"/>
          <w:sz w:val="18"/>
          <w:szCs w:val="18"/>
          <w:lang w:val="en"/>
        </w:rPr>
        <w:t>podiums</w:t>
      </w:r>
      <w:r w:rsidRPr="00913F93">
        <w:rPr>
          <w:rFonts w:ascii="Garamond" w:hAnsi="Garamond"/>
          <w:color w:val="000000"/>
          <w:sz w:val="18"/>
          <w:szCs w:val="18"/>
          <w:lang w:val="en"/>
        </w:rPr>
        <w:t xml:space="preserve"> or by any other procedure that guarantees</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reliably the publicity of the </w:t>
      </w:r>
      <w:r w:rsidR="000D0DBF" w:rsidRPr="00913F93">
        <w:rPr>
          <w:rFonts w:ascii="Garamond" w:hAnsi="Garamond"/>
          <w:color w:val="000000"/>
          <w:sz w:val="18"/>
          <w:szCs w:val="18"/>
          <w:lang w:val="en"/>
        </w:rPr>
        <w:t>writ</w:t>
      </w:r>
      <w:r w:rsidRPr="00913F93">
        <w:rPr>
          <w:rFonts w:ascii="Garamond" w:hAnsi="Garamond"/>
          <w:color w:val="000000"/>
          <w:sz w:val="18"/>
          <w:szCs w:val="18"/>
          <w:lang w:val="en"/>
        </w:rPr>
        <w:t xml:space="preserve">.  </w:t>
      </w:r>
    </w:p>
    <w:p w14:paraId="5E6D0351" w14:textId="77777777" w:rsidR="001C64C3" w:rsidRPr="00913F93" w:rsidRDefault="001C64C3" w:rsidP="00FE64A2">
      <w:pPr>
        <w:widowControl w:val="0"/>
        <w:autoSpaceDE w:val="0"/>
        <w:autoSpaceDN w:val="0"/>
        <w:adjustRightInd w:val="0"/>
        <w:spacing w:after="0" w:line="213" w:lineRule="exact"/>
        <w:ind w:left="5186" w:right="641"/>
        <w:rPr>
          <w:rFonts w:ascii="Garamond" w:hAnsi="Garamond" w:cs="Helvetica"/>
          <w:color w:val="000000"/>
          <w:sz w:val="18"/>
          <w:szCs w:val="18"/>
        </w:rPr>
      </w:pPr>
    </w:p>
    <w:p w14:paraId="17251D55" w14:textId="77777777" w:rsidR="001C64C3" w:rsidRPr="00913F93" w:rsidRDefault="001C64C3">
      <w:pPr>
        <w:widowControl w:val="0"/>
        <w:autoSpaceDE w:val="0"/>
        <w:autoSpaceDN w:val="0"/>
        <w:adjustRightInd w:val="0"/>
        <w:spacing w:after="0" w:line="213" w:lineRule="exact"/>
        <w:ind w:left="5186"/>
        <w:rPr>
          <w:rFonts w:ascii="Garamond" w:hAnsi="Garamond" w:cs="Helvetica"/>
          <w:color w:val="000000"/>
          <w:sz w:val="18"/>
          <w:szCs w:val="18"/>
        </w:rPr>
      </w:pPr>
    </w:p>
    <w:p w14:paraId="05E316BB" w14:textId="77777777" w:rsidR="001C64C3" w:rsidRPr="00913F93" w:rsidRDefault="001C64C3">
      <w:pPr>
        <w:widowControl w:val="0"/>
        <w:autoSpaceDE w:val="0"/>
        <w:autoSpaceDN w:val="0"/>
        <w:adjustRightInd w:val="0"/>
        <w:spacing w:after="0" w:line="213" w:lineRule="exact"/>
        <w:ind w:left="5186"/>
        <w:rPr>
          <w:rFonts w:ascii="Garamond" w:hAnsi="Garamond" w:cs="Helvetica"/>
          <w:color w:val="000000"/>
          <w:sz w:val="18"/>
          <w:szCs w:val="18"/>
        </w:rPr>
      </w:pPr>
    </w:p>
    <w:p w14:paraId="73EBB708" w14:textId="77777777" w:rsidR="001C64C3" w:rsidRPr="00913F93" w:rsidRDefault="001C64C3">
      <w:pPr>
        <w:widowControl w:val="0"/>
        <w:autoSpaceDE w:val="0"/>
        <w:autoSpaceDN w:val="0"/>
        <w:adjustRightInd w:val="0"/>
        <w:spacing w:after="0" w:line="213" w:lineRule="exact"/>
        <w:ind w:left="5186"/>
        <w:rPr>
          <w:rFonts w:ascii="Garamond" w:hAnsi="Garamond" w:cs="Helvetica"/>
          <w:color w:val="000000"/>
          <w:sz w:val="18"/>
          <w:szCs w:val="18"/>
        </w:rPr>
      </w:pPr>
    </w:p>
    <w:p w14:paraId="34D9A977" w14:textId="77777777" w:rsidR="001C64C3" w:rsidRPr="00913F93" w:rsidRDefault="00A77022">
      <w:pPr>
        <w:widowControl w:val="0"/>
        <w:autoSpaceDE w:val="0"/>
        <w:autoSpaceDN w:val="0"/>
        <w:adjustRightInd w:val="0"/>
        <w:spacing w:after="0" w:line="360" w:lineRule="exact"/>
        <w:ind w:left="5186"/>
        <w:rPr>
          <w:rFonts w:ascii="Garamond" w:hAnsi="Garamond" w:cs="Times"/>
          <w:color w:val="000000"/>
          <w:sz w:val="18"/>
          <w:szCs w:val="18"/>
        </w:rPr>
      </w:pPr>
      <w:r w:rsidRPr="00913F93">
        <w:rPr>
          <w:rFonts w:ascii="Garamond" w:hAnsi="Garamond"/>
          <w:color w:val="000000"/>
          <w:sz w:val="18"/>
          <w:szCs w:val="18"/>
          <w:lang w:val="en"/>
        </w:rPr>
        <w:t xml:space="preserve">9 of 54 </w:t>
      </w:r>
    </w:p>
    <w:p w14:paraId="1D4701F0"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8222782"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1527F77" w14:textId="46019C21" w:rsidR="001C64C3" w:rsidRPr="00913F93" w:rsidRDefault="00D2592A" w:rsidP="00E2760F">
      <w:pPr>
        <w:widowControl w:val="0"/>
        <w:autoSpaceDE w:val="0"/>
        <w:autoSpaceDN w:val="0"/>
        <w:adjustRightInd w:val="0"/>
        <w:spacing w:after="0" w:line="373" w:lineRule="exact"/>
        <w:ind w:left="3360"/>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85888" behindDoc="1" locked="0" layoutInCell="0" allowOverlap="1" wp14:anchorId="3DF7BC87" wp14:editId="15DA0519">
            <wp:simplePos x="0" y="0"/>
            <wp:positionH relativeFrom="page">
              <wp:posOffset>897255</wp:posOffset>
            </wp:positionH>
            <wp:positionV relativeFrom="page">
              <wp:posOffset>448310</wp:posOffset>
            </wp:positionV>
            <wp:extent cx="719455" cy="677545"/>
            <wp:effectExtent l="0" t="0" r="0" b="0"/>
            <wp:wrapNone/>
            <wp:docPr id="12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86912" behindDoc="1" locked="0" layoutInCell="1" allowOverlap="1" wp14:anchorId="64086CCB" wp14:editId="26AA628C">
                <wp:simplePos x="0" y="0"/>
                <wp:positionH relativeFrom="page">
                  <wp:posOffset>1735455</wp:posOffset>
                </wp:positionH>
                <wp:positionV relativeFrom="page">
                  <wp:posOffset>660400</wp:posOffset>
                </wp:positionV>
                <wp:extent cx="5181600" cy="8255"/>
                <wp:effectExtent l="0" t="0" r="0" b="0"/>
                <wp:wrapNone/>
                <wp:docPr id="120"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0" style="position:absolute;margin-left:136.65pt;margin-top:52pt;width:408pt;height:.6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Fyd2toDAwAAvwcAAA4AAAAAAAAAAAAAAAAALgIAAGRycy9lMm9Eb2MueG1s&#10;UEsBAi0AFAAGAAgAAAAhAH+aWi/gAAAADAEAAA8AAAAAAAAAAAAAAAAAXQUAAGRycy9kb3ducmV2&#10;LnhtbFBLBQYAAAAABAAEAPMAAABqBgAAAAA=&#10;" w14:anchorId="35F4C2AC">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87936" behindDoc="1" locked="0" layoutInCell="1" allowOverlap="1" wp14:anchorId="32429B36" wp14:editId="77551C3C">
                <wp:simplePos x="0" y="0"/>
                <wp:positionH relativeFrom="page">
                  <wp:posOffset>1735455</wp:posOffset>
                </wp:positionH>
                <wp:positionV relativeFrom="page">
                  <wp:posOffset>676910</wp:posOffset>
                </wp:positionV>
                <wp:extent cx="5181600" cy="0"/>
                <wp:effectExtent l="0" t="0" r="0" b="0"/>
                <wp:wrapNone/>
                <wp:docPr id="118"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1" style="position:absolute;margin-left:136.65pt;margin-top:53.3pt;width:408pt;height:0;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" w14:anchorId="42EE687F">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4F0DEE2" w14:textId="77777777" w:rsidR="001C64C3" w:rsidRPr="00913F93" w:rsidRDefault="001C64C3">
      <w:pPr>
        <w:widowControl w:val="0"/>
        <w:autoSpaceDE w:val="0"/>
        <w:autoSpaceDN w:val="0"/>
        <w:adjustRightInd w:val="0"/>
        <w:spacing w:after="0" w:line="240" w:lineRule="auto"/>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7A35819" w14:textId="0D19C5B5" w:rsidR="001C64C3" w:rsidRPr="00913F93" w:rsidRDefault="00B547D4">
      <w:pPr>
        <w:widowControl w:val="0"/>
        <w:autoSpaceDE w:val="0"/>
        <w:autoSpaceDN w:val="0"/>
        <w:adjustRightInd w:val="0"/>
        <w:spacing w:after="0" w:line="240" w:lineRule="exact"/>
        <w:ind w:left="2146"/>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7077824F"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General Secretariat</w:t>
      </w:r>
    </w:p>
    <w:p w14:paraId="33CEF8A0"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2624E991" w14:textId="77777777" w:rsidR="001C64C3" w:rsidRPr="00913F93" w:rsidRDefault="00A77022" w:rsidP="00E2760F">
      <w:pPr>
        <w:widowControl w:val="0"/>
        <w:autoSpaceDE w:val="0"/>
        <w:autoSpaceDN w:val="0"/>
        <w:adjustRightInd w:val="0"/>
        <w:spacing w:after="0" w:line="240" w:lineRule="exact"/>
        <w:ind w:left="-630"/>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7121388A" w14:textId="77777777" w:rsidR="001C64C3" w:rsidRPr="00913F93" w:rsidRDefault="001C64C3">
      <w:pPr>
        <w:widowControl w:val="0"/>
        <w:autoSpaceDE w:val="0"/>
        <w:autoSpaceDN w:val="0"/>
        <w:adjustRightInd w:val="0"/>
        <w:spacing w:after="0" w:line="240" w:lineRule="auto"/>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2282F04F"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0EF6DB5F" w14:textId="0BCDB7A9" w:rsidR="001C64C3" w:rsidRPr="00913F93" w:rsidRDefault="00A77022" w:rsidP="005F08B1">
      <w:pPr>
        <w:pStyle w:val="ListParagraph"/>
        <w:widowControl w:val="0"/>
        <w:numPr>
          <w:ilvl w:val="0"/>
          <w:numId w:val="4"/>
        </w:numPr>
        <w:autoSpaceDE w:val="0"/>
        <w:autoSpaceDN w:val="0"/>
        <w:adjustRightInd w:val="0"/>
        <w:spacing w:after="0" w:line="240" w:lineRule="auto"/>
        <w:ind w:left="1080" w:right="641" w:hanging="40"/>
        <w:jc w:val="both"/>
        <w:rPr>
          <w:rFonts w:ascii="Garamond" w:hAnsi="Garamond"/>
          <w:color w:val="000000"/>
          <w:sz w:val="18"/>
          <w:szCs w:val="18"/>
          <w:lang w:val="en"/>
        </w:rPr>
      </w:pPr>
      <w:r w:rsidRPr="00913F93">
        <w:rPr>
          <w:rFonts w:ascii="Garamond" w:hAnsi="Garamond"/>
          <w:color w:val="000000"/>
          <w:sz w:val="18"/>
          <w:szCs w:val="18"/>
          <w:lang w:val="en"/>
        </w:rPr>
        <w:t xml:space="preserve">When any organ of the Institute receives a means of challenge by which it is intended to fight an act or resolution that is not its own, will immediately send it, without any additional procedure, to the body of the Institute or to the Chamber of the Electoral Tribunal competent to process it. </w:t>
      </w:r>
    </w:p>
    <w:p w14:paraId="6E7EA6B1" w14:textId="77777777" w:rsidR="000D0DBF" w:rsidRPr="00913F93" w:rsidRDefault="000D0DBF" w:rsidP="000D0DBF">
      <w:pPr>
        <w:pStyle w:val="ListParagraph"/>
        <w:widowControl w:val="0"/>
        <w:autoSpaceDE w:val="0"/>
        <w:autoSpaceDN w:val="0"/>
        <w:adjustRightInd w:val="0"/>
        <w:spacing w:after="0" w:line="240" w:lineRule="auto"/>
        <w:ind w:left="1400" w:right="641"/>
        <w:rPr>
          <w:rFonts w:ascii="Garamond" w:hAnsi="Garamond" w:cs="Helvetica"/>
          <w:color w:val="000000"/>
          <w:sz w:val="18"/>
          <w:szCs w:val="18"/>
        </w:rPr>
      </w:pPr>
    </w:p>
    <w:p w14:paraId="590A752A" w14:textId="7EE4B6F8" w:rsidR="001C64C3" w:rsidRPr="00913F93" w:rsidRDefault="00A77022" w:rsidP="000D0DBF">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Failure to comply with the obligations referred to in the preceding subparagraphs shall be punished in</w:t>
      </w:r>
      <w:r w:rsidR="000D0DB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terms provided for in this order and in the applicable laws. </w:t>
      </w:r>
    </w:p>
    <w:p w14:paraId="013DC007"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0DE473B7" w14:textId="61506AF1" w:rsidR="001C64C3" w:rsidRPr="00913F93" w:rsidRDefault="00A77022" w:rsidP="005F08B1">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Within the time limit referred to in paragraph 1(b) of this Article, interested third parties</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they may appear by means of the documents they consider relevant, which must comply with the following requirements: </w:t>
      </w:r>
    </w:p>
    <w:p w14:paraId="1037D9FF"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49B2CD0D" w14:textId="69E0FF79" w:rsidR="001C64C3" w:rsidRPr="00913F93" w:rsidRDefault="00A77022">
      <w:pPr>
        <w:widowControl w:val="0"/>
        <w:tabs>
          <w:tab w:val="left" w:pos="1466"/>
        </w:tabs>
        <w:autoSpaceDE w:val="0"/>
        <w:autoSpaceDN w:val="0"/>
        <w:adjustRightInd w:val="0"/>
        <w:spacing w:after="0" w:line="253" w:lineRule="exact"/>
        <w:ind w:left="1040"/>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 xml:space="preserve">To appear before the authority or body responsible for the contested act or decision; </w:t>
      </w:r>
    </w:p>
    <w:p w14:paraId="6B713526" w14:textId="77777777" w:rsidR="001C64C3" w:rsidRPr="00913F93" w:rsidRDefault="00A77022" w:rsidP="005F08B1">
      <w:pPr>
        <w:widowControl w:val="0"/>
        <w:autoSpaceDE w:val="0"/>
        <w:autoSpaceDN w:val="0"/>
        <w:adjustRightInd w:val="0"/>
        <w:spacing w:after="0" w:line="173" w:lineRule="exact"/>
        <w:ind w:left="8280" w:right="641"/>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7110F34E" w14:textId="77777777" w:rsidR="001C64C3" w:rsidRPr="00913F93" w:rsidRDefault="001C64C3" w:rsidP="005F08B1">
      <w:pPr>
        <w:widowControl w:val="0"/>
        <w:autoSpaceDE w:val="0"/>
        <w:autoSpaceDN w:val="0"/>
        <w:adjustRightInd w:val="0"/>
        <w:spacing w:after="0" w:line="213" w:lineRule="exact"/>
        <w:ind w:left="1040"/>
        <w:jc w:val="right"/>
        <w:rPr>
          <w:rFonts w:ascii="Garamond" w:hAnsi="Garamond" w:cs="Times"/>
          <w:color w:val="000000"/>
          <w:sz w:val="18"/>
          <w:szCs w:val="18"/>
        </w:rPr>
      </w:pPr>
    </w:p>
    <w:p w14:paraId="3252E4F5" w14:textId="2093A67A" w:rsidR="001C64C3" w:rsidRPr="00913F93" w:rsidRDefault="00A77022" w:rsidP="005F08B1">
      <w:pPr>
        <w:pStyle w:val="ListParagraph"/>
        <w:widowControl w:val="0"/>
        <w:numPr>
          <w:ilvl w:val="0"/>
          <w:numId w:val="3"/>
        </w:numPr>
        <w:tabs>
          <w:tab w:val="left" w:pos="1466"/>
        </w:tabs>
        <w:autoSpaceDE w:val="0"/>
        <w:autoSpaceDN w:val="0"/>
        <w:adjustRightInd w:val="0"/>
        <w:spacing w:after="0" w:line="360" w:lineRule="auto"/>
        <w:rPr>
          <w:rFonts w:ascii="Garamond" w:hAnsi="Garamond"/>
          <w:color w:val="000000"/>
          <w:sz w:val="18"/>
          <w:szCs w:val="18"/>
          <w:lang w:val="en"/>
        </w:rPr>
      </w:pPr>
      <w:r w:rsidRPr="00913F93">
        <w:rPr>
          <w:rFonts w:ascii="Garamond" w:hAnsi="Garamond"/>
          <w:color w:val="000000"/>
          <w:sz w:val="18"/>
          <w:szCs w:val="18"/>
          <w:lang w:val="en"/>
        </w:rPr>
        <w:t xml:space="preserve">To enter the name of the third party concerned; </w:t>
      </w:r>
    </w:p>
    <w:p w14:paraId="277C1537" w14:textId="62AF0538" w:rsidR="001C64C3" w:rsidRPr="00913F93" w:rsidRDefault="00A77022">
      <w:pPr>
        <w:widowControl w:val="0"/>
        <w:tabs>
          <w:tab w:val="left" w:pos="1466"/>
        </w:tabs>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Indicate address for receiving notifications;  </w:t>
      </w:r>
    </w:p>
    <w:p w14:paraId="5E4698E6"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1E0B7153" w14:textId="29F739BF" w:rsidR="001C64C3" w:rsidRPr="00913F93" w:rsidRDefault="00A77022" w:rsidP="005F08B1">
      <w:pPr>
        <w:widowControl w:val="0"/>
        <w:autoSpaceDE w:val="0"/>
        <w:autoSpaceDN w:val="0"/>
        <w:adjustRightInd w:val="0"/>
        <w:spacing w:after="0" w:line="253" w:lineRule="exact"/>
        <w:ind w:left="1440" w:right="641" w:hanging="400"/>
        <w:rPr>
          <w:rFonts w:ascii="Garamond" w:hAnsi="Garamond" w:cs="Helvetica"/>
          <w:color w:val="000000"/>
          <w:sz w:val="18"/>
          <w:szCs w:val="18"/>
        </w:rPr>
      </w:pPr>
      <w:r w:rsidRPr="00913F93">
        <w:rPr>
          <w:rFonts w:ascii="Garamond" w:hAnsi="Garamond"/>
          <w:b/>
          <w:bCs/>
          <w:color w:val="000000"/>
          <w:sz w:val="18"/>
          <w:szCs w:val="18"/>
          <w:lang w:val="en"/>
        </w:rPr>
        <w:t xml:space="preserve">d) </w:t>
      </w:r>
      <w:r w:rsidR="005F08B1"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Accompany the document or documents that are necessary to prove the personhood of the appearing, in accordance with article 13, paragraph 1, of this ordering; </w:t>
      </w:r>
    </w:p>
    <w:p w14:paraId="38074CF4"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6377F2F4" w14:textId="6A645BB9" w:rsidR="001C64C3" w:rsidRPr="00913F93" w:rsidRDefault="00A77022" w:rsidP="005F08B1">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Specify the reason for the legal interest on which they are based and the specific claims of the</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appearing; </w:t>
      </w:r>
    </w:p>
    <w:p w14:paraId="0BB06365"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192E2E8C" w14:textId="46CF8504" w:rsidR="001C64C3" w:rsidRPr="00913F93" w:rsidRDefault="00A77022" w:rsidP="00E2760F">
      <w:pPr>
        <w:widowControl w:val="0"/>
        <w:autoSpaceDE w:val="0"/>
        <w:autoSpaceDN w:val="0"/>
        <w:adjustRightInd w:val="0"/>
        <w:spacing w:after="0" w:line="253" w:lineRule="exact"/>
        <w:ind w:left="1350" w:right="641" w:hanging="310"/>
        <w:jc w:val="center"/>
        <w:rPr>
          <w:rFonts w:ascii="Garamond" w:hAnsi="Garamond" w:cs="Helvetica"/>
          <w:color w:val="000000"/>
          <w:sz w:val="18"/>
          <w:szCs w:val="18"/>
        </w:rPr>
      </w:pPr>
      <w:r w:rsidRPr="00913F93">
        <w:rPr>
          <w:rFonts w:ascii="Garamond" w:hAnsi="Garamond"/>
          <w:b/>
          <w:bCs/>
          <w:color w:val="000000"/>
          <w:sz w:val="18"/>
          <w:szCs w:val="18"/>
          <w:lang w:val="en"/>
        </w:rPr>
        <w:t xml:space="preserve">(f) </w:t>
      </w:r>
      <w:r w:rsidRPr="00913F93">
        <w:rPr>
          <w:rFonts w:ascii="Garamond" w:hAnsi="Garamond"/>
          <w:color w:val="000000"/>
          <w:sz w:val="18"/>
          <w:szCs w:val="18"/>
          <w:lang w:val="en"/>
        </w:rPr>
        <w:t>Provide and provide evidence within the time limit referred to in paragraph 1 (b) of this paragraph article; mention, where appropriate, those to be provided within that period; and request the</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that should be required, when the promoter justifies that he duly requested them in writing to the competent body, and they have not been delivered to it; and</w:t>
      </w:r>
    </w:p>
    <w:p w14:paraId="1BBC8143"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29B796FF" w14:textId="68CB9F1B" w:rsidR="001C64C3" w:rsidRPr="00913F93" w:rsidRDefault="00A77022">
      <w:pPr>
        <w:widowControl w:val="0"/>
        <w:tabs>
          <w:tab w:val="left" w:pos="1466"/>
        </w:tabs>
        <w:autoSpaceDE w:val="0"/>
        <w:autoSpaceDN w:val="0"/>
        <w:adjustRightInd w:val="0"/>
        <w:spacing w:after="0" w:line="240" w:lineRule="exact"/>
        <w:ind w:left="1040"/>
        <w:rPr>
          <w:rFonts w:ascii="Garamond" w:hAnsi="Garamond" w:cs="Helvetica"/>
          <w:color w:val="000000"/>
          <w:sz w:val="18"/>
          <w:szCs w:val="18"/>
        </w:rPr>
      </w:pPr>
      <w:r w:rsidRPr="00913F93">
        <w:rPr>
          <w:rFonts w:ascii="Garamond" w:hAnsi="Garamond"/>
          <w:b/>
          <w:bCs/>
          <w:color w:val="000000"/>
          <w:sz w:val="18"/>
          <w:szCs w:val="18"/>
          <w:lang w:val="en"/>
        </w:rPr>
        <w:t xml:space="preserve">(g) </w:t>
      </w:r>
      <w:r w:rsidRPr="00913F93">
        <w:rPr>
          <w:rFonts w:ascii="Garamond" w:hAnsi="Garamond"/>
          <w:color w:val="000000"/>
          <w:sz w:val="18"/>
          <w:szCs w:val="18"/>
          <w:lang w:val="en"/>
        </w:rPr>
        <w:t xml:space="preserve">To record the name and autograph signature of the person appearing. </w:t>
      </w:r>
    </w:p>
    <w:p w14:paraId="03287C33"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55C58F58" w14:textId="3856C9EC" w:rsidR="001C64C3" w:rsidRPr="00913F93" w:rsidRDefault="00A77022" w:rsidP="005F08B1">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5.</w:t>
      </w:r>
      <w:r w:rsidRPr="00913F93">
        <w:rPr>
          <w:rFonts w:ascii="Garamond" w:hAnsi="Garamond"/>
          <w:color w:val="000000"/>
          <w:sz w:val="18"/>
          <w:szCs w:val="18"/>
          <w:lang w:val="en"/>
        </w:rPr>
        <w:t xml:space="preserve"> Failure to comply with any of the requirements of subparagraphs (a), (b), (e) and (g)</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above, will be cause to have as not presented the corresponding </w:t>
      </w:r>
      <w:r w:rsidR="005F08B1" w:rsidRPr="00913F93">
        <w:rPr>
          <w:rFonts w:ascii="Garamond" w:hAnsi="Garamond"/>
          <w:color w:val="000000"/>
          <w:sz w:val="18"/>
          <w:szCs w:val="18"/>
          <w:lang w:val="en"/>
        </w:rPr>
        <w:t>writ</w:t>
      </w:r>
      <w:r w:rsidRPr="00913F93">
        <w:rPr>
          <w:rFonts w:ascii="Garamond" w:hAnsi="Garamond"/>
          <w:color w:val="000000"/>
          <w:sz w:val="18"/>
          <w:szCs w:val="18"/>
          <w:lang w:val="en"/>
        </w:rPr>
        <w:t xml:space="preserve">. </w:t>
      </w:r>
    </w:p>
    <w:p w14:paraId="1718F984"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206EAB37" w14:textId="3162DEC1" w:rsidR="001C64C3" w:rsidRPr="00913F93" w:rsidRDefault="00A77022" w:rsidP="005F08B1">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6.</w:t>
      </w:r>
      <w:r w:rsidRPr="00913F93">
        <w:rPr>
          <w:rFonts w:ascii="Garamond" w:hAnsi="Garamond"/>
          <w:color w:val="000000"/>
          <w:sz w:val="18"/>
          <w:szCs w:val="18"/>
          <w:lang w:val="en"/>
        </w:rPr>
        <w:t xml:space="preserve"> Where the dispute concerns exclusively points of law, it shall not be necessary to comply</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with the requirement of paragraph 4 (f) of this article. </w:t>
      </w:r>
    </w:p>
    <w:p w14:paraId="50AB1AB8"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4F2CF875" w14:textId="77777777" w:rsidR="001C64C3" w:rsidRPr="00913F93" w:rsidRDefault="00A77022">
      <w:pPr>
        <w:widowControl w:val="0"/>
        <w:autoSpaceDE w:val="0"/>
        <w:autoSpaceDN w:val="0"/>
        <w:adjustRightInd w:val="0"/>
        <w:spacing w:after="0" w:line="240" w:lineRule="exact"/>
        <w:ind w:left="1040"/>
        <w:rPr>
          <w:rFonts w:ascii="Garamond" w:hAnsi="Garamond" w:cs="Times New Roman"/>
          <w:color w:val="000000"/>
          <w:sz w:val="18"/>
          <w:szCs w:val="18"/>
        </w:rPr>
      </w:pPr>
      <w:r w:rsidRPr="00913F93">
        <w:rPr>
          <w:rFonts w:ascii="Garamond" w:hAnsi="Garamond"/>
          <w:b/>
          <w:bCs/>
          <w:color w:val="000000"/>
          <w:sz w:val="18"/>
          <w:szCs w:val="18"/>
          <w:lang w:val="en"/>
        </w:rPr>
        <w:t xml:space="preserve">Article 18 </w:t>
      </w:r>
    </w:p>
    <w:p w14:paraId="4F0FEB81" w14:textId="608CC2E1" w:rsidR="001C64C3" w:rsidRPr="00913F93" w:rsidRDefault="00A77022" w:rsidP="005F08B1">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Within twenty-four hours of the expiry of the period referred to in point (b) of the paragraph 1 of the preceding article, the authority or organ of the party responsible for the act or resolution contested must refer to the competent body of the Institute or to the Chamber of the Electoral Tribunal, the following: </w:t>
      </w:r>
    </w:p>
    <w:p w14:paraId="30CA88D5" w14:textId="77777777" w:rsidR="001C64C3" w:rsidRPr="00913F93" w:rsidRDefault="00A77022" w:rsidP="005F08B1">
      <w:pPr>
        <w:widowControl w:val="0"/>
        <w:autoSpaceDE w:val="0"/>
        <w:autoSpaceDN w:val="0"/>
        <w:adjustRightInd w:val="0"/>
        <w:spacing w:after="0" w:line="173"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64F02C77" w14:textId="77777777" w:rsidR="001C64C3" w:rsidRPr="00913F93" w:rsidRDefault="001C64C3">
      <w:pPr>
        <w:widowControl w:val="0"/>
        <w:autoSpaceDE w:val="0"/>
        <w:autoSpaceDN w:val="0"/>
        <w:adjustRightInd w:val="0"/>
        <w:spacing w:after="0" w:line="213" w:lineRule="exact"/>
        <w:ind w:left="1040"/>
        <w:rPr>
          <w:rFonts w:ascii="Garamond" w:hAnsi="Garamond" w:cs="Times"/>
          <w:color w:val="000000"/>
          <w:sz w:val="18"/>
          <w:szCs w:val="18"/>
        </w:rPr>
      </w:pPr>
    </w:p>
    <w:p w14:paraId="6DD242EF" w14:textId="407A185D" w:rsidR="001C64C3" w:rsidRPr="00913F93" w:rsidRDefault="00A77022" w:rsidP="003714AB">
      <w:pPr>
        <w:widowControl w:val="0"/>
        <w:autoSpaceDE w:val="0"/>
        <w:autoSpaceDN w:val="0"/>
        <w:adjustRightInd w:val="0"/>
        <w:spacing w:after="0" w:line="226" w:lineRule="exact"/>
        <w:ind w:left="1350" w:right="641" w:hanging="310"/>
        <w:jc w:val="both"/>
        <w:rPr>
          <w:rFonts w:ascii="Garamond" w:hAnsi="Garamond"/>
          <w:color w:val="000000"/>
          <w:sz w:val="18"/>
          <w:szCs w:val="18"/>
          <w:lang w:val="en"/>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original pleading by which the means of challenge, the evidence and the other evidence is presented</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accompanying</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documentation; </w:t>
      </w:r>
    </w:p>
    <w:p w14:paraId="365EBBBE" w14:textId="77777777" w:rsidR="001C64C3" w:rsidRPr="00913F93" w:rsidRDefault="001C64C3" w:rsidP="003714AB">
      <w:pPr>
        <w:widowControl w:val="0"/>
        <w:autoSpaceDE w:val="0"/>
        <w:autoSpaceDN w:val="0"/>
        <w:adjustRightInd w:val="0"/>
        <w:spacing w:after="0" w:line="226" w:lineRule="exact"/>
        <w:ind w:left="1350" w:right="641" w:hanging="310"/>
        <w:jc w:val="both"/>
        <w:rPr>
          <w:rFonts w:ascii="Garamond" w:hAnsi="Garamond"/>
          <w:color w:val="000000"/>
          <w:sz w:val="18"/>
          <w:szCs w:val="18"/>
          <w:lang w:val="en"/>
        </w:rPr>
      </w:pPr>
    </w:p>
    <w:p w14:paraId="3F459E8C" w14:textId="7AC48C42" w:rsidR="001C64C3" w:rsidRPr="00913F93" w:rsidRDefault="00A77022" w:rsidP="003714AB">
      <w:pPr>
        <w:widowControl w:val="0"/>
        <w:autoSpaceDE w:val="0"/>
        <w:autoSpaceDN w:val="0"/>
        <w:adjustRightInd w:val="0"/>
        <w:spacing w:after="0" w:line="226" w:lineRule="exact"/>
        <w:ind w:left="1350" w:right="641" w:hanging="310"/>
        <w:rPr>
          <w:rFonts w:ascii="Garamond" w:hAnsi="Garamond"/>
          <w:color w:val="000000"/>
          <w:sz w:val="18"/>
          <w:szCs w:val="18"/>
          <w:lang w:val="en"/>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A copy of the document containing the contested act or decision and the other</w:t>
      </w:r>
      <w:r w:rsidR="005F08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related and relevant documentation in its possession;  </w:t>
      </w:r>
    </w:p>
    <w:p w14:paraId="6CE02B69" w14:textId="77777777" w:rsidR="001C64C3" w:rsidRPr="00913F93" w:rsidRDefault="001C64C3" w:rsidP="003714AB">
      <w:pPr>
        <w:widowControl w:val="0"/>
        <w:autoSpaceDE w:val="0"/>
        <w:autoSpaceDN w:val="0"/>
        <w:adjustRightInd w:val="0"/>
        <w:spacing w:after="0" w:line="226" w:lineRule="exact"/>
        <w:ind w:left="1350" w:right="641" w:hanging="310"/>
        <w:rPr>
          <w:rFonts w:ascii="Garamond" w:hAnsi="Garamond"/>
          <w:color w:val="000000"/>
          <w:sz w:val="18"/>
          <w:szCs w:val="18"/>
          <w:lang w:val="en"/>
        </w:rPr>
      </w:pPr>
    </w:p>
    <w:p w14:paraId="47A968DF" w14:textId="4654C33E" w:rsidR="001C64C3" w:rsidRPr="00913F93" w:rsidRDefault="00A77022" w:rsidP="003714AB">
      <w:pPr>
        <w:widowControl w:val="0"/>
        <w:autoSpaceDE w:val="0"/>
        <w:autoSpaceDN w:val="0"/>
        <w:adjustRightInd w:val="0"/>
        <w:spacing w:after="0" w:line="226" w:lineRule="exact"/>
        <w:ind w:left="1350" w:right="641" w:hanging="310"/>
        <w:jc w:val="both"/>
        <w:rPr>
          <w:rFonts w:ascii="Garamond" w:hAnsi="Garamond"/>
          <w:color w:val="000000"/>
          <w:sz w:val="18"/>
          <w:szCs w:val="18"/>
          <w:lang w:val="en"/>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where appropriate, the pleadings of the third parties concerned and interveners, the evidence and other evidence</w:t>
      </w:r>
      <w:r w:rsidR="003714A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accompanying documentation; </w:t>
      </w:r>
    </w:p>
    <w:p w14:paraId="49290F8C" w14:textId="77777777" w:rsidR="001C64C3" w:rsidRPr="00913F93" w:rsidRDefault="001C64C3">
      <w:pPr>
        <w:widowControl w:val="0"/>
        <w:autoSpaceDE w:val="0"/>
        <w:autoSpaceDN w:val="0"/>
        <w:adjustRightInd w:val="0"/>
        <w:spacing w:after="0" w:line="213" w:lineRule="exact"/>
        <w:ind w:left="5146"/>
        <w:rPr>
          <w:rFonts w:ascii="Garamond" w:hAnsi="Garamond" w:cs="Helvetica"/>
          <w:color w:val="000000"/>
          <w:sz w:val="18"/>
          <w:szCs w:val="18"/>
        </w:rPr>
      </w:pPr>
    </w:p>
    <w:p w14:paraId="47465436" w14:textId="77777777" w:rsidR="001C64C3" w:rsidRPr="00913F93" w:rsidRDefault="001C64C3">
      <w:pPr>
        <w:widowControl w:val="0"/>
        <w:autoSpaceDE w:val="0"/>
        <w:autoSpaceDN w:val="0"/>
        <w:adjustRightInd w:val="0"/>
        <w:spacing w:after="0" w:line="213" w:lineRule="exact"/>
        <w:ind w:left="5146"/>
        <w:rPr>
          <w:rFonts w:ascii="Garamond" w:hAnsi="Garamond" w:cs="Helvetica"/>
          <w:color w:val="000000"/>
          <w:sz w:val="18"/>
          <w:szCs w:val="18"/>
        </w:rPr>
      </w:pPr>
    </w:p>
    <w:p w14:paraId="70197A19" w14:textId="77777777" w:rsidR="001C64C3" w:rsidRPr="00913F93" w:rsidRDefault="001C64C3">
      <w:pPr>
        <w:widowControl w:val="0"/>
        <w:autoSpaceDE w:val="0"/>
        <w:autoSpaceDN w:val="0"/>
        <w:adjustRightInd w:val="0"/>
        <w:spacing w:after="0" w:line="213" w:lineRule="exact"/>
        <w:ind w:left="5146"/>
        <w:rPr>
          <w:rFonts w:ascii="Garamond" w:hAnsi="Garamond" w:cs="Helvetica"/>
          <w:color w:val="000000"/>
          <w:sz w:val="18"/>
          <w:szCs w:val="18"/>
        </w:rPr>
      </w:pPr>
    </w:p>
    <w:p w14:paraId="1C6E1329" w14:textId="77777777" w:rsidR="001C64C3" w:rsidRPr="00913F93" w:rsidRDefault="00A77022">
      <w:pPr>
        <w:widowControl w:val="0"/>
        <w:autoSpaceDE w:val="0"/>
        <w:autoSpaceDN w:val="0"/>
        <w:adjustRightInd w:val="0"/>
        <w:spacing w:after="0" w:line="213" w:lineRule="exact"/>
        <w:ind w:left="5146"/>
        <w:rPr>
          <w:rFonts w:ascii="Garamond" w:hAnsi="Garamond" w:cs="Times"/>
          <w:color w:val="000000"/>
          <w:sz w:val="18"/>
          <w:szCs w:val="18"/>
        </w:rPr>
      </w:pPr>
      <w:r w:rsidRPr="00913F93">
        <w:rPr>
          <w:rFonts w:ascii="Garamond" w:hAnsi="Garamond"/>
          <w:color w:val="000000"/>
          <w:sz w:val="18"/>
          <w:szCs w:val="18"/>
          <w:lang w:val="en"/>
        </w:rPr>
        <w:t xml:space="preserve">10 of 54 </w:t>
      </w:r>
    </w:p>
    <w:p w14:paraId="45E1CBF5"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25A5B76" w14:textId="77777777" w:rsidR="001C64C3" w:rsidRPr="00913F93" w:rsidRDefault="001C64C3">
      <w:pPr>
        <w:widowControl w:val="0"/>
        <w:autoSpaceDE w:val="0"/>
        <w:autoSpaceDN w:val="0"/>
        <w:adjustRightInd w:val="0"/>
        <w:spacing w:after="0" w:line="240" w:lineRule="auto"/>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F736F18" w14:textId="1896F120" w:rsidR="001C64C3" w:rsidRPr="00913F93" w:rsidRDefault="00D2592A" w:rsidP="00222F23">
      <w:pPr>
        <w:widowControl w:val="0"/>
        <w:autoSpaceDE w:val="0"/>
        <w:autoSpaceDN w:val="0"/>
        <w:adjustRightInd w:val="0"/>
        <w:spacing w:after="0" w:line="373" w:lineRule="exact"/>
        <w:ind w:left="3360"/>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88960" behindDoc="1" locked="0" layoutInCell="0" allowOverlap="1" wp14:anchorId="40493CEF" wp14:editId="7D6B55B0">
            <wp:simplePos x="0" y="0"/>
            <wp:positionH relativeFrom="page">
              <wp:posOffset>897255</wp:posOffset>
            </wp:positionH>
            <wp:positionV relativeFrom="page">
              <wp:posOffset>448310</wp:posOffset>
            </wp:positionV>
            <wp:extent cx="719455" cy="677545"/>
            <wp:effectExtent l="0" t="0" r="0" b="0"/>
            <wp:wrapNone/>
            <wp:docPr id="1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89984" behindDoc="1" locked="0" layoutInCell="1" allowOverlap="1" wp14:anchorId="54B38041" wp14:editId="1B1A66C6">
                <wp:simplePos x="0" y="0"/>
                <wp:positionH relativeFrom="page">
                  <wp:posOffset>1735455</wp:posOffset>
                </wp:positionH>
                <wp:positionV relativeFrom="page">
                  <wp:posOffset>660400</wp:posOffset>
                </wp:positionV>
                <wp:extent cx="5181600" cy="8255"/>
                <wp:effectExtent l="0" t="0" r="0" b="0"/>
                <wp:wrapNone/>
                <wp:docPr id="11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3" style="position:absolute;margin-left:136.65pt;margin-top:52pt;width:408pt;height:.6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" w14:anchorId="708F636E">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91008" behindDoc="1" locked="0" layoutInCell="1" allowOverlap="1" wp14:anchorId="054C18E1" wp14:editId="5B006367">
                <wp:simplePos x="0" y="0"/>
                <wp:positionH relativeFrom="page">
                  <wp:posOffset>1735455</wp:posOffset>
                </wp:positionH>
                <wp:positionV relativeFrom="page">
                  <wp:posOffset>676910</wp:posOffset>
                </wp:positionV>
                <wp:extent cx="5181600" cy="0"/>
                <wp:effectExtent l="0" t="0" r="0" b="0"/>
                <wp:wrapNone/>
                <wp:docPr id="11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4" style="position:absolute;margin-left:136.65pt;margin-top:53.3pt;width:408pt;height:0;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x8Bw2cMCAAAEBwAADgAAAAAAAAAAAAAAAAAuAgAAZHJzL2Uyb0RvYy54bWxQSwECLQAU&#10;AAYACAAAACEA+rsSnuAAAAAMAQAADwAAAAAAAAAAAAAAAAAdBQAAZHJzL2Rvd25yZXYueG1sUEsF&#10;BgAAAAAEAAQA8wAAACoGAAAAAA==&#10;" w14:anchorId="20B4D96B">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A79D285" w14:textId="77777777" w:rsidR="001C64C3" w:rsidRPr="00913F93" w:rsidRDefault="001C64C3">
      <w:pPr>
        <w:widowControl w:val="0"/>
        <w:autoSpaceDE w:val="0"/>
        <w:autoSpaceDN w:val="0"/>
        <w:adjustRightInd w:val="0"/>
        <w:spacing w:after="0" w:line="240" w:lineRule="auto"/>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5E8E3140" w14:textId="2BD12583" w:rsidR="001C64C3" w:rsidRPr="00913F93" w:rsidRDefault="00B547D4">
      <w:pPr>
        <w:widowControl w:val="0"/>
        <w:autoSpaceDE w:val="0"/>
        <w:autoSpaceDN w:val="0"/>
        <w:adjustRightInd w:val="0"/>
        <w:spacing w:after="0" w:line="240" w:lineRule="exact"/>
        <w:ind w:left="2146"/>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0044489"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General Secretariat</w:t>
      </w:r>
    </w:p>
    <w:p w14:paraId="0EC5FEE9"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CD0DA87" w14:textId="77777777" w:rsidR="001C64C3" w:rsidRPr="00913F93" w:rsidRDefault="00A77022" w:rsidP="00222F23">
      <w:pPr>
        <w:widowControl w:val="0"/>
        <w:autoSpaceDE w:val="0"/>
        <w:autoSpaceDN w:val="0"/>
        <w:adjustRightInd w:val="0"/>
        <w:spacing w:after="0" w:line="240" w:lineRule="exact"/>
        <w:ind w:left="-540"/>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535C5B7D" w14:textId="77777777" w:rsidR="001C64C3" w:rsidRPr="00913F93" w:rsidRDefault="001C64C3">
      <w:pPr>
        <w:widowControl w:val="0"/>
        <w:autoSpaceDE w:val="0"/>
        <w:autoSpaceDN w:val="0"/>
        <w:adjustRightInd w:val="0"/>
        <w:spacing w:after="0" w:line="240" w:lineRule="auto"/>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192E9A36"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2BDECE41"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1D9B55C7"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6F3B5DAB" w14:textId="00FF8BDB" w:rsidR="001C64C3" w:rsidRPr="00913F93" w:rsidRDefault="00A77022" w:rsidP="00A27283">
      <w:pPr>
        <w:widowControl w:val="0"/>
        <w:autoSpaceDE w:val="0"/>
        <w:autoSpaceDN w:val="0"/>
        <w:adjustRightInd w:val="0"/>
        <w:spacing w:after="0" w:line="240" w:lineRule="auto"/>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In nonconformity proceedings, the complete file with all the minutes and the sheets of</w:t>
      </w:r>
      <w:r w:rsidR="00A27283"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incidents raised by the election management authority, as well as incident and protest writings which have been submitted, in accordance with the terms of the Federal Code of Institutions and Electoral Procedures and this Law; </w:t>
      </w:r>
    </w:p>
    <w:p w14:paraId="53854CDA"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3BE2180B" w14:textId="13523DBE" w:rsidR="001C64C3" w:rsidRPr="00913F93" w:rsidRDefault="00A77022" w:rsidP="00A27283">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 xml:space="preserve">The detailed report; and </w:t>
      </w:r>
    </w:p>
    <w:p w14:paraId="6BC13775"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6E797F0F" w14:textId="7AADE760" w:rsidR="001C64C3" w:rsidRPr="00913F93" w:rsidRDefault="00A77022" w:rsidP="00A27283">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(f) </w:t>
      </w:r>
      <w:r w:rsidRPr="00913F93">
        <w:rPr>
          <w:rFonts w:ascii="Garamond" w:hAnsi="Garamond"/>
          <w:color w:val="000000"/>
          <w:sz w:val="18"/>
          <w:szCs w:val="18"/>
          <w:lang w:val="en"/>
        </w:rPr>
        <w:t xml:space="preserve">Any other document it deems necessary for the resolution of the case. </w:t>
      </w:r>
    </w:p>
    <w:p w14:paraId="460C5085"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196F1354" w14:textId="7C92539E" w:rsidR="001C64C3" w:rsidRPr="00913F93" w:rsidRDefault="00A77022" w:rsidP="00A27283">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detailed report to be rendered by the responsible authority or party body, so less shall contain: </w:t>
      </w:r>
    </w:p>
    <w:p w14:paraId="554539AF" w14:textId="77777777" w:rsidR="001C64C3" w:rsidRPr="00913F93" w:rsidRDefault="00A77022" w:rsidP="00A27283">
      <w:pPr>
        <w:widowControl w:val="0"/>
        <w:autoSpaceDE w:val="0"/>
        <w:autoSpaceDN w:val="0"/>
        <w:adjustRightInd w:val="0"/>
        <w:spacing w:after="0" w:line="173"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5BC2C2F1"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w:color w:val="000000"/>
          <w:sz w:val="18"/>
          <w:szCs w:val="18"/>
        </w:rPr>
      </w:pPr>
    </w:p>
    <w:p w14:paraId="59BD859F" w14:textId="064E3CEF" w:rsidR="001C64C3" w:rsidRPr="00913F93" w:rsidRDefault="00A77022" w:rsidP="00A27283">
      <w:pPr>
        <w:pStyle w:val="ListParagraph"/>
        <w:widowControl w:val="0"/>
        <w:numPr>
          <w:ilvl w:val="0"/>
          <w:numId w:val="7"/>
        </w:numPr>
        <w:autoSpaceDE w:val="0"/>
        <w:autoSpaceDN w:val="0"/>
        <w:adjustRightInd w:val="0"/>
        <w:spacing w:after="0" w:line="253" w:lineRule="exact"/>
        <w:ind w:left="1350" w:right="641"/>
        <w:rPr>
          <w:rFonts w:ascii="Garamond" w:hAnsi="Garamond" w:cs="Helvetica"/>
          <w:color w:val="000000"/>
          <w:sz w:val="18"/>
          <w:szCs w:val="18"/>
        </w:rPr>
      </w:pPr>
      <w:r w:rsidRPr="00913F93">
        <w:rPr>
          <w:rFonts w:ascii="Garamond" w:hAnsi="Garamond"/>
          <w:color w:val="000000"/>
          <w:sz w:val="18"/>
          <w:szCs w:val="18"/>
          <w:lang w:val="en"/>
        </w:rPr>
        <w:t xml:space="preserve">Where appropriate, an indication of whether the person promoting or appearing has been recognized as having legal personality;  </w:t>
      </w:r>
    </w:p>
    <w:p w14:paraId="56BBF815"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375F294D" w14:textId="5317DCC8" w:rsidR="001C64C3" w:rsidRPr="00913F93" w:rsidRDefault="00A77022" w:rsidP="00A27283">
      <w:pPr>
        <w:widowControl w:val="0"/>
        <w:autoSpaceDE w:val="0"/>
        <w:autoSpaceDN w:val="0"/>
        <w:adjustRightInd w:val="0"/>
        <w:spacing w:after="0" w:line="240" w:lineRule="exact"/>
        <w:ind w:left="1260" w:right="641" w:hanging="270"/>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The legal grounds and bases which it considers relevant to support the</w:t>
      </w:r>
      <w:r w:rsidR="00A27283"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constitutionality or legality of the contested act or decision; and </w:t>
      </w:r>
    </w:p>
    <w:p w14:paraId="58C042F7"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62D5EF52" w14:textId="13B8588B" w:rsidR="001C64C3" w:rsidRPr="00913F93" w:rsidRDefault="00A77022" w:rsidP="00A27283">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 xml:space="preserve">The signature of the staff member who renders the official. </w:t>
      </w:r>
    </w:p>
    <w:p w14:paraId="444B04B7" w14:textId="77777777" w:rsidR="001C64C3" w:rsidRPr="00913F93" w:rsidRDefault="001C64C3" w:rsidP="00A27283">
      <w:pPr>
        <w:widowControl w:val="0"/>
        <w:autoSpaceDE w:val="0"/>
        <w:autoSpaceDN w:val="0"/>
        <w:adjustRightInd w:val="0"/>
        <w:spacing w:after="0" w:line="213" w:lineRule="exact"/>
        <w:ind w:left="4880" w:right="641"/>
        <w:rPr>
          <w:rFonts w:ascii="Garamond" w:hAnsi="Garamond" w:cs="Helvetica"/>
          <w:color w:val="000000"/>
          <w:sz w:val="18"/>
          <w:szCs w:val="18"/>
        </w:rPr>
      </w:pPr>
    </w:p>
    <w:p w14:paraId="0D00B7DA" w14:textId="4F32AF8F" w:rsidR="001C64C3" w:rsidRPr="00913F93" w:rsidRDefault="00A77022" w:rsidP="00154460">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IX</w:t>
      </w:r>
    </w:p>
    <w:p w14:paraId="6F99D1BA" w14:textId="6685D40B" w:rsidR="001C64C3" w:rsidRPr="00913F93" w:rsidRDefault="00A77022" w:rsidP="0015446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Substantiation</w:t>
      </w:r>
    </w:p>
    <w:p w14:paraId="7B0FBADD"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5809883" w14:textId="77777777" w:rsidR="001C64C3" w:rsidRPr="00913F93" w:rsidRDefault="00A77022" w:rsidP="00A27283">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19</w:t>
      </w:r>
    </w:p>
    <w:p w14:paraId="3D7B7F0C" w14:textId="08577C68" w:rsidR="001C64C3" w:rsidRPr="00913F93" w:rsidRDefault="00A77022" w:rsidP="00154460">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Having received the documentation referred to in the preceding Article, the competent Chamber of the Court</w:t>
      </w:r>
      <w:r w:rsidR="0015446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Electoral will carry out the acts and will order the procedures that are necessary for the substantiation of the files, in accordance with the following: </w:t>
      </w:r>
    </w:p>
    <w:p w14:paraId="45C5C9DF"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0EF1D36D" w14:textId="33AF03B6" w:rsidR="001C64C3" w:rsidRPr="00913F93" w:rsidRDefault="00A77022" w:rsidP="00154460">
      <w:pPr>
        <w:pStyle w:val="ListParagraph"/>
        <w:widowControl w:val="0"/>
        <w:numPr>
          <w:ilvl w:val="0"/>
          <w:numId w:val="8"/>
        </w:numPr>
        <w:autoSpaceDE w:val="0"/>
        <w:autoSpaceDN w:val="0"/>
        <w:adjustRightInd w:val="0"/>
        <w:spacing w:after="0" w:line="226"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The President of the Chamber shall immediately turn over the file received to an electoral judge;</w:t>
      </w:r>
      <w:r w:rsidR="00154460" w:rsidRPr="00913F93">
        <w:rPr>
          <w:rFonts w:ascii="Garamond" w:hAnsi="Garamond"/>
          <w:color w:val="000000"/>
          <w:sz w:val="18"/>
          <w:szCs w:val="18"/>
          <w:lang w:val="en"/>
        </w:rPr>
        <w:t xml:space="preserve"> </w:t>
      </w:r>
      <w:r w:rsidRPr="00913F93">
        <w:rPr>
          <w:rFonts w:ascii="Garamond" w:hAnsi="Garamond"/>
          <w:color w:val="000000"/>
          <w:sz w:val="18"/>
          <w:szCs w:val="18"/>
          <w:lang w:val="en"/>
        </w:rPr>
        <w:t>who shall be obliged to check that the letter of the means of challenge brings together all the</w:t>
      </w:r>
      <w:r w:rsidR="0015446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requirements under article 9, paragraph 1, of this order; </w:t>
      </w:r>
    </w:p>
    <w:p w14:paraId="6E48A8A7"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725CEFF6" w14:textId="0358FC87" w:rsidR="001C64C3" w:rsidRPr="00913F93" w:rsidRDefault="00A77022" w:rsidP="00154460">
      <w:pPr>
        <w:pStyle w:val="ListParagraph"/>
        <w:widowControl w:val="0"/>
        <w:numPr>
          <w:ilvl w:val="0"/>
          <w:numId w:val="8"/>
        </w:numPr>
        <w:autoSpaceDE w:val="0"/>
        <w:autoSpaceDN w:val="0"/>
        <w:adjustRightInd w:val="0"/>
        <w:spacing w:after="0" w:line="240" w:lineRule="exact"/>
        <w:ind w:left="1440" w:right="641"/>
        <w:jc w:val="both"/>
        <w:rPr>
          <w:rFonts w:ascii="Garamond" w:hAnsi="Garamond" w:cs="Helvetica"/>
          <w:color w:val="000000"/>
          <w:sz w:val="18"/>
          <w:szCs w:val="18"/>
        </w:rPr>
      </w:pPr>
      <w:r w:rsidRPr="00913F93">
        <w:rPr>
          <w:rFonts w:ascii="Garamond" w:hAnsi="Garamond"/>
          <w:color w:val="000000"/>
          <w:sz w:val="18"/>
          <w:szCs w:val="18"/>
          <w:lang w:val="en"/>
        </w:rPr>
        <w:t>The electoral judge shall propose to the Chamber the draft judgment dismissing flat the means of challenge, when one of the cases provided for in paragraph 3 occurs of Article 9 or any of the grounds for known inadmissibility referred to in the Article 10, paragraph 1, of this Act.  Also, when the promoter fails to comply with the requirements referred to in article 9, paragraph 1 (c) and (d), and these cannot be inferred from the</w:t>
      </w:r>
      <w:r w:rsidR="0015446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elements that are in the file, may be formulated request with the warning of have as not presented the means of challenge if it is not complied with, within a twenty-four hours from the time you are notified of the order corresponding; </w:t>
      </w:r>
    </w:p>
    <w:p w14:paraId="726EB2D1"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1768856A" w14:textId="05125A94" w:rsidR="001C64C3" w:rsidRPr="00913F93" w:rsidRDefault="00A77022" w:rsidP="00154460">
      <w:pPr>
        <w:pStyle w:val="ListParagraph"/>
        <w:widowControl w:val="0"/>
        <w:numPr>
          <w:ilvl w:val="0"/>
          <w:numId w:val="8"/>
        </w:numPr>
        <w:autoSpaceDE w:val="0"/>
        <w:autoSpaceDN w:val="0"/>
        <w:adjustRightInd w:val="0"/>
        <w:spacing w:after="0" w:line="240" w:lineRule="exact"/>
        <w:ind w:left="1440" w:right="641"/>
        <w:jc w:val="both"/>
        <w:rPr>
          <w:rFonts w:ascii="Garamond" w:hAnsi="Garamond" w:cs="Helvetica"/>
          <w:color w:val="000000"/>
          <w:sz w:val="18"/>
          <w:szCs w:val="18"/>
        </w:rPr>
      </w:pPr>
      <w:r w:rsidRPr="00913F93">
        <w:rPr>
          <w:rFonts w:ascii="Garamond" w:hAnsi="Garamond"/>
          <w:color w:val="000000"/>
          <w:sz w:val="18"/>
          <w:szCs w:val="18"/>
          <w:lang w:val="en"/>
        </w:rPr>
        <w:t>As regards the detailed report, if the party authority or body does not send it within the time limit referred to in article 18, paragraph 1, of this Law, the means of challenge shall be resolved with the elements that work in cars and will be considered as presumptively true the facts</w:t>
      </w:r>
      <w:r w:rsidR="00154460" w:rsidRPr="00913F93">
        <w:rPr>
          <w:rFonts w:ascii="Garamond" w:hAnsi="Garamond"/>
          <w:color w:val="000000"/>
          <w:sz w:val="18"/>
          <w:szCs w:val="18"/>
          <w:lang w:val="en"/>
        </w:rPr>
        <w:t xml:space="preserve"> </w:t>
      </w:r>
      <w:r w:rsidRPr="00913F93">
        <w:rPr>
          <w:rFonts w:ascii="Garamond" w:hAnsi="Garamond"/>
          <w:color w:val="000000"/>
          <w:sz w:val="18"/>
          <w:szCs w:val="18"/>
          <w:lang w:val="en"/>
        </w:rPr>
        <w:t>constituting the claimed breach, unless there is evidence to the contrary; the foregoing, without prejudice to the sanction to be imposed in accordance with this order and the laws</w:t>
      </w:r>
      <w:r w:rsidR="0015446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applicable; </w:t>
      </w:r>
    </w:p>
    <w:p w14:paraId="1FD2FE24" w14:textId="77777777" w:rsidR="001C64C3" w:rsidRPr="00913F93" w:rsidRDefault="00A77022" w:rsidP="00154460">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7C6C5B41"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w:color w:val="000000"/>
          <w:sz w:val="18"/>
          <w:szCs w:val="18"/>
        </w:rPr>
      </w:pPr>
    </w:p>
    <w:p w14:paraId="66916D53" w14:textId="11A94371" w:rsidR="001C64C3" w:rsidRPr="00913F93" w:rsidRDefault="00A77022" w:rsidP="00154460">
      <w:pPr>
        <w:pStyle w:val="ListParagraph"/>
        <w:widowControl w:val="0"/>
        <w:numPr>
          <w:ilvl w:val="0"/>
          <w:numId w:val="8"/>
        </w:numPr>
        <w:tabs>
          <w:tab w:val="left" w:pos="1466"/>
        </w:tabs>
        <w:autoSpaceDE w:val="0"/>
        <w:autoSpaceDN w:val="0"/>
        <w:adjustRightInd w:val="0"/>
        <w:spacing w:after="0" w:line="240"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 xml:space="preserve">The electoral judge, in the draft judgement of the appropriate means of challenge, propose to the </w:t>
      </w:r>
      <w:r w:rsidR="00395C4A" w:rsidRPr="00913F93">
        <w:rPr>
          <w:rFonts w:ascii="Garamond" w:hAnsi="Garamond"/>
          <w:color w:val="000000"/>
          <w:sz w:val="18"/>
          <w:szCs w:val="18"/>
          <w:lang w:val="en"/>
        </w:rPr>
        <w:t>c</w:t>
      </w:r>
      <w:r w:rsidRPr="00913F93">
        <w:rPr>
          <w:rFonts w:ascii="Garamond" w:hAnsi="Garamond"/>
          <w:color w:val="000000"/>
          <w:sz w:val="18"/>
          <w:szCs w:val="18"/>
          <w:lang w:val="en"/>
        </w:rPr>
        <w:t>hamber that the pleadings of the third party concerned not be submitted when it is presented</w:t>
      </w:r>
      <w:r w:rsidR="00154460" w:rsidRPr="00913F93">
        <w:rPr>
          <w:rFonts w:ascii="Garamond" w:hAnsi="Garamond"/>
          <w:color w:val="000000"/>
          <w:sz w:val="18"/>
          <w:szCs w:val="18"/>
          <w:lang w:val="en"/>
        </w:rPr>
        <w:t xml:space="preserve"> untimely or in the cases provided for in article 17, paragraph 5, of this article ordering. Also, when the respondent fails to comply with the requirement set out in subparagraph (d) of paragraph 4 of the cited article, and this cannot be deduced from the elements in the</w:t>
      </w:r>
    </w:p>
    <w:p w14:paraId="741BFB31"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Helvetica"/>
          <w:color w:val="000000"/>
          <w:sz w:val="18"/>
          <w:szCs w:val="18"/>
        </w:rPr>
      </w:pPr>
    </w:p>
    <w:p w14:paraId="7080722C"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Helvetica"/>
          <w:color w:val="000000"/>
          <w:sz w:val="18"/>
          <w:szCs w:val="18"/>
        </w:rPr>
      </w:pPr>
    </w:p>
    <w:p w14:paraId="0AA8E711" w14:textId="77777777" w:rsidR="001C64C3" w:rsidRPr="00913F93" w:rsidRDefault="00A77022" w:rsidP="00A27283">
      <w:pPr>
        <w:widowControl w:val="0"/>
        <w:autoSpaceDE w:val="0"/>
        <w:autoSpaceDN w:val="0"/>
        <w:adjustRightInd w:val="0"/>
        <w:spacing w:after="0" w:line="37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11 of 54 </w:t>
      </w:r>
    </w:p>
    <w:p w14:paraId="0CB52C01"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71CC706" w14:textId="258CFF39" w:rsidR="001C64C3" w:rsidRPr="00913F93" w:rsidRDefault="00D2592A" w:rsidP="00395C4A">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92032" behindDoc="1" locked="0" layoutInCell="0" allowOverlap="1" wp14:anchorId="53632C5B" wp14:editId="66051ABD">
            <wp:simplePos x="0" y="0"/>
            <wp:positionH relativeFrom="page">
              <wp:posOffset>897255</wp:posOffset>
            </wp:positionH>
            <wp:positionV relativeFrom="page">
              <wp:posOffset>448310</wp:posOffset>
            </wp:positionV>
            <wp:extent cx="719455" cy="677545"/>
            <wp:effectExtent l="0" t="0" r="0" b="0"/>
            <wp:wrapNone/>
            <wp:docPr id="11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93056" behindDoc="1" locked="0" layoutInCell="1" allowOverlap="1" wp14:anchorId="1EA976E0" wp14:editId="45D07701">
                <wp:simplePos x="0" y="0"/>
                <wp:positionH relativeFrom="page">
                  <wp:posOffset>1735455</wp:posOffset>
                </wp:positionH>
                <wp:positionV relativeFrom="page">
                  <wp:posOffset>660400</wp:posOffset>
                </wp:positionV>
                <wp:extent cx="5181600" cy="8255"/>
                <wp:effectExtent l="0" t="0" r="0" b="0"/>
                <wp:wrapNone/>
                <wp:docPr id="111"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6" style="position:absolute;margin-left:136.65pt;margin-top:52pt;width:408pt;height:.6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&#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AsvG17BAMAAL8HAAAOAAAAAAAAAAAAAAAAAC4CAABkcnMvZTJvRG9jLnht&#10;bFBLAQItABQABgAIAAAAIQB/mlov4AAAAAwBAAAPAAAAAAAAAAAAAAAAAF4FAABkcnMvZG93bnJl&#10;di54bWxQSwUGAAAAAAQABADzAAAAawYAAAAA&#10;" w14:anchorId="4B0D0036">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94080" behindDoc="1" locked="0" layoutInCell="1" allowOverlap="1" wp14:anchorId="664244B7" wp14:editId="0A50C787">
                <wp:simplePos x="0" y="0"/>
                <wp:positionH relativeFrom="page">
                  <wp:posOffset>1735455</wp:posOffset>
                </wp:positionH>
                <wp:positionV relativeFrom="page">
                  <wp:posOffset>676910</wp:posOffset>
                </wp:positionV>
                <wp:extent cx="5181600" cy="0"/>
                <wp:effectExtent l="0" t="0" r="0" b="0"/>
                <wp:wrapNone/>
                <wp:docPr id="109"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7" style="position:absolute;margin-left:136.65pt;margin-top:53.3pt;width:408pt;height:0;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64sBKMMCAAAEBwAADgAAAAAAAAAAAAAAAAAuAgAAZHJzL2Uyb0RvYy54bWxQSwECLQAU&#10;AAYACAAAACEA+rsSnuAAAAAMAQAADwAAAAAAAAAAAAAAAAAdBQAAZHJzL2Rvd25yZXYueG1sUEsF&#10;BgAAAAAEAAQA8wAAACoGAAAAAA==&#10;" w14:anchorId="3682A767">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560C2C83"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2C1476AE" w14:textId="3287EB93" w:rsidR="001C64C3" w:rsidRPr="00913F93" w:rsidRDefault="00B547D4" w:rsidP="00A27283">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2819C9EE" w14:textId="77777777" w:rsidR="001C64C3" w:rsidRPr="00913F93" w:rsidRDefault="00A77022" w:rsidP="00A27283">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00646557" w14:textId="77777777" w:rsidR="001C64C3" w:rsidRPr="00913F93" w:rsidRDefault="00A77022" w:rsidP="00A27283">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26905EB9" w14:textId="77777777" w:rsidR="001C64C3" w:rsidRPr="00913F93" w:rsidRDefault="00A77022" w:rsidP="00395C4A">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0B8EA7D1"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AC8BF29" w14:textId="77777777" w:rsidR="001C64C3" w:rsidRPr="00913F93" w:rsidRDefault="001C64C3" w:rsidP="00A27283">
      <w:pPr>
        <w:widowControl w:val="0"/>
        <w:autoSpaceDE w:val="0"/>
        <w:autoSpaceDN w:val="0"/>
        <w:adjustRightInd w:val="0"/>
        <w:spacing w:after="0" w:line="213" w:lineRule="exact"/>
        <w:ind w:left="1466" w:right="641"/>
        <w:rPr>
          <w:rFonts w:ascii="Garamond" w:hAnsi="Garamond" w:cs="Times New Roman"/>
          <w:color w:val="000000"/>
          <w:sz w:val="18"/>
          <w:szCs w:val="18"/>
        </w:rPr>
      </w:pPr>
    </w:p>
    <w:p w14:paraId="0D50F1DE" w14:textId="451E8E1C" w:rsidR="001C64C3" w:rsidRPr="00913F93" w:rsidRDefault="00A77022" w:rsidP="00154460">
      <w:pPr>
        <w:widowControl w:val="0"/>
        <w:autoSpaceDE w:val="0"/>
        <w:autoSpaceDN w:val="0"/>
        <w:adjustRightInd w:val="0"/>
        <w:spacing w:after="0" w:line="226"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 xml:space="preserve">file, may be formulated requirement with the warning that it will not be taken in the letter counts at the time of resolving if it is not complied with within a period of twenty-four hours from the time you are notified of the corresponding order; </w:t>
      </w:r>
    </w:p>
    <w:p w14:paraId="755B79E2"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68AE7FBC" w14:textId="3E942D7B" w:rsidR="001C64C3" w:rsidRPr="00913F93" w:rsidRDefault="00A77022" w:rsidP="00154460">
      <w:pPr>
        <w:pStyle w:val="ListParagraph"/>
        <w:widowControl w:val="0"/>
        <w:numPr>
          <w:ilvl w:val="0"/>
          <w:numId w:val="8"/>
        </w:numPr>
        <w:tabs>
          <w:tab w:val="left" w:pos="1466"/>
        </w:tabs>
        <w:autoSpaceDE w:val="0"/>
        <w:autoSpaceDN w:val="0"/>
        <w:adjustRightInd w:val="0"/>
        <w:spacing w:after="0" w:line="226"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 xml:space="preserve">If the means of challenge meets all the requirements of this legal order, the electoral magistrate, within a period not exceeding six days, shall issue the order of admission which correspond; once the file has been substantiated and put in a state of resolution, it shall be declared closed the investigation passing the matter to judgment. In these cases, it will be ordered to fix copy of the respective cars in the courts, and </w:t>
      </w:r>
    </w:p>
    <w:p w14:paraId="09675114" w14:textId="77777777" w:rsidR="001C64C3" w:rsidRPr="00913F93" w:rsidRDefault="00A77022" w:rsidP="00154460">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5B9E1074"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w:color w:val="000000"/>
          <w:sz w:val="18"/>
          <w:szCs w:val="18"/>
        </w:rPr>
      </w:pPr>
    </w:p>
    <w:p w14:paraId="07105D5D" w14:textId="10189F87" w:rsidR="001C64C3" w:rsidRPr="00913F93" w:rsidRDefault="00A77022" w:rsidP="008142F1">
      <w:pPr>
        <w:pStyle w:val="ListParagraph"/>
        <w:widowControl w:val="0"/>
        <w:numPr>
          <w:ilvl w:val="0"/>
          <w:numId w:val="8"/>
        </w:numPr>
        <w:autoSpaceDE w:val="0"/>
        <w:autoSpaceDN w:val="0"/>
        <w:adjustRightInd w:val="0"/>
        <w:spacing w:after="0" w:line="240"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Once the investigation has been completed, the electoral magistrate shall proceed to formulate the draft</w:t>
      </w:r>
      <w:r w:rsidR="008142F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judgement of dismissal or on the merits, as the case may be, and shall submit it to the Chamber for consideration. </w:t>
      </w:r>
    </w:p>
    <w:p w14:paraId="19DA60F3"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693B624A" w14:textId="7C3663E8" w:rsidR="001C64C3" w:rsidRPr="00913F93" w:rsidRDefault="00A77022" w:rsidP="008142F1">
      <w:pPr>
        <w:widowControl w:val="0"/>
        <w:autoSpaceDE w:val="0"/>
        <w:autoSpaceDN w:val="0"/>
        <w:adjustRightInd w:val="0"/>
        <w:spacing w:after="0" w:line="240" w:lineRule="exact"/>
        <w:ind w:left="1350" w:right="641" w:hanging="180"/>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Failure to provide the evidence offered shall in no case be grounds for discarding the means</w:t>
      </w:r>
      <w:r w:rsidR="008142F1" w:rsidRPr="00913F93">
        <w:rPr>
          <w:rFonts w:ascii="Garamond" w:hAnsi="Garamond"/>
          <w:color w:val="000000"/>
          <w:sz w:val="18"/>
          <w:szCs w:val="18"/>
          <w:lang w:val="en"/>
        </w:rPr>
        <w:t xml:space="preserve"> </w:t>
      </w:r>
      <w:r w:rsidRPr="00913F93">
        <w:rPr>
          <w:rFonts w:ascii="Garamond" w:hAnsi="Garamond"/>
          <w:color w:val="000000"/>
          <w:sz w:val="18"/>
          <w:szCs w:val="18"/>
          <w:lang w:val="en"/>
        </w:rPr>
        <w:t>of challenge or to have as not presented the writing of the third party interested. In any event, the Chamber</w:t>
      </w:r>
      <w:r w:rsidR="008142F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it will resolve with the elements that work in cars. </w:t>
      </w:r>
    </w:p>
    <w:p w14:paraId="26369DC1"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21F61D5C" w14:textId="17D472EB" w:rsidR="001C64C3" w:rsidRPr="00913F93" w:rsidRDefault="00A77022" w:rsidP="008142F1">
      <w:pPr>
        <w:widowControl w:val="0"/>
        <w:autoSpaceDE w:val="0"/>
        <w:autoSpaceDN w:val="0"/>
        <w:adjustRightInd w:val="0"/>
        <w:spacing w:after="0" w:line="240" w:lineRule="exact"/>
        <w:ind w:left="117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The rules contained in the Chapter shall apply to the conduct of review appeals.</w:t>
      </w:r>
      <w:r w:rsidR="008142F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III of Title Two of Book Two of this law. </w:t>
      </w:r>
    </w:p>
    <w:p w14:paraId="79D10CB6" w14:textId="77777777" w:rsidR="001C64C3" w:rsidRPr="00913F93" w:rsidRDefault="00A77022" w:rsidP="00395C4A">
      <w:pPr>
        <w:widowControl w:val="0"/>
        <w:autoSpaceDE w:val="0"/>
        <w:autoSpaceDN w:val="0"/>
        <w:adjustRightInd w:val="0"/>
        <w:spacing w:after="0" w:line="440" w:lineRule="exact"/>
        <w:ind w:left="117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20 </w:t>
      </w:r>
    </w:p>
    <w:p w14:paraId="4C2D6B9F" w14:textId="7EEE73EB" w:rsidR="001C64C3" w:rsidRPr="00913F93" w:rsidRDefault="00A77022" w:rsidP="008142F1">
      <w:pPr>
        <w:widowControl w:val="0"/>
        <w:autoSpaceDE w:val="0"/>
        <w:autoSpaceDN w:val="0"/>
        <w:adjustRightInd w:val="0"/>
        <w:spacing w:after="0" w:line="240" w:lineRule="exact"/>
        <w:ind w:left="1170" w:right="641"/>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If the responsible party authority or body fails to comply with the obligation set out in subparagraph (b)</w:t>
      </w:r>
      <w:r w:rsidR="008142F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of article 17, paragraph 1, or fails to send any of the documents referred to in paragraph 1 of the Article 18, both of this Law, shall be immediately required to comply with or remit it by fixing a time limit of twenty-four hours for this purpose, under warning that if not complying or not sending in a timely manner the respective documents, will be to the following: </w:t>
      </w:r>
    </w:p>
    <w:p w14:paraId="0586A123" w14:textId="77777777" w:rsidR="001C64C3" w:rsidRPr="00913F93" w:rsidRDefault="00A77022" w:rsidP="008142F1">
      <w:pPr>
        <w:widowControl w:val="0"/>
        <w:autoSpaceDE w:val="0"/>
        <w:autoSpaceDN w:val="0"/>
        <w:adjustRightInd w:val="0"/>
        <w:spacing w:after="0" w:line="186"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18E05E2F"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w:color w:val="000000"/>
          <w:sz w:val="18"/>
          <w:szCs w:val="18"/>
        </w:rPr>
      </w:pPr>
    </w:p>
    <w:p w14:paraId="3242222B" w14:textId="6D87C894" w:rsidR="001C64C3" w:rsidRPr="00913F93" w:rsidRDefault="00A77022" w:rsidP="008142F1">
      <w:pPr>
        <w:widowControl w:val="0"/>
        <w:tabs>
          <w:tab w:val="left" w:pos="1466"/>
        </w:tabs>
        <w:autoSpaceDE w:val="0"/>
        <w:autoSpaceDN w:val="0"/>
        <w:adjustRightInd w:val="0"/>
        <w:spacing w:after="0" w:line="240" w:lineRule="exact"/>
        <w:ind w:left="117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 xml:space="preserve">The president of the competent Chamber of the Electoral Tribunal shall take the necessary measures to its compliance, applying, where appropriate, the means of constraint it deems appropriate; and </w:t>
      </w:r>
    </w:p>
    <w:p w14:paraId="2E2591AE" w14:textId="77777777" w:rsidR="001C64C3" w:rsidRPr="00913F93" w:rsidRDefault="001C64C3" w:rsidP="008142F1">
      <w:pPr>
        <w:widowControl w:val="0"/>
        <w:autoSpaceDE w:val="0"/>
        <w:autoSpaceDN w:val="0"/>
        <w:adjustRightInd w:val="0"/>
        <w:spacing w:after="0" w:line="213" w:lineRule="exact"/>
        <w:ind w:left="1170" w:right="641"/>
        <w:rPr>
          <w:rFonts w:ascii="Garamond" w:hAnsi="Garamond" w:cs="Helvetica"/>
          <w:color w:val="000000"/>
          <w:sz w:val="18"/>
          <w:szCs w:val="18"/>
        </w:rPr>
      </w:pPr>
    </w:p>
    <w:p w14:paraId="27BCF174" w14:textId="3133D0E7" w:rsidR="001C64C3" w:rsidRPr="00913F93" w:rsidRDefault="00A77022" w:rsidP="008142F1">
      <w:pPr>
        <w:widowControl w:val="0"/>
        <w:tabs>
          <w:tab w:val="left" w:pos="1466"/>
        </w:tabs>
        <w:autoSpaceDE w:val="0"/>
        <w:autoSpaceDN w:val="0"/>
        <w:adjustRightInd w:val="0"/>
        <w:spacing w:after="0" w:line="240" w:lineRule="exact"/>
        <w:ind w:left="117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In the case of an appeal for review, the competent body of the Institute shall apply the sanction</w:t>
      </w:r>
      <w:r w:rsidR="008142F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corresponding in the terms of the Federal Code of Institutions and Procedures Electoral. </w:t>
      </w:r>
    </w:p>
    <w:p w14:paraId="1687A47E"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6CBE35D6" w14:textId="77777777" w:rsidR="001C64C3" w:rsidRPr="00913F93" w:rsidRDefault="00A77022" w:rsidP="00395C4A">
      <w:pPr>
        <w:widowControl w:val="0"/>
        <w:autoSpaceDE w:val="0"/>
        <w:autoSpaceDN w:val="0"/>
        <w:adjustRightInd w:val="0"/>
        <w:spacing w:after="0" w:line="240" w:lineRule="exact"/>
        <w:ind w:left="117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21 </w:t>
      </w:r>
    </w:p>
    <w:p w14:paraId="02E7B973" w14:textId="792E7965" w:rsidR="001C64C3" w:rsidRPr="00913F93" w:rsidRDefault="00A77022" w:rsidP="00395C4A">
      <w:pPr>
        <w:widowControl w:val="0"/>
        <w:autoSpaceDE w:val="0"/>
        <w:autoSpaceDN w:val="0"/>
        <w:adjustRightInd w:val="0"/>
        <w:spacing w:after="0" w:line="226" w:lineRule="exact"/>
        <w:ind w:left="746" w:right="641" w:firstLine="424"/>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Registrar of the organ of the Institute or the President of the Chamber of the Court, in the cases of its competition, may require federal, </w:t>
      </w:r>
      <w:r w:rsidR="008142F1" w:rsidRPr="00913F93">
        <w:rPr>
          <w:rFonts w:ascii="Garamond" w:hAnsi="Garamond"/>
          <w:color w:val="000000"/>
          <w:sz w:val="18"/>
          <w:szCs w:val="18"/>
          <w:lang w:val="en"/>
        </w:rPr>
        <w:t>state,</w:t>
      </w:r>
      <w:r w:rsidRPr="00913F93">
        <w:rPr>
          <w:rFonts w:ascii="Garamond" w:hAnsi="Garamond"/>
          <w:color w:val="000000"/>
          <w:sz w:val="18"/>
          <w:szCs w:val="18"/>
          <w:lang w:val="en"/>
        </w:rPr>
        <w:t xml:space="preserve"> and municipal authorities, as well as the political parties, candidates, groupings, political</w:t>
      </w:r>
      <w:r w:rsidR="008142F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organizations and individuals, any element or documentation that, in its possession, can be used for the substantiation and resolution of the media of challenge. Likewise, in extraordinary cases, they may order that some diligence be carried out or </w:t>
      </w:r>
    </w:p>
    <w:p w14:paraId="51EFFD33" w14:textId="61D6C98A" w:rsidR="001C64C3" w:rsidRPr="00913F93" w:rsidRDefault="00A77022" w:rsidP="008142F1">
      <w:pPr>
        <w:widowControl w:val="0"/>
        <w:autoSpaceDE w:val="0"/>
        <w:autoSpaceDN w:val="0"/>
        <w:adjustRightInd w:val="0"/>
        <w:spacing w:after="0" w:line="226" w:lineRule="exact"/>
        <w:ind w:left="746" w:right="641"/>
        <w:jc w:val="both"/>
        <w:rPr>
          <w:rFonts w:ascii="Garamond" w:hAnsi="Garamond" w:cs="Helvetica"/>
          <w:color w:val="000000"/>
          <w:sz w:val="18"/>
          <w:szCs w:val="18"/>
        </w:rPr>
      </w:pPr>
      <w:r w:rsidRPr="00913F93">
        <w:rPr>
          <w:rFonts w:ascii="Garamond" w:hAnsi="Garamond"/>
          <w:color w:val="000000"/>
          <w:sz w:val="18"/>
          <w:szCs w:val="18"/>
          <w:lang w:val="en"/>
        </w:rPr>
        <w:t xml:space="preserve">that a test is perfected or </w:t>
      </w:r>
      <w:r w:rsidR="005A1E76" w:rsidRPr="00913F93">
        <w:rPr>
          <w:rFonts w:ascii="Garamond" w:hAnsi="Garamond"/>
          <w:color w:val="000000"/>
          <w:sz w:val="18"/>
          <w:szCs w:val="18"/>
          <w:lang w:val="en"/>
        </w:rPr>
        <w:t>vented</w:t>
      </w:r>
      <w:r w:rsidRPr="00913F93">
        <w:rPr>
          <w:rFonts w:ascii="Garamond" w:hAnsi="Garamond"/>
          <w:color w:val="000000"/>
          <w:sz w:val="18"/>
          <w:szCs w:val="18"/>
          <w:lang w:val="en"/>
        </w:rPr>
        <w:t xml:space="preserve">, provided that this does not mean a delay that makes legally or materially irreparable the claimed violation, that is, an obstacle to resolving within the deadlines established, in accordance with the provisions of the applicable laws. </w:t>
      </w:r>
    </w:p>
    <w:p w14:paraId="7ED175F9"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44A7D99A" w14:textId="1AD2B5ED" w:rsidR="001C64C3" w:rsidRPr="00913F93" w:rsidRDefault="00A77022" w:rsidP="00395C4A">
      <w:pPr>
        <w:widowControl w:val="0"/>
        <w:autoSpaceDE w:val="0"/>
        <w:autoSpaceDN w:val="0"/>
        <w:adjustRightInd w:val="0"/>
        <w:spacing w:after="0" w:line="253" w:lineRule="exact"/>
        <w:ind w:left="1170" w:right="641"/>
        <w:rPr>
          <w:rFonts w:ascii="Garamond" w:hAnsi="Garamond" w:cs="Times New Roman"/>
          <w:color w:val="000000"/>
          <w:sz w:val="18"/>
          <w:szCs w:val="18"/>
        </w:rPr>
      </w:pPr>
      <w:r w:rsidRPr="00913F93">
        <w:rPr>
          <w:rFonts w:ascii="Garamond" w:hAnsi="Garamond"/>
          <w:b/>
          <w:bCs/>
          <w:color w:val="000000"/>
          <w:sz w:val="18"/>
          <w:szCs w:val="18"/>
          <w:lang w:val="en"/>
        </w:rPr>
        <w:t>Article 21</w:t>
      </w:r>
      <w:r w:rsidR="008142F1" w:rsidRPr="00913F93">
        <w:rPr>
          <w:rFonts w:ascii="Garamond" w:hAnsi="Garamond"/>
          <w:b/>
          <w:bCs/>
          <w:color w:val="000000"/>
          <w:sz w:val="18"/>
          <w:szCs w:val="18"/>
          <w:lang w:val="en"/>
        </w:rPr>
        <w:t xml:space="preserve"> Bis</w:t>
      </w:r>
    </w:p>
    <w:p w14:paraId="06A3A7DA" w14:textId="07FEAF11" w:rsidR="001C64C3" w:rsidRPr="00913F93" w:rsidRDefault="00A77022" w:rsidP="00395C4A">
      <w:pPr>
        <w:widowControl w:val="0"/>
        <w:autoSpaceDE w:val="0"/>
        <w:autoSpaceDN w:val="0"/>
        <w:adjustRightInd w:val="0"/>
        <w:spacing w:after="0" w:line="226" w:lineRule="exact"/>
        <w:ind w:left="810" w:right="641" w:firstLine="270"/>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incident about the pretension of re-counting and counting in federal or local elections that the Chambers of the Electoral Tribunal are aware of it will only proceed when: </w:t>
      </w:r>
    </w:p>
    <w:p w14:paraId="4F6AFB49"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Helvetica"/>
          <w:color w:val="000000"/>
          <w:sz w:val="18"/>
          <w:szCs w:val="18"/>
        </w:rPr>
      </w:pPr>
    </w:p>
    <w:p w14:paraId="5636F5FC"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Helvetica"/>
          <w:color w:val="000000"/>
          <w:sz w:val="18"/>
          <w:szCs w:val="18"/>
        </w:rPr>
      </w:pPr>
    </w:p>
    <w:p w14:paraId="1587B5EB"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Helvetica"/>
          <w:color w:val="000000"/>
          <w:sz w:val="18"/>
          <w:szCs w:val="18"/>
        </w:rPr>
      </w:pPr>
    </w:p>
    <w:p w14:paraId="125AA508"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Helvetica"/>
          <w:color w:val="000000"/>
          <w:sz w:val="18"/>
          <w:szCs w:val="18"/>
        </w:rPr>
      </w:pPr>
    </w:p>
    <w:p w14:paraId="3A79E146" w14:textId="77777777" w:rsidR="001C64C3" w:rsidRPr="00913F93" w:rsidRDefault="00A77022" w:rsidP="00A27283">
      <w:pPr>
        <w:widowControl w:val="0"/>
        <w:autoSpaceDE w:val="0"/>
        <w:autoSpaceDN w:val="0"/>
        <w:adjustRightInd w:val="0"/>
        <w:spacing w:after="0" w:line="22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12 of 54 </w:t>
      </w:r>
    </w:p>
    <w:p w14:paraId="70C40B33"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BEE9C63"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BF25B5A" w14:textId="3BB845F2" w:rsidR="001C64C3" w:rsidRPr="00913F93" w:rsidRDefault="00D2592A" w:rsidP="00395C4A">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95104" behindDoc="1" locked="0" layoutInCell="0" allowOverlap="1" wp14:anchorId="17531C6A" wp14:editId="3EF9B6C0">
            <wp:simplePos x="0" y="0"/>
            <wp:positionH relativeFrom="page">
              <wp:posOffset>897255</wp:posOffset>
            </wp:positionH>
            <wp:positionV relativeFrom="page">
              <wp:posOffset>448310</wp:posOffset>
            </wp:positionV>
            <wp:extent cx="719455" cy="677545"/>
            <wp:effectExtent l="0" t="0" r="0" b="0"/>
            <wp:wrapNone/>
            <wp:docPr id="10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96128" behindDoc="1" locked="0" layoutInCell="1" allowOverlap="1" wp14:anchorId="6A75D29E" wp14:editId="44D1679A">
                <wp:simplePos x="0" y="0"/>
                <wp:positionH relativeFrom="page">
                  <wp:posOffset>1735455</wp:posOffset>
                </wp:positionH>
                <wp:positionV relativeFrom="page">
                  <wp:posOffset>660400</wp:posOffset>
                </wp:positionV>
                <wp:extent cx="5181600" cy="8255"/>
                <wp:effectExtent l="0" t="0" r="0" b="0"/>
                <wp:wrapNone/>
                <wp:docPr id="106"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39" style="position:absolute;margin-left:136.65pt;margin-top:52pt;width:408pt;height:.6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" w14:anchorId="39872246">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697152" behindDoc="1" locked="0" layoutInCell="1" allowOverlap="1" wp14:anchorId="451DD582" wp14:editId="3B5F478A">
                <wp:simplePos x="0" y="0"/>
                <wp:positionH relativeFrom="page">
                  <wp:posOffset>1735455</wp:posOffset>
                </wp:positionH>
                <wp:positionV relativeFrom="page">
                  <wp:posOffset>676910</wp:posOffset>
                </wp:positionV>
                <wp:extent cx="5181600" cy="0"/>
                <wp:effectExtent l="0" t="0" r="0" b="0"/>
                <wp:wrapNone/>
                <wp:docPr id="105"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0" style="position:absolute;margin-left:136.65pt;margin-top:53.3pt;width:408pt;height:0;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Lo0r1DEAgAABAcAAA4AAAAAAAAAAAAAAAAALgIAAGRycy9lMm9Eb2MueG1sUEsBAi0A&#10;FAAGAAgAAAAhAPq7Ep7gAAAADAEAAA8AAAAAAAAAAAAAAAAAHgUAAGRycy9kb3ducmV2LnhtbFBL&#10;BQYAAAAABAAEAPMAAAArBgAAAAA=&#10;" w14:anchorId="3A55B5A2">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1BA78049"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3F13C47" w14:textId="7C1116B4" w:rsidR="001C64C3" w:rsidRPr="00913F93" w:rsidRDefault="00B547D4" w:rsidP="00A27283">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58A21568" w14:textId="77777777" w:rsidR="001C64C3" w:rsidRPr="00913F93" w:rsidRDefault="00A77022" w:rsidP="00A27283">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5D1C17A9" w14:textId="77777777" w:rsidR="001C64C3" w:rsidRPr="00913F93" w:rsidRDefault="00A77022" w:rsidP="00A27283">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19C4A948" w14:textId="77777777" w:rsidR="001C64C3" w:rsidRPr="00913F93" w:rsidRDefault="00A77022" w:rsidP="00395C4A">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89EDE70"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1C839C3"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95CEE32"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867119F" w14:textId="116EE0F2" w:rsidR="001C64C3" w:rsidRPr="00913F93" w:rsidRDefault="00A77022" w:rsidP="0094624D">
      <w:pPr>
        <w:pStyle w:val="ListParagraph"/>
        <w:widowControl w:val="0"/>
        <w:numPr>
          <w:ilvl w:val="0"/>
          <w:numId w:val="9"/>
        </w:numPr>
        <w:autoSpaceDE w:val="0"/>
        <w:autoSpaceDN w:val="0"/>
        <w:adjustRightInd w:val="0"/>
        <w:spacing w:after="0" w:line="240" w:lineRule="auto"/>
        <w:ind w:right="641"/>
        <w:jc w:val="both"/>
        <w:rPr>
          <w:rFonts w:ascii="Garamond" w:hAnsi="Garamond" w:cs="Helvetica"/>
          <w:color w:val="000000"/>
          <w:sz w:val="18"/>
          <w:szCs w:val="18"/>
        </w:rPr>
      </w:pPr>
      <w:r w:rsidRPr="00913F93">
        <w:rPr>
          <w:rFonts w:ascii="Garamond" w:hAnsi="Garamond"/>
          <w:color w:val="000000"/>
          <w:sz w:val="18"/>
          <w:szCs w:val="18"/>
          <w:lang w:val="en"/>
        </w:rPr>
        <w:t>The re-counting and counting requested has not been released, without just cause, in the</w:t>
      </w:r>
      <w:r w:rsidR="005A1E76"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corresponding computation session under the terms of article 295, paragraph 2 and other correlatives of Chapter Three of Title Four of Book Five of the Federal Code of Electoral Institutions and Procedures. </w:t>
      </w:r>
    </w:p>
    <w:p w14:paraId="151BC686"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22460718" w14:textId="090D2ACE" w:rsidR="001C64C3" w:rsidRPr="00913F93" w:rsidRDefault="00A77022" w:rsidP="0094624D">
      <w:pPr>
        <w:pStyle w:val="ListParagraph"/>
        <w:widowControl w:val="0"/>
        <w:numPr>
          <w:ilvl w:val="0"/>
          <w:numId w:val="9"/>
        </w:numPr>
        <w:autoSpaceDE w:val="0"/>
        <w:autoSpaceDN w:val="0"/>
        <w:adjustRightInd w:val="0"/>
        <w:spacing w:after="0" w:line="240" w:lineRule="exact"/>
        <w:ind w:left="1440" w:right="641"/>
        <w:jc w:val="both"/>
        <w:rPr>
          <w:rFonts w:ascii="Garamond" w:hAnsi="Garamond" w:cs="Helvetica"/>
          <w:color w:val="000000"/>
          <w:sz w:val="18"/>
          <w:szCs w:val="18"/>
        </w:rPr>
      </w:pPr>
      <w:r w:rsidRPr="00913F93">
        <w:rPr>
          <w:rFonts w:ascii="Garamond" w:hAnsi="Garamond"/>
          <w:color w:val="000000"/>
          <w:sz w:val="18"/>
          <w:szCs w:val="18"/>
          <w:lang w:val="en"/>
        </w:rPr>
        <w:t xml:space="preserve">Local electoral laws do not provide for hypotheses for re-counting and counting by the competent bodies or preventing them from being refused without just cause the count. </w:t>
      </w:r>
    </w:p>
    <w:p w14:paraId="738ADA44"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4D7437C3" w14:textId="460D274C" w:rsidR="001C64C3" w:rsidRPr="00913F93" w:rsidRDefault="00A77022" w:rsidP="00395C4A">
      <w:pPr>
        <w:widowControl w:val="0"/>
        <w:autoSpaceDE w:val="0"/>
        <w:autoSpaceDN w:val="0"/>
        <w:adjustRightInd w:val="0"/>
        <w:spacing w:after="0" w:line="240" w:lineRule="exact"/>
        <w:ind w:left="1040" w:right="641" w:firstLine="40"/>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Chambers shall establish whether inconsistencies can be corrected or remedied with some other data or elements that are in the file or may be required by the own</w:t>
      </w:r>
      <w:r w:rsidR="0094624D"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Rooms without the need to recount the votes. </w:t>
      </w:r>
    </w:p>
    <w:p w14:paraId="7E8C0489"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252849D5" w14:textId="01A95C64" w:rsidR="001C64C3" w:rsidRPr="00913F93" w:rsidRDefault="00A77022" w:rsidP="00395C4A">
      <w:pPr>
        <w:widowControl w:val="0"/>
        <w:autoSpaceDE w:val="0"/>
        <w:autoSpaceDN w:val="0"/>
        <w:adjustRightInd w:val="0"/>
        <w:spacing w:after="0" w:line="240" w:lineRule="exact"/>
        <w:ind w:left="1040" w:right="641" w:firstLine="40"/>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The incident shall not proceed in the case of polling stations where re-counting has been carried out and computation in the respective computation session. </w:t>
      </w:r>
    </w:p>
    <w:p w14:paraId="15A53744" w14:textId="77777777" w:rsidR="001C64C3" w:rsidRPr="00913F93" w:rsidRDefault="00A77022" w:rsidP="0094624D">
      <w:pPr>
        <w:widowControl w:val="0"/>
        <w:autoSpaceDE w:val="0"/>
        <w:autoSpaceDN w:val="0"/>
        <w:adjustRightInd w:val="0"/>
        <w:spacing w:after="0" w:line="173" w:lineRule="exact"/>
        <w:ind w:left="7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added DOF 01-07-2008 </w:t>
      </w:r>
    </w:p>
    <w:p w14:paraId="7E45D8BB" w14:textId="77777777" w:rsidR="001C64C3" w:rsidRPr="00913F93" w:rsidRDefault="001C64C3" w:rsidP="00A27283">
      <w:pPr>
        <w:widowControl w:val="0"/>
        <w:autoSpaceDE w:val="0"/>
        <w:autoSpaceDN w:val="0"/>
        <w:adjustRightInd w:val="0"/>
        <w:spacing w:after="0" w:line="213" w:lineRule="exact"/>
        <w:ind w:left="4786" w:right="641"/>
        <w:rPr>
          <w:rFonts w:ascii="Garamond" w:hAnsi="Garamond" w:cs="Times"/>
          <w:color w:val="000000"/>
          <w:sz w:val="18"/>
          <w:szCs w:val="18"/>
        </w:rPr>
      </w:pPr>
    </w:p>
    <w:p w14:paraId="58988481" w14:textId="24324DDA" w:rsidR="001C64C3" w:rsidRPr="00913F93" w:rsidRDefault="00A77022" w:rsidP="0094624D">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X</w:t>
      </w:r>
    </w:p>
    <w:p w14:paraId="6E202B64" w14:textId="38E1709F" w:rsidR="001C64C3" w:rsidRPr="00913F93" w:rsidRDefault="00A77022" w:rsidP="0094624D">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Decisions and judgments</w:t>
      </w:r>
    </w:p>
    <w:p w14:paraId="632D960F"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6E2ABAB" w14:textId="77777777" w:rsidR="001C64C3" w:rsidRPr="00913F93" w:rsidRDefault="00A77022" w:rsidP="00A27283">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22</w:t>
      </w:r>
    </w:p>
    <w:p w14:paraId="64757A3C" w14:textId="3BAA6817" w:rsidR="001C64C3" w:rsidRPr="00913F93" w:rsidRDefault="00A77022" w:rsidP="0094624D">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resolutions or judgments handed down, respectively, by the Federal Electoral Institute or the Electoral Tribunal of the Judicial Power of the Federation, must be recorded in writing and will contain: </w:t>
      </w:r>
    </w:p>
    <w:p w14:paraId="09DF3734"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53556C7A" w14:textId="77777777" w:rsidR="001C64C3" w:rsidRPr="00913F93" w:rsidRDefault="00A77022" w:rsidP="00A27283">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date, place and the organ or Chamber issuing it;</w:t>
      </w:r>
    </w:p>
    <w:p w14:paraId="0F2F7311"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2A5E187C" w14:textId="77777777" w:rsidR="001C64C3" w:rsidRPr="00913F93" w:rsidRDefault="00A77022" w:rsidP="00A27283">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A summary of the facts or points of law at issue; </w:t>
      </w:r>
    </w:p>
    <w:p w14:paraId="76DE278F"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7FCD6531" w14:textId="454B3BFF" w:rsidR="001C64C3" w:rsidRPr="00913F93" w:rsidRDefault="00A77022" w:rsidP="0094624D">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Where appropriate, the analysis of the grievances as well as the examination and evaluation of the resulting</w:t>
      </w:r>
      <w:r w:rsidR="0094624D"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evidence relevant; </w:t>
      </w:r>
    </w:p>
    <w:p w14:paraId="05B007BC"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4D255F62" w14:textId="77777777" w:rsidR="001C64C3" w:rsidRPr="00913F93" w:rsidRDefault="00A77022" w:rsidP="00A27283">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Legal bases;</w:t>
      </w:r>
    </w:p>
    <w:p w14:paraId="2DC91343"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15F4B0F5" w14:textId="77777777" w:rsidR="001C64C3" w:rsidRPr="00913F93" w:rsidRDefault="00A77022" w:rsidP="00A27283">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(e) The</w:t>
      </w:r>
      <w:r w:rsidRPr="00913F93">
        <w:rPr>
          <w:rFonts w:ascii="Garamond" w:hAnsi="Garamond"/>
          <w:color w:val="000000"/>
          <w:sz w:val="18"/>
          <w:szCs w:val="18"/>
          <w:lang w:val="en"/>
        </w:rPr>
        <w:t xml:space="preserve"> resolution points; and </w:t>
      </w:r>
    </w:p>
    <w:p w14:paraId="673562A5"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06164443" w14:textId="77777777" w:rsidR="001C64C3" w:rsidRPr="00913F93" w:rsidRDefault="00A77022" w:rsidP="00A27283">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f)</w:t>
      </w:r>
      <w:r w:rsidRPr="00913F93">
        <w:rPr>
          <w:rFonts w:ascii="Garamond" w:hAnsi="Garamond"/>
          <w:color w:val="000000"/>
          <w:sz w:val="18"/>
          <w:szCs w:val="18"/>
          <w:lang w:val="en"/>
        </w:rPr>
        <w:t xml:space="preserve"> Where appropriate, the deadline for compliance. </w:t>
      </w:r>
    </w:p>
    <w:p w14:paraId="1F457C88"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47C73E1B" w14:textId="77777777" w:rsidR="001C64C3" w:rsidRPr="00913F93" w:rsidRDefault="00A77022" w:rsidP="002E3E63">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23 </w:t>
      </w:r>
    </w:p>
    <w:p w14:paraId="07499F19" w14:textId="1DCBEBD6" w:rsidR="001C64C3" w:rsidRPr="00913F93" w:rsidRDefault="00A77022" w:rsidP="002E3E63">
      <w:pPr>
        <w:widowControl w:val="0"/>
        <w:autoSpaceDE w:val="0"/>
        <w:autoSpaceDN w:val="0"/>
        <w:adjustRightInd w:val="0"/>
        <w:spacing w:after="0" w:line="226"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In settling the means of challenge provided for in this Law, the competent Chamber of the Court Electoral must make up for deficiencies or omissions in grievances when they may be clearly deduced from the facts presented.  </w:t>
      </w:r>
    </w:p>
    <w:p w14:paraId="2E692F1E"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28039A8E" w14:textId="13DE6210" w:rsidR="001C64C3" w:rsidRPr="00913F93" w:rsidRDefault="00A77022" w:rsidP="002E3E63">
      <w:pPr>
        <w:widowControl w:val="0"/>
        <w:autoSpaceDE w:val="0"/>
        <w:autoSpaceDN w:val="0"/>
        <w:adjustRightInd w:val="0"/>
        <w:spacing w:after="0" w:line="240"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For the resolution of the means of challenge provided for in Title Five of Book Two and in book four of this order, the rule indicated in the preceding paragraph shall not apply. </w:t>
      </w:r>
    </w:p>
    <w:p w14:paraId="2D4D0DF5"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1DEFE5EE" w14:textId="33233899" w:rsidR="001C64C3" w:rsidRPr="00913F93" w:rsidRDefault="00A77022" w:rsidP="002E3E63">
      <w:pPr>
        <w:widowControl w:val="0"/>
        <w:autoSpaceDE w:val="0"/>
        <w:autoSpaceDN w:val="0"/>
        <w:adjustRightInd w:val="0"/>
        <w:spacing w:after="0" w:line="240"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In any case, if it is omitted to point out the legal precepts allegedly violated or are cited from wrong way, the competent body of the Institute or the Chamber of the Electoral Tribunal will decide </w:t>
      </w:r>
      <w:proofErr w:type="gramStart"/>
      <w:r w:rsidRPr="00913F93">
        <w:rPr>
          <w:rFonts w:ascii="Garamond" w:hAnsi="Garamond"/>
          <w:color w:val="000000"/>
          <w:sz w:val="18"/>
          <w:szCs w:val="18"/>
          <w:lang w:val="en"/>
        </w:rPr>
        <w:t>taking into account</w:t>
      </w:r>
      <w:proofErr w:type="gramEnd"/>
      <w:r w:rsidRPr="00913F93">
        <w:rPr>
          <w:rFonts w:ascii="Garamond" w:hAnsi="Garamond"/>
          <w:color w:val="000000"/>
          <w:sz w:val="18"/>
          <w:szCs w:val="18"/>
          <w:lang w:val="en"/>
        </w:rPr>
        <w:t xml:space="preserve"> those that should have been invoked or those that are applicable to the specific case. </w:t>
      </w:r>
    </w:p>
    <w:p w14:paraId="1754AA37"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Helvetica"/>
          <w:color w:val="000000"/>
          <w:sz w:val="18"/>
          <w:szCs w:val="18"/>
        </w:rPr>
      </w:pPr>
    </w:p>
    <w:p w14:paraId="2612AFC9" w14:textId="77777777" w:rsidR="001C64C3" w:rsidRPr="00913F93" w:rsidRDefault="00A77022" w:rsidP="002E3E63">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24 </w:t>
      </w:r>
    </w:p>
    <w:p w14:paraId="7491CAF2" w14:textId="36C1D71B" w:rsidR="001C64C3" w:rsidRPr="00913F93" w:rsidRDefault="00A77022" w:rsidP="002E3E63">
      <w:pPr>
        <w:widowControl w:val="0"/>
        <w:autoSpaceDE w:val="0"/>
        <w:autoSpaceDN w:val="0"/>
        <w:adjustRightInd w:val="0"/>
        <w:spacing w:after="0" w:line="226"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President of the competent Chamber shall order that it be published in the respective courts, and less than twenty-four hours in advance, the list of matters to be aired at each session, or within a shorter period of time in the case of matters of urgent resolution. </w:t>
      </w:r>
    </w:p>
    <w:p w14:paraId="1823AB24" w14:textId="77777777" w:rsidR="001C64C3" w:rsidRPr="00913F93" w:rsidRDefault="00A77022" w:rsidP="00331792">
      <w:pPr>
        <w:widowControl w:val="0"/>
        <w:autoSpaceDE w:val="0"/>
        <w:autoSpaceDN w:val="0"/>
        <w:adjustRightInd w:val="0"/>
        <w:spacing w:after="0" w:line="173"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2B69360F"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Times"/>
          <w:color w:val="000000"/>
          <w:sz w:val="18"/>
          <w:szCs w:val="18"/>
        </w:rPr>
      </w:pPr>
    </w:p>
    <w:p w14:paraId="7E4B96D7" w14:textId="77777777" w:rsidR="001C64C3" w:rsidRPr="00913F93" w:rsidRDefault="001C64C3" w:rsidP="00A27283">
      <w:pPr>
        <w:widowControl w:val="0"/>
        <w:autoSpaceDE w:val="0"/>
        <w:autoSpaceDN w:val="0"/>
        <w:adjustRightInd w:val="0"/>
        <w:spacing w:after="0" w:line="213" w:lineRule="exact"/>
        <w:ind w:left="5146" w:right="641"/>
        <w:rPr>
          <w:rFonts w:ascii="Garamond" w:hAnsi="Garamond" w:cs="Times"/>
          <w:color w:val="000000"/>
          <w:sz w:val="18"/>
          <w:szCs w:val="18"/>
        </w:rPr>
      </w:pPr>
    </w:p>
    <w:p w14:paraId="34E6BB8E" w14:textId="77777777" w:rsidR="001C64C3" w:rsidRPr="00913F93" w:rsidRDefault="00A77022" w:rsidP="00A27283">
      <w:pPr>
        <w:widowControl w:val="0"/>
        <w:autoSpaceDE w:val="0"/>
        <w:autoSpaceDN w:val="0"/>
        <w:adjustRightInd w:val="0"/>
        <w:spacing w:after="0" w:line="38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13 of 54 </w:t>
      </w:r>
    </w:p>
    <w:p w14:paraId="12B5FD65"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AC6D81E"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95DDB3A" w14:textId="06E83038" w:rsidR="001C64C3" w:rsidRPr="00913F93" w:rsidRDefault="00D2592A" w:rsidP="00331792">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698176" behindDoc="1" locked="0" layoutInCell="0" allowOverlap="1" wp14:anchorId="2494BB76" wp14:editId="40B3C4D0">
            <wp:simplePos x="0" y="0"/>
            <wp:positionH relativeFrom="page">
              <wp:posOffset>897255</wp:posOffset>
            </wp:positionH>
            <wp:positionV relativeFrom="page">
              <wp:posOffset>448310</wp:posOffset>
            </wp:positionV>
            <wp:extent cx="719455" cy="677545"/>
            <wp:effectExtent l="0" t="0" r="0" b="0"/>
            <wp:wrapNone/>
            <wp:docPr id="10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699200" behindDoc="1" locked="0" layoutInCell="1" allowOverlap="1" wp14:anchorId="78E87288" wp14:editId="591AAA9D">
                <wp:simplePos x="0" y="0"/>
                <wp:positionH relativeFrom="page">
                  <wp:posOffset>1735455</wp:posOffset>
                </wp:positionH>
                <wp:positionV relativeFrom="page">
                  <wp:posOffset>660400</wp:posOffset>
                </wp:positionV>
                <wp:extent cx="5181600" cy="8255"/>
                <wp:effectExtent l="0" t="0" r="0" b="0"/>
                <wp:wrapNone/>
                <wp:docPr id="102"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2" style="position:absolute;margin-left:136.65pt;margin-top:52pt;width:408pt;height:.6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B1AeADAQMAAL8HAAAOAAAAAAAAAAAAAAAAAC4CAABkcnMvZTJvRG9jLnhtbFBL&#10;AQItABQABgAIAAAAIQB/mlov4AAAAAwBAAAPAAAAAAAAAAAAAAAAAFsFAABkcnMvZG93bnJldi54&#10;bWxQSwUGAAAAAAQABADzAAAAaAYAAAAA&#10;" w14:anchorId="293B43E2">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00224" behindDoc="1" locked="0" layoutInCell="1" allowOverlap="1" wp14:anchorId="087ED55A" wp14:editId="453B2B17">
                <wp:simplePos x="0" y="0"/>
                <wp:positionH relativeFrom="page">
                  <wp:posOffset>1735455</wp:posOffset>
                </wp:positionH>
                <wp:positionV relativeFrom="page">
                  <wp:posOffset>676910</wp:posOffset>
                </wp:positionV>
                <wp:extent cx="5181600" cy="0"/>
                <wp:effectExtent l="0" t="0" r="0" b="0"/>
                <wp:wrapNone/>
                <wp:docPr id="100"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3" style="position:absolute;margin-left:136.65pt;margin-top:53.3pt;width:408pt;height:0;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" w14:anchorId="5F59030F">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50B0224D"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020C2D6" w14:textId="5855B33E" w:rsidR="001C64C3" w:rsidRPr="00913F93" w:rsidRDefault="00B547D4" w:rsidP="00A27283">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53DF3D92" w14:textId="77777777" w:rsidR="001C64C3" w:rsidRPr="00913F93" w:rsidRDefault="00A77022" w:rsidP="00A27283">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3649DBDD" w14:textId="77777777" w:rsidR="001C64C3" w:rsidRPr="00913F93" w:rsidRDefault="00A77022" w:rsidP="00A27283">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4A846E3F" w14:textId="77777777" w:rsidR="001C64C3" w:rsidRPr="00913F93" w:rsidRDefault="00A77022" w:rsidP="00331792">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5586533B" w14:textId="77777777" w:rsidR="001C64C3" w:rsidRPr="00913F93" w:rsidRDefault="001C64C3" w:rsidP="00A27283">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1D33F14D"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CBCDBE7"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44D3151" w14:textId="77777777" w:rsidR="001C64C3" w:rsidRPr="00913F93" w:rsidRDefault="001C64C3" w:rsidP="00A27283">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2744A74" w14:textId="6ED33BE0" w:rsidR="001C64C3" w:rsidRPr="00913F93" w:rsidRDefault="00A77022" w:rsidP="0094624D">
      <w:pPr>
        <w:widowControl w:val="0"/>
        <w:autoSpaceDE w:val="0"/>
        <w:autoSpaceDN w:val="0"/>
        <w:adjustRightInd w:val="0"/>
        <w:spacing w:after="0" w:line="240" w:lineRule="auto"/>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Chambers of the Electoral Tribunal shall deliver their judgments in open session, in accordance with the</w:t>
      </w:r>
      <w:r w:rsidR="0094624D"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that establishes the Organic Law of the Judicial Power of the Federation and the Internal Regulations of the own Court, as well as with the following rules and procedure: </w:t>
      </w:r>
    </w:p>
    <w:p w14:paraId="62590ADF" w14:textId="77777777" w:rsidR="001C64C3" w:rsidRPr="00913F93" w:rsidRDefault="001C64C3">
      <w:pPr>
        <w:widowControl w:val="0"/>
        <w:autoSpaceDE w:val="0"/>
        <w:autoSpaceDN w:val="0"/>
        <w:adjustRightInd w:val="0"/>
        <w:spacing w:after="0" w:line="213" w:lineRule="exact"/>
        <w:ind w:left="1040"/>
        <w:rPr>
          <w:rFonts w:ascii="Garamond" w:hAnsi="Garamond" w:cs="Helvetica"/>
          <w:color w:val="000000"/>
          <w:sz w:val="18"/>
          <w:szCs w:val="18"/>
        </w:rPr>
      </w:pPr>
    </w:p>
    <w:p w14:paraId="123405CD" w14:textId="3D32822B" w:rsidR="001C64C3" w:rsidRPr="00913F93" w:rsidRDefault="00A77022" w:rsidP="00331792">
      <w:pPr>
        <w:widowControl w:val="0"/>
        <w:autoSpaceDE w:val="0"/>
        <w:autoSpaceDN w:val="0"/>
        <w:adjustRightInd w:val="0"/>
        <w:spacing w:after="0" w:line="240" w:lineRule="exact"/>
        <w:ind w:left="153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(a) </w:t>
      </w:r>
      <w:r w:rsidR="00A71E1C" w:rsidRPr="00913F93">
        <w:rPr>
          <w:rFonts w:ascii="Garamond" w:hAnsi="Garamond"/>
          <w:color w:val="000000"/>
          <w:sz w:val="18"/>
          <w:szCs w:val="18"/>
          <w:lang w:val="en"/>
        </w:rPr>
        <w:t>Once the public session has been opened by the President of the Chamber and the legal quorum verified, the expose each of the listed issues with the considerations and legal precepts in which they merge, as well as the meaning of the proposed operative points;</w:t>
      </w:r>
    </w:p>
    <w:p w14:paraId="70CF3E85" w14:textId="77777777" w:rsidR="001C64C3" w:rsidRPr="00913F93" w:rsidRDefault="001C64C3" w:rsidP="00331792">
      <w:pPr>
        <w:widowControl w:val="0"/>
        <w:autoSpaceDE w:val="0"/>
        <w:autoSpaceDN w:val="0"/>
        <w:adjustRightInd w:val="0"/>
        <w:spacing w:after="0" w:line="213" w:lineRule="exact"/>
        <w:ind w:left="1530" w:right="641" w:hanging="310"/>
        <w:rPr>
          <w:rFonts w:ascii="Garamond" w:hAnsi="Garamond" w:cs="Helvetica"/>
          <w:color w:val="000000"/>
          <w:sz w:val="18"/>
          <w:szCs w:val="18"/>
        </w:rPr>
      </w:pPr>
    </w:p>
    <w:p w14:paraId="5765B879" w14:textId="1BF6D580" w:rsidR="001C64C3" w:rsidRPr="00913F93" w:rsidRDefault="00A77022" w:rsidP="00331792">
      <w:pPr>
        <w:widowControl w:val="0"/>
        <w:autoSpaceDE w:val="0"/>
        <w:autoSpaceDN w:val="0"/>
        <w:adjustRightInd w:val="0"/>
        <w:spacing w:after="0" w:line="240" w:lineRule="exact"/>
        <w:ind w:left="1530" w:right="641" w:hanging="310"/>
        <w:jc w:val="both"/>
        <w:rPr>
          <w:rFonts w:ascii="Garamond" w:hAnsi="Garamond"/>
          <w:color w:val="000000"/>
          <w:sz w:val="18"/>
          <w:szCs w:val="18"/>
          <w:lang w:val="en"/>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matters shall be discussed and when the President of the Chamber considers them to be sufficiently discussed, I shall put them to the vote. Judgments shall be adopted unanimously or by a majority of votes; </w:t>
      </w:r>
    </w:p>
    <w:p w14:paraId="7462EAB9" w14:textId="77777777" w:rsidR="001C64C3" w:rsidRPr="00913F93" w:rsidRDefault="001C64C3" w:rsidP="00331792">
      <w:pPr>
        <w:widowControl w:val="0"/>
        <w:autoSpaceDE w:val="0"/>
        <w:autoSpaceDN w:val="0"/>
        <w:adjustRightInd w:val="0"/>
        <w:spacing w:after="0" w:line="213" w:lineRule="exact"/>
        <w:ind w:left="1530" w:right="641" w:hanging="310"/>
        <w:rPr>
          <w:rFonts w:ascii="Garamond" w:hAnsi="Garamond" w:cs="Helvetica"/>
          <w:color w:val="000000"/>
          <w:sz w:val="18"/>
          <w:szCs w:val="18"/>
        </w:rPr>
      </w:pPr>
    </w:p>
    <w:p w14:paraId="53FBBB4E" w14:textId="060B95C5" w:rsidR="001C64C3" w:rsidRPr="00913F93" w:rsidRDefault="00A77022" w:rsidP="00331792">
      <w:pPr>
        <w:widowControl w:val="0"/>
        <w:autoSpaceDE w:val="0"/>
        <w:autoSpaceDN w:val="0"/>
        <w:adjustRightInd w:val="0"/>
        <w:spacing w:after="0" w:line="240" w:lineRule="exact"/>
        <w:ind w:left="1530" w:right="641" w:hanging="220"/>
        <w:jc w:val="both"/>
        <w:rPr>
          <w:rFonts w:ascii="Garamond" w:hAnsi="Garamond" w:cs="Helvetica"/>
          <w:color w:val="000000"/>
          <w:sz w:val="18"/>
          <w:szCs w:val="18"/>
        </w:rPr>
      </w:pPr>
      <w:r w:rsidRPr="00913F93">
        <w:rPr>
          <w:rFonts w:ascii="Garamond" w:hAnsi="Garamond"/>
          <w:b/>
          <w:bCs/>
          <w:color w:val="000000"/>
          <w:sz w:val="18"/>
          <w:szCs w:val="18"/>
          <w:lang w:val="en"/>
        </w:rPr>
        <w:t xml:space="preserve">(c) </w:t>
      </w:r>
      <w:r w:rsidR="00A71E1C" w:rsidRPr="00913F93">
        <w:rPr>
          <w:rFonts w:ascii="Garamond" w:hAnsi="Garamond"/>
          <w:color w:val="000000"/>
          <w:sz w:val="18"/>
          <w:szCs w:val="18"/>
          <w:lang w:val="en"/>
        </w:rPr>
        <w:t>If the bill that is presented is voted against by the majority of the Chamber, at the proposal of the President, another electoral magistrate will be appointed so that, within a period of twenty-four hours counted from the end of the respective session, swell the ruling with the corresponding legal considerations and reasoning; and</w:t>
      </w:r>
    </w:p>
    <w:p w14:paraId="7B4D91F9" w14:textId="77777777" w:rsidR="001C64C3" w:rsidRPr="00913F93" w:rsidRDefault="001C64C3" w:rsidP="00331792">
      <w:pPr>
        <w:widowControl w:val="0"/>
        <w:autoSpaceDE w:val="0"/>
        <w:autoSpaceDN w:val="0"/>
        <w:adjustRightInd w:val="0"/>
        <w:spacing w:after="0" w:line="213" w:lineRule="exact"/>
        <w:ind w:left="1530" w:right="641" w:hanging="310"/>
        <w:rPr>
          <w:rFonts w:ascii="Garamond" w:hAnsi="Garamond" w:cs="Helvetica"/>
          <w:color w:val="000000"/>
          <w:sz w:val="18"/>
          <w:szCs w:val="18"/>
        </w:rPr>
      </w:pPr>
    </w:p>
    <w:p w14:paraId="05215478" w14:textId="0B4D3CDD" w:rsidR="001C64C3" w:rsidRPr="00913F93" w:rsidRDefault="00A77022" w:rsidP="00331792">
      <w:pPr>
        <w:widowControl w:val="0"/>
        <w:autoSpaceDE w:val="0"/>
        <w:autoSpaceDN w:val="0"/>
        <w:adjustRightInd w:val="0"/>
        <w:spacing w:after="0" w:line="240" w:lineRule="exact"/>
        <w:ind w:left="153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 xml:space="preserve">Only judges may participate and speak in public meetings. elections, directly or through one of their secretaries, and the respective secretary-general, which will draw up the corresponding detailed record. </w:t>
      </w:r>
    </w:p>
    <w:p w14:paraId="6AB23876"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522D01E6" w14:textId="77777777" w:rsidR="001C64C3" w:rsidRPr="00913F93" w:rsidRDefault="00A77022"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In extraordinary cases, the competent Chamber may defer the decision on a listed case. </w:t>
      </w:r>
    </w:p>
    <w:p w14:paraId="23AEB823"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0DAD98E" w14:textId="77777777" w:rsidR="001C64C3" w:rsidRPr="00913F93" w:rsidRDefault="00A77022" w:rsidP="00331792">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25 </w:t>
      </w:r>
    </w:p>
    <w:p w14:paraId="5EE8BB96" w14:textId="356C1F6F" w:rsidR="001C64C3" w:rsidRPr="00913F93" w:rsidRDefault="00A77022" w:rsidP="00331792">
      <w:pPr>
        <w:widowControl w:val="0"/>
        <w:autoSpaceDE w:val="0"/>
        <w:autoSpaceDN w:val="0"/>
        <w:adjustRightInd w:val="0"/>
        <w:spacing w:after="0" w:line="226"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judgments handed down by the Chambers of the Electoral Tribunal shall be final and unassailable, exception of those which are capable of being challenged by means of an appeal for reconsideration, of in accordance with the provisions of Title Five of Book Two of this order. </w:t>
      </w:r>
    </w:p>
    <w:p w14:paraId="21715A90" w14:textId="77777777" w:rsidR="001C64C3" w:rsidRPr="00913F93" w:rsidRDefault="001C64C3" w:rsidP="0094624D">
      <w:pPr>
        <w:widowControl w:val="0"/>
        <w:autoSpaceDE w:val="0"/>
        <w:autoSpaceDN w:val="0"/>
        <w:adjustRightInd w:val="0"/>
        <w:spacing w:after="0" w:line="213" w:lineRule="exact"/>
        <w:ind w:left="4760" w:right="641"/>
        <w:rPr>
          <w:rFonts w:ascii="Garamond" w:hAnsi="Garamond" w:cs="Helvetica"/>
          <w:color w:val="000000"/>
          <w:sz w:val="18"/>
          <w:szCs w:val="18"/>
        </w:rPr>
      </w:pPr>
    </w:p>
    <w:p w14:paraId="14ABFD76" w14:textId="2A90BA5D" w:rsidR="001C64C3" w:rsidRPr="00913F93" w:rsidRDefault="00A77022" w:rsidP="00544BE1">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XI</w:t>
      </w:r>
    </w:p>
    <w:p w14:paraId="252765B8" w14:textId="0D4A45E6" w:rsidR="001C64C3" w:rsidRPr="00913F93" w:rsidRDefault="00A77022" w:rsidP="00544BE1">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Notifications</w:t>
      </w:r>
    </w:p>
    <w:p w14:paraId="7376131D" w14:textId="77777777" w:rsidR="001C64C3" w:rsidRPr="00913F93" w:rsidRDefault="001C64C3" w:rsidP="00544BE1">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13C8467C" w14:textId="77777777" w:rsidR="001C64C3" w:rsidRPr="00913F93" w:rsidRDefault="00A77022" w:rsidP="00331792">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26</w:t>
      </w:r>
    </w:p>
    <w:p w14:paraId="38E43B4D" w14:textId="17AAE74E" w:rsidR="001C64C3" w:rsidRPr="00913F93" w:rsidRDefault="00A77022" w:rsidP="00544BE1">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notifications referred to in this order shall take effect on the same day as that they are practiced. </w:t>
      </w:r>
    </w:p>
    <w:p w14:paraId="26C3BE6F"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6981FEE" w14:textId="2EBBD8FC" w:rsidR="001C64C3" w:rsidRPr="00913F93" w:rsidRDefault="00A77022" w:rsidP="00544BE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During the electoral processes, the Institute and the Electoral Tribunal may notify their acts, resolutions or judgments on any day and time. </w:t>
      </w:r>
    </w:p>
    <w:p w14:paraId="150DA283"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6D66ED62" w14:textId="051B1C3A" w:rsidR="001C64C3" w:rsidRPr="00913F93" w:rsidRDefault="00A77022" w:rsidP="00544BE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Notifications may be made in person, by letter, by registered office, by registered mail or by telegram, as required for the effectiveness of the act, </w:t>
      </w:r>
      <w:r w:rsidR="00544BE1" w:rsidRPr="00913F93">
        <w:rPr>
          <w:rFonts w:ascii="Garamond" w:hAnsi="Garamond"/>
          <w:color w:val="000000"/>
          <w:sz w:val="18"/>
          <w:szCs w:val="18"/>
          <w:lang w:val="en"/>
        </w:rPr>
        <w:t>resolution,</w:t>
      </w:r>
      <w:r w:rsidRPr="00913F93">
        <w:rPr>
          <w:rFonts w:ascii="Garamond" w:hAnsi="Garamond"/>
          <w:color w:val="000000"/>
          <w:sz w:val="18"/>
          <w:szCs w:val="18"/>
          <w:lang w:val="en"/>
        </w:rPr>
        <w:t xml:space="preserve"> or judgment to be notified, except express provision of this Law; they may also be done by electronic means, in accordance with the under article 9, paragraph 4, of this order. </w:t>
      </w:r>
    </w:p>
    <w:p w14:paraId="20ADB03B" w14:textId="77777777" w:rsidR="001C64C3" w:rsidRPr="00913F93" w:rsidRDefault="00A77022" w:rsidP="00544BE1">
      <w:pPr>
        <w:widowControl w:val="0"/>
        <w:autoSpaceDE w:val="0"/>
        <w:autoSpaceDN w:val="0"/>
        <w:adjustRightInd w:val="0"/>
        <w:spacing w:after="0" w:line="186"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424E8300"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w:color w:val="000000"/>
          <w:sz w:val="18"/>
          <w:szCs w:val="18"/>
        </w:rPr>
      </w:pPr>
    </w:p>
    <w:p w14:paraId="59048059" w14:textId="77777777" w:rsidR="001C64C3" w:rsidRPr="00913F93" w:rsidRDefault="00A77022" w:rsidP="00331792">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27 </w:t>
      </w:r>
    </w:p>
    <w:p w14:paraId="20C9149C" w14:textId="21D9CD1D" w:rsidR="001C64C3" w:rsidRPr="00913F93" w:rsidRDefault="00A77022" w:rsidP="00544BE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Personal notifications shall be made to the data subject no later than the day following that on which he or she is issued the act or the decision or judgment was rendered. It will be understood personal, only those notifications which, in this capacity, establishes this Law, the Federal Code of Institutions and Procedures Electoral and the Internal Rules of the Court. </w:t>
      </w:r>
    </w:p>
    <w:p w14:paraId="5D2869AE"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726B1D36" w14:textId="77777777" w:rsidR="001C64C3" w:rsidRPr="00913F93" w:rsidRDefault="00A77022"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Personal notification cards shall contain: </w:t>
      </w:r>
    </w:p>
    <w:p w14:paraId="124C9B21"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1FE7F3DE"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20834BF0"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68050A2E" w14:textId="77777777" w:rsidR="001C64C3" w:rsidRPr="00913F93" w:rsidRDefault="00A77022" w:rsidP="0094624D">
      <w:pPr>
        <w:widowControl w:val="0"/>
        <w:autoSpaceDE w:val="0"/>
        <w:autoSpaceDN w:val="0"/>
        <w:adjustRightInd w:val="0"/>
        <w:spacing w:after="0" w:line="34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14 of 54 </w:t>
      </w:r>
    </w:p>
    <w:p w14:paraId="2464784E"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D6809E6"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B5093EB" w14:textId="3B9EA2C2" w:rsidR="001C64C3" w:rsidRPr="00913F93" w:rsidRDefault="00D2592A" w:rsidP="00331792">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01248" behindDoc="1" locked="0" layoutInCell="0" allowOverlap="1" wp14:anchorId="04CBA09C" wp14:editId="67A8F8E2">
            <wp:simplePos x="0" y="0"/>
            <wp:positionH relativeFrom="page">
              <wp:posOffset>897255</wp:posOffset>
            </wp:positionH>
            <wp:positionV relativeFrom="page">
              <wp:posOffset>448310</wp:posOffset>
            </wp:positionV>
            <wp:extent cx="719455" cy="677545"/>
            <wp:effectExtent l="0" t="0" r="0" b="0"/>
            <wp:wrapNone/>
            <wp:docPr id="9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02272" behindDoc="1" locked="0" layoutInCell="1" allowOverlap="1" wp14:anchorId="12DD3C05" wp14:editId="45D7D81C">
                <wp:simplePos x="0" y="0"/>
                <wp:positionH relativeFrom="page">
                  <wp:posOffset>1735455</wp:posOffset>
                </wp:positionH>
                <wp:positionV relativeFrom="page">
                  <wp:posOffset>660400</wp:posOffset>
                </wp:positionV>
                <wp:extent cx="5181600" cy="8255"/>
                <wp:effectExtent l="0" t="0" r="0" b="0"/>
                <wp:wrapNone/>
                <wp:docPr id="97"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5" style="position:absolute;margin-left:136.65pt;margin-top:52pt;width:408pt;height:.6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HWvb2YDAwAAvgcAAA4AAAAAAAAAAAAAAAAALgIAAGRycy9lMm9Eb2MueG1s&#10;UEsBAi0AFAAGAAgAAAAhAH+aWi/gAAAADAEAAA8AAAAAAAAAAAAAAAAAXQUAAGRycy9kb3ducmV2&#10;LnhtbFBLBQYAAAAABAAEAPMAAABqBgAAAAA=&#10;" w14:anchorId="20F5DACD">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03296" behindDoc="1" locked="0" layoutInCell="1" allowOverlap="1" wp14:anchorId="4C5439E6" wp14:editId="2921E0FE">
                <wp:simplePos x="0" y="0"/>
                <wp:positionH relativeFrom="page">
                  <wp:posOffset>1735455</wp:posOffset>
                </wp:positionH>
                <wp:positionV relativeFrom="page">
                  <wp:posOffset>676910</wp:posOffset>
                </wp:positionV>
                <wp:extent cx="5181600" cy="0"/>
                <wp:effectExtent l="0" t="0" r="0" b="0"/>
                <wp:wrapNone/>
                <wp:docPr id="96"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6" style="position:absolute;margin-left:136.65pt;margin-top:53.3pt;width:408pt;height:0;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eJ8tAcMCAAADBwAADgAAAAAAAAAAAAAAAAAuAgAAZHJzL2Uyb0RvYy54bWxQSwECLQAU&#10;AAYACAAAACEA+rsSnuAAAAAMAQAADwAAAAAAAAAAAAAAAAAdBQAAZHJzL2Rvd25yZXYueG1sUEsF&#10;BgAAAAAEAAQA8wAAACoGAAAAAA==&#10;" w14:anchorId="5A0C30FE">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D4796A2"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7E6A8CC7" w14:textId="6B866295" w:rsidR="001C64C3" w:rsidRPr="00913F93" w:rsidRDefault="00B547D4" w:rsidP="0094624D">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58A7BCE1"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3605F70E"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1DE39C78"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Arial"/>
          <w:color w:val="000000"/>
          <w:sz w:val="18"/>
          <w:szCs w:val="18"/>
        </w:rPr>
      </w:pPr>
    </w:p>
    <w:p w14:paraId="3FF66CE7"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Arial"/>
          <w:color w:val="000000"/>
          <w:sz w:val="18"/>
          <w:szCs w:val="18"/>
        </w:rPr>
      </w:pPr>
    </w:p>
    <w:p w14:paraId="6BBCB46E" w14:textId="77777777" w:rsidR="001C64C3" w:rsidRPr="00913F93" w:rsidRDefault="00A77022" w:rsidP="0094624D">
      <w:pPr>
        <w:widowControl w:val="0"/>
        <w:autoSpaceDE w:val="0"/>
        <w:autoSpaceDN w:val="0"/>
        <w:adjustRightInd w:val="0"/>
        <w:spacing w:after="0" w:line="41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A description of the act, decision or judgment being notified;</w:t>
      </w:r>
    </w:p>
    <w:p w14:paraId="4162C9FC"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5EBA34A" w14:textId="3B018D28" w:rsidR="001C64C3" w:rsidRPr="00913F93" w:rsidRDefault="00A77022"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Place, </w:t>
      </w:r>
      <w:r w:rsidR="00331792" w:rsidRPr="00913F93">
        <w:rPr>
          <w:rFonts w:ascii="Garamond" w:hAnsi="Garamond"/>
          <w:color w:val="000000"/>
          <w:sz w:val="18"/>
          <w:szCs w:val="18"/>
          <w:lang w:val="en"/>
        </w:rPr>
        <w:t>time,</w:t>
      </w:r>
      <w:r w:rsidRPr="00913F93">
        <w:rPr>
          <w:rFonts w:ascii="Garamond" w:hAnsi="Garamond"/>
          <w:color w:val="000000"/>
          <w:sz w:val="18"/>
          <w:szCs w:val="18"/>
          <w:lang w:val="en"/>
        </w:rPr>
        <w:t xml:space="preserve"> and date of the event;  </w:t>
      </w:r>
    </w:p>
    <w:p w14:paraId="3BE40016"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34E41A4B" w14:textId="77777777" w:rsidR="001C64C3" w:rsidRPr="00913F93" w:rsidRDefault="00A77022" w:rsidP="0094624D">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Name of the person with whom the proceedings are conducted; and </w:t>
      </w:r>
    </w:p>
    <w:p w14:paraId="2DD181F8"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5973CEF3" w14:textId="77777777" w:rsidR="001C64C3" w:rsidRPr="00913F93" w:rsidRDefault="00A77022" w:rsidP="0094624D">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Signature of the actuary or notifier. </w:t>
      </w:r>
    </w:p>
    <w:p w14:paraId="4AD72189" w14:textId="77777777" w:rsidR="001C64C3" w:rsidRPr="00913F93" w:rsidRDefault="00A77022" w:rsidP="00331792">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3A2E55C5"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865FCB8" w14:textId="2ACA23F5" w:rsidR="001C64C3" w:rsidRPr="00913F93" w:rsidRDefault="00A77022" w:rsidP="00084541">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w:t>
      </w:r>
      <w:r w:rsidR="00084541" w:rsidRPr="00913F93">
        <w:rPr>
          <w:rFonts w:ascii="Garamond" w:hAnsi="Garamond"/>
          <w:color w:val="000000"/>
          <w:sz w:val="18"/>
          <w:szCs w:val="18"/>
          <w:lang w:val="en"/>
        </w:rPr>
        <w:t>If the interested party is not present, the notification will be understood with the person who is in the domicile.</w:t>
      </w:r>
    </w:p>
    <w:p w14:paraId="7B9D0A83"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2404B27C" w14:textId="1663DCC0" w:rsidR="001C64C3" w:rsidRPr="00913F93" w:rsidRDefault="00A77022" w:rsidP="00084541">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w:t>
      </w:r>
      <w:r w:rsidR="00084541" w:rsidRPr="00913F93">
        <w:rPr>
          <w:rFonts w:ascii="Garamond" w:hAnsi="Garamond"/>
          <w:color w:val="000000"/>
          <w:sz w:val="18"/>
          <w:szCs w:val="18"/>
          <w:lang w:val="en"/>
        </w:rPr>
        <w:t xml:space="preserve">if the address is closed or the person with whom the diligence is understood refuses to receive the cedula, the official responsible for the notification will fix it together with the copy of the order, </w:t>
      </w:r>
      <w:r w:rsidR="00331792" w:rsidRPr="00913F93">
        <w:rPr>
          <w:rFonts w:ascii="Garamond" w:hAnsi="Garamond"/>
          <w:color w:val="000000"/>
          <w:sz w:val="18"/>
          <w:szCs w:val="18"/>
          <w:lang w:val="en"/>
        </w:rPr>
        <w:t>resolution,</w:t>
      </w:r>
      <w:r w:rsidR="00084541" w:rsidRPr="00913F93">
        <w:rPr>
          <w:rFonts w:ascii="Garamond" w:hAnsi="Garamond"/>
          <w:color w:val="000000"/>
          <w:sz w:val="18"/>
          <w:szCs w:val="18"/>
          <w:lang w:val="en"/>
        </w:rPr>
        <w:t xml:space="preserve"> or sentence to be notified, in a visible place of the premises, will enter the corresponding reason in the files and will proceed to post the notice on the podium</w:t>
      </w:r>
      <w:r w:rsidRPr="00913F93">
        <w:rPr>
          <w:rFonts w:ascii="Garamond" w:hAnsi="Garamond"/>
          <w:color w:val="000000"/>
          <w:sz w:val="18"/>
          <w:szCs w:val="18"/>
          <w:lang w:val="en"/>
        </w:rPr>
        <w:t xml:space="preserve">. </w:t>
      </w:r>
    </w:p>
    <w:p w14:paraId="63400E52" w14:textId="77777777" w:rsidR="001C64C3" w:rsidRPr="00913F93" w:rsidRDefault="001C64C3" w:rsidP="00084541">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591C5B85" w14:textId="21144439" w:rsidR="001C64C3" w:rsidRPr="00913F93" w:rsidRDefault="00A77022" w:rsidP="0008454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5.</w:t>
      </w:r>
      <w:r w:rsidRPr="00913F93">
        <w:rPr>
          <w:rFonts w:ascii="Garamond" w:hAnsi="Garamond"/>
          <w:color w:val="000000"/>
          <w:sz w:val="18"/>
          <w:szCs w:val="18"/>
          <w:lang w:val="en"/>
        </w:rPr>
        <w:t xml:space="preserve">  In all cases, when making a personal notification, the card shall be left in the file</w:t>
      </w:r>
      <w:r w:rsidR="0008454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and a copy of the order, decision or judgment, stating the reason for the proceedings. </w:t>
      </w:r>
    </w:p>
    <w:p w14:paraId="2FEFE372" w14:textId="77777777" w:rsidR="001C64C3" w:rsidRPr="00913F93" w:rsidRDefault="001C64C3" w:rsidP="00084541">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78CF10A2" w14:textId="75CB6B5D" w:rsidR="001C64C3" w:rsidRPr="00913F93" w:rsidRDefault="00A77022" w:rsidP="00084541">
      <w:pPr>
        <w:widowControl w:val="0"/>
        <w:autoSpaceDE w:val="0"/>
        <w:autoSpaceDN w:val="0"/>
        <w:adjustRightInd w:val="0"/>
        <w:spacing w:after="0" w:line="240"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6.</w:t>
      </w:r>
      <w:r w:rsidRPr="00913F93">
        <w:rPr>
          <w:rFonts w:ascii="Garamond" w:hAnsi="Garamond"/>
          <w:color w:val="000000"/>
          <w:sz w:val="18"/>
          <w:szCs w:val="18"/>
          <w:lang w:val="en"/>
        </w:rPr>
        <w:t xml:space="preserve">  When the promoters or appearing omit to indicate address, this is not true or is true</w:t>
      </w:r>
      <w:r w:rsidR="0008454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is located outside the city in which the authority making the notification of the decisions referred to in this Article shall be taken by the court. </w:t>
      </w:r>
    </w:p>
    <w:p w14:paraId="3ABE06DF" w14:textId="77777777" w:rsidR="001C64C3" w:rsidRPr="00913F93" w:rsidRDefault="001C64C3" w:rsidP="00084541">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271A61C5" w14:textId="77777777" w:rsidR="001C64C3" w:rsidRPr="00913F93" w:rsidRDefault="00A77022" w:rsidP="00331792">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28  </w:t>
      </w:r>
    </w:p>
    <w:p w14:paraId="6C48CA27" w14:textId="62565AC1" w:rsidR="001C64C3" w:rsidRPr="00913F93" w:rsidRDefault="00084541" w:rsidP="00084541">
      <w:pPr>
        <w:pStyle w:val="ListParagraph"/>
        <w:widowControl w:val="0"/>
        <w:numPr>
          <w:ilvl w:val="0"/>
          <w:numId w:val="10"/>
        </w:numPr>
        <w:autoSpaceDE w:val="0"/>
        <w:autoSpaceDN w:val="0"/>
        <w:adjustRightInd w:val="0"/>
        <w:spacing w:after="0" w:line="226" w:lineRule="exact"/>
        <w:ind w:right="641"/>
        <w:jc w:val="both"/>
        <w:rPr>
          <w:rFonts w:ascii="Garamond" w:hAnsi="Garamond"/>
          <w:color w:val="000000"/>
          <w:sz w:val="18"/>
          <w:szCs w:val="18"/>
          <w:lang w:val="en"/>
        </w:rPr>
      </w:pPr>
      <w:r w:rsidRPr="00913F93">
        <w:rPr>
          <w:rFonts w:ascii="Garamond" w:hAnsi="Garamond"/>
          <w:color w:val="000000"/>
          <w:sz w:val="18"/>
          <w:szCs w:val="18"/>
          <w:lang w:val="en"/>
        </w:rPr>
        <w:t>The podiums are the public places assigned to the offices of the Federal Institute bodies. Electoral Court and in the Electoral Court Rooms, so that copies of the writings of the means of challenge, of the interested third parties and the interveners, as well as the files, agreements, resolutions, and sentences that fall to them, for their notification and publicity.</w:t>
      </w:r>
    </w:p>
    <w:p w14:paraId="48108F62" w14:textId="77777777" w:rsidR="00084541" w:rsidRPr="00913F93" w:rsidRDefault="00084541" w:rsidP="00084541">
      <w:pPr>
        <w:widowControl w:val="0"/>
        <w:autoSpaceDE w:val="0"/>
        <w:autoSpaceDN w:val="0"/>
        <w:adjustRightInd w:val="0"/>
        <w:spacing w:after="0" w:line="226" w:lineRule="exact"/>
        <w:ind w:left="1040" w:right="641"/>
        <w:jc w:val="both"/>
        <w:rPr>
          <w:rFonts w:ascii="Garamond" w:hAnsi="Garamond" w:cs="Helvetica"/>
          <w:color w:val="000000"/>
          <w:sz w:val="18"/>
          <w:szCs w:val="18"/>
        </w:rPr>
      </w:pPr>
    </w:p>
    <w:p w14:paraId="3F803C52" w14:textId="77777777" w:rsidR="001C64C3" w:rsidRPr="00913F93" w:rsidRDefault="00A77022" w:rsidP="00331792">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29 </w:t>
      </w:r>
    </w:p>
    <w:p w14:paraId="7B14BDEA" w14:textId="4D0DACF2" w:rsidR="001C64C3" w:rsidRPr="00913F93" w:rsidRDefault="00A77022" w:rsidP="00084541">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Notifications ordered to the bodies and authorities shall be made by means of an official letter.</w:t>
      </w:r>
      <w:r w:rsidR="0008454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Responsible. </w:t>
      </w:r>
    </w:p>
    <w:p w14:paraId="65C6B929"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6AC9B4AC" w14:textId="20B09290" w:rsidR="001C64C3" w:rsidRPr="00913F93" w:rsidRDefault="00A77022" w:rsidP="0008454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Notification by post shall be made in a certified part by adding to the file a copy of the corresponding office and acknowledgement of postal receipt. </w:t>
      </w:r>
    </w:p>
    <w:p w14:paraId="572515B5"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5ED60F8B" w14:textId="2D98F1BD" w:rsidR="001C64C3" w:rsidRPr="00913F93" w:rsidRDefault="00A77022" w:rsidP="00084541">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In the case of notifications ordered to the bodies or authorities designated as the following procedure shall be followed: </w:t>
      </w:r>
    </w:p>
    <w:p w14:paraId="551F4227"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651372B7" w14:textId="01C9B81B" w:rsidR="001C64C3" w:rsidRPr="00913F93" w:rsidRDefault="00A77022" w:rsidP="00084541">
      <w:pPr>
        <w:widowControl w:val="0"/>
        <w:tabs>
          <w:tab w:val="left" w:pos="1466"/>
        </w:tabs>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When said responsible has domicile in the city where the headquarters of the Chamber of the Electoral Tribunal or the electoral administrative body, in charge of resolving the environment if the proceedings are to be challenged immediately and without any intermediary, the respective acknowledgement of receipt, which must be added to the file</w:t>
      </w:r>
      <w:r w:rsidR="0008454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corresponding; </w:t>
      </w:r>
    </w:p>
    <w:p w14:paraId="3624CD2B"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6DE2C729" w14:textId="0653B922" w:rsidR="001C64C3" w:rsidRPr="00913F93" w:rsidRDefault="00A77022" w:rsidP="00084541">
      <w:pPr>
        <w:widowControl w:val="0"/>
        <w:tabs>
          <w:tab w:val="left" w:pos="1466"/>
        </w:tabs>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In the event that the domicile is in one of the host cities of any of the Chambers of the Electoral Tribunal, it can be carried out through the corresponding Office; </w:t>
      </w:r>
    </w:p>
    <w:p w14:paraId="2FFF5B45"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3FC0459C" w14:textId="54F1F8CF" w:rsidR="001C64C3" w:rsidRPr="00913F93" w:rsidRDefault="00A77022" w:rsidP="00084541">
      <w:pPr>
        <w:widowControl w:val="0"/>
        <w:tabs>
          <w:tab w:val="left" w:pos="1466"/>
        </w:tabs>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If the domicile is in a place other than those provided for in the preceding subparagraphs, the</w:t>
      </w:r>
      <w:r w:rsidR="0008454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diligence will be carried out, by means of the use of specialized messaging, requesting the acknowledgement of corresponding receipt which must be added to the records in the file. </w:t>
      </w:r>
    </w:p>
    <w:p w14:paraId="4E3B51CE"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54BE2766"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1DFA4C8C"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26575E31"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00C554A6" w14:textId="77777777" w:rsidR="001C64C3" w:rsidRPr="00913F93" w:rsidRDefault="00A77022" w:rsidP="0094624D">
      <w:pPr>
        <w:widowControl w:val="0"/>
        <w:autoSpaceDE w:val="0"/>
        <w:autoSpaceDN w:val="0"/>
        <w:adjustRightInd w:val="0"/>
        <w:spacing w:after="0" w:line="36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15 of 54 </w:t>
      </w:r>
    </w:p>
    <w:p w14:paraId="2D4D056D"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ED5E503"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EBF9531" w14:textId="10B61D4D" w:rsidR="001C64C3" w:rsidRPr="00913F93" w:rsidRDefault="00D2592A" w:rsidP="00331792">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04320" behindDoc="1" locked="0" layoutInCell="0" allowOverlap="1" wp14:anchorId="563DFB3A" wp14:editId="2878C754">
            <wp:simplePos x="0" y="0"/>
            <wp:positionH relativeFrom="page">
              <wp:posOffset>897255</wp:posOffset>
            </wp:positionH>
            <wp:positionV relativeFrom="page">
              <wp:posOffset>448310</wp:posOffset>
            </wp:positionV>
            <wp:extent cx="719455" cy="677545"/>
            <wp:effectExtent l="0" t="0" r="0" b="0"/>
            <wp:wrapNone/>
            <wp:docPr id="9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05344" behindDoc="1" locked="0" layoutInCell="1" allowOverlap="1" wp14:anchorId="22DBD5A3" wp14:editId="7F9B8914">
                <wp:simplePos x="0" y="0"/>
                <wp:positionH relativeFrom="page">
                  <wp:posOffset>1735455</wp:posOffset>
                </wp:positionH>
                <wp:positionV relativeFrom="page">
                  <wp:posOffset>660400</wp:posOffset>
                </wp:positionV>
                <wp:extent cx="5181600" cy="8255"/>
                <wp:effectExtent l="0" t="0" r="0" b="0"/>
                <wp:wrapNone/>
                <wp:docPr id="93"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8" style="position:absolute;margin-left:136.65pt;margin-top:52pt;width:408pt;height:.6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" w14:anchorId="51825F45">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06368" behindDoc="1" locked="0" layoutInCell="1" allowOverlap="1" wp14:anchorId="669F8177" wp14:editId="1B4D0013">
                <wp:simplePos x="0" y="0"/>
                <wp:positionH relativeFrom="page">
                  <wp:posOffset>1735455</wp:posOffset>
                </wp:positionH>
                <wp:positionV relativeFrom="page">
                  <wp:posOffset>676910</wp:posOffset>
                </wp:positionV>
                <wp:extent cx="5181600" cy="0"/>
                <wp:effectExtent l="0" t="0" r="0" b="0"/>
                <wp:wrapNone/>
                <wp:docPr id="91"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49" style="position:absolute;margin-left:136.65pt;margin-top:53.3pt;width:408pt;height:0;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EM56k7EAgAAAwcAAA4AAAAAAAAAAAAAAAAALgIAAGRycy9lMm9Eb2MueG1sUEsBAi0A&#10;FAAGAAgAAAAhAPq7Ep7gAAAADAEAAA8AAAAAAAAAAAAAAAAAHgUAAGRycy9kb3ducmV2LnhtbFBL&#10;BQYAAAAABAAEAPMAAAArBgAAAAA=&#10;" w14:anchorId="18A900B1">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46CB6D04"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52201CE" w14:textId="7186FB33" w:rsidR="001C64C3" w:rsidRPr="00913F93" w:rsidRDefault="00B547D4" w:rsidP="0094624D">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4ABFD07"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5516AA11"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618734AD" w14:textId="77777777" w:rsidR="001C64C3" w:rsidRPr="00913F93" w:rsidRDefault="00A77022" w:rsidP="00331792">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AFCBD45"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6CF5D389" w14:textId="77777777" w:rsidR="001C64C3" w:rsidRPr="00913F93" w:rsidRDefault="001C64C3" w:rsidP="0094624D">
      <w:pPr>
        <w:widowControl w:val="0"/>
        <w:autoSpaceDE w:val="0"/>
        <w:autoSpaceDN w:val="0"/>
        <w:adjustRightInd w:val="0"/>
        <w:spacing w:after="0" w:line="213" w:lineRule="exact"/>
        <w:ind w:left="1466" w:right="641"/>
        <w:rPr>
          <w:rFonts w:ascii="Garamond" w:hAnsi="Garamond" w:cs="Times New Roman"/>
          <w:color w:val="000000"/>
          <w:sz w:val="18"/>
          <w:szCs w:val="18"/>
        </w:rPr>
      </w:pPr>
    </w:p>
    <w:p w14:paraId="2DC115F2" w14:textId="77777777" w:rsidR="001C64C3" w:rsidRPr="00913F93" w:rsidRDefault="001C64C3" w:rsidP="0094624D">
      <w:pPr>
        <w:widowControl w:val="0"/>
        <w:autoSpaceDE w:val="0"/>
        <w:autoSpaceDN w:val="0"/>
        <w:adjustRightInd w:val="0"/>
        <w:spacing w:after="0" w:line="213" w:lineRule="exact"/>
        <w:ind w:left="1466" w:right="641"/>
        <w:rPr>
          <w:rFonts w:ascii="Garamond" w:hAnsi="Garamond" w:cs="Times New Roman"/>
          <w:color w:val="000000"/>
          <w:sz w:val="18"/>
          <w:szCs w:val="18"/>
        </w:rPr>
      </w:pPr>
    </w:p>
    <w:p w14:paraId="6B1BFBC4" w14:textId="61E30486" w:rsidR="001C64C3" w:rsidRPr="00913F93" w:rsidRDefault="00A77022" w:rsidP="00084541">
      <w:pPr>
        <w:widowControl w:val="0"/>
        <w:autoSpaceDE w:val="0"/>
        <w:autoSpaceDN w:val="0"/>
        <w:adjustRightInd w:val="0"/>
        <w:spacing w:after="0" w:line="240" w:lineRule="auto"/>
        <w:ind w:left="1466" w:right="641"/>
        <w:jc w:val="both"/>
        <w:rPr>
          <w:rFonts w:ascii="Garamond" w:hAnsi="Garamond" w:cs="Helvetica"/>
          <w:color w:val="000000"/>
          <w:sz w:val="18"/>
          <w:szCs w:val="18"/>
        </w:rPr>
      </w:pPr>
      <w:r w:rsidRPr="00913F93">
        <w:rPr>
          <w:rFonts w:ascii="Garamond" w:hAnsi="Garamond"/>
          <w:color w:val="000000"/>
          <w:sz w:val="18"/>
          <w:szCs w:val="18"/>
          <w:lang w:val="en"/>
        </w:rPr>
        <w:t xml:space="preserve">In the event that the acknowledgement of receipt is not available, a copy of the corresponding judicial determination in the courts of the Chamber. </w:t>
      </w:r>
    </w:p>
    <w:p w14:paraId="2B9674A2"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38391AD7" w14:textId="7E8143E4" w:rsidR="001C64C3" w:rsidRPr="00913F93" w:rsidRDefault="00A77022" w:rsidP="0008454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Notification by telegram shall be sent in duplicate for the transmitting office return the copy to be added to the file.  Only in urgent cases or in the opinion of those presiding over the competent bodies, the notifications to be ordered may be made by fax and shall take effect as soon as it is known that they have been received. or is accused of receiving. </w:t>
      </w:r>
    </w:p>
    <w:p w14:paraId="01C77E2E"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844F64F" w14:textId="3B50759A" w:rsidR="001C64C3" w:rsidRPr="00913F93" w:rsidRDefault="00A77022" w:rsidP="0008454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5.</w:t>
      </w:r>
      <w:r w:rsidRPr="00913F93">
        <w:rPr>
          <w:rFonts w:ascii="Garamond" w:hAnsi="Garamond"/>
          <w:color w:val="000000"/>
          <w:sz w:val="18"/>
          <w:szCs w:val="18"/>
          <w:lang w:val="en"/>
        </w:rPr>
        <w:t xml:space="preserve"> The notification by e-mail shall take effect as soon as the receipt of the same or, where appropriate, the corresponding acknowledgement of receipt. </w:t>
      </w:r>
    </w:p>
    <w:p w14:paraId="58A9D6B7" w14:textId="77777777" w:rsidR="001C64C3" w:rsidRPr="00913F93" w:rsidRDefault="00A77022" w:rsidP="00084541">
      <w:pPr>
        <w:widowControl w:val="0"/>
        <w:autoSpaceDE w:val="0"/>
        <w:autoSpaceDN w:val="0"/>
        <w:adjustRightInd w:val="0"/>
        <w:spacing w:after="0" w:line="173"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069F1628"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w:color w:val="000000"/>
          <w:sz w:val="18"/>
          <w:szCs w:val="18"/>
        </w:rPr>
      </w:pPr>
    </w:p>
    <w:p w14:paraId="2021B0AF" w14:textId="77777777" w:rsidR="001C64C3" w:rsidRPr="00913F93" w:rsidRDefault="00A77022" w:rsidP="00331792">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30 </w:t>
      </w:r>
    </w:p>
    <w:p w14:paraId="0FAC0D78" w14:textId="0DF05DD8" w:rsidR="001C64C3" w:rsidRPr="00913F93" w:rsidRDefault="00A77022" w:rsidP="00084541">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political party whose representative was present at the meeting of the electoral body which acted or resolved, it will be understood automatically notified of the corresponding act or resolution for all legal effects. </w:t>
      </w:r>
    </w:p>
    <w:p w14:paraId="568D60A7"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2562A5EF" w14:textId="282E2CF2" w:rsidR="001C64C3" w:rsidRPr="00913F93" w:rsidRDefault="00A77022" w:rsidP="0027211F">
      <w:pPr>
        <w:widowControl w:val="0"/>
        <w:autoSpaceDE w:val="0"/>
        <w:autoSpaceDN w:val="0"/>
        <w:adjustRightInd w:val="0"/>
        <w:spacing w:after="0" w:line="240"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t>
      </w:r>
      <w:r w:rsidR="0027211F" w:rsidRPr="00913F93">
        <w:rPr>
          <w:rFonts w:ascii="Garamond" w:hAnsi="Garamond"/>
          <w:color w:val="000000"/>
          <w:sz w:val="18"/>
          <w:szCs w:val="18"/>
          <w:lang w:val="en"/>
        </w:rPr>
        <w:t xml:space="preserve">They will not require personal notification and will take effect the day after their publication or fixation, the acts or resolutions that, in the terms of the applicable laws or by agreement of the body competent authority, must be made public through the </w:t>
      </w:r>
      <w:r w:rsidR="0027211F" w:rsidRPr="00913F93">
        <w:rPr>
          <w:rFonts w:ascii="Garamond" w:hAnsi="Garamond"/>
          <w:b/>
          <w:bCs/>
          <w:color w:val="000000"/>
          <w:sz w:val="18"/>
          <w:szCs w:val="18"/>
          <w:lang w:val="en"/>
        </w:rPr>
        <w:t>Official Gazette of the Federation</w:t>
      </w:r>
      <w:r w:rsidR="0027211F" w:rsidRPr="00913F93">
        <w:rPr>
          <w:rFonts w:ascii="Garamond" w:hAnsi="Garamond"/>
          <w:color w:val="000000"/>
          <w:sz w:val="18"/>
          <w:szCs w:val="18"/>
          <w:lang w:val="en"/>
        </w:rPr>
        <w:t xml:space="preserve"> or the newspapers or newspapers of national or local circulation, or in public places or through the posting of cédulas in the stages of the bodies of the Institute and of the Electoral Court Chambers.</w:t>
      </w:r>
    </w:p>
    <w:p w14:paraId="548482B6" w14:textId="77777777" w:rsidR="001C64C3" w:rsidRPr="00913F93" w:rsidRDefault="001C64C3" w:rsidP="0094624D">
      <w:pPr>
        <w:widowControl w:val="0"/>
        <w:autoSpaceDE w:val="0"/>
        <w:autoSpaceDN w:val="0"/>
        <w:adjustRightInd w:val="0"/>
        <w:spacing w:after="0" w:line="213" w:lineRule="exact"/>
        <w:ind w:left="4720" w:right="641"/>
        <w:rPr>
          <w:rFonts w:ascii="Garamond" w:hAnsi="Garamond" w:cs="Helvetica"/>
          <w:color w:val="000000"/>
          <w:sz w:val="18"/>
          <w:szCs w:val="18"/>
        </w:rPr>
      </w:pPr>
    </w:p>
    <w:p w14:paraId="7A97657E" w14:textId="243D379D" w:rsidR="001C64C3" w:rsidRPr="00913F93" w:rsidRDefault="00A77022" w:rsidP="0027211F">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XII</w:t>
      </w:r>
    </w:p>
    <w:p w14:paraId="1D1D89C3" w14:textId="5B8B54C1" w:rsidR="001C64C3" w:rsidRPr="00913F93" w:rsidRDefault="00A77022" w:rsidP="0027211F">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accumulation</w:t>
      </w:r>
    </w:p>
    <w:p w14:paraId="113AC267"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640A49D" w14:textId="77777777" w:rsidR="001C64C3" w:rsidRPr="00913F93" w:rsidRDefault="00A77022" w:rsidP="00331792">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31</w:t>
      </w:r>
    </w:p>
    <w:p w14:paraId="68946869" w14:textId="0B3F5E56" w:rsidR="001C64C3" w:rsidRPr="00913F93" w:rsidRDefault="00A77022" w:rsidP="0027211F">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For the prompt and expeditious resolution of the means of challenge provided for in this Law, the competent bodies of the Institute or the Chambers of the Electoral Tribunal, may determine their cumulation. </w:t>
      </w:r>
    </w:p>
    <w:p w14:paraId="207678F6"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54304C5F" w14:textId="7FFB43B5" w:rsidR="001C64C3" w:rsidRPr="00913F93" w:rsidRDefault="00A77022" w:rsidP="0027211F">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Cumulation may be decreed at the beginning or during the substantiation, or for the resolution of the</w:t>
      </w:r>
      <w:r w:rsidR="0027211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means of challenge. </w:t>
      </w:r>
    </w:p>
    <w:p w14:paraId="5BEEBA97" w14:textId="77777777" w:rsidR="001C64C3" w:rsidRPr="00913F93" w:rsidRDefault="001C64C3" w:rsidP="0094624D">
      <w:pPr>
        <w:widowControl w:val="0"/>
        <w:autoSpaceDE w:val="0"/>
        <w:autoSpaceDN w:val="0"/>
        <w:adjustRightInd w:val="0"/>
        <w:spacing w:after="0" w:line="213" w:lineRule="exact"/>
        <w:ind w:left="4693" w:right="641"/>
        <w:rPr>
          <w:rFonts w:ascii="Garamond" w:hAnsi="Garamond" w:cs="Helvetica"/>
          <w:color w:val="000000"/>
          <w:sz w:val="18"/>
          <w:szCs w:val="18"/>
        </w:rPr>
      </w:pPr>
    </w:p>
    <w:p w14:paraId="70792A24" w14:textId="77777777" w:rsidR="001C64C3" w:rsidRPr="00913F93" w:rsidRDefault="00A77022" w:rsidP="0094624D">
      <w:pPr>
        <w:widowControl w:val="0"/>
        <w:autoSpaceDE w:val="0"/>
        <w:autoSpaceDN w:val="0"/>
        <w:adjustRightInd w:val="0"/>
        <w:spacing w:after="0" w:line="266" w:lineRule="exact"/>
        <w:ind w:left="4693"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XIII </w:t>
      </w:r>
    </w:p>
    <w:p w14:paraId="5387513F" w14:textId="77777777" w:rsidR="0027211F" w:rsidRPr="00913F93" w:rsidRDefault="0027211F" w:rsidP="0027211F">
      <w:pPr>
        <w:widowControl w:val="0"/>
        <w:autoSpaceDE w:val="0"/>
        <w:autoSpaceDN w:val="0"/>
        <w:adjustRightInd w:val="0"/>
        <w:spacing w:after="0" w:line="200" w:lineRule="exact"/>
        <w:ind w:left="720" w:right="641"/>
        <w:jc w:val="center"/>
        <w:rPr>
          <w:rFonts w:ascii="Garamond" w:hAnsi="Garamond"/>
          <w:b/>
          <w:bCs/>
          <w:color w:val="000000"/>
          <w:sz w:val="18"/>
          <w:szCs w:val="18"/>
          <w:lang w:val="en"/>
        </w:rPr>
      </w:pPr>
      <w:r w:rsidRPr="00913F93">
        <w:rPr>
          <w:rFonts w:ascii="Garamond" w:hAnsi="Garamond"/>
          <w:b/>
          <w:bCs/>
          <w:color w:val="000000"/>
          <w:sz w:val="18"/>
          <w:szCs w:val="18"/>
          <w:lang w:val="en"/>
        </w:rPr>
        <w:t>Of the fulfillment and execution of the resolutions of the Chambers of the Court, of the</w:t>
      </w:r>
    </w:p>
    <w:p w14:paraId="3EAB47AF" w14:textId="77777777" w:rsidR="0027211F" w:rsidRPr="00913F93" w:rsidRDefault="0027211F" w:rsidP="0027211F">
      <w:pPr>
        <w:widowControl w:val="0"/>
        <w:autoSpaceDE w:val="0"/>
        <w:autoSpaceDN w:val="0"/>
        <w:adjustRightInd w:val="0"/>
        <w:spacing w:after="0" w:line="200" w:lineRule="exact"/>
        <w:ind w:left="720" w:right="641"/>
        <w:jc w:val="center"/>
        <w:rPr>
          <w:rFonts w:ascii="Garamond" w:hAnsi="Garamond"/>
          <w:b/>
          <w:bCs/>
          <w:color w:val="000000"/>
          <w:sz w:val="18"/>
          <w:szCs w:val="18"/>
          <w:lang w:val="en"/>
        </w:rPr>
      </w:pPr>
      <w:r w:rsidRPr="00913F93">
        <w:rPr>
          <w:rFonts w:ascii="Garamond" w:hAnsi="Garamond"/>
          <w:b/>
          <w:bCs/>
          <w:color w:val="000000"/>
          <w:sz w:val="18"/>
          <w:szCs w:val="18"/>
          <w:lang w:val="en"/>
        </w:rPr>
        <w:t>enforcement actions and disciplinary corrections</w:t>
      </w:r>
    </w:p>
    <w:p w14:paraId="79558AB5" w14:textId="4BE9C7DC" w:rsidR="001C64C3" w:rsidRPr="00913F93" w:rsidRDefault="00A77022" w:rsidP="0027211F">
      <w:pPr>
        <w:widowControl w:val="0"/>
        <w:autoSpaceDE w:val="0"/>
        <w:autoSpaceDN w:val="0"/>
        <w:adjustRightInd w:val="0"/>
        <w:spacing w:after="0" w:line="200"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Title of the reformed Chapter DOF 01-07-2008 </w:t>
      </w:r>
    </w:p>
    <w:p w14:paraId="61B733CB"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w:color w:val="000000"/>
          <w:sz w:val="18"/>
          <w:szCs w:val="18"/>
        </w:rPr>
      </w:pPr>
    </w:p>
    <w:p w14:paraId="4C4ADE45" w14:textId="77777777" w:rsidR="001C64C3" w:rsidRPr="00913F93" w:rsidRDefault="00A77022" w:rsidP="00331792">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32</w:t>
      </w:r>
    </w:p>
    <w:p w14:paraId="75745A74" w14:textId="7D60492C" w:rsidR="001C64C3" w:rsidRPr="00913F93" w:rsidRDefault="00A77022" w:rsidP="0027211F">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To enforce the provisions of this order and the judgments it renders, as well as to maintain order and due respect and consideration, the Electoral Tribunal may apply at the discretion of the following means of constraint and disciplinary corrections: </w:t>
      </w:r>
    </w:p>
    <w:p w14:paraId="0BBF1A1E"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3D599BAF" w14:textId="4FE3C3BB" w:rsidR="001C64C3" w:rsidRPr="00913F93" w:rsidRDefault="0027211F"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00A77022" w:rsidRPr="00913F93">
        <w:rPr>
          <w:rFonts w:ascii="Garamond" w:hAnsi="Garamond"/>
          <w:color w:val="000000"/>
          <w:sz w:val="18"/>
          <w:szCs w:val="18"/>
          <w:lang w:val="en"/>
        </w:rPr>
        <w:t xml:space="preserve"> Warning;</w:t>
      </w:r>
    </w:p>
    <w:p w14:paraId="31B6578D"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3B4980EF" w14:textId="0D560B84" w:rsidR="001C64C3" w:rsidRPr="00913F93" w:rsidRDefault="00A77022"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Reprimand; </w:t>
      </w:r>
    </w:p>
    <w:p w14:paraId="0DE419F5"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48F950BB" w14:textId="06F90CA6" w:rsidR="001C64C3" w:rsidRPr="00913F93" w:rsidRDefault="00A77022" w:rsidP="0027211F">
      <w:pPr>
        <w:widowControl w:val="0"/>
        <w:autoSpaceDE w:val="0"/>
        <w:autoSpaceDN w:val="0"/>
        <w:adjustRightInd w:val="0"/>
        <w:spacing w:after="0" w:line="253" w:lineRule="exact"/>
        <w:ind w:left="1260" w:right="641" w:hanging="220"/>
        <w:jc w:val="both"/>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Fine of fifty to five thousand times the general daily minimum wage in force in the District</w:t>
      </w:r>
      <w:r w:rsidR="0027211F"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Federal. In the event of a repeat offence, it may be applied up to twice the amount indicated; </w:t>
      </w:r>
    </w:p>
    <w:p w14:paraId="1F9B03B5" w14:textId="77777777" w:rsidR="001C64C3" w:rsidRPr="00913F93" w:rsidRDefault="00A77022" w:rsidP="0027211F">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18EA0535"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w:color w:val="000000"/>
          <w:sz w:val="18"/>
          <w:szCs w:val="18"/>
        </w:rPr>
      </w:pPr>
    </w:p>
    <w:p w14:paraId="64D67C8C" w14:textId="76A4B8AD" w:rsidR="001C64C3" w:rsidRPr="00913F93" w:rsidRDefault="00A77022"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Assistance from law enforcement; and </w:t>
      </w:r>
    </w:p>
    <w:p w14:paraId="1374ECD7"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07AEAFC1"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539922B4" w14:textId="77777777" w:rsidR="001C64C3" w:rsidRPr="00913F93" w:rsidRDefault="00A77022" w:rsidP="0094624D">
      <w:pPr>
        <w:widowControl w:val="0"/>
        <w:autoSpaceDE w:val="0"/>
        <w:autoSpaceDN w:val="0"/>
        <w:adjustRightInd w:val="0"/>
        <w:spacing w:after="0" w:line="36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16 of 54 </w:t>
      </w:r>
    </w:p>
    <w:p w14:paraId="34D537F2"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2D00F9C"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2F3C590" w14:textId="240431ED" w:rsidR="001C64C3" w:rsidRPr="00913F93" w:rsidRDefault="00D2592A" w:rsidP="00331792">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07392" behindDoc="1" locked="0" layoutInCell="0" allowOverlap="1" wp14:anchorId="1036955D" wp14:editId="29CFE726">
            <wp:simplePos x="0" y="0"/>
            <wp:positionH relativeFrom="page">
              <wp:posOffset>897255</wp:posOffset>
            </wp:positionH>
            <wp:positionV relativeFrom="page">
              <wp:posOffset>448310</wp:posOffset>
            </wp:positionV>
            <wp:extent cx="719455" cy="677545"/>
            <wp:effectExtent l="0" t="0" r="0" b="0"/>
            <wp:wrapNone/>
            <wp:docPr id="9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08416" behindDoc="1" locked="0" layoutInCell="1" allowOverlap="1" wp14:anchorId="190CD02D" wp14:editId="65D6AB89">
                <wp:simplePos x="0" y="0"/>
                <wp:positionH relativeFrom="page">
                  <wp:posOffset>1735455</wp:posOffset>
                </wp:positionH>
                <wp:positionV relativeFrom="page">
                  <wp:posOffset>660400</wp:posOffset>
                </wp:positionV>
                <wp:extent cx="5181600" cy="8255"/>
                <wp:effectExtent l="0" t="0" r="0" b="0"/>
                <wp:wrapNone/>
                <wp:docPr id="88"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51" style="position:absolute;margin-left:136.65pt;margin-top:52pt;width:408pt;height:.6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" w14:anchorId="470C83C9">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09440" behindDoc="1" locked="0" layoutInCell="1" allowOverlap="1" wp14:anchorId="1B9B1B74" wp14:editId="0BF23799">
                <wp:simplePos x="0" y="0"/>
                <wp:positionH relativeFrom="page">
                  <wp:posOffset>1735455</wp:posOffset>
                </wp:positionH>
                <wp:positionV relativeFrom="page">
                  <wp:posOffset>676910</wp:posOffset>
                </wp:positionV>
                <wp:extent cx="5181600" cy="0"/>
                <wp:effectExtent l="0" t="0" r="0" b="0"/>
                <wp:wrapNone/>
                <wp:docPr id="87"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52" style="position:absolute;margin-left:136.65pt;margin-top:53.3pt;width:408pt;height:0;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CLRmOsMCAAADBwAADgAAAAAAAAAAAAAAAAAuAgAAZHJzL2Uyb0RvYy54bWxQSwECLQAU&#10;AAYACAAAACEA+rsSnuAAAAAMAQAADwAAAAAAAAAAAAAAAAAdBQAAZHJzL2Rvd25yZXYueG1sUEsF&#10;BgAAAAAEAAQA8wAAACoGAAAAAA==&#10;" w14:anchorId="60E01587">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4CEF02BF"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84946A3" w14:textId="0E6D7F96" w:rsidR="001C64C3" w:rsidRPr="00913F93" w:rsidRDefault="00B547D4" w:rsidP="0094624D">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7E27883E"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DA2B918"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6A3B03F"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Arial"/>
          <w:color w:val="000000"/>
          <w:sz w:val="18"/>
          <w:szCs w:val="18"/>
        </w:rPr>
      </w:pPr>
    </w:p>
    <w:p w14:paraId="00AD5BA0"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Arial"/>
          <w:color w:val="000000"/>
          <w:sz w:val="18"/>
          <w:szCs w:val="18"/>
        </w:rPr>
      </w:pPr>
    </w:p>
    <w:p w14:paraId="4FBE50A8" w14:textId="4A765681" w:rsidR="001C64C3" w:rsidRPr="00913F93" w:rsidRDefault="00A77022" w:rsidP="0094624D">
      <w:pPr>
        <w:widowControl w:val="0"/>
        <w:autoSpaceDE w:val="0"/>
        <w:autoSpaceDN w:val="0"/>
        <w:adjustRightInd w:val="0"/>
        <w:spacing w:after="0" w:line="4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(e)</w:t>
      </w:r>
      <w:r w:rsidRPr="00913F93">
        <w:rPr>
          <w:rFonts w:ascii="Garamond" w:hAnsi="Garamond"/>
          <w:color w:val="000000"/>
          <w:sz w:val="18"/>
          <w:szCs w:val="18"/>
          <w:lang w:val="en"/>
        </w:rPr>
        <w:t xml:space="preserve"> Arrest for up to thirty-six hours. </w:t>
      </w:r>
    </w:p>
    <w:p w14:paraId="53291988"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4955AE28" w14:textId="77777777" w:rsidR="0027211F" w:rsidRPr="00913F93" w:rsidRDefault="00A77022" w:rsidP="00331792">
      <w:pPr>
        <w:widowControl w:val="0"/>
        <w:autoSpaceDE w:val="0"/>
        <w:autoSpaceDN w:val="0"/>
        <w:adjustRightInd w:val="0"/>
        <w:spacing w:after="0" w:line="240" w:lineRule="auto"/>
        <w:ind w:left="1260" w:right="641"/>
        <w:rPr>
          <w:rFonts w:ascii="Garamond" w:hAnsi="Garamond"/>
          <w:b/>
          <w:bCs/>
          <w:color w:val="000000"/>
          <w:sz w:val="18"/>
          <w:szCs w:val="18"/>
          <w:lang w:val="en"/>
        </w:rPr>
      </w:pPr>
      <w:r w:rsidRPr="00913F93">
        <w:rPr>
          <w:rFonts w:ascii="Garamond" w:hAnsi="Garamond"/>
          <w:b/>
          <w:bCs/>
          <w:color w:val="000000"/>
          <w:sz w:val="18"/>
          <w:szCs w:val="18"/>
          <w:lang w:val="en"/>
        </w:rPr>
        <w:t>Article 33</w:t>
      </w:r>
    </w:p>
    <w:p w14:paraId="2D204405" w14:textId="77777777" w:rsidR="001C64C3" w:rsidRPr="00913F93" w:rsidRDefault="00A77022" w:rsidP="00331792">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9DE3A2C"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6DB870C9" w14:textId="72CD4F03" w:rsidR="001C64C3" w:rsidRPr="00913F93" w:rsidRDefault="00A77022" w:rsidP="006866BD">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The means of constraint and disciplinary corrections referred to in Article 32 shall be applied by the President of the respective Chamber, by himself or with the support of the authority jurisdiction, in accordance with the rules laid down for that purpose in the Rules of Procedure of the Court Electoral. </w:t>
      </w:r>
    </w:p>
    <w:p w14:paraId="57CBAFC0" w14:textId="77777777" w:rsidR="001C64C3" w:rsidRPr="00913F93" w:rsidRDefault="00A77022" w:rsidP="006866BD">
      <w:pPr>
        <w:widowControl w:val="0"/>
        <w:autoSpaceDE w:val="0"/>
        <w:autoSpaceDN w:val="0"/>
        <w:adjustRightInd w:val="0"/>
        <w:spacing w:after="0" w:line="173"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3C2245C5" w14:textId="77777777" w:rsidR="001C64C3" w:rsidRPr="00913F93" w:rsidRDefault="001C64C3" w:rsidP="0094624D">
      <w:pPr>
        <w:widowControl w:val="0"/>
        <w:autoSpaceDE w:val="0"/>
        <w:autoSpaceDN w:val="0"/>
        <w:adjustRightInd w:val="0"/>
        <w:spacing w:after="0" w:line="213" w:lineRule="exact"/>
        <w:ind w:left="4520" w:right="641"/>
        <w:rPr>
          <w:rFonts w:ascii="Garamond" w:hAnsi="Garamond" w:cs="Times"/>
          <w:color w:val="000000"/>
          <w:sz w:val="18"/>
          <w:szCs w:val="18"/>
        </w:rPr>
      </w:pPr>
    </w:p>
    <w:p w14:paraId="09DB7B6C" w14:textId="1D43E0D4" w:rsidR="001C64C3" w:rsidRPr="00913F93" w:rsidRDefault="00A77022" w:rsidP="006866BD">
      <w:pPr>
        <w:widowControl w:val="0"/>
        <w:autoSpaceDE w:val="0"/>
        <w:autoSpaceDN w:val="0"/>
        <w:adjustRightInd w:val="0"/>
        <w:spacing w:after="0" w:line="266" w:lineRule="exact"/>
        <w:ind w:left="630" w:right="641"/>
        <w:jc w:val="center"/>
        <w:rPr>
          <w:rFonts w:ascii="Garamond" w:hAnsi="Garamond" w:cs="Times New Roman"/>
          <w:color w:val="000000"/>
          <w:sz w:val="18"/>
          <w:szCs w:val="18"/>
        </w:rPr>
      </w:pPr>
      <w:r w:rsidRPr="00913F93">
        <w:rPr>
          <w:rFonts w:ascii="Garamond" w:hAnsi="Garamond"/>
          <w:b/>
          <w:bCs/>
          <w:color w:val="000000"/>
          <w:sz w:val="18"/>
          <w:szCs w:val="18"/>
          <w:lang w:val="en"/>
        </w:rPr>
        <w:t>BOOK TWO</w:t>
      </w:r>
    </w:p>
    <w:p w14:paraId="441AA471" w14:textId="5014DCB0" w:rsidR="001C64C3" w:rsidRPr="00913F93" w:rsidRDefault="00A77022" w:rsidP="006866BD">
      <w:pPr>
        <w:widowControl w:val="0"/>
        <w:autoSpaceDE w:val="0"/>
        <w:autoSpaceDN w:val="0"/>
        <w:adjustRightInd w:val="0"/>
        <w:spacing w:after="0" w:line="253" w:lineRule="exact"/>
        <w:ind w:left="630" w:right="641"/>
        <w:jc w:val="center"/>
        <w:rPr>
          <w:rFonts w:ascii="Garamond" w:hAnsi="Garamond" w:cs="Times New Roman"/>
          <w:color w:val="000000"/>
          <w:sz w:val="18"/>
          <w:szCs w:val="18"/>
        </w:rPr>
      </w:pPr>
      <w:r w:rsidRPr="00913F93">
        <w:rPr>
          <w:rFonts w:ascii="Garamond" w:hAnsi="Garamond"/>
          <w:b/>
          <w:bCs/>
          <w:color w:val="000000"/>
          <w:sz w:val="18"/>
          <w:szCs w:val="18"/>
          <w:lang w:val="en"/>
        </w:rPr>
        <w:t>Means of challenge and nullities in federal electoral matters</w:t>
      </w:r>
    </w:p>
    <w:p w14:paraId="4D236475" w14:textId="77777777" w:rsidR="001C64C3" w:rsidRPr="00913F93" w:rsidRDefault="001C64C3" w:rsidP="006866BD">
      <w:pPr>
        <w:widowControl w:val="0"/>
        <w:autoSpaceDE w:val="0"/>
        <w:autoSpaceDN w:val="0"/>
        <w:adjustRightInd w:val="0"/>
        <w:spacing w:after="0" w:line="213" w:lineRule="exact"/>
        <w:ind w:left="630" w:right="641"/>
        <w:jc w:val="center"/>
        <w:rPr>
          <w:rFonts w:ascii="Garamond" w:hAnsi="Garamond" w:cs="Times New Roman"/>
          <w:color w:val="000000"/>
          <w:sz w:val="18"/>
          <w:szCs w:val="18"/>
        </w:rPr>
      </w:pPr>
    </w:p>
    <w:p w14:paraId="61D1BB70" w14:textId="4B632434" w:rsidR="001C64C3" w:rsidRPr="00913F93" w:rsidRDefault="00A77022" w:rsidP="006866BD">
      <w:pPr>
        <w:widowControl w:val="0"/>
        <w:autoSpaceDE w:val="0"/>
        <w:autoSpaceDN w:val="0"/>
        <w:adjustRightInd w:val="0"/>
        <w:spacing w:after="0" w:line="293" w:lineRule="exact"/>
        <w:ind w:left="630" w:right="641"/>
        <w:jc w:val="center"/>
        <w:rPr>
          <w:rFonts w:ascii="Garamond" w:hAnsi="Garamond" w:cs="Times New Roman"/>
          <w:color w:val="000000"/>
          <w:sz w:val="18"/>
          <w:szCs w:val="18"/>
        </w:rPr>
      </w:pPr>
      <w:r w:rsidRPr="00913F93">
        <w:rPr>
          <w:rFonts w:ascii="Garamond" w:hAnsi="Garamond"/>
          <w:b/>
          <w:bCs/>
          <w:color w:val="000000"/>
          <w:sz w:val="18"/>
          <w:szCs w:val="18"/>
          <w:lang w:val="en"/>
        </w:rPr>
        <w:t>TITLE ONE</w:t>
      </w:r>
    </w:p>
    <w:p w14:paraId="461096D9" w14:textId="3570B7AE" w:rsidR="001C64C3" w:rsidRPr="00913F93" w:rsidRDefault="00A77022" w:rsidP="006866BD">
      <w:pPr>
        <w:widowControl w:val="0"/>
        <w:autoSpaceDE w:val="0"/>
        <w:autoSpaceDN w:val="0"/>
        <w:adjustRightInd w:val="0"/>
        <w:spacing w:after="0" w:line="253" w:lineRule="exact"/>
        <w:ind w:left="630" w:right="641"/>
        <w:jc w:val="center"/>
        <w:rPr>
          <w:rFonts w:ascii="Garamond" w:hAnsi="Garamond" w:cs="Times New Roman"/>
          <w:color w:val="000000"/>
          <w:sz w:val="18"/>
          <w:szCs w:val="18"/>
        </w:rPr>
      </w:pPr>
      <w:r w:rsidRPr="00913F93">
        <w:rPr>
          <w:rFonts w:ascii="Garamond" w:hAnsi="Garamond"/>
          <w:b/>
          <w:bCs/>
          <w:color w:val="000000"/>
          <w:sz w:val="18"/>
          <w:szCs w:val="18"/>
          <w:lang w:val="en"/>
        </w:rPr>
        <w:t>General provision</w:t>
      </w:r>
    </w:p>
    <w:p w14:paraId="0577D089"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087D91B" w14:textId="77777777" w:rsidR="001C64C3" w:rsidRPr="00913F93" w:rsidRDefault="00A77022" w:rsidP="00331792">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34</w:t>
      </w:r>
    </w:p>
    <w:p w14:paraId="2AB06158" w14:textId="7662DC3A" w:rsidR="001C64C3" w:rsidRPr="00913F93" w:rsidRDefault="00A77022" w:rsidP="006866BD">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During the time between two federal electoral processes, to ensure the constitutionality and legality of electoral acts and resolutions, in the terms indicated in this Book, the following means of challenge may be filed: </w:t>
      </w:r>
    </w:p>
    <w:p w14:paraId="4B933978"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6A109BE4" w14:textId="77777777" w:rsidR="001C64C3" w:rsidRPr="00913F93" w:rsidRDefault="00A77022" w:rsidP="0094624D">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remedy for review; and</w:t>
      </w:r>
    </w:p>
    <w:p w14:paraId="1A3957DE"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24EC918D" w14:textId="77777777" w:rsidR="001C64C3" w:rsidRPr="00913F93" w:rsidRDefault="00A77022"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appeal. </w:t>
      </w:r>
    </w:p>
    <w:p w14:paraId="2298A704"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018E8A1" w14:textId="78308968" w:rsidR="006866BD" w:rsidRPr="00913F93" w:rsidRDefault="00A77022" w:rsidP="006866BD">
      <w:pPr>
        <w:widowControl w:val="0"/>
        <w:autoSpaceDE w:val="0"/>
        <w:autoSpaceDN w:val="0"/>
        <w:adjustRightInd w:val="0"/>
        <w:spacing w:after="0" w:line="240" w:lineRule="exact"/>
        <w:ind w:left="1040" w:right="641"/>
        <w:jc w:val="both"/>
        <w:rPr>
          <w:rFonts w:ascii="Garamond" w:hAnsi="Garamond"/>
          <w:i/>
          <w:iCs/>
          <w:color w:val="000000"/>
          <w:sz w:val="18"/>
          <w:szCs w:val="18"/>
          <w:lang w:val="en"/>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t>
      </w:r>
      <w:r w:rsidR="006866BD" w:rsidRPr="00913F93">
        <w:rPr>
          <w:rFonts w:ascii="Garamond" w:hAnsi="Garamond"/>
          <w:color w:val="000000"/>
          <w:sz w:val="18"/>
          <w:szCs w:val="18"/>
          <w:lang w:val="en"/>
        </w:rPr>
        <w:t xml:space="preserve">During the electoral process and popular consultation, to guarantee constitutionality and legality of the electoral acts, </w:t>
      </w:r>
      <w:r w:rsidR="00331792" w:rsidRPr="00913F93">
        <w:rPr>
          <w:rFonts w:ascii="Garamond" w:hAnsi="Garamond"/>
          <w:color w:val="000000"/>
          <w:sz w:val="18"/>
          <w:szCs w:val="18"/>
          <w:lang w:val="en"/>
        </w:rPr>
        <w:t>resolutions,</w:t>
      </w:r>
      <w:r w:rsidR="006866BD" w:rsidRPr="00913F93">
        <w:rPr>
          <w:rFonts w:ascii="Garamond" w:hAnsi="Garamond"/>
          <w:color w:val="000000"/>
          <w:sz w:val="18"/>
          <w:szCs w:val="18"/>
          <w:lang w:val="en"/>
        </w:rPr>
        <w:t xml:space="preserve"> and results, in addition to the means of challenge indicated in the preceding paragraph, the following may be filed, under the terms provided in this Book</w:t>
      </w:r>
      <w:r w:rsidR="006866BD" w:rsidRPr="00913F93">
        <w:rPr>
          <w:rFonts w:ascii="Garamond" w:hAnsi="Garamond"/>
          <w:i/>
          <w:iCs/>
          <w:color w:val="000000"/>
          <w:sz w:val="18"/>
          <w:szCs w:val="18"/>
          <w:lang w:val="en"/>
        </w:rPr>
        <w:t xml:space="preserve"> </w:t>
      </w:r>
    </w:p>
    <w:p w14:paraId="77C82C97" w14:textId="2DA723E6" w:rsidR="001C64C3" w:rsidRPr="00913F93" w:rsidRDefault="00A77022" w:rsidP="006866BD">
      <w:pPr>
        <w:widowControl w:val="0"/>
        <w:autoSpaceDE w:val="0"/>
        <w:autoSpaceDN w:val="0"/>
        <w:adjustRightInd w:val="0"/>
        <w:spacing w:after="0" w:line="240"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23-05-2014 </w:t>
      </w:r>
    </w:p>
    <w:p w14:paraId="5563A320"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w:color w:val="000000"/>
          <w:sz w:val="18"/>
          <w:szCs w:val="18"/>
        </w:rPr>
      </w:pPr>
    </w:p>
    <w:p w14:paraId="6A75EFA5" w14:textId="77777777" w:rsidR="001C64C3" w:rsidRPr="00913F93" w:rsidRDefault="00A77022" w:rsidP="0094624D">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judgment of nonconformity; and</w:t>
      </w:r>
    </w:p>
    <w:p w14:paraId="497771CB"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6556552" w14:textId="77777777" w:rsidR="001C64C3" w:rsidRPr="00913F93" w:rsidRDefault="00A77022" w:rsidP="0094624D">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remedy for reconsideration. </w:t>
      </w:r>
    </w:p>
    <w:p w14:paraId="151CB5D6"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4ED0E88E" w14:textId="7EC2B94A" w:rsidR="001C64C3" w:rsidRPr="00913F93" w:rsidRDefault="00A77022" w:rsidP="006866BD">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w:t>
      </w:r>
      <w:r w:rsidR="006866BD" w:rsidRPr="00913F93">
        <w:rPr>
          <w:rFonts w:ascii="Garamond" w:hAnsi="Garamond"/>
          <w:color w:val="000000"/>
          <w:sz w:val="18"/>
          <w:szCs w:val="18"/>
          <w:lang w:val="en"/>
        </w:rPr>
        <w:t>During the extraordinary federal electoral processes, the media of challenge referred to in the preceding paragraph, and the applicable rules must be applied indicated in the present ordinance and in the Organic Law of the Judicial Power of the Federation.</w:t>
      </w:r>
    </w:p>
    <w:p w14:paraId="3F767F61" w14:textId="6AC96AE5" w:rsidR="001C64C3" w:rsidRPr="00913F93" w:rsidRDefault="00A77022" w:rsidP="006866BD">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TITLE TWO</w:t>
      </w:r>
    </w:p>
    <w:p w14:paraId="40018661" w14:textId="3E621BDC" w:rsidR="001C64C3" w:rsidRPr="00913F93" w:rsidRDefault="006866BD" w:rsidP="006866BD">
      <w:pPr>
        <w:widowControl w:val="0"/>
        <w:autoSpaceDE w:val="0"/>
        <w:autoSpaceDN w:val="0"/>
        <w:adjustRightInd w:val="0"/>
        <w:spacing w:after="0" w:line="240"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appeal for review</w:t>
      </w:r>
    </w:p>
    <w:p w14:paraId="158CFE6C" w14:textId="77777777" w:rsidR="001C64C3" w:rsidRPr="00913F93" w:rsidRDefault="001C64C3" w:rsidP="006866BD">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5D093E23" w14:textId="1F6B8176" w:rsidR="001C64C3" w:rsidRPr="00913F93" w:rsidRDefault="00A77022" w:rsidP="006866BD">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46A1BACD" w14:textId="7A525C30" w:rsidR="001C64C3" w:rsidRPr="00913F93" w:rsidRDefault="00A77022" w:rsidP="006866BD">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origin</w:t>
      </w:r>
    </w:p>
    <w:p w14:paraId="45882E80"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46CD126" w14:textId="77777777" w:rsidR="001C64C3" w:rsidRPr="00913F93" w:rsidRDefault="00A77022" w:rsidP="00746A95">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35</w:t>
      </w:r>
    </w:p>
    <w:p w14:paraId="143888F0" w14:textId="0B82A713" w:rsidR="001C64C3" w:rsidRPr="00913F93" w:rsidRDefault="00A77022" w:rsidP="006866BD">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During the time between two federal electoral processes and within a process </w:t>
      </w:r>
      <w:r w:rsidR="00746A95" w:rsidRPr="00913F93">
        <w:rPr>
          <w:rFonts w:ascii="Garamond" w:hAnsi="Garamond"/>
          <w:color w:val="000000"/>
          <w:sz w:val="18"/>
          <w:szCs w:val="18"/>
          <w:lang w:val="en"/>
        </w:rPr>
        <w:t>in</w:t>
      </w:r>
      <w:r w:rsidRPr="00913F93">
        <w:rPr>
          <w:rFonts w:ascii="Garamond" w:hAnsi="Garamond"/>
          <w:color w:val="000000"/>
          <w:sz w:val="18"/>
          <w:szCs w:val="18"/>
          <w:lang w:val="en"/>
        </w:rPr>
        <w:t xml:space="preserve"> the run-up to the election, the appeal for review shall proceed to challenge acts or decisions which cause damage to any person who, having a legal interest, promotes it, and that come from the Executive Secretary and the collegiate bodies of the Federal Electoral Institute to district and local level, when they are not surveillance. </w:t>
      </w:r>
    </w:p>
    <w:p w14:paraId="57EA1F66"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4BC37F72"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25FD07C4"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771FAB63"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14FEF638"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1438828F" w14:textId="77777777" w:rsidR="001C64C3" w:rsidRPr="00913F93" w:rsidRDefault="00A77022" w:rsidP="0094624D">
      <w:pPr>
        <w:widowControl w:val="0"/>
        <w:autoSpaceDE w:val="0"/>
        <w:autoSpaceDN w:val="0"/>
        <w:adjustRightInd w:val="0"/>
        <w:spacing w:after="0" w:line="24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17 of 54 </w:t>
      </w:r>
    </w:p>
    <w:p w14:paraId="56F574F9"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1956A2C"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C16DB2B" w14:textId="2E502CE4" w:rsidR="001C64C3" w:rsidRPr="00913F93" w:rsidRDefault="00D2592A" w:rsidP="00746A95">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10464" behindDoc="1" locked="0" layoutInCell="0" allowOverlap="1" wp14:anchorId="2878E119" wp14:editId="6DE318C3">
            <wp:simplePos x="0" y="0"/>
            <wp:positionH relativeFrom="page">
              <wp:posOffset>897255</wp:posOffset>
            </wp:positionH>
            <wp:positionV relativeFrom="page">
              <wp:posOffset>448310</wp:posOffset>
            </wp:positionV>
            <wp:extent cx="719455" cy="677545"/>
            <wp:effectExtent l="0" t="0" r="0" b="0"/>
            <wp:wrapNone/>
            <wp:docPr id="8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11488" behindDoc="1" locked="0" layoutInCell="1" allowOverlap="1" wp14:anchorId="40603926" wp14:editId="657CAC01">
                <wp:simplePos x="0" y="0"/>
                <wp:positionH relativeFrom="page">
                  <wp:posOffset>1735455</wp:posOffset>
                </wp:positionH>
                <wp:positionV relativeFrom="page">
                  <wp:posOffset>660400</wp:posOffset>
                </wp:positionV>
                <wp:extent cx="5181600" cy="8255"/>
                <wp:effectExtent l="0" t="0" r="0" b="0"/>
                <wp:wrapNone/>
                <wp:docPr id="84"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54" style="position:absolute;margin-left:136.65pt;margin-top:52pt;width:408pt;height:.65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&#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APWOsrBAMAAL4HAAAOAAAAAAAAAAAAAAAAAC4CAABkcnMvZTJvRG9jLnht&#10;bFBLAQItABQABgAIAAAAIQB/mlov4AAAAAwBAAAPAAAAAAAAAAAAAAAAAF4FAABkcnMvZG93bnJl&#10;di54bWxQSwUGAAAAAAQABADzAAAAawYAAAAA&#10;" w14:anchorId="6B724E10">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12512" behindDoc="1" locked="0" layoutInCell="1" allowOverlap="1" wp14:anchorId="467D4211" wp14:editId="31895463">
                <wp:simplePos x="0" y="0"/>
                <wp:positionH relativeFrom="page">
                  <wp:posOffset>1735455</wp:posOffset>
                </wp:positionH>
                <wp:positionV relativeFrom="page">
                  <wp:posOffset>676910</wp:posOffset>
                </wp:positionV>
                <wp:extent cx="5181600" cy="0"/>
                <wp:effectExtent l="0" t="0" r="0" b="0"/>
                <wp:wrapNone/>
                <wp:docPr id="82"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55" style="position:absolute;margin-left:136.65pt;margin-top:53.3pt;width:408pt;height:0;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KjzO2jEAgAAAwcAAA4AAAAAAAAAAAAAAAAALgIAAGRycy9lMm9Eb2MueG1sUEsBAi0A&#10;FAAGAAgAAAAhAPq7Ep7gAAAADAEAAA8AAAAAAAAAAAAAAAAAHgUAAGRycy9kb3ducmV2LnhtbFBL&#10;BQYAAAAABAAEAPMAAAArBgAAAAA=&#10;" w14:anchorId="59FEFBBC">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13E301E0"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6CBAE98" w14:textId="1D93928D" w:rsidR="001C64C3" w:rsidRPr="00913F93" w:rsidRDefault="00B547D4" w:rsidP="0094624D">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4EF5A3E2"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09CE473"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DF4F754" w14:textId="77777777" w:rsidR="001C64C3" w:rsidRPr="00913F93" w:rsidRDefault="00A77022" w:rsidP="00746A95">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9C12C68"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22D151EC"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34090CB"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D1FB208" w14:textId="6C67D591" w:rsidR="001C64C3" w:rsidRPr="00913F93" w:rsidRDefault="00A77022" w:rsidP="006866BD">
      <w:pPr>
        <w:widowControl w:val="0"/>
        <w:autoSpaceDE w:val="0"/>
        <w:autoSpaceDN w:val="0"/>
        <w:adjustRightInd w:val="0"/>
        <w:spacing w:after="0" w:line="240" w:lineRule="auto"/>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During the electoral process, at the stage of results and declarations of validity of the elections, acts or resolutions of the organs of the Institute which cause real damage to the interest the legal status of the appellant political party, the nature of which is different from those which may be appealed to by the avenues of nonconformity and reconsideration, and which are not related to the electoral process and the results of the same, will be resolved by the Executive Board or the Council of the Institute hierarchically higher than the body which issued the contested act or decision. </w:t>
      </w:r>
    </w:p>
    <w:p w14:paraId="13FD8E23"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7260DB19" w14:textId="6678FCDB" w:rsidR="001C64C3" w:rsidRPr="00913F93" w:rsidRDefault="00A77022" w:rsidP="006866BD">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The appeal for review shall only proceed when, meeting the requirements set out in this Law, the interpose a political party through its legitimate representatives. </w:t>
      </w:r>
    </w:p>
    <w:p w14:paraId="08C23770" w14:textId="77777777" w:rsidR="001C64C3" w:rsidRPr="00913F93" w:rsidRDefault="001C64C3" w:rsidP="0094624D">
      <w:pPr>
        <w:widowControl w:val="0"/>
        <w:autoSpaceDE w:val="0"/>
        <w:autoSpaceDN w:val="0"/>
        <w:adjustRightInd w:val="0"/>
        <w:spacing w:after="0" w:line="213" w:lineRule="exact"/>
        <w:ind w:left="4800" w:right="641"/>
        <w:rPr>
          <w:rFonts w:ascii="Garamond" w:hAnsi="Garamond" w:cs="Helvetica"/>
          <w:color w:val="000000"/>
          <w:sz w:val="18"/>
          <w:szCs w:val="18"/>
        </w:rPr>
      </w:pPr>
    </w:p>
    <w:p w14:paraId="1DD56B2D" w14:textId="6DB1EE51" w:rsidR="001C64C3" w:rsidRPr="00913F93" w:rsidRDefault="00A77022" w:rsidP="0022190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w:t>
      </w:r>
    </w:p>
    <w:p w14:paraId="1F7D6CA0" w14:textId="5E10809A" w:rsidR="001C64C3" w:rsidRPr="00913F93" w:rsidRDefault="00A77022" w:rsidP="00221909">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Competition</w:t>
      </w:r>
    </w:p>
    <w:p w14:paraId="29BCF059"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05D3EFA" w14:textId="77777777" w:rsidR="001C64C3" w:rsidRPr="00913F93" w:rsidRDefault="00A77022" w:rsidP="00746A95">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36</w:t>
      </w:r>
    </w:p>
    <w:p w14:paraId="7A57B2A1" w14:textId="33636E3C" w:rsidR="001C64C3" w:rsidRPr="00913F93" w:rsidRDefault="00A77022" w:rsidP="00221909">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During the time that elapses between two federal electoral processes, it is competent to decide on the appeal for review by the Executive Board hierarchically superior to the body that issued the contested act or decision.  </w:t>
      </w:r>
    </w:p>
    <w:p w14:paraId="116CD628"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0266816" w14:textId="702B4318"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During the electoral process, the Executive Board is competent to decide on the appeal for review or</w:t>
      </w:r>
      <w:r w:rsidR="00221909"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Council of the Institute hierarchically superior to the body which issued the act or decision Challenged. </w:t>
      </w:r>
    </w:p>
    <w:p w14:paraId="5C73B7BB"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5FFA2F2F" w14:textId="186FA38D"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Appeals for review against acts or resolutions of the Registrar Executive will be resolved by the General Executive Board.  In such cases, the President shall appoint the official to be in place of the Registrar in order to substantiate the dossier and submit the draft resolution to the collegiate body. </w:t>
      </w:r>
    </w:p>
    <w:p w14:paraId="1BF103C1" w14:textId="77777777" w:rsidR="001C64C3" w:rsidRPr="00913F93" w:rsidRDefault="001C64C3" w:rsidP="0094624D">
      <w:pPr>
        <w:widowControl w:val="0"/>
        <w:autoSpaceDE w:val="0"/>
        <w:autoSpaceDN w:val="0"/>
        <w:adjustRightInd w:val="0"/>
        <w:spacing w:after="0" w:line="213" w:lineRule="exact"/>
        <w:ind w:left="4773" w:right="641"/>
        <w:rPr>
          <w:rFonts w:ascii="Garamond" w:hAnsi="Garamond" w:cs="Helvetica"/>
          <w:color w:val="000000"/>
          <w:sz w:val="18"/>
          <w:szCs w:val="18"/>
        </w:rPr>
      </w:pPr>
    </w:p>
    <w:p w14:paraId="0829C940" w14:textId="4AC235E2" w:rsidR="001C64C3" w:rsidRPr="00913F93" w:rsidRDefault="00A77022" w:rsidP="0022190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III</w:t>
      </w:r>
    </w:p>
    <w:p w14:paraId="461A5053" w14:textId="1799F81F" w:rsidR="001C64C3" w:rsidRPr="00913F93" w:rsidRDefault="00A77022" w:rsidP="0022190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Substantiation and resolution</w:t>
      </w:r>
    </w:p>
    <w:p w14:paraId="7A886334"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D52C709" w14:textId="77777777" w:rsidR="001C64C3" w:rsidRPr="00913F93" w:rsidRDefault="00A77022" w:rsidP="00746A95">
      <w:pPr>
        <w:widowControl w:val="0"/>
        <w:autoSpaceDE w:val="0"/>
        <w:autoSpaceDN w:val="0"/>
        <w:adjustRightInd w:val="0"/>
        <w:spacing w:after="0" w:line="266"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37</w:t>
      </w:r>
    </w:p>
    <w:p w14:paraId="3228DD58" w14:textId="3E4B624D" w:rsidR="001C64C3" w:rsidRPr="00913F93" w:rsidRDefault="00A77022" w:rsidP="00221909">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Once the rules of procedure referred to in Chapter VIII of Title Two of the Book One of the present order, received an appeal for review by the organ of the Institute the following rules shall apply: </w:t>
      </w:r>
    </w:p>
    <w:p w14:paraId="64C042EC"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6F19B394" w14:textId="3DE84165" w:rsidR="001C64C3" w:rsidRPr="00913F93" w:rsidRDefault="00A77022" w:rsidP="00221909">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President shall turn it over to the Registrar to certify that the provisions of the</w:t>
      </w:r>
      <w:r w:rsidR="00221909"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articles 8 and 9 of this Law; </w:t>
      </w:r>
    </w:p>
    <w:p w14:paraId="480B26A8"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77D66D3" w14:textId="74480E8D"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Secretary of the body shall flatly discard the means of challenge, when it is presented any of the cases provided for in article 9, paragraph 3, or any of the grounds for which are established</w:t>
      </w:r>
      <w:r w:rsidR="00221909"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of notorious inadmissibility referred to in article 10, paragraph 1, both of this Law.  When the promotes non-compliance with the requirements of article 9, paragraph 1 (c) and (d), and is not possible to deduce them from the elements that work in the file, it will be possible to formulate request with the warning not to have the means of challenge as not presented, if it is not complied with within twenty-four hours of notification of the order corresponding; </w:t>
      </w:r>
    </w:p>
    <w:p w14:paraId="70DE636C"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59730F96" w14:textId="2824B35A" w:rsidR="001C64C3" w:rsidRPr="00913F93" w:rsidRDefault="00A77022" w:rsidP="00221909">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The Secretary of the body, in the draft resolution, shall have as not submitted the written statement of the third party concerned when it is presented in an untimely manner or when the cases provided for in the Article 17,5 of this order. When the respondent fails to comply with the above-mentioned requirement in paragraph 4 (d) of the cited article, and it is not possible to deduce it from the elements in orders, a request may be made with the warning that the letter to the </w:t>
      </w:r>
    </w:p>
    <w:p w14:paraId="2E29C4EF"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1374DDB1"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0569931D" w14:textId="77777777" w:rsidR="001C64C3" w:rsidRPr="00913F93" w:rsidRDefault="001C64C3" w:rsidP="0094624D">
      <w:pPr>
        <w:widowControl w:val="0"/>
        <w:autoSpaceDE w:val="0"/>
        <w:autoSpaceDN w:val="0"/>
        <w:adjustRightInd w:val="0"/>
        <w:spacing w:after="0" w:line="213" w:lineRule="exact"/>
        <w:ind w:left="5146" w:right="641"/>
        <w:rPr>
          <w:rFonts w:ascii="Garamond" w:hAnsi="Garamond" w:cs="Helvetica"/>
          <w:color w:val="000000"/>
          <w:sz w:val="18"/>
          <w:szCs w:val="18"/>
        </w:rPr>
      </w:pPr>
    </w:p>
    <w:p w14:paraId="3E3D81C6" w14:textId="77777777" w:rsidR="001C64C3" w:rsidRPr="00913F93" w:rsidRDefault="00A77022" w:rsidP="0094624D">
      <w:pPr>
        <w:widowControl w:val="0"/>
        <w:autoSpaceDE w:val="0"/>
        <w:autoSpaceDN w:val="0"/>
        <w:adjustRightInd w:val="0"/>
        <w:spacing w:after="0" w:line="25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18 of 54 </w:t>
      </w:r>
    </w:p>
    <w:p w14:paraId="58A85249"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C698DB1"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86D8A9C" w14:textId="698F9871" w:rsidR="001C64C3" w:rsidRPr="00913F93" w:rsidRDefault="00D2592A" w:rsidP="00746A95">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13536" behindDoc="1" locked="0" layoutInCell="0" allowOverlap="1" wp14:anchorId="4E5C6928" wp14:editId="147FAF75">
            <wp:simplePos x="0" y="0"/>
            <wp:positionH relativeFrom="page">
              <wp:posOffset>897255</wp:posOffset>
            </wp:positionH>
            <wp:positionV relativeFrom="page">
              <wp:posOffset>448310</wp:posOffset>
            </wp:positionV>
            <wp:extent cx="719455" cy="677545"/>
            <wp:effectExtent l="0" t="0" r="0" b="0"/>
            <wp:wrapNone/>
            <wp:docPr id="8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14560" behindDoc="1" locked="0" layoutInCell="1" allowOverlap="1" wp14:anchorId="4A3AFB59" wp14:editId="5659EC72">
                <wp:simplePos x="0" y="0"/>
                <wp:positionH relativeFrom="page">
                  <wp:posOffset>1735455</wp:posOffset>
                </wp:positionH>
                <wp:positionV relativeFrom="page">
                  <wp:posOffset>660400</wp:posOffset>
                </wp:positionV>
                <wp:extent cx="5181600" cy="8255"/>
                <wp:effectExtent l="0" t="0" r="0" b="0"/>
                <wp:wrapNone/>
                <wp:docPr id="79"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57" style="position:absolute;margin-left:136.65pt;margin-top:52pt;width:408pt;height:.6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&#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Dc6cF+BAMAAL4HAAAOAAAAAAAAAAAAAAAAAC4CAABkcnMvZTJvRG9jLnht&#10;bFBLAQItABQABgAIAAAAIQB/mlov4AAAAAwBAAAPAAAAAAAAAAAAAAAAAF4FAABkcnMvZG93bnJl&#10;di54bWxQSwUGAAAAAAQABADzAAAAawYAAAAA&#10;" w14:anchorId="4D7D1ABD">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15584" behindDoc="1" locked="0" layoutInCell="1" allowOverlap="1" wp14:anchorId="53C95AAD" wp14:editId="2A5D65F0">
                <wp:simplePos x="0" y="0"/>
                <wp:positionH relativeFrom="page">
                  <wp:posOffset>1735455</wp:posOffset>
                </wp:positionH>
                <wp:positionV relativeFrom="page">
                  <wp:posOffset>676910</wp:posOffset>
                </wp:positionV>
                <wp:extent cx="5181600" cy="0"/>
                <wp:effectExtent l="0" t="0" r="0" b="0"/>
                <wp:wrapNone/>
                <wp:docPr id="78"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58" style="position:absolute;margin-left:136.65pt;margin-top:53.3pt;width:408pt;height:0;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" w14:anchorId="3E4D8664">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D6B24D6"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42711F5A" w14:textId="15CDA7FC" w:rsidR="001C64C3" w:rsidRPr="00913F93" w:rsidRDefault="00B547D4" w:rsidP="0094624D">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8CC920C"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B0B7B60" w14:textId="77777777" w:rsidR="001C64C3" w:rsidRPr="00913F93" w:rsidRDefault="00A77022" w:rsidP="0094624D">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288E15F" w14:textId="77777777" w:rsidR="001C64C3" w:rsidRPr="00913F93" w:rsidRDefault="00A77022" w:rsidP="00746A95">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083AEF01" w14:textId="77777777" w:rsidR="001C64C3" w:rsidRPr="00913F93" w:rsidRDefault="001C64C3" w:rsidP="0094624D">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57EFA5A5" w14:textId="77777777" w:rsidR="001C64C3" w:rsidRPr="00913F93" w:rsidRDefault="001C64C3" w:rsidP="0094624D">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1FB29232" w14:textId="77777777" w:rsidR="001C64C3" w:rsidRPr="00913F93" w:rsidRDefault="001C64C3" w:rsidP="0094624D">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197A8056" w14:textId="58DC0B21" w:rsidR="001C64C3" w:rsidRPr="00913F93" w:rsidRDefault="00A77022" w:rsidP="00221909">
      <w:pPr>
        <w:widowControl w:val="0"/>
        <w:autoSpaceDE w:val="0"/>
        <w:autoSpaceDN w:val="0"/>
        <w:adjustRightInd w:val="0"/>
        <w:spacing w:after="0" w:line="240" w:lineRule="auto"/>
        <w:ind w:left="746" w:right="641"/>
        <w:jc w:val="both"/>
        <w:rPr>
          <w:rFonts w:ascii="Garamond" w:hAnsi="Garamond" w:cs="Helvetica"/>
          <w:color w:val="000000"/>
          <w:sz w:val="18"/>
          <w:szCs w:val="18"/>
        </w:rPr>
      </w:pPr>
      <w:r w:rsidRPr="00913F93">
        <w:rPr>
          <w:rFonts w:ascii="Garamond" w:hAnsi="Garamond"/>
          <w:color w:val="000000"/>
          <w:sz w:val="18"/>
          <w:szCs w:val="18"/>
          <w:lang w:val="en"/>
        </w:rPr>
        <w:t xml:space="preserve">time to resolve, if it is not complied with within a period of twenty-four hours counted from the moment you are notified of the corresponding order; </w:t>
      </w:r>
    </w:p>
    <w:p w14:paraId="0B9A27CE"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3B8EDB6D" w14:textId="09F92C1C"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As for the detailed report, if the responsible authority does not send it in the terms</w:t>
      </w:r>
      <w:r w:rsidR="00221909"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specified in article 18, paragraph 1, of this Law, shall be resolved by the elements in the file, without prejudice to the penalty to be imposed in accordance with applicable laws; </w:t>
      </w:r>
    </w:p>
    <w:p w14:paraId="7284B30B"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286FC2F3" w14:textId="3678B632"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(e)</w:t>
      </w:r>
      <w:r w:rsidRPr="00913F93">
        <w:rPr>
          <w:rFonts w:ascii="Garamond" w:hAnsi="Garamond"/>
          <w:color w:val="000000"/>
          <w:sz w:val="18"/>
          <w:szCs w:val="18"/>
          <w:lang w:val="en"/>
        </w:rPr>
        <w:t xml:space="preserve">  If all the requirements have been met, the Registrar shall proceed to formulate the draft of the</w:t>
      </w:r>
      <w:r w:rsidR="00221909"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resolution, which shall be submitted to the appropriate local body within a period of not more than eight days counted from the receipt of the respective documentation. The review resources that are of the competence of the General Executive Board or the General Council, as appropriate, shall be resolved at the next ordinary session held after its receipt, provided that it is they would have received it well in advance for their substantiation. The resolution of the appeal for review it should be delivered at the meeting at which the draft is presented. The resolution of review appeals shall be adopted by a majority vote of the members present; if necessary, the Registrar it shall thicken the resolution in the terms determined by the body itself; </w:t>
      </w:r>
    </w:p>
    <w:p w14:paraId="6296A96F"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413B6559" w14:textId="5342A95C"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w:t>
      </w:r>
      <w:r w:rsidRPr="00913F93">
        <w:rPr>
          <w:rFonts w:ascii="Garamond" w:hAnsi="Garamond"/>
          <w:color w:val="000000"/>
          <w:sz w:val="18"/>
          <w:szCs w:val="18"/>
          <w:lang w:val="en"/>
        </w:rPr>
        <w:t xml:space="preserve"> If the organ of the sending Institute omitted any requirement, the Secretary of the body competent to resolving will require the complementation of the omitted requirement(s), ensuring that it is resolved in the term of the previous paragraph. In any case, it must be resolved, with the elements available, in a period not exceeding twelve days from receipt of the appeal; </w:t>
      </w:r>
    </w:p>
    <w:p w14:paraId="1EABDC9A"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1587E518" w14:textId="69E07D05"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(g)</w:t>
      </w:r>
      <w:r w:rsidRPr="00913F93">
        <w:rPr>
          <w:rFonts w:ascii="Garamond" w:hAnsi="Garamond"/>
          <w:color w:val="000000"/>
          <w:sz w:val="18"/>
          <w:szCs w:val="18"/>
          <w:lang w:val="en"/>
        </w:rPr>
        <w:t xml:space="preserve"> In extraordinary cases, the draft resolution of an appeal for review to be submitted in a session may be withdrawn for analysis.  In this case, it shall be resolved within a period of no more than four days from the day of its deferral; and </w:t>
      </w:r>
    </w:p>
    <w:p w14:paraId="196C861D" w14:textId="77777777" w:rsidR="001C64C3" w:rsidRPr="00913F93" w:rsidRDefault="001C64C3" w:rsidP="0094624D">
      <w:pPr>
        <w:widowControl w:val="0"/>
        <w:autoSpaceDE w:val="0"/>
        <w:autoSpaceDN w:val="0"/>
        <w:adjustRightInd w:val="0"/>
        <w:spacing w:after="0" w:line="213" w:lineRule="exact"/>
        <w:ind w:left="1040" w:right="641"/>
        <w:rPr>
          <w:rFonts w:ascii="Garamond" w:hAnsi="Garamond" w:cs="Helvetica"/>
          <w:color w:val="000000"/>
          <w:sz w:val="18"/>
          <w:szCs w:val="18"/>
        </w:rPr>
      </w:pPr>
    </w:p>
    <w:p w14:paraId="0441AE2A" w14:textId="5099C5C4" w:rsidR="001C64C3" w:rsidRPr="00913F93" w:rsidRDefault="00A77022" w:rsidP="00221909">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(h)</w:t>
      </w:r>
      <w:r w:rsidRPr="00913F93">
        <w:rPr>
          <w:rFonts w:ascii="Garamond" w:hAnsi="Garamond"/>
          <w:color w:val="000000"/>
          <w:sz w:val="18"/>
          <w:szCs w:val="18"/>
          <w:lang w:val="en"/>
        </w:rPr>
        <w:t xml:space="preserve"> All appeals for review filed within five days prior to the election, will be sent to the competent Chamber of the Electoral Tribunal, so that they can be resolved together with the trials of nonconformity with those who are related. The petitioner must indicate the connection of the case. When the remedies referred to in this subparagraph are not related to a judgment of nonconformity they will be closed as matters definitively concluded. </w:t>
      </w:r>
    </w:p>
    <w:p w14:paraId="66C33482"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5C7882CF" w14:textId="5CF5426C" w:rsidR="001C64C3" w:rsidRPr="00913F93" w:rsidRDefault="00A77022" w:rsidP="00221909">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Failure to provide the evidence offered shall not give grounds for the application for review to be dismissed. or the letter of the third party concerned. In this case, it will be resolved with the elements that are in the case. </w:t>
      </w:r>
    </w:p>
    <w:p w14:paraId="163F32AB"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11877A14" w14:textId="77777777" w:rsidR="001C64C3" w:rsidRPr="00913F93" w:rsidRDefault="00A77022" w:rsidP="00746A95">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38 </w:t>
      </w:r>
    </w:p>
    <w:p w14:paraId="1429AE25" w14:textId="480223F7" w:rsidR="001C64C3" w:rsidRPr="00913F93" w:rsidRDefault="00A77022" w:rsidP="00221909">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Decisions against review appeals shall have the effect of confirming, modification or revocation of the contested act or decision. </w:t>
      </w:r>
    </w:p>
    <w:p w14:paraId="1E0A7E10" w14:textId="77777777" w:rsidR="001C64C3" w:rsidRPr="00913F93" w:rsidRDefault="001C64C3" w:rsidP="00221909">
      <w:pPr>
        <w:widowControl w:val="0"/>
        <w:autoSpaceDE w:val="0"/>
        <w:autoSpaceDN w:val="0"/>
        <w:adjustRightInd w:val="0"/>
        <w:spacing w:after="0" w:line="213" w:lineRule="exact"/>
        <w:ind w:left="4760" w:right="641"/>
        <w:rPr>
          <w:rFonts w:ascii="Garamond" w:hAnsi="Garamond" w:cs="Helvetica"/>
          <w:color w:val="000000"/>
          <w:sz w:val="18"/>
          <w:szCs w:val="18"/>
        </w:rPr>
      </w:pPr>
    </w:p>
    <w:p w14:paraId="1392DD45" w14:textId="2332F2C3" w:rsidR="001C64C3" w:rsidRPr="00913F93" w:rsidRDefault="00A77022" w:rsidP="0022190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IV</w:t>
      </w:r>
    </w:p>
    <w:p w14:paraId="043F4F0D" w14:textId="7497D5CA" w:rsidR="001C64C3" w:rsidRPr="00913F93" w:rsidRDefault="00A77022" w:rsidP="0022190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Notifications</w:t>
      </w:r>
    </w:p>
    <w:p w14:paraId="0BC854EE"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F6EF293" w14:textId="77777777" w:rsidR="001C64C3" w:rsidRPr="00913F93" w:rsidRDefault="00A77022" w:rsidP="00746A95">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39 </w:t>
      </w:r>
    </w:p>
    <w:p w14:paraId="7E5CA925" w14:textId="495CD7DB" w:rsidR="001C64C3" w:rsidRPr="00913F93" w:rsidRDefault="00A77022" w:rsidP="00221909">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1. </w:t>
      </w:r>
      <w:r w:rsidR="00221909" w:rsidRPr="00913F93">
        <w:rPr>
          <w:rFonts w:ascii="Garamond" w:hAnsi="Garamond"/>
          <w:color w:val="000000"/>
          <w:sz w:val="18"/>
          <w:szCs w:val="18"/>
          <w:lang w:val="en"/>
        </w:rPr>
        <w:t>The resolutions that fall to the review resources will be notified as follows:</w:t>
      </w:r>
    </w:p>
    <w:p w14:paraId="43D1F60A"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36350B2D" w14:textId="1CDD6920" w:rsidR="001C64C3" w:rsidRPr="00913F93" w:rsidRDefault="00A77022" w:rsidP="002E2132">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w:t>
      </w:r>
      <w:r w:rsidR="002E2132" w:rsidRPr="00913F93">
        <w:rPr>
          <w:rFonts w:ascii="Garamond" w:hAnsi="Garamond"/>
          <w:color w:val="000000"/>
          <w:sz w:val="18"/>
          <w:szCs w:val="18"/>
          <w:lang w:val="en"/>
        </w:rPr>
        <w:t>To political parties that do not have accredited representatives, or in case of non-attendance of these at the session in which the resolution was issued, it will be done in person at the address they have appointed or by stages;</w:t>
      </w:r>
    </w:p>
    <w:p w14:paraId="0A693890" w14:textId="4578AD1E" w:rsidR="001C64C3" w:rsidRPr="00913F93" w:rsidRDefault="002E2132" w:rsidP="002E213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(b)</w:t>
      </w:r>
      <w:r w:rsidR="00A77022" w:rsidRPr="00913F93">
        <w:rPr>
          <w:rFonts w:ascii="Garamond" w:hAnsi="Garamond"/>
          <w:color w:val="000000"/>
          <w:sz w:val="18"/>
          <w:szCs w:val="18"/>
          <w:lang w:val="en"/>
        </w:rPr>
        <w:t xml:space="preserve"> </w:t>
      </w:r>
      <w:r w:rsidRPr="00913F93">
        <w:rPr>
          <w:rFonts w:ascii="Garamond" w:hAnsi="Garamond"/>
          <w:color w:val="000000"/>
          <w:sz w:val="18"/>
          <w:szCs w:val="18"/>
          <w:lang w:val="en"/>
        </w:rPr>
        <w:t>To the body of the Institute whose act or resolution was contested, it will be done by certified mail or by Official letter to which a copy of the resolution will be attached; and</w:t>
      </w:r>
    </w:p>
    <w:p w14:paraId="01ABA291"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Helvetica"/>
          <w:color w:val="000000"/>
          <w:sz w:val="18"/>
          <w:szCs w:val="18"/>
        </w:rPr>
      </w:pPr>
    </w:p>
    <w:p w14:paraId="30883545"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Helvetica"/>
          <w:color w:val="000000"/>
          <w:sz w:val="18"/>
          <w:szCs w:val="18"/>
        </w:rPr>
      </w:pPr>
    </w:p>
    <w:p w14:paraId="7470726E"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Helvetica"/>
          <w:color w:val="000000"/>
          <w:sz w:val="18"/>
          <w:szCs w:val="18"/>
        </w:rPr>
      </w:pPr>
    </w:p>
    <w:p w14:paraId="18E2D90E" w14:textId="77777777" w:rsidR="001C64C3" w:rsidRPr="00913F93" w:rsidRDefault="00A77022" w:rsidP="00221909">
      <w:pPr>
        <w:widowControl w:val="0"/>
        <w:autoSpaceDE w:val="0"/>
        <w:autoSpaceDN w:val="0"/>
        <w:adjustRightInd w:val="0"/>
        <w:spacing w:after="0" w:line="32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19 of 54 </w:t>
      </w:r>
    </w:p>
    <w:p w14:paraId="51ADA190"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D1BE2FD"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1DFB6F1" w14:textId="07039891" w:rsidR="001C64C3" w:rsidRPr="00913F93" w:rsidRDefault="00D2592A" w:rsidP="00746A95">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16608" behindDoc="1" locked="0" layoutInCell="0" allowOverlap="1" wp14:anchorId="6EA8746A" wp14:editId="1A7CD76E">
            <wp:simplePos x="0" y="0"/>
            <wp:positionH relativeFrom="page">
              <wp:posOffset>897255</wp:posOffset>
            </wp:positionH>
            <wp:positionV relativeFrom="page">
              <wp:posOffset>448310</wp:posOffset>
            </wp:positionV>
            <wp:extent cx="719455" cy="677545"/>
            <wp:effectExtent l="0" t="0" r="0" b="0"/>
            <wp:wrapNone/>
            <wp:docPr id="7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17632" behindDoc="1" locked="0" layoutInCell="1" allowOverlap="1" wp14:anchorId="4F86F0FB" wp14:editId="757C23CA">
                <wp:simplePos x="0" y="0"/>
                <wp:positionH relativeFrom="page">
                  <wp:posOffset>1735455</wp:posOffset>
                </wp:positionH>
                <wp:positionV relativeFrom="page">
                  <wp:posOffset>660400</wp:posOffset>
                </wp:positionV>
                <wp:extent cx="5181600" cy="8255"/>
                <wp:effectExtent l="0" t="0" r="0" b="0"/>
                <wp:wrapNone/>
                <wp:docPr id="75"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0" style="position:absolute;margin-left:136.65pt;margin-top:52pt;width:408pt;height:.65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" w14:anchorId="1E637D69">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18656" behindDoc="1" locked="0" layoutInCell="1" allowOverlap="1" wp14:anchorId="06D7AB5F" wp14:editId="60DBE948">
                <wp:simplePos x="0" y="0"/>
                <wp:positionH relativeFrom="page">
                  <wp:posOffset>1735455</wp:posOffset>
                </wp:positionH>
                <wp:positionV relativeFrom="page">
                  <wp:posOffset>676910</wp:posOffset>
                </wp:positionV>
                <wp:extent cx="5181600" cy="0"/>
                <wp:effectExtent l="0" t="0" r="0" b="0"/>
                <wp:wrapNone/>
                <wp:docPr id="73"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1" style="position:absolute;margin-left:136.65pt;margin-top:53.3pt;width:408pt;height:0;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" w14:anchorId="0B9F6474">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7E79E369"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25162544" w14:textId="0A06015C" w:rsidR="001C64C3" w:rsidRPr="00913F93" w:rsidRDefault="00B547D4" w:rsidP="00221909">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5DA05E52" w14:textId="77777777" w:rsidR="001C64C3" w:rsidRPr="00913F93" w:rsidRDefault="00A77022" w:rsidP="00221909">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6C4F479A" w14:textId="77777777" w:rsidR="001C64C3" w:rsidRPr="00913F93" w:rsidRDefault="00A77022" w:rsidP="00221909">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87ADAA7"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Arial"/>
          <w:color w:val="000000"/>
          <w:sz w:val="18"/>
          <w:szCs w:val="18"/>
        </w:rPr>
      </w:pPr>
    </w:p>
    <w:p w14:paraId="5C230E4F"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Arial"/>
          <w:color w:val="000000"/>
          <w:sz w:val="18"/>
          <w:szCs w:val="18"/>
        </w:rPr>
      </w:pPr>
    </w:p>
    <w:p w14:paraId="47E8DE24" w14:textId="77777777" w:rsidR="001C64C3" w:rsidRPr="00913F93" w:rsidRDefault="00A77022" w:rsidP="00221909">
      <w:pPr>
        <w:widowControl w:val="0"/>
        <w:autoSpaceDE w:val="0"/>
        <w:autoSpaceDN w:val="0"/>
        <w:adjustRightInd w:val="0"/>
        <w:spacing w:after="0" w:line="41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To interested third parties, by registered mail. </w:t>
      </w:r>
    </w:p>
    <w:p w14:paraId="4B9EE511" w14:textId="77777777" w:rsidR="001C64C3" w:rsidRPr="00913F93" w:rsidRDefault="001C64C3" w:rsidP="00221909">
      <w:pPr>
        <w:widowControl w:val="0"/>
        <w:autoSpaceDE w:val="0"/>
        <w:autoSpaceDN w:val="0"/>
        <w:adjustRightInd w:val="0"/>
        <w:spacing w:after="0" w:line="213" w:lineRule="exact"/>
        <w:ind w:left="4480" w:right="641"/>
        <w:rPr>
          <w:rFonts w:ascii="Garamond" w:hAnsi="Garamond" w:cs="Helvetica"/>
          <w:color w:val="000000"/>
          <w:sz w:val="18"/>
          <w:szCs w:val="18"/>
        </w:rPr>
      </w:pPr>
    </w:p>
    <w:p w14:paraId="29C69CC9" w14:textId="74C1B123" w:rsidR="001C64C3" w:rsidRPr="00913F93" w:rsidRDefault="00A77022" w:rsidP="002E2132">
      <w:pPr>
        <w:widowControl w:val="0"/>
        <w:autoSpaceDE w:val="0"/>
        <w:autoSpaceDN w:val="0"/>
        <w:adjustRightInd w:val="0"/>
        <w:spacing w:after="0" w:line="266" w:lineRule="exact"/>
        <w:ind w:left="720" w:right="-2707"/>
        <w:jc w:val="center"/>
        <w:rPr>
          <w:rFonts w:ascii="Garamond" w:hAnsi="Garamond" w:cs="Times New Roman"/>
          <w:color w:val="000000"/>
          <w:sz w:val="18"/>
          <w:szCs w:val="18"/>
        </w:rPr>
      </w:pPr>
      <w:r w:rsidRPr="00913F93">
        <w:rPr>
          <w:rFonts w:ascii="Garamond" w:hAnsi="Garamond"/>
          <w:b/>
          <w:bCs/>
          <w:color w:val="000000"/>
          <w:sz w:val="18"/>
          <w:szCs w:val="18"/>
          <w:lang w:val="en"/>
        </w:rPr>
        <w:t>TITLE THREE</w:t>
      </w:r>
    </w:p>
    <w:p w14:paraId="43799C2B" w14:textId="034E956A" w:rsidR="001C64C3" w:rsidRPr="00913F93" w:rsidRDefault="002E2132" w:rsidP="002E2132">
      <w:pPr>
        <w:widowControl w:val="0"/>
        <w:autoSpaceDE w:val="0"/>
        <w:autoSpaceDN w:val="0"/>
        <w:adjustRightInd w:val="0"/>
        <w:spacing w:after="0" w:line="253" w:lineRule="exact"/>
        <w:ind w:left="720" w:right="-2707"/>
        <w:jc w:val="center"/>
        <w:rPr>
          <w:rFonts w:ascii="Garamond" w:hAnsi="Garamond" w:cs="Times New Roman"/>
          <w:color w:val="000000"/>
          <w:sz w:val="18"/>
          <w:szCs w:val="18"/>
        </w:rPr>
      </w:pPr>
      <w:r w:rsidRPr="00913F93">
        <w:rPr>
          <w:rFonts w:ascii="Garamond" w:hAnsi="Garamond"/>
          <w:b/>
          <w:bCs/>
          <w:color w:val="000000"/>
          <w:sz w:val="18"/>
          <w:szCs w:val="18"/>
          <w:lang w:val="en"/>
        </w:rPr>
        <w:t xml:space="preserve">Of the </w:t>
      </w:r>
      <w:r w:rsidR="00A77022" w:rsidRPr="00913F93">
        <w:rPr>
          <w:rFonts w:ascii="Garamond" w:hAnsi="Garamond"/>
          <w:b/>
          <w:bCs/>
          <w:color w:val="000000"/>
          <w:sz w:val="18"/>
          <w:szCs w:val="18"/>
          <w:lang w:val="en"/>
        </w:rPr>
        <w:t>Appeal</w:t>
      </w:r>
    </w:p>
    <w:p w14:paraId="2B68EC99" w14:textId="77777777" w:rsidR="001C64C3" w:rsidRPr="00913F93" w:rsidRDefault="001C64C3" w:rsidP="002E2132">
      <w:pPr>
        <w:widowControl w:val="0"/>
        <w:autoSpaceDE w:val="0"/>
        <w:autoSpaceDN w:val="0"/>
        <w:adjustRightInd w:val="0"/>
        <w:spacing w:after="0" w:line="213" w:lineRule="exact"/>
        <w:ind w:left="720" w:right="-2707"/>
        <w:jc w:val="center"/>
        <w:rPr>
          <w:rFonts w:ascii="Garamond" w:hAnsi="Garamond" w:cs="Times New Roman"/>
          <w:color w:val="000000"/>
          <w:sz w:val="18"/>
          <w:szCs w:val="18"/>
        </w:rPr>
      </w:pPr>
    </w:p>
    <w:p w14:paraId="73496E4A" w14:textId="5D2AD1B4" w:rsidR="001C64C3" w:rsidRPr="00913F93" w:rsidRDefault="00A77022" w:rsidP="002E2132">
      <w:pPr>
        <w:widowControl w:val="0"/>
        <w:autoSpaceDE w:val="0"/>
        <w:autoSpaceDN w:val="0"/>
        <w:adjustRightInd w:val="0"/>
        <w:spacing w:after="0" w:line="280" w:lineRule="exact"/>
        <w:ind w:left="720" w:right="-2707"/>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6318FC60" w14:textId="4EBBE039" w:rsidR="001C64C3" w:rsidRPr="00913F93" w:rsidRDefault="00A77022" w:rsidP="002E2132">
      <w:pPr>
        <w:widowControl w:val="0"/>
        <w:autoSpaceDE w:val="0"/>
        <w:autoSpaceDN w:val="0"/>
        <w:adjustRightInd w:val="0"/>
        <w:spacing w:after="0" w:line="266" w:lineRule="exact"/>
        <w:ind w:left="720" w:right="-2707"/>
        <w:jc w:val="center"/>
        <w:rPr>
          <w:rFonts w:ascii="Garamond" w:hAnsi="Garamond" w:cs="Times New Roman"/>
          <w:color w:val="000000"/>
          <w:sz w:val="18"/>
          <w:szCs w:val="18"/>
        </w:rPr>
      </w:pPr>
      <w:r w:rsidRPr="00913F93">
        <w:rPr>
          <w:rFonts w:ascii="Garamond" w:hAnsi="Garamond"/>
          <w:b/>
          <w:bCs/>
          <w:color w:val="000000"/>
          <w:sz w:val="18"/>
          <w:szCs w:val="18"/>
          <w:lang w:val="en"/>
        </w:rPr>
        <w:t>Of the origin</w:t>
      </w:r>
    </w:p>
    <w:p w14:paraId="5096D381"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53CD388" w14:textId="77777777" w:rsidR="001C64C3" w:rsidRPr="00913F93" w:rsidRDefault="00A77022" w:rsidP="00746A95">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40</w:t>
      </w:r>
    </w:p>
    <w:p w14:paraId="498BCFD0" w14:textId="77777777" w:rsidR="001C64C3" w:rsidRPr="00913F93" w:rsidRDefault="00A77022" w:rsidP="00746A95">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3B03C60"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64606882" w14:textId="699B20CD" w:rsidR="001C64C3" w:rsidRPr="00913F93" w:rsidRDefault="00A77022" w:rsidP="002E213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During the time between two federal electoral processes, and during the stage of preparation of the federal electoral process or popular consultation, the appeal will be appropriate to challenge: </w:t>
      </w:r>
    </w:p>
    <w:p w14:paraId="61962216" w14:textId="77777777" w:rsidR="001C64C3" w:rsidRPr="00913F93" w:rsidRDefault="00A77022" w:rsidP="002E2132">
      <w:pPr>
        <w:widowControl w:val="0"/>
        <w:autoSpaceDE w:val="0"/>
        <w:autoSpaceDN w:val="0"/>
        <w:adjustRightInd w:val="0"/>
        <w:spacing w:after="0" w:line="173"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23-05-2014 </w:t>
      </w:r>
    </w:p>
    <w:p w14:paraId="57A67E2F"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w:color w:val="000000"/>
          <w:sz w:val="18"/>
          <w:szCs w:val="18"/>
        </w:rPr>
      </w:pPr>
    </w:p>
    <w:p w14:paraId="22CD1285" w14:textId="585C0430" w:rsidR="001C64C3" w:rsidRPr="00913F93" w:rsidRDefault="00A77022" w:rsidP="002E213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 xml:space="preserve">(a) Decisions relating to the appeals for review provided for in Title Two of this Book; and </w:t>
      </w:r>
    </w:p>
    <w:p w14:paraId="304C3E4D"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14D310A7" w14:textId="70E75F91" w:rsidR="001C64C3" w:rsidRPr="00913F93" w:rsidRDefault="00A77022" w:rsidP="002E213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acts or resolutions of any of the organs of the Federal Electoral Institute that are not contestable through the application for </w:t>
      </w:r>
      <w:r w:rsidR="002E2132" w:rsidRPr="00913F93">
        <w:rPr>
          <w:rFonts w:ascii="Garamond" w:hAnsi="Garamond"/>
          <w:color w:val="000000"/>
          <w:sz w:val="18"/>
          <w:szCs w:val="18"/>
          <w:lang w:val="en"/>
        </w:rPr>
        <w:t>review,</w:t>
      </w:r>
      <w:r w:rsidRPr="00913F93">
        <w:rPr>
          <w:rFonts w:ascii="Garamond" w:hAnsi="Garamond"/>
          <w:color w:val="000000"/>
          <w:sz w:val="18"/>
          <w:szCs w:val="18"/>
          <w:lang w:val="en"/>
        </w:rPr>
        <w:t xml:space="preserve"> and which cause damage to the political party or grouping policy with registration, which having legal interest promotes it.  </w:t>
      </w:r>
    </w:p>
    <w:p w14:paraId="00328893"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26535074" w14:textId="6D3A5DCB" w:rsidR="001C64C3" w:rsidRPr="00913F93" w:rsidRDefault="00A77022" w:rsidP="002E2132">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At the stage of results and declarations of validity of the elections, the appeal shall be </w:t>
      </w:r>
      <w:r w:rsidR="00746A95" w:rsidRPr="00913F93">
        <w:rPr>
          <w:rFonts w:ascii="Garamond" w:hAnsi="Garamond"/>
          <w:color w:val="000000"/>
          <w:sz w:val="18"/>
          <w:szCs w:val="18"/>
          <w:lang w:val="en"/>
        </w:rPr>
        <w:t>the</w:t>
      </w:r>
      <w:r w:rsidRPr="00913F93">
        <w:rPr>
          <w:rFonts w:ascii="Garamond" w:hAnsi="Garamond"/>
          <w:color w:val="000000"/>
          <w:sz w:val="18"/>
          <w:szCs w:val="18"/>
          <w:lang w:val="en"/>
        </w:rPr>
        <w:t xml:space="preserve"> commission's resolution to challenge the appeals for review brought in the terms of article 35, paragraph 2, of this Law. </w:t>
      </w:r>
    </w:p>
    <w:p w14:paraId="65423653"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382AF33B" w14:textId="77777777" w:rsidR="001C64C3" w:rsidRPr="00913F93" w:rsidRDefault="00A77022" w:rsidP="00746A95">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41 </w:t>
      </w:r>
    </w:p>
    <w:p w14:paraId="6FB11869" w14:textId="4FC860C1" w:rsidR="001C64C3" w:rsidRPr="00913F93" w:rsidRDefault="00A77022" w:rsidP="002E213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appeal shall be appropriate to challenge the report rendered by the Executive Directorate from the Federal Register of Electors to the National Supervisory Commission and the General Council of the Institute, on comments made by political parties on rolls of electors, in the</w:t>
      </w:r>
      <w:r w:rsidR="002E2132" w:rsidRPr="00913F93">
        <w:rPr>
          <w:rFonts w:ascii="Garamond" w:hAnsi="Garamond"/>
          <w:color w:val="000000"/>
          <w:sz w:val="18"/>
          <w:szCs w:val="18"/>
          <w:lang w:val="en"/>
        </w:rPr>
        <w:t xml:space="preserve"> </w:t>
      </w:r>
      <w:r w:rsidRPr="00913F93">
        <w:rPr>
          <w:rFonts w:ascii="Garamond" w:hAnsi="Garamond"/>
          <w:color w:val="000000"/>
          <w:sz w:val="18"/>
          <w:szCs w:val="18"/>
          <w:lang w:val="en"/>
        </w:rPr>
        <w:t>terms of the Federal Code of Electoral Institutions and Procedures.</w:t>
      </w:r>
    </w:p>
    <w:p w14:paraId="7802771E"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11A0B2C3" w14:textId="77777777" w:rsidR="001C64C3" w:rsidRPr="00913F93" w:rsidRDefault="00A77022" w:rsidP="00746A95">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42 </w:t>
      </w:r>
    </w:p>
    <w:p w14:paraId="0632E422" w14:textId="5F0EBBFA" w:rsidR="001C64C3" w:rsidRPr="00913F93" w:rsidRDefault="00A77022" w:rsidP="002E2132">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At any time, the appeal shall be appropriate to challenge the determination and, in the application of sanctions under the terms of the Federal Code of Institutions and Electoral Procedures carried out by the General Council of the Federal Electoral Institute. </w:t>
      </w:r>
    </w:p>
    <w:p w14:paraId="6966920A"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1EFD717C" w14:textId="77777777" w:rsidR="001C64C3" w:rsidRPr="00913F93" w:rsidRDefault="00A77022" w:rsidP="00746A95">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43 </w:t>
      </w:r>
    </w:p>
    <w:p w14:paraId="7BF77271" w14:textId="77777777" w:rsidR="001C64C3" w:rsidRPr="00913F93" w:rsidRDefault="00A77022" w:rsidP="00221909">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In the case referred to in Article 41 of this Law, the following special rules shall apply: </w:t>
      </w:r>
    </w:p>
    <w:p w14:paraId="5EEE556E"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3B55857C" w14:textId="7CFE1BC7" w:rsidR="001C64C3" w:rsidRPr="00913F93" w:rsidRDefault="00A77022" w:rsidP="002E2132">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appeal shall be lodged with the General Council of the Federal Electoral Institute within the three</w:t>
      </w:r>
      <w:r w:rsidR="002E213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days following the day on which the report is made public to the political parties; </w:t>
      </w:r>
    </w:p>
    <w:p w14:paraId="5AEEC7AD"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53AACA66" w14:textId="4DB0DE6C" w:rsidR="001C64C3" w:rsidRPr="00913F93" w:rsidRDefault="00A77022" w:rsidP="002E213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Proof must be furnished that the observations on the</w:t>
      </w:r>
      <w:r w:rsidR="002E213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citizens wrongly included or excluded from nominal voters' lists, with the specific and individualized facts and cases, which must be included in the comments originally made; and </w:t>
      </w:r>
    </w:p>
    <w:p w14:paraId="5A237C6D"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479B3808" w14:textId="3C211656" w:rsidR="001C64C3" w:rsidRPr="00913F93" w:rsidRDefault="00A77022" w:rsidP="002E213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Failure to comply with these requirements, regardless of the other cases identified by </w:t>
      </w:r>
      <w:r w:rsidR="003960E1" w:rsidRPr="00913F93">
        <w:rPr>
          <w:rFonts w:ascii="Garamond" w:hAnsi="Garamond"/>
          <w:color w:val="000000"/>
          <w:sz w:val="18"/>
          <w:szCs w:val="18"/>
          <w:lang w:val="en"/>
        </w:rPr>
        <w:t>this</w:t>
      </w:r>
      <w:r w:rsidRPr="00913F93">
        <w:rPr>
          <w:rFonts w:ascii="Garamond" w:hAnsi="Garamond"/>
          <w:color w:val="000000"/>
          <w:sz w:val="18"/>
          <w:szCs w:val="18"/>
          <w:lang w:val="en"/>
        </w:rPr>
        <w:t xml:space="preserve"> law, the appeal shall be dismissed as notoriously inadmissible. </w:t>
      </w:r>
    </w:p>
    <w:p w14:paraId="28C15529"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1BECDFF6" w14:textId="31EAF5B1" w:rsidR="001C64C3" w:rsidRPr="00913F93" w:rsidRDefault="00A77022" w:rsidP="005F74B4">
      <w:pPr>
        <w:widowControl w:val="0"/>
        <w:autoSpaceDE w:val="0"/>
        <w:autoSpaceDN w:val="0"/>
        <w:adjustRightInd w:val="0"/>
        <w:spacing w:after="0" w:line="240" w:lineRule="exact"/>
        <w:ind w:left="1260" w:right="641"/>
        <w:rPr>
          <w:rFonts w:ascii="Garamond" w:hAnsi="Garamond" w:cs="Times New Roman"/>
          <w:color w:val="000000"/>
          <w:sz w:val="18"/>
          <w:szCs w:val="18"/>
        </w:rPr>
      </w:pPr>
      <w:bookmarkStart w:id="1" w:name="a"/>
      <w:r w:rsidRPr="00913F93">
        <w:rPr>
          <w:rFonts w:ascii="Garamond" w:hAnsi="Garamond"/>
          <w:b/>
          <w:bCs/>
          <w:color w:val="000000"/>
          <w:sz w:val="18"/>
          <w:szCs w:val="18"/>
          <w:lang w:val="en"/>
        </w:rPr>
        <w:t>Article 43</w:t>
      </w:r>
      <w:r w:rsidR="002E2132" w:rsidRPr="00913F93">
        <w:rPr>
          <w:rFonts w:ascii="Garamond" w:hAnsi="Garamond"/>
          <w:b/>
          <w:bCs/>
          <w:color w:val="000000"/>
          <w:sz w:val="18"/>
          <w:szCs w:val="18"/>
          <w:lang w:val="en"/>
        </w:rPr>
        <w:t>Bis</w:t>
      </w:r>
    </w:p>
    <w:bookmarkEnd w:id="1"/>
    <w:p w14:paraId="6958A094"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08154129"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32716AE2"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441E214A"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52EFEEC5" w14:textId="77777777" w:rsidR="001C64C3" w:rsidRPr="00913F93" w:rsidRDefault="00A77022" w:rsidP="00221909">
      <w:pPr>
        <w:widowControl w:val="0"/>
        <w:autoSpaceDE w:val="0"/>
        <w:autoSpaceDN w:val="0"/>
        <w:adjustRightInd w:val="0"/>
        <w:spacing w:after="0" w:line="29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20 of 54 </w:t>
      </w:r>
    </w:p>
    <w:p w14:paraId="59A7E211"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898929A"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03CCB0E" w14:textId="119BFF8C" w:rsidR="001C64C3" w:rsidRPr="00913F93" w:rsidRDefault="00D2592A" w:rsidP="005F74B4">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19680" behindDoc="1" locked="0" layoutInCell="0" allowOverlap="1" wp14:anchorId="1AD61B5A" wp14:editId="215AC2BF">
            <wp:simplePos x="0" y="0"/>
            <wp:positionH relativeFrom="page">
              <wp:posOffset>897255</wp:posOffset>
            </wp:positionH>
            <wp:positionV relativeFrom="page">
              <wp:posOffset>448310</wp:posOffset>
            </wp:positionV>
            <wp:extent cx="719455" cy="677545"/>
            <wp:effectExtent l="0" t="0" r="0" b="0"/>
            <wp:wrapNone/>
            <wp:docPr id="7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20704" behindDoc="1" locked="0" layoutInCell="1" allowOverlap="1" wp14:anchorId="22E41C3F" wp14:editId="431AB20C">
                <wp:simplePos x="0" y="0"/>
                <wp:positionH relativeFrom="page">
                  <wp:posOffset>1735455</wp:posOffset>
                </wp:positionH>
                <wp:positionV relativeFrom="page">
                  <wp:posOffset>660400</wp:posOffset>
                </wp:positionV>
                <wp:extent cx="5181600" cy="8255"/>
                <wp:effectExtent l="0" t="0" r="0" b="0"/>
                <wp:wrapNone/>
                <wp:docPr id="70"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3" style="position:absolute;margin-left:136.65pt;margin-top:52pt;width:408pt;height:.6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POEqv4DAwAAvgcAAA4AAAAAAAAAAAAAAAAALgIAAGRycy9lMm9Eb2MueG1s&#10;UEsBAi0AFAAGAAgAAAAhAH+aWi/gAAAADAEAAA8AAAAAAAAAAAAAAAAAXQUAAGRycy9kb3ducmV2&#10;LnhtbFBLBQYAAAAABAAEAPMAAABqBgAAAAA=&#10;" w14:anchorId="15362D73">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21728" behindDoc="1" locked="0" layoutInCell="1" allowOverlap="1" wp14:anchorId="241C5A7B" wp14:editId="162C3C7C">
                <wp:simplePos x="0" y="0"/>
                <wp:positionH relativeFrom="page">
                  <wp:posOffset>1735455</wp:posOffset>
                </wp:positionH>
                <wp:positionV relativeFrom="page">
                  <wp:posOffset>676910</wp:posOffset>
                </wp:positionV>
                <wp:extent cx="5181600" cy="0"/>
                <wp:effectExtent l="0" t="0" r="0" b="0"/>
                <wp:wrapNone/>
                <wp:docPr id="69" name="Freeform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4" style="position:absolute;margin-left:136.65pt;margin-top:53.3pt;width:408pt;height:0;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g3DmGsMCAAADBwAADgAAAAAAAAAAAAAAAAAuAgAAZHJzL2Uyb0RvYy54bWxQSwECLQAU&#10;AAYACAAAACEA+rsSnuAAAAAMAQAADwAAAAAAAAAAAAAAAAAdBQAAZHJzL2Rvd25yZXYueG1sUEsF&#10;BgAAAAAEAAQA8wAAACoGAAAAAA==&#10;" w14:anchorId="3D354698">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274698E7"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5A648DF7" w14:textId="6CF811C1" w:rsidR="001C64C3" w:rsidRPr="00913F93" w:rsidRDefault="00B547D4" w:rsidP="00221909">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5EA71179" w14:textId="77777777" w:rsidR="001C64C3" w:rsidRPr="00913F93" w:rsidRDefault="00A77022" w:rsidP="00221909">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A563981" w14:textId="77777777" w:rsidR="001C64C3" w:rsidRPr="00913F93" w:rsidRDefault="00A77022" w:rsidP="00221909">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68E8EEF0" w14:textId="77777777" w:rsidR="001C64C3" w:rsidRPr="00913F93" w:rsidRDefault="00A77022" w:rsidP="005F74B4">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B236EAA"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295944CE"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0B14C87"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E401BFD" w14:textId="049FDAEA" w:rsidR="001C64C3" w:rsidRPr="00913F93" w:rsidRDefault="00A77022" w:rsidP="002E64FF">
      <w:pPr>
        <w:widowControl w:val="0"/>
        <w:autoSpaceDE w:val="0"/>
        <w:autoSpaceDN w:val="0"/>
        <w:adjustRightInd w:val="0"/>
        <w:spacing w:after="0" w:line="240" w:lineRule="auto"/>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2E64FF" w:rsidRPr="00913F93">
        <w:rPr>
          <w:rFonts w:ascii="Garamond" w:hAnsi="Garamond"/>
          <w:color w:val="000000"/>
          <w:sz w:val="18"/>
          <w:szCs w:val="18"/>
          <w:lang w:val="en"/>
        </w:rPr>
        <w:t>The appeal will be appropriate to challenge the resolution of the Technical Body of Inspection of the Institute, which puts an end to the liquidation procedure, and the acts that make up that procedure, that cause a substantive impact on the petitioner. The appeal will be appropriate to challenge the resolution of the Technical Body of Inspection of the Institute, which puts an end to the liquidation procedure, and the acts that make up that procedure, that cause a substantive affectation to the petitioner.</w:t>
      </w:r>
    </w:p>
    <w:p w14:paraId="7C7EB9A2" w14:textId="77777777" w:rsidR="001C64C3" w:rsidRPr="00913F93" w:rsidRDefault="00A77022" w:rsidP="002E64FF">
      <w:pPr>
        <w:widowControl w:val="0"/>
        <w:autoSpaceDE w:val="0"/>
        <w:autoSpaceDN w:val="0"/>
        <w:adjustRightInd w:val="0"/>
        <w:spacing w:after="0" w:line="173" w:lineRule="exact"/>
        <w:ind w:left="7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added DOF 01-07-2008 </w:t>
      </w:r>
    </w:p>
    <w:p w14:paraId="24A47E74"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w:color w:val="000000"/>
          <w:sz w:val="18"/>
          <w:szCs w:val="18"/>
        </w:rPr>
      </w:pPr>
    </w:p>
    <w:p w14:paraId="5593F2B1" w14:textId="600D5E1B" w:rsidR="001C64C3" w:rsidRPr="00913F93" w:rsidRDefault="00A77022" w:rsidP="005F74B4">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43</w:t>
      </w:r>
      <w:r w:rsidR="005B36AF" w:rsidRPr="00913F93">
        <w:rPr>
          <w:rFonts w:ascii="Garamond" w:hAnsi="Garamond"/>
          <w:b/>
          <w:bCs/>
          <w:color w:val="000000"/>
          <w:sz w:val="18"/>
          <w:szCs w:val="18"/>
          <w:lang w:val="en"/>
        </w:rPr>
        <w:t xml:space="preserve"> Ter</w:t>
      </w:r>
      <w:r w:rsidRPr="00913F93">
        <w:rPr>
          <w:rFonts w:ascii="Garamond" w:hAnsi="Garamond"/>
          <w:b/>
          <w:bCs/>
          <w:color w:val="000000"/>
          <w:sz w:val="18"/>
          <w:szCs w:val="18"/>
          <w:lang w:val="en"/>
        </w:rPr>
        <w:t xml:space="preserve"> </w:t>
      </w:r>
    </w:p>
    <w:p w14:paraId="07AA4A58" w14:textId="631F16AC" w:rsidR="001C64C3" w:rsidRPr="00913F93" w:rsidRDefault="00A77022" w:rsidP="005039DA">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1. </w:t>
      </w:r>
      <w:r w:rsidRPr="00913F93">
        <w:rPr>
          <w:rFonts w:ascii="Garamond" w:hAnsi="Garamond"/>
          <w:color w:val="000000"/>
          <w:sz w:val="18"/>
          <w:szCs w:val="18"/>
          <w:lang w:val="en"/>
        </w:rPr>
        <w:t xml:space="preserve">An appeal shall be appropriate to challenge the report of the Executive Secretary from the National Electoral Institute to the requesting Chamber of the Congress of the Union, concerning the result of the revision of the percentage of citizens who have signed the citizens' initiative, </w:t>
      </w:r>
      <w:proofErr w:type="gramStart"/>
      <w:r w:rsidRPr="00913F93">
        <w:rPr>
          <w:rFonts w:ascii="Garamond" w:hAnsi="Garamond"/>
          <w:color w:val="000000"/>
          <w:sz w:val="18"/>
          <w:szCs w:val="18"/>
          <w:lang w:val="en"/>
        </w:rPr>
        <w:t>taking into account</w:t>
      </w:r>
      <w:proofErr w:type="gramEnd"/>
      <w:r w:rsidRPr="00913F93">
        <w:rPr>
          <w:rFonts w:ascii="Garamond" w:hAnsi="Garamond"/>
          <w:color w:val="000000"/>
          <w:sz w:val="18"/>
          <w:szCs w:val="18"/>
          <w:lang w:val="en"/>
        </w:rPr>
        <w:t xml:space="preserve"> the referred to in article 71, section IV,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w:t>
      </w:r>
    </w:p>
    <w:p w14:paraId="2AF2CD77"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4D07AC86" w14:textId="73BA7AE1" w:rsidR="001C64C3" w:rsidRPr="00913F93" w:rsidRDefault="00A77022" w:rsidP="005039DA">
      <w:pPr>
        <w:widowControl w:val="0"/>
        <w:tabs>
          <w:tab w:val="left" w:pos="6893"/>
        </w:tabs>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2. </w:t>
      </w:r>
      <w:r w:rsidRPr="00913F93">
        <w:rPr>
          <w:rFonts w:ascii="Garamond" w:hAnsi="Garamond"/>
          <w:color w:val="000000"/>
          <w:sz w:val="18"/>
          <w:szCs w:val="18"/>
          <w:lang w:val="en"/>
        </w:rPr>
        <w:t>The appeal shall be lodged with the National Electoral Institute</w:t>
      </w:r>
      <w:r w:rsidR="005039DA" w:rsidRPr="00913F93">
        <w:rPr>
          <w:rFonts w:ascii="Garamond" w:hAnsi="Garamond"/>
          <w:color w:val="000000"/>
          <w:sz w:val="18"/>
          <w:szCs w:val="18"/>
          <w:lang w:val="en"/>
        </w:rPr>
        <w:t xml:space="preserve"> </w:t>
      </w:r>
      <w:r w:rsidRPr="00913F93">
        <w:rPr>
          <w:rFonts w:ascii="Garamond" w:hAnsi="Garamond"/>
          <w:sz w:val="18"/>
          <w:szCs w:val="18"/>
          <w:lang w:val="en"/>
        </w:rPr>
        <w:t>within three days</w:t>
      </w:r>
      <w:r w:rsidR="005039DA" w:rsidRPr="00913F93">
        <w:rPr>
          <w:rFonts w:ascii="Garamond" w:hAnsi="Garamond"/>
          <w:sz w:val="18"/>
          <w:szCs w:val="18"/>
          <w:lang w:val="en"/>
        </w:rPr>
        <w:t xml:space="preserve"> </w:t>
      </w:r>
      <w:r w:rsidRPr="00913F93">
        <w:rPr>
          <w:rFonts w:ascii="Garamond" w:hAnsi="Garamond"/>
          <w:color w:val="000000"/>
          <w:sz w:val="18"/>
          <w:szCs w:val="18"/>
          <w:lang w:val="en"/>
        </w:rPr>
        <w:t>of</w:t>
      </w:r>
      <w:r w:rsidR="005039DA"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person in which the President of the House notifies the representative of the citizens' initiative. </w:t>
      </w:r>
    </w:p>
    <w:p w14:paraId="3A726354" w14:textId="77777777" w:rsidR="001C64C3" w:rsidRPr="00913F93" w:rsidRDefault="00A77022" w:rsidP="005039DA">
      <w:pPr>
        <w:widowControl w:val="0"/>
        <w:autoSpaceDE w:val="0"/>
        <w:autoSpaceDN w:val="0"/>
        <w:adjustRightInd w:val="0"/>
        <w:spacing w:after="0" w:line="173" w:lineRule="exact"/>
        <w:ind w:left="7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added DOF 20-05-2014 </w:t>
      </w:r>
    </w:p>
    <w:p w14:paraId="51594E67" w14:textId="77777777" w:rsidR="001C64C3" w:rsidRPr="00913F93" w:rsidRDefault="001C64C3" w:rsidP="00221909">
      <w:pPr>
        <w:widowControl w:val="0"/>
        <w:autoSpaceDE w:val="0"/>
        <w:autoSpaceDN w:val="0"/>
        <w:adjustRightInd w:val="0"/>
        <w:spacing w:after="0" w:line="213" w:lineRule="exact"/>
        <w:ind w:left="4800" w:right="641"/>
        <w:rPr>
          <w:rFonts w:ascii="Garamond" w:hAnsi="Garamond" w:cs="Times"/>
          <w:color w:val="000000"/>
          <w:sz w:val="18"/>
          <w:szCs w:val="18"/>
        </w:rPr>
      </w:pPr>
    </w:p>
    <w:p w14:paraId="6A21AACB" w14:textId="77BE5417" w:rsidR="001C64C3" w:rsidRPr="00913F93" w:rsidRDefault="00A77022" w:rsidP="005039DA">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w:t>
      </w:r>
    </w:p>
    <w:p w14:paraId="28A224BC" w14:textId="5BACDDFB" w:rsidR="001C64C3" w:rsidRPr="00913F93" w:rsidRDefault="00A77022" w:rsidP="005039DA">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Competition</w:t>
      </w:r>
    </w:p>
    <w:p w14:paraId="6F6804DB"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48F271F" w14:textId="77777777" w:rsidR="001C64C3" w:rsidRPr="00913F93" w:rsidRDefault="00A77022" w:rsidP="005F74B4">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44 </w:t>
      </w:r>
    </w:p>
    <w:p w14:paraId="02DC708F" w14:textId="77777777" w:rsidR="001C64C3" w:rsidRPr="00913F93" w:rsidRDefault="00A77022" w:rsidP="00221909">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following are competent to decide on the appeal: </w:t>
      </w:r>
    </w:p>
    <w:p w14:paraId="5DD6DC70"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201800D6" w14:textId="262CF8F6" w:rsidR="001C64C3" w:rsidRPr="00913F93" w:rsidRDefault="00A77022" w:rsidP="005039DA">
      <w:pPr>
        <w:widowControl w:val="0"/>
        <w:tabs>
          <w:tab w:val="left" w:pos="1466"/>
        </w:tabs>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The Superior Chamber of the Electoral Tribunal, when acts or resolutions of the organs are challenged</w:t>
      </w:r>
      <w:r w:rsidR="005039DA"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Institute's central and, as a result, those of the Office of the Comptroller General of the Institute, as well as the report referred to in article 41 of this Act, and </w:t>
      </w:r>
    </w:p>
    <w:p w14:paraId="53E4CB5C"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2963A8E1" w14:textId="55B0A6A8" w:rsidR="001C64C3" w:rsidRPr="00913F93" w:rsidRDefault="00A77022" w:rsidP="005039DA">
      <w:pPr>
        <w:widowControl w:val="0"/>
        <w:tabs>
          <w:tab w:val="left" w:pos="1466"/>
        </w:tabs>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The Regional Chamber competent in respect of acts or resolutions of organs</w:t>
      </w:r>
      <w:r w:rsidR="005039DA"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deconcentrated from the Institute. </w:t>
      </w:r>
    </w:p>
    <w:p w14:paraId="6F528651" w14:textId="77777777" w:rsidR="001C64C3" w:rsidRPr="00913F93" w:rsidRDefault="00A77022" w:rsidP="005039DA">
      <w:pPr>
        <w:widowControl w:val="0"/>
        <w:autoSpaceDE w:val="0"/>
        <w:autoSpaceDN w:val="0"/>
        <w:adjustRightInd w:val="0"/>
        <w:spacing w:after="0" w:line="173"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4BF7D5AC"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w:color w:val="000000"/>
          <w:sz w:val="18"/>
          <w:szCs w:val="18"/>
        </w:rPr>
      </w:pPr>
    </w:p>
    <w:p w14:paraId="7DCD183F" w14:textId="77777777" w:rsidR="001C64C3" w:rsidRPr="00913F93" w:rsidRDefault="00A77022" w:rsidP="00221909">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Repealed. </w:t>
      </w:r>
    </w:p>
    <w:p w14:paraId="40283740" w14:textId="77777777" w:rsidR="001C64C3" w:rsidRPr="00913F93" w:rsidRDefault="00A77022" w:rsidP="005039DA">
      <w:pPr>
        <w:widowControl w:val="0"/>
        <w:autoSpaceDE w:val="0"/>
        <w:autoSpaceDN w:val="0"/>
        <w:adjustRightInd w:val="0"/>
        <w:spacing w:after="0" w:line="186" w:lineRule="exact"/>
        <w:ind w:left="78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Repealed paragraph DOF 01-07-2008 </w:t>
      </w:r>
    </w:p>
    <w:p w14:paraId="61DC7095" w14:textId="77777777" w:rsidR="001C64C3" w:rsidRPr="00913F93" w:rsidRDefault="001C64C3" w:rsidP="00221909">
      <w:pPr>
        <w:widowControl w:val="0"/>
        <w:autoSpaceDE w:val="0"/>
        <w:autoSpaceDN w:val="0"/>
        <w:adjustRightInd w:val="0"/>
        <w:spacing w:after="0" w:line="213" w:lineRule="exact"/>
        <w:ind w:left="4773" w:right="641"/>
        <w:rPr>
          <w:rFonts w:ascii="Garamond" w:hAnsi="Garamond" w:cs="Times"/>
          <w:color w:val="000000"/>
          <w:sz w:val="18"/>
          <w:szCs w:val="18"/>
        </w:rPr>
      </w:pPr>
    </w:p>
    <w:p w14:paraId="60D7F844" w14:textId="417B77E8" w:rsidR="001C64C3" w:rsidRPr="00913F93" w:rsidRDefault="00A77022" w:rsidP="005039DA">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III</w:t>
      </w:r>
    </w:p>
    <w:p w14:paraId="585C375F" w14:textId="38B3C604" w:rsidR="001C64C3" w:rsidRPr="00913F93" w:rsidRDefault="00A77022" w:rsidP="005039DA">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Legitimation and personhood</w:t>
      </w:r>
    </w:p>
    <w:p w14:paraId="64C51C37"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8D8489D" w14:textId="77777777" w:rsidR="001C64C3" w:rsidRPr="00913F93" w:rsidRDefault="00A77022" w:rsidP="005F74B4">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45 </w:t>
      </w:r>
    </w:p>
    <w:p w14:paraId="1C6698B0" w14:textId="77777777" w:rsidR="001C64C3" w:rsidRPr="00913F93" w:rsidRDefault="00A77022" w:rsidP="00221909">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An appeal may be lodged by: </w:t>
      </w:r>
    </w:p>
    <w:p w14:paraId="26FC4FE9" w14:textId="77777777" w:rsidR="001C64C3" w:rsidRPr="00913F93" w:rsidRDefault="001C64C3" w:rsidP="00221909">
      <w:pPr>
        <w:widowControl w:val="0"/>
        <w:autoSpaceDE w:val="0"/>
        <w:autoSpaceDN w:val="0"/>
        <w:adjustRightInd w:val="0"/>
        <w:spacing w:after="0" w:line="213" w:lineRule="exact"/>
        <w:ind w:left="1453" w:right="641"/>
        <w:rPr>
          <w:rFonts w:ascii="Garamond" w:hAnsi="Garamond" w:cs="Helvetica"/>
          <w:color w:val="000000"/>
          <w:sz w:val="18"/>
          <w:szCs w:val="18"/>
        </w:rPr>
      </w:pPr>
    </w:p>
    <w:p w14:paraId="1A4650D7" w14:textId="14EC9C7F" w:rsidR="001C64C3" w:rsidRPr="00913F93" w:rsidRDefault="00A77022" w:rsidP="007E5CC1">
      <w:pPr>
        <w:widowControl w:val="0"/>
        <w:autoSpaceDE w:val="0"/>
        <w:autoSpaceDN w:val="0"/>
        <w:adjustRightInd w:val="0"/>
        <w:spacing w:after="0" w:line="253" w:lineRule="exact"/>
        <w:ind w:left="1710" w:right="641" w:hanging="257"/>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In accordance with the cases of provenance provided for in articles 40 and 41 of this Law,</w:t>
      </w:r>
      <w:r w:rsidR="005039DA" w:rsidRPr="00913F93">
        <w:rPr>
          <w:rFonts w:ascii="Garamond" w:hAnsi="Garamond"/>
          <w:color w:val="000000"/>
          <w:sz w:val="18"/>
          <w:szCs w:val="18"/>
          <w:lang w:val="en"/>
        </w:rPr>
        <w:t xml:space="preserve"> </w:t>
      </w:r>
      <w:r w:rsidRPr="00913F93">
        <w:rPr>
          <w:rFonts w:ascii="Garamond" w:hAnsi="Garamond"/>
          <w:color w:val="000000"/>
          <w:sz w:val="18"/>
          <w:szCs w:val="18"/>
          <w:lang w:val="en"/>
        </w:rPr>
        <w:t>registered political parties or political groupings, through their representatives</w:t>
      </w:r>
      <w:r w:rsidR="005039DA"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legitimate; and </w:t>
      </w:r>
    </w:p>
    <w:p w14:paraId="16980061" w14:textId="77777777" w:rsidR="001C64C3" w:rsidRPr="00913F93" w:rsidRDefault="001C64C3" w:rsidP="00221909">
      <w:pPr>
        <w:widowControl w:val="0"/>
        <w:autoSpaceDE w:val="0"/>
        <w:autoSpaceDN w:val="0"/>
        <w:adjustRightInd w:val="0"/>
        <w:spacing w:after="0" w:line="213" w:lineRule="exact"/>
        <w:ind w:left="1453" w:right="641"/>
        <w:rPr>
          <w:rFonts w:ascii="Garamond" w:hAnsi="Garamond" w:cs="Helvetica"/>
          <w:color w:val="000000"/>
          <w:sz w:val="18"/>
          <w:szCs w:val="18"/>
        </w:rPr>
      </w:pPr>
    </w:p>
    <w:p w14:paraId="60534C86" w14:textId="317F95F8" w:rsidR="001C64C3" w:rsidRPr="00913F93" w:rsidRDefault="00A77022" w:rsidP="00221909">
      <w:pPr>
        <w:widowControl w:val="0"/>
        <w:tabs>
          <w:tab w:val="left" w:pos="1893"/>
        </w:tabs>
        <w:autoSpaceDE w:val="0"/>
        <w:autoSpaceDN w:val="0"/>
        <w:adjustRightInd w:val="0"/>
        <w:spacing w:after="0" w:line="240" w:lineRule="exact"/>
        <w:ind w:left="1453" w:right="641"/>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In the case of the imposition of sanctions provided for in article 42 of this Act: </w:t>
      </w:r>
    </w:p>
    <w:p w14:paraId="76AB8EDD"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Helvetica"/>
          <w:color w:val="000000"/>
          <w:sz w:val="18"/>
          <w:szCs w:val="18"/>
        </w:rPr>
      </w:pPr>
    </w:p>
    <w:p w14:paraId="2E949A7D" w14:textId="77777777" w:rsidR="001C64C3" w:rsidRPr="00913F93" w:rsidRDefault="00A77022" w:rsidP="00221909">
      <w:pPr>
        <w:widowControl w:val="0"/>
        <w:tabs>
          <w:tab w:val="left" w:pos="2320"/>
        </w:tabs>
        <w:autoSpaceDE w:val="0"/>
        <w:autoSpaceDN w:val="0"/>
        <w:adjustRightInd w:val="0"/>
        <w:spacing w:after="0" w:line="240" w:lineRule="exact"/>
        <w:ind w:left="1893" w:right="641"/>
        <w:rPr>
          <w:rFonts w:ascii="Garamond" w:hAnsi="Garamond" w:cs="Helvetica"/>
          <w:color w:val="000000"/>
          <w:sz w:val="18"/>
          <w:szCs w:val="18"/>
        </w:rPr>
      </w:pPr>
      <w:r w:rsidRPr="00913F93">
        <w:rPr>
          <w:rFonts w:ascii="Garamond" w:hAnsi="Garamond"/>
          <w:b/>
          <w:bCs/>
          <w:color w:val="000000"/>
          <w:sz w:val="18"/>
          <w:szCs w:val="18"/>
          <w:lang w:val="en"/>
        </w:rPr>
        <w:t xml:space="preserve">I.  </w:t>
      </w:r>
      <w:r w:rsidRPr="00913F93">
        <w:rPr>
          <w:rFonts w:ascii="Garamond" w:hAnsi="Garamond"/>
          <w:color w:val="000000"/>
          <w:sz w:val="18"/>
          <w:szCs w:val="18"/>
          <w:lang w:val="en"/>
        </w:rPr>
        <w:tab/>
        <w:t xml:space="preserve">Political parties, in the terms indicated in subparagraph (a) of this article; </w:t>
      </w:r>
    </w:p>
    <w:p w14:paraId="15F77DF6"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Helvetica"/>
          <w:color w:val="000000"/>
          <w:sz w:val="18"/>
          <w:szCs w:val="18"/>
        </w:rPr>
      </w:pPr>
    </w:p>
    <w:p w14:paraId="52A803F5" w14:textId="77777777" w:rsidR="001C64C3" w:rsidRPr="00913F93" w:rsidRDefault="00A77022" w:rsidP="00221909">
      <w:pPr>
        <w:widowControl w:val="0"/>
        <w:tabs>
          <w:tab w:val="left" w:pos="2320"/>
        </w:tabs>
        <w:autoSpaceDE w:val="0"/>
        <w:autoSpaceDN w:val="0"/>
        <w:adjustRightInd w:val="0"/>
        <w:spacing w:after="0" w:line="253" w:lineRule="exact"/>
        <w:ind w:left="1893" w:right="641"/>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ab/>
        <w:t xml:space="preserve">Citizens, in their own right, without any representation being admissible; </w:t>
      </w:r>
    </w:p>
    <w:p w14:paraId="12ACB3AF"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Helvetica"/>
          <w:color w:val="000000"/>
          <w:sz w:val="18"/>
          <w:szCs w:val="18"/>
        </w:rPr>
      </w:pPr>
    </w:p>
    <w:p w14:paraId="16CEC2DC" w14:textId="7363AFEF" w:rsidR="001C64C3" w:rsidRPr="00913F93" w:rsidRDefault="00A77022" w:rsidP="007E5CC1">
      <w:pPr>
        <w:widowControl w:val="0"/>
        <w:autoSpaceDE w:val="0"/>
        <w:autoSpaceDN w:val="0"/>
        <w:adjustRightInd w:val="0"/>
        <w:spacing w:after="0" w:line="253" w:lineRule="exact"/>
        <w:ind w:left="2250" w:right="641" w:hanging="357"/>
        <w:jc w:val="both"/>
        <w:rPr>
          <w:rFonts w:ascii="Garamond" w:hAnsi="Garamond" w:cs="Helvetica"/>
          <w:color w:val="000000"/>
          <w:sz w:val="18"/>
          <w:szCs w:val="18"/>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Polit</w:t>
      </w:r>
      <w:r w:rsidR="007E5CC1" w:rsidRPr="00913F93">
        <w:rPr>
          <w:rFonts w:ascii="Garamond" w:hAnsi="Garamond"/>
          <w:color w:val="000000"/>
          <w:sz w:val="18"/>
          <w:szCs w:val="18"/>
          <w:lang w:val="en"/>
        </w:rPr>
        <w:t>ician</w:t>
      </w:r>
      <w:r w:rsidRPr="00913F93">
        <w:rPr>
          <w:rFonts w:ascii="Garamond" w:hAnsi="Garamond"/>
          <w:color w:val="000000"/>
          <w:sz w:val="18"/>
          <w:szCs w:val="18"/>
          <w:lang w:val="en"/>
        </w:rPr>
        <w:t xml:space="preserve"> or citizens' organizations or groupings, through their</w:t>
      </w:r>
      <w:r w:rsidR="007E5CC1" w:rsidRPr="00913F93">
        <w:rPr>
          <w:rFonts w:ascii="Garamond" w:hAnsi="Garamond"/>
          <w:color w:val="000000"/>
          <w:sz w:val="18"/>
          <w:szCs w:val="18"/>
          <w:lang w:val="en"/>
        </w:rPr>
        <w:t xml:space="preserve"> </w:t>
      </w:r>
      <w:r w:rsidRPr="00913F93">
        <w:rPr>
          <w:rFonts w:ascii="Garamond" w:hAnsi="Garamond"/>
          <w:color w:val="000000"/>
          <w:sz w:val="18"/>
          <w:szCs w:val="18"/>
          <w:lang w:val="en"/>
        </w:rPr>
        <w:t>legitimate representatives, in accordance with the respective statutes or in the</w:t>
      </w:r>
      <w:r w:rsidR="007E5CC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terms of applicable law; </w:t>
      </w:r>
    </w:p>
    <w:p w14:paraId="15162A7F" w14:textId="77777777" w:rsidR="001C64C3" w:rsidRPr="00913F93" w:rsidRDefault="00A77022" w:rsidP="004126FA">
      <w:pPr>
        <w:widowControl w:val="0"/>
        <w:autoSpaceDE w:val="0"/>
        <w:autoSpaceDN w:val="0"/>
        <w:adjustRightInd w:val="0"/>
        <w:spacing w:after="0" w:line="186" w:lineRule="exact"/>
        <w:ind w:left="76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Reformed fraction DOF 01-07-2008 </w:t>
      </w:r>
    </w:p>
    <w:p w14:paraId="0E6902F0"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w:color w:val="000000"/>
          <w:sz w:val="18"/>
          <w:szCs w:val="18"/>
        </w:rPr>
      </w:pPr>
    </w:p>
    <w:p w14:paraId="6DA25886"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w:color w:val="000000"/>
          <w:sz w:val="18"/>
          <w:szCs w:val="18"/>
        </w:rPr>
      </w:pPr>
    </w:p>
    <w:p w14:paraId="082AF462"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w:color w:val="000000"/>
          <w:sz w:val="18"/>
          <w:szCs w:val="18"/>
        </w:rPr>
      </w:pPr>
    </w:p>
    <w:p w14:paraId="72EE160F" w14:textId="77777777" w:rsidR="001C64C3" w:rsidRPr="00913F93" w:rsidRDefault="00A77022" w:rsidP="00221909">
      <w:pPr>
        <w:widowControl w:val="0"/>
        <w:autoSpaceDE w:val="0"/>
        <w:autoSpaceDN w:val="0"/>
        <w:adjustRightInd w:val="0"/>
        <w:spacing w:after="0" w:line="25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21 of 54 </w:t>
      </w:r>
    </w:p>
    <w:p w14:paraId="32D14213"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0E099DD"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37B6749" w14:textId="06A90744" w:rsidR="001C64C3" w:rsidRPr="00913F93" w:rsidRDefault="00D2592A" w:rsidP="005F74B4">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22752" behindDoc="1" locked="0" layoutInCell="0" allowOverlap="1" wp14:anchorId="6EC7DFFF" wp14:editId="3947197E">
            <wp:simplePos x="0" y="0"/>
            <wp:positionH relativeFrom="page">
              <wp:posOffset>897255</wp:posOffset>
            </wp:positionH>
            <wp:positionV relativeFrom="page">
              <wp:posOffset>448310</wp:posOffset>
            </wp:positionV>
            <wp:extent cx="719455" cy="677545"/>
            <wp:effectExtent l="0" t="0" r="0" b="0"/>
            <wp:wrapNone/>
            <wp:docPr id="6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23776" behindDoc="1" locked="0" layoutInCell="1" allowOverlap="1" wp14:anchorId="04E92623" wp14:editId="119C1A6B">
                <wp:simplePos x="0" y="0"/>
                <wp:positionH relativeFrom="page">
                  <wp:posOffset>1735455</wp:posOffset>
                </wp:positionH>
                <wp:positionV relativeFrom="page">
                  <wp:posOffset>660400</wp:posOffset>
                </wp:positionV>
                <wp:extent cx="5181600" cy="8255"/>
                <wp:effectExtent l="0" t="0" r="0" b="0"/>
                <wp:wrapNone/>
                <wp:docPr id="66"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6" style="position:absolute;margin-left:136.65pt;margin-top:52pt;width:408pt;height:.65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&#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A1eLA3BAMAAL4HAAAOAAAAAAAAAAAAAAAAAC4CAABkcnMvZTJvRG9jLnht&#10;bFBLAQItABQABgAIAAAAIQB/mlov4AAAAAwBAAAPAAAAAAAAAAAAAAAAAF4FAABkcnMvZG93bnJl&#10;di54bWxQSwUGAAAAAAQABADzAAAAawYAAAAA&#10;" w14:anchorId="250E4988">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24800" behindDoc="1" locked="0" layoutInCell="1" allowOverlap="1" wp14:anchorId="7F68C0C9" wp14:editId="24118098">
                <wp:simplePos x="0" y="0"/>
                <wp:positionH relativeFrom="page">
                  <wp:posOffset>1735455</wp:posOffset>
                </wp:positionH>
                <wp:positionV relativeFrom="page">
                  <wp:posOffset>676910</wp:posOffset>
                </wp:positionV>
                <wp:extent cx="5181600" cy="0"/>
                <wp:effectExtent l="0" t="0" r="0" b="0"/>
                <wp:wrapNone/>
                <wp:docPr id="65"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7" style="position:absolute;margin-left:136.65pt;margin-top:53.3pt;width:408pt;height:0;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rI86O8MCAAADBwAADgAAAAAAAAAAAAAAAAAuAgAAZHJzL2Uyb0RvYy54bWxQSwECLQAU&#10;AAYACAAAACEA+rsSnuAAAAAMAQAADwAAAAAAAAAAAAAAAAAdBQAAZHJzL2Rvd25yZXYueG1sUEsF&#10;BgAAAAAEAAQA8wAAACoGAAAAAA==&#10;" w14:anchorId="3E30288B">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1036379C"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B001838" w14:textId="1021DEA1" w:rsidR="001C64C3" w:rsidRPr="00913F93" w:rsidRDefault="00B547D4" w:rsidP="00221909">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DADC6D5" w14:textId="77777777" w:rsidR="001C64C3" w:rsidRPr="00913F93" w:rsidRDefault="00A77022" w:rsidP="00221909">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EB18C7B" w14:textId="77777777" w:rsidR="001C64C3" w:rsidRPr="00913F93" w:rsidRDefault="00A77022" w:rsidP="00221909">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6C671FE0" w14:textId="77777777" w:rsidR="001C64C3" w:rsidRPr="00913F93" w:rsidRDefault="00A77022" w:rsidP="005F74B4">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B3EC25F"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1B382DD"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Times New Roman"/>
          <w:color w:val="000000"/>
          <w:sz w:val="18"/>
          <w:szCs w:val="18"/>
        </w:rPr>
      </w:pPr>
    </w:p>
    <w:p w14:paraId="1EB035A6"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Times New Roman"/>
          <w:color w:val="000000"/>
          <w:sz w:val="18"/>
          <w:szCs w:val="18"/>
        </w:rPr>
      </w:pPr>
    </w:p>
    <w:p w14:paraId="6906E137"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Times New Roman"/>
          <w:color w:val="000000"/>
          <w:sz w:val="18"/>
          <w:szCs w:val="18"/>
        </w:rPr>
      </w:pPr>
    </w:p>
    <w:p w14:paraId="0229EFC2" w14:textId="4E696AB5" w:rsidR="001C64C3" w:rsidRPr="00913F93" w:rsidRDefault="00A77022" w:rsidP="004126FA">
      <w:pPr>
        <w:widowControl w:val="0"/>
        <w:autoSpaceDE w:val="0"/>
        <w:autoSpaceDN w:val="0"/>
        <w:adjustRightInd w:val="0"/>
        <w:spacing w:after="0" w:line="240" w:lineRule="auto"/>
        <w:ind w:left="2520" w:right="641" w:hanging="627"/>
        <w:jc w:val="both"/>
        <w:rPr>
          <w:rFonts w:ascii="Garamond" w:hAnsi="Garamond" w:cs="Helvetica"/>
          <w:color w:val="000000"/>
          <w:sz w:val="18"/>
          <w:szCs w:val="18"/>
        </w:rPr>
      </w:pPr>
      <w:r w:rsidRPr="00913F93">
        <w:rPr>
          <w:rFonts w:ascii="Garamond" w:hAnsi="Garamond"/>
          <w:b/>
          <w:bCs/>
          <w:color w:val="000000"/>
          <w:sz w:val="18"/>
          <w:szCs w:val="18"/>
          <w:lang w:val="en"/>
        </w:rPr>
        <w:t xml:space="preserve">IV.  </w:t>
      </w:r>
      <w:r w:rsidRPr="00913F93">
        <w:rPr>
          <w:rFonts w:ascii="Garamond" w:hAnsi="Garamond"/>
          <w:color w:val="000000"/>
          <w:sz w:val="18"/>
          <w:szCs w:val="18"/>
          <w:lang w:val="en"/>
        </w:rPr>
        <w:t xml:space="preserve"> Natural or legal persons, in their own right or through their representatives</w:t>
      </w:r>
      <w:r w:rsidR="004126FA"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legitimate, as appropriate and in accordance with applicable law, and </w:t>
      </w:r>
    </w:p>
    <w:p w14:paraId="1DDFA52B" w14:textId="77777777" w:rsidR="001C64C3" w:rsidRPr="00913F93" w:rsidRDefault="00A77022" w:rsidP="004126FA">
      <w:pPr>
        <w:widowControl w:val="0"/>
        <w:autoSpaceDE w:val="0"/>
        <w:autoSpaceDN w:val="0"/>
        <w:adjustRightInd w:val="0"/>
        <w:spacing w:after="0" w:line="173" w:lineRule="exact"/>
        <w:ind w:left="76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Reformed fraction DOF 01-07-2008 </w:t>
      </w:r>
    </w:p>
    <w:p w14:paraId="27D0253D"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Times"/>
          <w:color w:val="000000"/>
          <w:sz w:val="18"/>
          <w:szCs w:val="18"/>
        </w:rPr>
      </w:pPr>
    </w:p>
    <w:p w14:paraId="392F61B7" w14:textId="27469BF9" w:rsidR="001C64C3" w:rsidRPr="00913F93" w:rsidRDefault="00A77022" w:rsidP="004126FA">
      <w:pPr>
        <w:widowControl w:val="0"/>
        <w:tabs>
          <w:tab w:val="left" w:pos="2320"/>
        </w:tabs>
        <w:autoSpaceDE w:val="0"/>
        <w:autoSpaceDN w:val="0"/>
        <w:adjustRightInd w:val="0"/>
        <w:spacing w:after="0" w:line="253" w:lineRule="exact"/>
        <w:ind w:left="1893" w:right="641"/>
        <w:rPr>
          <w:rFonts w:ascii="Garamond" w:hAnsi="Garamond" w:cs="Helvetica"/>
          <w:color w:val="000000"/>
          <w:sz w:val="18"/>
          <w:szCs w:val="18"/>
        </w:rPr>
      </w:pPr>
      <w:r w:rsidRPr="00913F93">
        <w:rPr>
          <w:rFonts w:ascii="Garamond" w:hAnsi="Garamond"/>
          <w:b/>
          <w:bCs/>
          <w:color w:val="000000"/>
          <w:sz w:val="18"/>
          <w:szCs w:val="18"/>
          <w:lang w:val="en"/>
        </w:rPr>
        <w:t xml:space="preserve">V.  </w:t>
      </w:r>
      <w:r w:rsidRPr="00913F93">
        <w:rPr>
          <w:rFonts w:ascii="Garamond" w:hAnsi="Garamond"/>
          <w:color w:val="000000"/>
          <w:sz w:val="18"/>
          <w:szCs w:val="18"/>
          <w:lang w:val="en"/>
        </w:rPr>
        <w:tab/>
        <w:t xml:space="preserve">The leaders, militants, affiliates, </w:t>
      </w:r>
      <w:r w:rsidR="005F74B4" w:rsidRPr="00913F93">
        <w:rPr>
          <w:rFonts w:ascii="Garamond" w:hAnsi="Garamond"/>
          <w:color w:val="000000"/>
          <w:sz w:val="18"/>
          <w:szCs w:val="18"/>
          <w:lang w:val="en"/>
        </w:rPr>
        <w:t>adherents,</w:t>
      </w:r>
      <w:r w:rsidRPr="00913F93">
        <w:rPr>
          <w:rFonts w:ascii="Garamond" w:hAnsi="Garamond"/>
          <w:color w:val="000000"/>
          <w:sz w:val="18"/>
          <w:szCs w:val="18"/>
          <w:lang w:val="en"/>
        </w:rPr>
        <w:t xml:space="preserve"> or sympathizers of a political party national. </w:t>
      </w:r>
    </w:p>
    <w:p w14:paraId="69C477A1" w14:textId="77777777" w:rsidR="001C64C3" w:rsidRPr="00913F93" w:rsidRDefault="00A77022" w:rsidP="004126FA">
      <w:pPr>
        <w:widowControl w:val="0"/>
        <w:autoSpaceDE w:val="0"/>
        <w:autoSpaceDN w:val="0"/>
        <w:adjustRightInd w:val="0"/>
        <w:spacing w:after="0" w:line="186" w:lineRule="exact"/>
        <w:ind w:left="76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added DOF 01-07-2008 </w:t>
      </w:r>
    </w:p>
    <w:p w14:paraId="312E46A3" w14:textId="77777777" w:rsidR="001C64C3" w:rsidRPr="00913F93" w:rsidRDefault="001C64C3" w:rsidP="00221909">
      <w:pPr>
        <w:widowControl w:val="0"/>
        <w:autoSpaceDE w:val="0"/>
        <w:autoSpaceDN w:val="0"/>
        <w:adjustRightInd w:val="0"/>
        <w:spacing w:after="0" w:line="213" w:lineRule="exact"/>
        <w:ind w:left="1453" w:right="641"/>
        <w:rPr>
          <w:rFonts w:ascii="Garamond" w:hAnsi="Garamond" w:cs="Times"/>
          <w:color w:val="000000"/>
          <w:sz w:val="18"/>
          <w:szCs w:val="18"/>
        </w:rPr>
      </w:pPr>
    </w:p>
    <w:p w14:paraId="5758AB50" w14:textId="77777777" w:rsidR="001C64C3" w:rsidRPr="00913F93" w:rsidRDefault="00A77022" w:rsidP="00221909">
      <w:pPr>
        <w:widowControl w:val="0"/>
        <w:tabs>
          <w:tab w:val="left" w:pos="1893"/>
        </w:tabs>
        <w:autoSpaceDE w:val="0"/>
        <w:autoSpaceDN w:val="0"/>
        <w:adjustRightInd w:val="0"/>
        <w:spacing w:after="0" w:line="240" w:lineRule="exact"/>
        <w:ind w:left="1453" w:right="641"/>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ab/>
        <w:t xml:space="preserve">In the case provided for in article 43 bis of this Act: </w:t>
      </w:r>
    </w:p>
    <w:p w14:paraId="7FB0FC91"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Helvetica"/>
          <w:color w:val="000000"/>
          <w:sz w:val="18"/>
          <w:szCs w:val="18"/>
        </w:rPr>
      </w:pPr>
    </w:p>
    <w:p w14:paraId="3BAE4308" w14:textId="61169BEB" w:rsidR="001C64C3" w:rsidRPr="00913F93" w:rsidRDefault="00A77022" w:rsidP="004126FA">
      <w:pPr>
        <w:widowControl w:val="0"/>
        <w:tabs>
          <w:tab w:val="left" w:pos="2320"/>
        </w:tabs>
        <w:autoSpaceDE w:val="0"/>
        <w:autoSpaceDN w:val="0"/>
        <w:adjustRightInd w:val="0"/>
        <w:spacing w:after="0" w:line="253" w:lineRule="exact"/>
        <w:ind w:left="2250" w:right="641" w:hanging="357"/>
        <w:jc w:val="both"/>
        <w:rPr>
          <w:rFonts w:ascii="Garamond" w:hAnsi="Garamond" w:cs="Helvetica"/>
          <w:color w:val="000000"/>
          <w:sz w:val="18"/>
          <w:szCs w:val="18"/>
        </w:rPr>
      </w:pPr>
      <w:r w:rsidRPr="00913F93">
        <w:rPr>
          <w:rFonts w:ascii="Garamond" w:hAnsi="Garamond"/>
          <w:b/>
          <w:bCs/>
          <w:color w:val="000000"/>
          <w:sz w:val="18"/>
          <w:szCs w:val="18"/>
          <w:lang w:val="en"/>
        </w:rPr>
        <w:t xml:space="preserve">I.  </w:t>
      </w:r>
      <w:r w:rsidRPr="00913F93">
        <w:rPr>
          <w:rFonts w:ascii="Garamond" w:hAnsi="Garamond"/>
          <w:color w:val="000000"/>
          <w:sz w:val="18"/>
          <w:szCs w:val="18"/>
          <w:lang w:val="en"/>
        </w:rPr>
        <w:tab/>
        <w:t xml:space="preserve">Political parties which are in a period of prevention or in liquidation, by through their legitimate representatives at the beginning of the period of prevention, and </w:t>
      </w:r>
    </w:p>
    <w:p w14:paraId="274E4B05" w14:textId="77777777" w:rsidR="001C64C3" w:rsidRPr="00913F93" w:rsidRDefault="001C64C3" w:rsidP="00221909">
      <w:pPr>
        <w:widowControl w:val="0"/>
        <w:autoSpaceDE w:val="0"/>
        <w:autoSpaceDN w:val="0"/>
        <w:adjustRightInd w:val="0"/>
        <w:spacing w:after="0" w:line="213" w:lineRule="exact"/>
        <w:ind w:left="1893" w:right="641"/>
        <w:rPr>
          <w:rFonts w:ascii="Garamond" w:hAnsi="Garamond" w:cs="Helvetica"/>
          <w:color w:val="000000"/>
          <w:sz w:val="18"/>
          <w:szCs w:val="18"/>
        </w:rPr>
      </w:pPr>
    </w:p>
    <w:p w14:paraId="11C160EC" w14:textId="65B3D0A4" w:rsidR="001C64C3" w:rsidRPr="00913F93" w:rsidRDefault="00A77022" w:rsidP="004126FA">
      <w:pPr>
        <w:widowControl w:val="0"/>
        <w:tabs>
          <w:tab w:val="left" w:pos="2320"/>
        </w:tabs>
        <w:autoSpaceDE w:val="0"/>
        <w:autoSpaceDN w:val="0"/>
        <w:adjustRightInd w:val="0"/>
        <w:spacing w:after="0" w:line="240" w:lineRule="exact"/>
        <w:ind w:left="2250" w:right="641" w:hanging="357"/>
        <w:jc w:val="both"/>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 xml:space="preserve">Natural or legal persons who hold themselves as creditors of the political party in liquidation, in their own right or through their representatives. </w:t>
      </w:r>
    </w:p>
    <w:p w14:paraId="42B0036B" w14:textId="77777777" w:rsidR="001C64C3" w:rsidRPr="00913F93" w:rsidRDefault="00A77022" w:rsidP="004126FA">
      <w:pPr>
        <w:widowControl w:val="0"/>
        <w:autoSpaceDE w:val="0"/>
        <w:autoSpaceDN w:val="0"/>
        <w:adjustRightInd w:val="0"/>
        <w:spacing w:after="0" w:line="186" w:lineRule="exact"/>
        <w:ind w:left="78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01-07-2008 </w:t>
      </w:r>
    </w:p>
    <w:p w14:paraId="7580025D" w14:textId="77777777" w:rsidR="001C64C3" w:rsidRPr="00913F93" w:rsidRDefault="001C64C3" w:rsidP="00221909">
      <w:pPr>
        <w:widowControl w:val="0"/>
        <w:autoSpaceDE w:val="0"/>
        <w:autoSpaceDN w:val="0"/>
        <w:adjustRightInd w:val="0"/>
        <w:spacing w:after="0" w:line="213" w:lineRule="exact"/>
        <w:ind w:left="4760" w:right="641"/>
        <w:rPr>
          <w:rFonts w:ascii="Garamond" w:hAnsi="Garamond" w:cs="Times"/>
          <w:color w:val="000000"/>
          <w:sz w:val="18"/>
          <w:szCs w:val="18"/>
        </w:rPr>
      </w:pPr>
    </w:p>
    <w:p w14:paraId="4AE78DE4" w14:textId="651739C0" w:rsidR="001C64C3" w:rsidRPr="00913F93" w:rsidRDefault="00A77022" w:rsidP="004126FA">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IV</w:t>
      </w:r>
    </w:p>
    <w:p w14:paraId="303B3115" w14:textId="470F54BD" w:rsidR="001C64C3" w:rsidRPr="00913F93" w:rsidRDefault="00A77022" w:rsidP="004126FA">
      <w:pPr>
        <w:widowControl w:val="0"/>
        <w:autoSpaceDE w:val="0"/>
        <w:autoSpaceDN w:val="0"/>
        <w:adjustRightInd w:val="0"/>
        <w:spacing w:after="0" w:line="240"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Substantiation</w:t>
      </w:r>
    </w:p>
    <w:p w14:paraId="69D6B084"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C3EB980" w14:textId="77777777" w:rsidR="001C64C3" w:rsidRPr="00913F93" w:rsidRDefault="00A77022" w:rsidP="005F74B4">
      <w:pPr>
        <w:widowControl w:val="0"/>
        <w:autoSpaceDE w:val="0"/>
        <w:autoSpaceDN w:val="0"/>
        <w:adjustRightInd w:val="0"/>
        <w:spacing w:after="0" w:line="266"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46 </w:t>
      </w:r>
    </w:p>
    <w:p w14:paraId="76C1A5A0" w14:textId="77777777" w:rsidR="009D6282" w:rsidRPr="00913F93" w:rsidRDefault="00A77022" w:rsidP="009D6282">
      <w:pPr>
        <w:widowControl w:val="0"/>
        <w:autoSpaceDE w:val="0"/>
        <w:autoSpaceDN w:val="0"/>
        <w:adjustRightInd w:val="0"/>
        <w:spacing w:after="0" w:line="226"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9D6282" w:rsidRPr="00913F93">
        <w:rPr>
          <w:rFonts w:ascii="Garamond" w:hAnsi="Garamond"/>
          <w:color w:val="000000"/>
          <w:sz w:val="18"/>
          <w:szCs w:val="18"/>
          <w:lang w:val="en"/>
        </w:rPr>
        <w:t>All appeals filed within the five days prior to the election, they will be resolved together with the lawsuits of disagreement with which they are related. The promoter must indicate the connection of the cause. When the resources referred to in this paragraph do not keep related to any dispute judgment will be filed as definitively concluded matters.</w:t>
      </w:r>
    </w:p>
    <w:p w14:paraId="445D48D0" w14:textId="77777777" w:rsidR="009D6282" w:rsidRPr="00913F93" w:rsidRDefault="009D6282" w:rsidP="009D6282">
      <w:pPr>
        <w:widowControl w:val="0"/>
        <w:autoSpaceDE w:val="0"/>
        <w:autoSpaceDN w:val="0"/>
        <w:adjustRightInd w:val="0"/>
        <w:spacing w:after="0" w:line="226" w:lineRule="exact"/>
        <w:ind w:left="1040" w:right="641"/>
        <w:jc w:val="both"/>
        <w:rPr>
          <w:rFonts w:ascii="Garamond" w:hAnsi="Garamond"/>
          <w:color w:val="000000"/>
          <w:sz w:val="18"/>
          <w:szCs w:val="18"/>
          <w:lang w:val="en"/>
        </w:rPr>
      </w:pPr>
    </w:p>
    <w:p w14:paraId="7C870D5A" w14:textId="268CBC55" w:rsidR="001C64C3" w:rsidRPr="00913F93" w:rsidRDefault="00A77022" w:rsidP="009D6282">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t>
      </w:r>
      <w:r w:rsidR="009D6282" w:rsidRPr="00913F93">
        <w:rPr>
          <w:rFonts w:ascii="Garamond" w:hAnsi="Garamond"/>
          <w:color w:val="000000"/>
          <w:sz w:val="18"/>
          <w:szCs w:val="18"/>
          <w:lang w:val="en"/>
        </w:rPr>
        <w:t>In the case referred to in article 41 of this law, in the sentence handed down, a reasonable period for the competent authority to report compliance to it, before the General Council meets to declare the validity and definitiveness of the Electoral Register and the lists voters, in the terms of the Federal Code of Institutions and Procedures Electoral.</w:t>
      </w:r>
    </w:p>
    <w:p w14:paraId="64182C4E"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025180E1" w14:textId="6CDC9432" w:rsidR="001C64C3" w:rsidRPr="00913F93" w:rsidRDefault="009D6282" w:rsidP="009D6282">
      <w:pPr>
        <w:pStyle w:val="ListParagraph"/>
        <w:widowControl w:val="0"/>
        <w:numPr>
          <w:ilvl w:val="0"/>
          <w:numId w:val="4"/>
        </w:numPr>
        <w:autoSpaceDE w:val="0"/>
        <w:autoSpaceDN w:val="0"/>
        <w:adjustRightInd w:val="0"/>
        <w:spacing w:after="0" w:line="253" w:lineRule="exact"/>
        <w:ind w:left="1080" w:right="641" w:hanging="40"/>
        <w:jc w:val="both"/>
        <w:rPr>
          <w:rFonts w:ascii="Garamond" w:hAnsi="Garamond"/>
          <w:color w:val="000000"/>
          <w:sz w:val="18"/>
          <w:szCs w:val="18"/>
          <w:lang w:val="en"/>
        </w:rPr>
      </w:pPr>
      <w:r w:rsidRPr="00913F93">
        <w:rPr>
          <w:rFonts w:ascii="Garamond" w:hAnsi="Garamond"/>
          <w:color w:val="000000"/>
          <w:sz w:val="18"/>
          <w:szCs w:val="18"/>
          <w:lang w:val="en"/>
        </w:rPr>
        <w:t>For the resolution of appeals in the case referred to in paragraph 1 of the Article 42 of this ordinance, the summons to the parties to hold a hearing will only proceed when, in the opinion of the Superior Chamber of the Electoral Tribunal, due to the nature of the evidence offered or collected, it is essential to vent them to the parties. In this case, the hearing will be held With or without the assistance of the same and on the date indicated for that purpose. The electoral magistrate will agree on what is conducive. Interested parties may appear by themselves or through a representative duly authorized.</w:t>
      </w:r>
    </w:p>
    <w:p w14:paraId="78612ECF" w14:textId="77777777" w:rsidR="009D6282" w:rsidRPr="00913F93" w:rsidRDefault="009D6282" w:rsidP="009D6282">
      <w:pPr>
        <w:widowControl w:val="0"/>
        <w:autoSpaceDE w:val="0"/>
        <w:autoSpaceDN w:val="0"/>
        <w:adjustRightInd w:val="0"/>
        <w:spacing w:after="0" w:line="253" w:lineRule="exact"/>
        <w:ind w:left="1040" w:right="641"/>
        <w:jc w:val="both"/>
        <w:rPr>
          <w:rFonts w:ascii="Garamond" w:hAnsi="Garamond" w:cs="Helvetica"/>
          <w:color w:val="000000"/>
          <w:sz w:val="18"/>
          <w:szCs w:val="18"/>
        </w:rPr>
      </w:pPr>
    </w:p>
    <w:p w14:paraId="0BC9DEEE" w14:textId="36F2C863" w:rsidR="001C64C3" w:rsidRPr="00913F93" w:rsidRDefault="00A77022" w:rsidP="009D6282">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w:t>
      </w:r>
    </w:p>
    <w:p w14:paraId="5A7A03DD" w14:textId="1AFE53FC" w:rsidR="001C64C3" w:rsidRPr="00913F93" w:rsidRDefault="00A77022" w:rsidP="009D628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sentences</w:t>
      </w:r>
    </w:p>
    <w:p w14:paraId="15F316FC"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9C586B5" w14:textId="77777777" w:rsidR="001C64C3" w:rsidRPr="00913F93" w:rsidRDefault="00A77022" w:rsidP="005F74B4">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47 </w:t>
      </w:r>
    </w:p>
    <w:p w14:paraId="7FA67AC7" w14:textId="5E02F80F" w:rsidR="001C64C3" w:rsidRPr="00913F93" w:rsidRDefault="00A77022" w:rsidP="009D6282">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1. </w:t>
      </w:r>
      <w:r w:rsidRPr="00913F93">
        <w:rPr>
          <w:rFonts w:ascii="Garamond" w:hAnsi="Garamond"/>
          <w:color w:val="000000"/>
          <w:sz w:val="18"/>
          <w:szCs w:val="18"/>
          <w:lang w:val="en"/>
        </w:rPr>
        <w:t>Judgments on the</w:t>
      </w:r>
      <w:r w:rsidR="009D628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merits of the appeal shall have the effect of confirming: amend or revoke the contested act or decision. </w:t>
      </w:r>
    </w:p>
    <w:p w14:paraId="30C12492"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3A6F7A6F" w14:textId="3E1018C9" w:rsidR="001C64C3" w:rsidRPr="00913F93" w:rsidRDefault="00A77022" w:rsidP="00C5203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Appeals shall be decided by the competent Chamber of the Electoral Tribunal within the twelve days following the day in which they are admitted. In urgent cases, the decision must be given with the opportunity necessary to make possible, here appropriate, reparation for the alleged violation. </w:t>
      </w:r>
    </w:p>
    <w:p w14:paraId="61B8CA7D" w14:textId="77777777" w:rsidR="001C64C3" w:rsidRPr="00913F93" w:rsidRDefault="00A77022" w:rsidP="00221909">
      <w:pPr>
        <w:widowControl w:val="0"/>
        <w:autoSpaceDE w:val="0"/>
        <w:autoSpaceDN w:val="0"/>
        <w:adjustRightInd w:val="0"/>
        <w:spacing w:after="0" w:line="173" w:lineRule="exact"/>
        <w:ind w:left="7773" w:right="641"/>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093D1945"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w:color w:val="000000"/>
          <w:sz w:val="18"/>
          <w:szCs w:val="18"/>
        </w:rPr>
      </w:pPr>
    </w:p>
    <w:p w14:paraId="07FF2936"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w:color w:val="000000"/>
          <w:sz w:val="18"/>
          <w:szCs w:val="18"/>
        </w:rPr>
      </w:pPr>
    </w:p>
    <w:p w14:paraId="62DCB87C" w14:textId="77777777" w:rsidR="001C64C3" w:rsidRPr="00913F93" w:rsidRDefault="001C64C3" w:rsidP="00221909">
      <w:pPr>
        <w:widowControl w:val="0"/>
        <w:autoSpaceDE w:val="0"/>
        <w:autoSpaceDN w:val="0"/>
        <w:adjustRightInd w:val="0"/>
        <w:spacing w:after="0" w:line="213" w:lineRule="exact"/>
        <w:ind w:left="5146" w:right="641"/>
        <w:rPr>
          <w:rFonts w:ascii="Garamond" w:hAnsi="Garamond" w:cs="Times"/>
          <w:color w:val="000000"/>
          <w:sz w:val="18"/>
          <w:szCs w:val="18"/>
        </w:rPr>
      </w:pPr>
    </w:p>
    <w:p w14:paraId="489E4BE8" w14:textId="77777777" w:rsidR="001C64C3" w:rsidRPr="00913F93" w:rsidRDefault="00A77022" w:rsidP="00221909">
      <w:pPr>
        <w:widowControl w:val="0"/>
        <w:autoSpaceDE w:val="0"/>
        <w:autoSpaceDN w:val="0"/>
        <w:adjustRightInd w:val="0"/>
        <w:spacing w:after="0" w:line="21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22 of 54 </w:t>
      </w:r>
    </w:p>
    <w:p w14:paraId="7BD2DB78"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33A82C7"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6B7F39E" w14:textId="64F137A8" w:rsidR="001C64C3" w:rsidRPr="00913F93" w:rsidRDefault="00D2592A" w:rsidP="005F74B4">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25824" behindDoc="1" locked="0" layoutInCell="0" allowOverlap="1" wp14:anchorId="70B8E86F" wp14:editId="6C4F9801">
            <wp:simplePos x="0" y="0"/>
            <wp:positionH relativeFrom="page">
              <wp:posOffset>897255</wp:posOffset>
            </wp:positionH>
            <wp:positionV relativeFrom="page">
              <wp:posOffset>448310</wp:posOffset>
            </wp:positionV>
            <wp:extent cx="719455" cy="677545"/>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26848" behindDoc="1" locked="0" layoutInCell="1" allowOverlap="1" wp14:anchorId="00B9EFA0" wp14:editId="5C206330">
                <wp:simplePos x="0" y="0"/>
                <wp:positionH relativeFrom="page">
                  <wp:posOffset>1735455</wp:posOffset>
                </wp:positionH>
                <wp:positionV relativeFrom="page">
                  <wp:posOffset>660400</wp:posOffset>
                </wp:positionV>
                <wp:extent cx="5181600" cy="8255"/>
                <wp:effectExtent l="0" t="0" r="0" b="0"/>
                <wp:wrapNone/>
                <wp:docPr id="64"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69" style="position:absolute;margin-left:136.65pt;margin-top:52pt;width:408pt;height:.6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" w14:anchorId="3D6EB063">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27872" behindDoc="1" locked="0" layoutInCell="1" allowOverlap="1" wp14:anchorId="782A85FE" wp14:editId="6FB6DD5A">
                <wp:simplePos x="0" y="0"/>
                <wp:positionH relativeFrom="page">
                  <wp:posOffset>1735455</wp:posOffset>
                </wp:positionH>
                <wp:positionV relativeFrom="page">
                  <wp:posOffset>676910</wp:posOffset>
                </wp:positionV>
                <wp:extent cx="5181600" cy="0"/>
                <wp:effectExtent l="0" t="0" r="0" b="0"/>
                <wp:wrapNone/>
                <wp:docPr id="63"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0" style="position:absolute;margin-left:136.65pt;margin-top:53.3pt;width:408pt;height:0;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" w14:anchorId="450246C9">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A09E0BE"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7FFCBE4"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B3DAEC3"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8664CE1"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7A005A4"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1053D5E"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110225C" w14:textId="77777777" w:rsidR="001C64C3" w:rsidRPr="00913F93" w:rsidRDefault="001C64C3" w:rsidP="00C25B2E">
      <w:pPr>
        <w:widowControl w:val="0"/>
        <w:autoSpaceDE w:val="0"/>
        <w:autoSpaceDN w:val="0"/>
        <w:adjustRightInd w:val="0"/>
        <w:spacing w:after="0" w:line="213" w:lineRule="exact"/>
        <w:ind w:left="1040" w:right="-6404"/>
        <w:rPr>
          <w:rFonts w:ascii="Garamond" w:hAnsi="Garamond" w:cs="Times New Roman"/>
          <w:color w:val="000000"/>
          <w:sz w:val="18"/>
          <w:szCs w:val="18"/>
        </w:rPr>
      </w:pPr>
    </w:p>
    <w:p w14:paraId="6302C36A" w14:textId="77777777" w:rsidR="001C64C3" w:rsidRPr="00913F93" w:rsidRDefault="001C64C3" w:rsidP="00C25B2E">
      <w:pPr>
        <w:widowControl w:val="0"/>
        <w:autoSpaceDE w:val="0"/>
        <w:autoSpaceDN w:val="0"/>
        <w:adjustRightInd w:val="0"/>
        <w:spacing w:after="0" w:line="213" w:lineRule="exact"/>
        <w:ind w:left="720" w:right="-8654"/>
        <w:rPr>
          <w:rFonts w:ascii="Garamond" w:hAnsi="Garamond" w:cs="Times New Roman"/>
          <w:color w:val="000000"/>
          <w:sz w:val="18"/>
          <w:szCs w:val="18"/>
        </w:rPr>
      </w:pPr>
    </w:p>
    <w:p w14:paraId="7C0FA8D9" w14:textId="77777777" w:rsidR="001C64C3" w:rsidRPr="00913F93" w:rsidRDefault="001C64C3" w:rsidP="00C25B2E">
      <w:pPr>
        <w:widowControl w:val="0"/>
        <w:autoSpaceDE w:val="0"/>
        <w:autoSpaceDN w:val="0"/>
        <w:adjustRightInd w:val="0"/>
        <w:spacing w:after="0" w:line="213" w:lineRule="exact"/>
        <w:ind w:left="1040" w:right="-6404"/>
        <w:rPr>
          <w:rFonts w:ascii="Garamond" w:hAnsi="Garamond" w:cs="Times New Roman"/>
          <w:color w:val="000000"/>
          <w:sz w:val="18"/>
          <w:szCs w:val="18"/>
        </w:rPr>
      </w:pPr>
    </w:p>
    <w:p w14:paraId="7FCD9559" w14:textId="77777777" w:rsidR="001C64C3" w:rsidRPr="00913F93" w:rsidRDefault="001C64C3" w:rsidP="00C25B2E">
      <w:pPr>
        <w:widowControl w:val="0"/>
        <w:autoSpaceDE w:val="0"/>
        <w:autoSpaceDN w:val="0"/>
        <w:adjustRightInd w:val="0"/>
        <w:spacing w:after="0" w:line="213" w:lineRule="exact"/>
        <w:ind w:left="1040" w:right="-8654"/>
        <w:rPr>
          <w:rFonts w:ascii="Garamond" w:hAnsi="Garamond" w:cs="Times New Roman"/>
          <w:color w:val="000000"/>
          <w:sz w:val="18"/>
          <w:szCs w:val="18"/>
        </w:rPr>
      </w:pPr>
    </w:p>
    <w:p w14:paraId="0CE775BD"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69C979F"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0717EEF" w14:textId="0790F9FC" w:rsidR="001C64C3" w:rsidRPr="00913F93" w:rsidRDefault="00A77022" w:rsidP="005F74B4">
      <w:pPr>
        <w:widowControl w:val="0"/>
        <w:autoSpaceDE w:val="0"/>
        <w:autoSpaceDN w:val="0"/>
        <w:adjustRightInd w:val="0"/>
        <w:spacing w:after="0" w:line="226" w:lineRule="exact"/>
        <w:ind w:left="1260" w:right="-8654"/>
        <w:rPr>
          <w:rFonts w:ascii="Garamond" w:hAnsi="Garamond" w:cs="Times New Roman"/>
          <w:color w:val="000000"/>
          <w:sz w:val="18"/>
          <w:szCs w:val="18"/>
        </w:rPr>
      </w:pPr>
      <w:r w:rsidRPr="00913F93">
        <w:rPr>
          <w:rFonts w:ascii="Garamond" w:hAnsi="Garamond"/>
          <w:b/>
          <w:bCs/>
          <w:color w:val="000000"/>
          <w:sz w:val="18"/>
          <w:szCs w:val="18"/>
          <w:lang w:val="en"/>
        </w:rPr>
        <w:t>Artic</w:t>
      </w:r>
      <w:r w:rsidR="00C52031" w:rsidRPr="00913F93">
        <w:rPr>
          <w:rFonts w:ascii="Garamond" w:hAnsi="Garamond"/>
          <w:b/>
          <w:bCs/>
          <w:color w:val="000000"/>
          <w:sz w:val="18"/>
          <w:szCs w:val="18"/>
          <w:lang w:val="en"/>
        </w:rPr>
        <w:t>le</w:t>
      </w:r>
      <w:r w:rsidRPr="00913F93">
        <w:rPr>
          <w:rFonts w:ascii="Garamond" w:hAnsi="Garamond"/>
          <w:b/>
          <w:bCs/>
          <w:color w:val="000000"/>
          <w:sz w:val="18"/>
          <w:szCs w:val="18"/>
          <w:lang w:val="en"/>
        </w:rPr>
        <w:t xml:space="preserve"> 48 </w:t>
      </w:r>
    </w:p>
    <w:p w14:paraId="7D1F7E4C" w14:textId="3B8FF3D8" w:rsidR="001C64C3" w:rsidRPr="00913F93" w:rsidRDefault="00A77022" w:rsidP="00221909">
      <w:pPr>
        <w:widowControl w:val="0"/>
        <w:autoSpaceDE w:val="0"/>
        <w:autoSpaceDN w:val="0"/>
        <w:adjustRightInd w:val="0"/>
        <w:spacing w:after="0" w:line="240" w:lineRule="exact"/>
        <w:ind w:right="641"/>
        <w:rPr>
          <w:rFonts w:ascii="Garamond" w:hAnsi="Garamond" w:cs="Arial"/>
          <w:color w:val="000000"/>
          <w:sz w:val="18"/>
          <w:szCs w:val="18"/>
        </w:rPr>
      </w:pPr>
      <w:r w:rsidRPr="00913F93">
        <w:rPr>
          <w:rFonts w:ascii="Garamond" w:hAnsi="Garamond"/>
          <w:color w:val="000000"/>
          <w:sz w:val="18"/>
          <w:szCs w:val="18"/>
          <w:lang w:val="en"/>
        </w:rPr>
        <w:br w:type="column"/>
      </w:r>
      <w:r w:rsidR="00B547D4" w:rsidRPr="00913F93">
        <w:rPr>
          <w:rFonts w:ascii="Garamond" w:hAnsi="Garamond"/>
          <w:b/>
          <w:bCs/>
          <w:color w:val="000000"/>
          <w:sz w:val="18"/>
          <w:szCs w:val="18"/>
          <w:lang w:val="en"/>
        </w:rPr>
        <w:t>CHAMBERS OF THE MEMBERS OF THE HONORABLE CONGRESS OF THE UNION</w:t>
      </w:r>
    </w:p>
    <w:p w14:paraId="3C3D23E5" w14:textId="77777777" w:rsidR="001C64C3" w:rsidRPr="00913F93" w:rsidRDefault="00A77022" w:rsidP="00221909">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096CC74" w14:textId="77777777" w:rsidR="001C64C3" w:rsidRPr="00913F93" w:rsidRDefault="00A77022" w:rsidP="00221909">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042E43D4" w14:textId="77777777" w:rsidR="001C64C3" w:rsidRPr="00913F93" w:rsidRDefault="001C64C3" w:rsidP="00221909">
      <w:pPr>
        <w:widowControl w:val="0"/>
        <w:autoSpaceDE w:val="0"/>
        <w:autoSpaceDN w:val="0"/>
        <w:adjustRightInd w:val="0"/>
        <w:spacing w:after="0" w:line="213" w:lineRule="exact"/>
        <w:ind w:left="2613" w:right="641"/>
        <w:rPr>
          <w:rFonts w:ascii="Garamond" w:hAnsi="Garamond" w:cs="Arial"/>
          <w:color w:val="000000"/>
          <w:sz w:val="18"/>
          <w:szCs w:val="18"/>
        </w:rPr>
      </w:pPr>
    </w:p>
    <w:p w14:paraId="7DECCCA4" w14:textId="77777777" w:rsidR="001C64C3" w:rsidRPr="00913F93" w:rsidRDefault="001C64C3" w:rsidP="00221909">
      <w:pPr>
        <w:widowControl w:val="0"/>
        <w:autoSpaceDE w:val="0"/>
        <w:autoSpaceDN w:val="0"/>
        <w:adjustRightInd w:val="0"/>
        <w:spacing w:after="0" w:line="213" w:lineRule="exact"/>
        <w:ind w:left="2613" w:right="641"/>
        <w:rPr>
          <w:rFonts w:ascii="Garamond" w:hAnsi="Garamond" w:cs="Arial"/>
          <w:color w:val="000000"/>
          <w:sz w:val="18"/>
          <w:szCs w:val="18"/>
        </w:rPr>
      </w:pPr>
    </w:p>
    <w:p w14:paraId="0073AB5D" w14:textId="77777777" w:rsidR="001C64C3" w:rsidRPr="00913F93" w:rsidRDefault="001C64C3" w:rsidP="00221909">
      <w:pPr>
        <w:widowControl w:val="0"/>
        <w:autoSpaceDE w:val="0"/>
        <w:autoSpaceDN w:val="0"/>
        <w:adjustRightInd w:val="0"/>
        <w:spacing w:after="0" w:line="213" w:lineRule="exact"/>
        <w:ind w:left="2613" w:right="641"/>
        <w:rPr>
          <w:rFonts w:ascii="Garamond" w:hAnsi="Garamond" w:cs="Arial"/>
          <w:color w:val="000000"/>
          <w:sz w:val="18"/>
          <w:szCs w:val="18"/>
        </w:rPr>
      </w:pPr>
    </w:p>
    <w:p w14:paraId="7081C4F5" w14:textId="1D688B06" w:rsidR="001C64C3" w:rsidRPr="00913F93" w:rsidRDefault="00A77022" w:rsidP="00C25B2E">
      <w:pPr>
        <w:widowControl w:val="0"/>
        <w:autoSpaceDE w:val="0"/>
        <w:autoSpaceDN w:val="0"/>
        <w:adjustRightInd w:val="0"/>
        <w:spacing w:after="0" w:line="440" w:lineRule="exact"/>
        <w:ind w:left="-2160" w:right="-3414"/>
        <w:jc w:val="center"/>
        <w:rPr>
          <w:rFonts w:ascii="Garamond" w:hAnsi="Garamond" w:cs="Times New Roman"/>
          <w:color w:val="000000"/>
          <w:sz w:val="18"/>
          <w:szCs w:val="18"/>
        </w:rPr>
      </w:pPr>
      <w:r w:rsidRPr="00913F93">
        <w:rPr>
          <w:rFonts w:ascii="Garamond" w:hAnsi="Garamond"/>
          <w:b/>
          <w:bCs/>
          <w:color w:val="000000"/>
          <w:sz w:val="18"/>
          <w:szCs w:val="18"/>
          <w:lang w:val="en"/>
        </w:rPr>
        <w:t>CHAPTER VI</w:t>
      </w:r>
    </w:p>
    <w:p w14:paraId="3D6DD15C" w14:textId="4EAA1DC0" w:rsidR="001C64C3" w:rsidRPr="00913F93" w:rsidRDefault="00A77022" w:rsidP="00C25B2E">
      <w:pPr>
        <w:widowControl w:val="0"/>
        <w:autoSpaceDE w:val="0"/>
        <w:autoSpaceDN w:val="0"/>
        <w:adjustRightInd w:val="0"/>
        <w:spacing w:after="0" w:line="253" w:lineRule="exact"/>
        <w:ind w:left="-2160" w:right="-3414"/>
        <w:jc w:val="center"/>
        <w:rPr>
          <w:rFonts w:ascii="Garamond" w:hAnsi="Garamond" w:cs="Times New Roman"/>
          <w:color w:val="000000"/>
          <w:sz w:val="18"/>
          <w:szCs w:val="18"/>
        </w:rPr>
      </w:pPr>
      <w:r w:rsidRPr="00913F93">
        <w:rPr>
          <w:rFonts w:ascii="Garamond" w:hAnsi="Garamond"/>
          <w:b/>
          <w:bCs/>
          <w:color w:val="000000"/>
          <w:sz w:val="18"/>
          <w:szCs w:val="18"/>
          <w:lang w:val="en"/>
        </w:rPr>
        <w:t>Notifications</w:t>
      </w:r>
    </w:p>
    <w:p w14:paraId="39057A15" w14:textId="77777777" w:rsidR="001C64C3" w:rsidRPr="00913F93" w:rsidRDefault="00A77022" w:rsidP="005F74B4">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229524B" w14:textId="77777777" w:rsidR="001C64C3" w:rsidRPr="00913F93" w:rsidRDefault="001C64C3" w:rsidP="00221909">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3" w:space="720" w:equalWidth="0">
            <w:col w:w="2146" w:space="0"/>
            <w:col w:w="5946" w:space="0"/>
            <w:col w:w="3346"/>
          </w:cols>
          <w:noEndnote/>
        </w:sectPr>
      </w:pPr>
    </w:p>
    <w:p w14:paraId="32D1052D" w14:textId="3D8A6002" w:rsidR="001C64C3" w:rsidRPr="00913F93" w:rsidRDefault="00394627" w:rsidP="00C25B2E">
      <w:pPr>
        <w:pStyle w:val="ListParagraph"/>
        <w:widowControl w:val="0"/>
        <w:numPr>
          <w:ilvl w:val="0"/>
          <w:numId w:val="11"/>
        </w:numPr>
        <w:autoSpaceDE w:val="0"/>
        <w:autoSpaceDN w:val="0"/>
        <w:adjustRightInd w:val="0"/>
        <w:spacing w:after="0" w:line="226" w:lineRule="exact"/>
        <w:ind w:left="1260" w:right="641" w:hanging="220"/>
        <w:rPr>
          <w:rFonts w:ascii="Garamond" w:hAnsi="Garamond"/>
          <w:color w:val="000000"/>
          <w:sz w:val="18"/>
          <w:szCs w:val="18"/>
          <w:lang w:val="en"/>
        </w:rPr>
      </w:pPr>
      <w:r w:rsidRPr="00913F93">
        <w:rPr>
          <w:rFonts w:ascii="Garamond" w:hAnsi="Garamond"/>
          <w:color w:val="000000"/>
          <w:sz w:val="18"/>
          <w:szCs w:val="18"/>
          <w:lang w:val="en"/>
        </w:rPr>
        <w:t>The judgments of the Electoral Court Chambers relapsed to appeals, will be notified as follows:</w:t>
      </w:r>
    </w:p>
    <w:p w14:paraId="42FB4B73" w14:textId="77777777" w:rsidR="00394627" w:rsidRPr="00913F93" w:rsidRDefault="00394627" w:rsidP="00394627">
      <w:pPr>
        <w:pStyle w:val="ListParagraph"/>
        <w:widowControl w:val="0"/>
        <w:autoSpaceDE w:val="0"/>
        <w:autoSpaceDN w:val="0"/>
        <w:adjustRightInd w:val="0"/>
        <w:spacing w:after="0" w:line="226" w:lineRule="exact"/>
        <w:ind w:left="1400" w:right="641"/>
        <w:rPr>
          <w:rFonts w:ascii="Garamond" w:hAnsi="Garamond" w:cs="Helvetica"/>
          <w:color w:val="000000"/>
          <w:sz w:val="18"/>
          <w:szCs w:val="18"/>
        </w:rPr>
      </w:pPr>
    </w:p>
    <w:p w14:paraId="17C05ABA" w14:textId="77777777" w:rsidR="001C64C3" w:rsidRPr="00913F93" w:rsidRDefault="00A77022" w:rsidP="00221909">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w:t>
      </w: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To the actor, by registered mail, by telegram or in person;  </w:t>
      </w:r>
    </w:p>
    <w:p w14:paraId="49656112"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15245268" w14:textId="4731496F" w:rsidR="001C64C3" w:rsidRPr="00913F93" w:rsidRDefault="00A77022" w:rsidP="00C25B2E">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To the organ of the Institute which carried out the act or issued the contested decision, by post certificate, by telegram, in person or by office accompanying a copy of the decision; and </w:t>
      </w:r>
    </w:p>
    <w:p w14:paraId="2D7A20AC"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41442580" w14:textId="77777777" w:rsidR="001C64C3" w:rsidRPr="00913F93" w:rsidRDefault="00A77022" w:rsidP="00221909">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To interested third parties, by registered mail or by telegram or in person. </w:t>
      </w:r>
    </w:p>
    <w:p w14:paraId="6E5F701F" w14:textId="77777777" w:rsidR="001C64C3" w:rsidRPr="00913F93" w:rsidRDefault="001C64C3" w:rsidP="00221909">
      <w:pPr>
        <w:widowControl w:val="0"/>
        <w:autoSpaceDE w:val="0"/>
        <w:autoSpaceDN w:val="0"/>
        <w:adjustRightInd w:val="0"/>
        <w:spacing w:after="0" w:line="213" w:lineRule="exact"/>
        <w:ind w:left="1040" w:right="641"/>
        <w:rPr>
          <w:rFonts w:ascii="Garamond" w:hAnsi="Garamond" w:cs="Helvetica"/>
          <w:color w:val="000000"/>
          <w:sz w:val="18"/>
          <w:szCs w:val="18"/>
        </w:rPr>
      </w:pPr>
    </w:p>
    <w:p w14:paraId="3A742CB5" w14:textId="44FD74AF" w:rsidR="001C64C3" w:rsidRPr="00913F93" w:rsidRDefault="00A77022" w:rsidP="00C25B2E">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Such notifications shall be made not later than the day following the decision of the</w:t>
      </w:r>
      <w:r w:rsidR="00C25B2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Sentences. </w:t>
      </w:r>
    </w:p>
    <w:p w14:paraId="15E3E93C" w14:textId="77777777" w:rsidR="001C64C3" w:rsidRPr="00913F93" w:rsidRDefault="001C64C3">
      <w:pPr>
        <w:widowControl w:val="0"/>
        <w:autoSpaceDE w:val="0"/>
        <w:autoSpaceDN w:val="0"/>
        <w:adjustRightInd w:val="0"/>
        <w:spacing w:after="0" w:line="213" w:lineRule="exact"/>
        <w:ind w:left="4546"/>
        <w:rPr>
          <w:rFonts w:ascii="Garamond" w:hAnsi="Garamond" w:cs="Helvetica"/>
          <w:color w:val="000000"/>
          <w:sz w:val="18"/>
          <w:szCs w:val="18"/>
        </w:rPr>
      </w:pPr>
    </w:p>
    <w:p w14:paraId="63774F3A" w14:textId="0067E7B9" w:rsidR="001C64C3" w:rsidRPr="00913F93" w:rsidRDefault="00A77022" w:rsidP="00C25B2E">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TITLE FOUR</w:t>
      </w:r>
    </w:p>
    <w:p w14:paraId="73275941" w14:textId="5F385CA5" w:rsidR="001C64C3" w:rsidRPr="00913F93" w:rsidRDefault="00C25B2E" w:rsidP="00C25B2E">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J</w:t>
      </w:r>
      <w:r w:rsidR="00A77022" w:rsidRPr="00913F93">
        <w:rPr>
          <w:rFonts w:ascii="Garamond" w:hAnsi="Garamond"/>
          <w:b/>
          <w:bCs/>
          <w:color w:val="000000"/>
          <w:sz w:val="18"/>
          <w:szCs w:val="18"/>
          <w:lang w:val="en"/>
        </w:rPr>
        <w:t>udgment of nonconformity</w:t>
      </w:r>
    </w:p>
    <w:p w14:paraId="4798161D" w14:textId="77777777" w:rsidR="001C64C3" w:rsidRPr="00913F93" w:rsidRDefault="001C64C3" w:rsidP="00C25B2E">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309527FC" w14:textId="587C4C11" w:rsidR="001C64C3" w:rsidRPr="00913F93" w:rsidRDefault="00A77022" w:rsidP="00C25B2E">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652BB308" w14:textId="337F0995" w:rsidR="001C64C3" w:rsidRPr="00913F93" w:rsidRDefault="00A77022" w:rsidP="00C25B2E">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origin</w:t>
      </w:r>
    </w:p>
    <w:p w14:paraId="5880147E"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449F16C4" w14:textId="77777777" w:rsidR="001C64C3" w:rsidRPr="00913F93" w:rsidRDefault="00A77022" w:rsidP="005F74B4">
      <w:pPr>
        <w:widowControl w:val="0"/>
        <w:autoSpaceDE w:val="0"/>
        <w:autoSpaceDN w:val="0"/>
        <w:adjustRightInd w:val="0"/>
        <w:spacing w:after="0" w:line="253" w:lineRule="exact"/>
        <w:ind w:left="1260"/>
        <w:rPr>
          <w:rFonts w:ascii="Garamond" w:hAnsi="Garamond" w:cs="Times New Roman"/>
          <w:color w:val="000000"/>
          <w:sz w:val="18"/>
          <w:szCs w:val="18"/>
        </w:rPr>
      </w:pPr>
      <w:r w:rsidRPr="00913F93">
        <w:rPr>
          <w:rFonts w:ascii="Garamond" w:hAnsi="Garamond"/>
          <w:b/>
          <w:bCs/>
          <w:color w:val="000000"/>
          <w:sz w:val="18"/>
          <w:szCs w:val="18"/>
          <w:lang w:val="en"/>
        </w:rPr>
        <w:t>Article 49</w:t>
      </w:r>
    </w:p>
    <w:p w14:paraId="75ECE831" w14:textId="6470A8DB" w:rsidR="001C64C3" w:rsidRPr="00913F93" w:rsidRDefault="00F11934" w:rsidP="005F74B4">
      <w:pPr>
        <w:pStyle w:val="ListParagraph"/>
        <w:widowControl w:val="0"/>
        <w:numPr>
          <w:ilvl w:val="0"/>
          <w:numId w:val="13"/>
        </w:numPr>
        <w:autoSpaceDE w:val="0"/>
        <w:autoSpaceDN w:val="0"/>
        <w:adjustRightInd w:val="0"/>
        <w:spacing w:after="0" w:line="226" w:lineRule="exact"/>
        <w:ind w:left="1080" w:right="731" w:firstLine="0"/>
        <w:jc w:val="both"/>
        <w:rPr>
          <w:rFonts w:ascii="Garamond" w:hAnsi="Garamond"/>
          <w:color w:val="000000"/>
          <w:sz w:val="18"/>
          <w:szCs w:val="18"/>
          <w:lang w:val="en"/>
        </w:rPr>
      </w:pPr>
      <w:r w:rsidRPr="00913F93">
        <w:rPr>
          <w:rFonts w:ascii="Garamond" w:hAnsi="Garamond"/>
          <w:color w:val="000000"/>
          <w:sz w:val="18"/>
          <w:szCs w:val="18"/>
          <w:lang w:val="en"/>
        </w:rPr>
        <w:t xml:space="preserve">During the federal electoral process and exclusively in the results and declarations stage validity, the judgment of nonconformity will proceed to challenge the determinations of the </w:t>
      </w:r>
      <w:proofErr w:type="gramStart"/>
      <w:r w:rsidRPr="00913F93">
        <w:rPr>
          <w:rFonts w:ascii="Garamond" w:hAnsi="Garamond"/>
          <w:color w:val="000000"/>
          <w:sz w:val="18"/>
          <w:szCs w:val="18"/>
          <w:lang w:val="en"/>
        </w:rPr>
        <w:t>authorities</w:t>
      </w:r>
      <w:proofErr w:type="gramEnd"/>
      <w:r w:rsidRPr="00913F93">
        <w:rPr>
          <w:rFonts w:ascii="Garamond" w:hAnsi="Garamond"/>
          <w:color w:val="000000"/>
          <w:sz w:val="18"/>
          <w:szCs w:val="18"/>
          <w:lang w:val="en"/>
        </w:rPr>
        <w:t xml:space="preserve"> electoral elections that violate constitutional or legal norms related to the elections of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senators, and deputies, in the terms indicated by the present ordinance.</w:t>
      </w:r>
    </w:p>
    <w:p w14:paraId="643F9814" w14:textId="77777777" w:rsidR="00F11934" w:rsidRPr="00913F93" w:rsidRDefault="00F11934" w:rsidP="00F11934">
      <w:pPr>
        <w:widowControl w:val="0"/>
        <w:autoSpaceDE w:val="0"/>
        <w:autoSpaceDN w:val="0"/>
        <w:adjustRightInd w:val="0"/>
        <w:spacing w:after="0" w:line="226" w:lineRule="exact"/>
        <w:ind w:left="1040"/>
        <w:jc w:val="both"/>
        <w:rPr>
          <w:rFonts w:ascii="Garamond" w:hAnsi="Garamond" w:cs="Helvetica"/>
          <w:color w:val="000000"/>
          <w:sz w:val="18"/>
          <w:szCs w:val="18"/>
        </w:rPr>
      </w:pPr>
    </w:p>
    <w:p w14:paraId="1C94A1BB" w14:textId="77777777" w:rsidR="001C64C3" w:rsidRPr="00913F93" w:rsidRDefault="00A77022" w:rsidP="005F74B4">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50 </w:t>
      </w:r>
    </w:p>
    <w:p w14:paraId="4EBF2DE3" w14:textId="7CCCB3DD" w:rsidR="001C64C3" w:rsidRPr="00913F93" w:rsidRDefault="00A77022" w:rsidP="000C059D">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They are acts that can be challenged through the judgment of nonconformity, in the terms of the Federal Code of Electoral Institutions and Procedures and this Law, the following: </w:t>
      </w:r>
    </w:p>
    <w:p w14:paraId="17502C11"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9B75067" w14:textId="2770A99A" w:rsidR="001C64C3" w:rsidRPr="00913F93" w:rsidRDefault="00A77022" w:rsidP="00F11934">
      <w:pPr>
        <w:pStyle w:val="ListParagraph"/>
        <w:widowControl w:val="0"/>
        <w:numPr>
          <w:ilvl w:val="0"/>
          <w:numId w:val="14"/>
        </w:numPr>
        <w:tabs>
          <w:tab w:val="left" w:pos="1466"/>
        </w:tabs>
        <w:autoSpaceDE w:val="0"/>
        <w:autoSpaceDN w:val="0"/>
        <w:adjustRightInd w:val="0"/>
        <w:spacing w:after="0" w:line="240" w:lineRule="exact"/>
        <w:ind w:left="1350" w:right="641"/>
        <w:rPr>
          <w:rFonts w:ascii="Garamond" w:hAnsi="Garamond" w:cs="Helvetica"/>
          <w:color w:val="000000"/>
          <w:sz w:val="18"/>
          <w:szCs w:val="18"/>
        </w:rPr>
      </w:pPr>
      <w:r w:rsidRPr="00913F93">
        <w:rPr>
          <w:rFonts w:ascii="Garamond" w:hAnsi="Garamond"/>
          <w:color w:val="000000"/>
          <w:sz w:val="18"/>
          <w:szCs w:val="18"/>
          <w:lang w:val="en"/>
        </w:rPr>
        <w:t xml:space="preserve">In the election of the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w:t>
      </w:r>
    </w:p>
    <w:p w14:paraId="08948385"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429BA624" w14:textId="606A8264" w:rsidR="001C64C3" w:rsidRPr="00913F93" w:rsidRDefault="00A77022" w:rsidP="000C059D">
      <w:pPr>
        <w:widowControl w:val="0"/>
        <w:autoSpaceDE w:val="0"/>
        <w:autoSpaceDN w:val="0"/>
        <w:adjustRightInd w:val="0"/>
        <w:spacing w:after="0" w:line="240" w:lineRule="exact"/>
        <w:ind w:left="1800" w:right="641" w:hanging="334"/>
        <w:rPr>
          <w:rFonts w:ascii="Garamond" w:hAnsi="Garamond" w:cs="Helvetica"/>
          <w:color w:val="000000"/>
          <w:sz w:val="18"/>
          <w:szCs w:val="18"/>
        </w:rPr>
      </w:pPr>
      <w:r w:rsidRPr="00913F93">
        <w:rPr>
          <w:rFonts w:ascii="Garamond" w:hAnsi="Garamond"/>
          <w:b/>
          <w:bCs/>
          <w:color w:val="000000"/>
          <w:sz w:val="18"/>
          <w:szCs w:val="18"/>
          <w:lang w:val="en"/>
        </w:rPr>
        <w:t xml:space="preserve">I.  </w:t>
      </w:r>
      <w:r w:rsidRPr="00913F93">
        <w:rPr>
          <w:rFonts w:ascii="Garamond" w:hAnsi="Garamond"/>
          <w:color w:val="000000"/>
          <w:sz w:val="18"/>
          <w:szCs w:val="18"/>
          <w:lang w:val="en"/>
        </w:rPr>
        <w:tab/>
      </w:r>
      <w:r w:rsidR="00F11934" w:rsidRPr="00913F93">
        <w:rPr>
          <w:rFonts w:ascii="Garamond" w:hAnsi="Garamond"/>
          <w:color w:val="000000"/>
          <w:sz w:val="18"/>
          <w:szCs w:val="18"/>
          <w:lang w:val="en"/>
        </w:rPr>
        <w:t>The results recorded in the respective district tally sheets, due to the nullity of the vote received in one or more polls or by arithmetic error, and</w:t>
      </w:r>
    </w:p>
    <w:p w14:paraId="684187F8" w14:textId="048C2ECC" w:rsidR="001C64C3" w:rsidRPr="00913F93" w:rsidRDefault="00A77022" w:rsidP="005F74B4">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II. </w:t>
      </w:r>
      <w:r w:rsidR="005F74B4"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By nullity of the whole election. </w:t>
      </w:r>
    </w:p>
    <w:p w14:paraId="350A2D94" w14:textId="77777777" w:rsidR="001C64C3" w:rsidRPr="00913F93" w:rsidRDefault="00A77022" w:rsidP="000C059D">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6283639A"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6590E6CE" w14:textId="49478DD8" w:rsidR="001C64C3" w:rsidRPr="00913F93" w:rsidRDefault="00A77022" w:rsidP="00F1193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In the election of Members on the principle of a relative majority: </w:t>
      </w:r>
    </w:p>
    <w:p w14:paraId="02F36134"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7C5CE5DB" w14:textId="7CD8FEA8" w:rsidR="001C64C3" w:rsidRPr="00913F93" w:rsidRDefault="000C059D" w:rsidP="000C059D">
      <w:pPr>
        <w:pStyle w:val="ListParagraph"/>
        <w:widowControl w:val="0"/>
        <w:numPr>
          <w:ilvl w:val="0"/>
          <w:numId w:val="15"/>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 xml:space="preserve">The results recorded in the district tally sheets, the declarations of validity of the elections and the granting of the respective Majority and Validity Certificates, due to the nullity of the vote received in one or more polls or due to the nullity of the election; </w:t>
      </w:r>
    </w:p>
    <w:p w14:paraId="16E8D250" w14:textId="77777777" w:rsidR="000C059D" w:rsidRPr="00913F93" w:rsidRDefault="000C059D" w:rsidP="000C059D">
      <w:pPr>
        <w:widowControl w:val="0"/>
        <w:autoSpaceDE w:val="0"/>
        <w:autoSpaceDN w:val="0"/>
        <w:adjustRightInd w:val="0"/>
        <w:spacing w:after="0" w:line="240" w:lineRule="exact"/>
        <w:ind w:left="1466" w:right="641"/>
        <w:jc w:val="both"/>
        <w:rPr>
          <w:rFonts w:ascii="Garamond" w:hAnsi="Garamond" w:cs="Helvetica"/>
          <w:color w:val="000000"/>
          <w:sz w:val="18"/>
          <w:szCs w:val="18"/>
        </w:rPr>
      </w:pPr>
    </w:p>
    <w:p w14:paraId="5A186424" w14:textId="36268B9B" w:rsidR="001C64C3" w:rsidRPr="00913F93" w:rsidRDefault="00A77022" w:rsidP="000C059D">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 xml:space="preserve">   The determinations on the granting of the Proofs of Majority and Validity respective; and </w:t>
      </w:r>
    </w:p>
    <w:p w14:paraId="74C6A186"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032F99D4"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542D0F24"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5FAAA99A" w14:textId="77777777" w:rsidR="001C64C3" w:rsidRPr="00913F93" w:rsidRDefault="00A77022" w:rsidP="00F11934">
      <w:pPr>
        <w:widowControl w:val="0"/>
        <w:autoSpaceDE w:val="0"/>
        <w:autoSpaceDN w:val="0"/>
        <w:adjustRightInd w:val="0"/>
        <w:spacing w:after="0" w:line="22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23 of 54 </w:t>
      </w:r>
    </w:p>
    <w:p w14:paraId="31395B67"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0744BD3"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88D831F" w14:textId="59196E62" w:rsidR="001C64C3" w:rsidRPr="00913F93" w:rsidRDefault="00D2592A" w:rsidP="005F74B4">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28896" behindDoc="1" locked="0" layoutInCell="0" allowOverlap="1" wp14:anchorId="12635C4F" wp14:editId="69DD4CF1">
            <wp:simplePos x="0" y="0"/>
            <wp:positionH relativeFrom="page">
              <wp:posOffset>897255</wp:posOffset>
            </wp:positionH>
            <wp:positionV relativeFrom="page">
              <wp:posOffset>448310</wp:posOffset>
            </wp:positionV>
            <wp:extent cx="719455" cy="677545"/>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29920" behindDoc="1" locked="0" layoutInCell="1" allowOverlap="1" wp14:anchorId="08D90B75" wp14:editId="08F66452">
                <wp:simplePos x="0" y="0"/>
                <wp:positionH relativeFrom="page">
                  <wp:posOffset>1735455</wp:posOffset>
                </wp:positionH>
                <wp:positionV relativeFrom="page">
                  <wp:posOffset>660400</wp:posOffset>
                </wp:positionV>
                <wp:extent cx="5181600" cy="8255"/>
                <wp:effectExtent l="0" t="0" r="0" b="0"/>
                <wp:wrapNone/>
                <wp:docPr id="62" name="Freeform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2" style="position:absolute;margin-left:136.65pt;margin-top:52pt;width:408pt;height:.65pt;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" w14:anchorId="3E8ED847">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30944" behindDoc="1" locked="0" layoutInCell="1" allowOverlap="1" wp14:anchorId="0999494B" wp14:editId="3C02BE0E">
                <wp:simplePos x="0" y="0"/>
                <wp:positionH relativeFrom="page">
                  <wp:posOffset>1735455</wp:posOffset>
                </wp:positionH>
                <wp:positionV relativeFrom="page">
                  <wp:posOffset>676910</wp:posOffset>
                </wp:positionV>
                <wp:extent cx="5181600" cy="0"/>
                <wp:effectExtent l="0" t="0" r="0" b="0"/>
                <wp:wrapNone/>
                <wp:docPr id="61" name="Freeform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3" style="position:absolute;margin-left:136.65pt;margin-top:53.3pt;width:408pt;height:0;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" w14:anchorId="5BE90384">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7EBE8D9"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70508EBB" w14:textId="074B967F"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5D807F70"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5A5CDEC"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64D98F3A" w14:textId="77777777" w:rsidR="001C64C3" w:rsidRPr="00913F93" w:rsidRDefault="00A77022" w:rsidP="005F74B4">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0958A2A1"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2863A5F3" w14:textId="77777777" w:rsidR="001C64C3" w:rsidRPr="00913F93" w:rsidRDefault="001C64C3" w:rsidP="00B756D3">
      <w:pPr>
        <w:widowControl w:val="0"/>
        <w:autoSpaceDE w:val="0"/>
        <w:autoSpaceDN w:val="0"/>
        <w:adjustRightInd w:val="0"/>
        <w:spacing w:after="0" w:line="213" w:lineRule="exact"/>
        <w:ind w:left="1466" w:right="641"/>
        <w:jc w:val="both"/>
        <w:rPr>
          <w:rFonts w:ascii="Garamond" w:hAnsi="Garamond" w:cs="Times New Roman"/>
          <w:color w:val="000000"/>
          <w:sz w:val="18"/>
          <w:szCs w:val="18"/>
        </w:rPr>
      </w:pPr>
    </w:p>
    <w:p w14:paraId="11E21C3E"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Times New Roman"/>
          <w:color w:val="000000"/>
          <w:sz w:val="18"/>
          <w:szCs w:val="18"/>
        </w:rPr>
      </w:pPr>
    </w:p>
    <w:p w14:paraId="15B813BB" w14:textId="77777777" w:rsidR="001C64C3" w:rsidRPr="00913F93" w:rsidRDefault="00A77022" w:rsidP="00F11934">
      <w:pPr>
        <w:widowControl w:val="0"/>
        <w:autoSpaceDE w:val="0"/>
        <w:autoSpaceDN w:val="0"/>
        <w:adjustRightInd w:val="0"/>
        <w:spacing w:after="0" w:line="426"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 xml:space="preserve">   The results recorded in the records of district computation, by arithmetic error. </w:t>
      </w:r>
    </w:p>
    <w:p w14:paraId="51D9B1DE"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7896FAF" w14:textId="77777777" w:rsidR="001C64C3" w:rsidRPr="00913F93" w:rsidRDefault="00A77022" w:rsidP="00F1193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In the election of deputies on the basis of the principle of proportional representation, the results</w:t>
      </w:r>
    </w:p>
    <w:p w14:paraId="5E8E64D7" w14:textId="77777777" w:rsidR="001C64C3" w:rsidRPr="00913F93" w:rsidRDefault="00A77022" w:rsidP="00F11934">
      <w:pPr>
        <w:widowControl w:val="0"/>
        <w:autoSpaceDE w:val="0"/>
        <w:autoSpaceDN w:val="0"/>
        <w:adjustRightInd w:val="0"/>
        <w:spacing w:after="0" w:line="226" w:lineRule="exact"/>
        <w:ind w:left="1466" w:right="641"/>
        <w:rPr>
          <w:rFonts w:ascii="Garamond" w:hAnsi="Garamond" w:cs="Helvetica"/>
          <w:color w:val="000000"/>
          <w:sz w:val="18"/>
          <w:szCs w:val="18"/>
        </w:rPr>
      </w:pPr>
      <w:r w:rsidRPr="00913F93">
        <w:rPr>
          <w:rFonts w:ascii="Garamond" w:hAnsi="Garamond"/>
          <w:color w:val="000000"/>
          <w:sz w:val="18"/>
          <w:szCs w:val="18"/>
          <w:lang w:val="en"/>
        </w:rPr>
        <w:t xml:space="preserve">recorded in the respective district counting records: </w:t>
      </w:r>
    </w:p>
    <w:p w14:paraId="17BF64E6"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248E8866" w14:textId="77777777" w:rsidR="001C64C3" w:rsidRPr="00913F93" w:rsidRDefault="00A77022" w:rsidP="00F11934">
      <w:pPr>
        <w:widowControl w:val="0"/>
        <w:autoSpaceDE w:val="0"/>
        <w:autoSpaceDN w:val="0"/>
        <w:adjustRightInd w:val="0"/>
        <w:spacing w:after="0" w:line="253"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I.</w:t>
      </w:r>
      <w:r w:rsidRPr="00913F93">
        <w:rPr>
          <w:rFonts w:ascii="Garamond" w:hAnsi="Garamond"/>
          <w:color w:val="000000"/>
          <w:sz w:val="18"/>
          <w:szCs w:val="18"/>
          <w:lang w:val="en"/>
        </w:rPr>
        <w:t xml:space="preserve">   For nullity of the vote received in one or more polling stations; or </w:t>
      </w:r>
    </w:p>
    <w:p w14:paraId="0B13776A"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04D8E67E" w14:textId="77777777" w:rsidR="001C64C3" w:rsidRPr="00913F93" w:rsidRDefault="00A77022" w:rsidP="00F11934">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 xml:space="preserve">   By arithmetic error.  </w:t>
      </w:r>
    </w:p>
    <w:p w14:paraId="100F201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13F01AB8" w14:textId="7DACCF18" w:rsidR="001C64C3" w:rsidRPr="00913F93" w:rsidRDefault="00A77022" w:rsidP="006F68A0">
      <w:pPr>
        <w:widowControl w:val="0"/>
        <w:autoSpaceDE w:val="0"/>
        <w:autoSpaceDN w:val="0"/>
        <w:adjustRightInd w:val="0"/>
        <w:spacing w:after="0" w:line="240" w:lineRule="exact"/>
        <w:ind w:left="1040" w:right="641"/>
        <w:rPr>
          <w:rFonts w:ascii="Garamond" w:hAnsi="Garamond"/>
          <w:color w:val="000000"/>
          <w:sz w:val="18"/>
          <w:szCs w:val="18"/>
          <w:lang w:val="en"/>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In the election of senators on the principle of relative majority and assignment to the former minority: </w:t>
      </w:r>
    </w:p>
    <w:p w14:paraId="7D3DC355"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54C2DCC6" w14:textId="0C84CB45" w:rsidR="001C64C3" w:rsidRPr="00913F93" w:rsidRDefault="00A77022" w:rsidP="00B756D3">
      <w:pPr>
        <w:widowControl w:val="0"/>
        <w:autoSpaceDE w:val="0"/>
        <w:autoSpaceDN w:val="0"/>
        <w:adjustRightInd w:val="0"/>
        <w:spacing w:after="0" w:line="240" w:lineRule="exact"/>
        <w:ind w:left="1890" w:right="641" w:hanging="424"/>
        <w:jc w:val="both"/>
        <w:rPr>
          <w:rFonts w:ascii="Garamond" w:hAnsi="Garamond" w:cs="Helvetica"/>
          <w:color w:val="000000"/>
          <w:sz w:val="18"/>
          <w:szCs w:val="18"/>
        </w:rPr>
      </w:pPr>
      <w:r w:rsidRPr="00913F93">
        <w:rPr>
          <w:rFonts w:ascii="Garamond" w:hAnsi="Garamond"/>
          <w:b/>
          <w:bCs/>
          <w:color w:val="000000"/>
          <w:sz w:val="18"/>
          <w:szCs w:val="18"/>
          <w:lang w:val="en"/>
        </w:rPr>
        <w:t>I.</w:t>
      </w:r>
      <w:r w:rsidRPr="00913F93">
        <w:rPr>
          <w:rFonts w:ascii="Garamond" w:hAnsi="Garamond"/>
          <w:color w:val="000000"/>
          <w:sz w:val="18"/>
          <w:szCs w:val="18"/>
          <w:lang w:val="en"/>
        </w:rPr>
        <w:t xml:space="preserve">   The results recorded in the minutes of computation of the federal entity, the declarations of validity of the elections and the granting of the Majority Certificates and Validity or assignment of the respective first minority, for nullity of the vote received in one or more </w:t>
      </w:r>
      <w:r w:rsidR="00B756D3" w:rsidRPr="00913F93">
        <w:rPr>
          <w:rFonts w:ascii="Garamond" w:hAnsi="Garamond"/>
          <w:color w:val="000000"/>
          <w:sz w:val="18"/>
          <w:szCs w:val="18"/>
          <w:lang w:val="en"/>
        </w:rPr>
        <w:t>booth</w:t>
      </w:r>
      <w:r w:rsidRPr="00913F93">
        <w:rPr>
          <w:rFonts w:ascii="Garamond" w:hAnsi="Garamond"/>
          <w:color w:val="000000"/>
          <w:sz w:val="18"/>
          <w:szCs w:val="18"/>
          <w:lang w:val="en"/>
        </w:rPr>
        <w:t xml:space="preserve"> or for nullity of the election; </w:t>
      </w:r>
    </w:p>
    <w:p w14:paraId="529C8C5E"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594828BC" w14:textId="0F0443BC" w:rsidR="001C64C3" w:rsidRPr="00913F93" w:rsidRDefault="00A77022" w:rsidP="00B756D3">
      <w:pPr>
        <w:widowControl w:val="0"/>
        <w:autoSpaceDE w:val="0"/>
        <w:autoSpaceDN w:val="0"/>
        <w:adjustRightInd w:val="0"/>
        <w:spacing w:after="0" w:line="240" w:lineRule="exact"/>
        <w:ind w:left="1890" w:right="641" w:hanging="424"/>
        <w:jc w:val="both"/>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 xml:space="preserve">  The determinations on the granting of the Proofs of Majority and Validity or of Allocation of the respective first minority; and </w:t>
      </w:r>
    </w:p>
    <w:p w14:paraId="404F946E"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7A72BC2B" w14:textId="7C57F390" w:rsidR="001C64C3" w:rsidRPr="00913F93" w:rsidRDefault="00A77022" w:rsidP="00B756D3">
      <w:pPr>
        <w:widowControl w:val="0"/>
        <w:autoSpaceDE w:val="0"/>
        <w:autoSpaceDN w:val="0"/>
        <w:adjustRightInd w:val="0"/>
        <w:spacing w:after="0" w:line="240" w:lineRule="exact"/>
        <w:ind w:left="1466" w:right="641"/>
        <w:rPr>
          <w:rFonts w:ascii="Garamond" w:hAnsi="Garamond"/>
          <w:color w:val="000000"/>
          <w:sz w:val="18"/>
          <w:szCs w:val="18"/>
          <w:lang w:val="en"/>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 xml:space="preserve"> The results recorded in the minutes of computation of the state, by mistake arithmetical. </w:t>
      </w:r>
    </w:p>
    <w:p w14:paraId="1EA9AB5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13BC338D" w14:textId="4F0D6F9D" w:rsidR="001C64C3" w:rsidRPr="00913F93" w:rsidRDefault="00A77022" w:rsidP="00B756D3">
      <w:pPr>
        <w:widowControl w:val="0"/>
        <w:autoSpaceDE w:val="0"/>
        <w:autoSpaceDN w:val="0"/>
        <w:adjustRightInd w:val="0"/>
        <w:spacing w:after="0" w:line="240" w:lineRule="exact"/>
        <w:ind w:left="1440" w:right="641" w:hanging="400"/>
        <w:rPr>
          <w:rFonts w:ascii="Garamond" w:hAnsi="Garamond" w:cs="Helvetica"/>
          <w:color w:val="000000"/>
          <w:sz w:val="18"/>
          <w:szCs w:val="18"/>
        </w:rPr>
      </w:pPr>
      <w:r w:rsidRPr="00913F93">
        <w:rPr>
          <w:rFonts w:ascii="Garamond" w:hAnsi="Garamond"/>
          <w:b/>
          <w:bCs/>
          <w:color w:val="000000"/>
          <w:sz w:val="18"/>
          <w:szCs w:val="18"/>
          <w:lang w:val="en"/>
        </w:rPr>
        <w:t>(e)</w:t>
      </w:r>
      <w:r w:rsidRPr="00913F93">
        <w:rPr>
          <w:rFonts w:ascii="Garamond" w:hAnsi="Garamond"/>
          <w:color w:val="000000"/>
          <w:sz w:val="18"/>
          <w:szCs w:val="18"/>
          <w:lang w:val="en"/>
        </w:rPr>
        <w:t xml:space="preserve">  In the election of senators on the basis of the principle of proportional representation, the results</w:t>
      </w:r>
      <w:r w:rsidR="00B756D3"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recorded in the respective federal entity computation records: </w:t>
      </w:r>
    </w:p>
    <w:p w14:paraId="361266CA"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7AFE208E" w14:textId="77777777" w:rsidR="001C64C3" w:rsidRPr="00913F93" w:rsidRDefault="00A77022" w:rsidP="00F11934">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I.</w:t>
      </w:r>
      <w:r w:rsidRPr="00913F93">
        <w:rPr>
          <w:rFonts w:ascii="Garamond" w:hAnsi="Garamond"/>
          <w:color w:val="000000"/>
          <w:sz w:val="18"/>
          <w:szCs w:val="18"/>
          <w:lang w:val="en"/>
        </w:rPr>
        <w:t xml:space="preserve">   For nullity of the vote received in one or more polling stations; or </w:t>
      </w:r>
    </w:p>
    <w:p w14:paraId="0233EB3D"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1CD43C2F" w14:textId="77777777" w:rsidR="001C64C3" w:rsidRPr="00913F93" w:rsidRDefault="00A77022" w:rsidP="00F11934">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 xml:space="preserve">   By arithmetic error.  </w:t>
      </w:r>
    </w:p>
    <w:p w14:paraId="1515935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7C17CC3" w14:textId="77777777" w:rsidR="001C64C3" w:rsidRPr="00913F93" w:rsidRDefault="00A77022" w:rsidP="005F74B4">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51 </w:t>
      </w:r>
    </w:p>
    <w:p w14:paraId="225FBC97" w14:textId="47C847E8" w:rsidR="001C64C3" w:rsidRPr="00913F93" w:rsidRDefault="00A77022" w:rsidP="00B756D3">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letter of protest against the results contained in the record of counting and counting of the </w:t>
      </w:r>
      <w:r w:rsidR="00B756D3" w:rsidRPr="00913F93">
        <w:rPr>
          <w:rFonts w:ascii="Garamond" w:hAnsi="Garamond"/>
          <w:color w:val="000000"/>
          <w:sz w:val="18"/>
          <w:szCs w:val="18"/>
          <w:lang w:val="en"/>
        </w:rPr>
        <w:t>booth</w:t>
      </w:r>
      <w:r w:rsidRPr="00913F93">
        <w:rPr>
          <w:rFonts w:ascii="Garamond" w:hAnsi="Garamond"/>
          <w:color w:val="000000"/>
          <w:sz w:val="18"/>
          <w:szCs w:val="18"/>
          <w:lang w:val="en"/>
        </w:rPr>
        <w:t xml:space="preserve"> a,</w:t>
      </w:r>
      <w:r w:rsidR="00B756D3"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it is a means of establishing the existence of alleged violations on election day. </w:t>
      </w:r>
    </w:p>
    <w:p w14:paraId="4DD2A31A"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4C809C5" w14:textId="77777777" w:rsidR="001C64C3" w:rsidRPr="00913F93" w:rsidRDefault="00A77022" w:rsidP="00F1193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Repealed. </w:t>
      </w:r>
    </w:p>
    <w:p w14:paraId="292B7E92" w14:textId="77777777" w:rsidR="001C64C3" w:rsidRPr="00913F93" w:rsidRDefault="00A77022" w:rsidP="00B756D3">
      <w:pPr>
        <w:widowControl w:val="0"/>
        <w:autoSpaceDE w:val="0"/>
        <w:autoSpaceDN w:val="0"/>
        <w:adjustRightInd w:val="0"/>
        <w:spacing w:after="0" w:line="186" w:lineRule="exact"/>
        <w:ind w:left="78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Repealed paragraph DOF 01-07-2008 </w:t>
      </w:r>
    </w:p>
    <w:p w14:paraId="04A35CC4"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0A2A87C0" w14:textId="77777777" w:rsidR="001C64C3" w:rsidRPr="00913F93" w:rsidRDefault="00A77022" w:rsidP="00F1193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The protest statement shall contain: </w:t>
      </w:r>
    </w:p>
    <w:p w14:paraId="1CA67B3D"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39D28643" w14:textId="0CFC5B85" w:rsidR="001C64C3" w:rsidRPr="00913F93" w:rsidRDefault="00A77022" w:rsidP="00F11934">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(a) </w:t>
      </w:r>
      <w:r w:rsidR="00B756D3" w:rsidRPr="00913F93">
        <w:rPr>
          <w:rFonts w:ascii="Garamond" w:hAnsi="Garamond"/>
          <w:b/>
          <w:bCs/>
          <w:color w:val="000000"/>
          <w:sz w:val="18"/>
          <w:szCs w:val="18"/>
          <w:lang w:val="en"/>
        </w:rPr>
        <w:tab/>
      </w:r>
      <w:r w:rsidRPr="00913F93">
        <w:rPr>
          <w:rFonts w:ascii="Garamond" w:hAnsi="Garamond"/>
          <w:color w:val="000000"/>
          <w:sz w:val="18"/>
          <w:szCs w:val="18"/>
          <w:lang w:val="en"/>
        </w:rPr>
        <w:t xml:space="preserve">The submitting political party; </w:t>
      </w:r>
    </w:p>
    <w:p w14:paraId="5C758D88"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4C38867" w14:textId="11033D8E" w:rsidR="001C64C3" w:rsidRPr="00913F93" w:rsidRDefault="00A77022" w:rsidP="00F11934">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(b) </w:t>
      </w:r>
      <w:r w:rsidR="00B756D3" w:rsidRPr="00913F93">
        <w:rPr>
          <w:rFonts w:ascii="Garamond" w:hAnsi="Garamond"/>
          <w:b/>
          <w:bCs/>
          <w:color w:val="000000"/>
          <w:sz w:val="18"/>
          <w:szCs w:val="18"/>
          <w:lang w:val="en"/>
        </w:rPr>
        <w:tab/>
      </w:r>
      <w:r w:rsidRPr="00913F93">
        <w:rPr>
          <w:rFonts w:ascii="Garamond" w:hAnsi="Garamond"/>
          <w:color w:val="000000"/>
          <w:sz w:val="18"/>
          <w:szCs w:val="18"/>
          <w:lang w:val="en"/>
        </w:rPr>
        <w:t>The polling station board</w:t>
      </w:r>
      <w:r w:rsidR="00B756D3"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to which it is presented; </w:t>
      </w:r>
    </w:p>
    <w:p w14:paraId="7C54A3C4"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561B99ED" w14:textId="445D3A17" w:rsidR="001C64C3" w:rsidRPr="00913F93" w:rsidRDefault="00A77022" w:rsidP="00F11934">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 xml:space="preserve">The election being protested; </w:t>
      </w:r>
    </w:p>
    <w:p w14:paraId="7BECFF85"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4E139D22" w14:textId="32FF8B87" w:rsidR="001C64C3" w:rsidRPr="00913F93" w:rsidRDefault="00A77022" w:rsidP="00F11934">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(d) </w:t>
      </w:r>
      <w:r w:rsidR="00B756D3"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The cause of the protest; </w:t>
      </w:r>
    </w:p>
    <w:p w14:paraId="617FF917"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32F5A5E1" w14:textId="003B66B5" w:rsidR="001C64C3" w:rsidRPr="00913F93" w:rsidRDefault="00A77022" w:rsidP="005C7FB4">
      <w:pPr>
        <w:widowControl w:val="0"/>
        <w:tabs>
          <w:tab w:val="left" w:pos="1466"/>
        </w:tabs>
        <w:autoSpaceDE w:val="0"/>
        <w:autoSpaceDN w:val="0"/>
        <w:adjustRightInd w:val="0"/>
        <w:spacing w:after="0" w:line="253" w:lineRule="exact"/>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When presented to the relevant District Council, they shall also be identified. individually each of the houses that are contested in compliance with the provisions of the</w:t>
      </w:r>
      <w:r w:rsidR="005C7FB4"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subparagraphs (c) and (d) above; and </w:t>
      </w:r>
    </w:p>
    <w:p w14:paraId="14E98A5F"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5E6E2BFC" w14:textId="0909BA76" w:rsidR="001C64C3" w:rsidRPr="00913F93" w:rsidRDefault="00A77022" w:rsidP="00F11934">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(f) </w:t>
      </w:r>
      <w:r w:rsidR="005C7FB4" w:rsidRPr="00913F93">
        <w:rPr>
          <w:rFonts w:ascii="Garamond" w:hAnsi="Garamond"/>
          <w:b/>
          <w:bCs/>
          <w:color w:val="000000"/>
          <w:sz w:val="18"/>
          <w:szCs w:val="18"/>
          <w:lang w:val="en"/>
        </w:rPr>
        <w:tab/>
      </w:r>
      <w:r w:rsidRPr="00913F93">
        <w:rPr>
          <w:rFonts w:ascii="Garamond" w:hAnsi="Garamond"/>
          <w:color w:val="000000"/>
          <w:sz w:val="18"/>
          <w:szCs w:val="18"/>
          <w:lang w:val="en"/>
        </w:rPr>
        <w:t>The name, signature and position of the person</w:t>
      </w:r>
      <w:r w:rsidR="005C7FB4"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submitting it. </w:t>
      </w:r>
    </w:p>
    <w:p w14:paraId="439A5BB5"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13BCFD95"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5458F3E7" w14:textId="77777777" w:rsidR="001C64C3" w:rsidRPr="00913F93" w:rsidRDefault="00A77022" w:rsidP="00F11934">
      <w:pPr>
        <w:widowControl w:val="0"/>
        <w:autoSpaceDE w:val="0"/>
        <w:autoSpaceDN w:val="0"/>
        <w:adjustRightInd w:val="0"/>
        <w:spacing w:after="0" w:line="37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24 of 54 </w:t>
      </w:r>
    </w:p>
    <w:p w14:paraId="7391B64A"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80B18C3"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CC1CFA0" w14:textId="2798CF20" w:rsidR="001C64C3" w:rsidRPr="00913F93" w:rsidRDefault="00D2592A" w:rsidP="00F11934">
      <w:pPr>
        <w:widowControl w:val="0"/>
        <w:autoSpaceDE w:val="0"/>
        <w:autoSpaceDN w:val="0"/>
        <w:adjustRightInd w:val="0"/>
        <w:spacing w:after="0" w:line="373" w:lineRule="exact"/>
        <w:ind w:left="3360" w:right="641"/>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31968" behindDoc="1" locked="0" layoutInCell="0" allowOverlap="1" wp14:anchorId="589D8827" wp14:editId="491AE38F">
            <wp:simplePos x="0" y="0"/>
            <wp:positionH relativeFrom="page">
              <wp:posOffset>897255</wp:posOffset>
            </wp:positionH>
            <wp:positionV relativeFrom="page">
              <wp:posOffset>448310</wp:posOffset>
            </wp:positionV>
            <wp:extent cx="719455" cy="67754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32992" behindDoc="1" locked="0" layoutInCell="1" allowOverlap="1" wp14:anchorId="2E7D2C11" wp14:editId="11DDFB3E">
                <wp:simplePos x="0" y="0"/>
                <wp:positionH relativeFrom="page">
                  <wp:posOffset>1735455</wp:posOffset>
                </wp:positionH>
                <wp:positionV relativeFrom="page">
                  <wp:posOffset>660400</wp:posOffset>
                </wp:positionV>
                <wp:extent cx="5181600" cy="8255"/>
                <wp:effectExtent l="0" t="0" r="0" b="0"/>
                <wp:wrapNone/>
                <wp:docPr id="60" name="Freeform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5" style="position:absolute;margin-left:136.65pt;margin-top:52pt;width:408pt;height:.6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A1+ObsAQMAAL4HAAAOAAAAAAAAAAAAAAAAAC4CAABkcnMvZTJvRG9jLnhtbFBL&#10;AQItABQABgAIAAAAIQB/mlov4AAAAAwBAAAPAAAAAAAAAAAAAAAAAFsFAABkcnMvZG93bnJldi54&#10;bWxQSwUGAAAAAAQABADzAAAAaAYAAAAA&#10;" w14:anchorId="7BF3622F">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34016" behindDoc="1" locked="0" layoutInCell="1" allowOverlap="1" wp14:anchorId="1310513C" wp14:editId="4BA780C4">
                <wp:simplePos x="0" y="0"/>
                <wp:positionH relativeFrom="page">
                  <wp:posOffset>1735455</wp:posOffset>
                </wp:positionH>
                <wp:positionV relativeFrom="page">
                  <wp:posOffset>676910</wp:posOffset>
                </wp:positionV>
                <wp:extent cx="5181600" cy="0"/>
                <wp:effectExtent l="0" t="0" r="0" b="0"/>
                <wp:wrapNone/>
                <wp:docPr id="59" name="Freeform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6" style="position:absolute;margin-left:136.65pt;margin-top:53.3pt;width:408pt;height:0;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CUkU38MCAAADBwAADgAAAAAAAAAAAAAAAAAuAgAAZHJzL2Uyb0RvYy54bWxQSwECLQAU&#10;AAYACAAAACEA+rsSnuAAAAAMAQAADwAAAAAAAAAAAAAAAAAdBQAAZHJzL2Rvd25yZXYueG1sUEsF&#10;BgAAAAAEAAQA8wAAACoGAAAAAA==&#10;" w14:anchorId="4760D6F2">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 xml:space="preserve">GENERAL LAW ON THE SYSTEM OF MEANS OF CONTESTATION IN ELECTORAL MATTERS </w:t>
      </w:r>
    </w:p>
    <w:p w14:paraId="5246FE59"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8987247" w14:textId="1ED17EB5"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5B64CE61"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54E4F1B"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683D9FEA" w14:textId="77777777" w:rsidR="001C64C3" w:rsidRPr="00913F93" w:rsidRDefault="00A77022" w:rsidP="00F11934">
      <w:pPr>
        <w:widowControl w:val="0"/>
        <w:autoSpaceDE w:val="0"/>
        <w:autoSpaceDN w:val="0"/>
        <w:adjustRightInd w:val="0"/>
        <w:spacing w:after="0" w:line="240" w:lineRule="exact"/>
        <w:ind w:right="641"/>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F2CBD6F"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126C149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DBA5303"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30C5283" w14:textId="3B66E76C" w:rsidR="001C64C3" w:rsidRPr="00913F93" w:rsidRDefault="00A77022" w:rsidP="005C7FB4">
      <w:pPr>
        <w:widowControl w:val="0"/>
        <w:autoSpaceDE w:val="0"/>
        <w:autoSpaceDN w:val="0"/>
        <w:adjustRightInd w:val="0"/>
        <w:spacing w:after="0" w:line="240" w:lineRule="auto"/>
        <w:ind w:left="1040" w:right="641"/>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The letter of protest shall be submitted to the board of directors of </w:t>
      </w:r>
      <w:r w:rsidR="00B756D3" w:rsidRPr="00913F93">
        <w:rPr>
          <w:rFonts w:ascii="Garamond" w:hAnsi="Garamond"/>
          <w:color w:val="000000"/>
          <w:sz w:val="18"/>
          <w:szCs w:val="18"/>
          <w:lang w:val="en"/>
        </w:rPr>
        <w:t>Booth</w:t>
      </w:r>
      <w:r w:rsidRPr="00913F93">
        <w:rPr>
          <w:rFonts w:ascii="Garamond" w:hAnsi="Garamond"/>
          <w:color w:val="000000"/>
          <w:sz w:val="18"/>
          <w:szCs w:val="18"/>
          <w:lang w:val="en"/>
        </w:rPr>
        <w:t xml:space="preserve"> at the end of the count and</w:t>
      </w:r>
      <w:r w:rsidR="005C7FB4"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computation or before the corresponding District Council, before the session of the computations begins districts, in the terms indicated by the Federal Code of Electoral Institutions and Procedures. </w:t>
      </w:r>
    </w:p>
    <w:p w14:paraId="4AC630F9"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0F92FF66" w14:textId="4CEC54E6" w:rsidR="001C64C3" w:rsidRPr="00913F93" w:rsidRDefault="005F74B4" w:rsidP="005F74B4">
      <w:pPr>
        <w:pStyle w:val="ListParagraph"/>
        <w:widowControl w:val="0"/>
        <w:numPr>
          <w:ilvl w:val="0"/>
          <w:numId w:val="44"/>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Of the presentation of the protest letter, they must acknowledge receipt or reason that a copy has been received. of the respective writing the officials of the polling place or of the District Council before which they appear.</w:t>
      </w:r>
    </w:p>
    <w:p w14:paraId="6F5FE54B" w14:textId="77777777" w:rsidR="005F74B4" w:rsidRPr="00913F93" w:rsidRDefault="005F74B4" w:rsidP="005F74B4">
      <w:pPr>
        <w:widowControl w:val="0"/>
        <w:autoSpaceDE w:val="0"/>
        <w:autoSpaceDN w:val="0"/>
        <w:adjustRightInd w:val="0"/>
        <w:spacing w:after="0" w:line="240" w:lineRule="exact"/>
        <w:ind w:right="641"/>
        <w:jc w:val="both"/>
        <w:rPr>
          <w:rFonts w:ascii="Garamond" w:hAnsi="Garamond" w:cs="Helvetica"/>
          <w:color w:val="000000"/>
          <w:sz w:val="18"/>
          <w:szCs w:val="18"/>
        </w:rPr>
      </w:pPr>
    </w:p>
    <w:p w14:paraId="155C93C5" w14:textId="5AB8F236" w:rsidR="001C64C3" w:rsidRPr="00913F93" w:rsidRDefault="00A77022" w:rsidP="005C7FB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w:t>
      </w:r>
    </w:p>
    <w:p w14:paraId="1B9DAA63" w14:textId="0430DA56" w:rsidR="001C64C3" w:rsidRPr="00913F93" w:rsidRDefault="00A77022" w:rsidP="005C7FB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special requirements of the statement of claim</w:t>
      </w:r>
    </w:p>
    <w:p w14:paraId="0A9E45D3"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4E9696B" w14:textId="77777777" w:rsidR="001C64C3" w:rsidRPr="00913F93" w:rsidRDefault="00A77022" w:rsidP="00F11934">
      <w:pPr>
        <w:widowControl w:val="0"/>
        <w:autoSpaceDE w:val="0"/>
        <w:autoSpaceDN w:val="0"/>
        <w:adjustRightInd w:val="0"/>
        <w:spacing w:after="0" w:line="253" w:lineRule="exact"/>
        <w:ind w:left="1040" w:right="641"/>
        <w:rPr>
          <w:rFonts w:ascii="Garamond" w:hAnsi="Garamond" w:cs="Times New Roman"/>
          <w:color w:val="000000"/>
          <w:sz w:val="18"/>
          <w:szCs w:val="18"/>
        </w:rPr>
      </w:pPr>
      <w:r w:rsidRPr="00913F93">
        <w:rPr>
          <w:rFonts w:ascii="Garamond" w:hAnsi="Garamond"/>
          <w:b/>
          <w:bCs/>
          <w:color w:val="000000"/>
          <w:sz w:val="18"/>
          <w:szCs w:val="18"/>
          <w:lang w:val="en"/>
        </w:rPr>
        <w:t>Article 52</w:t>
      </w:r>
    </w:p>
    <w:p w14:paraId="38FC7DC0" w14:textId="428B39D8" w:rsidR="001C64C3" w:rsidRPr="00913F93" w:rsidRDefault="00A77022" w:rsidP="005C7FB4">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In addition to the requirements of article 9, paragraph 1, of this order, the writing by which the judgment of nonconformity is promoted must comply with the following: </w:t>
      </w:r>
    </w:p>
    <w:p w14:paraId="49710405"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35E422E" w14:textId="2B8FD582" w:rsidR="001C64C3" w:rsidRPr="00913F93" w:rsidRDefault="00A77022" w:rsidP="005C7FB4">
      <w:pPr>
        <w:pStyle w:val="ListParagraph"/>
        <w:widowControl w:val="0"/>
        <w:numPr>
          <w:ilvl w:val="0"/>
          <w:numId w:val="16"/>
        </w:numPr>
        <w:tabs>
          <w:tab w:val="left" w:pos="1466"/>
        </w:tabs>
        <w:autoSpaceDE w:val="0"/>
        <w:autoSpaceDN w:val="0"/>
        <w:adjustRightInd w:val="0"/>
        <w:spacing w:after="0" w:line="226"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Indicate the contested election, expressly stating whether the results of the</w:t>
      </w:r>
      <w:r w:rsidR="005C7FB4"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calculation, the declaration of validity of the election and consequently, the granting of the respective records; </w:t>
      </w:r>
    </w:p>
    <w:p w14:paraId="021DC178"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4A93DBA7" w14:textId="7D17D0EC" w:rsidR="001C64C3" w:rsidRPr="00913F93" w:rsidRDefault="00A77022" w:rsidP="00F11934">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individualized mention of the district or federal entity computation act that is being challenged; </w:t>
      </w:r>
    </w:p>
    <w:p w14:paraId="255E8551"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EC7EA6C" w14:textId="509FCE6E" w:rsidR="001C64C3" w:rsidRPr="00913F93" w:rsidRDefault="00A77022" w:rsidP="000449DA">
      <w:pPr>
        <w:widowControl w:val="0"/>
        <w:tabs>
          <w:tab w:val="left" w:pos="1466"/>
        </w:tabs>
        <w:autoSpaceDE w:val="0"/>
        <w:autoSpaceDN w:val="0"/>
        <w:adjustRightInd w:val="0"/>
        <w:spacing w:after="0" w:line="253"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ab/>
        <w:t xml:space="preserve">The </w:t>
      </w:r>
      <w:r w:rsidR="005C7FB4" w:rsidRPr="00913F93">
        <w:rPr>
          <w:rFonts w:ascii="Garamond" w:hAnsi="Garamond"/>
          <w:color w:val="000000"/>
          <w:sz w:val="18"/>
          <w:szCs w:val="18"/>
          <w:lang w:val="en"/>
        </w:rPr>
        <w:t>individualized</w:t>
      </w:r>
      <w:r w:rsidRPr="00913F93">
        <w:rPr>
          <w:rFonts w:ascii="Garamond" w:hAnsi="Garamond"/>
          <w:color w:val="000000"/>
          <w:sz w:val="18"/>
          <w:szCs w:val="18"/>
          <w:lang w:val="en"/>
        </w:rPr>
        <w:t xml:space="preserve"> indication of the houses whose vote is requested to be annulled in each case and the causal to be invoked for each of them;  </w:t>
      </w:r>
    </w:p>
    <w:p w14:paraId="56792094"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5B2EBC27" w14:textId="163615EB" w:rsidR="001C64C3" w:rsidRPr="00913F93" w:rsidRDefault="00A77022" w:rsidP="000449DA">
      <w:pPr>
        <w:widowControl w:val="0"/>
        <w:tabs>
          <w:tab w:val="left" w:pos="1466"/>
        </w:tabs>
        <w:autoSpaceDE w:val="0"/>
        <w:autoSpaceDN w:val="0"/>
        <w:adjustRightInd w:val="0"/>
        <w:spacing w:after="0" w:line="253"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ab/>
        <w:t>The indication of the arithmetic error when for this reason the results are challenged</w:t>
      </w:r>
      <w:r w:rsidR="000449DA"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recorded in the records of district or federal computation; and </w:t>
      </w:r>
    </w:p>
    <w:p w14:paraId="2AF50919"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156AD143" w14:textId="0AD82065" w:rsidR="001C64C3" w:rsidRPr="00913F93" w:rsidRDefault="00A77022" w:rsidP="00F11934">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 xml:space="preserve">The connection, if any, with other challenges. </w:t>
      </w:r>
    </w:p>
    <w:p w14:paraId="3DEAAE43"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6853BB5C" w14:textId="494288F5" w:rsidR="000449DA" w:rsidRPr="00913F93" w:rsidRDefault="000449DA" w:rsidP="000449DA">
      <w:pPr>
        <w:pStyle w:val="ListParagraph"/>
        <w:widowControl w:val="0"/>
        <w:numPr>
          <w:ilvl w:val="0"/>
          <w:numId w:val="13"/>
        </w:numPr>
        <w:autoSpaceDE w:val="0"/>
        <w:autoSpaceDN w:val="0"/>
        <w:adjustRightInd w:val="0"/>
        <w:spacing w:after="0" w:line="253" w:lineRule="exact"/>
        <w:ind w:left="1080" w:right="641" w:firstLine="0"/>
        <w:jc w:val="both"/>
        <w:rPr>
          <w:rFonts w:ascii="Garamond" w:hAnsi="Garamond"/>
          <w:color w:val="000000"/>
          <w:sz w:val="18"/>
          <w:szCs w:val="18"/>
          <w:lang w:val="en"/>
        </w:rPr>
      </w:pPr>
      <w:r w:rsidRPr="00913F93">
        <w:rPr>
          <w:rFonts w:ascii="Garamond" w:hAnsi="Garamond"/>
          <w:color w:val="000000"/>
          <w:sz w:val="18"/>
          <w:szCs w:val="18"/>
          <w:lang w:val="en"/>
        </w:rPr>
        <w:t>When it is intended to challenge the elections of deputies by both principles, in the assumptions provided for in subparagraphs b) and c) of paragraph 1 of article 50 of this ordinance, the petitioner shall be required to submit a single document, which must meet the requirements set forth in the preceding paragraph.</w:t>
      </w:r>
    </w:p>
    <w:p w14:paraId="2ACB0318" w14:textId="77777777" w:rsidR="000449DA" w:rsidRPr="00913F93" w:rsidRDefault="000449DA" w:rsidP="000449DA">
      <w:pPr>
        <w:widowControl w:val="0"/>
        <w:autoSpaceDE w:val="0"/>
        <w:autoSpaceDN w:val="0"/>
        <w:adjustRightInd w:val="0"/>
        <w:spacing w:after="0" w:line="253" w:lineRule="exact"/>
        <w:ind w:left="2210" w:right="641"/>
        <w:jc w:val="both"/>
        <w:rPr>
          <w:rFonts w:ascii="Garamond" w:hAnsi="Garamond"/>
          <w:color w:val="000000"/>
          <w:sz w:val="18"/>
          <w:szCs w:val="18"/>
          <w:lang w:val="en"/>
        </w:rPr>
      </w:pPr>
    </w:p>
    <w:p w14:paraId="3DD89962" w14:textId="09825717" w:rsidR="001C64C3" w:rsidRPr="00913F93" w:rsidRDefault="000449DA" w:rsidP="000449DA">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color w:val="000000"/>
          <w:sz w:val="18"/>
          <w:szCs w:val="18"/>
          <w:lang w:val="en"/>
        </w:rPr>
        <w:t xml:space="preserve"> </w:t>
      </w:r>
      <w:r w:rsidR="00A77022" w:rsidRPr="00913F93">
        <w:rPr>
          <w:rFonts w:ascii="Garamond" w:hAnsi="Garamond"/>
          <w:b/>
          <w:bCs/>
          <w:color w:val="000000"/>
          <w:sz w:val="18"/>
          <w:szCs w:val="18"/>
          <w:lang w:val="en"/>
        </w:rPr>
        <w:t>3.</w:t>
      </w:r>
      <w:r w:rsidR="00A77022" w:rsidRPr="00913F93">
        <w:rPr>
          <w:rFonts w:ascii="Garamond" w:hAnsi="Garamond"/>
          <w:color w:val="000000"/>
          <w:sz w:val="18"/>
          <w:szCs w:val="18"/>
          <w:lang w:val="en"/>
        </w:rPr>
        <w:t xml:space="preserve"> When it is intended to challenge the elections of senators by both principles and the assignment to the first minority, in the cases provided for in article 50, </w:t>
      </w:r>
      <w:r w:rsidRPr="00913F93">
        <w:rPr>
          <w:rFonts w:ascii="Garamond" w:hAnsi="Garamond"/>
          <w:color w:val="000000"/>
          <w:sz w:val="18"/>
          <w:szCs w:val="18"/>
          <w:lang w:val="en"/>
        </w:rPr>
        <w:t>p</w:t>
      </w:r>
      <w:r w:rsidR="00A77022" w:rsidRPr="00913F93">
        <w:rPr>
          <w:rFonts w:ascii="Garamond" w:hAnsi="Garamond"/>
          <w:color w:val="000000"/>
          <w:sz w:val="18"/>
          <w:szCs w:val="18"/>
          <w:lang w:val="en"/>
        </w:rPr>
        <w:t xml:space="preserve">aragraph 1 (d) and (e), of this article 50 order, it will be in accordance with the provisions of the previous paragraph. </w:t>
      </w:r>
    </w:p>
    <w:p w14:paraId="39811779"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05E4F8F4" w14:textId="074FA37B" w:rsidR="001C64C3" w:rsidRPr="00913F93" w:rsidRDefault="00A77022" w:rsidP="005F74B4">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4.</w:t>
      </w:r>
      <w:r w:rsidRPr="00913F93">
        <w:rPr>
          <w:rFonts w:ascii="Garamond" w:hAnsi="Garamond"/>
          <w:color w:val="000000"/>
          <w:sz w:val="18"/>
          <w:szCs w:val="18"/>
          <w:lang w:val="en"/>
        </w:rPr>
        <w:t xml:space="preserve"> </w:t>
      </w:r>
      <w:r w:rsidR="005F74B4" w:rsidRPr="00913F93">
        <w:rPr>
          <w:rFonts w:ascii="Garamond" w:hAnsi="Garamond"/>
          <w:color w:val="000000"/>
          <w:sz w:val="18"/>
          <w:szCs w:val="18"/>
          <w:lang w:val="en"/>
        </w:rPr>
        <w:t>In the cases indicated in the two previous paragraphs, if the vote received in special boxes, their cancellation will affect the elections of relative majority and representation proportional that correspond.</w:t>
      </w:r>
    </w:p>
    <w:p w14:paraId="3C2F62A3" w14:textId="77777777" w:rsidR="001C64C3" w:rsidRPr="00913F93" w:rsidRDefault="00A77022" w:rsidP="000449DA">
      <w:pPr>
        <w:widowControl w:val="0"/>
        <w:autoSpaceDE w:val="0"/>
        <w:autoSpaceDN w:val="0"/>
        <w:adjustRightInd w:val="0"/>
        <w:spacing w:after="0" w:line="173"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00E7D153"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7477D1C1" w14:textId="03FC6499" w:rsidR="001C64C3" w:rsidRPr="00913F93" w:rsidRDefault="00A77022" w:rsidP="00D160D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5.</w:t>
      </w:r>
      <w:r w:rsidRPr="00913F93">
        <w:rPr>
          <w:rFonts w:ascii="Garamond" w:hAnsi="Garamond"/>
          <w:color w:val="000000"/>
          <w:sz w:val="18"/>
          <w:szCs w:val="18"/>
          <w:lang w:val="en"/>
        </w:rPr>
        <w:t xml:space="preserve"> When the entire election of the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is contested by nullity, the respective judgment of nonconformity must be presented to the General Council of the Federal Institute Electoral, accompanied by the corresponding evidence. </w:t>
      </w:r>
    </w:p>
    <w:p w14:paraId="33B6CDED" w14:textId="77777777" w:rsidR="001C64C3" w:rsidRPr="00913F93" w:rsidRDefault="00A77022" w:rsidP="000449DA">
      <w:pPr>
        <w:widowControl w:val="0"/>
        <w:autoSpaceDE w:val="0"/>
        <w:autoSpaceDN w:val="0"/>
        <w:adjustRightInd w:val="0"/>
        <w:spacing w:after="0" w:line="186" w:lineRule="exact"/>
        <w:ind w:left="773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added DOF 01-07-2008 </w:t>
      </w:r>
    </w:p>
    <w:p w14:paraId="0706DDD5" w14:textId="77777777" w:rsidR="001C64C3" w:rsidRPr="00913F93" w:rsidRDefault="001C64C3" w:rsidP="00F11934">
      <w:pPr>
        <w:widowControl w:val="0"/>
        <w:autoSpaceDE w:val="0"/>
        <w:autoSpaceDN w:val="0"/>
        <w:adjustRightInd w:val="0"/>
        <w:spacing w:after="0" w:line="213" w:lineRule="exact"/>
        <w:ind w:left="4773" w:right="641"/>
        <w:rPr>
          <w:rFonts w:ascii="Garamond" w:hAnsi="Garamond" w:cs="Times"/>
          <w:color w:val="000000"/>
          <w:sz w:val="18"/>
          <w:szCs w:val="18"/>
        </w:rPr>
      </w:pPr>
    </w:p>
    <w:p w14:paraId="2D78FAF6" w14:textId="6C32993E" w:rsidR="001C64C3" w:rsidRPr="00913F93" w:rsidRDefault="00A77022" w:rsidP="00D160D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III</w:t>
      </w:r>
    </w:p>
    <w:p w14:paraId="15408D41" w14:textId="6C2DE292" w:rsidR="001C64C3" w:rsidRPr="00913F93" w:rsidRDefault="00A77022" w:rsidP="00D160D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Competition</w:t>
      </w:r>
    </w:p>
    <w:p w14:paraId="6877C0F1"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531BE95" w14:textId="77777777" w:rsidR="001C64C3" w:rsidRPr="00913F93" w:rsidRDefault="00A77022" w:rsidP="00883161">
      <w:pPr>
        <w:widowControl w:val="0"/>
        <w:autoSpaceDE w:val="0"/>
        <w:autoSpaceDN w:val="0"/>
        <w:adjustRightInd w:val="0"/>
        <w:spacing w:after="0" w:line="266"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53</w:t>
      </w:r>
    </w:p>
    <w:p w14:paraId="70693C95" w14:textId="77777777" w:rsidR="001C64C3" w:rsidRPr="00913F93" w:rsidRDefault="00A77022" w:rsidP="00F1193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following are competent to resolve nonconformity judgments: </w:t>
      </w:r>
    </w:p>
    <w:p w14:paraId="104613E5"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6B760417"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2987E6A2"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5DA7AD7E" w14:textId="77777777" w:rsidR="001C64C3" w:rsidRPr="00913F93" w:rsidRDefault="00A77022" w:rsidP="00F11934">
      <w:pPr>
        <w:widowControl w:val="0"/>
        <w:autoSpaceDE w:val="0"/>
        <w:autoSpaceDN w:val="0"/>
        <w:adjustRightInd w:val="0"/>
        <w:spacing w:after="0" w:line="34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25 of 54 </w:t>
      </w:r>
    </w:p>
    <w:p w14:paraId="04B7900C"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11DC499"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E0BE9D0" w14:textId="74024EFF" w:rsidR="001C64C3" w:rsidRPr="00913F93" w:rsidRDefault="00D2592A" w:rsidP="00883161">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35040" behindDoc="1" locked="0" layoutInCell="0" allowOverlap="1" wp14:anchorId="74092217" wp14:editId="5DD46947">
            <wp:simplePos x="0" y="0"/>
            <wp:positionH relativeFrom="page">
              <wp:posOffset>897255</wp:posOffset>
            </wp:positionH>
            <wp:positionV relativeFrom="page">
              <wp:posOffset>448310</wp:posOffset>
            </wp:positionV>
            <wp:extent cx="719455" cy="677545"/>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36064" behindDoc="1" locked="0" layoutInCell="1" allowOverlap="1" wp14:anchorId="1D6DCE82" wp14:editId="2173C005">
                <wp:simplePos x="0" y="0"/>
                <wp:positionH relativeFrom="page">
                  <wp:posOffset>1735455</wp:posOffset>
                </wp:positionH>
                <wp:positionV relativeFrom="page">
                  <wp:posOffset>660400</wp:posOffset>
                </wp:positionV>
                <wp:extent cx="5181600" cy="8255"/>
                <wp:effectExtent l="0" t="0" r="0" b="0"/>
                <wp:wrapNone/>
                <wp:docPr id="58" name="Freeform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8" style="position:absolute;margin-left:136.65pt;margin-top:52pt;width:408pt;height:.65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DriKYfAQMAAL4HAAAOAAAAAAAAAAAAAAAAAC4CAABkcnMvZTJvRG9jLnhtbFBL&#10;AQItABQABgAIAAAAIQB/mlov4AAAAAwBAAAPAAAAAAAAAAAAAAAAAFsFAABkcnMvZG93bnJldi54&#10;bWxQSwUGAAAAAAQABADzAAAAaAYAAAAA&#10;" w14:anchorId="1BD8E103">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37088" behindDoc="1" locked="0" layoutInCell="1" allowOverlap="1" wp14:anchorId="18981856" wp14:editId="7F5256B6">
                <wp:simplePos x="0" y="0"/>
                <wp:positionH relativeFrom="page">
                  <wp:posOffset>1735455</wp:posOffset>
                </wp:positionH>
                <wp:positionV relativeFrom="page">
                  <wp:posOffset>676910</wp:posOffset>
                </wp:positionV>
                <wp:extent cx="5181600" cy="0"/>
                <wp:effectExtent l="0" t="0" r="0" b="0"/>
                <wp:wrapNone/>
                <wp:docPr id="57" name="Freeform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79" style="position:absolute;margin-left:136.65pt;margin-top:53.3pt;width:408pt;height:0;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rGzlZMMCAAADBwAADgAAAAAAAAAAAAAAAAAuAgAAZHJzL2Uyb0RvYy54bWxQSwECLQAU&#10;AAYACAAAACEA+rsSnuAAAAAMAQAADwAAAAAAAAAAAAAAAAAdBQAAZHJzL2Rvd25yZXYueG1sUEsF&#10;BgAAAAAEAAQA8wAAACoGAAAAAA==&#10;" w14:anchorId="637F7B8A">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A15AE4C"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5CCC7C5D" w14:textId="436F1AEE"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2BCBE510"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81F5228"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49F9CF9" w14:textId="77777777" w:rsidR="001C64C3" w:rsidRPr="00913F93" w:rsidRDefault="00A77022" w:rsidP="00883161">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A55F17F"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3E1E647C"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F01D099"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5CADA19" w14:textId="541875EC" w:rsidR="001C64C3" w:rsidRPr="00913F93" w:rsidRDefault="00A77022" w:rsidP="00B22B1E">
      <w:pPr>
        <w:widowControl w:val="0"/>
        <w:autoSpaceDE w:val="0"/>
        <w:autoSpaceDN w:val="0"/>
        <w:adjustRightInd w:val="0"/>
        <w:spacing w:after="0" w:line="240" w:lineRule="auto"/>
        <w:ind w:left="1040" w:right="641"/>
        <w:rPr>
          <w:rFonts w:ascii="Garamond" w:hAnsi="Garamond" w:cs="Helvetica"/>
          <w:color w:val="000000"/>
          <w:sz w:val="18"/>
          <w:szCs w:val="18"/>
        </w:rPr>
      </w:pPr>
      <w:r w:rsidRPr="00913F93">
        <w:rPr>
          <w:rFonts w:ascii="Garamond" w:hAnsi="Garamond"/>
          <w:color w:val="000000"/>
          <w:sz w:val="18"/>
          <w:szCs w:val="18"/>
          <w:lang w:val="en"/>
        </w:rPr>
        <w:t>(a) The Superior Chamber of the Electoral Tribunal, with regard</w:t>
      </w:r>
      <w:r w:rsidRPr="00913F93">
        <w:rPr>
          <w:rFonts w:ascii="Garamond" w:hAnsi="Garamond"/>
          <w:sz w:val="18"/>
          <w:szCs w:val="18"/>
          <w:lang w:val="en"/>
        </w:rPr>
        <w:t xml:space="preserve"> to the challenge to the acts referred to in the</w:t>
      </w:r>
      <w:r w:rsidR="00B22B1E" w:rsidRPr="00913F93">
        <w:rPr>
          <w:rFonts w:ascii="Garamond" w:hAnsi="Garamond"/>
          <w:sz w:val="18"/>
          <w:szCs w:val="18"/>
          <w:lang w:val="en"/>
        </w:rPr>
        <w:t xml:space="preserve"> </w:t>
      </w:r>
      <w:r w:rsidRPr="00913F93">
        <w:rPr>
          <w:rFonts w:ascii="Garamond" w:hAnsi="Garamond"/>
          <w:color w:val="000000"/>
          <w:sz w:val="18"/>
          <w:szCs w:val="18"/>
          <w:lang w:val="en"/>
        </w:rPr>
        <w:t xml:space="preserve">article 50, paragraph 1 (a), of this Order; and </w:t>
      </w:r>
    </w:p>
    <w:p w14:paraId="421DB724"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511BDCAE" w14:textId="09D2A18F" w:rsidR="001C64C3" w:rsidRPr="00913F93" w:rsidRDefault="00A77022" w:rsidP="00B22B1E">
      <w:pPr>
        <w:widowControl w:val="0"/>
        <w:autoSpaceDE w:val="0"/>
        <w:autoSpaceDN w:val="0"/>
        <w:adjustRightInd w:val="0"/>
        <w:spacing w:after="0" w:line="240" w:lineRule="exact"/>
        <w:ind w:left="1080" w:right="641" w:hanging="40"/>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Regional Chamber exercising jurisdiction over the multi-member constituency to which the electoral authority </w:t>
      </w:r>
      <w:r w:rsidR="00D160D0" w:rsidRPr="00913F93">
        <w:rPr>
          <w:rFonts w:ascii="Garamond" w:hAnsi="Garamond"/>
          <w:color w:val="000000"/>
          <w:sz w:val="18"/>
          <w:szCs w:val="18"/>
          <w:lang w:val="en"/>
        </w:rPr>
        <w:t>r</w:t>
      </w:r>
      <w:r w:rsidRPr="00913F93">
        <w:rPr>
          <w:rFonts w:ascii="Garamond" w:hAnsi="Garamond"/>
          <w:color w:val="000000"/>
          <w:sz w:val="18"/>
          <w:szCs w:val="18"/>
          <w:lang w:val="en"/>
        </w:rPr>
        <w:t xml:space="preserve">esponsible for the acts referred to in article 1, paragraph 1 (b) to (e) specified in the previous paragraph. </w:t>
      </w:r>
    </w:p>
    <w:p w14:paraId="34EDD3F5" w14:textId="77777777" w:rsidR="001C64C3" w:rsidRPr="00913F93" w:rsidRDefault="001C64C3" w:rsidP="00F11934">
      <w:pPr>
        <w:widowControl w:val="0"/>
        <w:autoSpaceDE w:val="0"/>
        <w:autoSpaceDN w:val="0"/>
        <w:adjustRightInd w:val="0"/>
        <w:spacing w:after="0" w:line="213" w:lineRule="exact"/>
        <w:ind w:left="4760" w:right="641"/>
        <w:rPr>
          <w:rFonts w:ascii="Garamond" w:hAnsi="Garamond" w:cs="Helvetica"/>
          <w:color w:val="000000"/>
          <w:sz w:val="18"/>
          <w:szCs w:val="18"/>
        </w:rPr>
      </w:pPr>
    </w:p>
    <w:p w14:paraId="22E92231" w14:textId="2C96A20C" w:rsidR="001C64C3" w:rsidRPr="00913F93" w:rsidRDefault="00A77022" w:rsidP="00B22B1E">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IV</w:t>
      </w:r>
    </w:p>
    <w:p w14:paraId="64D17084" w14:textId="29D36A3F" w:rsidR="001C64C3" w:rsidRPr="00913F93" w:rsidRDefault="00A77022" w:rsidP="00B22B1E">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Legitimation and personhood</w:t>
      </w:r>
    </w:p>
    <w:p w14:paraId="51D65311"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63D8839" w14:textId="77777777" w:rsidR="001C64C3" w:rsidRPr="00913F93" w:rsidRDefault="00A77022" w:rsidP="00883161">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54</w:t>
      </w:r>
    </w:p>
    <w:p w14:paraId="219FAC67" w14:textId="77777777" w:rsidR="001C64C3" w:rsidRPr="00913F93" w:rsidRDefault="00A77022" w:rsidP="00F1193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A judgment of nonconformity may be brought only by: </w:t>
      </w:r>
    </w:p>
    <w:p w14:paraId="05A5C004"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42C40FB4" w14:textId="77777777" w:rsidR="001C64C3" w:rsidRPr="00913F93" w:rsidRDefault="00A77022" w:rsidP="00F11934">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color w:val="000000"/>
          <w:sz w:val="18"/>
          <w:szCs w:val="18"/>
          <w:lang w:val="en"/>
        </w:rPr>
        <w:tab/>
        <w:t>(a) Political parties; and</w:t>
      </w:r>
    </w:p>
    <w:p w14:paraId="769B3358"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BB8119C" w14:textId="5336E932" w:rsidR="001C64C3" w:rsidRPr="00913F93" w:rsidRDefault="00A77022" w:rsidP="00B22B1E">
      <w:pPr>
        <w:widowControl w:val="0"/>
        <w:tabs>
          <w:tab w:val="left" w:pos="1466"/>
        </w:tabs>
        <w:autoSpaceDE w:val="0"/>
        <w:autoSpaceDN w:val="0"/>
        <w:adjustRightInd w:val="0"/>
        <w:spacing w:after="0" w:line="253" w:lineRule="exact"/>
        <w:ind w:left="1440" w:right="641" w:hanging="400"/>
        <w:jc w:val="both"/>
        <w:rPr>
          <w:rFonts w:ascii="Garamond" w:hAnsi="Garamond"/>
          <w:color w:val="000000"/>
          <w:sz w:val="18"/>
          <w:szCs w:val="18"/>
          <w:lang w:val="en"/>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ab/>
      </w:r>
      <w:r w:rsidR="00B22B1E" w:rsidRPr="00913F93">
        <w:rPr>
          <w:rFonts w:ascii="Garamond" w:hAnsi="Garamond"/>
          <w:color w:val="000000"/>
          <w:sz w:val="18"/>
          <w:szCs w:val="18"/>
          <w:lang w:val="en"/>
        </w:rPr>
        <w:t>The candidates, exclusively when for reasons of ineligibility the electoral authority the corresponding decision not to grant them the proof of majority or first assignment minority. In all other cases, they may only intervene as coadjuvants in terms of what established in paragraph 3 of article 12 of this Law.</w:t>
      </w:r>
    </w:p>
    <w:p w14:paraId="7C9CF2A9" w14:textId="77777777" w:rsidR="00B22B1E" w:rsidRPr="00913F93" w:rsidRDefault="00B22B1E" w:rsidP="00B22B1E">
      <w:pPr>
        <w:widowControl w:val="0"/>
        <w:tabs>
          <w:tab w:val="left" w:pos="1466"/>
        </w:tabs>
        <w:autoSpaceDE w:val="0"/>
        <w:autoSpaceDN w:val="0"/>
        <w:adjustRightInd w:val="0"/>
        <w:spacing w:after="0" w:line="253" w:lineRule="exact"/>
        <w:ind w:left="1040" w:right="641"/>
        <w:jc w:val="both"/>
        <w:rPr>
          <w:rFonts w:ascii="Garamond" w:hAnsi="Garamond" w:cs="Helvetica"/>
          <w:color w:val="000000"/>
          <w:sz w:val="18"/>
          <w:szCs w:val="18"/>
        </w:rPr>
      </w:pPr>
    </w:p>
    <w:p w14:paraId="132E02CA" w14:textId="52B45FD4" w:rsidR="001C64C3" w:rsidRPr="00913F93" w:rsidRDefault="00A77022" w:rsidP="00B22B1E">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When the election of the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is contested, due to the nullity of the entire election, the respective judgment of nonconformity must be presented by the representative of the </w:t>
      </w:r>
      <w:r w:rsidR="00B22B1E" w:rsidRPr="00913F93">
        <w:rPr>
          <w:rFonts w:ascii="Garamond" w:hAnsi="Garamond"/>
          <w:color w:val="000000"/>
          <w:sz w:val="18"/>
          <w:szCs w:val="18"/>
          <w:lang w:val="en"/>
        </w:rPr>
        <w:t xml:space="preserve">political </w:t>
      </w:r>
      <w:r w:rsidRPr="00913F93">
        <w:rPr>
          <w:rFonts w:ascii="Garamond" w:hAnsi="Garamond"/>
          <w:color w:val="000000"/>
          <w:sz w:val="18"/>
          <w:szCs w:val="18"/>
          <w:lang w:val="en"/>
        </w:rPr>
        <w:t xml:space="preserve">party or coalition registered with the General Council of the Federal Electoral Institute. </w:t>
      </w:r>
    </w:p>
    <w:p w14:paraId="672DB986" w14:textId="77777777" w:rsidR="001C64C3" w:rsidRPr="00913F93" w:rsidRDefault="00A77022" w:rsidP="00B22B1E">
      <w:pPr>
        <w:widowControl w:val="0"/>
        <w:autoSpaceDE w:val="0"/>
        <w:autoSpaceDN w:val="0"/>
        <w:adjustRightInd w:val="0"/>
        <w:spacing w:after="0" w:line="186" w:lineRule="exact"/>
        <w:ind w:left="773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added DOF 01-07-2008 </w:t>
      </w:r>
    </w:p>
    <w:p w14:paraId="60334815" w14:textId="77777777" w:rsidR="001C64C3" w:rsidRPr="00913F93" w:rsidRDefault="001C64C3" w:rsidP="00F11934">
      <w:pPr>
        <w:widowControl w:val="0"/>
        <w:autoSpaceDE w:val="0"/>
        <w:autoSpaceDN w:val="0"/>
        <w:adjustRightInd w:val="0"/>
        <w:spacing w:after="0" w:line="213" w:lineRule="exact"/>
        <w:ind w:left="4786" w:right="641"/>
        <w:rPr>
          <w:rFonts w:ascii="Garamond" w:hAnsi="Garamond" w:cs="Times"/>
          <w:color w:val="000000"/>
          <w:sz w:val="18"/>
          <w:szCs w:val="18"/>
        </w:rPr>
      </w:pPr>
    </w:p>
    <w:p w14:paraId="2A6137E1" w14:textId="2D274CA3" w:rsidR="001C64C3" w:rsidRPr="00913F93" w:rsidRDefault="00A77022" w:rsidP="00B22B1E">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w:t>
      </w:r>
    </w:p>
    <w:p w14:paraId="6EA97BF1" w14:textId="57B3DEEF" w:rsidR="001C64C3" w:rsidRPr="00913F93" w:rsidRDefault="00A77022" w:rsidP="00B22B1E">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deadlines and the terms</w:t>
      </w:r>
    </w:p>
    <w:p w14:paraId="7704B825"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B195D5A" w14:textId="77777777" w:rsidR="001C64C3" w:rsidRPr="00913F93" w:rsidRDefault="00A77022" w:rsidP="00883161">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55</w:t>
      </w:r>
    </w:p>
    <w:p w14:paraId="2D57BB7B" w14:textId="2A7C48DF" w:rsidR="001C64C3" w:rsidRPr="00913F93" w:rsidRDefault="00A77022" w:rsidP="00B22B1E">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application for a nonconformity judgment shall be filed within four days of the from the day following the end of the counting practice: </w:t>
      </w:r>
    </w:p>
    <w:p w14:paraId="19C02EAF"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D4343FD" w14:textId="2C3B0F46" w:rsidR="001C64C3" w:rsidRPr="00913F93" w:rsidRDefault="00A77022" w:rsidP="00B22B1E">
      <w:pPr>
        <w:pStyle w:val="ListParagraph"/>
        <w:widowControl w:val="0"/>
        <w:numPr>
          <w:ilvl w:val="0"/>
          <w:numId w:val="17"/>
        </w:numPr>
        <w:tabs>
          <w:tab w:val="left" w:pos="1466"/>
        </w:tabs>
        <w:autoSpaceDE w:val="0"/>
        <w:autoSpaceDN w:val="0"/>
        <w:adjustRightInd w:val="0"/>
        <w:spacing w:after="0" w:line="240" w:lineRule="exact"/>
        <w:ind w:left="1440" w:right="641"/>
        <w:jc w:val="both"/>
        <w:rPr>
          <w:rFonts w:ascii="Garamond" w:hAnsi="Garamond" w:cs="Helvetica"/>
          <w:color w:val="000000"/>
          <w:sz w:val="18"/>
          <w:szCs w:val="18"/>
        </w:rPr>
      </w:pPr>
      <w:r w:rsidRPr="00913F93">
        <w:rPr>
          <w:rFonts w:ascii="Garamond" w:hAnsi="Garamond"/>
          <w:color w:val="000000"/>
          <w:sz w:val="18"/>
          <w:szCs w:val="18"/>
          <w:lang w:val="en"/>
        </w:rPr>
        <w:t>Districts of the presidential election, to challenge the acts referred to in subparagraph (a) of the</w:t>
      </w:r>
      <w:r w:rsidR="00B22B1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article 50, paragraph 1, of this order; </w:t>
      </w:r>
    </w:p>
    <w:p w14:paraId="0894095F" w14:textId="77777777" w:rsidR="001C64C3" w:rsidRPr="00913F93" w:rsidRDefault="001C64C3" w:rsidP="00B22B1E">
      <w:pPr>
        <w:widowControl w:val="0"/>
        <w:autoSpaceDE w:val="0"/>
        <w:autoSpaceDN w:val="0"/>
        <w:adjustRightInd w:val="0"/>
        <w:spacing w:after="0" w:line="213" w:lineRule="exact"/>
        <w:ind w:left="1440" w:right="641"/>
        <w:rPr>
          <w:rFonts w:ascii="Garamond" w:hAnsi="Garamond" w:cs="Helvetica"/>
          <w:color w:val="000000"/>
          <w:sz w:val="18"/>
          <w:szCs w:val="18"/>
        </w:rPr>
      </w:pPr>
    </w:p>
    <w:p w14:paraId="2F4D56FE" w14:textId="3A77296F" w:rsidR="001C64C3" w:rsidRPr="00913F93" w:rsidRDefault="00A77022" w:rsidP="00B22B1E">
      <w:pPr>
        <w:pStyle w:val="ListParagraph"/>
        <w:widowControl w:val="0"/>
        <w:numPr>
          <w:ilvl w:val="0"/>
          <w:numId w:val="17"/>
        </w:numPr>
        <w:tabs>
          <w:tab w:val="left" w:pos="1466"/>
        </w:tabs>
        <w:autoSpaceDE w:val="0"/>
        <w:autoSpaceDN w:val="0"/>
        <w:adjustRightInd w:val="0"/>
        <w:spacing w:after="0" w:line="240" w:lineRule="exact"/>
        <w:ind w:left="1440" w:right="641"/>
        <w:jc w:val="both"/>
        <w:rPr>
          <w:rFonts w:ascii="Garamond" w:hAnsi="Garamond" w:cs="Helvetica"/>
          <w:color w:val="000000"/>
          <w:sz w:val="18"/>
          <w:szCs w:val="18"/>
        </w:rPr>
      </w:pPr>
      <w:r w:rsidRPr="00913F93">
        <w:rPr>
          <w:rFonts w:ascii="Garamond" w:hAnsi="Garamond"/>
          <w:color w:val="000000"/>
          <w:sz w:val="18"/>
          <w:szCs w:val="18"/>
          <w:lang w:val="en"/>
        </w:rPr>
        <w:t>Districts of the election of deputies by both principles, to challenge the acts to which they are</w:t>
      </w:r>
      <w:r w:rsidR="00B22B1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refer to article 50, paragraph 1 (b) and (c), of this order; and </w:t>
      </w:r>
    </w:p>
    <w:p w14:paraId="450F124F"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32F78150" w14:textId="00F5AE4F" w:rsidR="001C64C3" w:rsidRPr="00913F93" w:rsidRDefault="00B22B1E" w:rsidP="00B22B1E">
      <w:pPr>
        <w:widowControl w:val="0"/>
        <w:tabs>
          <w:tab w:val="left" w:pos="1466"/>
        </w:tabs>
        <w:autoSpaceDE w:val="0"/>
        <w:autoSpaceDN w:val="0"/>
        <w:adjustRightInd w:val="0"/>
        <w:spacing w:after="0" w:line="240" w:lineRule="exact"/>
        <w:ind w:left="1440" w:right="641" w:hanging="400"/>
        <w:rPr>
          <w:rFonts w:ascii="Garamond" w:hAnsi="Garamond" w:cs="Helvetica"/>
          <w:color w:val="000000"/>
          <w:sz w:val="18"/>
          <w:szCs w:val="18"/>
        </w:rPr>
      </w:pPr>
      <w:r w:rsidRPr="00913F93">
        <w:rPr>
          <w:rFonts w:ascii="Garamond" w:hAnsi="Garamond"/>
          <w:b/>
          <w:bCs/>
          <w:color w:val="000000"/>
          <w:sz w:val="18"/>
          <w:szCs w:val="18"/>
        </w:rPr>
        <w:t>(c)</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Of federal entities of the election of senators by both principles and of assignment to the first minority, to challenge the acts referred to in paragraph 1 (d) and (e) of the Article 50 of this order. </w:t>
      </w:r>
    </w:p>
    <w:p w14:paraId="5C28A8BC"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AB3C54E" w14:textId="16C08767" w:rsidR="001C64C3" w:rsidRPr="00913F93" w:rsidRDefault="00A77022" w:rsidP="00B22B1E">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When the election of the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is contested by nullity of the whole election, the respective judgment of nonconformity must be promoted at the latest within the four days after the submission of the report referred to in article 310 of the Federal Code of Electoral Institutions and Procedures. </w:t>
      </w:r>
    </w:p>
    <w:p w14:paraId="5DA534CD" w14:textId="77777777" w:rsidR="001C64C3" w:rsidRPr="00913F93" w:rsidRDefault="00A77022" w:rsidP="00B22B1E">
      <w:pPr>
        <w:widowControl w:val="0"/>
        <w:autoSpaceDE w:val="0"/>
        <w:autoSpaceDN w:val="0"/>
        <w:adjustRightInd w:val="0"/>
        <w:spacing w:after="0" w:line="186" w:lineRule="exact"/>
        <w:ind w:left="773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added DOF 01-07-2008 </w:t>
      </w:r>
    </w:p>
    <w:p w14:paraId="25E772DE" w14:textId="77777777" w:rsidR="001C64C3" w:rsidRPr="00913F93" w:rsidRDefault="001C64C3" w:rsidP="00F11934">
      <w:pPr>
        <w:widowControl w:val="0"/>
        <w:autoSpaceDE w:val="0"/>
        <w:autoSpaceDN w:val="0"/>
        <w:adjustRightInd w:val="0"/>
        <w:spacing w:after="0" w:line="213" w:lineRule="exact"/>
        <w:ind w:left="4760" w:right="641"/>
        <w:rPr>
          <w:rFonts w:ascii="Garamond" w:hAnsi="Garamond" w:cs="Times"/>
          <w:color w:val="000000"/>
          <w:sz w:val="18"/>
          <w:szCs w:val="18"/>
        </w:rPr>
      </w:pPr>
    </w:p>
    <w:p w14:paraId="3B2E72AF" w14:textId="77777777" w:rsidR="001C64C3" w:rsidRPr="00913F93" w:rsidRDefault="00A77022" w:rsidP="00F11934">
      <w:pPr>
        <w:widowControl w:val="0"/>
        <w:autoSpaceDE w:val="0"/>
        <w:autoSpaceDN w:val="0"/>
        <w:adjustRightInd w:val="0"/>
        <w:spacing w:after="0" w:line="253" w:lineRule="exact"/>
        <w:ind w:left="4760"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VI </w:t>
      </w:r>
    </w:p>
    <w:p w14:paraId="7FF27AB6" w14:textId="77777777" w:rsidR="001C64C3" w:rsidRPr="00913F93" w:rsidRDefault="00A77022" w:rsidP="00F11934">
      <w:pPr>
        <w:widowControl w:val="0"/>
        <w:autoSpaceDE w:val="0"/>
        <w:autoSpaceDN w:val="0"/>
        <w:adjustRightInd w:val="0"/>
        <w:spacing w:after="0" w:line="253" w:lineRule="exact"/>
        <w:ind w:left="4533" w:right="641"/>
        <w:rPr>
          <w:rFonts w:ascii="Garamond" w:hAnsi="Garamond" w:cs="Times New Roman"/>
          <w:color w:val="000000"/>
          <w:sz w:val="18"/>
          <w:szCs w:val="18"/>
        </w:rPr>
      </w:pPr>
      <w:r w:rsidRPr="00913F93">
        <w:rPr>
          <w:rFonts w:ascii="Garamond" w:hAnsi="Garamond"/>
          <w:b/>
          <w:bCs/>
          <w:color w:val="000000"/>
          <w:sz w:val="18"/>
          <w:szCs w:val="18"/>
          <w:lang w:val="en"/>
        </w:rPr>
        <w:t xml:space="preserve">Of the sentences </w:t>
      </w:r>
    </w:p>
    <w:p w14:paraId="145AA1D7"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3FF632F" w14:textId="77777777" w:rsidR="001C64C3" w:rsidRPr="00913F93" w:rsidRDefault="00A77022" w:rsidP="00883161">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56</w:t>
      </w:r>
    </w:p>
    <w:p w14:paraId="278CF71D"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65F0E2E2"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653CDFA7"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6B5CE48E" w14:textId="77777777" w:rsidR="001C64C3" w:rsidRPr="00913F93" w:rsidRDefault="00A77022" w:rsidP="00F11934">
      <w:pPr>
        <w:widowControl w:val="0"/>
        <w:autoSpaceDE w:val="0"/>
        <w:autoSpaceDN w:val="0"/>
        <w:adjustRightInd w:val="0"/>
        <w:spacing w:after="0" w:line="30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26 of 54 </w:t>
      </w:r>
    </w:p>
    <w:p w14:paraId="65B90216"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591F26B"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B0D9FFA" w14:textId="35EED6C8" w:rsidR="001C64C3" w:rsidRPr="00913F93" w:rsidRDefault="00D2592A" w:rsidP="00883161">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38112" behindDoc="1" locked="0" layoutInCell="0" allowOverlap="1" wp14:anchorId="1DEA5D2E" wp14:editId="52502D84">
            <wp:simplePos x="0" y="0"/>
            <wp:positionH relativeFrom="page">
              <wp:posOffset>897255</wp:posOffset>
            </wp:positionH>
            <wp:positionV relativeFrom="page">
              <wp:posOffset>448310</wp:posOffset>
            </wp:positionV>
            <wp:extent cx="719455" cy="677545"/>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39136" behindDoc="1" locked="0" layoutInCell="1" allowOverlap="1" wp14:anchorId="4305818E" wp14:editId="63316A72">
                <wp:simplePos x="0" y="0"/>
                <wp:positionH relativeFrom="page">
                  <wp:posOffset>1735455</wp:posOffset>
                </wp:positionH>
                <wp:positionV relativeFrom="page">
                  <wp:posOffset>660400</wp:posOffset>
                </wp:positionV>
                <wp:extent cx="5181600" cy="8255"/>
                <wp:effectExtent l="0" t="0" r="0" b="0"/>
                <wp:wrapNone/>
                <wp:docPr id="56" name="Freeform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81" style="position:absolute;margin-left:136.65pt;margin-top:52pt;width:408pt;height:.6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" w14:anchorId="5A02A842">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40160" behindDoc="1" locked="0" layoutInCell="1" allowOverlap="1" wp14:anchorId="4548083E" wp14:editId="1BE2FB2E">
                <wp:simplePos x="0" y="0"/>
                <wp:positionH relativeFrom="page">
                  <wp:posOffset>1735455</wp:posOffset>
                </wp:positionH>
                <wp:positionV relativeFrom="page">
                  <wp:posOffset>676910</wp:posOffset>
                </wp:positionV>
                <wp:extent cx="5181600" cy="0"/>
                <wp:effectExtent l="0" t="0" r="0" b="0"/>
                <wp:wrapNone/>
                <wp:docPr id="55"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82" style="position:absolute;margin-left:136.65pt;margin-top:53.3pt;width:408pt;height:0;z-index:-25157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NkiHisMCAAADBwAADgAAAAAAAAAAAAAAAAAuAgAAZHJzL2Uyb0RvYy54bWxQSwECLQAU&#10;AAYACAAAACEA+rsSnuAAAAAMAQAADwAAAAAAAAAAAAAAAAAdBQAAZHJzL2Rvd25yZXYueG1sUEsF&#10;BgAAAAAEAAQA8wAAACoGAAAAAA==&#10;" w14:anchorId="55300CD7">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4BF20FF"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361B50D" w14:textId="0C6A88E9"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266B621B"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009F69FF"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EB21A59" w14:textId="77777777" w:rsidR="001C64C3" w:rsidRPr="00913F93" w:rsidRDefault="00A77022" w:rsidP="00883161">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1A9C9D0"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39AFEAC8"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CCED9A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68134E3" w14:textId="77777777" w:rsidR="001C64C3" w:rsidRPr="00913F93" w:rsidRDefault="00A77022" w:rsidP="00F11934">
      <w:pPr>
        <w:widowControl w:val="0"/>
        <w:autoSpaceDE w:val="0"/>
        <w:autoSpaceDN w:val="0"/>
        <w:adjustRightInd w:val="0"/>
        <w:spacing w:after="0" w:line="41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Judgments appointing the merits of nonconformity proceedings may have the effect </w:t>
      </w:r>
    </w:p>
    <w:p w14:paraId="75D6B20B" w14:textId="77777777" w:rsidR="001C64C3" w:rsidRPr="00913F93" w:rsidRDefault="00A77022" w:rsidP="00F11934">
      <w:pPr>
        <w:widowControl w:val="0"/>
        <w:autoSpaceDE w:val="0"/>
        <w:autoSpaceDN w:val="0"/>
        <w:adjustRightInd w:val="0"/>
        <w:spacing w:after="0" w:line="240" w:lineRule="exact"/>
        <w:ind w:left="746" w:right="641"/>
        <w:rPr>
          <w:rFonts w:ascii="Garamond" w:hAnsi="Garamond" w:cs="Helvetica"/>
          <w:color w:val="000000"/>
          <w:sz w:val="18"/>
          <w:szCs w:val="18"/>
        </w:rPr>
      </w:pPr>
      <w:r w:rsidRPr="00913F93">
        <w:rPr>
          <w:rFonts w:ascii="Garamond" w:hAnsi="Garamond"/>
          <w:color w:val="000000"/>
          <w:sz w:val="18"/>
          <w:szCs w:val="18"/>
          <w:lang w:val="en"/>
        </w:rPr>
        <w:t xml:space="preserve">Following: </w:t>
      </w:r>
    </w:p>
    <w:p w14:paraId="4879381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6D68EFEA" w14:textId="61AFB870" w:rsidR="001C64C3" w:rsidRPr="00913F93" w:rsidRDefault="00A77022" w:rsidP="00F11934">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 xml:space="preserve">Confirm the contested act; </w:t>
      </w:r>
    </w:p>
    <w:p w14:paraId="6DC8DAFE"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83E3795" w14:textId="4D4297B6" w:rsidR="001C64C3" w:rsidRPr="00913F93" w:rsidRDefault="00A77022" w:rsidP="00B5357E">
      <w:pPr>
        <w:widowControl w:val="0"/>
        <w:tabs>
          <w:tab w:val="left" w:pos="1466"/>
        </w:tabs>
        <w:autoSpaceDE w:val="0"/>
        <w:autoSpaceDN w:val="0"/>
        <w:adjustRightInd w:val="0"/>
        <w:spacing w:after="0" w:line="240" w:lineRule="exact"/>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To declare null and void the vote cast in one or more polling stations for the presidential election</w:t>
      </w:r>
      <w:r w:rsidR="00B5357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when the cases provided for in Title Six of this Book are met and amended, in consequently, the respective district computation act; </w:t>
      </w:r>
    </w:p>
    <w:p w14:paraId="05E7484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40FC2717" w14:textId="0E7EC2A3" w:rsidR="001C64C3" w:rsidRPr="00913F93" w:rsidRDefault="00A77022" w:rsidP="00B5357E">
      <w:pPr>
        <w:widowControl w:val="0"/>
        <w:tabs>
          <w:tab w:val="left" w:pos="1466"/>
        </w:tabs>
        <w:autoSpaceDE w:val="0"/>
        <w:autoSpaceDN w:val="0"/>
        <w:adjustRightInd w:val="0"/>
        <w:spacing w:after="0" w:line="240" w:lineRule="exact"/>
        <w:ind w:left="1440" w:right="641" w:hanging="400"/>
        <w:jc w:val="both"/>
        <w:rPr>
          <w:rFonts w:ascii="Garamond" w:hAnsi="Garamond"/>
          <w:color w:val="000000"/>
          <w:sz w:val="18"/>
          <w:szCs w:val="18"/>
          <w:lang w:val="en"/>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ab/>
        <w:t xml:space="preserve">To declare the nullity of the vote cast in one or more </w:t>
      </w:r>
      <w:r w:rsidR="00B5357E" w:rsidRPr="00913F93">
        <w:rPr>
          <w:rFonts w:ascii="Garamond" w:hAnsi="Garamond"/>
          <w:color w:val="000000"/>
          <w:sz w:val="18"/>
          <w:szCs w:val="18"/>
          <w:lang w:val="en"/>
        </w:rPr>
        <w:t>booths</w:t>
      </w:r>
      <w:r w:rsidRPr="00913F93">
        <w:rPr>
          <w:rFonts w:ascii="Garamond" w:hAnsi="Garamond"/>
          <w:color w:val="000000"/>
          <w:sz w:val="18"/>
          <w:szCs w:val="18"/>
          <w:lang w:val="en"/>
        </w:rPr>
        <w:t xml:space="preserve"> when the cases are made</w:t>
      </w:r>
      <w:r w:rsidR="00B5357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provided for in Title Six of this Book and to amend the minutes of the calculation accordingly district and federal elections of deputies and senators, as appropriate; </w:t>
      </w:r>
    </w:p>
    <w:p w14:paraId="2474819D"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A395A4A" w14:textId="41296A76" w:rsidR="001C64C3" w:rsidRPr="00913F93" w:rsidRDefault="00A77022" w:rsidP="00B5357E">
      <w:pPr>
        <w:widowControl w:val="0"/>
        <w:tabs>
          <w:tab w:val="left" w:pos="1466"/>
        </w:tabs>
        <w:autoSpaceDE w:val="0"/>
        <w:autoSpaceDN w:val="0"/>
        <w:adjustRightInd w:val="0"/>
        <w:spacing w:after="0" w:line="240"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(d)  </w:t>
      </w:r>
      <w:r w:rsidRPr="00913F93">
        <w:rPr>
          <w:rFonts w:ascii="Garamond" w:hAnsi="Garamond"/>
          <w:color w:val="000000"/>
          <w:sz w:val="18"/>
          <w:szCs w:val="18"/>
          <w:lang w:val="en"/>
        </w:rPr>
        <w:t xml:space="preserve">To revoke the certificate issued in favor of a candidate or candidate for deputy or senator; award it to the candidate or formula of candidates who is the winner as a result of the cancellation of voting cast in one or more polling stations in one or, where propriate, in several districts; and to amend, accordingly, the respective district and federal entity computation records, according to the appropriate choice; </w:t>
      </w:r>
    </w:p>
    <w:p w14:paraId="7549A198"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58AEB0D7" w14:textId="7599252F" w:rsidR="001C64C3" w:rsidRPr="00913F93" w:rsidRDefault="00A77022" w:rsidP="00B5357E">
      <w:pPr>
        <w:widowControl w:val="0"/>
        <w:tabs>
          <w:tab w:val="left" w:pos="1466"/>
        </w:tabs>
        <w:autoSpaceDE w:val="0"/>
        <w:autoSpaceDN w:val="0"/>
        <w:adjustRightInd w:val="0"/>
        <w:spacing w:after="0" w:line="240"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 xml:space="preserve">To declare the election of deputies or senators null and void and, consequently, to revoke the certificates issued when the cases provided for in Title Six of this Book are in place; </w:t>
      </w:r>
    </w:p>
    <w:p w14:paraId="40C31E0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3AC0D15D" w14:textId="332658D6" w:rsidR="001C64C3" w:rsidRPr="00913F93" w:rsidRDefault="00A77022" w:rsidP="00B5357E">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(f)  </w:t>
      </w:r>
      <w:r w:rsidRPr="00913F93">
        <w:rPr>
          <w:rFonts w:ascii="Garamond" w:hAnsi="Garamond"/>
          <w:color w:val="000000"/>
          <w:sz w:val="18"/>
          <w:szCs w:val="18"/>
          <w:lang w:val="en"/>
        </w:rPr>
        <w:tab/>
        <w:t xml:space="preserve">To revoke the determination on the declaration of validity or the granting of evidence of majority and validity or allocation of first minority in elections of deputies and senators, as appropriate; </w:t>
      </w:r>
    </w:p>
    <w:p w14:paraId="122CBEA5" w14:textId="77777777" w:rsidR="001C64C3" w:rsidRPr="00913F93" w:rsidRDefault="00A77022" w:rsidP="00B5357E">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599A7BF5"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067F526D" w14:textId="612AD5F1" w:rsidR="001C64C3" w:rsidRPr="00913F93" w:rsidRDefault="00A77022" w:rsidP="00B5357E">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g)  </w:t>
      </w:r>
      <w:r w:rsidRPr="00913F93">
        <w:rPr>
          <w:rFonts w:ascii="Garamond" w:hAnsi="Garamond"/>
          <w:color w:val="000000"/>
          <w:sz w:val="18"/>
          <w:szCs w:val="18"/>
          <w:lang w:val="en"/>
        </w:rPr>
        <w:tab/>
        <w:t xml:space="preserve">Make the correction of district, federal or national computations when they are contested by arithmetic error, and </w:t>
      </w:r>
    </w:p>
    <w:p w14:paraId="5D89CBCE" w14:textId="77777777" w:rsidR="001C64C3" w:rsidRPr="00913F93" w:rsidRDefault="00A77022" w:rsidP="00B5357E">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0A5C7E1F"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7383CF4D" w14:textId="435E7457" w:rsidR="001C64C3" w:rsidRPr="00913F93" w:rsidRDefault="00A77022" w:rsidP="00B5357E">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(h)  </w:t>
      </w:r>
      <w:r w:rsidRPr="00913F93">
        <w:rPr>
          <w:rFonts w:ascii="Garamond" w:hAnsi="Garamond"/>
          <w:color w:val="000000"/>
          <w:sz w:val="18"/>
          <w:szCs w:val="18"/>
          <w:lang w:val="en"/>
        </w:rPr>
        <w:t xml:space="preserve">To declare the presidential election null and void when the cases provided for in the Title Six of this Book. </w:t>
      </w:r>
    </w:p>
    <w:p w14:paraId="22B4AB6B" w14:textId="77777777" w:rsidR="001C64C3" w:rsidRPr="00913F93" w:rsidRDefault="00A77022" w:rsidP="00B5357E">
      <w:pPr>
        <w:widowControl w:val="0"/>
        <w:autoSpaceDE w:val="0"/>
        <w:autoSpaceDN w:val="0"/>
        <w:adjustRightInd w:val="0"/>
        <w:spacing w:after="0" w:line="186" w:lineRule="exact"/>
        <w:ind w:left="78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01-07-2008 </w:t>
      </w:r>
    </w:p>
    <w:p w14:paraId="0820F7D3"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73D005DB" w14:textId="77777777" w:rsidR="001C64C3" w:rsidRPr="00913F93" w:rsidRDefault="00A77022" w:rsidP="00333296">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57 </w:t>
      </w:r>
    </w:p>
    <w:p w14:paraId="1A6C1CBD" w14:textId="3434EBA3" w:rsidR="001C64C3" w:rsidRPr="00913F93" w:rsidRDefault="00964750" w:rsidP="00964750">
      <w:pPr>
        <w:pStyle w:val="ListParagraph"/>
        <w:widowControl w:val="0"/>
        <w:numPr>
          <w:ilvl w:val="0"/>
          <w:numId w:val="19"/>
        </w:numPr>
        <w:autoSpaceDE w:val="0"/>
        <w:autoSpaceDN w:val="0"/>
        <w:adjustRightInd w:val="0"/>
        <w:spacing w:after="0" w:line="240" w:lineRule="exact"/>
        <w:ind w:left="990" w:right="641" w:firstLine="0"/>
        <w:jc w:val="both"/>
        <w:rPr>
          <w:rFonts w:ascii="Garamond" w:hAnsi="Garamond"/>
          <w:color w:val="000000"/>
          <w:sz w:val="18"/>
          <w:szCs w:val="18"/>
          <w:lang w:val="en"/>
        </w:rPr>
      </w:pPr>
      <w:r w:rsidRPr="00913F93">
        <w:rPr>
          <w:rFonts w:ascii="Garamond" w:hAnsi="Garamond"/>
          <w:color w:val="000000"/>
          <w:sz w:val="18"/>
          <w:szCs w:val="18"/>
          <w:lang w:val="en"/>
        </w:rPr>
        <w:t>The Chambers of the Court may modify the minutes or the respective tally sheets in the section on execution that for this purpose they open when resolving the last of the lawsuits that have been promoted against of the same election, in the same uninominal electoral district or in a federal entity</w:t>
      </w:r>
    </w:p>
    <w:p w14:paraId="229F1627" w14:textId="77777777" w:rsidR="00964750" w:rsidRPr="00913F93" w:rsidRDefault="00964750" w:rsidP="00964750">
      <w:pPr>
        <w:pStyle w:val="ListParagraph"/>
        <w:widowControl w:val="0"/>
        <w:autoSpaceDE w:val="0"/>
        <w:autoSpaceDN w:val="0"/>
        <w:adjustRightInd w:val="0"/>
        <w:spacing w:after="0" w:line="240" w:lineRule="exact"/>
        <w:ind w:left="1400" w:right="641"/>
        <w:rPr>
          <w:rFonts w:ascii="Garamond" w:hAnsi="Garamond" w:cs="Helvetica"/>
          <w:color w:val="000000"/>
          <w:sz w:val="18"/>
          <w:szCs w:val="18"/>
        </w:rPr>
      </w:pPr>
    </w:p>
    <w:p w14:paraId="7995F674" w14:textId="5D64E38C" w:rsidR="00964750" w:rsidRPr="00913F93" w:rsidRDefault="00964750" w:rsidP="00964750">
      <w:pPr>
        <w:pStyle w:val="ListParagraph"/>
        <w:widowControl w:val="0"/>
        <w:numPr>
          <w:ilvl w:val="0"/>
          <w:numId w:val="19"/>
        </w:numPr>
        <w:autoSpaceDE w:val="0"/>
        <w:autoSpaceDN w:val="0"/>
        <w:adjustRightInd w:val="0"/>
        <w:spacing w:after="0" w:line="240" w:lineRule="exact"/>
        <w:ind w:left="900" w:right="641" w:firstLine="90"/>
        <w:jc w:val="both"/>
        <w:rPr>
          <w:rFonts w:ascii="Garamond" w:hAnsi="Garamond"/>
          <w:color w:val="000000"/>
          <w:sz w:val="18"/>
          <w:szCs w:val="18"/>
          <w:lang w:val="en"/>
        </w:rPr>
      </w:pPr>
      <w:r w:rsidRPr="00913F93">
        <w:rPr>
          <w:rFonts w:ascii="Garamond" w:hAnsi="Garamond"/>
          <w:color w:val="000000"/>
          <w:sz w:val="18"/>
          <w:szCs w:val="18"/>
          <w:lang w:val="en"/>
        </w:rPr>
        <w:t xml:space="preserve">When in the execution section, as a result of the accumulation of the sentences of the different trials, the cases of nullity of the election of a deputy, senator or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provided for in this law, the competent Chamber of the Electoral Court will decree the conducive, even when it has not been requested in any of the trials resolved individually.</w:t>
      </w:r>
    </w:p>
    <w:p w14:paraId="39728899" w14:textId="11BC22F6" w:rsidR="001C64C3" w:rsidRPr="00913F93" w:rsidRDefault="00A77022" w:rsidP="00964750">
      <w:pPr>
        <w:widowControl w:val="0"/>
        <w:autoSpaceDE w:val="0"/>
        <w:autoSpaceDN w:val="0"/>
        <w:adjustRightInd w:val="0"/>
        <w:spacing w:after="0" w:line="240" w:lineRule="exact"/>
        <w:ind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79EF2C9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678DD8D2" w14:textId="77777777" w:rsidR="001C64C3" w:rsidRPr="00913F93" w:rsidRDefault="00A77022" w:rsidP="00333296">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58 </w:t>
      </w:r>
    </w:p>
    <w:p w14:paraId="4ED83D8B" w14:textId="2D4BAEF0" w:rsidR="001C64C3" w:rsidRPr="00913F93" w:rsidRDefault="00964750" w:rsidP="00964750">
      <w:pPr>
        <w:pStyle w:val="ListParagraph"/>
        <w:widowControl w:val="0"/>
        <w:numPr>
          <w:ilvl w:val="0"/>
          <w:numId w:val="20"/>
        </w:numPr>
        <w:autoSpaceDE w:val="0"/>
        <w:autoSpaceDN w:val="0"/>
        <w:adjustRightInd w:val="0"/>
        <w:spacing w:after="0" w:line="226" w:lineRule="exact"/>
        <w:ind w:left="900" w:right="641" w:firstLine="0"/>
        <w:jc w:val="both"/>
        <w:rPr>
          <w:rFonts w:ascii="Garamond" w:hAnsi="Garamond"/>
          <w:color w:val="000000"/>
          <w:sz w:val="18"/>
          <w:szCs w:val="18"/>
          <w:lang w:val="en"/>
        </w:rPr>
      </w:pPr>
      <w:r w:rsidRPr="00913F93">
        <w:rPr>
          <w:rFonts w:ascii="Garamond" w:hAnsi="Garamond"/>
          <w:color w:val="000000"/>
          <w:sz w:val="18"/>
          <w:szCs w:val="18"/>
          <w:lang w:val="en"/>
        </w:rPr>
        <w:t xml:space="preserve">The judgments of nonconformity of the elections of deputies and senators must be resolved on August 3 and those relating to the election of the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to more no later than August 31, both dates of the election year.</w:t>
      </w:r>
    </w:p>
    <w:p w14:paraId="479FFC9E" w14:textId="77777777" w:rsidR="00964750" w:rsidRPr="00913F93" w:rsidRDefault="00964750" w:rsidP="00964750">
      <w:pPr>
        <w:widowControl w:val="0"/>
        <w:autoSpaceDE w:val="0"/>
        <w:autoSpaceDN w:val="0"/>
        <w:adjustRightInd w:val="0"/>
        <w:spacing w:after="0" w:line="226" w:lineRule="exact"/>
        <w:ind w:right="641"/>
        <w:jc w:val="both"/>
        <w:rPr>
          <w:rFonts w:ascii="Garamond" w:hAnsi="Garamond" w:cs="Helvetica"/>
          <w:color w:val="000000"/>
          <w:sz w:val="18"/>
          <w:szCs w:val="18"/>
        </w:rPr>
      </w:pPr>
    </w:p>
    <w:p w14:paraId="58BDE3EC" w14:textId="77777777" w:rsidR="001C64C3" w:rsidRPr="00913F93" w:rsidRDefault="00A77022" w:rsidP="00333296">
      <w:pPr>
        <w:widowControl w:val="0"/>
        <w:autoSpaceDE w:val="0"/>
        <w:autoSpaceDN w:val="0"/>
        <w:adjustRightInd w:val="0"/>
        <w:spacing w:after="0" w:line="240" w:lineRule="exact"/>
        <w:ind w:left="1260" w:right="641"/>
        <w:rPr>
          <w:rFonts w:ascii="Garamond" w:hAnsi="Garamond"/>
          <w:b/>
          <w:bCs/>
          <w:color w:val="000000"/>
          <w:sz w:val="18"/>
          <w:szCs w:val="18"/>
          <w:lang w:val="en"/>
        </w:rPr>
      </w:pPr>
      <w:r w:rsidRPr="00913F93">
        <w:rPr>
          <w:rFonts w:ascii="Garamond" w:hAnsi="Garamond"/>
          <w:b/>
          <w:bCs/>
          <w:color w:val="000000"/>
          <w:sz w:val="18"/>
          <w:szCs w:val="18"/>
          <w:lang w:val="en"/>
        </w:rPr>
        <w:t xml:space="preserve">Article 59 </w:t>
      </w:r>
    </w:p>
    <w:p w14:paraId="07DDBA31"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603C9B07"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10144259"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74420BE6"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24CF5FE8" w14:textId="77777777" w:rsidR="001C64C3" w:rsidRPr="00913F93" w:rsidRDefault="00A77022" w:rsidP="00F11934">
      <w:pPr>
        <w:widowControl w:val="0"/>
        <w:autoSpaceDE w:val="0"/>
        <w:autoSpaceDN w:val="0"/>
        <w:adjustRightInd w:val="0"/>
        <w:spacing w:after="0" w:line="32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27 of 54 </w:t>
      </w:r>
    </w:p>
    <w:p w14:paraId="429F09BE"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A459C48"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B896355" w14:textId="6F482EB1" w:rsidR="001C64C3" w:rsidRPr="00913F93" w:rsidRDefault="00D2592A" w:rsidP="00333296">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41184" behindDoc="1" locked="0" layoutInCell="0" allowOverlap="1" wp14:anchorId="7770FC53" wp14:editId="6AEBD193">
            <wp:simplePos x="0" y="0"/>
            <wp:positionH relativeFrom="page">
              <wp:posOffset>897255</wp:posOffset>
            </wp:positionH>
            <wp:positionV relativeFrom="page">
              <wp:posOffset>448310</wp:posOffset>
            </wp:positionV>
            <wp:extent cx="719455" cy="677545"/>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42208" behindDoc="1" locked="0" layoutInCell="1" allowOverlap="1" wp14:anchorId="448CF922" wp14:editId="65897D03">
                <wp:simplePos x="0" y="0"/>
                <wp:positionH relativeFrom="page">
                  <wp:posOffset>1735455</wp:posOffset>
                </wp:positionH>
                <wp:positionV relativeFrom="page">
                  <wp:posOffset>660400</wp:posOffset>
                </wp:positionV>
                <wp:extent cx="5181600" cy="8255"/>
                <wp:effectExtent l="0" t="0" r="0" b="0"/>
                <wp:wrapNone/>
                <wp:docPr id="54" name="Freeform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84" style="position:absolute;margin-left:136.65pt;margin-top:52pt;width:408pt;height:.65pt;z-index:-25157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&#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Ao3qELBAMAAL4HAAAOAAAAAAAAAAAAAAAAAC4CAABkcnMvZTJvRG9jLnht&#10;bFBLAQItABQABgAIAAAAIQB/mlov4AAAAAwBAAAPAAAAAAAAAAAAAAAAAF4FAABkcnMvZG93bnJl&#10;di54bWxQSwUGAAAAAAQABADzAAAAawYAAAAA&#10;" w14:anchorId="5676036B">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43232" behindDoc="1" locked="0" layoutInCell="1" allowOverlap="1" wp14:anchorId="6F3E664A" wp14:editId="0C1B191E">
                <wp:simplePos x="0" y="0"/>
                <wp:positionH relativeFrom="page">
                  <wp:posOffset>1735455</wp:posOffset>
                </wp:positionH>
                <wp:positionV relativeFrom="page">
                  <wp:posOffset>676910</wp:posOffset>
                </wp:positionV>
                <wp:extent cx="5181600" cy="0"/>
                <wp:effectExtent l="0" t="0" r="0" b="0"/>
                <wp:wrapNone/>
                <wp:docPr id="53"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85" style="position:absolute;margin-left:136.65pt;margin-top:53.3pt;width:408pt;height:0;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" w14:anchorId="25F29628">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0B459F2"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1EB56E2" w14:textId="68F03B2D"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C70D7E6"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60174415"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79BB5F0" w14:textId="77777777" w:rsidR="001C64C3" w:rsidRPr="00913F93" w:rsidRDefault="00A77022" w:rsidP="00333296">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B9FB000"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282FB490"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D7EAB6F" w14:textId="58ED8055" w:rsidR="001C64C3" w:rsidRPr="00913F93" w:rsidRDefault="00A77022" w:rsidP="00DF63F1">
      <w:pPr>
        <w:widowControl w:val="0"/>
        <w:autoSpaceDE w:val="0"/>
        <w:autoSpaceDN w:val="0"/>
        <w:adjustRightInd w:val="0"/>
        <w:spacing w:after="0" w:line="240" w:lineRule="auto"/>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Judgments against nonconformity lawsuits filed against the results</w:t>
      </w:r>
      <w:r w:rsidR="00DF63F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of the elections of deputies and senators that are not contested in a timely manner, will be final and unassailable. </w:t>
      </w:r>
    </w:p>
    <w:p w14:paraId="1F837B9F" w14:textId="77777777" w:rsidR="001C64C3" w:rsidRPr="00913F93" w:rsidRDefault="001C64C3" w:rsidP="00F11934">
      <w:pPr>
        <w:widowControl w:val="0"/>
        <w:autoSpaceDE w:val="0"/>
        <w:autoSpaceDN w:val="0"/>
        <w:adjustRightInd w:val="0"/>
        <w:spacing w:after="0" w:line="213" w:lineRule="exact"/>
        <w:ind w:left="4720" w:right="641"/>
        <w:rPr>
          <w:rFonts w:ascii="Garamond" w:hAnsi="Garamond" w:cs="Helvetica"/>
          <w:color w:val="000000"/>
          <w:sz w:val="18"/>
          <w:szCs w:val="18"/>
        </w:rPr>
      </w:pPr>
    </w:p>
    <w:p w14:paraId="122A4261" w14:textId="09903F25" w:rsidR="001C64C3" w:rsidRPr="00913F93" w:rsidRDefault="00A77022" w:rsidP="00DF63F1">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VII</w:t>
      </w:r>
    </w:p>
    <w:p w14:paraId="7A413EE1" w14:textId="7DD3303A" w:rsidR="001C64C3" w:rsidRPr="00913F93" w:rsidRDefault="00A77022" w:rsidP="00DF63F1">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Notifications</w:t>
      </w:r>
    </w:p>
    <w:p w14:paraId="34162E0F"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1F1B3B7" w14:textId="77777777" w:rsidR="001C64C3" w:rsidRPr="00913F93" w:rsidRDefault="00A77022" w:rsidP="00333296">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60</w:t>
      </w:r>
    </w:p>
    <w:p w14:paraId="40884B26" w14:textId="77777777" w:rsidR="001C64C3" w:rsidRPr="00913F93" w:rsidRDefault="00A77022" w:rsidP="00F1193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Judgments handed down to nonconformity proceedings shall be notified: </w:t>
      </w:r>
    </w:p>
    <w:p w14:paraId="47B7B836"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5ED0F7CD" w14:textId="2BFCC672" w:rsidR="00BF59A1" w:rsidRPr="00913F93" w:rsidRDefault="00A77022" w:rsidP="00BF59A1">
      <w:pPr>
        <w:widowControl w:val="0"/>
        <w:autoSpaceDE w:val="0"/>
        <w:autoSpaceDN w:val="0"/>
        <w:adjustRightInd w:val="0"/>
        <w:spacing w:after="0" w:line="253" w:lineRule="exact"/>
        <w:ind w:left="1040" w:right="641"/>
        <w:rPr>
          <w:rFonts w:ascii="Garamond" w:hAnsi="Garamond"/>
          <w:color w:val="000000"/>
          <w:sz w:val="18"/>
          <w:szCs w:val="18"/>
          <w:lang w:val="en"/>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w:t>
      </w:r>
      <w:r w:rsidR="00BF59A1" w:rsidRPr="00913F93">
        <w:rPr>
          <w:rFonts w:ascii="Garamond" w:hAnsi="Garamond"/>
          <w:color w:val="000000"/>
          <w:sz w:val="18"/>
          <w:szCs w:val="18"/>
          <w:lang w:val="en"/>
        </w:rPr>
        <w:t>To the political party or, where appropriate, to the candidate who filed the lawsuit and interested third parties, no later than 48 hours after the sentence is handed down, personally as long as they have indicated an address located in the headquarters city of the Chamber that concerned. In any other case, the notification will be made by podium;</w:t>
      </w:r>
    </w:p>
    <w:p w14:paraId="74A3C37F" w14:textId="77777777" w:rsidR="00BF59A1" w:rsidRPr="00913F93" w:rsidRDefault="00BF59A1" w:rsidP="00BF59A1">
      <w:pPr>
        <w:widowControl w:val="0"/>
        <w:autoSpaceDE w:val="0"/>
        <w:autoSpaceDN w:val="0"/>
        <w:adjustRightInd w:val="0"/>
        <w:spacing w:after="0" w:line="253" w:lineRule="exact"/>
        <w:ind w:left="1040" w:right="641"/>
        <w:rPr>
          <w:rFonts w:ascii="Garamond" w:hAnsi="Garamond"/>
          <w:color w:val="000000"/>
          <w:sz w:val="18"/>
          <w:szCs w:val="18"/>
          <w:lang w:val="en"/>
        </w:rPr>
      </w:pPr>
    </w:p>
    <w:p w14:paraId="189D643B" w14:textId="0EC809BD" w:rsidR="001C64C3" w:rsidRPr="00913F93" w:rsidRDefault="00A77022" w:rsidP="00BF59A1">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To the General Council of the Federal Electoral Institute, by letter accompanied by a certified copy of </w:t>
      </w:r>
      <w:r w:rsidR="00BF59A1" w:rsidRPr="00913F93">
        <w:rPr>
          <w:rFonts w:ascii="Garamond" w:hAnsi="Garamond"/>
          <w:color w:val="000000"/>
          <w:sz w:val="18"/>
          <w:szCs w:val="18"/>
          <w:lang w:val="en"/>
        </w:rPr>
        <w:t>the judgment</w:t>
      </w:r>
      <w:r w:rsidRPr="00913F93">
        <w:rPr>
          <w:rFonts w:ascii="Garamond" w:hAnsi="Garamond"/>
          <w:color w:val="000000"/>
          <w:sz w:val="18"/>
          <w:szCs w:val="18"/>
          <w:lang w:val="en"/>
        </w:rPr>
        <w:t xml:space="preserve">, not later than forty-eight hours after the date on which it is delivered; and </w:t>
      </w:r>
    </w:p>
    <w:p w14:paraId="691ADED6"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482A539" w14:textId="12013ED6" w:rsidR="001C64C3" w:rsidRPr="00913F93" w:rsidRDefault="00BF59A1" w:rsidP="00BF59A1">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w:t>
      </w:r>
      <w:r w:rsidR="00A77022" w:rsidRPr="00913F93">
        <w:rPr>
          <w:rFonts w:ascii="Garamond" w:hAnsi="Garamond"/>
          <w:b/>
          <w:bCs/>
          <w:color w:val="000000"/>
          <w:sz w:val="18"/>
          <w:szCs w:val="18"/>
          <w:lang w:val="en"/>
        </w:rPr>
        <w:t>c)</w:t>
      </w:r>
      <w:r w:rsidR="00A77022" w:rsidRPr="00913F93">
        <w:rPr>
          <w:rFonts w:ascii="Garamond" w:hAnsi="Garamond"/>
          <w:color w:val="000000"/>
          <w:sz w:val="18"/>
          <w:szCs w:val="18"/>
          <w:lang w:val="en"/>
        </w:rPr>
        <w:t xml:space="preserve"> Where appropriate, to the Main Office of the Chamber of the Congress of the Union that corresponds, to more take up within forty-eight hours of the date on which the judgment is delivered. </w:t>
      </w:r>
    </w:p>
    <w:p w14:paraId="43094A6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172A9920" w14:textId="79E9487A" w:rsidR="001C64C3" w:rsidRPr="00913F93" w:rsidRDefault="00A77022" w:rsidP="007C76A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t>
      </w:r>
      <w:r w:rsidR="007C76A0" w:rsidRPr="00913F93">
        <w:rPr>
          <w:rFonts w:ascii="Garamond" w:hAnsi="Garamond"/>
          <w:color w:val="000000"/>
          <w:sz w:val="18"/>
          <w:szCs w:val="18"/>
          <w:lang w:val="en"/>
        </w:rPr>
        <w:t>Once the electoral process has concluded, the Federal Electoral Institute, through the competent body to central level, may request a certified copy of the documentation that makes up the files formed on the occasion of the lawsuits of nonconformity</w:t>
      </w:r>
    </w:p>
    <w:p w14:paraId="58412003" w14:textId="77777777" w:rsidR="001C64C3" w:rsidRPr="00913F93" w:rsidRDefault="001C64C3" w:rsidP="00F11934">
      <w:pPr>
        <w:widowControl w:val="0"/>
        <w:autoSpaceDE w:val="0"/>
        <w:autoSpaceDN w:val="0"/>
        <w:adjustRightInd w:val="0"/>
        <w:spacing w:after="0" w:line="213" w:lineRule="exact"/>
        <w:ind w:left="4600" w:right="641"/>
        <w:rPr>
          <w:rFonts w:ascii="Garamond" w:hAnsi="Garamond" w:cs="Helvetica"/>
          <w:color w:val="000000"/>
          <w:sz w:val="18"/>
          <w:szCs w:val="18"/>
        </w:rPr>
      </w:pPr>
    </w:p>
    <w:p w14:paraId="5576068E" w14:textId="624BE54A" w:rsidR="001C64C3" w:rsidRPr="00913F93" w:rsidRDefault="00A77022" w:rsidP="00DA502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TITLE FIVE</w:t>
      </w:r>
    </w:p>
    <w:p w14:paraId="2BE64BE8" w14:textId="14A82DF0" w:rsidR="001C64C3" w:rsidRPr="00913F93" w:rsidRDefault="00A77022" w:rsidP="00DA502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action for reconsideration</w:t>
      </w:r>
    </w:p>
    <w:p w14:paraId="3CFAC059" w14:textId="77777777" w:rsidR="001C64C3" w:rsidRPr="00913F93" w:rsidRDefault="001C64C3" w:rsidP="00F11934">
      <w:pPr>
        <w:widowControl w:val="0"/>
        <w:autoSpaceDE w:val="0"/>
        <w:autoSpaceDN w:val="0"/>
        <w:adjustRightInd w:val="0"/>
        <w:spacing w:after="0" w:line="213" w:lineRule="exact"/>
        <w:ind w:left="4826" w:right="641"/>
        <w:rPr>
          <w:rFonts w:ascii="Garamond" w:hAnsi="Garamond" w:cs="Times New Roman"/>
          <w:color w:val="000000"/>
          <w:sz w:val="18"/>
          <w:szCs w:val="18"/>
        </w:rPr>
      </w:pPr>
    </w:p>
    <w:p w14:paraId="7AB1F197" w14:textId="5A430E77" w:rsidR="001C64C3" w:rsidRPr="00913F93" w:rsidRDefault="00A77022" w:rsidP="00DA5029">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178E3734" w14:textId="598ED4CE" w:rsidR="001C64C3" w:rsidRPr="00913F93" w:rsidRDefault="00A77022" w:rsidP="00DA502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origin</w:t>
      </w:r>
    </w:p>
    <w:p w14:paraId="45E8776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23A2030" w14:textId="77777777" w:rsidR="001C64C3" w:rsidRPr="00913F93" w:rsidRDefault="00A77022" w:rsidP="00DA502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61 </w:t>
      </w:r>
    </w:p>
    <w:p w14:paraId="6D42E52A" w14:textId="15C90129" w:rsidR="001C64C3" w:rsidRPr="00913F93" w:rsidRDefault="00A77022" w:rsidP="00BF59A1">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An appeal for reconsideration shall be made only in order to challenge judgments on the merits of</w:t>
      </w:r>
      <w:r w:rsidR="00BF59A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Regional Chambers in the following cases: </w:t>
      </w:r>
    </w:p>
    <w:p w14:paraId="3A5E6DD7"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4437519" w14:textId="0DDB5663" w:rsidR="001C64C3" w:rsidRPr="00913F93" w:rsidRDefault="00A77022" w:rsidP="00BF59A1">
      <w:pPr>
        <w:pStyle w:val="ListParagraph"/>
        <w:widowControl w:val="0"/>
        <w:numPr>
          <w:ilvl w:val="0"/>
          <w:numId w:val="21"/>
        </w:numPr>
        <w:tabs>
          <w:tab w:val="left" w:pos="1466"/>
        </w:tabs>
        <w:autoSpaceDE w:val="0"/>
        <w:autoSpaceDN w:val="0"/>
        <w:adjustRightInd w:val="0"/>
        <w:spacing w:after="0" w:line="226"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In nonconformity proceedings that have been brought against the results of the</w:t>
      </w:r>
      <w:r w:rsidR="00BF59A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elections of deputies and senators, as well as allocations by the principle of proportional representation in respect of such elections by the General Council of the Institute, as long as the budgets and requirements established in this ordering, and </w:t>
      </w:r>
    </w:p>
    <w:p w14:paraId="5AF0465A"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63AB6C55" w14:textId="78B42F38" w:rsidR="001C64C3" w:rsidRPr="00913F93" w:rsidRDefault="00A77022" w:rsidP="007C76A0">
      <w:pPr>
        <w:pStyle w:val="ListParagraph"/>
        <w:widowControl w:val="0"/>
        <w:numPr>
          <w:ilvl w:val="0"/>
          <w:numId w:val="21"/>
        </w:numPr>
        <w:tabs>
          <w:tab w:val="left" w:pos="1466"/>
        </w:tabs>
        <w:autoSpaceDE w:val="0"/>
        <w:autoSpaceDN w:val="0"/>
        <w:adjustRightInd w:val="0"/>
        <w:spacing w:after="0" w:line="240" w:lineRule="exact"/>
        <w:ind w:left="1466" w:right="641"/>
        <w:jc w:val="both"/>
        <w:rPr>
          <w:rFonts w:ascii="Garamond" w:hAnsi="Garamond" w:cs="Helvetica"/>
          <w:color w:val="000000"/>
          <w:sz w:val="18"/>
          <w:szCs w:val="18"/>
        </w:rPr>
      </w:pPr>
      <w:r w:rsidRPr="00913F93">
        <w:rPr>
          <w:rFonts w:ascii="Garamond" w:hAnsi="Garamond"/>
          <w:color w:val="000000"/>
          <w:sz w:val="18"/>
          <w:szCs w:val="18"/>
          <w:lang w:val="en"/>
        </w:rPr>
        <w:t xml:space="preserve">In other means of challenging the jurisdiction of the Regional Chambers, where they have the non-application of an electoral law as contrary to the Constitution. </w:t>
      </w:r>
    </w:p>
    <w:p w14:paraId="4267E573" w14:textId="77777777" w:rsidR="001C64C3" w:rsidRPr="00913F93" w:rsidRDefault="00A77022" w:rsidP="00BF59A1">
      <w:pPr>
        <w:widowControl w:val="0"/>
        <w:autoSpaceDE w:val="0"/>
        <w:autoSpaceDN w:val="0"/>
        <w:adjustRightInd w:val="0"/>
        <w:spacing w:after="0" w:line="173"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26DA4E30" w14:textId="77777777" w:rsidR="001C64C3" w:rsidRPr="00913F93" w:rsidRDefault="001C64C3" w:rsidP="00F11934">
      <w:pPr>
        <w:widowControl w:val="0"/>
        <w:autoSpaceDE w:val="0"/>
        <w:autoSpaceDN w:val="0"/>
        <w:adjustRightInd w:val="0"/>
        <w:spacing w:after="0" w:line="213" w:lineRule="exact"/>
        <w:ind w:left="4800" w:right="641"/>
        <w:rPr>
          <w:rFonts w:ascii="Garamond" w:hAnsi="Garamond" w:cs="Times"/>
          <w:color w:val="000000"/>
          <w:sz w:val="18"/>
          <w:szCs w:val="18"/>
        </w:rPr>
      </w:pPr>
    </w:p>
    <w:p w14:paraId="1FF64003" w14:textId="3F9F5922" w:rsidR="001C64C3" w:rsidRPr="00913F93" w:rsidRDefault="00A77022" w:rsidP="00DA5029">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w:t>
      </w:r>
    </w:p>
    <w:p w14:paraId="45026BE3" w14:textId="5F2B46E4" w:rsidR="001C64C3" w:rsidRPr="00913F93" w:rsidRDefault="00A77022" w:rsidP="00DA5029">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budgets</w:t>
      </w:r>
    </w:p>
    <w:p w14:paraId="08F1B12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B267FF6" w14:textId="77777777" w:rsidR="001C64C3" w:rsidRPr="00913F93" w:rsidRDefault="00A77022" w:rsidP="00DA502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62</w:t>
      </w:r>
    </w:p>
    <w:p w14:paraId="4F07C2D4" w14:textId="77777777" w:rsidR="001C64C3" w:rsidRPr="00913F93" w:rsidRDefault="00A77022" w:rsidP="00F1193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following are the following assumptions for the review procedure: </w:t>
      </w:r>
    </w:p>
    <w:p w14:paraId="77CA1D46"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1FD1F39A" w14:textId="77777777" w:rsidR="001C64C3" w:rsidRPr="00913F93" w:rsidRDefault="00A77022" w:rsidP="00F11934">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ab/>
        <w:t>(a) That the judgment of the Regional Chamber of the Court:</w:t>
      </w:r>
    </w:p>
    <w:p w14:paraId="547B2772"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13A52BB7"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428AC327" w14:textId="77777777" w:rsidR="001C64C3" w:rsidRPr="00913F93" w:rsidRDefault="00A77022" w:rsidP="00F11934">
      <w:pPr>
        <w:widowControl w:val="0"/>
        <w:autoSpaceDE w:val="0"/>
        <w:autoSpaceDN w:val="0"/>
        <w:adjustRightInd w:val="0"/>
        <w:spacing w:after="0" w:line="40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28 of 54 </w:t>
      </w:r>
    </w:p>
    <w:p w14:paraId="606D876F"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4F1861D"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0B2E9BE" w14:textId="058E7938" w:rsidR="001C64C3" w:rsidRPr="00913F93" w:rsidRDefault="00D2592A" w:rsidP="007C76A0">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44256" behindDoc="1" locked="0" layoutInCell="0" allowOverlap="1" wp14:anchorId="47E71606" wp14:editId="17A7196B">
            <wp:simplePos x="0" y="0"/>
            <wp:positionH relativeFrom="page">
              <wp:posOffset>897255</wp:posOffset>
            </wp:positionH>
            <wp:positionV relativeFrom="page">
              <wp:posOffset>448310</wp:posOffset>
            </wp:positionV>
            <wp:extent cx="719455" cy="677545"/>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45280" behindDoc="1" locked="0" layoutInCell="1" allowOverlap="1" wp14:anchorId="0744C8D0" wp14:editId="247E6378">
                <wp:simplePos x="0" y="0"/>
                <wp:positionH relativeFrom="page">
                  <wp:posOffset>1735455</wp:posOffset>
                </wp:positionH>
                <wp:positionV relativeFrom="page">
                  <wp:posOffset>660400</wp:posOffset>
                </wp:positionV>
                <wp:extent cx="5181600" cy="8255"/>
                <wp:effectExtent l="0" t="0" r="0" b="0"/>
                <wp:wrapNone/>
                <wp:docPr id="52"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87" style="position:absolute;margin-left:136.65pt;margin-top:52pt;width:408pt;height:.65pt;z-index:-25157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" w14:anchorId="741E91C4">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46304" behindDoc="1" locked="0" layoutInCell="1" allowOverlap="1" wp14:anchorId="74D884DD" wp14:editId="5F703E07">
                <wp:simplePos x="0" y="0"/>
                <wp:positionH relativeFrom="page">
                  <wp:posOffset>1735455</wp:posOffset>
                </wp:positionH>
                <wp:positionV relativeFrom="page">
                  <wp:posOffset>676910</wp:posOffset>
                </wp:positionV>
                <wp:extent cx="5181600" cy="0"/>
                <wp:effectExtent l="0" t="0" r="0" b="0"/>
                <wp:wrapNone/>
                <wp:docPr id="51"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88" style="position:absolute;margin-left:136.65pt;margin-top:53.3pt;width:408pt;height:0;z-index:-25157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EwDgbjEAgAAAwcAAA4AAAAAAAAAAAAAAAAALgIAAGRycy9lMm9Eb2MueG1sUEsBAi0A&#10;FAAGAAgAAAAhAPq7Ep7gAAAADAEAAA8AAAAAAAAAAAAAAAAAHgUAAGRycy9kb3ducmV2LnhtbFBL&#10;BQYAAAAABAAEAPMAAAArBgAAAAA=&#10;" w14:anchorId="70EEF3AF">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0ABDE462"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31EF4C95" w14:textId="21A16F13"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4459C6D2"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32D4633"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AEAD92F" w14:textId="77777777" w:rsidR="001C64C3" w:rsidRPr="00913F93" w:rsidRDefault="00A77022" w:rsidP="007C76A0">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5E9AC4ED"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281A4AA"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Times New Roman"/>
          <w:color w:val="000000"/>
          <w:sz w:val="18"/>
          <w:szCs w:val="18"/>
        </w:rPr>
      </w:pPr>
    </w:p>
    <w:p w14:paraId="49C010B1" w14:textId="72E7B193" w:rsidR="001C64C3" w:rsidRPr="00913F93" w:rsidRDefault="00A77022" w:rsidP="007C76A0">
      <w:pPr>
        <w:widowControl w:val="0"/>
        <w:tabs>
          <w:tab w:val="left" w:pos="1906"/>
        </w:tabs>
        <w:autoSpaceDE w:val="0"/>
        <w:autoSpaceDN w:val="0"/>
        <w:adjustRightInd w:val="0"/>
        <w:spacing w:after="0" w:line="240" w:lineRule="auto"/>
        <w:ind w:left="1890" w:right="641" w:hanging="424"/>
        <w:rPr>
          <w:rFonts w:ascii="Garamond" w:hAnsi="Garamond" w:cs="Helvetica"/>
          <w:color w:val="000000"/>
          <w:sz w:val="18"/>
          <w:szCs w:val="18"/>
        </w:rPr>
      </w:pPr>
      <w:r w:rsidRPr="00913F93">
        <w:rPr>
          <w:rFonts w:ascii="Garamond" w:hAnsi="Garamond"/>
          <w:b/>
          <w:bCs/>
          <w:color w:val="000000"/>
          <w:sz w:val="18"/>
          <w:szCs w:val="18"/>
          <w:lang w:val="en"/>
        </w:rPr>
        <w:t xml:space="preserve">I.  </w:t>
      </w:r>
      <w:r w:rsidRPr="00913F93">
        <w:rPr>
          <w:rFonts w:ascii="Garamond" w:hAnsi="Garamond"/>
          <w:color w:val="000000"/>
          <w:sz w:val="18"/>
          <w:szCs w:val="18"/>
          <w:lang w:val="en"/>
        </w:rPr>
        <w:tab/>
        <w:t xml:space="preserve">Has ceased to </w:t>
      </w:r>
      <w:proofErr w:type="gramStart"/>
      <w:r w:rsidRPr="00913F93">
        <w:rPr>
          <w:rFonts w:ascii="Garamond" w:hAnsi="Garamond"/>
          <w:color w:val="000000"/>
          <w:sz w:val="18"/>
          <w:szCs w:val="18"/>
          <w:lang w:val="en"/>
        </w:rPr>
        <w:t>take into account</w:t>
      </w:r>
      <w:proofErr w:type="gramEnd"/>
      <w:r w:rsidRPr="00913F93">
        <w:rPr>
          <w:rFonts w:ascii="Garamond" w:hAnsi="Garamond"/>
          <w:color w:val="000000"/>
          <w:sz w:val="18"/>
          <w:szCs w:val="18"/>
          <w:lang w:val="en"/>
        </w:rPr>
        <w:t xml:space="preserve"> grounds for invalidity provided for in Title Six of this Book, which have been invoked and duly tested in a timely manner, by the which could have changed the outcome of the election; or </w:t>
      </w:r>
    </w:p>
    <w:p w14:paraId="684D3F93"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127F229F" w14:textId="114C968E" w:rsidR="001C64C3" w:rsidRPr="00913F93" w:rsidRDefault="00A77022" w:rsidP="007C76A0">
      <w:pPr>
        <w:widowControl w:val="0"/>
        <w:tabs>
          <w:tab w:val="left" w:pos="1906"/>
        </w:tabs>
        <w:autoSpaceDE w:val="0"/>
        <w:autoSpaceDN w:val="0"/>
        <w:adjustRightInd w:val="0"/>
        <w:spacing w:after="0" w:line="240" w:lineRule="exact"/>
        <w:ind w:left="1890" w:right="641" w:hanging="424"/>
        <w:jc w:val="both"/>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ab/>
        <w:t xml:space="preserve">Have improperly granted the Certificate of Majority and Validity or assigned the first minority to a formula of candidates other than the one originally granted or assigned; or </w:t>
      </w:r>
    </w:p>
    <w:p w14:paraId="325FD626"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21A745F9" w14:textId="77777777" w:rsidR="001C64C3" w:rsidRPr="00913F93" w:rsidRDefault="00A77022" w:rsidP="00F11934">
      <w:pPr>
        <w:widowControl w:val="0"/>
        <w:tabs>
          <w:tab w:val="left" w:pos="1906"/>
        </w:tabs>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ab/>
        <w:t xml:space="preserve">Has unduly annulled an election, or </w:t>
      </w:r>
    </w:p>
    <w:p w14:paraId="293436F4" w14:textId="77777777" w:rsidR="001C64C3" w:rsidRPr="00913F93" w:rsidRDefault="00A77022" w:rsidP="007C76A0">
      <w:pPr>
        <w:widowControl w:val="0"/>
        <w:autoSpaceDE w:val="0"/>
        <w:autoSpaceDN w:val="0"/>
        <w:adjustRightInd w:val="0"/>
        <w:spacing w:after="0" w:line="186" w:lineRule="exact"/>
        <w:ind w:left="76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Reformed fraction DOF 01-07-2008 </w:t>
      </w:r>
    </w:p>
    <w:p w14:paraId="532CEBC8"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Times"/>
          <w:color w:val="000000"/>
          <w:sz w:val="18"/>
          <w:szCs w:val="18"/>
        </w:rPr>
      </w:pPr>
    </w:p>
    <w:p w14:paraId="7D5E39E2" w14:textId="77777777" w:rsidR="001C64C3" w:rsidRPr="00913F93" w:rsidRDefault="00A77022" w:rsidP="00F11934">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IV.  </w:t>
      </w:r>
      <w:r w:rsidRPr="00913F93">
        <w:rPr>
          <w:rFonts w:ascii="Garamond" w:hAnsi="Garamond"/>
          <w:color w:val="000000"/>
          <w:sz w:val="18"/>
          <w:szCs w:val="18"/>
          <w:lang w:val="en"/>
        </w:rPr>
        <w:t xml:space="preserve"> Has decided not to apply any law in electoral matters because it considers it contrary to the </w:t>
      </w:r>
    </w:p>
    <w:p w14:paraId="22DF9854" w14:textId="77DD77D3" w:rsidR="001C64C3" w:rsidRPr="00913F93" w:rsidRDefault="00A77022" w:rsidP="00F11934">
      <w:pPr>
        <w:widowControl w:val="0"/>
        <w:autoSpaceDE w:val="0"/>
        <w:autoSpaceDN w:val="0"/>
        <w:adjustRightInd w:val="0"/>
        <w:spacing w:after="0" w:line="240" w:lineRule="exact"/>
        <w:ind w:left="1906" w:right="641"/>
        <w:rPr>
          <w:rFonts w:ascii="Garamond" w:hAnsi="Garamond" w:cs="Helvetica"/>
          <w:color w:val="000000"/>
          <w:sz w:val="18"/>
          <w:szCs w:val="18"/>
        </w:rPr>
      </w:pPr>
      <w:r w:rsidRPr="00913F93">
        <w:rPr>
          <w:rFonts w:ascii="Garamond" w:hAnsi="Garamond"/>
          <w:color w:val="000000"/>
          <w:sz w:val="18"/>
          <w:szCs w:val="18"/>
          <w:lang w:val="en"/>
        </w:rPr>
        <w:t xml:space="preserve">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w:t>
      </w:r>
    </w:p>
    <w:p w14:paraId="76E3807D" w14:textId="77777777" w:rsidR="001C64C3" w:rsidRPr="00913F93" w:rsidRDefault="00A77022" w:rsidP="007C76A0">
      <w:pPr>
        <w:widowControl w:val="0"/>
        <w:autoSpaceDE w:val="0"/>
        <w:autoSpaceDN w:val="0"/>
        <w:adjustRightInd w:val="0"/>
        <w:spacing w:after="0" w:line="173" w:lineRule="exact"/>
        <w:ind w:left="76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added DOF 01-07-2008 </w:t>
      </w:r>
    </w:p>
    <w:p w14:paraId="10C54189"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w:color w:val="000000"/>
          <w:sz w:val="18"/>
          <w:szCs w:val="18"/>
        </w:rPr>
      </w:pPr>
    </w:p>
    <w:p w14:paraId="3096B140" w14:textId="5D0D32BB" w:rsidR="001C64C3" w:rsidRPr="00913F93" w:rsidRDefault="00A77022" w:rsidP="007C76A0">
      <w:pPr>
        <w:widowControl w:val="0"/>
        <w:tabs>
          <w:tab w:val="left" w:pos="1466"/>
        </w:tabs>
        <w:autoSpaceDE w:val="0"/>
        <w:autoSpaceDN w:val="0"/>
        <w:adjustRightInd w:val="0"/>
        <w:spacing w:after="0" w:line="253" w:lineRule="exact"/>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General Council of the Federal Electoral Institute has wrongly assigned deputies or senators by the principle of proportional representation: </w:t>
      </w:r>
    </w:p>
    <w:p w14:paraId="201AA19E"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38B6FB2C" w14:textId="77777777" w:rsidR="001C64C3" w:rsidRPr="00913F93" w:rsidRDefault="00A77022" w:rsidP="00F11934">
      <w:pPr>
        <w:widowControl w:val="0"/>
        <w:tabs>
          <w:tab w:val="left" w:pos="1906"/>
        </w:tabs>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  </w:t>
      </w:r>
      <w:r w:rsidRPr="00913F93">
        <w:rPr>
          <w:rFonts w:ascii="Garamond" w:hAnsi="Garamond"/>
          <w:color w:val="000000"/>
          <w:sz w:val="18"/>
          <w:szCs w:val="18"/>
          <w:lang w:val="en"/>
        </w:rPr>
        <w:tab/>
        <w:t xml:space="preserve">Because there is an arithmetical error in the calculations made by the Council itself; or </w:t>
      </w:r>
    </w:p>
    <w:p w14:paraId="5ECE997B"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38451042" w14:textId="24130837" w:rsidR="001C64C3" w:rsidRPr="00913F93" w:rsidRDefault="00A77022" w:rsidP="007C76A0">
      <w:pPr>
        <w:widowControl w:val="0"/>
        <w:tabs>
          <w:tab w:val="left" w:pos="1906"/>
        </w:tabs>
        <w:autoSpaceDE w:val="0"/>
        <w:autoSpaceDN w:val="0"/>
        <w:adjustRightInd w:val="0"/>
        <w:spacing w:after="0" w:line="253" w:lineRule="exact"/>
        <w:ind w:left="1890" w:right="641" w:hanging="424"/>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ab/>
        <w:t xml:space="preserve">For not </w:t>
      </w:r>
      <w:proofErr w:type="gramStart"/>
      <w:r w:rsidRPr="00913F93">
        <w:rPr>
          <w:rFonts w:ascii="Garamond" w:hAnsi="Garamond"/>
          <w:color w:val="000000"/>
          <w:sz w:val="18"/>
          <w:szCs w:val="18"/>
          <w:lang w:val="en"/>
        </w:rPr>
        <w:t>taking into account</w:t>
      </w:r>
      <w:proofErr w:type="gramEnd"/>
      <w:r w:rsidRPr="00913F93">
        <w:rPr>
          <w:rFonts w:ascii="Garamond" w:hAnsi="Garamond"/>
          <w:color w:val="000000"/>
          <w:sz w:val="18"/>
          <w:szCs w:val="18"/>
          <w:lang w:val="en"/>
        </w:rPr>
        <w:t xml:space="preserve"> the judgments which, if any, would have been handed down by the Chambers of the</w:t>
      </w:r>
      <w:r w:rsidR="007C76A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Tribunal; or  </w:t>
      </w:r>
    </w:p>
    <w:p w14:paraId="4C8D83DA" w14:textId="77777777" w:rsidR="001C64C3" w:rsidRPr="00913F93" w:rsidRDefault="001C64C3" w:rsidP="00F11934">
      <w:pPr>
        <w:widowControl w:val="0"/>
        <w:autoSpaceDE w:val="0"/>
        <w:autoSpaceDN w:val="0"/>
        <w:adjustRightInd w:val="0"/>
        <w:spacing w:after="0" w:line="213" w:lineRule="exact"/>
        <w:ind w:left="1466" w:right="641"/>
        <w:rPr>
          <w:rFonts w:ascii="Garamond" w:hAnsi="Garamond" w:cs="Helvetica"/>
          <w:color w:val="000000"/>
          <w:sz w:val="18"/>
          <w:szCs w:val="18"/>
        </w:rPr>
      </w:pPr>
    </w:p>
    <w:p w14:paraId="64599DB6" w14:textId="00411C23" w:rsidR="001C64C3" w:rsidRPr="00913F93" w:rsidRDefault="00A77022" w:rsidP="007C76A0">
      <w:pPr>
        <w:widowControl w:val="0"/>
        <w:tabs>
          <w:tab w:val="left" w:pos="1906"/>
        </w:tabs>
        <w:autoSpaceDE w:val="0"/>
        <w:autoSpaceDN w:val="0"/>
        <w:adjustRightInd w:val="0"/>
        <w:spacing w:after="0" w:line="240" w:lineRule="exact"/>
        <w:ind w:left="1890" w:right="641" w:hanging="424"/>
        <w:jc w:val="both"/>
        <w:rPr>
          <w:rFonts w:ascii="Garamond" w:hAnsi="Garamond" w:cs="Helvetica"/>
          <w:color w:val="000000"/>
          <w:sz w:val="18"/>
          <w:szCs w:val="18"/>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ab/>
        <w:t xml:space="preserve">For contravening the rules and formulas of allocation established in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and in the Federal Code of Institutions and Procedures Electoral. </w:t>
      </w:r>
    </w:p>
    <w:p w14:paraId="5D044940" w14:textId="77777777" w:rsidR="001C64C3" w:rsidRPr="00913F93" w:rsidRDefault="001C64C3" w:rsidP="00F11934">
      <w:pPr>
        <w:widowControl w:val="0"/>
        <w:autoSpaceDE w:val="0"/>
        <w:autoSpaceDN w:val="0"/>
        <w:adjustRightInd w:val="0"/>
        <w:spacing w:after="0" w:line="213" w:lineRule="exact"/>
        <w:ind w:left="4773" w:right="641"/>
        <w:rPr>
          <w:rFonts w:ascii="Garamond" w:hAnsi="Garamond" w:cs="Helvetica"/>
          <w:color w:val="000000"/>
          <w:sz w:val="18"/>
          <w:szCs w:val="18"/>
        </w:rPr>
      </w:pPr>
    </w:p>
    <w:p w14:paraId="087AF8F1" w14:textId="58D7D15A" w:rsidR="001C64C3" w:rsidRPr="00913F93" w:rsidRDefault="00A77022" w:rsidP="00CA67C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III</w:t>
      </w:r>
    </w:p>
    <w:p w14:paraId="70ACDD1C" w14:textId="6A873C90" w:rsidR="001C64C3" w:rsidRPr="00913F93" w:rsidRDefault="00A77022" w:rsidP="00CA67C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special resource requirements</w:t>
      </w:r>
    </w:p>
    <w:p w14:paraId="32AB77C7"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71EE9D4" w14:textId="77777777" w:rsidR="001C64C3" w:rsidRPr="00913F93" w:rsidRDefault="00A77022" w:rsidP="00CA67C0">
      <w:pPr>
        <w:widowControl w:val="0"/>
        <w:autoSpaceDE w:val="0"/>
        <w:autoSpaceDN w:val="0"/>
        <w:adjustRightInd w:val="0"/>
        <w:spacing w:after="0" w:line="253" w:lineRule="exact"/>
        <w:ind w:left="1260" w:right="641"/>
        <w:jc w:val="both"/>
        <w:rPr>
          <w:rFonts w:ascii="Garamond" w:hAnsi="Garamond" w:cs="Times New Roman"/>
          <w:color w:val="000000"/>
          <w:sz w:val="18"/>
          <w:szCs w:val="18"/>
        </w:rPr>
      </w:pPr>
      <w:r w:rsidRPr="00913F93">
        <w:rPr>
          <w:rFonts w:ascii="Garamond" w:hAnsi="Garamond"/>
          <w:b/>
          <w:bCs/>
          <w:color w:val="000000"/>
          <w:sz w:val="18"/>
          <w:szCs w:val="18"/>
          <w:lang w:val="en"/>
        </w:rPr>
        <w:t xml:space="preserve">Article 63 </w:t>
      </w:r>
    </w:p>
    <w:p w14:paraId="5E215661" w14:textId="3E21EA65" w:rsidR="001C64C3" w:rsidRPr="00913F93" w:rsidRDefault="00A77022" w:rsidP="00E56305">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E56305" w:rsidRPr="00913F93">
        <w:rPr>
          <w:rFonts w:ascii="Garamond" w:hAnsi="Garamond"/>
          <w:color w:val="000000"/>
          <w:sz w:val="18"/>
          <w:szCs w:val="18"/>
          <w:lang w:val="en"/>
        </w:rPr>
        <w:t>In addition to the requirements established by paragraph 1 of article 9 of this ordinance, with exception of that provided for in subsection f), for the origin of the appeal for reconsideration, the fulfill the following</w:t>
      </w:r>
    </w:p>
    <w:p w14:paraId="3FFBAC64"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5C63F10" w14:textId="0D95136E" w:rsidR="001C64C3" w:rsidRPr="00913F93" w:rsidRDefault="00A77022" w:rsidP="00E56305">
      <w:pPr>
        <w:pStyle w:val="ListParagraph"/>
        <w:widowControl w:val="0"/>
        <w:numPr>
          <w:ilvl w:val="0"/>
          <w:numId w:val="22"/>
        </w:numPr>
        <w:autoSpaceDE w:val="0"/>
        <w:autoSpaceDN w:val="0"/>
        <w:adjustRightInd w:val="0"/>
        <w:spacing w:after="0" w:line="240" w:lineRule="exact"/>
        <w:ind w:right="641"/>
        <w:rPr>
          <w:rFonts w:ascii="Garamond" w:hAnsi="Garamond" w:cs="Helvetica"/>
          <w:color w:val="000000"/>
          <w:sz w:val="18"/>
          <w:szCs w:val="18"/>
        </w:rPr>
      </w:pPr>
      <w:r w:rsidRPr="00913F93">
        <w:rPr>
          <w:rFonts w:ascii="Garamond" w:hAnsi="Garamond"/>
          <w:color w:val="000000"/>
          <w:sz w:val="18"/>
          <w:szCs w:val="18"/>
          <w:lang w:val="en"/>
        </w:rPr>
        <w:t xml:space="preserve">Have previously exhausted in time and form the instances of challenge established by this law; </w:t>
      </w:r>
    </w:p>
    <w:p w14:paraId="516E4F9C"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7871B44" w14:textId="798A437A" w:rsidR="001C64C3" w:rsidRPr="00913F93" w:rsidRDefault="00A77022" w:rsidP="007C76A0">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Clearly indicate the budget of the challenge, as provided for by the</w:t>
      </w:r>
      <w:r w:rsidR="007C76A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Chapter II of this Title; and </w:t>
      </w:r>
    </w:p>
    <w:p w14:paraId="052DC46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7187BA22" w14:textId="65A9BFF9" w:rsidR="001C64C3" w:rsidRPr="00913F93" w:rsidRDefault="00A77022" w:rsidP="007C76A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w:t>
      </w:r>
      <w:r w:rsidR="007C76A0" w:rsidRPr="00913F93">
        <w:rPr>
          <w:rFonts w:ascii="Garamond" w:hAnsi="Garamond"/>
          <w:color w:val="000000"/>
          <w:sz w:val="18"/>
          <w:szCs w:val="18"/>
          <w:lang w:val="en"/>
        </w:rPr>
        <w:t>Express grievances for which it is argued that the sentence may modify the result of the choice. It shall be understood that the result of an election is modified when the ruling may have as effect:</w:t>
      </w:r>
    </w:p>
    <w:p w14:paraId="7EFC981E"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3B64BB26" w14:textId="77777777" w:rsidR="001C64C3" w:rsidRPr="00913F93" w:rsidRDefault="00A77022" w:rsidP="00F1193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I.</w:t>
      </w:r>
      <w:r w:rsidRPr="00913F93">
        <w:rPr>
          <w:rFonts w:ascii="Garamond" w:hAnsi="Garamond"/>
          <w:color w:val="000000"/>
          <w:sz w:val="18"/>
          <w:szCs w:val="18"/>
          <w:lang w:val="en"/>
        </w:rPr>
        <w:t xml:space="preserve"> Annul the election; </w:t>
      </w:r>
    </w:p>
    <w:p w14:paraId="226C6B36"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3459B841" w14:textId="3629E7D4" w:rsidR="001C64C3" w:rsidRPr="00913F93" w:rsidRDefault="00A77022" w:rsidP="00F1193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 xml:space="preserve">Revoke the annulment of the election; </w:t>
      </w:r>
    </w:p>
    <w:p w14:paraId="70FE73F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9EF848B" w14:textId="08330CF6" w:rsidR="001C64C3" w:rsidRPr="00913F93" w:rsidRDefault="00A77022" w:rsidP="00466BEB">
      <w:pPr>
        <w:widowControl w:val="0"/>
        <w:autoSpaceDE w:val="0"/>
        <w:autoSpaceDN w:val="0"/>
        <w:adjustRightInd w:val="0"/>
        <w:spacing w:after="0" w:line="253"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Awarding victory to a candidate or formula other than the one originally determined by the Council</w:t>
      </w:r>
      <w:r w:rsidR="00466BE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correspondent of the Institute; </w:t>
      </w:r>
    </w:p>
    <w:p w14:paraId="64BC94D9"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31A72632" w14:textId="09A5392B" w:rsidR="001C64C3" w:rsidRPr="00913F93" w:rsidRDefault="00A77022" w:rsidP="00F1193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IV. </w:t>
      </w:r>
      <w:r w:rsidRPr="00913F93">
        <w:rPr>
          <w:rFonts w:ascii="Garamond" w:hAnsi="Garamond"/>
          <w:color w:val="000000"/>
          <w:sz w:val="18"/>
          <w:szCs w:val="18"/>
          <w:lang w:val="en"/>
        </w:rPr>
        <w:t xml:space="preserve"> </w:t>
      </w:r>
      <w:r w:rsidR="007C76A0" w:rsidRPr="00913F93">
        <w:rPr>
          <w:rFonts w:ascii="Garamond" w:hAnsi="Garamond"/>
          <w:color w:val="000000"/>
          <w:sz w:val="18"/>
          <w:szCs w:val="18"/>
          <w:lang w:val="en"/>
        </w:rPr>
        <w:t>Assign the first minority senatorial position to a different candidate or formula, or</w:t>
      </w:r>
    </w:p>
    <w:p w14:paraId="74710C13"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2FE932C8"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204E027E" w14:textId="77777777" w:rsidR="001C64C3" w:rsidRPr="00913F93" w:rsidRDefault="00A77022" w:rsidP="00F11934">
      <w:pPr>
        <w:widowControl w:val="0"/>
        <w:autoSpaceDE w:val="0"/>
        <w:autoSpaceDN w:val="0"/>
        <w:adjustRightInd w:val="0"/>
        <w:spacing w:after="0" w:line="37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29 of 54 </w:t>
      </w:r>
    </w:p>
    <w:p w14:paraId="6BC25B76"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A3BA6D8"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D7C7260" w14:textId="4EB63945" w:rsidR="001C64C3" w:rsidRPr="00913F93" w:rsidRDefault="00D2592A" w:rsidP="00CA67C0">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47328" behindDoc="1" locked="0" layoutInCell="0" allowOverlap="1" wp14:anchorId="316E000E" wp14:editId="5527510D">
            <wp:simplePos x="0" y="0"/>
            <wp:positionH relativeFrom="page">
              <wp:posOffset>897255</wp:posOffset>
            </wp:positionH>
            <wp:positionV relativeFrom="page">
              <wp:posOffset>448310</wp:posOffset>
            </wp:positionV>
            <wp:extent cx="719455" cy="677545"/>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48352" behindDoc="1" locked="0" layoutInCell="1" allowOverlap="1" wp14:anchorId="6404F6F8" wp14:editId="3C2255BF">
                <wp:simplePos x="0" y="0"/>
                <wp:positionH relativeFrom="page">
                  <wp:posOffset>1735455</wp:posOffset>
                </wp:positionH>
                <wp:positionV relativeFrom="page">
                  <wp:posOffset>660400</wp:posOffset>
                </wp:positionV>
                <wp:extent cx="5181600" cy="8255"/>
                <wp:effectExtent l="0" t="0" r="0" b="0"/>
                <wp:wrapNone/>
                <wp:docPr id="50" name="Freeform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0" style="position:absolute;margin-left:136.65pt;margin-top:52pt;width:408pt;height:.65pt;z-index:-251568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" w14:anchorId="416B35DE">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49376" behindDoc="1" locked="0" layoutInCell="1" allowOverlap="1" wp14:anchorId="2D8378CA" wp14:editId="53DAF8C9">
                <wp:simplePos x="0" y="0"/>
                <wp:positionH relativeFrom="page">
                  <wp:posOffset>1735455</wp:posOffset>
                </wp:positionH>
                <wp:positionV relativeFrom="page">
                  <wp:posOffset>676910</wp:posOffset>
                </wp:positionV>
                <wp:extent cx="5181600" cy="0"/>
                <wp:effectExtent l="0" t="0" r="0" b="0"/>
                <wp:wrapNone/>
                <wp:docPr id="49" name="Freeform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1" style="position:absolute;margin-left:136.65pt;margin-top:53.3pt;width:408pt;height:0;z-index:-25156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" w14:anchorId="40981E66">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2A3CB8C6"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76894CFB" w14:textId="276D1034"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C5B3D36"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347F631"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1ABC8AC6" w14:textId="77777777" w:rsidR="001C64C3" w:rsidRPr="00913F93" w:rsidRDefault="00A77022" w:rsidP="00CA67C0">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E2480A8"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696885BF"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9DFCC9F"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CE1853A" w14:textId="1ED31B38" w:rsidR="001C64C3" w:rsidRPr="00913F93" w:rsidRDefault="00A77022" w:rsidP="00466BEB">
      <w:pPr>
        <w:widowControl w:val="0"/>
        <w:autoSpaceDE w:val="0"/>
        <w:autoSpaceDN w:val="0"/>
        <w:adjustRightInd w:val="0"/>
        <w:spacing w:after="0" w:line="240" w:lineRule="auto"/>
        <w:ind w:left="1040" w:right="641"/>
        <w:rPr>
          <w:rFonts w:ascii="Garamond" w:hAnsi="Garamond" w:cs="Helvetica"/>
          <w:color w:val="000000"/>
          <w:sz w:val="18"/>
          <w:szCs w:val="18"/>
        </w:rPr>
      </w:pPr>
      <w:r w:rsidRPr="00913F93">
        <w:rPr>
          <w:rFonts w:ascii="Garamond" w:hAnsi="Garamond"/>
          <w:b/>
          <w:bCs/>
          <w:color w:val="000000"/>
          <w:sz w:val="18"/>
          <w:szCs w:val="18"/>
          <w:lang w:val="en"/>
        </w:rPr>
        <w:t>V.</w:t>
      </w:r>
      <w:r w:rsidRPr="00913F93">
        <w:rPr>
          <w:rFonts w:ascii="Garamond" w:hAnsi="Garamond"/>
          <w:color w:val="000000"/>
          <w:sz w:val="18"/>
          <w:szCs w:val="18"/>
          <w:lang w:val="en"/>
        </w:rPr>
        <w:t xml:space="preserve"> Correct the allocation of deputies or senators according to the principle of proportional representation carried out by the General Council of the Federal Electoral Institute. </w:t>
      </w:r>
    </w:p>
    <w:p w14:paraId="42C0A9DB"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61A947C7" w14:textId="43B97FB2" w:rsidR="001C64C3" w:rsidRPr="00913F93" w:rsidRDefault="00A77022" w:rsidP="00466BEB">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No evidence may be offered or adda in the review, except in cases</w:t>
      </w:r>
      <w:r w:rsidR="00466BE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extraordinary supervening tests, when these are decisive for it to be accredited any of the budgets referred to in article 62 of this Law. </w:t>
      </w:r>
    </w:p>
    <w:p w14:paraId="36337C4E" w14:textId="77777777" w:rsidR="001C64C3" w:rsidRPr="00913F93" w:rsidRDefault="001C64C3" w:rsidP="00F11934">
      <w:pPr>
        <w:widowControl w:val="0"/>
        <w:autoSpaceDE w:val="0"/>
        <w:autoSpaceDN w:val="0"/>
        <w:adjustRightInd w:val="0"/>
        <w:spacing w:after="0" w:line="213" w:lineRule="exact"/>
        <w:ind w:left="4760" w:right="641"/>
        <w:rPr>
          <w:rFonts w:ascii="Garamond" w:hAnsi="Garamond" w:cs="Helvetica"/>
          <w:color w:val="000000"/>
          <w:sz w:val="18"/>
          <w:szCs w:val="18"/>
        </w:rPr>
      </w:pPr>
    </w:p>
    <w:p w14:paraId="7034931A" w14:textId="02723BF4" w:rsidR="001C64C3" w:rsidRPr="00913F93" w:rsidRDefault="00A77022" w:rsidP="00EC6EE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IV</w:t>
      </w:r>
    </w:p>
    <w:p w14:paraId="2BFC3353" w14:textId="73729E95" w:rsidR="001C64C3" w:rsidRPr="00913F93" w:rsidRDefault="00A77022" w:rsidP="00EC6EE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Competition</w:t>
      </w:r>
    </w:p>
    <w:p w14:paraId="0549B9C4"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8685A08"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64 </w:t>
      </w:r>
    </w:p>
    <w:p w14:paraId="46D5A1C7" w14:textId="5FAA6A2B" w:rsidR="001C64C3" w:rsidRPr="00913F93" w:rsidRDefault="00A77022" w:rsidP="00EC6EE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Superior Chamber of the Electoral Tribunal is the only one competent to decide the appeals of reconsideration. </w:t>
      </w:r>
    </w:p>
    <w:p w14:paraId="0CAC338D" w14:textId="77777777" w:rsidR="001C64C3" w:rsidRPr="00913F93" w:rsidRDefault="001C64C3" w:rsidP="00F11934">
      <w:pPr>
        <w:widowControl w:val="0"/>
        <w:autoSpaceDE w:val="0"/>
        <w:autoSpaceDN w:val="0"/>
        <w:adjustRightInd w:val="0"/>
        <w:spacing w:after="0" w:line="213" w:lineRule="exact"/>
        <w:ind w:left="4786" w:right="641"/>
        <w:rPr>
          <w:rFonts w:ascii="Garamond" w:hAnsi="Garamond" w:cs="Helvetica"/>
          <w:color w:val="000000"/>
          <w:sz w:val="18"/>
          <w:szCs w:val="18"/>
        </w:rPr>
      </w:pPr>
    </w:p>
    <w:p w14:paraId="45425D0C" w14:textId="700ADB49" w:rsidR="001C64C3" w:rsidRPr="00913F93" w:rsidRDefault="00A77022" w:rsidP="00EC6EE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w:t>
      </w:r>
    </w:p>
    <w:p w14:paraId="1DF87160" w14:textId="6B8B620C" w:rsidR="001C64C3" w:rsidRPr="00913F93" w:rsidRDefault="00A77022" w:rsidP="00EC6EE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Legitimation and personhood</w:t>
      </w:r>
    </w:p>
    <w:p w14:paraId="5F22257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C0381BF"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65 </w:t>
      </w:r>
    </w:p>
    <w:p w14:paraId="14FD020A" w14:textId="5D3D612A" w:rsidR="001C64C3" w:rsidRPr="00913F93" w:rsidRDefault="00A77022" w:rsidP="00EC6EE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application for reconsideration is the sole responsibility of the political parties. through: </w:t>
      </w:r>
    </w:p>
    <w:p w14:paraId="4943EF82"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4E4818B4" w14:textId="77777777" w:rsidR="001C64C3" w:rsidRPr="00913F93" w:rsidRDefault="00A77022" w:rsidP="00F1193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representative who brought the nonconformity suit against the contested judgement;</w:t>
      </w:r>
    </w:p>
    <w:p w14:paraId="3EE8A05C"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6ACA125D" w14:textId="6A0097B4" w:rsidR="001C64C3" w:rsidRPr="00913F93" w:rsidRDefault="00A77022" w:rsidP="00EC6EE4">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representative who appeared as a third party interested in the nonconformity trial to which he or she was the contested judgment was handed down; </w:t>
      </w:r>
    </w:p>
    <w:p w14:paraId="652F6501"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CED2C01" w14:textId="5D874418" w:rsidR="001C64C3" w:rsidRPr="00913F93" w:rsidRDefault="00A77022" w:rsidP="00EC6EE4">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Their representatives to the Local Councils of the Federal Electoral Institute corresponding to the seat of the Regional Chamber whose judgment is being challenged; and </w:t>
      </w:r>
    </w:p>
    <w:p w14:paraId="21BDF6A9"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65A359CA" w14:textId="5617CFEE" w:rsidR="001C64C3" w:rsidRPr="00913F93" w:rsidRDefault="00A77022" w:rsidP="00EC6EE4">
      <w:pPr>
        <w:widowControl w:val="0"/>
        <w:autoSpaceDE w:val="0"/>
        <w:autoSpaceDN w:val="0"/>
        <w:adjustRightInd w:val="0"/>
        <w:spacing w:after="0" w:line="253"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Their representatives to the General Council of the Federal Electoral Institute, to challenge the allocation of</w:t>
      </w:r>
      <w:r w:rsidR="00EC6EE4"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deputies and senators according to the principle of proportional representation. </w:t>
      </w:r>
    </w:p>
    <w:p w14:paraId="46B8999C"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513D4A11" w14:textId="5094EB73" w:rsidR="001C64C3" w:rsidRPr="00913F93" w:rsidRDefault="00A77022" w:rsidP="00EC6EE4">
      <w:pPr>
        <w:widowControl w:val="0"/>
        <w:autoSpaceDE w:val="0"/>
        <w:autoSpaceDN w:val="0"/>
        <w:adjustRightInd w:val="0"/>
        <w:spacing w:after="0" w:line="253"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Candidates may bring an action for reconsideration only to challenge the judgment of the Regional Chamber that: </w:t>
      </w:r>
    </w:p>
    <w:p w14:paraId="374F5DE5" w14:textId="77777777" w:rsidR="001C64C3" w:rsidRPr="00913F93" w:rsidRDefault="001C64C3" w:rsidP="00EC6EE4">
      <w:pPr>
        <w:widowControl w:val="0"/>
        <w:autoSpaceDE w:val="0"/>
        <w:autoSpaceDN w:val="0"/>
        <w:adjustRightInd w:val="0"/>
        <w:spacing w:after="0" w:line="253" w:lineRule="exact"/>
        <w:ind w:left="1040" w:right="641"/>
        <w:jc w:val="both"/>
        <w:rPr>
          <w:rFonts w:ascii="Garamond" w:hAnsi="Garamond"/>
          <w:color w:val="000000"/>
          <w:sz w:val="18"/>
          <w:szCs w:val="18"/>
          <w:lang w:val="en"/>
        </w:rPr>
      </w:pPr>
    </w:p>
    <w:p w14:paraId="628BD416" w14:textId="783C9BD3" w:rsidR="001C64C3" w:rsidRPr="00913F93" w:rsidRDefault="00A77022" w:rsidP="00EC6EE4">
      <w:pPr>
        <w:widowControl w:val="0"/>
        <w:autoSpaceDE w:val="0"/>
        <w:autoSpaceDN w:val="0"/>
        <w:adjustRightInd w:val="0"/>
        <w:spacing w:after="0" w:line="253"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Has confirmed the ineligibility decreed by the competent body of the Federal Institute</w:t>
      </w:r>
      <w:r w:rsidR="00EC6EE4"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Electoral; or </w:t>
      </w:r>
    </w:p>
    <w:p w14:paraId="29543EF6" w14:textId="77777777" w:rsidR="001C64C3" w:rsidRPr="00913F93" w:rsidRDefault="001C64C3" w:rsidP="00EC6EE4">
      <w:pPr>
        <w:widowControl w:val="0"/>
        <w:autoSpaceDE w:val="0"/>
        <w:autoSpaceDN w:val="0"/>
        <w:adjustRightInd w:val="0"/>
        <w:spacing w:after="0" w:line="253" w:lineRule="exact"/>
        <w:ind w:left="1040" w:right="641"/>
        <w:jc w:val="both"/>
        <w:rPr>
          <w:rFonts w:ascii="Garamond" w:hAnsi="Garamond"/>
          <w:color w:val="000000"/>
          <w:sz w:val="18"/>
          <w:szCs w:val="18"/>
          <w:lang w:val="en"/>
        </w:rPr>
      </w:pPr>
    </w:p>
    <w:p w14:paraId="44474B47" w14:textId="64B93DDB" w:rsidR="001C64C3" w:rsidRPr="00913F93" w:rsidRDefault="00A77022" w:rsidP="00EC6EE4">
      <w:pPr>
        <w:widowControl w:val="0"/>
        <w:autoSpaceDE w:val="0"/>
        <w:autoSpaceDN w:val="0"/>
        <w:adjustRightInd w:val="0"/>
        <w:spacing w:after="0" w:line="253"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Has revoked the determination of that body to </w:t>
      </w:r>
      <w:proofErr w:type="gramStart"/>
      <w:r w:rsidRPr="00913F93">
        <w:rPr>
          <w:rFonts w:ascii="Garamond" w:hAnsi="Garamond"/>
          <w:color w:val="000000"/>
          <w:sz w:val="18"/>
          <w:szCs w:val="18"/>
          <w:lang w:val="en"/>
        </w:rPr>
        <w:t>be in compliance with</w:t>
      </w:r>
      <w:proofErr w:type="gramEnd"/>
      <w:r w:rsidRPr="00913F93">
        <w:rPr>
          <w:rFonts w:ascii="Garamond" w:hAnsi="Garamond"/>
          <w:color w:val="000000"/>
          <w:sz w:val="18"/>
          <w:szCs w:val="18"/>
          <w:lang w:val="en"/>
        </w:rPr>
        <w:t xml:space="preserve"> the</w:t>
      </w:r>
      <w:r w:rsidR="00EC6EE4"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eligibility requirements. </w:t>
      </w:r>
    </w:p>
    <w:p w14:paraId="7E1FCDF0"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238FB97A" w14:textId="2ADB2EDE" w:rsidR="001C64C3" w:rsidRPr="00913F93" w:rsidRDefault="00A77022" w:rsidP="00EC6EE4">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In other cases, candidates may intervene only for the purposes of make written allegations as they deem relevant, within the time limit referred to in subparagraph (a).</w:t>
      </w:r>
      <w:r w:rsidR="00E17CAC"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article 66, paragraph 1, of this Act. </w:t>
      </w:r>
    </w:p>
    <w:p w14:paraId="5BCB3D15" w14:textId="77777777" w:rsidR="001C64C3" w:rsidRPr="00913F93" w:rsidRDefault="001C64C3" w:rsidP="00F11934">
      <w:pPr>
        <w:widowControl w:val="0"/>
        <w:autoSpaceDE w:val="0"/>
        <w:autoSpaceDN w:val="0"/>
        <w:adjustRightInd w:val="0"/>
        <w:spacing w:after="0" w:line="213" w:lineRule="exact"/>
        <w:ind w:left="4760" w:right="641"/>
        <w:rPr>
          <w:rFonts w:ascii="Garamond" w:hAnsi="Garamond" w:cs="Helvetica"/>
          <w:color w:val="000000"/>
          <w:sz w:val="18"/>
          <w:szCs w:val="18"/>
        </w:rPr>
      </w:pPr>
    </w:p>
    <w:p w14:paraId="1EF33E93" w14:textId="77777777" w:rsidR="001C64C3" w:rsidRPr="00913F93" w:rsidRDefault="00A77022" w:rsidP="00F11934">
      <w:pPr>
        <w:widowControl w:val="0"/>
        <w:autoSpaceDE w:val="0"/>
        <w:autoSpaceDN w:val="0"/>
        <w:adjustRightInd w:val="0"/>
        <w:spacing w:after="0" w:line="266" w:lineRule="exact"/>
        <w:ind w:left="4760"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VI </w:t>
      </w:r>
    </w:p>
    <w:p w14:paraId="74B44F1D" w14:textId="77777777" w:rsidR="001C64C3" w:rsidRPr="00913F93" w:rsidRDefault="00A77022" w:rsidP="00F11934">
      <w:pPr>
        <w:widowControl w:val="0"/>
        <w:autoSpaceDE w:val="0"/>
        <w:autoSpaceDN w:val="0"/>
        <w:adjustRightInd w:val="0"/>
        <w:spacing w:after="0" w:line="253" w:lineRule="exact"/>
        <w:ind w:left="4160" w:right="641"/>
        <w:rPr>
          <w:rFonts w:ascii="Garamond" w:hAnsi="Garamond" w:cs="Times New Roman"/>
          <w:color w:val="000000"/>
          <w:sz w:val="18"/>
          <w:szCs w:val="18"/>
        </w:rPr>
      </w:pPr>
      <w:r w:rsidRPr="00913F93">
        <w:rPr>
          <w:rFonts w:ascii="Garamond" w:hAnsi="Garamond"/>
          <w:b/>
          <w:bCs/>
          <w:color w:val="000000"/>
          <w:sz w:val="18"/>
          <w:szCs w:val="18"/>
          <w:lang w:val="en"/>
        </w:rPr>
        <w:t xml:space="preserve">Of the deadlines and terms </w:t>
      </w:r>
    </w:p>
    <w:p w14:paraId="444BF0D7"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06331C3"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66 </w:t>
      </w:r>
    </w:p>
    <w:p w14:paraId="6878CE85" w14:textId="77777777" w:rsidR="001C64C3" w:rsidRPr="00913F93" w:rsidRDefault="00A77022" w:rsidP="00F1193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An appeal for reconsideration shall be brought: </w:t>
      </w:r>
    </w:p>
    <w:p w14:paraId="7D97A57F"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3DB4E988"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606FCB90"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3BE14641" w14:textId="77777777" w:rsidR="001C64C3" w:rsidRPr="00913F93" w:rsidRDefault="001C64C3" w:rsidP="00F11934">
      <w:pPr>
        <w:widowControl w:val="0"/>
        <w:autoSpaceDE w:val="0"/>
        <w:autoSpaceDN w:val="0"/>
        <w:adjustRightInd w:val="0"/>
        <w:spacing w:after="0" w:line="213" w:lineRule="exact"/>
        <w:ind w:left="5146" w:right="641"/>
        <w:rPr>
          <w:rFonts w:ascii="Garamond" w:hAnsi="Garamond" w:cs="Helvetica"/>
          <w:color w:val="000000"/>
          <w:sz w:val="18"/>
          <w:szCs w:val="18"/>
        </w:rPr>
      </w:pPr>
    </w:p>
    <w:p w14:paraId="4C50F784" w14:textId="77777777" w:rsidR="001C64C3" w:rsidRPr="00913F93" w:rsidRDefault="00A77022" w:rsidP="00F11934">
      <w:pPr>
        <w:widowControl w:val="0"/>
        <w:autoSpaceDE w:val="0"/>
        <w:autoSpaceDN w:val="0"/>
        <w:adjustRightInd w:val="0"/>
        <w:spacing w:after="0" w:line="22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30 of 54 </w:t>
      </w:r>
    </w:p>
    <w:p w14:paraId="59345CDE"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8DB894A"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92EB127" w14:textId="337175C9" w:rsidR="001C64C3" w:rsidRPr="00913F93" w:rsidRDefault="00D2592A" w:rsidP="00F11934">
      <w:pPr>
        <w:widowControl w:val="0"/>
        <w:autoSpaceDE w:val="0"/>
        <w:autoSpaceDN w:val="0"/>
        <w:adjustRightInd w:val="0"/>
        <w:spacing w:after="0" w:line="373" w:lineRule="exact"/>
        <w:ind w:left="3360" w:right="641"/>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50400" behindDoc="1" locked="0" layoutInCell="0" allowOverlap="1" wp14:anchorId="27BD980E" wp14:editId="645BDE71">
            <wp:simplePos x="0" y="0"/>
            <wp:positionH relativeFrom="page">
              <wp:posOffset>897255</wp:posOffset>
            </wp:positionH>
            <wp:positionV relativeFrom="page">
              <wp:posOffset>448310</wp:posOffset>
            </wp:positionV>
            <wp:extent cx="719455" cy="67754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51424" behindDoc="1" locked="0" layoutInCell="1" allowOverlap="1" wp14:anchorId="2F7F0D2E" wp14:editId="54077C2F">
                <wp:simplePos x="0" y="0"/>
                <wp:positionH relativeFrom="page">
                  <wp:posOffset>1735455</wp:posOffset>
                </wp:positionH>
                <wp:positionV relativeFrom="page">
                  <wp:posOffset>660400</wp:posOffset>
                </wp:positionV>
                <wp:extent cx="5181600" cy="8255"/>
                <wp:effectExtent l="0" t="0" r="0" b="0"/>
                <wp:wrapNone/>
                <wp:docPr id="48" name="Freeform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3" style="position:absolute;margin-left:136.65pt;margin-top:52pt;width:408pt;height:.65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O3f158DAwAAvgcAAA4AAAAAAAAAAAAAAAAALgIAAGRycy9lMm9Eb2MueG1s&#10;UEsBAi0AFAAGAAgAAAAhAH+aWi/gAAAADAEAAA8AAAAAAAAAAAAAAAAAXQUAAGRycy9kb3ducmV2&#10;LnhtbFBLBQYAAAAABAAEAPMAAABqBgAAAAA=&#10;" w14:anchorId="24F514AC">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52448" behindDoc="1" locked="0" layoutInCell="1" allowOverlap="1" wp14:anchorId="38296B1D" wp14:editId="28841477">
                <wp:simplePos x="0" y="0"/>
                <wp:positionH relativeFrom="page">
                  <wp:posOffset>1735455</wp:posOffset>
                </wp:positionH>
                <wp:positionV relativeFrom="page">
                  <wp:posOffset>676910</wp:posOffset>
                </wp:positionV>
                <wp:extent cx="5181600" cy="0"/>
                <wp:effectExtent l="0" t="0" r="0" b="0"/>
                <wp:wrapNone/>
                <wp:docPr id="47" name="Freeform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4" style="position:absolute;margin-left:136.65pt;margin-top:53.3pt;width:408pt;height:0;z-index:-25156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6iTossMCAAADBwAADgAAAAAAAAAAAAAAAAAuAgAAZHJzL2Uyb0RvYy54bWxQSwECLQAU&#10;AAYACAAAACEA+rsSnuAAAAAMAQAADwAAAAAAAAAAAAAAAAAdBQAAZHJzL2Rvd25yZXYueG1sUEsF&#10;BgAAAAAEAAQA8wAAACoGAAAAAA==&#10;" w14:anchorId="06D4A776">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 xml:space="preserve">GENERAL LAW ON THE SYSTEM OF MEANS OF CONTESTATION IN ELECTORAL MATTERS </w:t>
      </w:r>
    </w:p>
    <w:p w14:paraId="7F4EF3C4"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2EA94CD" w14:textId="692795FC" w:rsidR="001C64C3" w:rsidRPr="00913F93" w:rsidRDefault="00B547D4" w:rsidP="00F1193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4C5B33D8"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61E0C839" w14:textId="77777777" w:rsidR="001C64C3" w:rsidRPr="00913F93" w:rsidRDefault="00A77022" w:rsidP="00F1193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076E1BFC" w14:textId="77777777" w:rsidR="001C64C3" w:rsidRPr="00913F93" w:rsidRDefault="00A77022" w:rsidP="00F11934">
      <w:pPr>
        <w:widowControl w:val="0"/>
        <w:autoSpaceDE w:val="0"/>
        <w:autoSpaceDN w:val="0"/>
        <w:adjustRightInd w:val="0"/>
        <w:spacing w:after="0" w:line="240" w:lineRule="exact"/>
        <w:ind w:right="641"/>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6344DE4" w14:textId="77777777" w:rsidR="001C64C3" w:rsidRPr="00913F93" w:rsidRDefault="001C64C3" w:rsidP="00F1193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3F9CF846"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3ED641C"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4E63957" w14:textId="47852D34" w:rsidR="001C64C3" w:rsidRPr="00913F93" w:rsidRDefault="00A77022" w:rsidP="00245655">
      <w:pPr>
        <w:widowControl w:val="0"/>
        <w:autoSpaceDE w:val="0"/>
        <w:autoSpaceDN w:val="0"/>
        <w:adjustRightInd w:val="0"/>
        <w:spacing w:after="0" w:line="240" w:lineRule="auto"/>
        <w:ind w:left="1350" w:right="641" w:hanging="310"/>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Within three days of the day following that on which the judgment was served of the contested merits of the Regional Chamber; and </w:t>
      </w:r>
    </w:p>
    <w:p w14:paraId="6F32A1BC"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Helvetica"/>
          <w:color w:val="000000"/>
          <w:sz w:val="18"/>
          <w:szCs w:val="18"/>
        </w:rPr>
      </w:pPr>
    </w:p>
    <w:p w14:paraId="4DADC74E" w14:textId="6A3C8ECC" w:rsidR="001C64C3" w:rsidRPr="00913F93" w:rsidRDefault="00245655" w:rsidP="00245655">
      <w:pPr>
        <w:pStyle w:val="ListParagraph"/>
        <w:widowControl w:val="0"/>
        <w:numPr>
          <w:ilvl w:val="0"/>
          <w:numId w:val="22"/>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Within the next forty-eight hours, counted from the conclusion of the session in the one that the General Council of the Federal Electoral Institute has made the assignment of deputies or senators by the principle of proportional representation.</w:t>
      </w:r>
    </w:p>
    <w:p w14:paraId="44A432C5" w14:textId="77777777" w:rsidR="00245655" w:rsidRPr="00913F93" w:rsidRDefault="00245655" w:rsidP="00245655">
      <w:pPr>
        <w:widowControl w:val="0"/>
        <w:autoSpaceDE w:val="0"/>
        <w:autoSpaceDN w:val="0"/>
        <w:adjustRightInd w:val="0"/>
        <w:spacing w:after="0" w:line="240" w:lineRule="exact"/>
        <w:ind w:left="720" w:right="641"/>
        <w:jc w:val="center"/>
        <w:rPr>
          <w:rFonts w:ascii="Garamond" w:hAnsi="Garamond" w:cs="Helvetica"/>
          <w:color w:val="000000"/>
          <w:sz w:val="18"/>
          <w:szCs w:val="18"/>
        </w:rPr>
      </w:pPr>
    </w:p>
    <w:p w14:paraId="1EC3D75A" w14:textId="29D2E134" w:rsidR="001C64C3" w:rsidRPr="00913F93" w:rsidRDefault="00A77022" w:rsidP="00245655">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VII</w:t>
      </w:r>
    </w:p>
    <w:p w14:paraId="5A294D45" w14:textId="1A164E8D" w:rsidR="001C64C3" w:rsidRPr="00913F93" w:rsidRDefault="00A77022" w:rsidP="00245655">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procedure</w:t>
      </w:r>
    </w:p>
    <w:p w14:paraId="7D862508" w14:textId="77777777" w:rsidR="001C64C3" w:rsidRPr="00913F93" w:rsidRDefault="001C64C3" w:rsidP="00F1193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E47A35D"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67</w:t>
      </w:r>
    </w:p>
    <w:p w14:paraId="07ED46A1" w14:textId="22990005" w:rsidR="001C64C3" w:rsidRPr="00913F93" w:rsidRDefault="00245655" w:rsidP="00245655">
      <w:pPr>
        <w:pStyle w:val="ListParagraph"/>
        <w:widowControl w:val="0"/>
        <w:autoSpaceDE w:val="0"/>
        <w:autoSpaceDN w:val="0"/>
        <w:adjustRightInd w:val="0"/>
        <w:spacing w:after="0" w:line="226" w:lineRule="exact"/>
        <w:ind w:left="1040" w:right="641"/>
        <w:jc w:val="both"/>
        <w:rPr>
          <w:rFonts w:ascii="Garamond" w:hAnsi="Garamond"/>
          <w:color w:val="000000"/>
          <w:sz w:val="18"/>
          <w:szCs w:val="18"/>
          <w:lang w:val="en"/>
        </w:rPr>
      </w:pPr>
      <w:r w:rsidRPr="00913F93">
        <w:rPr>
          <w:rFonts w:ascii="Garamond" w:hAnsi="Garamond"/>
          <w:color w:val="000000"/>
          <w:sz w:val="18"/>
          <w:szCs w:val="18"/>
          <w:lang w:val="en"/>
        </w:rPr>
        <w:t>1. Once the appeal for reconsideration has been received, the Chamber or the Secretary of the General Council of the Institute, as appropriate, will immediately turn it over to the Superior Court and will make it public by means of a certificate that will be posted on the podium for forty-eight hours. Interested third parties and Interveners may only formulate in writing the allegations they consider pertinent within said term, which will be immediately turned over to the Superior Chamber. In any case, you will find out by the most expeditious way to conclude said term.</w:t>
      </w:r>
    </w:p>
    <w:p w14:paraId="512E7802" w14:textId="77777777" w:rsidR="00245655" w:rsidRPr="00913F93" w:rsidRDefault="00245655" w:rsidP="00245655">
      <w:pPr>
        <w:widowControl w:val="0"/>
        <w:autoSpaceDE w:val="0"/>
        <w:autoSpaceDN w:val="0"/>
        <w:adjustRightInd w:val="0"/>
        <w:spacing w:after="0" w:line="226" w:lineRule="exact"/>
        <w:ind w:left="1040" w:right="641"/>
        <w:rPr>
          <w:rFonts w:ascii="Garamond" w:hAnsi="Garamond" w:cs="Helvetica"/>
          <w:color w:val="000000"/>
          <w:sz w:val="18"/>
          <w:szCs w:val="18"/>
        </w:rPr>
      </w:pPr>
    </w:p>
    <w:p w14:paraId="34BB4CFB"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68</w:t>
      </w:r>
    </w:p>
    <w:p w14:paraId="1CDFE794" w14:textId="5D1A9E14" w:rsidR="001C64C3" w:rsidRPr="00913F93" w:rsidRDefault="00A77022" w:rsidP="00245655">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1. </w:t>
      </w:r>
      <w:r w:rsidR="00245655" w:rsidRPr="00913F93">
        <w:rPr>
          <w:rFonts w:ascii="Garamond" w:hAnsi="Garamond"/>
          <w:color w:val="000000"/>
          <w:sz w:val="18"/>
          <w:szCs w:val="18"/>
          <w:lang w:val="en"/>
        </w:rPr>
        <w:t>Once the appeal for reconsideration has been received in the Superior Chamber of the Court, it will be transferred to the Corresponding Electoral Magistrate, in order to review if the budgets are credited, if complied with the procedural requirements, and if the grievances can result in a modify the result of the respective election. Failure to comply with any of them, the resource will be discarded outright by the Chamber. Otherwise, the respective magistrate will proceed to formulate the draft judgment that will be submitted to the consideration of the Chamber in the corresponding public session.</w:t>
      </w:r>
    </w:p>
    <w:p w14:paraId="54C3E651" w14:textId="5A6D3737" w:rsidR="001C64C3" w:rsidRPr="00913F93" w:rsidRDefault="00A77022" w:rsidP="00C7691B">
      <w:pPr>
        <w:widowControl w:val="0"/>
        <w:autoSpaceDE w:val="0"/>
        <w:autoSpaceDN w:val="0"/>
        <w:adjustRightInd w:val="0"/>
        <w:spacing w:after="0" w:line="253" w:lineRule="exact"/>
        <w:ind w:left="720"/>
        <w:jc w:val="center"/>
        <w:rPr>
          <w:rFonts w:ascii="Garamond" w:hAnsi="Garamond" w:cs="Times New Roman"/>
          <w:color w:val="000000"/>
          <w:sz w:val="18"/>
          <w:szCs w:val="18"/>
        </w:rPr>
      </w:pPr>
      <w:r w:rsidRPr="00913F93">
        <w:rPr>
          <w:rFonts w:ascii="Garamond" w:hAnsi="Garamond"/>
          <w:b/>
          <w:bCs/>
          <w:color w:val="000000"/>
          <w:sz w:val="18"/>
          <w:szCs w:val="18"/>
          <w:lang w:val="en"/>
        </w:rPr>
        <w:t>CHAPTER VIII</w:t>
      </w:r>
    </w:p>
    <w:p w14:paraId="7A678B30" w14:textId="2AEC29C0" w:rsidR="001C64C3" w:rsidRPr="00913F93" w:rsidRDefault="00A77022" w:rsidP="00C7691B">
      <w:pPr>
        <w:widowControl w:val="0"/>
        <w:autoSpaceDE w:val="0"/>
        <w:autoSpaceDN w:val="0"/>
        <w:adjustRightInd w:val="0"/>
        <w:spacing w:after="0" w:line="253" w:lineRule="exact"/>
        <w:ind w:left="720"/>
        <w:jc w:val="center"/>
        <w:rPr>
          <w:rFonts w:ascii="Garamond" w:hAnsi="Garamond" w:cs="Times New Roman"/>
          <w:color w:val="000000"/>
          <w:sz w:val="18"/>
          <w:szCs w:val="18"/>
        </w:rPr>
      </w:pPr>
      <w:r w:rsidRPr="00913F93">
        <w:rPr>
          <w:rFonts w:ascii="Garamond" w:hAnsi="Garamond"/>
          <w:b/>
          <w:bCs/>
          <w:color w:val="000000"/>
          <w:sz w:val="18"/>
          <w:szCs w:val="18"/>
          <w:lang w:val="en"/>
        </w:rPr>
        <w:t>Of the sentences</w:t>
      </w:r>
    </w:p>
    <w:p w14:paraId="7153A180"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3067AF73" w14:textId="77777777" w:rsidR="001C64C3" w:rsidRPr="00913F93" w:rsidRDefault="00A77022" w:rsidP="00CA67C0">
      <w:pPr>
        <w:widowControl w:val="0"/>
        <w:autoSpaceDE w:val="0"/>
        <w:autoSpaceDN w:val="0"/>
        <w:adjustRightInd w:val="0"/>
        <w:spacing w:after="0" w:line="253" w:lineRule="exact"/>
        <w:ind w:left="1260"/>
        <w:rPr>
          <w:rFonts w:ascii="Garamond" w:hAnsi="Garamond" w:cs="Times New Roman"/>
          <w:color w:val="000000"/>
          <w:sz w:val="18"/>
          <w:szCs w:val="18"/>
        </w:rPr>
      </w:pPr>
      <w:r w:rsidRPr="00913F93">
        <w:rPr>
          <w:rFonts w:ascii="Garamond" w:hAnsi="Garamond"/>
          <w:b/>
          <w:bCs/>
          <w:color w:val="000000"/>
          <w:sz w:val="18"/>
          <w:szCs w:val="18"/>
          <w:lang w:val="en"/>
        </w:rPr>
        <w:t>Article 69</w:t>
      </w:r>
    </w:p>
    <w:p w14:paraId="62600356" w14:textId="28E46835" w:rsidR="001C64C3" w:rsidRPr="00913F93" w:rsidRDefault="00C7691B" w:rsidP="00C7691B">
      <w:pPr>
        <w:pStyle w:val="ListParagraph"/>
        <w:widowControl w:val="0"/>
        <w:numPr>
          <w:ilvl w:val="0"/>
          <w:numId w:val="24"/>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The appeals for reconsideration that deal with the district counts of the election of deputies and federal entity of senators, must be resolved no later than August 19 of the year of the electoral process. The other appeals must be resolved no later than three days before the in which the Chambers of the Congress of the Union are installed.</w:t>
      </w:r>
    </w:p>
    <w:p w14:paraId="15C7B12A" w14:textId="77777777" w:rsidR="00C7691B" w:rsidRPr="00913F93" w:rsidRDefault="00C7691B" w:rsidP="00C7691B">
      <w:pPr>
        <w:widowControl w:val="0"/>
        <w:autoSpaceDE w:val="0"/>
        <w:autoSpaceDN w:val="0"/>
        <w:adjustRightInd w:val="0"/>
        <w:spacing w:after="0" w:line="240" w:lineRule="exact"/>
        <w:ind w:left="1040"/>
        <w:rPr>
          <w:rFonts w:ascii="Garamond" w:hAnsi="Garamond" w:cs="Helvetica"/>
          <w:color w:val="000000"/>
          <w:sz w:val="18"/>
          <w:szCs w:val="18"/>
        </w:rPr>
      </w:pPr>
    </w:p>
    <w:p w14:paraId="2292557C" w14:textId="17394EBD" w:rsidR="001C64C3" w:rsidRPr="00913F93" w:rsidRDefault="00A77022" w:rsidP="00C7691B">
      <w:pPr>
        <w:widowControl w:val="0"/>
        <w:autoSpaceDE w:val="0"/>
        <w:autoSpaceDN w:val="0"/>
        <w:adjustRightInd w:val="0"/>
        <w:spacing w:after="0" w:line="253"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judgments which decide on the appeal for reconsideration shall be final and unassailable and may have the following effects:  </w:t>
      </w:r>
    </w:p>
    <w:p w14:paraId="62E62F71"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33B6E123" w14:textId="77777777" w:rsidR="001C64C3" w:rsidRPr="00913F93" w:rsidRDefault="00A77022" w:rsidP="00C7691B">
      <w:pPr>
        <w:widowControl w:val="0"/>
        <w:autoSpaceDE w:val="0"/>
        <w:autoSpaceDN w:val="0"/>
        <w:adjustRightInd w:val="0"/>
        <w:spacing w:after="0" w:line="240" w:lineRule="exact"/>
        <w:ind w:left="99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Confirm the contested act or judgment; </w:t>
      </w:r>
    </w:p>
    <w:p w14:paraId="09E7C273"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08539540" w14:textId="3136EB52" w:rsidR="001C64C3" w:rsidRPr="00913F93" w:rsidRDefault="00A77022" w:rsidP="00C7691B">
      <w:pPr>
        <w:widowControl w:val="0"/>
        <w:autoSpaceDE w:val="0"/>
        <w:autoSpaceDN w:val="0"/>
        <w:adjustRightInd w:val="0"/>
        <w:spacing w:after="0" w:line="253"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To amend or revoke the contested judgment when one of the budgets is updated</w:t>
      </w:r>
      <w:r w:rsidR="00C7691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provided for in article 62, paragraph 1 (a), of this order; and </w:t>
      </w:r>
    </w:p>
    <w:p w14:paraId="099173A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0214DBBB" w14:textId="702FEC5E" w:rsidR="001C64C3" w:rsidRPr="00913F93" w:rsidRDefault="00A77022" w:rsidP="00C7691B">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To modify the allocation of elected deputies or senators according to the principle of representation when any of the budgets provided for in paragraph 1 (b) of the article cited in the previous paragraph. </w:t>
      </w:r>
    </w:p>
    <w:p w14:paraId="753E44A9" w14:textId="77777777" w:rsidR="001C64C3" w:rsidRPr="00913F93" w:rsidRDefault="001C64C3" w:rsidP="00C7691B">
      <w:pPr>
        <w:widowControl w:val="0"/>
        <w:autoSpaceDE w:val="0"/>
        <w:autoSpaceDN w:val="0"/>
        <w:adjustRightInd w:val="0"/>
        <w:spacing w:after="0" w:line="213" w:lineRule="exact"/>
        <w:ind w:left="4760" w:right="641"/>
        <w:rPr>
          <w:rFonts w:ascii="Garamond" w:hAnsi="Garamond" w:cs="Helvetica"/>
          <w:color w:val="000000"/>
          <w:sz w:val="18"/>
          <w:szCs w:val="18"/>
        </w:rPr>
      </w:pPr>
    </w:p>
    <w:p w14:paraId="70DCFC48" w14:textId="0ACF8DE8" w:rsidR="001C64C3" w:rsidRPr="00913F93" w:rsidRDefault="00A77022" w:rsidP="00C7691B">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IX</w:t>
      </w:r>
    </w:p>
    <w:p w14:paraId="68C754DC" w14:textId="5783AD76" w:rsidR="001C64C3" w:rsidRPr="00913F93" w:rsidRDefault="00A77022" w:rsidP="00C7691B">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Notifications</w:t>
      </w:r>
    </w:p>
    <w:p w14:paraId="420F5BC1"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23FE12A"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70 </w:t>
      </w:r>
    </w:p>
    <w:p w14:paraId="47ADF13B" w14:textId="77777777" w:rsidR="001C64C3" w:rsidRPr="00913F93" w:rsidRDefault="00A77022" w:rsidP="00C7691B">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Judgments relating to appeals for review shall be notified: </w:t>
      </w:r>
    </w:p>
    <w:p w14:paraId="770C50A1"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2E7E156B"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36087720"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7DCEC483" w14:textId="77777777" w:rsidR="001C64C3" w:rsidRPr="00913F93" w:rsidRDefault="00A77022" w:rsidP="00C7691B">
      <w:pPr>
        <w:widowControl w:val="0"/>
        <w:autoSpaceDE w:val="0"/>
        <w:autoSpaceDN w:val="0"/>
        <w:adjustRightInd w:val="0"/>
        <w:spacing w:after="0" w:line="21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31 of 54 </w:t>
      </w:r>
    </w:p>
    <w:p w14:paraId="0055D725"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82B5C29"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27B9A2A" w14:textId="4246D98A" w:rsidR="001C64C3" w:rsidRPr="00913F93" w:rsidRDefault="00D2592A" w:rsidP="00FE4112">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53472" behindDoc="1" locked="0" layoutInCell="0" allowOverlap="1" wp14:anchorId="27FF035D" wp14:editId="561F7747">
            <wp:simplePos x="0" y="0"/>
            <wp:positionH relativeFrom="page">
              <wp:posOffset>897255</wp:posOffset>
            </wp:positionH>
            <wp:positionV relativeFrom="page">
              <wp:posOffset>448310</wp:posOffset>
            </wp:positionV>
            <wp:extent cx="719455" cy="677545"/>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54496" behindDoc="1" locked="0" layoutInCell="1" allowOverlap="1" wp14:anchorId="7D30D9BA" wp14:editId="03AEF06D">
                <wp:simplePos x="0" y="0"/>
                <wp:positionH relativeFrom="page">
                  <wp:posOffset>1735455</wp:posOffset>
                </wp:positionH>
                <wp:positionV relativeFrom="page">
                  <wp:posOffset>660400</wp:posOffset>
                </wp:positionV>
                <wp:extent cx="5181600" cy="8255"/>
                <wp:effectExtent l="0" t="0" r="0" b="0"/>
                <wp:wrapNone/>
                <wp:docPr id="46" name="Freeform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6" style="position:absolute;margin-left:136.65pt;margin-top:52pt;width:408pt;height:.65pt;z-index:-25156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&#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DpsdoDBAMAAL4HAAAOAAAAAAAAAAAAAAAAAC4CAABkcnMvZTJvRG9jLnht&#10;bFBLAQItABQABgAIAAAAIQB/mlov4AAAAAwBAAAPAAAAAAAAAAAAAAAAAF4FAABkcnMvZG93bnJl&#10;di54bWxQSwUGAAAAAAQABADzAAAAawYAAAAA&#10;" w14:anchorId="050DE678">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55520" behindDoc="1" locked="0" layoutInCell="1" allowOverlap="1" wp14:anchorId="561DB7B2" wp14:editId="0F4A3AC7">
                <wp:simplePos x="0" y="0"/>
                <wp:positionH relativeFrom="page">
                  <wp:posOffset>1735455</wp:posOffset>
                </wp:positionH>
                <wp:positionV relativeFrom="page">
                  <wp:posOffset>676910</wp:posOffset>
                </wp:positionV>
                <wp:extent cx="5181600" cy="0"/>
                <wp:effectExtent l="0" t="0" r="0" b="0"/>
                <wp:wrapNone/>
                <wp:docPr id="45"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7" style="position:absolute;margin-left:136.65pt;margin-top:53.3pt;width:408pt;height:0;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7iQ/gsMCAAADBwAADgAAAAAAAAAAAAAAAAAuAgAAZHJzL2Uyb0RvYy54bWxQSwECLQAU&#10;AAYACAAAACEA+rsSnuAAAAAMAQAADwAAAAAAAAAAAAAAAAAdBQAAZHJzL2Rvd25yZXYueG1sUEsF&#10;BgAAAAAEAAQA8wAAACoGAAAAAA==&#10;" w14:anchorId="273E719E">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4AD61C7E"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30FE272" w14:textId="7911B1E3" w:rsidR="001C64C3" w:rsidRPr="00913F93" w:rsidRDefault="00B547D4" w:rsidP="00C7691B">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636EECA1"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3178C5B0"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0144CBAE" w14:textId="77777777" w:rsidR="001C64C3" w:rsidRPr="00913F93" w:rsidRDefault="00A77022" w:rsidP="00FE4112">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746846A"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752A4C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8897763"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E9D6DC5" w14:textId="2E93C725" w:rsidR="00305E82" w:rsidRPr="00913F93" w:rsidRDefault="00A77022" w:rsidP="00305E82">
      <w:pPr>
        <w:widowControl w:val="0"/>
        <w:autoSpaceDE w:val="0"/>
        <w:autoSpaceDN w:val="0"/>
        <w:adjustRightInd w:val="0"/>
        <w:spacing w:after="0" w:line="240" w:lineRule="auto"/>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w:t>
      </w:r>
      <w:r w:rsidR="00305E82" w:rsidRPr="00913F93">
        <w:rPr>
          <w:rFonts w:ascii="Garamond" w:hAnsi="Garamond"/>
          <w:color w:val="000000"/>
          <w:sz w:val="18"/>
          <w:szCs w:val="18"/>
          <w:lang w:val="en"/>
        </w:rPr>
        <w:t>To the political party or candidate that filed the appeal and to interested third parties, at the latest within two days after the sentence was passed, personally as long as they have indicated domicile located in Mexico City or in the city where the Chamber whose sentence was contested. In any other case, the notification will be made by podium;</w:t>
      </w:r>
    </w:p>
    <w:p w14:paraId="46033029" w14:textId="5389F589" w:rsidR="001C64C3" w:rsidRPr="00913F93" w:rsidRDefault="00A77022" w:rsidP="00305E82">
      <w:pPr>
        <w:widowControl w:val="0"/>
        <w:autoSpaceDE w:val="0"/>
        <w:autoSpaceDN w:val="0"/>
        <w:adjustRightInd w:val="0"/>
        <w:spacing w:after="0" w:line="426"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19-01-2018 </w:t>
      </w:r>
    </w:p>
    <w:p w14:paraId="035B80C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13ECFA23" w14:textId="764B96BA" w:rsidR="001C64C3" w:rsidRPr="00913F93" w:rsidRDefault="00A77022" w:rsidP="00305E8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To the General Council of the Federal Electoral Institute, by letter accompanied by a certified copy of the judgment no later than the day following that on which it was delivered; and </w:t>
      </w:r>
    </w:p>
    <w:p w14:paraId="0544C625"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46608581" w14:textId="4CE257EE" w:rsidR="001C64C3" w:rsidRPr="00913F93" w:rsidRDefault="00A77022" w:rsidP="00305E8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To the Main Office of the Corresponding Chamber of the Congress of the Union, at the latest per day following the one in which the judgment was handed down. </w:t>
      </w:r>
    </w:p>
    <w:p w14:paraId="7FEE7DD3"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7B5E114B" w14:textId="73AEF4BD" w:rsidR="001C64C3" w:rsidRPr="00913F93" w:rsidRDefault="00A77022" w:rsidP="00305E82">
      <w:pPr>
        <w:pStyle w:val="ListParagraph"/>
        <w:widowControl w:val="0"/>
        <w:numPr>
          <w:ilvl w:val="0"/>
          <w:numId w:val="24"/>
        </w:numPr>
        <w:autoSpaceDE w:val="0"/>
        <w:autoSpaceDN w:val="0"/>
        <w:adjustRightInd w:val="0"/>
        <w:spacing w:after="0" w:line="253" w:lineRule="exact"/>
        <w:ind w:left="1440" w:right="641" w:hanging="400"/>
        <w:jc w:val="both"/>
        <w:rPr>
          <w:rFonts w:ascii="Garamond" w:hAnsi="Garamond" w:cs="Helvetica"/>
          <w:color w:val="000000"/>
          <w:sz w:val="18"/>
          <w:szCs w:val="18"/>
        </w:rPr>
      </w:pPr>
      <w:r w:rsidRPr="00913F93">
        <w:rPr>
          <w:rFonts w:ascii="Garamond" w:hAnsi="Garamond"/>
          <w:color w:val="000000"/>
          <w:sz w:val="18"/>
          <w:szCs w:val="18"/>
          <w:lang w:val="en"/>
        </w:rPr>
        <w:t xml:space="preserve">Once the electoral process has been completed, the Federal Electoral Institute, through the competent body, shall </w:t>
      </w:r>
    </w:p>
    <w:p w14:paraId="088564FF" w14:textId="225410C4" w:rsidR="001C64C3" w:rsidRPr="00913F93" w:rsidRDefault="00A77022" w:rsidP="00305E82">
      <w:pPr>
        <w:widowControl w:val="0"/>
        <w:autoSpaceDE w:val="0"/>
        <w:autoSpaceDN w:val="0"/>
        <w:adjustRightInd w:val="0"/>
        <w:spacing w:after="0" w:line="226" w:lineRule="exact"/>
        <w:ind w:left="746" w:right="641"/>
        <w:rPr>
          <w:rFonts w:ascii="Garamond" w:hAnsi="Garamond" w:cs="Helvetica"/>
          <w:color w:val="000000"/>
          <w:sz w:val="18"/>
          <w:szCs w:val="18"/>
        </w:rPr>
      </w:pPr>
      <w:r w:rsidRPr="00913F93">
        <w:rPr>
          <w:rFonts w:ascii="Garamond" w:hAnsi="Garamond"/>
          <w:color w:val="000000"/>
          <w:sz w:val="18"/>
          <w:szCs w:val="18"/>
          <w:lang w:val="en"/>
        </w:rPr>
        <w:t xml:space="preserve">central level, may request a certified copy of the documentation comprising the files formed in connection with the actions for reconsideration. </w:t>
      </w:r>
    </w:p>
    <w:p w14:paraId="00803E31" w14:textId="77777777" w:rsidR="001C64C3" w:rsidRPr="00913F93" w:rsidRDefault="001C64C3" w:rsidP="00C7691B">
      <w:pPr>
        <w:widowControl w:val="0"/>
        <w:autoSpaceDE w:val="0"/>
        <w:autoSpaceDN w:val="0"/>
        <w:adjustRightInd w:val="0"/>
        <w:spacing w:after="0" w:line="213" w:lineRule="exact"/>
        <w:ind w:left="4653" w:right="641"/>
        <w:rPr>
          <w:rFonts w:ascii="Garamond" w:hAnsi="Garamond" w:cs="Helvetica"/>
          <w:color w:val="000000"/>
          <w:sz w:val="18"/>
          <w:szCs w:val="18"/>
        </w:rPr>
      </w:pPr>
    </w:p>
    <w:p w14:paraId="52DE9014" w14:textId="1EF5BB9F" w:rsidR="001C64C3" w:rsidRPr="00913F93" w:rsidRDefault="00A77022" w:rsidP="00CA67C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TITLE SIX</w:t>
      </w:r>
    </w:p>
    <w:p w14:paraId="3F4A2489" w14:textId="542B7F3A" w:rsidR="001C64C3" w:rsidRPr="00913F93" w:rsidRDefault="00A77022" w:rsidP="00CA67C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Nullities</w:t>
      </w:r>
    </w:p>
    <w:p w14:paraId="1A6875D6" w14:textId="77777777" w:rsidR="001C64C3" w:rsidRPr="00913F93" w:rsidRDefault="001C64C3" w:rsidP="00CA67C0">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347D52F5" w14:textId="23BCC451" w:rsidR="001C64C3" w:rsidRPr="00913F93" w:rsidRDefault="00A77022" w:rsidP="00CA67C0">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46E44E08" w14:textId="1BC40EA7" w:rsidR="001C64C3" w:rsidRPr="00913F93" w:rsidRDefault="00A77022" w:rsidP="00CA67C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General rules</w:t>
      </w:r>
    </w:p>
    <w:p w14:paraId="3F925841"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C509D29"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71 </w:t>
      </w:r>
    </w:p>
    <w:p w14:paraId="6FB57C43" w14:textId="403F52C8" w:rsidR="00305E82" w:rsidRPr="00913F93" w:rsidRDefault="00A77022" w:rsidP="00305E82">
      <w:pPr>
        <w:widowControl w:val="0"/>
        <w:autoSpaceDE w:val="0"/>
        <w:autoSpaceDN w:val="0"/>
        <w:adjustRightInd w:val="0"/>
        <w:spacing w:after="0" w:line="226" w:lineRule="exact"/>
        <w:ind w:left="1080" w:right="641" w:hanging="40"/>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305E82" w:rsidRPr="00913F93">
        <w:rPr>
          <w:rFonts w:ascii="Garamond" w:hAnsi="Garamond"/>
          <w:color w:val="000000"/>
          <w:sz w:val="18"/>
          <w:szCs w:val="18"/>
          <w:lang w:val="en"/>
        </w:rPr>
        <w:t xml:space="preserve">The nullities established in this Title may affect the vote cast in one or more boxes. and, consequently, the results of the computation of the contested election; or the election in a district uninominal electoral for the formula of deputies with a relative majority; or the choice in an entity federative for the formula of senators by the principle of relative majority or the assignment of first minority; or the election for President of the </w:t>
      </w:r>
      <w:r w:rsidR="0087651C" w:rsidRPr="00913F93">
        <w:rPr>
          <w:rFonts w:ascii="Garamond" w:hAnsi="Garamond"/>
          <w:color w:val="000000"/>
          <w:sz w:val="18"/>
          <w:szCs w:val="18"/>
          <w:lang w:val="en"/>
        </w:rPr>
        <w:t>United States of Mexico</w:t>
      </w:r>
      <w:r w:rsidR="00305E82" w:rsidRPr="00913F93">
        <w:rPr>
          <w:rFonts w:ascii="Garamond" w:hAnsi="Garamond"/>
          <w:color w:val="000000"/>
          <w:sz w:val="18"/>
          <w:szCs w:val="18"/>
          <w:lang w:val="en"/>
        </w:rPr>
        <w:t>. To challenge the</w:t>
      </w:r>
    </w:p>
    <w:p w14:paraId="28E34C04" w14:textId="43F0236B" w:rsidR="001C64C3" w:rsidRPr="00913F93" w:rsidRDefault="00305E82" w:rsidP="00305E82">
      <w:pPr>
        <w:widowControl w:val="0"/>
        <w:autoSpaceDE w:val="0"/>
        <w:autoSpaceDN w:val="0"/>
        <w:adjustRightInd w:val="0"/>
        <w:spacing w:after="0" w:line="226" w:lineRule="exact"/>
        <w:ind w:left="1040" w:right="641"/>
        <w:rPr>
          <w:rFonts w:ascii="Garamond" w:hAnsi="Garamond"/>
          <w:color w:val="000000"/>
          <w:sz w:val="18"/>
          <w:szCs w:val="18"/>
          <w:lang w:val="en"/>
        </w:rPr>
      </w:pPr>
      <w:r w:rsidRPr="00913F93">
        <w:rPr>
          <w:rFonts w:ascii="Garamond" w:hAnsi="Garamond"/>
          <w:color w:val="000000"/>
          <w:sz w:val="18"/>
          <w:szCs w:val="18"/>
          <w:lang w:val="en"/>
        </w:rPr>
        <w:t>election of deputies or senators by the principle of proportional representation, will be at provided by paragraphs 2 and 3 of article 52 of this law.</w:t>
      </w:r>
    </w:p>
    <w:p w14:paraId="6E8BA971" w14:textId="77777777" w:rsidR="00305E82" w:rsidRPr="00913F93" w:rsidRDefault="00305E82" w:rsidP="00305E82">
      <w:pPr>
        <w:widowControl w:val="0"/>
        <w:autoSpaceDE w:val="0"/>
        <w:autoSpaceDN w:val="0"/>
        <w:adjustRightInd w:val="0"/>
        <w:spacing w:after="0" w:line="226" w:lineRule="exact"/>
        <w:ind w:left="1040" w:right="641"/>
        <w:rPr>
          <w:rFonts w:ascii="Garamond" w:hAnsi="Garamond" w:cs="Helvetica"/>
          <w:color w:val="000000"/>
          <w:sz w:val="18"/>
          <w:szCs w:val="18"/>
        </w:rPr>
      </w:pPr>
    </w:p>
    <w:p w14:paraId="4DD9A96D" w14:textId="32527A5F" w:rsidR="00305E82" w:rsidRPr="00913F93" w:rsidRDefault="00305E82" w:rsidP="00305E82">
      <w:pPr>
        <w:pStyle w:val="ListParagraph"/>
        <w:widowControl w:val="0"/>
        <w:numPr>
          <w:ilvl w:val="0"/>
          <w:numId w:val="24"/>
        </w:numPr>
        <w:autoSpaceDE w:val="0"/>
        <w:autoSpaceDN w:val="0"/>
        <w:adjustRightInd w:val="0"/>
        <w:spacing w:after="0" w:line="240" w:lineRule="exact"/>
        <w:ind w:left="990" w:right="641" w:firstLine="50"/>
        <w:jc w:val="both"/>
        <w:rPr>
          <w:rFonts w:ascii="Garamond" w:hAnsi="Garamond"/>
          <w:color w:val="000000"/>
          <w:sz w:val="18"/>
          <w:szCs w:val="18"/>
          <w:lang w:val="en"/>
        </w:rPr>
      </w:pPr>
      <w:r w:rsidRPr="00913F93">
        <w:rPr>
          <w:rFonts w:ascii="Garamond" w:hAnsi="Garamond"/>
          <w:color w:val="000000"/>
          <w:sz w:val="18"/>
          <w:szCs w:val="18"/>
          <w:lang w:val="en"/>
        </w:rPr>
        <w:t xml:space="preserve">The effects of the nullities decreed by the Electoral Tribunal regarding the vote cast in one or more polls or an election in a single-member electoral district or in a federative entity, or well, in the election of the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they are contracted exclusively to the vote or election for which the judgment of disagreement has been expressly enforced, taking </w:t>
      </w:r>
      <w:proofErr w:type="gramStart"/>
      <w:r w:rsidRPr="00913F93">
        <w:rPr>
          <w:rFonts w:ascii="Garamond" w:hAnsi="Garamond"/>
          <w:color w:val="000000"/>
          <w:sz w:val="18"/>
          <w:szCs w:val="18"/>
          <w:lang w:val="en"/>
        </w:rPr>
        <w:t>Take into account</w:t>
      </w:r>
      <w:proofErr w:type="gramEnd"/>
      <w:r w:rsidRPr="00913F93">
        <w:rPr>
          <w:rFonts w:ascii="Garamond" w:hAnsi="Garamond"/>
          <w:color w:val="000000"/>
          <w:sz w:val="18"/>
          <w:szCs w:val="18"/>
          <w:lang w:val="en"/>
        </w:rPr>
        <w:t xml:space="preserve"> the provisions of the final part of the previous paragraph.</w:t>
      </w:r>
    </w:p>
    <w:p w14:paraId="50D51AEB" w14:textId="251FBE71" w:rsidR="001C64C3" w:rsidRPr="00913F93" w:rsidRDefault="00A77022" w:rsidP="00305E82">
      <w:pPr>
        <w:pStyle w:val="ListParagraph"/>
        <w:widowControl w:val="0"/>
        <w:autoSpaceDE w:val="0"/>
        <w:autoSpaceDN w:val="0"/>
        <w:adjustRightInd w:val="0"/>
        <w:spacing w:after="0" w:line="240" w:lineRule="exact"/>
        <w:ind w:left="1415"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1A768F5A"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51662B56"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72 </w:t>
      </w:r>
    </w:p>
    <w:p w14:paraId="34CCBC81" w14:textId="58C3ED9C" w:rsidR="001C64C3" w:rsidRPr="00913F93" w:rsidRDefault="00A77022" w:rsidP="00305E8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Elections whose computations, proofs of validity and majority or allocation are not contested in a timely manner, shall be considered valid, final and unassailable. </w:t>
      </w:r>
    </w:p>
    <w:p w14:paraId="2D687190"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1AD96CD8"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73 </w:t>
      </w:r>
    </w:p>
    <w:p w14:paraId="3ACDDB0F" w14:textId="545EED56" w:rsidR="001C64C3" w:rsidRPr="00913F93" w:rsidRDefault="00A77022" w:rsidP="00305E8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In the case of the ineligibility of candidates for deputies and senators elected by the principle of proportional representation, shall take the place of the declared ineligible his alternate, and in the event of that the latter is also ineligible, the one that follows in the order of the list corresponding to it party. </w:t>
      </w:r>
    </w:p>
    <w:p w14:paraId="0659B0F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39E7618E"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74 </w:t>
      </w:r>
    </w:p>
    <w:p w14:paraId="2CF9AC91" w14:textId="6F7F4CB1" w:rsidR="001C64C3" w:rsidRPr="00913F93" w:rsidRDefault="00A77022" w:rsidP="00305E82">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Political parties or candidates may not, in the midst of any challenge, invoke in their </w:t>
      </w:r>
      <w:r w:rsidR="00305E82" w:rsidRPr="00913F93">
        <w:rPr>
          <w:rFonts w:ascii="Garamond" w:hAnsi="Garamond"/>
          <w:color w:val="000000"/>
          <w:sz w:val="18"/>
          <w:szCs w:val="18"/>
          <w:lang w:val="en"/>
        </w:rPr>
        <w:t>favor</w:t>
      </w:r>
      <w:r w:rsidRPr="00913F93">
        <w:rPr>
          <w:rFonts w:ascii="Garamond" w:hAnsi="Garamond"/>
          <w:color w:val="000000"/>
          <w:sz w:val="18"/>
          <w:szCs w:val="18"/>
          <w:lang w:val="en"/>
        </w:rPr>
        <w:t xml:space="preserve">, causes of nullity, facts or circumstances that the same have caused. </w:t>
      </w:r>
    </w:p>
    <w:p w14:paraId="015E0FEB"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10956AAA"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4F29A964"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0C543810" w14:textId="77777777" w:rsidR="001C64C3" w:rsidRPr="00913F93" w:rsidRDefault="00A77022" w:rsidP="00C7691B">
      <w:pPr>
        <w:widowControl w:val="0"/>
        <w:autoSpaceDE w:val="0"/>
        <w:autoSpaceDN w:val="0"/>
        <w:adjustRightInd w:val="0"/>
        <w:spacing w:after="0" w:line="32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32 of 54 </w:t>
      </w:r>
    </w:p>
    <w:p w14:paraId="15F767A0"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F4F263D"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A7AC615" w14:textId="1B3E5B72" w:rsidR="001C64C3" w:rsidRPr="00913F93" w:rsidRDefault="00D2592A" w:rsidP="00FE4112">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56544" behindDoc="1" locked="0" layoutInCell="0" allowOverlap="1" wp14:anchorId="4D1CFCB5" wp14:editId="3561F786">
            <wp:simplePos x="0" y="0"/>
            <wp:positionH relativeFrom="page">
              <wp:posOffset>897255</wp:posOffset>
            </wp:positionH>
            <wp:positionV relativeFrom="page">
              <wp:posOffset>448310</wp:posOffset>
            </wp:positionV>
            <wp:extent cx="719455" cy="677545"/>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57568" behindDoc="1" locked="0" layoutInCell="1" allowOverlap="1" wp14:anchorId="6C178BCF" wp14:editId="0E8B930F">
                <wp:simplePos x="0" y="0"/>
                <wp:positionH relativeFrom="page">
                  <wp:posOffset>1735455</wp:posOffset>
                </wp:positionH>
                <wp:positionV relativeFrom="page">
                  <wp:posOffset>660400</wp:posOffset>
                </wp:positionV>
                <wp:extent cx="5181600" cy="8255"/>
                <wp:effectExtent l="0" t="0" r="0" b="0"/>
                <wp:wrapNone/>
                <wp:docPr id="44" name="Freeform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99" style="position:absolute;margin-left:136.65pt;margin-top:52pt;width:408pt;height:.65pt;z-index:-25155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" w14:anchorId="7F6ACEC6">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58592" behindDoc="1" locked="0" layoutInCell="1" allowOverlap="1" wp14:anchorId="5E5B7F28" wp14:editId="1CF47A5E">
                <wp:simplePos x="0" y="0"/>
                <wp:positionH relativeFrom="page">
                  <wp:posOffset>1735455</wp:posOffset>
                </wp:positionH>
                <wp:positionV relativeFrom="page">
                  <wp:posOffset>676910</wp:posOffset>
                </wp:positionV>
                <wp:extent cx="5181600" cy="0"/>
                <wp:effectExtent l="0" t="0" r="0" b="0"/>
                <wp:wrapNone/>
                <wp:docPr id="43" name="Freeform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0" style="position:absolute;margin-left:136.65pt;margin-top:53.3pt;width:408pt;height:0;z-index:-25155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" w14:anchorId="17E75C13">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430DD7E4"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5200B84"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9667795"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B06648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F4C2B66"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829A80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1208C7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8BA2666"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85FD71F"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FCC7F5A" w14:textId="77777777" w:rsidR="001C64C3" w:rsidRPr="00913F93" w:rsidRDefault="00A77022" w:rsidP="00CA67C0">
      <w:pPr>
        <w:widowControl w:val="0"/>
        <w:autoSpaceDE w:val="0"/>
        <w:autoSpaceDN w:val="0"/>
        <w:adjustRightInd w:val="0"/>
        <w:spacing w:after="0" w:line="400" w:lineRule="exact"/>
        <w:ind w:left="1080" w:right="-8654"/>
        <w:rPr>
          <w:rFonts w:ascii="Garamond" w:hAnsi="Garamond" w:cs="Times New Roman"/>
          <w:color w:val="000000"/>
          <w:sz w:val="18"/>
          <w:szCs w:val="18"/>
        </w:rPr>
      </w:pPr>
      <w:r w:rsidRPr="00913F93">
        <w:rPr>
          <w:rFonts w:ascii="Garamond" w:hAnsi="Garamond"/>
          <w:b/>
          <w:bCs/>
          <w:color w:val="000000"/>
          <w:sz w:val="18"/>
          <w:szCs w:val="18"/>
          <w:lang w:val="en"/>
        </w:rPr>
        <w:t>Article 75</w:t>
      </w:r>
    </w:p>
    <w:p w14:paraId="433E7749" w14:textId="1FB5094A" w:rsidR="001C64C3" w:rsidRPr="00913F93" w:rsidRDefault="00A77022" w:rsidP="00C7691B">
      <w:pPr>
        <w:widowControl w:val="0"/>
        <w:autoSpaceDE w:val="0"/>
        <w:autoSpaceDN w:val="0"/>
        <w:adjustRightInd w:val="0"/>
        <w:spacing w:after="0" w:line="240" w:lineRule="exact"/>
        <w:ind w:right="641"/>
        <w:rPr>
          <w:rFonts w:ascii="Garamond" w:hAnsi="Garamond" w:cs="Arial"/>
          <w:color w:val="000000"/>
          <w:sz w:val="18"/>
          <w:szCs w:val="18"/>
        </w:rPr>
      </w:pPr>
      <w:r w:rsidRPr="00913F93">
        <w:rPr>
          <w:rFonts w:ascii="Garamond" w:hAnsi="Garamond"/>
          <w:color w:val="000000"/>
          <w:sz w:val="18"/>
          <w:szCs w:val="18"/>
          <w:lang w:val="en"/>
        </w:rPr>
        <w:br w:type="column"/>
      </w:r>
      <w:r w:rsidR="00B547D4" w:rsidRPr="00913F93">
        <w:rPr>
          <w:rFonts w:ascii="Garamond" w:hAnsi="Garamond"/>
          <w:b/>
          <w:bCs/>
          <w:color w:val="000000"/>
          <w:sz w:val="18"/>
          <w:szCs w:val="18"/>
          <w:lang w:val="en"/>
        </w:rPr>
        <w:t>CHAMBERS OF THE MEMBERS OF THE HONORABLE CONGRESS OF THE UNION</w:t>
      </w:r>
    </w:p>
    <w:p w14:paraId="4E731252" w14:textId="77777777" w:rsidR="001C64C3" w:rsidRPr="00913F93" w:rsidRDefault="00A77022" w:rsidP="00C7691B">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F92B5B9" w14:textId="77777777" w:rsidR="001C64C3" w:rsidRPr="00913F93" w:rsidRDefault="00A77022" w:rsidP="00C7691B">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2A523D32" w14:textId="77777777" w:rsidR="001C64C3" w:rsidRPr="00913F93" w:rsidRDefault="001C64C3" w:rsidP="00C7691B">
      <w:pPr>
        <w:widowControl w:val="0"/>
        <w:autoSpaceDE w:val="0"/>
        <w:autoSpaceDN w:val="0"/>
        <w:adjustRightInd w:val="0"/>
        <w:spacing w:after="0" w:line="213" w:lineRule="exact"/>
        <w:ind w:left="2653" w:right="641"/>
        <w:rPr>
          <w:rFonts w:ascii="Garamond" w:hAnsi="Garamond" w:cs="Arial"/>
          <w:color w:val="000000"/>
          <w:sz w:val="18"/>
          <w:szCs w:val="18"/>
        </w:rPr>
      </w:pPr>
    </w:p>
    <w:p w14:paraId="3002697A" w14:textId="77777777" w:rsidR="001C64C3" w:rsidRPr="00913F93" w:rsidRDefault="001C64C3" w:rsidP="00C7691B">
      <w:pPr>
        <w:widowControl w:val="0"/>
        <w:autoSpaceDE w:val="0"/>
        <w:autoSpaceDN w:val="0"/>
        <w:adjustRightInd w:val="0"/>
        <w:spacing w:after="0" w:line="213" w:lineRule="exact"/>
        <w:ind w:left="2653" w:right="641"/>
        <w:rPr>
          <w:rFonts w:ascii="Garamond" w:hAnsi="Garamond" w:cs="Arial"/>
          <w:color w:val="000000"/>
          <w:sz w:val="18"/>
          <w:szCs w:val="18"/>
        </w:rPr>
      </w:pPr>
    </w:p>
    <w:p w14:paraId="67953DA4" w14:textId="77777777" w:rsidR="001C64C3" w:rsidRPr="00913F93" w:rsidRDefault="00A77022" w:rsidP="00C7691B">
      <w:pPr>
        <w:widowControl w:val="0"/>
        <w:autoSpaceDE w:val="0"/>
        <w:autoSpaceDN w:val="0"/>
        <w:adjustRightInd w:val="0"/>
        <w:spacing w:after="0" w:line="426" w:lineRule="exact"/>
        <w:ind w:left="2653" w:right="641"/>
        <w:rPr>
          <w:rFonts w:ascii="Garamond" w:hAnsi="Garamond" w:cs="Times New Roman"/>
          <w:color w:val="000000"/>
          <w:sz w:val="18"/>
          <w:szCs w:val="18"/>
        </w:rPr>
      </w:pPr>
      <w:r w:rsidRPr="00913F93">
        <w:rPr>
          <w:rFonts w:ascii="Garamond" w:hAnsi="Garamond"/>
          <w:b/>
          <w:bCs/>
          <w:color w:val="000000"/>
          <w:sz w:val="18"/>
          <w:szCs w:val="18"/>
          <w:lang w:val="en"/>
        </w:rPr>
        <w:t xml:space="preserve">CHAPTER II </w:t>
      </w:r>
    </w:p>
    <w:p w14:paraId="636AB1FD" w14:textId="77777777" w:rsidR="001C64C3" w:rsidRPr="00913F93" w:rsidRDefault="00A77022" w:rsidP="00C7691B">
      <w:pPr>
        <w:widowControl w:val="0"/>
        <w:autoSpaceDE w:val="0"/>
        <w:autoSpaceDN w:val="0"/>
        <w:adjustRightInd w:val="0"/>
        <w:spacing w:after="0" w:line="253" w:lineRule="exact"/>
        <w:ind w:left="880" w:right="641"/>
        <w:rPr>
          <w:rFonts w:ascii="Garamond" w:hAnsi="Garamond" w:cs="Times New Roman"/>
          <w:color w:val="000000"/>
          <w:sz w:val="18"/>
          <w:szCs w:val="18"/>
        </w:rPr>
      </w:pPr>
      <w:r w:rsidRPr="00913F93">
        <w:rPr>
          <w:rFonts w:ascii="Garamond" w:hAnsi="Garamond"/>
          <w:b/>
          <w:bCs/>
          <w:color w:val="000000"/>
          <w:sz w:val="18"/>
          <w:szCs w:val="18"/>
          <w:lang w:val="en"/>
        </w:rPr>
        <w:t xml:space="preserve">Of the nullity of the vote received in the box </w:t>
      </w:r>
    </w:p>
    <w:p w14:paraId="0F3B28F4" w14:textId="77777777" w:rsidR="001C64C3" w:rsidRPr="00913F93" w:rsidRDefault="00A77022" w:rsidP="00FE4112">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6B9EDDA6"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3" w:space="720" w:equalWidth="0">
            <w:col w:w="2146" w:space="0"/>
            <w:col w:w="5946" w:space="0"/>
            <w:col w:w="3346"/>
          </w:cols>
          <w:noEndnote/>
        </w:sectPr>
      </w:pPr>
    </w:p>
    <w:p w14:paraId="3EF3C0D8" w14:textId="010A883B" w:rsidR="001C64C3" w:rsidRPr="00913F93" w:rsidRDefault="00A77022" w:rsidP="00CA67C0">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A vote received in a box shall be invalid where any of the following is recorded. Causal: </w:t>
      </w:r>
    </w:p>
    <w:p w14:paraId="2839F7A3"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25221CE3" w14:textId="382070D6" w:rsidR="001C64C3" w:rsidRPr="00913F93" w:rsidRDefault="00A77022" w:rsidP="00FE411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Install the </w:t>
      </w:r>
      <w:r w:rsidR="00B756D3" w:rsidRPr="00913F93">
        <w:rPr>
          <w:rFonts w:ascii="Garamond" w:hAnsi="Garamond"/>
          <w:color w:val="000000"/>
          <w:sz w:val="18"/>
          <w:szCs w:val="18"/>
          <w:lang w:val="en"/>
        </w:rPr>
        <w:t>booth</w:t>
      </w:r>
      <w:r w:rsidRPr="00913F93">
        <w:rPr>
          <w:rFonts w:ascii="Garamond" w:hAnsi="Garamond"/>
          <w:color w:val="000000"/>
          <w:sz w:val="18"/>
          <w:szCs w:val="18"/>
          <w:lang w:val="en"/>
        </w:rPr>
        <w:t xml:space="preserve"> a, without just cause, in a place other than that indicated by the District Council</w:t>
      </w:r>
      <w:r w:rsidR="00FE411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corresponding; </w:t>
      </w:r>
    </w:p>
    <w:p w14:paraId="28BAFB52"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767A7FFB" w14:textId="4B802F7A" w:rsidR="001C64C3" w:rsidRPr="00913F93" w:rsidRDefault="00A77022" w:rsidP="00FE4112">
      <w:pPr>
        <w:pStyle w:val="ListParagraph"/>
        <w:widowControl w:val="0"/>
        <w:numPr>
          <w:ilvl w:val="0"/>
          <w:numId w:val="25"/>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 xml:space="preserve">To deliver, without just cause, the package containing the electoral files to the Council District, outside the deadlines indicated by the Federal Code of Electoral Institutions and Procedures; </w:t>
      </w:r>
    </w:p>
    <w:p w14:paraId="426B88F1" w14:textId="77777777" w:rsidR="00FE4112" w:rsidRPr="00913F93" w:rsidRDefault="00FE4112" w:rsidP="00FE4112">
      <w:pPr>
        <w:pStyle w:val="ListParagraph"/>
        <w:widowControl w:val="0"/>
        <w:autoSpaceDE w:val="0"/>
        <w:autoSpaceDN w:val="0"/>
        <w:adjustRightInd w:val="0"/>
        <w:spacing w:after="0" w:line="240" w:lineRule="exact"/>
        <w:ind w:left="1400" w:right="641"/>
        <w:jc w:val="both"/>
        <w:rPr>
          <w:rFonts w:ascii="Garamond" w:hAnsi="Garamond" w:cs="Helvetica"/>
          <w:color w:val="000000"/>
          <w:sz w:val="18"/>
          <w:szCs w:val="18"/>
        </w:rPr>
      </w:pPr>
    </w:p>
    <w:p w14:paraId="3544D894" w14:textId="2F3B695F" w:rsidR="001C64C3" w:rsidRPr="00913F93" w:rsidRDefault="00A77022" w:rsidP="00FE4112">
      <w:pPr>
        <w:pStyle w:val="ListParagraph"/>
        <w:widowControl w:val="0"/>
        <w:numPr>
          <w:ilvl w:val="0"/>
          <w:numId w:val="25"/>
        </w:numPr>
        <w:autoSpaceDE w:val="0"/>
        <w:autoSpaceDN w:val="0"/>
        <w:adjustRightInd w:val="0"/>
        <w:spacing w:after="0" w:line="240" w:lineRule="auto"/>
        <w:ind w:right="641"/>
        <w:rPr>
          <w:rFonts w:ascii="Garamond" w:hAnsi="Garamond" w:cs="Helvetica"/>
          <w:color w:val="000000"/>
          <w:sz w:val="18"/>
          <w:szCs w:val="18"/>
        </w:rPr>
      </w:pPr>
      <w:r w:rsidRPr="00913F93">
        <w:rPr>
          <w:rFonts w:ascii="Garamond" w:hAnsi="Garamond"/>
          <w:color w:val="000000"/>
          <w:sz w:val="18"/>
          <w:szCs w:val="18"/>
          <w:lang w:val="en"/>
        </w:rPr>
        <w:t xml:space="preserve">Carry out, without just cause, the counting and counting in a place other than that determined by the Respective Council; </w:t>
      </w:r>
    </w:p>
    <w:p w14:paraId="2D3581E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78C64AF8" w14:textId="7D8E711F" w:rsidR="001C64C3" w:rsidRPr="00913F93" w:rsidRDefault="00A77022" w:rsidP="00C7691B">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w:t>
      </w:r>
      <w:r w:rsidR="00FE411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To receive the vote on a date other than that indicated for the holding of the election; </w:t>
      </w:r>
    </w:p>
    <w:p w14:paraId="6A36FF2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25B2EDAE" w14:textId="3289F3B3" w:rsidR="001C64C3" w:rsidRPr="00913F93" w:rsidRDefault="00A77022" w:rsidP="00FE4112">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(e)</w:t>
      </w:r>
      <w:r w:rsidRPr="00913F93">
        <w:rPr>
          <w:rFonts w:ascii="Garamond" w:hAnsi="Garamond"/>
          <w:color w:val="000000"/>
          <w:sz w:val="18"/>
          <w:szCs w:val="18"/>
          <w:lang w:val="en"/>
        </w:rPr>
        <w:t xml:space="preserve">  To receive the vote by persons or bodies other than those empowered by the Federal Code of Electoral Institutions and Procedures; </w:t>
      </w:r>
    </w:p>
    <w:p w14:paraId="5C550599"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491A6ABD" w14:textId="4FCC9178" w:rsidR="001C64C3" w:rsidRPr="00913F93" w:rsidRDefault="00246A19" w:rsidP="00FE411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rPr>
        <w:t>(</w:t>
      </w:r>
      <w:r w:rsidR="00A77022" w:rsidRPr="00913F93">
        <w:rPr>
          <w:rFonts w:ascii="Garamond" w:hAnsi="Garamond"/>
          <w:b/>
          <w:bCs/>
          <w:color w:val="000000"/>
          <w:sz w:val="18"/>
          <w:szCs w:val="18"/>
          <w:lang w:val="en"/>
        </w:rPr>
        <w:t>f)</w:t>
      </w:r>
      <w:r w:rsidR="00A77022" w:rsidRPr="00913F93">
        <w:rPr>
          <w:rFonts w:ascii="Garamond" w:hAnsi="Garamond"/>
          <w:color w:val="000000"/>
          <w:sz w:val="18"/>
          <w:szCs w:val="18"/>
          <w:lang w:val="en"/>
        </w:rPr>
        <w:t xml:space="preserve"> </w:t>
      </w:r>
      <w:r w:rsidR="00FE4112"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Have mediated </w:t>
      </w:r>
      <w:r w:rsidR="00FE4112" w:rsidRPr="00913F93">
        <w:rPr>
          <w:rFonts w:ascii="Garamond" w:hAnsi="Garamond"/>
          <w:color w:val="000000"/>
          <w:sz w:val="18"/>
          <w:szCs w:val="18"/>
          <w:lang w:val="en"/>
        </w:rPr>
        <w:t>willfully</w:t>
      </w:r>
      <w:r w:rsidR="00A77022" w:rsidRPr="00913F93">
        <w:rPr>
          <w:rFonts w:ascii="Garamond" w:hAnsi="Garamond"/>
          <w:color w:val="000000"/>
          <w:sz w:val="18"/>
          <w:szCs w:val="18"/>
          <w:lang w:val="en"/>
        </w:rPr>
        <w:t xml:space="preserve"> or error in the computation of votes and provided that this is decisive for the result of the vote; </w:t>
      </w:r>
    </w:p>
    <w:p w14:paraId="157DA0A4"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57F907AF" w14:textId="75F585BA" w:rsidR="001C64C3" w:rsidRPr="00913F93" w:rsidRDefault="00246A19" w:rsidP="00FE4112">
      <w:pPr>
        <w:widowControl w:val="0"/>
        <w:autoSpaceDE w:val="0"/>
        <w:autoSpaceDN w:val="0"/>
        <w:adjustRightInd w:val="0"/>
        <w:spacing w:after="0" w:line="253" w:lineRule="exact"/>
        <w:ind w:left="1040" w:right="641"/>
        <w:jc w:val="both"/>
        <w:rPr>
          <w:rFonts w:ascii="Garamond" w:hAnsi="Garamond"/>
          <w:color w:val="000000"/>
          <w:sz w:val="18"/>
          <w:szCs w:val="18"/>
          <w:lang w:val="en"/>
        </w:rPr>
      </w:pPr>
      <w:r w:rsidRPr="00913F93">
        <w:rPr>
          <w:rFonts w:ascii="Garamond" w:hAnsi="Garamond"/>
          <w:b/>
          <w:bCs/>
          <w:color w:val="000000"/>
          <w:sz w:val="18"/>
          <w:szCs w:val="18"/>
        </w:rPr>
        <w:t>(</w:t>
      </w:r>
      <w:r w:rsidR="00A77022" w:rsidRPr="00913F93">
        <w:rPr>
          <w:rFonts w:ascii="Garamond" w:hAnsi="Garamond"/>
          <w:b/>
          <w:bCs/>
          <w:color w:val="000000"/>
          <w:sz w:val="18"/>
          <w:szCs w:val="18"/>
          <w:lang w:val="en"/>
        </w:rPr>
        <w:t>g)</w:t>
      </w:r>
      <w:r w:rsidR="00A77022" w:rsidRPr="00913F93">
        <w:rPr>
          <w:rFonts w:ascii="Garamond" w:hAnsi="Garamond"/>
          <w:color w:val="000000"/>
          <w:sz w:val="18"/>
          <w:szCs w:val="18"/>
          <w:lang w:val="en"/>
        </w:rPr>
        <w:t xml:space="preserve">  </w:t>
      </w:r>
      <w:r w:rsidR="00FE4112" w:rsidRPr="00913F93">
        <w:rPr>
          <w:rFonts w:ascii="Garamond" w:hAnsi="Garamond"/>
          <w:color w:val="000000"/>
          <w:sz w:val="18"/>
          <w:szCs w:val="18"/>
          <w:lang w:val="en"/>
        </w:rPr>
        <w:t>Allow citizens to vote without a Voting Credential or whose name does not appear on the list roll call of voters and provided that this is decisive for the result of the vote, except for the exceptional cases indicated in the Federal Code of Electoral Institutions and Procedures and in the article 85 of this law</w:t>
      </w:r>
    </w:p>
    <w:p w14:paraId="698CFADD" w14:textId="77777777" w:rsidR="00FE4112" w:rsidRPr="00913F93" w:rsidRDefault="00FE4112" w:rsidP="00FE4112">
      <w:pPr>
        <w:widowControl w:val="0"/>
        <w:autoSpaceDE w:val="0"/>
        <w:autoSpaceDN w:val="0"/>
        <w:adjustRightInd w:val="0"/>
        <w:spacing w:after="0" w:line="253" w:lineRule="exact"/>
        <w:ind w:right="641"/>
        <w:jc w:val="both"/>
        <w:rPr>
          <w:rFonts w:ascii="Garamond" w:hAnsi="Garamond" w:cs="Helvetica"/>
          <w:color w:val="000000"/>
          <w:sz w:val="18"/>
          <w:szCs w:val="18"/>
        </w:rPr>
      </w:pPr>
    </w:p>
    <w:p w14:paraId="6B116E56" w14:textId="1E37BABC" w:rsidR="001C64C3" w:rsidRPr="00913F93" w:rsidRDefault="00A77022" w:rsidP="00FE411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(h)</w:t>
      </w:r>
      <w:r w:rsidR="00FE4112"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 Prevented access to representatives of political parties or expelled them, without just cause; </w:t>
      </w:r>
    </w:p>
    <w:p w14:paraId="16C2C1FF"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3156B959" w14:textId="60D2442E" w:rsidR="001C64C3" w:rsidRPr="00913F93" w:rsidRDefault="00A77022" w:rsidP="00FE411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(i)</w:t>
      </w:r>
      <w:r w:rsidRPr="00913F93">
        <w:rPr>
          <w:rFonts w:ascii="Garamond" w:hAnsi="Garamond"/>
          <w:color w:val="000000"/>
          <w:sz w:val="18"/>
          <w:szCs w:val="18"/>
          <w:lang w:val="en"/>
        </w:rPr>
        <w:t xml:space="preserve">  To exert physical violence or pressure on the members of the board of directors of </w:t>
      </w:r>
      <w:r w:rsidR="00B756D3" w:rsidRPr="00913F93">
        <w:rPr>
          <w:rFonts w:ascii="Garamond" w:hAnsi="Garamond"/>
          <w:color w:val="000000"/>
          <w:sz w:val="18"/>
          <w:szCs w:val="18"/>
          <w:lang w:val="en"/>
        </w:rPr>
        <w:t>booth</w:t>
      </w:r>
      <w:r w:rsidRPr="00913F93">
        <w:rPr>
          <w:rFonts w:ascii="Garamond" w:hAnsi="Garamond"/>
          <w:color w:val="000000"/>
          <w:sz w:val="18"/>
          <w:szCs w:val="18"/>
          <w:lang w:val="en"/>
        </w:rPr>
        <w:t xml:space="preserve"> or on the voters and provided that these facts are decisive for the outcome of the vote; </w:t>
      </w:r>
    </w:p>
    <w:p w14:paraId="67114F24"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4D24DC91" w14:textId="0A5221D4" w:rsidR="001C64C3" w:rsidRPr="00913F93" w:rsidRDefault="00A77022" w:rsidP="00FE4112">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(j)</w:t>
      </w:r>
      <w:r w:rsidRPr="00913F93">
        <w:rPr>
          <w:rFonts w:ascii="Garamond" w:hAnsi="Garamond"/>
          <w:color w:val="000000"/>
          <w:sz w:val="18"/>
          <w:szCs w:val="18"/>
          <w:lang w:val="en"/>
        </w:rPr>
        <w:t xml:space="preserve">  To prevent, without just cause, the exercise of citizens' right to vote, and this is to say determining the outcome of the vote; and </w:t>
      </w:r>
    </w:p>
    <w:p w14:paraId="1A2E79D9"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1A9576A0" w14:textId="64AD6ABC" w:rsidR="001C64C3" w:rsidRPr="00913F93" w:rsidRDefault="00A77022" w:rsidP="00FE4112">
      <w:pPr>
        <w:widowControl w:val="0"/>
        <w:autoSpaceDE w:val="0"/>
        <w:autoSpaceDN w:val="0"/>
        <w:adjustRightInd w:val="0"/>
        <w:spacing w:after="0" w:line="240"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(k)</w:t>
      </w:r>
      <w:r w:rsidRPr="00913F93">
        <w:rPr>
          <w:rFonts w:ascii="Garamond" w:hAnsi="Garamond"/>
          <w:color w:val="000000"/>
          <w:sz w:val="18"/>
          <w:szCs w:val="18"/>
          <w:lang w:val="en"/>
        </w:rPr>
        <w:t xml:space="preserve"> </w:t>
      </w:r>
      <w:r w:rsidR="00FE4112" w:rsidRPr="00913F93">
        <w:rPr>
          <w:rFonts w:ascii="Garamond" w:hAnsi="Garamond"/>
          <w:color w:val="000000"/>
          <w:sz w:val="18"/>
          <w:szCs w:val="18"/>
          <w:lang w:val="en"/>
        </w:rPr>
        <w:t>There are serious, fully accredited, and non-repairable irregularities during election day or in the tally and tally records that, in an obvious way, cast doubt on the certainty of the vote and are decisive for the result of the same.</w:t>
      </w:r>
    </w:p>
    <w:p w14:paraId="6C1555F5" w14:textId="77777777" w:rsidR="00FE4112" w:rsidRPr="00913F93" w:rsidRDefault="00FE4112" w:rsidP="00FE4112">
      <w:pPr>
        <w:widowControl w:val="0"/>
        <w:autoSpaceDE w:val="0"/>
        <w:autoSpaceDN w:val="0"/>
        <w:adjustRightInd w:val="0"/>
        <w:spacing w:after="0" w:line="240" w:lineRule="exact"/>
        <w:ind w:left="1040" w:right="641"/>
        <w:jc w:val="both"/>
        <w:rPr>
          <w:rFonts w:ascii="Garamond" w:hAnsi="Garamond" w:cs="Helvetica"/>
          <w:color w:val="000000"/>
          <w:sz w:val="18"/>
          <w:szCs w:val="18"/>
        </w:rPr>
      </w:pPr>
    </w:p>
    <w:p w14:paraId="72F49C88" w14:textId="20E7107F" w:rsidR="001C64C3" w:rsidRPr="00913F93" w:rsidRDefault="00A77022" w:rsidP="00FE411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III</w:t>
      </w:r>
    </w:p>
    <w:p w14:paraId="2D260764" w14:textId="5B70AE01" w:rsidR="001C64C3" w:rsidRPr="00913F93" w:rsidRDefault="00A77022" w:rsidP="00FE411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The nullity of the federal elections</w:t>
      </w:r>
    </w:p>
    <w:p w14:paraId="26F65614" w14:textId="77777777" w:rsidR="001C64C3" w:rsidRPr="00913F93" w:rsidRDefault="00A77022" w:rsidP="00FE4112">
      <w:pPr>
        <w:widowControl w:val="0"/>
        <w:autoSpaceDE w:val="0"/>
        <w:autoSpaceDN w:val="0"/>
        <w:adjustRightInd w:val="0"/>
        <w:spacing w:after="0" w:line="186" w:lineRule="exact"/>
        <w:ind w:left="6506" w:right="641"/>
        <w:jc w:val="right"/>
        <w:rPr>
          <w:rFonts w:ascii="Garamond" w:hAnsi="Garamond" w:cs="Times"/>
          <w:color w:val="0000FF"/>
          <w:sz w:val="18"/>
          <w:szCs w:val="18"/>
        </w:rPr>
      </w:pPr>
      <w:r w:rsidRPr="00913F93">
        <w:rPr>
          <w:rFonts w:ascii="Garamond" w:hAnsi="Garamond"/>
          <w:i/>
          <w:iCs/>
          <w:color w:val="0000FF"/>
          <w:sz w:val="18"/>
          <w:szCs w:val="18"/>
          <w:lang w:val="en"/>
        </w:rPr>
        <w:t xml:space="preserve">Title of the reformed Chapter DOF 01-07-2008 </w:t>
      </w:r>
    </w:p>
    <w:p w14:paraId="5351136F"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68635ED1"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76 </w:t>
      </w:r>
    </w:p>
    <w:p w14:paraId="7E756D30" w14:textId="6BE49B3E" w:rsidR="001C64C3" w:rsidRPr="00913F93" w:rsidRDefault="00A77022" w:rsidP="00FE4112">
      <w:pPr>
        <w:widowControl w:val="0"/>
        <w:autoSpaceDE w:val="0"/>
        <w:autoSpaceDN w:val="0"/>
        <w:adjustRightInd w:val="0"/>
        <w:spacing w:after="0" w:line="226" w:lineRule="exact"/>
        <w:ind w:left="1040" w:right="641"/>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They are grounds for nullity of an election of deputy of relative majority in an electoral district single-member, any of the following: </w:t>
      </w:r>
    </w:p>
    <w:p w14:paraId="79EACFA8"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olor w:val="000000"/>
          <w:sz w:val="18"/>
          <w:szCs w:val="18"/>
          <w:lang w:val="en"/>
        </w:rPr>
      </w:pPr>
    </w:p>
    <w:p w14:paraId="402D5EBC"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27983222"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14C8020B"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5803229B"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0B538082"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1D75B9CB" w14:textId="77777777" w:rsidR="001C64C3" w:rsidRPr="00913F93" w:rsidRDefault="00A77022" w:rsidP="00C7691B">
      <w:pPr>
        <w:widowControl w:val="0"/>
        <w:autoSpaceDE w:val="0"/>
        <w:autoSpaceDN w:val="0"/>
        <w:adjustRightInd w:val="0"/>
        <w:spacing w:after="0" w:line="34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33 of 54 </w:t>
      </w:r>
    </w:p>
    <w:p w14:paraId="48656DEC"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636D404"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070A320" w14:textId="7335A792" w:rsidR="001C64C3" w:rsidRPr="00913F93" w:rsidRDefault="00D2592A" w:rsidP="00DA223B">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59616" behindDoc="1" locked="0" layoutInCell="0" allowOverlap="1" wp14:anchorId="7729FE37" wp14:editId="10ECF542">
            <wp:simplePos x="0" y="0"/>
            <wp:positionH relativeFrom="page">
              <wp:posOffset>897255</wp:posOffset>
            </wp:positionH>
            <wp:positionV relativeFrom="page">
              <wp:posOffset>448310</wp:posOffset>
            </wp:positionV>
            <wp:extent cx="719455" cy="677545"/>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60640" behindDoc="1" locked="0" layoutInCell="1" allowOverlap="1" wp14:anchorId="210A7845" wp14:editId="748901D2">
                <wp:simplePos x="0" y="0"/>
                <wp:positionH relativeFrom="page">
                  <wp:posOffset>1735455</wp:posOffset>
                </wp:positionH>
                <wp:positionV relativeFrom="page">
                  <wp:posOffset>660400</wp:posOffset>
                </wp:positionV>
                <wp:extent cx="5181600" cy="8255"/>
                <wp:effectExtent l="0" t="0" r="0" b="0"/>
                <wp:wrapNone/>
                <wp:docPr id="42"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2" style="position:absolute;margin-left:136.65pt;margin-top:52pt;width:408pt;height:.65pt;z-index:-251555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CcsR2ZAQMAAL8HAAAOAAAAAAAAAAAAAAAAAC4CAABkcnMvZTJvRG9jLnhtbFBL&#10;AQItABQABgAIAAAAIQB/mlov4AAAAAwBAAAPAAAAAAAAAAAAAAAAAFsFAABkcnMvZG93bnJldi54&#10;bWxQSwUGAAAAAAQABADzAAAAaAYAAAAA&#10;" w14:anchorId="2203B70B">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61664" behindDoc="1" locked="0" layoutInCell="1" allowOverlap="1" wp14:anchorId="29B4C550" wp14:editId="7C29F785">
                <wp:simplePos x="0" y="0"/>
                <wp:positionH relativeFrom="page">
                  <wp:posOffset>1735455</wp:posOffset>
                </wp:positionH>
                <wp:positionV relativeFrom="page">
                  <wp:posOffset>676910</wp:posOffset>
                </wp:positionV>
                <wp:extent cx="5181600" cy="0"/>
                <wp:effectExtent l="0" t="0" r="0" b="0"/>
                <wp:wrapNone/>
                <wp:docPr id="41" name="Freeform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3" style="position:absolute;margin-left:136.65pt;margin-top:53.3pt;width:408pt;height:0;z-index:-25155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" w14:anchorId="31C3517F">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C2EDE43"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5D118FCC" w14:textId="40D71353" w:rsidR="001C64C3" w:rsidRPr="00913F93" w:rsidRDefault="00B547D4" w:rsidP="00C7691B">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5C66ED6"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896C689"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B4B317D" w14:textId="77777777" w:rsidR="001C64C3" w:rsidRPr="00913F93" w:rsidRDefault="00A77022" w:rsidP="00DA223B">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EB65955"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48DF250"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495B823"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C5E9AA4" w14:textId="0972FF50" w:rsidR="003D467A" w:rsidRPr="00913F93" w:rsidRDefault="003D467A" w:rsidP="003D467A">
      <w:pPr>
        <w:widowControl w:val="0"/>
        <w:tabs>
          <w:tab w:val="left" w:pos="1466"/>
        </w:tabs>
        <w:autoSpaceDE w:val="0"/>
        <w:autoSpaceDN w:val="0"/>
        <w:adjustRightInd w:val="0"/>
        <w:spacing w:after="0" w:line="240" w:lineRule="auto"/>
        <w:ind w:left="1440" w:right="641" w:hanging="400"/>
        <w:jc w:val="both"/>
        <w:rPr>
          <w:rFonts w:ascii="Garamond" w:hAnsi="Garamond"/>
          <w:color w:val="000000"/>
          <w:sz w:val="18"/>
          <w:szCs w:val="18"/>
          <w:lang w:val="en"/>
        </w:rPr>
      </w:pPr>
      <w:r w:rsidRPr="00913F93">
        <w:rPr>
          <w:rFonts w:ascii="Garamond" w:hAnsi="Garamond"/>
          <w:b/>
          <w:bCs/>
          <w:color w:val="000000"/>
          <w:sz w:val="18"/>
          <w:szCs w:val="18"/>
          <w:lang w:val="en"/>
        </w:rPr>
        <w:t>(</w:t>
      </w:r>
      <w:r w:rsidR="00A77022"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When any or some of the causes indicated in the previous article are accredited in least twenty percent of the polling stations in the district in question and, where appropriate, have not been corrected during vote counting; or</w:t>
      </w:r>
    </w:p>
    <w:p w14:paraId="60114E1D" w14:textId="745F3B73" w:rsidR="001C64C3" w:rsidRPr="00913F93" w:rsidRDefault="00A77022" w:rsidP="003D467A">
      <w:pPr>
        <w:widowControl w:val="0"/>
        <w:tabs>
          <w:tab w:val="left" w:pos="1466"/>
        </w:tabs>
        <w:autoSpaceDE w:val="0"/>
        <w:autoSpaceDN w:val="0"/>
        <w:adjustRightInd w:val="0"/>
        <w:spacing w:after="0" w:line="413"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12EE9ACF"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6516415A" w14:textId="5A42E9AF" w:rsidR="001C64C3" w:rsidRPr="00913F93" w:rsidRDefault="00A77022" w:rsidP="00CA67C0">
      <w:pPr>
        <w:pStyle w:val="ListParagraph"/>
        <w:widowControl w:val="0"/>
        <w:numPr>
          <w:ilvl w:val="0"/>
          <w:numId w:val="26"/>
        </w:numPr>
        <w:autoSpaceDE w:val="0"/>
        <w:autoSpaceDN w:val="0"/>
        <w:adjustRightInd w:val="0"/>
        <w:spacing w:after="0" w:line="226" w:lineRule="exact"/>
        <w:ind w:left="1440" w:right="641"/>
        <w:rPr>
          <w:rFonts w:ascii="Garamond" w:hAnsi="Garamond" w:cs="Helvetica"/>
          <w:color w:val="000000"/>
          <w:sz w:val="18"/>
          <w:szCs w:val="18"/>
        </w:rPr>
      </w:pPr>
      <w:r w:rsidRPr="00913F93">
        <w:rPr>
          <w:rFonts w:ascii="Garamond" w:hAnsi="Garamond"/>
          <w:color w:val="000000"/>
          <w:sz w:val="18"/>
          <w:szCs w:val="18"/>
          <w:lang w:val="en"/>
        </w:rPr>
        <w:t>Where twenty per cent or more of the houses are not installed in the district concerned;</w:t>
      </w:r>
      <w:r w:rsidR="003D467A" w:rsidRPr="00913F93">
        <w:rPr>
          <w:rFonts w:ascii="Garamond" w:hAnsi="Garamond"/>
          <w:color w:val="000000"/>
          <w:sz w:val="18"/>
          <w:szCs w:val="18"/>
          <w:lang w:val="en"/>
        </w:rPr>
        <w:t xml:space="preserve"> consequently,</w:t>
      </w:r>
      <w:r w:rsidRPr="00913F93">
        <w:rPr>
          <w:rFonts w:ascii="Garamond" w:hAnsi="Garamond"/>
          <w:color w:val="000000"/>
          <w:sz w:val="18"/>
          <w:szCs w:val="18"/>
          <w:lang w:val="en"/>
        </w:rPr>
        <w:t xml:space="preserve"> the vote was not received; or </w:t>
      </w:r>
    </w:p>
    <w:p w14:paraId="21D5F75C" w14:textId="77777777" w:rsidR="001C64C3" w:rsidRPr="00913F93" w:rsidRDefault="00A77022" w:rsidP="003D467A">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287F39D9"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73BCFF9D" w14:textId="540BC12E" w:rsidR="001C64C3" w:rsidRPr="00913F93" w:rsidRDefault="00A77022" w:rsidP="00CA67C0">
      <w:pPr>
        <w:widowControl w:val="0"/>
        <w:autoSpaceDE w:val="0"/>
        <w:autoSpaceDN w:val="0"/>
        <w:adjustRightInd w:val="0"/>
        <w:spacing w:after="0" w:line="240" w:lineRule="exact"/>
        <w:ind w:left="99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When the two members of the formula of candidates who have obtained proof of majority are ineligible. </w:t>
      </w:r>
    </w:p>
    <w:p w14:paraId="34A7285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0BC45B38"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77 </w:t>
      </w:r>
    </w:p>
    <w:p w14:paraId="2CD0B581" w14:textId="7E5BB7AD" w:rsidR="001C64C3" w:rsidRPr="00913F93" w:rsidRDefault="00A77022" w:rsidP="00CA67C0">
      <w:pPr>
        <w:widowControl w:val="0"/>
        <w:autoSpaceDE w:val="0"/>
        <w:autoSpaceDN w:val="0"/>
        <w:adjustRightInd w:val="0"/>
        <w:spacing w:after="0" w:line="226" w:lineRule="exact"/>
        <w:ind w:left="1350" w:right="641" w:hanging="310"/>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They are grounds for nullity of an election of senators in a federal entity, any of the</w:t>
      </w:r>
      <w:r w:rsidR="00CA67C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Following: </w:t>
      </w:r>
    </w:p>
    <w:p w14:paraId="5DCFEDA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5FB37A93" w14:textId="427EC90F" w:rsidR="003D467A" w:rsidRPr="00913F93" w:rsidRDefault="003D467A" w:rsidP="003D467A">
      <w:pPr>
        <w:pStyle w:val="ListParagraph"/>
        <w:widowControl w:val="0"/>
        <w:numPr>
          <w:ilvl w:val="0"/>
          <w:numId w:val="27"/>
        </w:numPr>
        <w:tabs>
          <w:tab w:val="left" w:pos="1466"/>
        </w:tabs>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When one or more of the grounds for invalidity provided for in paragraph 1 of article 75 of this law, are credited in at least twenty percent of the boxes in the entity that is try and, where appropriate, have not been corrected during the vote counting, or</w:t>
      </w:r>
    </w:p>
    <w:p w14:paraId="5E11B5B0" w14:textId="27721C46" w:rsidR="001C64C3" w:rsidRPr="00913F93" w:rsidRDefault="00A77022" w:rsidP="003D467A">
      <w:pPr>
        <w:widowControl w:val="0"/>
        <w:tabs>
          <w:tab w:val="left" w:pos="1466"/>
        </w:tabs>
        <w:autoSpaceDE w:val="0"/>
        <w:autoSpaceDN w:val="0"/>
        <w:adjustRightInd w:val="0"/>
        <w:spacing w:after="0" w:line="240"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6874002B"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7A50263F" w14:textId="1744AA9F" w:rsidR="001C64C3" w:rsidRPr="00913F93" w:rsidRDefault="00A77022" w:rsidP="003D467A">
      <w:pPr>
        <w:widowControl w:val="0"/>
        <w:tabs>
          <w:tab w:val="left" w:pos="1466"/>
        </w:tabs>
        <w:autoSpaceDE w:val="0"/>
        <w:autoSpaceDN w:val="0"/>
        <w:adjustRightInd w:val="0"/>
        <w:spacing w:after="0" w:line="253" w:lineRule="exact"/>
        <w:ind w:left="1530" w:right="641" w:hanging="490"/>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Where twenty per cent or more of the boxes are not installed in the entity concerned;</w:t>
      </w:r>
      <w:r w:rsidR="003D467A" w:rsidRPr="00913F93">
        <w:rPr>
          <w:rFonts w:ascii="Garamond" w:hAnsi="Garamond"/>
          <w:color w:val="000000"/>
          <w:sz w:val="18"/>
          <w:szCs w:val="18"/>
          <w:lang w:val="en"/>
        </w:rPr>
        <w:t xml:space="preserve"> </w:t>
      </w:r>
      <w:r w:rsidR="00246A19" w:rsidRPr="00913F93">
        <w:rPr>
          <w:rFonts w:ascii="Garamond" w:hAnsi="Garamond"/>
          <w:color w:val="000000"/>
          <w:sz w:val="18"/>
          <w:szCs w:val="18"/>
          <w:lang w:val="en"/>
        </w:rPr>
        <w:t>consequently,</w:t>
      </w:r>
      <w:r w:rsidRPr="00913F93">
        <w:rPr>
          <w:rFonts w:ascii="Garamond" w:hAnsi="Garamond"/>
          <w:color w:val="000000"/>
          <w:sz w:val="18"/>
          <w:szCs w:val="18"/>
          <w:lang w:val="en"/>
        </w:rPr>
        <w:t xml:space="preserve"> the vote has not been received, or </w:t>
      </w:r>
    </w:p>
    <w:p w14:paraId="6FD82815" w14:textId="77777777" w:rsidR="001C64C3" w:rsidRPr="00913F93" w:rsidRDefault="00A77022" w:rsidP="003D467A">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5286AEBB"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202F553A" w14:textId="54FDA263" w:rsidR="001C64C3" w:rsidRPr="00913F93" w:rsidRDefault="003D467A" w:rsidP="003D467A">
      <w:pPr>
        <w:pStyle w:val="ListParagraph"/>
        <w:widowControl w:val="0"/>
        <w:numPr>
          <w:ilvl w:val="0"/>
          <w:numId w:val="27"/>
        </w:numPr>
        <w:tabs>
          <w:tab w:val="left" w:pos="1466"/>
        </w:tabs>
        <w:autoSpaceDE w:val="0"/>
        <w:autoSpaceDN w:val="0"/>
        <w:adjustRightInd w:val="0"/>
        <w:spacing w:after="0" w:line="253" w:lineRule="exact"/>
        <w:ind w:right="641"/>
        <w:jc w:val="both"/>
        <w:rPr>
          <w:rFonts w:ascii="Garamond" w:hAnsi="Garamond"/>
          <w:color w:val="000000"/>
          <w:sz w:val="18"/>
          <w:szCs w:val="18"/>
          <w:lang w:val="en"/>
        </w:rPr>
      </w:pPr>
      <w:r w:rsidRPr="00913F93">
        <w:rPr>
          <w:rFonts w:ascii="Garamond" w:hAnsi="Garamond"/>
          <w:color w:val="000000"/>
          <w:sz w:val="18"/>
          <w:szCs w:val="18"/>
          <w:lang w:val="en"/>
        </w:rPr>
        <w:t>When the two members of the candidate formula who have obtained proof of most are ineligible. In this case, the nullity will affect the election only for what makes the formula or formulas of candidates that are ineligible.</w:t>
      </w:r>
    </w:p>
    <w:p w14:paraId="44FDBB0C" w14:textId="77777777" w:rsidR="003D467A" w:rsidRPr="00913F93" w:rsidRDefault="003D467A" w:rsidP="003D467A">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p>
    <w:p w14:paraId="52E54972" w14:textId="6EBF22A2"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7</w:t>
      </w:r>
      <w:r w:rsidR="003D467A" w:rsidRPr="00913F93">
        <w:rPr>
          <w:rFonts w:ascii="Garamond" w:hAnsi="Garamond"/>
          <w:b/>
          <w:bCs/>
          <w:color w:val="000000"/>
          <w:sz w:val="18"/>
          <w:szCs w:val="18"/>
          <w:lang w:val="en"/>
        </w:rPr>
        <w:t>7 Bis</w:t>
      </w:r>
    </w:p>
    <w:p w14:paraId="39647E68" w14:textId="666DB1D7" w:rsidR="001C64C3" w:rsidRPr="00913F93" w:rsidRDefault="00A77022" w:rsidP="003D467A">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Any reason for the nullity of the election of the President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of the following: </w:t>
      </w:r>
    </w:p>
    <w:p w14:paraId="5F523E4F"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72498541" w14:textId="5BFFA756" w:rsidR="001C64C3" w:rsidRPr="00913F93" w:rsidRDefault="003D467A" w:rsidP="003D467A">
      <w:pPr>
        <w:pStyle w:val="ListParagraph"/>
        <w:widowControl w:val="0"/>
        <w:numPr>
          <w:ilvl w:val="0"/>
          <w:numId w:val="28"/>
        </w:numPr>
        <w:tabs>
          <w:tab w:val="left" w:pos="1466"/>
        </w:tabs>
        <w:autoSpaceDE w:val="0"/>
        <w:autoSpaceDN w:val="0"/>
        <w:adjustRightInd w:val="0"/>
        <w:spacing w:after="0" w:line="240" w:lineRule="exact"/>
        <w:ind w:left="1040" w:right="641" w:hanging="50"/>
        <w:jc w:val="both"/>
        <w:rPr>
          <w:rFonts w:ascii="Garamond" w:hAnsi="Garamond" w:cs="Helvetica"/>
          <w:color w:val="000000"/>
          <w:sz w:val="18"/>
          <w:szCs w:val="18"/>
        </w:rPr>
      </w:pPr>
      <w:r w:rsidRPr="00913F93">
        <w:rPr>
          <w:rFonts w:ascii="Garamond" w:hAnsi="Garamond"/>
          <w:color w:val="000000"/>
          <w:sz w:val="18"/>
          <w:szCs w:val="18"/>
          <w:lang w:val="en"/>
        </w:rPr>
        <w:t>When one or more of the grounds for invalidity provided for in paragraph 1 of article 75 of this law, are credited in at least twenty-five percent of the boxes installed in the national territory and, where appropriate, have not been corrected during the vote count, or</w:t>
      </w:r>
    </w:p>
    <w:p w14:paraId="145A78E2" w14:textId="77777777" w:rsidR="003D467A" w:rsidRPr="00913F93" w:rsidRDefault="003D467A" w:rsidP="003D467A">
      <w:pPr>
        <w:pStyle w:val="ListParagraph"/>
        <w:widowControl w:val="0"/>
        <w:tabs>
          <w:tab w:val="left" w:pos="1466"/>
        </w:tabs>
        <w:autoSpaceDE w:val="0"/>
        <w:autoSpaceDN w:val="0"/>
        <w:adjustRightInd w:val="0"/>
        <w:spacing w:after="0" w:line="240" w:lineRule="exact"/>
        <w:ind w:left="1040" w:right="641"/>
        <w:jc w:val="both"/>
        <w:rPr>
          <w:rFonts w:ascii="Garamond" w:hAnsi="Garamond" w:cs="Helvetica"/>
          <w:color w:val="000000"/>
          <w:sz w:val="18"/>
          <w:szCs w:val="18"/>
        </w:rPr>
      </w:pPr>
    </w:p>
    <w:p w14:paraId="0D0040C9" w14:textId="69FFF537" w:rsidR="001C64C3" w:rsidRPr="00913F93" w:rsidRDefault="00A77022" w:rsidP="003D467A">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ab/>
        <w:t xml:space="preserve">When twenty-five per cent or more of the </w:t>
      </w:r>
      <w:r w:rsidR="00B756D3" w:rsidRPr="00913F93">
        <w:rPr>
          <w:rFonts w:ascii="Garamond" w:hAnsi="Garamond"/>
          <w:color w:val="000000"/>
          <w:sz w:val="18"/>
          <w:szCs w:val="18"/>
          <w:lang w:val="en"/>
        </w:rPr>
        <w:t>booth</w:t>
      </w:r>
      <w:r w:rsidRPr="00913F93">
        <w:rPr>
          <w:rFonts w:ascii="Garamond" w:hAnsi="Garamond"/>
          <w:color w:val="000000"/>
          <w:sz w:val="18"/>
          <w:szCs w:val="18"/>
          <w:lang w:val="en"/>
        </w:rPr>
        <w:t xml:space="preserve"> as</w:t>
      </w:r>
      <w:r w:rsidRPr="00913F93">
        <w:rPr>
          <w:rFonts w:ascii="Garamond" w:hAnsi="Garamond"/>
          <w:sz w:val="18"/>
          <w:szCs w:val="18"/>
          <w:lang w:val="en"/>
        </w:rPr>
        <w:t xml:space="preserve"> is not installed in the national territory;</w:t>
      </w:r>
      <w:r w:rsidR="003D467A" w:rsidRPr="00913F93">
        <w:rPr>
          <w:rFonts w:ascii="Garamond" w:hAnsi="Garamond"/>
          <w:sz w:val="18"/>
          <w:szCs w:val="18"/>
          <w:lang w:val="en"/>
        </w:rPr>
        <w:t xml:space="preserve"> </w:t>
      </w:r>
      <w:r w:rsidR="003D467A" w:rsidRPr="00913F93">
        <w:rPr>
          <w:rFonts w:ascii="Garamond" w:hAnsi="Garamond"/>
          <w:color w:val="000000"/>
          <w:sz w:val="18"/>
          <w:szCs w:val="18"/>
          <w:lang w:val="en"/>
        </w:rPr>
        <w:t>consequently,</w:t>
      </w:r>
      <w:r w:rsidRPr="00913F93">
        <w:rPr>
          <w:rFonts w:ascii="Garamond" w:hAnsi="Garamond"/>
          <w:color w:val="000000"/>
          <w:sz w:val="18"/>
          <w:szCs w:val="18"/>
          <w:lang w:val="en"/>
        </w:rPr>
        <w:t xml:space="preserve"> the vote has not been received, or </w:t>
      </w:r>
    </w:p>
    <w:p w14:paraId="5DC22719"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7C62E03E" w14:textId="1B6F1E84" w:rsidR="001C64C3" w:rsidRPr="00913F93" w:rsidRDefault="00A77022" w:rsidP="00C7691B">
      <w:pPr>
        <w:widowControl w:val="0"/>
        <w:tabs>
          <w:tab w:val="left" w:pos="1466"/>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 xml:space="preserve">When the winning candidate of the election is ineligible. </w:t>
      </w:r>
    </w:p>
    <w:p w14:paraId="78419585" w14:textId="77777777" w:rsidR="001C64C3" w:rsidRPr="00913F93" w:rsidRDefault="00A77022" w:rsidP="003D467A">
      <w:pPr>
        <w:widowControl w:val="0"/>
        <w:autoSpaceDE w:val="0"/>
        <w:autoSpaceDN w:val="0"/>
        <w:adjustRightInd w:val="0"/>
        <w:spacing w:after="0" w:line="186" w:lineRule="exact"/>
        <w:ind w:left="7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added DOF 01-07-2008 </w:t>
      </w:r>
    </w:p>
    <w:p w14:paraId="0711F7D8"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575DDBEE"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78 </w:t>
      </w:r>
    </w:p>
    <w:p w14:paraId="7014AE54" w14:textId="02F90CA0" w:rsidR="001C64C3" w:rsidRPr="00913F93" w:rsidRDefault="00A77022" w:rsidP="0087651C">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87651C" w:rsidRPr="00913F93">
        <w:rPr>
          <w:rFonts w:ascii="Garamond" w:hAnsi="Garamond"/>
          <w:color w:val="000000"/>
          <w:sz w:val="18"/>
          <w:szCs w:val="18"/>
          <w:lang w:val="en"/>
        </w:rPr>
        <w:t>The Chambers of the Electoral Tribunal may declare the nullity of an election of deputies or senators when substantial violations have been committed in a generalized manner during the day electoral, in the district or entity in question, are fully accredited and it is demonstrated that they were decisive for the result of the election, unless the irregularities are attributable to the promoting parties or their candidates.</w:t>
      </w:r>
    </w:p>
    <w:p w14:paraId="6470CAC5" w14:textId="77777777" w:rsidR="001C64C3" w:rsidRPr="00913F93" w:rsidRDefault="001C64C3" w:rsidP="00C7691B">
      <w:pPr>
        <w:widowControl w:val="0"/>
        <w:autoSpaceDE w:val="0"/>
        <w:autoSpaceDN w:val="0"/>
        <w:adjustRightInd w:val="0"/>
        <w:spacing w:after="0" w:line="213" w:lineRule="exact"/>
        <w:ind w:left="4760" w:right="641"/>
        <w:rPr>
          <w:rFonts w:ascii="Garamond" w:hAnsi="Garamond" w:cs="Helvetica"/>
          <w:color w:val="000000"/>
          <w:sz w:val="18"/>
          <w:szCs w:val="18"/>
        </w:rPr>
      </w:pPr>
    </w:p>
    <w:p w14:paraId="561FC3F4" w14:textId="77777777" w:rsidR="001C64C3" w:rsidRPr="00913F93" w:rsidRDefault="00A77022" w:rsidP="0087651C">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IV</w:t>
      </w:r>
    </w:p>
    <w:p w14:paraId="1BAD400F" w14:textId="77777777" w:rsidR="001C64C3" w:rsidRPr="00913F93" w:rsidRDefault="00A77022" w:rsidP="0087651C">
      <w:pPr>
        <w:widowControl w:val="0"/>
        <w:autoSpaceDE w:val="0"/>
        <w:autoSpaceDN w:val="0"/>
        <w:adjustRightInd w:val="0"/>
        <w:spacing w:after="0" w:line="240"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The nullity of federal and local elections</w:t>
      </w:r>
    </w:p>
    <w:p w14:paraId="607F3FD0" w14:textId="77777777" w:rsidR="001C64C3" w:rsidRPr="00913F93" w:rsidRDefault="00A77022" w:rsidP="003D467A">
      <w:pPr>
        <w:widowControl w:val="0"/>
        <w:autoSpaceDE w:val="0"/>
        <w:autoSpaceDN w:val="0"/>
        <w:adjustRightInd w:val="0"/>
        <w:spacing w:after="0" w:line="200" w:lineRule="exact"/>
        <w:ind w:left="768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Chapter added DOF 23-05-2014 </w:t>
      </w:r>
    </w:p>
    <w:p w14:paraId="0CBFE987"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396EA727"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650F451A"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15DAF0A8" w14:textId="77777777" w:rsidR="001C64C3" w:rsidRPr="00913F93" w:rsidRDefault="00A77022" w:rsidP="00C7691B">
      <w:pPr>
        <w:widowControl w:val="0"/>
        <w:autoSpaceDE w:val="0"/>
        <w:autoSpaceDN w:val="0"/>
        <w:adjustRightInd w:val="0"/>
        <w:spacing w:after="0" w:line="34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34 of 54 </w:t>
      </w:r>
    </w:p>
    <w:p w14:paraId="0B4F1A53"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4B1ABF4"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F1EAC9F" w14:textId="51208167" w:rsidR="001C64C3" w:rsidRPr="00913F93" w:rsidRDefault="00D2592A" w:rsidP="0087651C">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62688" behindDoc="1" locked="0" layoutInCell="0" allowOverlap="1" wp14:anchorId="1702442A" wp14:editId="6D8801F6">
            <wp:simplePos x="0" y="0"/>
            <wp:positionH relativeFrom="page">
              <wp:posOffset>897255</wp:posOffset>
            </wp:positionH>
            <wp:positionV relativeFrom="page">
              <wp:posOffset>448310</wp:posOffset>
            </wp:positionV>
            <wp:extent cx="719455" cy="677545"/>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63712" behindDoc="1" locked="0" layoutInCell="1" allowOverlap="1" wp14:anchorId="4CFDB847" wp14:editId="3BB5D03A">
                <wp:simplePos x="0" y="0"/>
                <wp:positionH relativeFrom="page">
                  <wp:posOffset>1735455</wp:posOffset>
                </wp:positionH>
                <wp:positionV relativeFrom="page">
                  <wp:posOffset>660400</wp:posOffset>
                </wp:positionV>
                <wp:extent cx="5181600" cy="8255"/>
                <wp:effectExtent l="0" t="0" r="0" b="0"/>
                <wp:wrapNone/>
                <wp:docPr id="40"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5" style="position:absolute;margin-left:136.65pt;margin-top:52pt;width:408pt;height:.65pt;z-index:-25155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D28jGEAQMAAL8HAAAOAAAAAAAAAAAAAAAAAC4CAABkcnMvZTJvRG9jLnhtbFBL&#10;AQItABQABgAIAAAAIQB/mlov4AAAAAwBAAAPAAAAAAAAAAAAAAAAAFsFAABkcnMvZG93bnJldi54&#10;bWxQSwUGAAAAAAQABADzAAAAaAYAAAAA&#10;" w14:anchorId="5B0D8A68">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64736" behindDoc="1" locked="0" layoutInCell="1" allowOverlap="1" wp14:anchorId="3C935E66" wp14:editId="68D212A7">
                <wp:simplePos x="0" y="0"/>
                <wp:positionH relativeFrom="page">
                  <wp:posOffset>1735455</wp:posOffset>
                </wp:positionH>
                <wp:positionV relativeFrom="page">
                  <wp:posOffset>676910</wp:posOffset>
                </wp:positionV>
                <wp:extent cx="5181600" cy="0"/>
                <wp:effectExtent l="0" t="0" r="0" b="0"/>
                <wp:wrapNone/>
                <wp:docPr id="39" name="Freeform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6" style="position:absolute;margin-left:136.65pt;margin-top:53.3pt;width:408pt;height:0;z-index:-25155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LIGtWzEAgAABAcAAA4AAAAAAAAAAAAAAAAALgIAAGRycy9lMm9Eb2MueG1sUEsBAi0A&#10;FAAGAAgAAAAhAPq7Ep7gAAAADAEAAA8AAAAAAAAAAAAAAAAAHgUAAGRycy9kb3ducmV2LnhtbFBL&#10;BQYAAAAABAAEAPMAAAArBgAAAAA=&#10;" w14:anchorId="68985EF4">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6D128B4"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1134C2C" w14:textId="11B3223E" w:rsidR="001C64C3" w:rsidRPr="00913F93" w:rsidRDefault="00B547D4" w:rsidP="00C7691B">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2C5DF21A"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B1D992D"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298A2300"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Arial"/>
          <w:color w:val="000000"/>
          <w:sz w:val="18"/>
          <w:szCs w:val="18"/>
        </w:rPr>
      </w:pPr>
    </w:p>
    <w:p w14:paraId="336D6DB3"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Arial"/>
          <w:color w:val="000000"/>
          <w:sz w:val="18"/>
          <w:szCs w:val="18"/>
        </w:rPr>
      </w:pPr>
    </w:p>
    <w:p w14:paraId="0816366F" w14:textId="77777777" w:rsidR="001C64C3" w:rsidRPr="00913F93" w:rsidRDefault="00A77022" w:rsidP="00CA67C0">
      <w:pPr>
        <w:widowControl w:val="0"/>
        <w:autoSpaceDE w:val="0"/>
        <w:autoSpaceDN w:val="0"/>
        <w:adjustRightInd w:val="0"/>
        <w:spacing w:after="0" w:line="413" w:lineRule="exact"/>
        <w:ind w:left="1260" w:right="641"/>
        <w:rPr>
          <w:rFonts w:ascii="Garamond" w:hAnsi="Garamond" w:cs="Times New Roman"/>
          <w:color w:val="000000"/>
          <w:sz w:val="18"/>
          <w:szCs w:val="18"/>
        </w:rPr>
      </w:pPr>
      <w:bookmarkStart w:id="2" w:name="b"/>
      <w:r w:rsidRPr="00913F93">
        <w:rPr>
          <w:rFonts w:ascii="Garamond" w:hAnsi="Garamond"/>
          <w:b/>
          <w:bCs/>
          <w:color w:val="000000"/>
          <w:sz w:val="18"/>
          <w:szCs w:val="18"/>
          <w:lang w:val="en"/>
        </w:rPr>
        <w:t xml:space="preserve">Article 78a </w:t>
      </w:r>
    </w:p>
    <w:bookmarkEnd w:id="2"/>
    <w:p w14:paraId="573301F6" w14:textId="77777777" w:rsidR="001C64C3" w:rsidRPr="00913F93" w:rsidRDefault="00A77022" w:rsidP="0087651C">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5ADF18B3"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38679B1C" w14:textId="26D798CC" w:rsidR="001C64C3" w:rsidRPr="00913F93" w:rsidRDefault="0087651C" w:rsidP="0087651C">
      <w:pPr>
        <w:pStyle w:val="ListParagraph"/>
        <w:widowControl w:val="0"/>
        <w:numPr>
          <w:ilvl w:val="0"/>
          <w:numId w:val="29"/>
        </w:numPr>
        <w:autoSpaceDE w:val="0"/>
        <w:autoSpaceDN w:val="0"/>
        <w:adjustRightInd w:val="0"/>
        <w:spacing w:after="0" w:line="226" w:lineRule="exact"/>
        <w:ind w:left="1080" w:right="641" w:hanging="40"/>
        <w:jc w:val="both"/>
        <w:rPr>
          <w:rFonts w:ascii="Garamond" w:hAnsi="Garamond"/>
          <w:color w:val="000000"/>
          <w:sz w:val="18"/>
          <w:szCs w:val="18"/>
          <w:lang w:val="en"/>
        </w:rPr>
      </w:pPr>
      <w:r w:rsidRPr="00913F93">
        <w:rPr>
          <w:rFonts w:ascii="Garamond" w:hAnsi="Garamond"/>
          <w:color w:val="000000"/>
          <w:sz w:val="18"/>
          <w:szCs w:val="18"/>
          <w:lang w:val="en"/>
        </w:rPr>
        <w:t>Federal or local elections will be void for serious, fraudulent, and decisive violations in the cases provided for in Base VI of article 41 of the Political Constitution of the United States of Mexico.</w:t>
      </w:r>
    </w:p>
    <w:p w14:paraId="5E5E718A" w14:textId="77777777" w:rsidR="0087651C" w:rsidRPr="00913F93" w:rsidRDefault="0087651C" w:rsidP="0087651C">
      <w:pPr>
        <w:pStyle w:val="ListParagraph"/>
        <w:widowControl w:val="0"/>
        <w:autoSpaceDE w:val="0"/>
        <w:autoSpaceDN w:val="0"/>
        <w:adjustRightInd w:val="0"/>
        <w:spacing w:after="0" w:line="226" w:lineRule="exact"/>
        <w:ind w:left="1400" w:right="641"/>
        <w:rPr>
          <w:rFonts w:ascii="Garamond" w:hAnsi="Garamond" w:cs="Helvetica"/>
          <w:color w:val="000000"/>
          <w:sz w:val="18"/>
          <w:szCs w:val="18"/>
        </w:rPr>
      </w:pPr>
    </w:p>
    <w:p w14:paraId="7498ED7E" w14:textId="45B5CA14" w:rsidR="001C64C3" w:rsidRPr="00913F93" w:rsidRDefault="004B5518" w:rsidP="004B5518">
      <w:pPr>
        <w:pStyle w:val="ListParagraph"/>
        <w:widowControl w:val="0"/>
        <w:numPr>
          <w:ilvl w:val="0"/>
          <w:numId w:val="29"/>
        </w:numPr>
        <w:autoSpaceDE w:val="0"/>
        <w:autoSpaceDN w:val="0"/>
        <w:adjustRightInd w:val="0"/>
        <w:spacing w:after="0" w:line="240" w:lineRule="auto"/>
        <w:ind w:left="1080" w:right="641" w:hanging="40"/>
        <w:rPr>
          <w:rFonts w:ascii="Garamond" w:hAnsi="Garamond"/>
          <w:color w:val="000000"/>
          <w:sz w:val="18"/>
          <w:szCs w:val="18"/>
          <w:lang w:val="en"/>
        </w:rPr>
      </w:pPr>
      <w:r w:rsidRPr="00913F93">
        <w:rPr>
          <w:rFonts w:ascii="Garamond" w:hAnsi="Garamond"/>
          <w:color w:val="000000"/>
          <w:sz w:val="18"/>
          <w:szCs w:val="18"/>
          <w:lang w:val="en"/>
        </w:rPr>
        <w:t>Said violations must be substantiated objectively and materially. It will be presumed that violations are decisive when the difference between the vote obtained between the first and the second place is less than five percent.</w:t>
      </w:r>
    </w:p>
    <w:p w14:paraId="72AF836D" w14:textId="77777777" w:rsidR="004B5518" w:rsidRPr="00913F93" w:rsidRDefault="004B5518" w:rsidP="004B5518">
      <w:pPr>
        <w:pStyle w:val="ListParagraph"/>
        <w:spacing w:line="240" w:lineRule="auto"/>
        <w:rPr>
          <w:rFonts w:ascii="Garamond" w:hAnsi="Garamond"/>
          <w:color w:val="000000"/>
          <w:sz w:val="18"/>
          <w:szCs w:val="18"/>
          <w:lang w:val="en"/>
        </w:rPr>
      </w:pPr>
    </w:p>
    <w:p w14:paraId="781E1038" w14:textId="0FB97021" w:rsidR="001C64C3" w:rsidRPr="00913F93" w:rsidRDefault="00A77022" w:rsidP="004B5518">
      <w:pPr>
        <w:widowControl w:val="0"/>
        <w:autoSpaceDE w:val="0"/>
        <w:autoSpaceDN w:val="0"/>
        <w:adjustRightInd w:val="0"/>
        <w:spacing w:after="0" w:line="240" w:lineRule="auto"/>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3. </w:t>
      </w:r>
      <w:r w:rsidRPr="00913F93">
        <w:rPr>
          <w:rFonts w:ascii="Garamond" w:hAnsi="Garamond"/>
          <w:color w:val="000000"/>
          <w:sz w:val="18"/>
          <w:szCs w:val="18"/>
          <w:lang w:val="en"/>
        </w:rPr>
        <w:t xml:space="preserve">In the event of a nullity of the election, an extraordinary election shall be called, in which it may not the sanctioned person participates. </w:t>
      </w:r>
    </w:p>
    <w:p w14:paraId="3461244A"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3D617A1E" w14:textId="0EE79D1B" w:rsidR="001C64C3" w:rsidRPr="00913F93" w:rsidRDefault="00A77022" w:rsidP="004B5518">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4. </w:t>
      </w:r>
      <w:r w:rsidRPr="00913F93">
        <w:rPr>
          <w:rFonts w:ascii="Garamond" w:hAnsi="Garamond"/>
          <w:color w:val="000000"/>
          <w:sz w:val="18"/>
          <w:szCs w:val="18"/>
          <w:lang w:val="en"/>
        </w:rPr>
        <w:t>Serious violations shall mean irregular conduct that is affected. the constitutional principles in this area and endanger the electoral process and its</w:t>
      </w:r>
      <w:r w:rsidR="004B5518"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results. </w:t>
      </w:r>
    </w:p>
    <w:p w14:paraId="5F969A54"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2D009CE3" w14:textId="450AAA82" w:rsidR="001C64C3" w:rsidRPr="00913F93" w:rsidRDefault="00A77022" w:rsidP="004B5518">
      <w:pPr>
        <w:widowControl w:val="0"/>
        <w:autoSpaceDE w:val="0"/>
        <w:autoSpaceDN w:val="0"/>
        <w:adjustRightInd w:val="0"/>
        <w:spacing w:after="0" w:line="240"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 xml:space="preserve">5. </w:t>
      </w:r>
      <w:r w:rsidRPr="00913F93">
        <w:rPr>
          <w:rFonts w:ascii="Garamond" w:hAnsi="Garamond"/>
          <w:color w:val="000000"/>
          <w:sz w:val="18"/>
          <w:szCs w:val="18"/>
          <w:lang w:val="en"/>
        </w:rPr>
        <w:t xml:space="preserve">Conduct carried out with full knowledge of its nature shall be classified as malicious unlawful, l evaded with the intention of obtaining an undue effect on the results of the process electoral. </w:t>
      </w:r>
    </w:p>
    <w:p w14:paraId="0B8F8031"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1BE9DEB8" w14:textId="2745B414" w:rsidR="001C64C3" w:rsidRPr="00913F93" w:rsidRDefault="00A77022" w:rsidP="003C4400">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6. </w:t>
      </w:r>
      <w:r w:rsidR="003C4400" w:rsidRPr="00913F93">
        <w:rPr>
          <w:rFonts w:ascii="Garamond" w:hAnsi="Garamond"/>
          <w:color w:val="000000"/>
          <w:sz w:val="18"/>
          <w:szCs w:val="18"/>
          <w:lang w:val="en"/>
        </w:rPr>
        <w:t>For the purposes of the provisions of Base VI of article 41 of the Political Constitution of the United States of Mexico, it will be presumed that you are in the presence of improper information coverage when, in the case of programming and informative, or news spaces, it is evident that, due to their nature repeated and systematic, it is an advertising activity aimed at influencing electoral elections preferences of the citizens and not of a journalistic exercise.</w:t>
      </w:r>
      <w:r w:rsidRPr="00913F93">
        <w:rPr>
          <w:rFonts w:ascii="Garamond" w:hAnsi="Garamond"/>
          <w:color w:val="000000"/>
          <w:sz w:val="18"/>
          <w:szCs w:val="18"/>
          <w:lang w:val="en"/>
        </w:rPr>
        <w:t xml:space="preserve"> </w:t>
      </w:r>
    </w:p>
    <w:p w14:paraId="7611FEE6" w14:textId="77777777" w:rsidR="001C64C3" w:rsidRPr="00913F93" w:rsidRDefault="001C64C3" w:rsidP="00C25340">
      <w:pPr>
        <w:widowControl w:val="0"/>
        <w:autoSpaceDE w:val="0"/>
        <w:autoSpaceDN w:val="0"/>
        <w:adjustRightInd w:val="0"/>
        <w:spacing w:after="0" w:line="213" w:lineRule="exact"/>
        <w:ind w:left="810" w:right="641"/>
        <w:rPr>
          <w:rFonts w:ascii="Garamond" w:hAnsi="Garamond" w:cs="Helvetica"/>
          <w:color w:val="000000"/>
          <w:sz w:val="18"/>
          <w:szCs w:val="18"/>
        </w:rPr>
      </w:pPr>
    </w:p>
    <w:p w14:paraId="22C9E086" w14:textId="3DF89802" w:rsidR="00C25340" w:rsidRPr="00913F93" w:rsidRDefault="003C4400" w:rsidP="00C25340">
      <w:pPr>
        <w:widowControl w:val="0"/>
        <w:autoSpaceDE w:val="0"/>
        <w:autoSpaceDN w:val="0"/>
        <w:adjustRightInd w:val="0"/>
        <w:spacing w:after="0" w:line="186" w:lineRule="exact"/>
        <w:ind w:left="990" w:right="641"/>
        <w:jc w:val="both"/>
        <w:rPr>
          <w:rFonts w:ascii="Garamond" w:hAnsi="Garamond"/>
          <w:color w:val="000000"/>
          <w:sz w:val="18"/>
          <w:szCs w:val="18"/>
          <w:lang w:val="en"/>
        </w:rPr>
      </w:pPr>
      <w:r w:rsidRPr="00913F93">
        <w:rPr>
          <w:rFonts w:ascii="Garamond" w:hAnsi="Garamond"/>
          <w:color w:val="000000"/>
          <w:sz w:val="18"/>
          <w:szCs w:val="18"/>
          <w:lang w:val="en"/>
        </w:rPr>
        <w:t xml:space="preserve">In order to safeguard freedom of expression, information and in order to strengthen the </w:t>
      </w:r>
      <w:r w:rsidR="00186323" w:rsidRPr="00913F93">
        <w:rPr>
          <w:rFonts w:ascii="Garamond" w:hAnsi="Garamond"/>
          <w:color w:val="000000"/>
          <w:sz w:val="18"/>
          <w:szCs w:val="18"/>
          <w:lang w:val="en"/>
        </w:rPr>
        <w:t>s</w:t>
      </w:r>
      <w:r w:rsidRPr="00913F93">
        <w:rPr>
          <w:rFonts w:ascii="Garamond" w:hAnsi="Garamond"/>
          <w:color w:val="000000"/>
          <w:sz w:val="18"/>
          <w:szCs w:val="18"/>
          <w:lang w:val="en"/>
        </w:rPr>
        <w:t>tate</w:t>
      </w:r>
      <w:r w:rsidR="00C25340" w:rsidRPr="00913F93">
        <w:rPr>
          <w:rFonts w:ascii="Garamond" w:hAnsi="Garamond"/>
          <w:color w:val="000000"/>
          <w:sz w:val="18"/>
          <w:szCs w:val="18"/>
          <w:lang w:val="en"/>
        </w:rPr>
        <w:t xml:space="preserve"> </w:t>
      </w:r>
      <w:r w:rsidRPr="00913F93">
        <w:rPr>
          <w:rFonts w:ascii="Garamond" w:hAnsi="Garamond"/>
          <w:color w:val="000000"/>
          <w:sz w:val="18"/>
          <w:szCs w:val="18"/>
          <w:lang w:val="en"/>
        </w:rPr>
        <w:t>democratic, will not be subject to judicial inquisition or censorship, interviews, opinions, editorials, and</w:t>
      </w:r>
      <w:r w:rsidR="00C25340" w:rsidRPr="00913F93">
        <w:rPr>
          <w:rFonts w:ascii="Garamond" w:hAnsi="Garamond"/>
          <w:color w:val="000000"/>
          <w:sz w:val="18"/>
          <w:szCs w:val="18"/>
          <w:lang w:val="en"/>
        </w:rPr>
        <w:t xml:space="preserve"> </w:t>
      </w:r>
      <w:r w:rsidRPr="00913F93">
        <w:rPr>
          <w:rFonts w:ascii="Garamond" w:hAnsi="Garamond"/>
          <w:color w:val="000000"/>
          <w:sz w:val="18"/>
          <w:szCs w:val="18"/>
          <w:lang w:val="en"/>
        </w:rPr>
        <w:t>analysis of any kind that, regardless of the format, are the reflection of the opinion or beliefs of</w:t>
      </w:r>
      <w:r w:rsidR="00C25340" w:rsidRPr="00913F93">
        <w:rPr>
          <w:rFonts w:ascii="Garamond" w:hAnsi="Garamond"/>
          <w:color w:val="000000"/>
          <w:sz w:val="18"/>
          <w:szCs w:val="18"/>
          <w:lang w:val="en"/>
        </w:rPr>
        <w:t xml:space="preserve"> </w:t>
      </w:r>
      <w:r w:rsidRPr="00913F93">
        <w:rPr>
          <w:rFonts w:ascii="Garamond" w:hAnsi="Garamond"/>
          <w:color w:val="000000"/>
          <w:sz w:val="18"/>
          <w:szCs w:val="18"/>
          <w:lang w:val="en"/>
        </w:rPr>
        <w:t>who issues them.</w:t>
      </w:r>
    </w:p>
    <w:p w14:paraId="70E56632" w14:textId="0C57E3C6" w:rsidR="001C64C3" w:rsidRPr="00913F93" w:rsidRDefault="00A77022" w:rsidP="00C25340">
      <w:pPr>
        <w:widowControl w:val="0"/>
        <w:autoSpaceDE w:val="0"/>
        <w:autoSpaceDN w:val="0"/>
        <w:adjustRightInd w:val="0"/>
        <w:spacing w:after="0" w:line="186"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added DOF 23-05-2014 </w:t>
      </w:r>
    </w:p>
    <w:p w14:paraId="2B8E712B" w14:textId="77777777" w:rsidR="001C64C3" w:rsidRPr="00913F93" w:rsidRDefault="001C64C3" w:rsidP="00C7691B">
      <w:pPr>
        <w:widowControl w:val="0"/>
        <w:autoSpaceDE w:val="0"/>
        <w:autoSpaceDN w:val="0"/>
        <w:adjustRightInd w:val="0"/>
        <w:spacing w:after="0" w:line="213" w:lineRule="exact"/>
        <w:ind w:left="4533" w:right="641"/>
        <w:rPr>
          <w:rFonts w:ascii="Garamond" w:hAnsi="Garamond" w:cs="Times"/>
          <w:color w:val="000000"/>
          <w:sz w:val="18"/>
          <w:szCs w:val="18"/>
        </w:rPr>
      </w:pPr>
    </w:p>
    <w:p w14:paraId="129852C5" w14:textId="15F00898" w:rsidR="001C64C3" w:rsidRPr="00913F93" w:rsidRDefault="00A77022" w:rsidP="00186323">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BOOK THREE</w:t>
      </w:r>
    </w:p>
    <w:p w14:paraId="78AC025D" w14:textId="3486737B" w:rsidR="001C64C3" w:rsidRPr="00913F93" w:rsidRDefault="00A77022" w:rsidP="00186323">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trial for the protection of the political-electoral rights of the citizen</w:t>
      </w:r>
    </w:p>
    <w:p w14:paraId="79E3AFD4" w14:textId="77777777" w:rsidR="001C64C3" w:rsidRPr="00913F93" w:rsidRDefault="001C64C3" w:rsidP="00186323">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2EDD5692" w14:textId="2508FB5E" w:rsidR="001C64C3" w:rsidRPr="00913F93" w:rsidRDefault="00A77022" w:rsidP="00186323">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UNIQUE TITLE</w:t>
      </w:r>
    </w:p>
    <w:p w14:paraId="7C4EF0EF" w14:textId="64A01C23" w:rsidR="001C64C3" w:rsidRPr="00913F93" w:rsidRDefault="00A77022" w:rsidP="00186323">
      <w:pPr>
        <w:widowControl w:val="0"/>
        <w:autoSpaceDE w:val="0"/>
        <w:autoSpaceDN w:val="0"/>
        <w:adjustRightInd w:val="0"/>
        <w:spacing w:after="0" w:line="240"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particular rules</w:t>
      </w:r>
    </w:p>
    <w:p w14:paraId="7B7DEF1E" w14:textId="77777777" w:rsidR="001C64C3" w:rsidRPr="00913F93" w:rsidRDefault="001C64C3" w:rsidP="00186323">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294B3A20" w14:textId="6D64667E" w:rsidR="001C64C3" w:rsidRPr="00913F93" w:rsidRDefault="00A77022" w:rsidP="00186323">
      <w:pPr>
        <w:widowControl w:val="0"/>
        <w:autoSpaceDE w:val="0"/>
        <w:autoSpaceDN w:val="0"/>
        <w:adjustRightInd w:val="0"/>
        <w:spacing w:after="0" w:line="30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4601AA94" w14:textId="3FBCF2AC" w:rsidR="001C64C3" w:rsidRPr="00913F93" w:rsidRDefault="00A77022" w:rsidP="00186323">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origin</w:t>
      </w:r>
    </w:p>
    <w:p w14:paraId="48F9B825" w14:textId="77777777" w:rsidR="001C64C3" w:rsidRPr="00913F93" w:rsidRDefault="001C64C3" w:rsidP="00186323">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2F1A4F1D"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79 </w:t>
      </w:r>
    </w:p>
    <w:p w14:paraId="5DA89275" w14:textId="2A0D39B9" w:rsidR="001C64C3" w:rsidRPr="00913F93" w:rsidRDefault="00A77022" w:rsidP="00CA67C0">
      <w:pPr>
        <w:widowControl w:val="0"/>
        <w:autoSpaceDE w:val="0"/>
        <w:autoSpaceDN w:val="0"/>
        <w:adjustRightInd w:val="0"/>
        <w:spacing w:after="0" w:line="226"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186323" w:rsidRPr="00913F93">
        <w:rPr>
          <w:rFonts w:ascii="Garamond" w:hAnsi="Garamond"/>
          <w:color w:val="000000"/>
          <w:sz w:val="18"/>
          <w:szCs w:val="18"/>
          <w:lang w:val="en"/>
        </w:rPr>
        <w:t>The trial for the protection of political-electoral rights will only proceed when the citizen by himself and individually or through his legal representatives, assert alleged violations of their rights to vote and be voted in popular elections, to associate individually and freely to participate peacefully in political affairs and to join freely and freely individually to political parties. In the case provided for in subsection e) of paragraph 1 of the following article, the claim must be filed through the person who holds the legitimate representation of the aggrieved political organization or group.</w:t>
      </w:r>
    </w:p>
    <w:p w14:paraId="270783DF"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665AD508"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45AB77A3"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5E1978FC"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12435469"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3C09F319" w14:textId="77777777" w:rsidR="001C64C3" w:rsidRPr="00913F93" w:rsidRDefault="00A77022" w:rsidP="00C7691B">
      <w:pPr>
        <w:widowControl w:val="0"/>
        <w:autoSpaceDE w:val="0"/>
        <w:autoSpaceDN w:val="0"/>
        <w:adjustRightInd w:val="0"/>
        <w:spacing w:after="0" w:line="25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35 of 54 </w:t>
      </w:r>
    </w:p>
    <w:p w14:paraId="64BFCD56"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D35527B"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1AA0449" w14:textId="5E5D5878" w:rsidR="001C64C3" w:rsidRPr="00913F93" w:rsidRDefault="00D2592A" w:rsidP="00AB4BA6">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65760" behindDoc="1" locked="0" layoutInCell="0" allowOverlap="1" wp14:anchorId="7C994A64" wp14:editId="79E35F58">
            <wp:simplePos x="0" y="0"/>
            <wp:positionH relativeFrom="page">
              <wp:posOffset>897255</wp:posOffset>
            </wp:positionH>
            <wp:positionV relativeFrom="page">
              <wp:posOffset>448310</wp:posOffset>
            </wp:positionV>
            <wp:extent cx="719455" cy="677545"/>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66784" behindDoc="1" locked="0" layoutInCell="1" allowOverlap="1" wp14:anchorId="1FC7C847" wp14:editId="19145B0E">
                <wp:simplePos x="0" y="0"/>
                <wp:positionH relativeFrom="page">
                  <wp:posOffset>1735455</wp:posOffset>
                </wp:positionH>
                <wp:positionV relativeFrom="page">
                  <wp:posOffset>660400</wp:posOffset>
                </wp:positionV>
                <wp:extent cx="5181600" cy="8255"/>
                <wp:effectExtent l="0" t="0" r="0" b="0"/>
                <wp:wrapNone/>
                <wp:docPr id="38" name="Freeform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8" style="position:absolute;margin-left:136.65pt;margin-top:52pt;width:408pt;height:.65pt;z-index:-25154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" w14:anchorId="61183B4F">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67808" behindDoc="1" locked="0" layoutInCell="1" allowOverlap="1" wp14:anchorId="4E5B1FA3" wp14:editId="4F4EC8F3">
                <wp:simplePos x="0" y="0"/>
                <wp:positionH relativeFrom="page">
                  <wp:posOffset>1735455</wp:posOffset>
                </wp:positionH>
                <wp:positionV relativeFrom="page">
                  <wp:posOffset>676910</wp:posOffset>
                </wp:positionV>
                <wp:extent cx="5181600" cy="0"/>
                <wp:effectExtent l="0" t="0" r="0" b="0"/>
                <wp:wrapNone/>
                <wp:docPr id="37" name="Freeform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09" style="position:absolute;margin-left:136.65pt;margin-top:53.3pt;width:408pt;height:0;z-index:-251548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IMu4mrEAgAABAcAAA4AAAAAAAAAAAAAAAAALgIAAGRycy9lMm9Eb2MueG1sUEsBAi0A&#10;FAAGAAgAAAAhAPq7Ep7gAAAADAEAAA8AAAAAAAAAAAAAAAAAHgUAAGRycy9kb3ducmV2LnhtbFBL&#10;BQYAAAAABAAEAPMAAAArBgAAAAA=&#10;" w14:anchorId="17C342FB">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227348ED"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3BC16EDC" w14:textId="3C802703" w:rsidR="001C64C3" w:rsidRPr="00913F93" w:rsidRDefault="00B547D4" w:rsidP="00C7691B">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6C6C1B2"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2017FFD"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E97DAD6" w14:textId="77777777" w:rsidR="001C64C3" w:rsidRPr="00913F93" w:rsidRDefault="00A77022" w:rsidP="00AB4BA6">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02B319FD"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2BF8B503"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F44ED1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F39A052" w14:textId="60D35016" w:rsidR="00AB4BA6" w:rsidRPr="00913F93" w:rsidRDefault="00A77022" w:rsidP="00CA67C0">
      <w:pPr>
        <w:widowControl w:val="0"/>
        <w:autoSpaceDE w:val="0"/>
        <w:autoSpaceDN w:val="0"/>
        <w:adjustRightInd w:val="0"/>
        <w:spacing w:after="0" w:line="240" w:lineRule="auto"/>
        <w:ind w:left="1040" w:right="641" w:firstLine="220"/>
        <w:rPr>
          <w:rFonts w:ascii="Garamond" w:hAnsi="Garamond"/>
          <w:color w:val="000000"/>
          <w:sz w:val="18"/>
          <w:szCs w:val="18"/>
          <w:lang w:val="en"/>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t>
      </w:r>
      <w:r w:rsidR="00AB4BA6" w:rsidRPr="00913F93">
        <w:rPr>
          <w:rFonts w:ascii="Garamond" w:hAnsi="Garamond"/>
          <w:color w:val="000000"/>
          <w:sz w:val="18"/>
          <w:szCs w:val="18"/>
          <w:lang w:val="en"/>
        </w:rPr>
        <w:t>Likewise, it will be appropriate to challenge the acts and resolutions by those who have an interest legal, consider that your right to integrate the electoral authorities of the federative entities</w:t>
      </w:r>
    </w:p>
    <w:p w14:paraId="60A98C85" w14:textId="1383B814" w:rsidR="001C64C3" w:rsidRPr="00913F93" w:rsidRDefault="00A77022" w:rsidP="00AB4BA6">
      <w:pPr>
        <w:widowControl w:val="0"/>
        <w:autoSpaceDE w:val="0"/>
        <w:autoSpaceDN w:val="0"/>
        <w:adjustRightInd w:val="0"/>
        <w:spacing w:after="0" w:line="413"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6380BFC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5D4B2B7C" w14:textId="77777777" w:rsidR="001C64C3" w:rsidRPr="00913F93" w:rsidRDefault="00A77022" w:rsidP="00CA67C0">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80 </w:t>
      </w:r>
    </w:p>
    <w:p w14:paraId="27D0123C" w14:textId="77777777" w:rsidR="001C64C3" w:rsidRPr="00913F93" w:rsidRDefault="00A77022" w:rsidP="00C7691B">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trial may be brought by the citizen or the citizen when: </w:t>
      </w:r>
    </w:p>
    <w:p w14:paraId="745847A2" w14:textId="77777777" w:rsidR="001C64C3" w:rsidRPr="00913F93" w:rsidRDefault="00A77022" w:rsidP="00AB4BA6">
      <w:pPr>
        <w:widowControl w:val="0"/>
        <w:autoSpaceDE w:val="0"/>
        <w:autoSpaceDN w:val="0"/>
        <w:adjustRightInd w:val="0"/>
        <w:spacing w:after="0" w:line="186" w:lineRule="exact"/>
        <w:ind w:left="777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13-04-2020 </w:t>
      </w:r>
    </w:p>
    <w:p w14:paraId="79C108C2"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4D19A55E" w14:textId="68282BE4" w:rsidR="001C64C3" w:rsidRPr="00913F93" w:rsidRDefault="00A77022" w:rsidP="00AB4BA6">
      <w:pPr>
        <w:widowControl w:val="0"/>
        <w:tabs>
          <w:tab w:val="left" w:pos="1466"/>
        </w:tabs>
        <w:autoSpaceDE w:val="0"/>
        <w:autoSpaceDN w:val="0"/>
        <w:adjustRightInd w:val="0"/>
        <w:spacing w:after="0" w:line="240"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ab/>
        <w:t xml:space="preserve">Having fulfilled the corresponding requirements and formalities, has not obtained in a timely manner, the document required by the respective electoral law to exercise the vote; </w:t>
      </w:r>
    </w:p>
    <w:p w14:paraId="6BE9F690"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188B1D2F" w14:textId="6FE05656" w:rsidR="001C64C3" w:rsidRPr="00913F93" w:rsidRDefault="00A77022" w:rsidP="00AB4BA6">
      <w:pPr>
        <w:widowControl w:val="0"/>
        <w:tabs>
          <w:tab w:val="left" w:pos="1466"/>
        </w:tabs>
        <w:autoSpaceDE w:val="0"/>
        <w:autoSpaceDN w:val="0"/>
        <w:adjustRightInd w:val="0"/>
        <w:spacing w:after="0" w:line="240" w:lineRule="exact"/>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Having obtained in a timely manner the document referred to in the preceding subparagraph, it does not appear</w:t>
      </w:r>
      <w:r w:rsidR="00AB4BA6"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included in the nominal list of electors of the section corresponding to his domicile; </w:t>
      </w:r>
    </w:p>
    <w:p w14:paraId="2BEB42A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28B4F0B1" w14:textId="32F2BC24" w:rsidR="001C64C3" w:rsidRPr="00913F93" w:rsidRDefault="00A77022" w:rsidP="00DA385B">
      <w:pPr>
        <w:widowControl w:val="0"/>
        <w:tabs>
          <w:tab w:val="left" w:pos="1466"/>
        </w:tabs>
        <w:autoSpaceDE w:val="0"/>
        <w:autoSpaceDN w:val="0"/>
        <w:adjustRightInd w:val="0"/>
        <w:spacing w:after="0" w:line="240" w:lineRule="exact"/>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 xml:space="preserve">Considers that he has been unduly excluded from the nominal voters' list in the section corresponding to your domicile; </w:t>
      </w:r>
    </w:p>
    <w:p w14:paraId="40826C2D"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254ABD5E" w14:textId="71D20D27" w:rsidR="00E22AB1" w:rsidRPr="00913F93" w:rsidRDefault="00A77022" w:rsidP="00E22AB1">
      <w:pPr>
        <w:widowControl w:val="0"/>
        <w:tabs>
          <w:tab w:val="left" w:pos="1466"/>
        </w:tabs>
        <w:autoSpaceDE w:val="0"/>
        <w:autoSpaceDN w:val="0"/>
        <w:adjustRightInd w:val="0"/>
        <w:spacing w:after="0" w:line="240" w:lineRule="exact"/>
        <w:ind w:left="1440" w:right="641" w:hanging="400"/>
        <w:jc w:val="both"/>
        <w:rPr>
          <w:rFonts w:ascii="Garamond" w:hAnsi="Garamond"/>
          <w:color w:val="000000"/>
          <w:sz w:val="18"/>
          <w:szCs w:val="18"/>
          <w:lang w:val="en"/>
        </w:rPr>
      </w:pPr>
      <w:r w:rsidRPr="00913F93">
        <w:rPr>
          <w:rFonts w:ascii="Garamond" w:hAnsi="Garamond"/>
          <w:b/>
          <w:bCs/>
          <w:color w:val="000000"/>
          <w:sz w:val="18"/>
          <w:szCs w:val="18"/>
          <w:lang w:val="en"/>
        </w:rPr>
        <w:t xml:space="preserve">(d)  </w:t>
      </w:r>
      <w:r w:rsidR="00E22AB1" w:rsidRPr="00913F93">
        <w:rPr>
          <w:rFonts w:ascii="Garamond" w:hAnsi="Garamond"/>
          <w:color w:val="000000"/>
          <w:sz w:val="18"/>
          <w:szCs w:val="18"/>
          <w:lang w:val="en"/>
        </w:rPr>
        <w:t>Consider that your political-electoral right to be voted was violated when, having been proposed by a political party, is improperly denied registration as a candidate for a popular election office. In federal electoral processes, if the political party also filed a motion for review or appeal, as appropriate, for the refusal of the same record, The Council of the Institute, at the request of the Chamber that is competent, will send the file for that it be resolved by it, together with the judgment promoted by the citizen;</w:t>
      </w:r>
    </w:p>
    <w:p w14:paraId="07BCE146" w14:textId="59080F95" w:rsidR="001C64C3" w:rsidRPr="00913F93" w:rsidRDefault="00A77022" w:rsidP="00E22AB1">
      <w:pPr>
        <w:widowControl w:val="0"/>
        <w:tabs>
          <w:tab w:val="left" w:pos="1466"/>
        </w:tabs>
        <w:autoSpaceDE w:val="0"/>
        <w:autoSpaceDN w:val="0"/>
        <w:adjustRightInd w:val="0"/>
        <w:spacing w:after="0" w:line="240"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741AEC1B"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4BA75C02" w14:textId="63CEBDE3" w:rsidR="001C64C3" w:rsidRPr="00913F93" w:rsidRDefault="00A77022" w:rsidP="00E22AB1">
      <w:pPr>
        <w:widowControl w:val="0"/>
        <w:tabs>
          <w:tab w:val="left" w:pos="1466"/>
        </w:tabs>
        <w:autoSpaceDE w:val="0"/>
        <w:autoSpaceDN w:val="0"/>
        <w:adjustRightInd w:val="0"/>
        <w:spacing w:after="0" w:line="240" w:lineRule="exact"/>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(e)  </w:t>
      </w:r>
      <w:r w:rsidRPr="00913F93">
        <w:rPr>
          <w:rFonts w:ascii="Garamond" w:hAnsi="Garamond"/>
          <w:color w:val="000000"/>
          <w:sz w:val="18"/>
          <w:szCs w:val="18"/>
          <w:lang w:val="en"/>
        </w:rPr>
        <w:t>Having partnered with other citizens to take part peacefully in matters</w:t>
      </w:r>
      <w:r w:rsidR="00E22A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politicians, in accordance with applicable laws, consider that they were unduly denied registration as a political party or political grouping; </w:t>
      </w:r>
    </w:p>
    <w:p w14:paraId="6E818407" w14:textId="77777777" w:rsidR="001C64C3" w:rsidRPr="00913F93" w:rsidRDefault="00A77022" w:rsidP="00AB4BA6">
      <w:pPr>
        <w:widowControl w:val="0"/>
        <w:autoSpaceDE w:val="0"/>
        <w:autoSpaceDN w:val="0"/>
        <w:adjustRightInd w:val="0"/>
        <w:spacing w:after="0" w:line="186"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79B2EF6F"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52E4992B" w14:textId="269A42C3" w:rsidR="001C64C3" w:rsidRPr="00913F93" w:rsidRDefault="00A77022" w:rsidP="00E22AB1">
      <w:pPr>
        <w:widowControl w:val="0"/>
        <w:tabs>
          <w:tab w:val="left" w:pos="1466"/>
        </w:tabs>
        <w:autoSpaceDE w:val="0"/>
        <w:autoSpaceDN w:val="0"/>
        <w:adjustRightInd w:val="0"/>
        <w:spacing w:after="0" w:line="240"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 xml:space="preserve">f)  </w:t>
      </w:r>
      <w:r w:rsidRPr="00913F93">
        <w:rPr>
          <w:rFonts w:ascii="Garamond" w:hAnsi="Garamond"/>
          <w:color w:val="000000"/>
          <w:sz w:val="18"/>
          <w:szCs w:val="18"/>
          <w:lang w:val="en"/>
        </w:rPr>
        <w:tab/>
        <w:t>Considers that an act or resolution of the authority is in violation of any other of the rights</w:t>
      </w:r>
      <w:r w:rsidR="00E22AB1"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political-electoral referred to in the previous article; </w:t>
      </w:r>
    </w:p>
    <w:p w14:paraId="26D4F85D" w14:textId="77777777" w:rsidR="001C64C3" w:rsidRPr="00913F93" w:rsidRDefault="00A77022" w:rsidP="00AB4BA6">
      <w:pPr>
        <w:widowControl w:val="0"/>
        <w:autoSpaceDE w:val="0"/>
        <w:autoSpaceDN w:val="0"/>
        <w:adjustRightInd w:val="0"/>
        <w:spacing w:after="0" w:line="173" w:lineRule="exact"/>
        <w:ind w:left="7066"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reformed DOF 01-07-2008, 13-04-2020 </w:t>
      </w:r>
    </w:p>
    <w:p w14:paraId="5348D749"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6E6ADA37" w14:textId="144266BF" w:rsidR="00E22AB1" w:rsidRPr="00913F93" w:rsidRDefault="00E22AB1" w:rsidP="00E22AB1">
      <w:pPr>
        <w:pStyle w:val="ListParagraph"/>
        <w:widowControl w:val="0"/>
        <w:numPr>
          <w:ilvl w:val="0"/>
          <w:numId w:val="8"/>
        </w:numPr>
        <w:tabs>
          <w:tab w:val="left" w:pos="1466"/>
        </w:tabs>
        <w:autoSpaceDE w:val="0"/>
        <w:autoSpaceDN w:val="0"/>
        <w:adjustRightInd w:val="0"/>
        <w:spacing w:after="0" w:line="240" w:lineRule="exact"/>
        <w:ind w:left="1440" w:right="641"/>
        <w:jc w:val="both"/>
        <w:rPr>
          <w:rFonts w:ascii="Garamond" w:hAnsi="Garamond"/>
          <w:color w:val="000000"/>
          <w:sz w:val="18"/>
          <w:szCs w:val="18"/>
          <w:lang w:val="en"/>
        </w:rPr>
      </w:pPr>
      <w:r w:rsidRPr="00913F93">
        <w:rPr>
          <w:rFonts w:ascii="Garamond" w:hAnsi="Garamond"/>
          <w:color w:val="000000"/>
          <w:sz w:val="18"/>
          <w:szCs w:val="18"/>
          <w:lang w:val="en"/>
        </w:rPr>
        <w:t>Consider that the acts or resolutions of the political party to which you are affiliated violate any of their political-electoral rights. The foregoing is applicable to pre-candidates and candidates for popularly elected positions even when they are not affiliated with the party designated as responsible and</w:t>
      </w:r>
    </w:p>
    <w:p w14:paraId="7126450A" w14:textId="61C219F6" w:rsidR="001C64C3" w:rsidRPr="00913F93" w:rsidRDefault="00A77022" w:rsidP="00E22AB1">
      <w:pPr>
        <w:pStyle w:val="ListParagraph"/>
        <w:widowControl w:val="0"/>
        <w:tabs>
          <w:tab w:val="left" w:pos="1466"/>
        </w:tabs>
        <w:autoSpaceDE w:val="0"/>
        <w:autoSpaceDN w:val="0"/>
        <w:adjustRightInd w:val="0"/>
        <w:spacing w:after="0" w:line="240" w:lineRule="exact"/>
        <w:ind w:left="108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01-07-2008. Renovated DOF 13-04-2020 </w:t>
      </w:r>
    </w:p>
    <w:p w14:paraId="64337B8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46E4D394" w14:textId="07896298" w:rsidR="00E22AB1" w:rsidRPr="00913F93" w:rsidRDefault="00A77022" w:rsidP="00E22AB1">
      <w:pPr>
        <w:widowControl w:val="0"/>
        <w:tabs>
          <w:tab w:val="left" w:pos="1466"/>
        </w:tabs>
        <w:autoSpaceDE w:val="0"/>
        <w:autoSpaceDN w:val="0"/>
        <w:adjustRightInd w:val="0"/>
        <w:spacing w:after="0" w:line="253" w:lineRule="exact"/>
        <w:ind w:left="1350" w:right="641" w:hanging="310"/>
        <w:jc w:val="both"/>
        <w:rPr>
          <w:rFonts w:ascii="Garamond" w:hAnsi="Garamond"/>
          <w:color w:val="000000"/>
          <w:sz w:val="18"/>
          <w:szCs w:val="18"/>
          <w:lang w:val="en"/>
        </w:rPr>
      </w:pPr>
      <w:r w:rsidRPr="00913F93">
        <w:rPr>
          <w:rFonts w:ascii="Garamond" w:hAnsi="Garamond"/>
          <w:b/>
          <w:bCs/>
          <w:color w:val="000000"/>
          <w:sz w:val="18"/>
          <w:szCs w:val="18"/>
          <w:lang w:val="en"/>
        </w:rPr>
        <w:t xml:space="preserve">(h) </w:t>
      </w:r>
      <w:r w:rsidR="00E22AB1" w:rsidRPr="00913F93">
        <w:rPr>
          <w:rFonts w:ascii="Garamond" w:hAnsi="Garamond"/>
          <w:color w:val="000000"/>
          <w:sz w:val="18"/>
          <w:szCs w:val="18"/>
          <w:lang w:val="en"/>
        </w:rPr>
        <w:t>Consider that some assumption of political violence against women is updated because of gender, in the terms established in the General Law of Access of Women to a Life Free of Violence and in the General Law of Electoral Institutions and Procedures.</w:t>
      </w:r>
    </w:p>
    <w:p w14:paraId="6C510AE4" w14:textId="2A3ED101" w:rsidR="001C64C3" w:rsidRPr="00913F93" w:rsidRDefault="00A77022" w:rsidP="00E22AB1">
      <w:pPr>
        <w:widowControl w:val="0"/>
        <w:tabs>
          <w:tab w:val="left" w:pos="1466"/>
        </w:tabs>
        <w:autoSpaceDE w:val="0"/>
        <w:autoSpaceDN w:val="0"/>
        <w:adjustRightInd w:val="0"/>
        <w:spacing w:after="0" w:line="253"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Subsection added DOF 13-04-2020 </w:t>
      </w:r>
    </w:p>
    <w:p w14:paraId="7C1BB0EE"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7A051335" w14:textId="774EEB0B" w:rsidR="003246BB" w:rsidRPr="00913F93" w:rsidRDefault="003246BB" w:rsidP="003246BB">
      <w:pPr>
        <w:pStyle w:val="ListParagraph"/>
        <w:widowControl w:val="0"/>
        <w:numPr>
          <w:ilvl w:val="0"/>
          <w:numId w:val="30"/>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 xml:space="preserve">The judgment will only be admissible when the actor has exhausted all the previous instances and carried out the necessary steps to be able to exercise political-electoral right allegedly violated, in the manner and within the terms established by the respective laws for that purpose. </w:t>
      </w:r>
    </w:p>
    <w:p w14:paraId="59B7B2B0" w14:textId="77777777" w:rsidR="003246BB" w:rsidRPr="00913F93" w:rsidRDefault="003246BB" w:rsidP="003246BB">
      <w:pPr>
        <w:widowControl w:val="0"/>
        <w:autoSpaceDE w:val="0"/>
        <w:autoSpaceDN w:val="0"/>
        <w:adjustRightInd w:val="0"/>
        <w:spacing w:after="0" w:line="240" w:lineRule="exact"/>
        <w:ind w:left="1040" w:right="641"/>
        <w:jc w:val="both"/>
        <w:rPr>
          <w:rFonts w:ascii="Garamond" w:hAnsi="Garamond"/>
          <w:color w:val="000000"/>
          <w:sz w:val="18"/>
          <w:szCs w:val="18"/>
          <w:lang w:val="en"/>
        </w:rPr>
      </w:pPr>
    </w:p>
    <w:p w14:paraId="3CED6BCE" w14:textId="56E57901" w:rsidR="001C64C3" w:rsidRPr="00913F93" w:rsidRDefault="00A77022" w:rsidP="003246BB">
      <w:pPr>
        <w:widowControl w:val="0"/>
        <w:autoSpaceDE w:val="0"/>
        <w:autoSpaceDN w:val="0"/>
        <w:adjustRightInd w:val="0"/>
        <w:spacing w:after="0" w:line="240"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In the cases provided for in paragraph 1 (g) of this Article, the complainant shall have previously exhausted the instances of conflict resolution provided for in the internal rules of the party in question, unless the competent party bodies are not integrated and installed with </w:t>
      </w:r>
    </w:p>
    <w:p w14:paraId="7B4D986C"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6ADD63B0"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4A464BE6"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05DAA53A"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Helvetica"/>
          <w:color w:val="000000"/>
          <w:sz w:val="18"/>
          <w:szCs w:val="18"/>
        </w:rPr>
      </w:pPr>
    </w:p>
    <w:p w14:paraId="30016069" w14:textId="77777777" w:rsidR="001C64C3" w:rsidRPr="00913F93" w:rsidRDefault="00A77022" w:rsidP="00C7691B">
      <w:pPr>
        <w:widowControl w:val="0"/>
        <w:autoSpaceDE w:val="0"/>
        <w:autoSpaceDN w:val="0"/>
        <w:adjustRightInd w:val="0"/>
        <w:spacing w:after="0" w:line="22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36 of 54 </w:t>
      </w:r>
    </w:p>
    <w:p w14:paraId="3FDC7AC8"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85F0DF2"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1A6B4BC" w14:textId="579BFC3A" w:rsidR="001C64C3" w:rsidRPr="00913F93" w:rsidRDefault="00D2592A" w:rsidP="00CA67C0">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68832" behindDoc="1" locked="0" layoutInCell="0" allowOverlap="1" wp14:anchorId="18D993DF" wp14:editId="1C6D8B9B">
            <wp:simplePos x="0" y="0"/>
            <wp:positionH relativeFrom="page">
              <wp:posOffset>897255</wp:posOffset>
            </wp:positionH>
            <wp:positionV relativeFrom="page">
              <wp:posOffset>448310</wp:posOffset>
            </wp:positionV>
            <wp:extent cx="719455" cy="677545"/>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69856" behindDoc="1" locked="0" layoutInCell="1" allowOverlap="1" wp14:anchorId="6E0A9BD0" wp14:editId="621A4730">
                <wp:simplePos x="0" y="0"/>
                <wp:positionH relativeFrom="page">
                  <wp:posOffset>1735455</wp:posOffset>
                </wp:positionH>
                <wp:positionV relativeFrom="page">
                  <wp:posOffset>660400</wp:posOffset>
                </wp:positionV>
                <wp:extent cx="5181600" cy="8255"/>
                <wp:effectExtent l="0" t="0" r="0" b="0"/>
                <wp:wrapNone/>
                <wp:docPr id="36" name="Freeform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11" style="position:absolute;margin-left:136.65pt;margin-top:52pt;width:408pt;height:.65pt;z-index:-25154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JbWQOADAwAAvwcAAA4AAAAAAAAAAAAAAAAALgIAAGRycy9lMm9Eb2MueG1s&#10;UEsBAi0AFAAGAAgAAAAhAH+aWi/gAAAADAEAAA8AAAAAAAAAAAAAAAAAXQUAAGRycy9kb3ducmV2&#10;LnhtbFBLBQYAAAAABAAEAPMAAABqBgAAAAA=&#10;" w14:anchorId="2EED04A2">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70880" behindDoc="1" locked="0" layoutInCell="1" allowOverlap="1" wp14:anchorId="2808778B" wp14:editId="1D721356">
                <wp:simplePos x="0" y="0"/>
                <wp:positionH relativeFrom="page">
                  <wp:posOffset>1735455</wp:posOffset>
                </wp:positionH>
                <wp:positionV relativeFrom="page">
                  <wp:posOffset>676910</wp:posOffset>
                </wp:positionV>
                <wp:extent cx="5181600" cy="0"/>
                <wp:effectExtent l="0" t="0" r="0" b="0"/>
                <wp:wrapNone/>
                <wp:docPr id="35" name="Freeform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12" style="position:absolute;margin-left:136.65pt;margin-top:53.3pt;width:408pt;height:0;z-index:-25154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wZRRmMMCAAAEBwAADgAAAAAAAAAAAAAAAAAuAgAAZHJzL2Uyb0RvYy54bWxQSwECLQAU&#10;AAYACAAAACEA+rsSnuAAAAAMAQAADwAAAAAAAAAAAAAAAAAdBQAAZHJzL2Rvd25yZXYueG1sUEsF&#10;BgAAAAAEAAQA8wAAACoGAAAAAA==&#10;" w14:anchorId="6C84C3FA">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3707680"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7C7EDD0B" w14:textId="1FDBE9F2" w:rsidR="001C64C3" w:rsidRPr="00913F93" w:rsidRDefault="00B547D4" w:rsidP="00C7691B">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29F2F951"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695357E3"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D5F99E6" w14:textId="77777777" w:rsidR="001C64C3" w:rsidRPr="00913F93" w:rsidRDefault="00A77022" w:rsidP="00CA67C0">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79FDEC1"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6B314F8D" w14:textId="77777777" w:rsidR="001C64C3" w:rsidRPr="00913F93" w:rsidRDefault="001C64C3" w:rsidP="00C7691B">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5DC5D253" w14:textId="77777777" w:rsidR="001C64C3" w:rsidRPr="00913F93" w:rsidRDefault="001C64C3" w:rsidP="00C7691B">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129F1A64" w14:textId="29641EFF" w:rsidR="001C64C3" w:rsidRPr="00913F93" w:rsidRDefault="00A77022" w:rsidP="003246BB">
      <w:pPr>
        <w:widowControl w:val="0"/>
        <w:autoSpaceDE w:val="0"/>
        <w:autoSpaceDN w:val="0"/>
        <w:adjustRightInd w:val="0"/>
        <w:spacing w:after="0" w:line="240" w:lineRule="auto"/>
        <w:ind w:left="720" w:right="641"/>
        <w:rPr>
          <w:rFonts w:ascii="Garamond" w:hAnsi="Garamond" w:cs="Helvetica"/>
          <w:color w:val="000000"/>
          <w:sz w:val="18"/>
          <w:szCs w:val="18"/>
        </w:rPr>
      </w:pPr>
      <w:r w:rsidRPr="00913F93">
        <w:rPr>
          <w:rFonts w:ascii="Garamond" w:hAnsi="Garamond"/>
          <w:color w:val="000000"/>
          <w:sz w:val="18"/>
          <w:szCs w:val="18"/>
          <w:lang w:val="en"/>
        </w:rPr>
        <w:t xml:space="preserve">in advance of the facts at dispute, or such bodies commit serious procedural breaches which leave the complaining un defense. </w:t>
      </w:r>
    </w:p>
    <w:p w14:paraId="7CC42DF0" w14:textId="77777777" w:rsidR="001C64C3" w:rsidRPr="00913F93" w:rsidRDefault="00A77022" w:rsidP="003246BB">
      <w:pPr>
        <w:widowControl w:val="0"/>
        <w:autoSpaceDE w:val="0"/>
        <w:autoSpaceDN w:val="0"/>
        <w:adjustRightInd w:val="0"/>
        <w:spacing w:after="0" w:line="173" w:lineRule="exact"/>
        <w:ind w:left="773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added DOF 01-07-2008 </w:t>
      </w:r>
    </w:p>
    <w:p w14:paraId="0D23588F"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w:color w:val="000000"/>
          <w:sz w:val="18"/>
          <w:szCs w:val="18"/>
        </w:rPr>
      </w:pPr>
    </w:p>
    <w:p w14:paraId="20092FE8"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81 </w:t>
      </w:r>
    </w:p>
    <w:p w14:paraId="0160F2DA" w14:textId="4C03D42B" w:rsidR="001C64C3" w:rsidRPr="00913F93" w:rsidRDefault="003246BB" w:rsidP="00CA67C0">
      <w:pPr>
        <w:pStyle w:val="ListParagraph"/>
        <w:widowControl w:val="0"/>
        <w:numPr>
          <w:ilvl w:val="0"/>
          <w:numId w:val="31"/>
        </w:numPr>
        <w:autoSpaceDE w:val="0"/>
        <w:autoSpaceDN w:val="0"/>
        <w:adjustRightInd w:val="0"/>
        <w:spacing w:after="0" w:line="240" w:lineRule="exact"/>
        <w:ind w:left="1080" w:right="641" w:firstLine="180"/>
        <w:jc w:val="both"/>
        <w:rPr>
          <w:rFonts w:ascii="Garamond" w:hAnsi="Garamond"/>
          <w:color w:val="000000"/>
          <w:sz w:val="18"/>
          <w:szCs w:val="18"/>
          <w:lang w:val="en"/>
        </w:rPr>
      </w:pPr>
      <w:r w:rsidRPr="00913F93">
        <w:rPr>
          <w:rFonts w:ascii="Garamond" w:hAnsi="Garamond"/>
          <w:color w:val="000000"/>
          <w:sz w:val="18"/>
          <w:szCs w:val="18"/>
          <w:lang w:val="en"/>
        </w:rPr>
        <w:t>In the cases provided for in subparagraphs a) to c) of paragraph 1 of the preceding article, citizens aggrieved must first exhaust the administrative instance established by law. In these assumptions, the responsible authorities will provide them with guidance and make available the formats that are necessary for the presentation of the respective claim.</w:t>
      </w:r>
    </w:p>
    <w:p w14:paraId="303713EA" w14:textId="77777777" w:rsidR="003246BB" w:rsidRPr="00913F93" w:rsidRDefault="003246BB" w:rsidP="003246BB">
      <w:pPr>
        <w:widowControl w:val="0"/>
        <w:autoSpaceDE w:val="0"/>
        <w:autoSpaceDN w:val="0"/>
        <w:adjustRightInd w:val="0"/>
        <w:spacing w:after="0" w:line="240" w:lineRule="exact"/>
        <w:ind w:left="1040" w:right="641"/>
        <w:jc w:val="both"/>
        <w:rPr>
          <w:rFonts w:ascii="Garamond" w:hAnsi="Garamond" w:cs="Helvetica"/>
          <w:color w:val="000000"/>
          <w:sz w:val="18"/>
          <w:szCs w:val="18"/>
        </w:rPr>
      </w:pPr>
    </w:p>
    <w:p w14:paraId="7F514DB0" w14:textId="77777777" w:rsidR="001C64C3" w:rsidRPr="00913F93" w:rsidRDefault="00A77022" w:rsidP="00CA67C0">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82 </w:t>
      </w:r>
    </w:p>
    <w:p w14:paraId="522B31C4" w14:textId="03FAF273" w:rsidR="001C64C3" w:rsidRPr="00913F93" w:rsidRDefault="00B269DB" w:rsidP="00CA67C0">
      <w:pPr>
        <w:pStyle w:val="ListParagraph"/>
        <w:widowControl w:val="0"/>
        <w:numPr>
          <w:ilvl w:val="0"/>
          <w:numId w:val="31"/>
        </w:numPr>
        <w:autoSpaceDE w:val="0"/>
        <w:autoSpaceDN w:val="0"/>
        <w:adjustRightInd w:val="0"/>
        <w:spacing w:after="0" w:line="240" w:lineRule="exact"/>
        <w:ind w:left="1080" w:right="641" w:firstLine="180"/>
        <w:jc w:val="both"/>
        <w:rPr>
          <w:rFonts w:ascii="Garamond" w:hAnsi="Garamond"/>
          <w:color w:val="000000"/>
          <w:sz w:val="18"/>
          <w:szCs w:val="18"/>
          <w:lang w:val="en"/>
        </w:rPr>
      </w:pPr>
      <w:r w:rsidRPr="00913F93">
        <w:rPr>
          <w:rFonts w:ascii="Garamond" w:hAnsi="Garamond"/>
          <w:color w:val="000000"/>
          <w:sz w:val="18"/>
          <w:szCs w:val="18"/>
          <w:lang w:val="en"/>
        </w:rPr>
        <w:t>When, due to the ineligibility of the candidates, the competent electoral authorities determine not to grant or revoke the proof of majority or of the respective assignment, to the next:</w:t>
      </w:r>
    </w:p>
    <w:p w14:paraId="2E0A8670" w14:textId="77777777" w:rsidR="00B269DB" w:rsidRPr="00913F93" w:rsidRDefault="00B269DB" w:rsidP="00B269DB">
      <w:pPr>
        <w:widowControl w:val="0"/>
        <w:autoSpaceDE w:val="0"/>
        <w:autoSpaceDN w:val="0"/>
        <w:adjustRightInd w:val="0"/>
        <w:spacing w:after="0" w:line="226" w:lineRule="exact"/>
        <w:ind w:left="1040" w:right="641"/>
        <w:rPr>
          <w:rFonts w:ascii="Garamond" w:hAnsi="Garamond" w:cs="Helvetica"/>
          <w:color w:val="000000"/>
          <w:sz w:val="18"/>
          <w:szCs w:val="18"/>
        </w:rPr>
      </w:pPr>
    </w:p>
    <w:p w14:paraId="44ADD33B" w14:textId="17B88487" w:rsidR="001C64C3" w:rsidRPr="00913F93" w:rsidRDefault="00A77022" w:rsidP="00103299">
      <w:pPr>
        <w:widowControl w:val="0"/>
        <w:autoSpaceDE w:val="0"/>
        <w:autoSpaceDN w:val="0"/>
        <w:adjustRightInd w:val="0"/>
        <w:spacing w:after="0" w:line="240"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w:t>
      </w:r>
      <w:r w:rsidR="00B269D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In federal electoral processes, the aggrieved candidate may challenge such acts only or decisions by means of a judgment of nonconformity and, where appropriate, an appeal for reconsideration, in the form and terms provided for in Titles Four and Five of Book Two of this Law; and </w:t>
      </w:r>
    </w:p>
    <w:p w14:paraId="5B8D57E6"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57D95500" w14:textId="333773A6" w:rsidR="001C64C3" w:rsidRPr="00913F93" w:rsidRDefault="00A77022" w:rsidP="00103299">
      <w:pPr>
        <w:widowControl w:val="0"/>
        <w:autoSpaceDE w:val="0"/>
        <w:autoSpaceDN w:val="0"/>
        <w:adjustRightInd w:val="0"/>
        <w:spacing w:after="0" w:line="240"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In the electoral processes of the states, the aggrieved candidate may only promote the judgment referred to in this </w:t>
      </w:r>
      <w:r w:rsidR="0053694C" w:rsidRPr="00913F93">
        <w:rPr>
          <w:rFonts w:ascii="Garamond" w:hAnsi="Garamond"/>
          <w:color w:val="000000"/>
          <w:sz w:val="18"/>
          <w:szCs w:val="18"/>
          <w:lang w:val="en"/>
        </w:rPr>
        <w:t>b</w:t>
      </w:r>
      <w:r w:rsidRPr="00913F93">
        <w:rPr>
          <w:rFonts w:ascii="Garamond" w:hAnsi="Garamond"/>
          <w:color w:val="000000"/>
          <w:sz w:val="18"/>
          <w:szCs w:val="18"/>
          <w:lang w:val="en"/>
        </w:rPr>
        <w:t xml:space="preserve">ook, when the corresponding electoral law does not </w:t>
      </w:r>
      <w:r w:rsidR="00246A19" w:rsidRPr="00913F93">
        <w:rPr>
          <w:rFonts w:ascii="Garamond" w:hAnsi="Garamond"/>
          <w:color w:val="000000"/>
          <w:sz w:val="18"/>
          <w:szCs w:val="18"/>
          <w:lang w:val="en"/>
        </w:rPr>
        <w:t>confer</w:t>
      </w:r>
      <w:r w:rsidRPr="00913F93">
        <w:rPr>
          <w:rFonts w:ascii="Garamond" w:hAnsi="Garamond"/>
          <w:color w:val="000000"/>
          <w:sz w:val="18"/>
          <w:szCs w:val="18"/>
          <w:lang w:val="en"/>
        </w:rPr>
        <w:t xml:space="preserve"> a means of judicial challenge which is appropriate in such cases or when having exhausted the same, consider that the claimed constitutional violation was not repaired. </w:t>
      </w:r>
    </w:p>
    <w:p w14:paraId="479EC747" w14:textId="77777777" w:rsidR="001C64C3" w:rsidRPr="00913F93" w:rsidRDefault="001C64C3" w:rsidP="00C7691B">
      <w:pPr>
        <w:widowControl w:val="0"/>
        <w:autoSpaceDE w:val="0"/>
        <w:autoSpaceDN w:val="0"/>
        <w:adjustRightInd w:val="0"/>
        <w:spacing w:after="0" w:line="213" w:lineRule="exact"/>
        <w:ind w:left="4800" w:right="641"/>
        <w:rPr>
          <w:rFonts w:ascii="Garamond" w:hAnsi="Garamond" w:cs="Helvetica"/>
          <w:color w:val="000000"/>
          <w:sz w:val="18"/>
          <w:szCs w:val="18"/>
        </w:rPr>
      </w:pPr>
    </w:p>
    <w:p w14:paraId="314FC64F" w14:textId="4569AD5B" w:rsidR="001C64C3" w:rsidRPr="00913F93" w:rsidRDefault="00A77022" w:rsidP="0053694C">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w:t>
      </w:r>
    </w:p>
    <w:p w14:paraId="5C77A488" w14:textId="022C55C0" w:rsidR="001C64C3" w:rsidRPr="00913F93" w:rsidRDefault="00A77022" w:rsidP="0053694C">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Competition</w:t>
      </w:r>
    </w:p>
    <w:p w14:paraId="74EFDB75"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0C3007B" w14:textId="77777777" w:rsidR="001C64C3" w:rsidRPr="00913F93" w:rsidRDefault="00A77022" w:rsidP="00103299">
      <w:pPr>
        <w:widowControl w:val="0"/>
        <w:autoSpaceDE w:val="0"/>
        <w:autoSpaceDN w:val="0"/>
        <w:adjustRightInd w:val="0"/>
        <w:spacing w:after="0" w:line="253" w:lineRule="exact"/>
        <w:ind w:left="1040" w:right="641" w:firstLine="220"/>
        <w:rPr>
          <w:rFonts w:ascii="Garamond" w:hAnsi="Garamond" w:cs="Times New Roman"/>
          <w:color w:val="000000"/>
          <w:sz w:val="18"/>
          <w:szCs w:val="18"/>
        </w:rPr>
      </w:pPr>
      <w:r w:rsidRPr="00913F93">
        <w:rPr>
          <w:rFonts w:ascii="Garamond" w:hAnsi="Garamond"/>
          <w:b/>
          <w:bCs/>
          <w:color w:val="000000"/>
          <w:sz w:val="18"/>
          <w:szCs w:val="18"/>
          <w:lang w:val="en"/>
        </w:rPr>
        <w:t xml:space="preserve">Article 83 </w:t>
      </w:r>
    </w:p>
    <w:p w14:paraId="574C70C0" w14:textId="79E26A7B" w:rsidR="001C64C3" w:rsidRPr="00913F93" w:rsidRDefault="00A77022" w:rsidP="0053694C">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They are competent to resolve the lawsuit for the protection of the political-electoral rights of the citizen: </w:t>
      </w:r>
    </w:p>
    <w:p w14:paraId="2A8E652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33CC0048" w14:textId="7E1BF8AD" w:rsidR="001C64C3" w:rsidRPr="00913F93" w:rsidRDefault="00A77022" w:rsidP="00C7691B">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 xml:space="preserve">The Superior Chamber, in sole instance: </w:t>
      </w:r>
    </w:p>
    <w:p w14:paraId="3433A5F2"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Helvetica"/>
          <w:color w:val="000000"/>
          <w:sz w:val="18"/>
          <w:szCs w:val="18"/>
        </w:rPr>
      </w:pPr>
    </w:p>
    <w:p w14:paraId="2330768C" w14:textId="3A6CDBDF" w:rsidR="00E331F7" w:rsidRPr="00913F93" w:rsidRDefault="00A77022" w:rsidP="00E331F7">
      <w:pPr>
        <w:widowControl w:val="0"/>
        <w:tabs>
          <w:tab w:val="left" w:pos="1906"/>
        </w:tabs>
        <w:autoSpaceDE w:val="0"/>
        <w:autoSpaceDN w:val="0"/>
        <w:adjustRightInd w:val="0"/>
        <w:spacing w:after="0" w:line="240" w:lineRule="exact"/>
        <w:ind w:left="1800" w:right="641" w:hanging="334"/>
        <w:jc w:val="both"/>
        <w:rPr>
          <w:rFonts w:ascii="Garamond" w:hAnsi="Garamond"/>
          <w:color w:val="000000"/>
          <w:sz w:val="18"/>
          <w:szCs w:val="18"/>
          <w:lang w:val="en"/>
        </w:rPr>
      </w:pPr>
      <w:r w:rsidRPr="00913F93">
        <w:rPr>
          <w:rFonts w:ascii="Garamond" w:hAnsi="Garamond"/>
          <w:b/>
          <w:bCs/>
          <w:color w:val="000000"/>
          <w:sz w:val="18"/>
          <w:szCs w:val="18"/>
          <w:lang w:val="en"/>
        </w:rPr>
        <w:t xml:space="preserve">I.  </w:t>
      </w:r>
      <w:r w:rsidR="00E331F7" w:rsidRPr="00913F93">
        <w:rPr>
          <w:rFonts w:ascii="Garamond" w:hAnsi="Garamond"/>
          <w:color w:val="000000"/>
          <w:sz w:val="18"/>
          <w:szCs w:val="18"/>
          <w:lang w:val="en"/>
        </w:rPr>
        <w:t>In the cases indicated in subsection d) of paragraph 1 of article 80 of this law, in relation to with the elections of Constitutional President of the United Mexican States, Governors, Head of Government of Mexico City and in the federal elections of deputies and senators by the principle of proportional representation;</w:t>
      </w:r>
    </w:p>
    <w:p w14:paraId="2E549764" w14:textId="679A3D59" w:rsidR="001C64C3" w:rsidRPr="00913F93" w:rsidRDefault="00A77022" w:rsidP="00E331F7">
      <w:pPr>
        <w:widowControl w:val="0"/>
        <w:tabs>
          <w:tab w:val="left" w:pos="1906"/>
        </w:tabs>
        <w:autoSpaceDE w:val="0"/>
        <w:autoSpaceDN w:val="0"/>
        <w:adjustRightInd w:val="0"/>
        <w:spacing w:after="0" w:line="240" w:lineRule="exact"/>
        <w:ind w:left="1466"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reformed DOF 19-01-2018 </w:t>
      </w:r>
    </w:p>
    <w:p w14:paraId="7E4093F1"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Times"/>
          <w:color w:val="000000"/>
          <w:sz w:val="18"/>
          <w:szCs w:val="18"/>
        </w:rPr>
      </w:pPr>
    </w:p>
    <w:p w14:paraId="0E7882BC" w14:textId="77777777" w:rsidR="001C64C3" w:rsidRPr="00913F93" w:rsidRDefault="00A77022" w:rsidP="00C7691B">
      <w:pPr>
        <w:widowControl w:val="0"/>
        <w:tabs>
          <w:tab w:val="left" w:pos="1906"/>
        </w:tabs>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ab/>
        <w:t xml:space="preserve">In the cases referred to in article 80, paragraph 1 (e) and (g), of this Law; </w:t>
      </w:r>
    </w:p>
    <w:p w14:paraId="403C1547"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Helvetica"/>
          <w:color w:val="000000"/>
          <w:sz w:val="18"/>
          <w:szCs w:val="18"/>
        </w:rPr>
      </w:pPr>
    </w:p>
    <w:p w14:paraId="33DAF8A7" w14:textId="2E15B865" w:rsidR="00617E99" w:rsidRPr="00913F93" w:rsidRDefault="00A77022" w:rsidP="00617E99">
      <w:pPr>
        <w:widowControl w:val="0"/>
        <w:tabs>
          <w:tab w:val="left" w:pos="1906"/>
        </w:tabs>
        <w:autoSpaceDE w:val="0"/>
        <w:autoSpaceDN w:val="0"/>
        <w:adjustRightInd w:val="0"/>
        <w:spacing w:after="0" w:line="253" w:lineRule="exact"/>
        <w:ind w:left="1890" w:right="641" w:hanging="424"/>
        <w:jc w:val="both"/>
        <w:rPr>
          <w:rFonts w:ascii="Garamond" w:hAnsi="Garamond"/>
          <w:color w:val="000000"/>
          <w:sz w:val="18"/>
          <w:szCs w:val="18"/>
          <w:lang w:val="en"/>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ab/>
      </w:r>
      <w:r w:rsidR="00617E99" w:rsidRPr="00913F93">
        <w:rPr>
          <w:rFonts w:ascii="Garamond" w:hAnsi="Garamond"/>
          <w:color w:val="000000"/>
          <w:sz w:val="18"/>
          <w:szCs w:val="18"/>
          <w:lang w:val="en"/>
        </w:rPr>
        <w:t>In the case indicated in subsection f) of paragraph 1 of article 80 of this law, when it is of the violation of political-electoral rights by determinations issued by the political parties in the election of candidates for the offices of President of the States United Mexicans, Governors, Head of Government of Mexico City, deputies federal and proportional representation senators, and leaders of the organs national laws of said institutes, as well as in the internal conflicts of the political parties whose knowledge does not correspond to the Regional chambers, and</w:t>
      </w:r>
    </w:p>
    <w:p w14:paraId="43A62E14" w14:textId="792FA507" w:rsidR="001C64C3" w:rsidRPr="00913F93" w:rsidRDefault="00A77022" w:rsidP="00617E99">
      <w:pPr>
        <w:widowControl w:val="0"/>
        <w:tabs>
          <w:tab w:val="left" w:pos="1906"/>
        </w:tabs>
        <w:autoSpaceDE w:val="0"/>
        <w:autoSpaceDN w:val="0"/>
        <w:adjustRightInd w:val="0"/>
        <w:spacing w:after="0" w:line="253" w:lineRule="exact"/>
        <w:ind w:left="1466"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reformed DOF 19-01-2018 </w:t>
      </w:r>
    </w:p>
    <w:p w14:paraId="59428DD4"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Times"/>
          <w:color w:val="000000"/>
          <w:sz w:val="18"/>
          <w:szCs w:val="18"/>
        </w:rPr>
      </w:pPr>
    </w:p>
    <w:p w14:paraId="0835CFEF" w14:textId="47AD4D30" w:rsidR="001C64C3" w:rsidRPr="00913F93" w:rsidRDefault="00A77022" w:rsidP="00617E99">
      <w:pPr>
        <w:widowControl w:val="0"/>
        <w:autoSpaceDE w:val="0"/>
        <w:autoSpaceDN w:val="0"/>
        <w:adjustRightInd w:val="0"/>
        <w:spacing w:after="0" w:line="240" w:lineRule="exact"/>
        <w:ind w:left="1890" w:right="641" w:hanging="424"/>
        <w:rPr>
          <w:rFonts w:ascii="Garamond" w:hAnsi="Garamond" w:cs="Helvetica"/>
          <w:color w:val="000000"/>
          <w:sz w:val="18"/>
          <w:szCs w:val="18"/>
        </w:rPr>
      </w:pPr>
      <w:r w:rsidRPr="00913F93">
        <w:rPr>
          <w:rFonts w:ascii="Garamond" w:hAnsi="Garamond"/>
          <w:b/>
          <w:bCs/>
          <w:color w:val="000000"/>
          <w:sz w:val="18"/>
          <w:szCs w:val="18"/>
          <w:lang w:val="en"/>
        </w:rPr>
        <w:t xml:space="preserve">IV.  </w:t>
      </w:r>
      <w:r w:rsidRPr="00913F93">
        <w:rPr>
          <w:rFonts w:ascii="Garamond" w:hAnsi="Garamond"/>
          <w:color w:val="000000"/>
          <w:sz w:val="18"/>
          <w:szCs w:val="18"/>
          <w:lang w:val="en"/>
        </w:rPr>
        <w:t xml:space="preserve">In the case provided for in article 82, paragraph 1 (b), of this Law when refers to the election of Governors or Head of Government of Mexico City. </w:t>
      </w:r>
    </w:p>
    <w:p w14:paraId="1376CBAF" w14:textId="77777777" w:rsidR="001C64C3" w:rsidRPr="00913F93" w:rsidRDefault="00A77022" w:rsidP="0053694C">
      <w:pPr>
        <w:widowControl w:val="0"/>
        <w:autoSpaceDE w:val="0"/>
        <w:autoSpaceDN w:val="0"/>
        <w:adjustRightInd w:val="0"/>
        <w:spacing w:after="0" w:line="186" w:lineRule="exact"/>
        <w:ind w:left="76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reformed DOF 19-01-2018 </w:t>
      </w:r>
    </w:p>
    <w:p w14:paraId="4F70B378"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31A1D398"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283F2F42"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1B04C3EE" w14:textId="77777777" w:rsidR="001C64C3" w:rsidRPr="00913F93" w:rsidRDefault="00A77022" w:rsidP="00C7691B">
      <w:pPr>
        <w:widowControl w:val="0"/>
        <w:autoSpaceDE w:val="0"/>
        <w:autoSpaceDN w:val="0"/>
        <w:adjustRightInd w:val="0"/>
        <w:spacing w:after="0" w:line="25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37 of 54 </w:t>
      </w:r>
    </w:p>
    <w:p w14:paraId="20DD49D8"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466A8C7"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165B4CE" w14:textId="4600DC8C" w:rsidR="001C64C3" w:rsidRPr="00913F93" w:rsidRDefault="00D2592A" w:rsidP="00617E99">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71904" behindDoc="1" locked="0" layoutInCell="0" allowOverlap="1" wp14:anchorId="67DEE86F" wp14:editId="141E5882">
            <wp:simplePos x="0" y="0"/>
            <wp:positionH relativeFrom="page">
              <wp:posOffset>897255</wp:posOffset>
            </wp:positionH>
            <wp:positionV relativeFrom="page">
              <wp:posOffset>448310</wp:posOffset>
            </wp:positionV>
            <wp:extent cx="719455" cy="677545"/>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72928" behindDoc="1" locked="0" layoutInCell="1" allowOverlap="1" wp14:anchorId="6D87DB77" wp14:editId="12B8F3A6">
                <wp:simplePos x="0" y="0"/>
                <wp:positionH relativeFrom="page">
                  <wp:posOffset>1735455</wp:posOffset>
                </wp:positionH>
                <wp:positionV relativeFrom="page">
                  <wp:posOffset>660400</wp:posOffset>
                </wp:positionV>
                <wp:extent cx="5181600" cy="8255"/>
                <wp:effectExtent l="0" t="0" r="0" b="0"/>
                <wp:wrapNone/>
                <wp:docPr id="34"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14" style="position:absolute;margin-left:136.65pt;margin-top:52pt;width:408pt;height:.65pt;z-index:-25154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" w14:anchorId="5A524EF3">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73952" behindDoc="1" locked="0" layoutInCell="1" allowOverlap="1" wp14:anchorId="0FFB48B6" wp14:editId="342C0DB3">
                <wp:simplePos x="0" y="0"/>
                <wp:positionH relativeFrom="page">
                  <wp:posOffset>1735455</wp:posOffset>
                </wp:positionH>
                <wp:positionV relativeFrom="page">
                  <wp:posOffset>676910</wp:posOffset>
                </wp:positionV>
                <wp:extent cx="5181600" cy="0"/>
                <wp:effectExtent l="0" t="0" r="0" b="0"/>
                <wp:wrapNone/>
                <wp:docPr id="33"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15" style="position:absolute;margin-left:136.65pt;margin-top:53.3pt;width:408pt;height:0;z-index:-25154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" w14:anchorId="1F5AE18C">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45D62CDC"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4483CE96" w14:textId="766C77EE" w:rsidR="001C64C3" w:rsidRPr="00913F93" w:rsidRDefault="00B547D4" w:rsidP="00C7691B">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F992218"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00BD9EC8" w14:textId="77777777" w:rsidR="001C64C3" w:rsidRPr="00913F93" w:rsidRDefault="00A77022" w:rsidP="00C7691B">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05810AA5" w14:textId="77777777" w:rsidR="001C64C3" w:rsidRPr="00913F93" w:rsidRDefault="00A77022" w:rsidP="00617E99">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28200F5"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106B9201"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9CCE02C"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5C74CDD" w14:textId="3A1C1807" w:rsidR="001C64C3" w:rsidRPr="00913F93" w:rsidRDefault="00A77022" w:rsidP="00617E99">
      <w:pPr>
        <w:widowControl w:val="0"/>
        <w:autoSpaceDE w:val="0"/>
        <w:autoSpaceDN w:val="0"/>
        <w:adjustRightInd w:val="0"/>
        <w:spacing w:after="0" w:line="240" w:lineRule="auto"/>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The Regional Chamber of the Electoral Tribunal exercising jurisdiction in the territorial area in which it is has committed the alleged violation, in the sole instance: </w:t>
      </w:r>
    </w:p>
    <w:p w14:paraId="59DC9925"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Helvetica"/>
          <w:color w:val="000000"/>
          <w:sz w:val="18"/>
          <w:szCs w:val="18"/>
        </w:rPr>
      </w:pPr>
    </w:p>
    <w:p w14:paraId="3DAE30AC" w14:textId="1C67806A" w:rsidR="001C64C3" w:rsidRPr="00913F93" w:rsidRDefault="00A77022" w:rsidP="00617E99">
      <w:pPr>
        <w:widowControl w:val="0"/>
        <w:tabs>
          <w:tab w:val="left" w:pos="1906"/>
        </w:tabs>
        <w:autoSpaceDE w:val="0"/>
        <w:autoSpaceDN w:val="0"/>
        <w:adjustRightInd w:val="0"/>
        <w:spacing w:after="0" w:line="240" w:lineRule="exact"/>
        <w:ind w:left="1890" w:right="641" w:hanging="424"/>
        <w:rPr>
          <w:rFonts w:ascii="Garamond" w:hAnsi="Garamond" w:cs="Helvetica"/>
          <w:color w:val="000000"/>
          <w:sz w:val="18"/>
          <w:szCs w:val="18"/>
        </w:rPr>
      </w:pPr>
      <w:r w:rsidRPr="00913F93">
        <w:rPr>
          <w:rFonts w:ascii="Garamond" w:hAnsi="Garamond"/>
          <w:b/>
          <w:bCs/>
          <w:color w:val="000000"/>
          <w:sz w:val="18"/>
          <w:szCs w:val="18"/>
          <w:lang w:val="en"/>
        </w:rPr>
        <w:t xml:space="preserve">I.  </w:t>
      </w:r>
      <w:r w:rsidRPr="00913F93">
        <w:rPr>
          <w:rFonts w:ascii="Garamond" w:hAnsi="Garamond"/>
          <w:color w:val="000000"/>
          <w:sz w:val="18"/>
          <w:szCs w:val="18"/>
          <w:lang w:val="en"/>
        </w:rPr>
        <w:tab/>
        <w:t xml:space="preserve">In the cases provided for in article 80, paragraph 1 (a) to (c), where they are promoted on the occasion of federal or federal electoral processes. </w:t>
      </w:r>
    </w:p>
    <w:p w14:paraId="5E8E1DCF"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Helvetica"/>
          <w:color w:val="000000"/>
          <w:sz w:val="18"/>
          <w:szCs w:val="18"/>
        </w:rPr>
      </w:pPr>
    </w:p>
    <w:p w14:paraId="69569463" w14:textId="635F3534" w:rsidR="00617E99" w:rsidRPr="00913F93" w:rsidRDefault="00A77022" w:rsidP="00617E99">
      <w:pPr>
        <w:widowControl w:val="0"/>
        <w:tabs>
          <w:tab w:val="left" w:pos="1906"/>
        </w:tabs>
        <w:autoSpaceDE w:val="0"/>
        <w:autoSpaceDN w:val="0"/>
        <w:adjustRightInd w:val="0"/>
        <w:spacing w:after="0" w:line="240" w:lineRule="exact"/>
        <w:ind w:left="1890" w:right="641" w:hanging="424"/>
        <w:rPr>
          <w:rFonts w:ascii="Garamond" w:hAnsi="Garamond"/>
          <w:color w:val="000000"/>
          <w:sz w:val="18"/>
          <w:szCs w:val="18"/>
          <w:lang w:val="en"/>
        </w:rPr>
      </w:pPr>
      <w:r w:rsidRPr="00913F93">
        <w:rPr>
          <w:rFonts w:ascii="Garamond" w:hAnsi="Garamond"/>
          <w:b/>
          <w:bCs/>
          <w:color w:val="000000"/>
          <w:sz w:val="18"/>
          <w:szCs w:val="18"/>
          <w:lang w:val="en"/>
        </w:rPr>
        <w:t xml:space="preserve">II.  </w:t>
      </w:r>
      <w:r w:rsidRPr="00913F93">
        <w:rPr>
          <w:rFonts w:ascii="Garamond" w:hAnsi="Garamond"/>
          <w:color w:val="000000"/>
          <w:sz w:val="18"/>
          <w:szCs w:val="18"/>
          <w:lang w:val="en"/>
        </w:rPr>
        <w:tab/>
      </w:r>
      <w:r w:rsidR="00617E99" w:rsidRPr="00913F93">
        <w:rPr>
          <w:rFonts w:ascii="Garamond" w:hAnsi="Garamond"/>
          <w:color w:val="000000"/>
          <w:sz w:val="18"/>
          <w:szCs w:val="18"/>
          <w:lang w:val="en"/>
        </w:rPr>
        <w:t>In the cases indicated in subsection d) of paragraph 1 of article 80 of this law, in the federal elections of deputies and senators by the principle of relative majority, and in the elections of municipal authorities, local deputies and heads of political-administrative bodies in the territorial demarcations of Mexico City;</w:t>
      </w:r>
    </w:p>
    <w:p w14:paraId="4E2F1101" w14:textId="0B76D859" w:rsidR="001C64C3" w:rsidRPr="00913F93" w:rsidRDefault="00A77022" w:rsidP="00617E99">
      <w:pPr>
        <w:widowControl w:val="0"/>
        <w:tabs>
          <w:tab w:val="left" w:pos="1906"/>
        </w:tabs>
        <w:autoSpaceDE w:val="0"/>
        <w:autoSpaceDN w:val="0"/>
        <w:adjustRightInd w:val="0"/>
        <w:spacing w:after="0" w:line="240" w:lineRule="exact"/>
        <w:ind w:left="1466"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reformed DOF 19-01-2018 </w:t>
      </w:r>
    </w:p>
    <w:p w14:paraId="7EAC2C26"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Times"/>
          <w:color w:val="000000"/>
          <w:sz w:val="18"/>
          <w:szCs w:val="18"/>
        </w:rPr>
      </w:pPr>
    </w:p>
    <w:p w14:paraId="1E55A43C" w14:textId="22890B7F" w:rsidR="001C64C3" w:rsidRPr="00913F93" w:rsidRDefault="00A77022" w:rsidP="00617E99">
      <w:pPr>
        <w:widowControl w:val="0"/>
        <w:tabs>
          <w:tab w:val="left" w:pos="1906"/>
        </w:tabs>
        <w:autoSpaceDE w:val="0"/>
        <w:autoSpaceDN w:val="0"/>
        <w:adjustRightInd w:val="0"/>
        <w:spacing w:after="0" w:line="253" w:lineRule="exact"/>
        <w:ind w:left="1890" w:right="641" w:hanging="424"/>
        <w:rPr>
          <w:rFonts w:ascii="Garamond" w:hAnsi="Garamond" w:cs="Helvetica"/>
          <w:color w:val="000000"/>
          <w:sz w:val="18"/>
          <w:szCs w:val="18"/>
        </w:rPr>
      </w:pPr>
      <w:r w:rsidRPr="00913F93">
        <w:rPr>
          <w:rFonts w:ascii="Garamond" w:hAnsi="Garamond"/>
          <w:b/>
          <w:bCs/>
          <w:color w:val="000000"/>
          <w:sz w:val="18"/>
          <w:szCs w:val="18"/>
          <w:lang w:val="en"/>
        </w:rPr>
        <w:t xml:space="preserve">III.  </w:t>
      </w:r>
      <w:r w:rsidRPr="00913F93">
        <w:rPr>
          <w:rFonts w:ascii="Garamond" w:hAnsi="Garamond"/>
          <w:color w:val="000000"/>
          <w:sz w:val="18"/>
          <w:szCs w:val="18"/>
          <w:lang w:val="en"/>
        </w:rPr>
        <w:tab/>
        <w:t>The violation of the right to be voted in the elections of public servants</w:t>
      </w:r>
      <w:r w:rsidR="00617E99"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municipal various to those elected to the city council; </w:t>
      </w:r>
    </w:p>
    <w:p w14:paraId="568A5AC7"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Helvetica"/>
          <w:color w:val="000000"/>
          <w:sz w:val="18"/>
          <w:szCs w:val="18"/>
        </w:rPr>
      </w:pPr>
    </w:p>
    <w:p w14:paraId="41B945C9" w14:textId="16069295" w:rsidR="00617E99" w:rsidRPr="00913F93" w:rsidRDefault="00A77022" w:rsidP="00FE6A91">
      <w:pPr>
        <w:widowControl w:val="0"/>
        <w:autoSpaceDE w:val="0"/>
        <w:autoSpaceDN w:val="0"/>
        <w:adjustRightInd w:val="0"/>
        <w:spacing w:after="0" w:line="240" w:lineRule="exact"/>
        <w:ind w:left="1890" w:right="641" w:hanging="450"/>
        <w:jc w:val="both"/>
        <w:rPr>
          <w:rFonts w:ascii="Garamond" w:hAnsi="Garamond"/>
          <w:color w:val="000000"/>
          <w:sz w:val="18"/>
          <w:szCs w:val="18"/>
          <w:lang w:val="en"/>
        </w:rPr>
      </w:pPr>
      <w:r w:rsidRPr="00913F93">
        <w:rPr>
          <w:rFonts w:ascii="Garamond" w:hAnsi="Garamond"/>
          <w:b/>
          <w:bCs/>
          <w:color w:val="000000"/>
          <w:sz w:val="18"/>
          <w:szCs w:val="18"/>
          <w:lang w:val="en"/>
        </w:rPr>
        <w:t xml:space="preserve">IV. </w:t>
      </w:r>
      <w:r w:rsidR="00FE6A91" w:rsidRPr="00913F93">
        <w:rPr>
          <w:rFonts w:ascii="Garamond" w:hAnsi="Garamond"/>
          <w:b/>
          <w:bCs/>
          <w:color w:val="000000"/>
          <w:sz w:val="18"/>
          <w:szCs w:val="18"/>
          <w:lang w:val="en"/>
        </w:rPr>
        <w:t xml:space="preserve"> </w:t>
      </w:r>
      <w:r w:rsidR="00617E99" w:rsidRPr="00913F93">
        <w:rPr>
          <w:rFonts w:ascii="Garamond" w:hAnsi="Garamond"/>
          <w:color w:val="000000"/>
          <w:sz w:val="18"/>
          <w:szCs w:val="18"/>
          <w:lang w:val="en"/>
        </w:rPr>
        <w:t>The violation of political-electoral rights by determinations issued by the political parties in the election of candidates for the offices of federal deputies and senators by the principle of relative majority, deputies to the Legislature of the City of Mexico, in the elections of municipal authorities, local deputies, and the incumbents of the political-administrative bodies in the territorial demarcations of the City of Mexico; and leaders of the bodies of said institutes other than the national ones, and</w:t>
      </w:r>
    </w:p>
    <w:p w14:paraId="1E3B5315" w14:textId="0089CE3A" w:rsidR="001C64C3" w:rsidRPr="00913F93" w:rsidRDefault="00A77022" w:rsidP="00617E99">
      <w:pPr>
        <w:widowControl w:val="0"/>
        <w:autoSpaceDE w:val="0"/>
        <w:autoSpaceDN w:val="0"/>
        <w:adjustRightInd w:val="0"/>
        <w:spacing w:after="0" w:line="240" w:lineRule="exact"/>
        <w:ind w:left="1466"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reformed DOF 19-01-2018 </w:t>
      </w:r>
    </w:p>
    <w:p w14:paraId="64EF056C" w14:textId="77777777" w:rsidR="001C64C3" w:rsidRPr="00913F93" w:rsidRDefault="001C64C3" w:rsidP="00C7691B">
      <w:pPr>
        <w:widowControl w:val="0"/>
        <w:autoSpaceDE w:val="0"/>
        <w:autoSpaceDN w:val="0"/>
        <w:adjustRightInd w:val="0"/>
        <w:spacing w:after="0" w:line="213" w:lineRule="exact"/>
        <w:ind w:left="1466" w:right="641"/>
        <w:rPr>
          <w:rFonts w:ascii="Garamond" w:hAnsi="Garamond" w:cs="Times"/>
          <w:color w:val="000000"/>
          <w:sz w:val="18"/>
          <w:szCs w:val="18"/>
        </w:rPr>
      </w:pPr>
    </w:p>
    <w:p w14:paraId="10B1945E" w14:textId="67799A87" w:rsidR="00FE6A91" w:rsidRPr="00913F93" w:rsidRDefault="00A77022" w:rsidP="00FE6A91">
      <w:pPr>
        <w:widowControl w:val="0"/>
        <w:tabs>
          <w:tab w:val="left" w:pos="1906"/>
        </w:tabs>
        <w:autoSpaceDE w:val="0"/>
        <w:autoSpaceDN w:val="0"/>
        <w:adjustRightInd w:val="0"/>
        <w:spacing w:after="0" w:line="240" w:lineRule="exact"/>
        <w:ind w:left="1800" w:right="641" w:hanging="334"/>
        <w:jc w:val="both"/>
        <w:rPr>
          <w:rFonts w:ascii="Garamond" w:hAnsi="Garamond"/>
          <w:color w:val="000000"/>
          <w:sz w:val="18"/>
          <w:szCs w:val="18"/>
          <w:lang w:val="en"/>
        </w:rPr>
      </w:pPr>
      <w:r w:rsidRPr="00913F93">
        <w:rPr>
          <w:rFonts w:ascii="Garamond" w:hAnsi="Garamond"/>
          <w:b/>
          <w:bCs/>
          <w:color w:val="000000"/>
          <w:sz w:val="18"/>
          <w:szCs w:val="18"/>
          <w:lang w:val="en"/>
        </w:rPr>
        <w:t xml:space="preserve">V.  </w:t>
      </w:r>
      <w:r w:rsidR="00FE6A91" w:rsidRPr="00913F93">
        <w:rPr>
          <w:rFonts w:ascii="Garamond" w:hAnsi="Garamond"/>
          <w:color w:val="000000"/>
          <w:sz w:val="18"/>
          <w:szCs w:val="18"/>
          <w:lang w:val="en"/>
        </w:rPr>
        <w:t xml:space="preserve">In the case provided for in subsection b) of paragraph 1 of article 82 of this law when refers to the elections of municipal authorities, local </w:t>
      </w:r>
      <w:r w:rsidR="00756FBB" w:rsidRPr="00913F93">
        <w:rPr>
          <w:rFonts w:ascii="Garamond" w:hAnsi="Garamond"/>
          <w:color w:val="000000"/>
          <w:sz w:val="18"/>
          <w:szCs w:val="18"/>
          <w:lang w:val="en"/>
        </w:rPr>
        <w:t>deputies,</w:t>
      </w:r>
      <w:r w:rsidR="00FE6A91" w:rsidRPr="00913F93">
        <w:rPr>
          <w:rFonts w:ascii="Garamond" w:hAnsi="Garamond"/>
          <w:color w:val="000000"/>
          <w:sz w:val="18"/>
          <w:szCs w:val="18"/>
          <w:lang w:val="en"/>
        </w:rPr>
        <w:t xml:space="preserve"> and holders of the Political-administrative bodies in the territorial demarcations of Mexico City.</w:t>
      </w:r>
    </w:p>
    <w:p w14:paraId="1FF9FCF1" w14:textId="6FB51348" w:rsidR="001C64C3" w:rsidRPr="00913F93" w:rsidRDefault="00A77022" w:rsidP="00FE6A91">
      <w:pPr>
        <w:widowControl w:val="0"/>
        <w:tabs>
          <w:tab w:val="left" w:pos="1906"/>
        </w:tabs>
        <w:autoSpaceDE w:val="0"/>
        <w:autoSpaceDN w:val="0"/>
        <w:adjustRightInd w:val="0"/>
        <w:spacing w:after="0" w:line="240" w:lineRule="exact"/>
        <w:ind w:left="1466" w:right="641"/>
        <w:jc w:val="right"/>
        <w:rPr>
          <w:rFonts w:ascii="Garamond" w:hAnsi="Garamond" w:cs="Times"/>
          <w:color w:val="0000FF"/>
          <w:sz w:val="18"/>
          <w:szCs w:val="18"/>
        </w:rPr>
      </w:pPr>
      <w:r w:rsidRPr="00913F93">
        <w:rPr>
          <w:rFonts w:ascii="Garamond" w:hAnsi="Garamond"/>
          <w:i/>
          <w:iCs/>
          <w:color w:val="0000FF"/>
          <w:sz w:val="18"/>
          <w:szCs w:val="18"/>
          <w:lang w:val="en"/>
        </w:rPr>
        <w:t xml:space="preserve">Fraction reformed DOF 19-01-2018 </w:t>
      </w:r>
    </w:p>
    <w:p w14:paraId="5469705B" w14:textId="77777777" w:rsidR="001C64C3" w:rsidRPr="00913F93" w:rsidRDefault="00A77022" w:rsidP="00617E99">
      <w:pPr>
        <w:widowControl w:val="0"/>
        <w:autoSpaceDE w:val="0"/>
        <w:autoSpaceDN w:val="0"/>
        <w:adjustRightInd w:val="0"/>
        <w:spacing w:after="0" w:line="173"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6C0845D9" w14:textId="77777777" w:rsidR="001C64C3" w:rsidRPr="00913F93" w:rsidRDefault="001C64C3" w:rsidP="00C7691B">
      <w:pPr>
        <w:widowControl w:val="0"/>
        <w:autoSpaceDE w:val="0"/>
        <w:autoSpaceDN w:val="0"/>
        <w:adjustRightInd w:val="0"/>
        <w:spacing w:after="0" w:line="213" w:lineRule="exact"/>
        <w:ind w:left="4773" w:right="641"/>
        <w:rPr>
          <w:rFonts w:ascii="Garamond" w:hAnsi="Garamond" w:cs="Times"/>
          <w:color w:val="000000"/>
          <w:sz w:val="18"/>
          <w:szCs w:val="18"/>
        </w:rPr>
      </w:pPr>
    </w:p>
    <w:p w14:paraId="146C7A2A" w14:textId="5F0E00BF" w:rsidR="001C64C3" w:rsidRPr="00913F93" w:rsidRDefault="00A77022" w:rsidP="00756FBB">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III</w:t>
      </w:r>
    </w:p>
    <w:p w14:paraId="20975921" w14:textId="373F97F2" w:rsidR="001C64C3" w:rsidRPr="00913F93" w:rsidRDefault="00A77022" w:rsidP="00756FBB">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Judgments and notifications</w:t>
      </w:r>
    </w:p>
    <w:p w14:paraId="6942FF7B"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A50103D"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84</w:t>
      </w:r>
    </w:p>
    <w:p w14:paraId="19371583" w14:textId="16C58A57" w:rsidR="001C64C3" w:rsidRPr="00913F93" w:rsidRDefault="00A77022" w:rsidP="00103299">
      <w:pPr>
        <w:widowControl w:val="0"/>
        <w:autoSpaceDE w:val="0"/>
        <w:autoSpaceDN w:val="0"/>
        <w:adjustRightInd w:val="0"/>
        <w:spacing w:after="0" w:line="226" w:lineRule="exact"/>
        <w:ind w:left="1040" w:right="641" w:firstLine="220"/>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Judgments that resolve the merits of the trial for the protection of political rights–the citizens' elections shall be final and unassailable and may have the following effects: </w:t>
      </w:r>
    </w:p>
    <w:p w14:paraId="714108A5"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66F59BC6" w14:textId="6C265CDD" w:rsidR="001C64C3" w:rsidRPr="00913F93" w:rsidRDefault="00A77022" w:rsidP="00103299">
      <w:pPr>
        <w:widowControl w:val="0"/>
        <w:tabs>
          <w:tab w:val="left" w:pos="1466"/>
        </w:tabs>
        <w:autoSpaceDE w:val="0"/>
        <w:autoSpaceDN w:val="0"/>
        <w:adjustRightInd w:val="0"/>
        <w:spacing w:after="0" w:line="240" w:lineRule="exact"/>
        <w:ind w:left="1260" w:right="641"/>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 xml:space="preserve">confirm the contested act or decision; and </w:t>
      </w:r>
    </w:p>
    <w:p w14:paraId="7765E241"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645B8104" w14:textId="72F5C727" w:rsidR="001C64C3" w:rsidRPr="00913F93" w:rsidRDefault="00103299" w:rsidP="00103299">
      <w:pPr>
        <w:widowControl w:val="0"/>
        <w:autoSpaceDE w:val="0"/>
        <w:autoSpaceDN w:val="0"/>
        <w:adjustRightInd w:val="0"/>
        <w:spacing w:after="0" w:line="240" w:lineRule="exact"/>
        <w:ind w:left="1710" w:right="641" w:hanging="450"/>
        <w:jc w:val="both"/>
        <w:rPr>
          <w:rFonts w:ascii="Garamond" w:hAnsi="Garamond" w:cs="Helvetica"/>
          <w:color w:val="000000"/>
          <w:sz w:val="18"/>
          <w:szCs w:val="18"/>
        </w:rPr>
      </w:pPr>
      <w:r w:rsidRPr="00913F93">
        <w:rPr>
          <w:rFonts w:ascii="Garamond" w:hAnsi="Garamond"/>
          <w:b/>
          <w:bCs/>
          <w:color w:val="000000"/>
          <w:sz w:val="18"/>
          <w:szCs w:val="18"/>
          <w:lang w:val="en"/>
        </w:rPr>
        <w:t>(</w:t>
      </w:r>
      <w:r w:rsidR="00A77022" w:rsidRPr="00913F93">
        <w:rPr>
          <w:rFonts w:ascii="Garamond" w:hAnsi="Garamond"/>
          <w:b/>
          <w:bCs/>
          <w:color w:val="000000"/>
          <w:sz w:val="18"/>
          <w:szCs w:val="18"/>
          <w:lang w:val="en"/>
        </w:rPr>
        <w:t xml:space="preserve">b)  </w:t>
      </w:r>
      <w:r w:rsidR="00A77022" w:rsidRPr="00913F93">
        <w:rPr>
          <w:rFonts w:ascii="Garamond" w:hAnsi="Garamond"/>
          <w:color w:val="000000"/>
          <w:sz w:val="18"/>
          <w:szCs w:val="18"/>
          <w:lang w:val="en"/>
        </w:rPr>
        <w:t>Revoke or modify the contested act or resolution and restore to the promoter in the use and enjoyment of the</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political</w:t>
      </w:r>
      <w:r w:rsidR="00756FBB"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right –electoral that has been violated. </w:t>
      </w:r>
    </w:p>
    <w:p w14:paraId="25716FB0"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404846F3" w14:textId="75E59E1B" w:rsidR="001C64C3" w:rsidRPr="00913F93" w:rsidRDefault="00A77022" w:rsidP="00103299">
      <w:pPr>
        <w:widowControl w:val="0"/>
        <w:autoSpaceDE w:val="0"/>
        <w:autoSpaceDN w:val="0"/>
        <w:adjustRightInd w:val="0"/>
        <w:spacing w:after="0" w:line="240" w:lineRule="exact"/>
        <w:ind w:left="990" w:right="641" w:firstLine="180"/>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sentences relapsed to the trials for the protection of the political–</w:t>
      </w:r>
      <w:r w:rsidRPr="00913F93">
        <w:rPr>
          <w:rFonts w:ascii="Garamond" w:hAnsi="Garamond"/>
          <w:sz w:val="18"/>
          <w:szCs w:val="18"/>
          <w:lang w:val="en"/>
        </w:rPr>
        <w:t>electoral rights of</w:t>
      </w:r>
      <w:r w:rsidR="00756FBB" w:rsidRPr="00913F93">
        <w:rPr>
          <w:rFonts w:ascii="Garamond" w:hAnsi="Garamond"/>
          <w:sz w:val="18"/>
          <w:szCs w:val="18"/>
          <w:lang w:val="en"/>
        </w:rPr>
        <w:t xml:space="preserve"> </w:t>
      </w:r>
      <w:r w:rsidRPr="00913F93">
        <w:rPr>
          <w:rFonts w:ascii="Garamond" w:hAnsi="Garamond"/>
          <w:color w:val="000000"/>
          <w:sz w:val="18"/>
          <w:szCs w:val="18"/>
          <w:lang w:val="en"/>
        </w:rPr>
        <w:t>the</w:t>
      </w:r>
      <w:r w:rsidR="00756FB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citizens shall be notified:  </w:t>
      </w:r>
    </w:p>
    <w:p w14:paraId="2FD6AA07" w14:textId="77777777" w:rsidR="001C64C3" w:rsidRPr="00913F93" w:rsidRDefault="001C64C3" w:rsidP="00C7691B">
      <w:pPr>
        <w:widowControl w:val="0"/>
        <w:autoSpaceDE w:val="0"/>
        <w:autoSpaceDN w:val="0"/>
        <w:adjustRightInd w:val="0"/>
        <w:spacing w:after="0" w:line="213" w:lineRule="exact"/>
        <w:ind w:left="1040" w:right="641"/>
        <w:rPr>
          <w:rFonts w:ascii="Garamond" w:hAnsi="Garamond" w:cs="Helvetica"/>
          <w:color w:val="000000"/>
          <w:sz w:val="18"/>
          <w:szCs w:val="18"/>
        </w:rPr>
      </w:pPr>
    </w:p>
    <w:p w14:paraId="30D733F8" w14:textId="0EE35C69" w:rsidR="00756FBB" w:rsidRPr="00913F93" w:rsidRDefault="00756FBB" w:rsidP="00103299">
      <w:pPr>
        <w:pStyle w:val="ListParagraph"/>
        <w:widowControl w:val="0"/>
        <w:numPr>
          <w:ilvl w:val="0"/>
          <w:numId w:val="33"/>
        </w:numPr>
        <w:autoSpaceDE w:val="0"/>
        <w:autoSpaceDN w:val="0"/>
        <w:adjustRightInd w:val="0"/>
        <w:spacing w:after="0" w:line="240" w:lineRule="exact"/>
        <w:ind w:left="1440" w:right="641" w:hanging="270"/>
        <w:jc w:val="both"/>
        <w:rPr>
          <w:rFonts w:ascii="Garamond" w:hAnsi="Garamond"/>
          <w:color w:val="000000"/>
          <w:sz w:val="18"/>
          <w:szCs w:val="18"/>
          <w:lang w:val="en"/>
        </w:rPr>
      </w:pPr>
      <w:r w:rsidRPr="00913F93">
        <w:rPr>
          <w:rFonts w:ascii="Garamond" w:hAnsi="Garamond"/>
          <w:color w:val="000000"/>
          <w:sz w:val="18"/>
          <w:szCs w:val="18"/>
          <w:lang w:val="en"/>
        </w:rPr>
        <w:t>To the actor who promoted the trial, and where appropriate, to interested third parties, at the latest within the two days after the sentence was handed down, personally as long as there is indicated address located in Mexico City or in the city where the competent Chamber is located. In any other case, the notification will be made by certified mail, by telegram or by stages; and</w:t>
      </w:r>
    </w:p>
    <w:p w14:paraId="4D57BC7E" w14:textId="0576924C" w:rsidR="001C64C3" w:rsidRPr="00913F93" w:rsidRDefault="00A77022" w:rsidP="00756FBB">
      <w:pPr>
        <w:widowControl w:val="0"/>
        <w:tabs>
          <w:tab w:val="left" w:pos="1466"/>
        </w:tabs>
        <w:autoSpaceDE w:val="0"/>
        <w:autoSpaceDN w:val="0"/>
        <w:adjustRightInd w:val="0"/>
        <w:spacing w:after="0" w:line="240"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19-01-2018 </w:t>
      </w:r>
    </w:p>
    <w:p w14:paraId="39E7183F"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719A06FE"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3D0B43DF"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743796C1"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139F54AA" w14:textId="77777777" w:rsidR="001C64C3" w:rsidRPr="00913F93" w:rsidRDefault="001C64C3" w:rsidP="00C7691B">
      <w:pPr>
        <w:widowControl w:val="0"/>
        <w:autoSpaceDE w:val="0"/>
        <w:autoSpaceDN w:val="0"/>
        <w:adjustRightInd w:val="0"/>
        <w:spacing w:after="0" w:line="213" w:lineRule="exact"/>
        <w:ind w:left="5146" w:right="641"/>
        <w:rPr>
          <w:rFonts w:ascii="Garamond" w:hAnsi="Garamond" w:cs="Times"/>
          <w:color w:val="000000"/>
          <w:sz w:val="18"/>
          <w:szCs w:val="18"/>
        </w:rPr>
      </w:pPr>
    </w:p>
    <w:p w14:paraId="627FBC9F" w14:textId="77777777" w:rsidR="001C64C3" w:rsidRPr="00913F93" w:rsidRDefault="00A77022" w:rsidP="00C7691B">
      <w:pPr>
        <w:widowControl w:val="0"/>
        <w:autoSpaceDE w:val="0"/>
        <w:autoSpaceDN w:val="0"/>
        <w:adjustRightInd w:val="0"/>
        <w:spacing w:after="0" w:line="33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38 of 54 </w:t>
      </w:r>
    </w:p>
    <w:p w14:paraId="597408CF"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382E05D" w14:textId="77777777" w:rsidR="001C64C3" w:rsidRPr="00913F93" w:rsidRDefault="001C64C3" w:rsidP="00C7691B">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EE63097" w14:textId="0D312A5B" w:rsidR="001C64C3" w:rsidRPr="00913F93" w:rsidRDefault="00D2592A" w:rsidP="00436D94">
      <w:pPr>
        <w:widowControl w:val="0"/>
        <w:autoSpaceDE w:val="0"/>
        <w:autoSpaceDN w:val="0"/>
        <w:adjustRightInd w:val="0"/>
        <w:spacing w:after="0" w:line="373" w:lineRule="exact"/>
        <w:ind w:left="3360"/>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74976" behindDoc="1" locked="0" layoutInCell="0" allowOverlap="1" wp14:anchorId="362137EC" wp14:editId="27FA5190">
            <wp:simplePos x="0" y="0"/>
            <wp:positionH relativeFrom="page">
              <wp:posOffset>897255</wp:posOffset>
            </wp:positionH>
            <wp:positionV relativeFrom="page">
              <wp:posOffset>448310</wp:posOffset>
            </wp:positionV>
            <wp:extent cx="719455" cy="677545"/>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76000" behindDoc="1" locked="0" layoutInCell="1" allowOverlap="1" wp14:anchorId="336B2F5A" wp14:editId="7EF27B30">
                <wp:simplePos x="0" y="0"/>
                <wp:positionH relativeFrom="page">
                  <wp:posOffset>1735455</wp:posOffset>
                </wp:positionH>
                <wp:positionV relativeFrom="page">
                  <wp:posOffset>660400</wp:posOffset>
                </wp:positionV>
                <wp:extent cx="5181600" cy="8255"/>
                <wp:effectExtent l="0" t="0" r="0" b="0"/>
                <wp:wrapNone/>
                <wp:docPr id="32" name="Freeform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17" style="position:absolute;margin-left:136.65pt;margin-top:52pt;width:408pt;height:.65pt;z-index:-25154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EXTq/ADAwAAvwcAAA4AAAAAAAAAAAAAAAAALgIAAGRycy9lMm9Eb2MueG1s&#10;UEsBAi0AFAAGAAgAAAAhAH+aWi/gAAAADAEAAA8AAAAAAAAAAAAAAAAAXQUAAGRycy9kb3ducmV2&#10;LnhtbFBLBQYAAAAABAAEAPMAAABqBgAAAAA=&#10;" w14:anchorId="7BAEA82F">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77024" behindDoc="1" locked="0" layoutInCell="1" allowOverlap="1" wp14:anchorId="320468A3" wp14:editId="11C52D8D">
                <wp:simplePos x="0" y="0"/>
                <wp:positionH relativeFrom="page">
                  <wp:posOffset>1735455</wp:posOffset>
                </wp:positionH>
                <wp:positionV relativeFrom="page">
                  <wp:posOffset>676910</wp:posOffset>
                </wp:positionV>
                <wp:extent cx="5181600" cy="0"/>
                <wp:effectExtent l="0" t="0" r="0" b="0"/>
                <wp:wrapNone/>
                <wp:docPr id="31" name="Freeform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18" style="position:absolute;margin-left:136.65pt;margin-top:53.3pt;width:408pt;height:0;z-index:-25153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" w14:anchorId="6795A15B">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FE304C5" w14:textId="77777777" w:rsidR="001C64C3" w:rsidRPr="00913F93" w:rsidRDefault="001C64C3">
      <w:pPr>
        <w:widowControl w:val="0"/>
        <w:autoSpaceDE w:val="0"/>
        <w:autoSpaceDN w:val="0"/>
        <w:adjustRightInd w:val="0"/>
        <w:spacing w:after="0" w:line="240" w:lineRule="auto"/>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33AD356" w14:textId="08E16CE0" w:rsidR="001C64C3" w:rsidRPr="00913F93" w:rsidRDefault="00B547D4">
      <w:pPr>
        <w:widowControl w:val="0"/>
        <w:autoSpaceDE w:val="0"/>
        <w:autoSpaceDN w:val="0"/>
        <w:adjustRightInd w:val="0"/>
        <w:spacing w:after="0" w:line="240" w:lineRule="exact"/>
        <w:ind w:left="2146"/>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2CA2E96"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General Secretariat</w:t>
      </w:r>
    </w:p>
    <w:p w14:paraId="2169E7A5" w14:textId="77777777" w:rsidR="001C64C3" w:rsidRPr="00913F93" w:rsidRDefault="00A77022">
      <w:pPr>
        <w:widowControl w:val="0"/>
        <w:autoSpaceDE w:val="0"/>
        <w:autoSpaceDN w:val="0"/>
        <w:adjustRightInd w:val="0"/>
        <w:spacing w:after="0" w:line="146" w:lineRule="exact"/>
        <w:ind w:left="2146"/>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6E8636D" w14:textId="77777777" w:rsidR="001C64C3" w:rsidRPr="00913F93" w:rsidRDefault="00A77022" w:rsidP="00436D94">
      <w:pPr>
        <w:widowControl w:val="0"/>
        <w:autoSpaceDE w:val="0"/>
        <w:autoSpaceDN w:val="0"/>
        <w:adjustRightInd w:val="0"/>
        <w:spacing w:after="0" w:line="240" w:lineRule="exact"/>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C3B3187" w14:textId="77777777" w:rsidR="001C64C3" w:rsidRPr="00913F93" w:rsidRDefault="001C64C3">
      <w:pPr>
        <w:widowControl w:val="0"/>
        <w:autoSpaceDE w:val="0"/>
        <w:autoSpaceDN w:val="0"/>
        <w:adjustRightInd w:val="0"/>
        <w:spacing w:after="0" w:line="240" w:lineRule="auto"/>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15E7D54C"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79EE827F" w14:textId="77777777" w:rsidR="001C64C3" w:rsidRPr="00913F93" w:rsidRDefault="001C64C3">
      <w:pPr>
        <w:widowControl w:val="0"/>
        <w:autoSpaceDE w:val="0"/>
        <w:autoSpaceDN w:val="0"/>
        <w:adjustRightInd w:val="0"/>
        <w:spacing w:after="0" w:line="213" w:lineRule="exact"/>
        <w:ind w:left="1040"/>
        <w:rPr>
          <w:rFonts w:ascii="Garamond" w:hAnsi="Garamond" w:cs="Times New Roman"/>
          <w:color w:val="000000"/>
          <w:sz w:val="18"/>
          <w:szCs w:val="18"/>
        </w:rPr>
      </w:pPr>
    </w:p>
    <w:p w14:paraId="075E9307" w14:textId="61078821" w:rsidR="001C64C3" w:rsidRPr="00913F93" w:rsidRDefault="00A77022" w:rsidP="00103299">
      <w:pPr>
        <w:widowControl w:val="0"/>
        <w:tabs>
          <w:tab w:val="left" w:pos="1466"/>
        </w:tabs>
        <w:autoSpaceDE w:val="0"/>
        <w:autoSpaceDN w:val="0"/>
        <w:adjustRightInd w:val="0"/>
        <w:spacing w:after="0" w:line="240" w:lineRule="auto"/>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To the responsible party authority or body, not later than two days after the in which the judgment was delivered, by letter accompanied by a certified copy of the judgment. </w:t>
      </w:r>
    </w:p>
    <w:p w14:paraId="523B3016" w14:textId="77777777" w:rsidR="001C64C3" w:rsidRPr="00913F93" w:rsidRDefault="00A77022" w:rsidP="00103299">
      <w:pPr>
        <w:widowControl w:val="0"/>
        <w:autoSpaceDE w:val="0"/>
        <w:autoSpaceDN w:val="0"/>
        <w:adjustRightInd w:val="0"/>
        <w:spacing w:after="0" w:line="173" w:lineRule="exact"/>
        <w:ind w:left="72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w:t>
      </w:r>
    </w:p>
    <w:p w14:paraId="43B08CD7" w14:textId="77777777" w:rsidR="001C64C3" w:rsidRPr="00913F93" w:rsidRDefault="001C64C3">
      <w:pPr>
        <w:widowControl w:val="0"/>
        <w:autoSpaceDE w:val="0"/>
        <w:autoSpaceDN w:val="0"/>
        <w:adjustRightInd w:val="0"/>
        <w:spacing w:after="0" w:line="213" w:lineRule="exact"/>
        <w:ind w:left="1040"/>
        <w:rPr>
          <w:rFonts w:ascii="Garamond" w:hAnsi="Garamond" w:cs="Times"/>
          <w:color w:val="000000"/>
          <w:sz w:val="18"/>
          <w:szCs w:val="18"/>
        </w:rPr>
      </w:pPr>
    </w:p>
    <w:p w14:paraId="6717ED91" w14:textId="77777777" w:rsidR="001C64C3" w:rsidRPr="00913F93" w:rsidRDefault="00A77022" w:rsidP="00103299">
      <w:pPr>
        <w:widowControl w:val="0"/>
        <w:autoSpaceDE w:val="0"/>
        <w:autoSpaceDN w:val="0"/>
        <w:adjustRightInd w:val="0"/>
        <w:spacing w:after="0" w:line="240" w:lineRule="exact"/>
        <w:ind w:left="1260"/>
        <w:rPr>
          <w:rFonts w:ascii="Garamond" w:hAnsi="Garamond" w:cs="Times New Roman"/>
          <w:color w:val="000000"/>
          <w:sz w:val="18"/>
          <w:szCs w:val="18"/>
        </w:rPr>
      </w:pPr>
      <w:r w:rsidRPr="00913F93">
        <w:rPr>
          <w:rFonts w:ascii="Garamond" w:hAnsi="Garamond"/>
          <w:b/>
          <w:bCs/>
          <w:color w:val="000000"/>
          <w:sz w:val="18"/>
          <w:szCs w:val="18"/>
          <w:lang w:val="en"/>
        </w:rPr>
        <w:t xml:space="preserve">Article 85 </w:t>
      </w:r>
    </w:p>
    <w:p w14:paraId="6ECC61E0" w14:textId="2B16D389" w:rsidR="001C64C3" w:rsidRPr="00913F93" w:rsidRDefault="009C15E4" w:rsidP="00103299">
      <w:pPr>
        <w:pStyle w:val="ListParagraph"/>
        <w:widowControl w:val="0"/>
        <w:numPr>
          <w:ilvl w:val="0"/>
          <w:numId w:val="34"/>
        </w:numPr>
        <w:autoSpaceDE w:val="0"/>
        <w:autoSpaceDN w:val="0"/>
        <w:adjustRightInd w:val="0"/>
        <w:spacing w:after="0" w:line="240" w:lineRule="exact"/>
        <w:ind w:left="1080" w:right="641" w:firstLine="90"/>
        <w:jc w:val="both"/>
        <w:rPr>
          <w:rFonts w:ascii="Garamond" w:hAnsi="Garamond"/>
          <w:color w:val="000000"/>
          <w:sz w:val="18"/>
          <w:szCs w:val="18"/>
          <w:lang w:val="en"/>
        </w:rPr>
      </w:pPr>
      <w:r w:rsidRPr="00913F93">
        <w:rPr>
          <w:rFonts w:ascii="Garamond" w:hAnsi="Garamond"/>
          <w:color w:val="000000"/>
          <w:sz w:val="18"/>
          <w:szCs w:val="18"/>
          <w:lang w:val="en"/>
        </w:rPr>
        <w:t>In the cases referred to in paragraphs a) to c) of paragraph 1, of Article 80 of this ordinance, when the sentence handed down is favorable to the interests of the petitioners and the responsible authority, federal or local, due to legal deadlines or technical or technical impossibility material, cannot be duly included in the list of voters corresponding to the section of their domicile, or issue them the document required by the electoral law to be able to vote, the exhibition of the certified copy of the operative paragraphs of the ruling as well as an identification to Election officials allow the respective citizens to exercise the right to vote on day of election day, at the polling station table that corresponds to your home address or, where appropriate, at a special box in the terms of the law of the matter.</w:t>
      </w:r>
    </w:p>
    <w:p w14:paraId="7FEC6620" w14:textId="77777777" w:rsidR="009C15E4" w:rsidRPr="00913F93" w:rsidRDefault="009C15E4" w:rsidP="009C15E4">
      <w:pPr>
        <w:widowControl w:val="0"/>
        <w:autoSpaceDE w:val="0"/>
        <w:autoSpaceDN w:val="0"/>
        <w:adjustRightInd w:val="0"/>
        <w:spacing w:after="0" w:line="240" w:lineRule="exact"/>
        <w:ind w:right="641"/>
        <w:jc w:val="both"/>
        <w:rPr>
          <w:rFonts w:ascii="Garamond" w:hAnsi="Garamond" w:cs="Helvetica"/>
          <w:color w:val="000000"/>
          <w:sz w:val="18"/>
          <w:szCs w:val="18"/>
        </w:rPr>
      </w:pPr>
    </w:p>
    <w:p w14:paraId="31D3B70D" w14:textId="479AD13D" w:rsidR="001C64C3" w:rsidRPr="00913F93" w:rsidRDefault="00A77022" w:rsidP="00436D9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BOOK FOUR</w:t>
      </w:r>
    </w:p>
    <w:p w14:paraId="22223E1F" w14:textId="1959F5DE" w:rsidR="001C64C3" w:rsidRPr="00913F93" w:rsidRDefault="00A77022" w:rsidP="00436D9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From the electoral constitutional review trial</w:t>
      </w:r>
    </w:p>
    <w:p w14:paraId="16B60148" w14:textId="77777777" w:rsidR="001C64C3" w:rsidRPr="00913F93" w:rsidRDefault="001C64C3" w:rsidP="00436D94">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5F5BEEB6" w14:textId="2B39FDEC" w:rsidR="001C64C3" w:rsidRPr="00913F93" w:rsidRDefault="00A77022" w:rsidP="00436D94">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UNIQUE TITLE</w:t>
      </w:r>
    </w:p>
    <w:p w14:paraId="64E1A7DD" w14:textId="6ACF0A05" w:rsidR="001C64C3" w:rsidRPr="00913F93" w:rsidRDefault="00A77022" w:rsidP="00436D9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particular rules</w:t>
      </w:r>
    </w:p>
    <w:p w14:paraId="3FF1AAC4" w14:textId="77777777" w:rsidR="001C64C3" w:rsidRPr="00913F93" w:rsidRDefault="001C64C3" w:rsidP="00436D94">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3531071B" w14:textId="23C04001" w:rsidR="001C64C3" w:rsidRPr="00913F93" w:rsidRDefault="00A77022" w:rsidP="00436D94">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w:t>
      </w:r>
    </w:p>
    <w:p w14:paraId="34EA71D9" w14:textId="21642648" w:rsidR="001C64C3" w:rsidRPr="00913F93" w:rsidRDefault="00A77022" w:rsidP="00436D94">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origin</w:t>
      </w:r>
    </w:p>
    <w:p w14:paraId="211E5FE9"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5522B76"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86</w:t>
      </w:r>
    </w:p>
    <w:p w14:paraId="7CF40454" w14:textId="2D9F50A3" w:rsidR="00436D94" w:rsidRPr="00913F93" w:rsidRDefault="00A77022" w:rsidP="00436D94">
      <w:pPr>
        <w:widowControl w:val="0"/>
        <w:autoSpaceDE w:val="0"/>
        <w:autoSpaceDN w:val="0"/>
        <w:adjustRightInd w:val="0"/>
        <w:spacing w:after="0" w:line="240"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436D94" w:rsidRPr="00913F93">
        <w:rPr>
          <w:rFonts w:ascii="Garamond" w:hAnsi="Garamond"/>
          <w:color w:val="000000"/>
          <w:sz w:val="18"/>
          <w:szCs w:val="18"/>
          <w:lang w:val="en"/>
        </w:rPr>
        <w:t>The electoral constitutional review trial will only proceed to challenge acts or resolutions of the competent authorities of the federative entities to organize and qualify the local elections or resolve disputes that arise during them, as long as the requirements are met</w:t>
      </w:r>
    </w:p>
    <w:p w14:paraId="23E973CB" w14:textId="53E537E2" w:rsidR="001C64C3" w:rsidRPr="00913F93" w:rsidRDefault="00436D94" w:rsidP="00436D94">
      <w:pPr>
        <w:widowControl w:val="0"/>
        <w:autoSpaceDE w:val="0"/>
        <w:autoSpaceDN w:val="0"/>
        <w:adjustRightInd w:val="0"/>
        <w:spacing w:after="0" w:line="240" w:lineRule="exact"/>
        <w:ind w:left="1040" w:right="641"/>
        <w:rPr>
          <w:rFonts w:ascii="Garamond" w:hAnsi="Garamond"/>
          <w:color w:val="000000"/>
          <w:sz w:val="18"/>
          <w:szCs w:val="18"/>
          <w:lang w:val="en"/>
        </w:rPr>
      </w:pPr>
      <w:r w:rsidRPr="00913F93">
        <w:rPr>
          <w:rFonts w:ascii="Garamond" w:hAnsi="Garamond"/>
          <w:color w:val="000000"/>
          <w:sz w:val="18"/>
          <w:szCs w:val="18"/>
          <w:lang w:val="en"/>
        </w:rPr>
        <w:t>following:</w:t>
      </w:r>
    </w:p>
    <w:p w14:paraId="1B9DBB8F" w14:textId="77777777" w:rsidR="00436D94" w:rsidRPr="00913F93" w:rsidRDefault="00436D94" w:rsidP="00436D94">
      <w:pPr>
        <w:widowControl w:val="0"/>
        <w:autoSpaceDE w:val="0"/>
        <w:autoSpaceDN w:val="0"/>
        <w:adjustRightInd w:val="0"/>
        <w:spacing w:after="0" w:line="240" w:lineRule="exact"/>
        <w:ind w:left="1040" w:right="641"/>
        <w:rPr>
          <w:rFonts w:ascii="Garamond" w:hAnsi="Garamond" w:cs="Helvetica"/>
          <w:color w:val="000000"/>
          <w:sz w:val="18"/>
          <w:szCs w:val="18"/>
        </w:rPr>
      </w:pPr>
    </w:p>
    <w:p w14:paraId="4E0C0996"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color w:val="000000"/>
          <w:sz w:val="18"/>
          <w:szCs w:val="18"/>
          <w:lang w:val="en"/>
        </w:rPr>
        <w:t>(</w:t>
      </w:r>
      <w:r w:rsidRPr="00913F93">
        <w:rPr>
          <w:rFonts w:ascii="Garamond" w:hAnsi="Garamond"/>
          <w:b/>
          <w:bCs/>
          <w:color w:val="000000"/>
          <w:sz w:val="18"/>
          <w:szCs w:val="18"/>
          <w:lang w:val="en"/>
        </w:rPr>
        <w:t>a</w:t>
      </w:r>
      <w:r w:rsidRPr="00913F93">
        <w:rPr>
          <w:rFonts w:ascii="Garamond" w:hAnsi="Garamond"/>
          <w:color w:val="000000"/>
          <w:sz w:val="18"/>
          <w:szCs w:val="18"/>
          <w:lang w:val="en"/>
        </w:rPr>
        <w:t>) Be final and firm;</w:t>
      </w:r>
    </w:p>
    <w:p w14:paraId="3ED8AD5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97EA106" w14:textId="70022718"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That they violate any provision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w:t>
      </w:r>
    </w:p>
    <w:p w14:paraId="29F4226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BBB4F9D" w14:textId="31B7E0BE" w:rsidR="001C64C3" w:rsidRPr="00913F93" w:rsidRDefault="00A77022" w:rsidP="002411A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That the alleged violation may be decisive for the conduct of the electoral process respective or the final result of the elections;  </w:t>
      </w:r>
    </w:p>
    <w:p w14:paraId="6BEA1CB7"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0F5C7ACA"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That the reparation sought is materially and legally possible within the electoral time limits; </w:t>
      </w:r>
    </w:p>
    <w:p w14:paraId="69DF56D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290EE1D" w14:textId="7635A705" w:rsidR="001C64C3" w:rsidRPr="00913F93" w:rsidRDefault="00A77022" w:rsidP="002411A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(e)</w:t>
      </w:r>
      <w:r w:rsidRPr="00913F93">
        <w:rPr>
          <w:rFonts w:ascii="Garamond" w:hAnsi="Garamond"/>
          <w:color w:val="000000"/>
          <w:sz w:val="18"/>
          <w:szCs w:val="18"/>
          <w:lang w:val="en"/>
        </w:rPr>
        <w:t xml:space="preserve"> The remedy sought is feasible before the constitutional or legally fixed date for the installation of organs or the inauguration of elected officials; and </w:t>
      </w:r>
    </w:p>
    <w:p w14:paraId="6D0BB25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0BB1064" w14:textId="4C292EA8" w:rsidR="001C64C3" w:rsidRPr="00913F93" w:rsidRDefault="00A77022" w:rsidP="002411A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w:t>
      </w:r>
      <w:r w:rsidRPr="00913F93">
        <w:rPr>
          <w:rFonts w:ascii="Garamond" w:hAnsi="Garamond"/>
          <w:color w:val="000000"/>
          <w:sz w:val="18"/>
          <w:szCs w:val="18"/>
          <w:lang w:val="en"/>
        </w:rPr>
        <w:t xml:space="preserve"> That all previous instances established by law have been exhausted in a timely manner; to combat electoral acts or resolutions by virtue of which they may have been modified, </w:t>
      </w:r>
      <w:r w:rsidR="002411A2" w:rsidRPr="00913F93">
        <w:rPr>
          <w:rFonts w:ascii="Garamond" w:hAnsi="Garamond"/>
          <w:color w:val="000000"/>
          <w:sz w:val="18"/>
          <w:szCs w:val="18"/>
          <w:lang w:val="en"/>
        </w:rPr>
        <w:t>revoked,</w:t>
      </w:r>
      <w:r w:rsidRPr="00913F93">
        <w:rPr>
          <w:rFonts w:ascii="Garamond" w:hAnsi="Garamond"/>
          <w:color w:val="000000"/>
          <w:sz w:val="18"/>
          <w:szCs w:val="18"/>
          <w:lang w:val="en"/>
        </w:rPr>
        <w:t xml:space="preserve"> or voided. </w:t>
      </w:r>
    </w:p>
    <w:p w14:paraId="737092E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05975CF" w14:textId="171EDDC0" w:rsidR="001C64C3" w:rsidRPr="00913F93" w:rsidRDefault="00A77022" w:rsidP="002411A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Failure to comply with any of the requirements set out in this Article shall have as consequence the flat discarding of the respective means of challenge. </w:t>
      </w:r>
    </w:p>
    <w:p w14:paraId="43096E33" w14:textId="77777777" w:rsidR="001C64C3" w:rsidRPr="00913F93" w:rsidRDefault="001C64C3" w:rsidP="002411A2">
      <w:pPr>
        <w:widowControl w:val="0"/>
        <w:autoSpaceDE w:val="0"/>
        <w:autoSpaceDN w:val="0"/>
        <w:adjustRightInd w:val="0"/>
        <w:spacing w:after="0" w:line="213" w:lineRule="exact"/>
        <w:ind w:left="720" w:right="641"/>
        <w:jc w:val="center"/>
        <w:rPr>
          <w:rFonts w:ascii="Garamond" w:hAnsi="Garamond" w:cs="Helvetica"/>
          <w:color w:val="000000"/>
          <w:sz w:val="18"/>
          <w:szCs w:val="18"/>
        </w:rPr>
      </w:pPr>
    </w:p>
    <w:p w14:paraId="5BD578DC" w14:textId="76060880" w:rsidR="001C64C3" w:rsidRPr="00913F93" w:rsidRDefault="00A77022" w:rsidP="002411A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w:t>
      </w:r>
    </w:p>
    <w:p w14:paraId="278A8410" w14:textId="6080FEF3" w:rsidR="001C64C3" w:rsidRPr="00913F93" w:rsidRDefault="00A77022" w:rsidP="002411A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Competition</w:t>
      </w:r>
    </w:p>
    <w:p w14:paraId="07F9221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7B9EBD9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13DC9B9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New Roman"/>
          <w:color w:val="000000"/>
          <w:sz w:val="18"/>
          <w:szCs w:val="18"/>
        </w:rPr>
      </w:pPr>
    </w:p>
    <w:p w14:paraId="1149667E" w14:textId="77777777" w:rsidR="001C64C3" w:rsidRPr="00913F93" w:rsidRDefault="00A77022" w:rsidP="00436D94">
      <w:pPr>
        <w:widowControl w:val="0"/>
        <w:autoSpaceDE w:val="0"/>
        <w:autoSpaceDN w:val="0"/>
        <w:adjustRightInd w:val="0"/>
        <w:spacing w:after="0" w:line="40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39 of 54 </w:t>
      </w:r>
    </w:p>
    <w:p w14:paraId="47EDAE90"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44EAC66"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9386F9D" w14:textId="7C379ACB" w:rsidR="001C64C3" w:rsidRPr="00913F93" w:rsidRDefault="00D2592A" w:rsidP="002411A2">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78048" behindDoc="1" locked="0" layoutInCell="0" allowOverlap="1" wp14:anchorId="6E2EFFFE" wp14:editId="02B45554">
            <wp:simplePos x="0" y="0"/>
            <wp:positionH relativeFrom="page">
              <wp:posOffset>897255</wp:posOffset>
            </wp:positionH>
            <wp:positionV relativeFrom="page">
              <wp:posOffset>448310</wp:posOffset>
            </wp:positionV>
            <wp:extent cx="719455" cy="677545"/>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79072" behindDoc="1" locked="0" layoutInCell="1" allowOverlap="1" wp14:anchorId="1C1F97C1" wp14:editId="65C49D57">
                <wp:simplePos x="0" y="0"/>
                <wp:positionH relativeFrom="page">
                  <wp:posOffset>1735455</wp:posOffset>
                </wp:positionH>
                <wp:positionV relativeFrom="page">
                  <wp:posOffset>660400</wp:posOffset>
                </wp:positionV>
                <wp:extent cx="5181600" cy="8255"/>
                <wp:effectExtent l="0" t="0" r="0" b="0"/>
                <wp:wrapNone/>
                <wp:docPr id="30"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0" style="position:absolute;margin-left:136.65pt;margin-top:52pt;width:408pt;height:.65pt;z-index:-25153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&#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Bj3d3ZBAMAAL8HAAAOAAAAAAAAAAAAAAAAAC4CAABkcnMvZTJvRG9jLnht&#10;bFBLAQItABQABgAIAAAAIQB/mlov4AAAAAwBAAAPAAAAAAAAAAAAAAAAAF4FAABkcnMvZG93bnJl&#10;di54bWxQSwUGAAAAAAQABADzAAAAawYAAAAA&#10;" w14:anchorId="6ACFB329">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80096" behindDoc="1" locked="0" layoutInCell="1" allowOverlap="1" wp14:anchorId="030D90EC" wp14:editId="086EA7B0">
                <wp:simplePos x="0" y="0"/>
                <wp:positionH relativeFrom="page">
                  <wp:posOffset>1735455</wp:posOffset>
                </wp:positionH>
                <wp:positionV relativeFrom="page">
                  <wp:posOffset>676910</wp:posOffset>
                </wp:positionV>
                <wp:extent cx="5181600" cy="0"/>
                <wp:effectExtent l="0" t="0" r="0" b="0"/>
                <wp:wrapNone/>
                <wp:docPr id="29" name="Freeform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1" style="position:absolute;margin-left:136.65pt;margin-top:53.3pt;width:408pt;height:0;z-index:-25153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" w14:anchorId="6AE29DA6">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51EBA77"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66E45EA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2108E20"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02950D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C0E510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C47FB2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07AA6B7" w14:textId="77777777" w:rsidR="001C64C3" w:rsidRPr="00913F93" w:rsidRDefault="00A77022" w:rsidP="00103299">
      <w:pPr>
        <w:widowControl w:val="0"/>
        <w:autoSpaceDE w:val="0"/>
        <w:autoSpaceDN w:val="0"/>
        <w:adjustRightInd w:val="0"/>
        <w:spacing w:after="0" w:line="306" w:lineRule="exact"/>
        <w:ind w:left="1260" w:right="-8654"/>
        <w:rPr>
          <w:rFonts w:ascii="Garamond" w:hAnsi="Garamond" w:cs="Times New Roman"/>
          <w:color w:val="000000"/>
          <w:sz w:val="18"/>
          <w:szCs w:val="18"/>
        </w:rPr>
      </w:pPr>
      <w:r w:rsidRPr="00913F93">
        <w:rPr>
          <w:rFonts w:ascii="Garamond" w:hAnsi="Garamond"/>
          <w:b/>
          <w:bCs/>
          <w:color w:val="000000"/>
          <w:sz w:val="18"/>
          <w:szCs w:val="18"/>
          <w:lang w:val="en"/>
        </w:rPr>
        <w:t xml:space="preserve">Article 87 </w:t>
      </w:r>
    </w:p>
    <w:p w14:paraId="3C5A8004" w14:textId="54CAC5FA" w:rsidR="001C64C3" w:rsidRPr="00913F93" w:rsidRDefault="00A77022" w:rsidP="00436D94">
      <w:pPr>
        <w:widowControl w:val="0"/>
        <w:autoSpaceDE w:val="0"/>
        <w:autoSpaceDN w:val="0"/>
        <w:adjustRightInd w:val="0"/>
        <w:spacing w:after="0" w:line="240" w:lineRule="exact"/>
        <w:ind w:right="641"/>
        <w:rPr>
          <w:rFonts w:ascii="Garamond" w:hAnsi="Garamond" w:cs="Arial"/>
          <w:color w:val="000000"/>
          <w:sz w:val="18"/>
          <w:szCs w:val="18"/>
        </w:rPr>
      </w:pPr>
      <w:r w:rsidRPr="00913F93">
        <w:rPr>
          <w:rFonts w:ascii="Garamond" w:hAnsi="Garamond"/>
          <w:color w:val="000000"/>
          <w:sz w:val="18"/>
          <w:szCs w:val="18"/>
          <w:lang w:val="en"/>
        </w:rPr>
        <w:br w:type="column"/>
      </w:r>
      <w:r w:rsidR="00B547D4" w:rsidRPr="00913F93">
        <w:rPr>
          <w:rFonts w:ascii="Garamond" w:hAnsi="Garamond"/>
          <w:b/>
          <w:bCs/>
          <w:color w:val="000000"/>
          <w:sz w:val="18"/>
          <w:szCs w:val="18"/>
          <w:lang w:val="en"/>
        </w:rPr>
        <w:t>CHAMBERS OF THE MEMBERS OF THE HONORABLE CONGRESS OF THE UNION</w:t>
      </w:r>
    </w:p>
    <w:p w14:paraId="76EDE281" w14:textId="77777777" w:rsidR="001C64C3" w:rsidRPr="00913F93" w:rsidRDefault="00A77022" w:rsidP="00436D94">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F1772E4" w14:textId="77777777" w:rsidR="001C64C3" w:rsidRPr="00913F93" w:rsidRDefault="00A77022" w:rsidP="00436D94">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619F4A66" w14:textId="77777777" w:rsidR="001C64C3" w:rsidRPr="00913F93" w:rsidRDefault="00A77022" w:rsidP="002411A2">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36F6266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3" w:space="720" w:equalWidth="0">
            <w:col w:w="2146" w:space="0"/>
            <w:col w:w="5946" w:space="0"/>
            <w:col w:w="3346"/>
          </w:cols>
          <w:noEndnote/>
        </w:sectPr>
      </w:pPr>
    </w:p>
    <w:p w14:paraId="1C2B7D0F" w14:textId="77777777" w:rsidR="001C64C3" w:rsidRPr="00913F93" w:rsidRDefault="00A77022" w:rsidP="00436D9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following are competent to resolve the electoral constitutional review judgment: </w:t>
      </w:r>
    </w:p>
    <w:p w14:paraId="4B695ACD"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DEB7C30" w14:textId="57F06F72" w:rsidR="001C64C3" w:rsidRPr="00913F93" w:rsidRDefault="00A77022" w:rsidP="002411A2">
      <w:pPr>
        <w:pStyle w:val="ListParagraph"/>
        <w:widowControl w:val="0"/>
        <w:numPr>
          <w:ilvl w:val="0"/>
          <w:numId w:val="35"/>
        </w:numPr>
        <w:tabs>
          <w:tab w:val="left" w:pos="1466"/>
        </w:tabs>
        <w:autoSpaceDE w:val="0"/>
        <w:autoSpaceDN w:val="0"/>
        <w:adjustRightInd w:val="0"/>
        <w:spacing w:after="0" w:line="253" w:lineRule="exact"/>
        <w:ind w:left="1440" w:right="641"/>
        <w:jc w:val="both"/>
        <w:rPr>
          <w:rFonts w:ascii="Garamond" w:hAnsi="Garamond" w:cs="Helvetica"/>
          <w:color w:val="000000"/>
          <w:sz w:val="18"/>
          <w:szCs w:val="18"/>
        </w:rPr>
      </w:pPr>
      <w:r w:rsidRPr="00913F93">
        <w:rPr>
          <w:rFonts w:ascii="Garamond" w:hAnsi="Garamond"/>
          <w:color w:val="000000"/>
          <w:sz w:val="18"/>
          <w:szCs w:val="18"/>
          <w:lang w:val="en"/>
        </w:rPr>
        <w:t>The Superior Chamber of the Electoral Tribunal, in sole instance, in the terms provided for in article</w:t>
      </w:r>
      <w:r w:rsidR="002411A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previous of this law, in the case of acts or resolutions relating to the elections of Governor and head of government of Mexico City, and </w:t>
      </w:r>
    </w:p>
    <w:p w14:paraId="5E0817A6" w14:textId="77777777" w:rsidR="001C64C3" w:rsidRPr="00913F93" w:rsidRDefault="00A77022" w:rsidP="002411A2">
      <w:pPr>
        <w:widowControl w:val="0"/>
        <w:autoSpaceDE w:val="0"/>
        <w:autoSpaceDN w:val="0"/>
        <w:adjustRightInd w:val="0"/>
        <w:spacing w:after="0" w:line="173" w:lineRule="exact"/>
        <w:ind w:left="789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19-01-2018 </w:t>
      </w:r>
    </w:p>
    <w:p w14:paraId="77802FD1"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66844CCC" w14:textId="7C831A3A" w:rsidR="002411A2" w:rsidRPr="00913F93" w:rsidRDefault="002411A2" w:rsidP="002411A2">
      <w:pPr>
        <w:pStyle w:val="ListParagraph"/>
        <w:widowControl w:val="0"/>
        <w:numPr>
          <w:ilvl w:val="0"/>
          <w:numId w:val="33"/>
        </w:numPr>
        <w:tabs>
          <w:tab w:val="left" w:pos="1466"/>
        </w:tabs>
        <w:autoSpaceDE w:val="0"/>
        <w:autoSpaceDN w:val="0"/>
        <w:adjustRightInd w:val="0"/>
        <w:spacing w:after="0" w:line="253" w:lineRule="exact"/>
        <w:ind w:right="641"/>
        <w:jc w:val="both"/>
        <w:rPr>
          <w:rFonts w:ascii="Garamond" w:hAnsi="Garamond"/>
          <w:color w:val="000000"/>
          <w:sz w:val="18"/>
          <w:szCs w:val="18"/>
          <w:lang w:val="en"/>
        </w:rPr>
      </w:pPr>
      <w:r w:rsidRPr="00913F93">
        <w:rPr>
          <w:rFonts w:ascii="Garamond" w:hAnsi="Garamond"/>
          <w:color w:val="000000"/>
          <w:sz w:val="18"/>
          <w:szCs w:val="18"/>
          <w:lang w:val="en"/>
        </w:rPr>
        <w:t>The Regional Chamber of the Electoral Tribunal that exercises jurisdiction in the territorial scope in which has committed the claimed violation, in the sole instance, in the case of acts or resolutions related to the elections of municipal authorities, local deputies and incumbents of the political-administrative bodies in the territorial demarcations of Mexico City</w:t>
      </w:r>
    </w:p>
    <w:p w14:paraId="076A5F70" w14:textId="4CB8BF00" w:rsidR="001C64C3" w:rsidRPr="00913F93" w:rsidRDefault="00A77022" w:rsidP="002411A2">
      <w:pPr>
        <w:pStyle w:val="ListParagraph"/>
        <w:widowControl w:val="0"/>
        <w:tabs>
          <w:tab w:val="left" w:pos="1466"/>
        </w:tabs>
        <w:autoSpaceDE w:val="0"/>
        <w:autoSpaceDN w:val="0"/>
        <w:adjustRightInd w:val="0"/>
        <w:spacing w:after="0" w:line="253" w:lineRule="exact"/>
        <w:ind w:left="140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19-01-2018 </w:t>
      </w:r>
    </w:p>
    <w:p w14:paraId="16DBEE88" w14:textId="77777777" w:rsidR="001C64C3" w:rsidRPr="00913F93" w:rsidRDefault="00A77022" w:rsidP="002411A2">
      <w:pPr>
        <w:widowControl w:val="0"/>
        <w:autoSpaceDE w:val="0"/>
        <w:autoSpaceDN w:val="0"/>
        <w:adjustRightInd w:val="0"/>
        <w:spacing w:after="0" w:line="186"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0E5A9CA5" w14:textId="77777777" w:rsidR="001C64C3" w:rsidRPr="00913F93" w:rsidRDefault="001C64C3" w:rsidP="00436D94">
      <w:pPr>
        <w:widowControl w:val="0"/>
        <w:autoSpaceDE w:val="0"/>
        <w:autoSpaceDN w:val="0"/>
        <w:adjustRightInd w:val="0"/>
        <w:spacing w:after="0" w:line="213" w:lineRule="exact"/>
        <w:ind w:left="4773" w:right="641"/>
        <w:rPr>
          <w:rFonts w:ascii="Garamond" w:hAnsi="Garamond" w:cs="Times"/>
          <w:color w:val="000000"/>
          <w:sz w:val="18"/>
          <w:szCs w:val="18"/>
        </w:rPr>
      </w:pPr>
    </w:p>
    <w:p w14:paraId="45381320" w14:textId="6F276B82" w:rsidR="001C64C3" w:rsidRPr="00913F93" w:rsidRDefault="00A77022" w:rsidP="00373A55">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III</w:t>
      </w:r>
    </w:p>
    <w:p w14:paraId="13427A69" w14:textId="56543A49" w:rsidR="001C64C3" w:rsidRPr="00913F93" w:rsidRDefault="00A77022" w:rsidP="00373A55">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Legitimation and personhood</w:t>
      </w:r>
    </w:p>
    <w:p w14:paraId="785EC211"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64801A8"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88</w:t>
      </w:r>
    </w:p>
    <w:p w14:paraId="55221CEC" w14:textId="36EB0FE4" w:rsidR="001C64C3" w:rsidRPr="00913F93" w:rsidRDefault="00A77022" w:rsidP="00373A5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trial may only be brought by political parties through their representatives</w:t>
      </w:r>
      <w:r w:rsidR="00373A55"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legitimate, these being understood as: </w:t>
      </w:r>
    </w:p>
    <w:p w14:paraId="18BC66DF" w14:textId="77777777" w:rsidR="001C64C3" w:rsidRPr="00913F93" w:rsidRDefault="001C64C3" w:rsidP="00373A55">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7509757A" w14:textId="72CD5CB1" w:rsidR="001C64C3" w:rsidRPr="00913F93" w:rsidRDefault="00A77022" w:rsidP="00373A55">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Those formally registered with the responsible electoral body, when the latter has issued the act or contested decision; </w:t>
      </w:r>
    </w:p>
    <w:p w14:paraId="06ECCE66" w14:textId="77777777" w:rsidR="001C64C3" w:rsidRPr="00913F93" w:rsidRDefault="001C64C3" w:rsidP="00373A55">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0F6197FB" w14:textId="3B091F14" w:rsidR="001C64C3" w:rsidRPr="00913F93" w:rsidRDefault="00A77022" w:rsidP="00373A5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Those who have brought the means of judicial challenge to which the decision was given contested; </w:t>
      </w:r>
    </w:p>
    <w:p w14:paraId="2E103866" w14:textId="77777777" w:rsidR="001C64C3" w:rsidRPr="00913F93" w:rsidRDefault="001C64C3" w:rsidP="00373A55">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0B9BEAFB" w14:textId="4B69DB5A" w:rsidR="001C64C3" w:rsidRPr="00913F93" w:rsidRDefault="00A77022" w:rsidP="00373A5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Those who have appeared as an interested third party in the means of challenge the court to which the contested decision was given; and </w:t>
      </w:r>
    </w:p>
    <w:p w14:paraId="7792605E" w14:textId="77777777" w:rsidR="001C64C3" w:rsidRPr="00913F93" w:rsidRDefault="001C64C3" w:rsidP="00373A55">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0C2AEAA3" w14:textId="3710D8A6" w:rsidR="001C64C3" w:rsidRPr="00913F93" w:rsidRDefault="00A77022" w:rsidP="00373A5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xml:space="preserve">  Those who have powers of representation in accordance with the statutes of the political party in cases that are different from those specified in the previous paragraphs.  </w:t>
      </w:r>
    </w:p>
    <w:p w14:paraId="657815E0" w14:textId="77777777" w:rsidR="001C64C3" w:rsidRPr="00913F93" w:rsidRDefault="001C64C3" w:rsidP="00373A55">
      <w:pPr>
        <w:widowControl w:val="0"/>
        <w:autoSpaceDE w:val="0"/>
        <w:autoSpaceDN w:val="0"/>
        <w:adjustRightInd w:val="0"/>
        <w:spacing w:after="0" w:line="213" w:lineRule="exact"/>
        <w:ind w:left="1040" w:right="641"/>
        <w:jc w:val="both"/>
        <w:rPr>
          <w:rFonts w:ascii="Garamond" w:hAnsi="Garamond" w:cs="Helvetica"/>
          <w:color w:val="000000"/>
          <w:sz w:val="18"/>
          <w:szCs w:val="18"/>
        </w:rPr>
      </w:pPr>
    </w:p>
    <w:p w14:paraId="60CABB8B" w14:textId="1C5420B0" w:rsidR="001C64C3" w:rsidRPr="00913F93" w:rsidRDefault="00A77022" w:rsidP="00373A55">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lack of legitimacy or personhood shall be grounds for the means of challenge to be scrapped outright. </w:t>
      </w:r>
    </w:p>
    <w:p w14:paraId="5C899E62" w14:textId="77777777" w:rsidR="001C64C3" w:rsidRPr="00913F93" w:rsidRDefault="001C64C3" w:rsidP="00436D94">
      <w:pPr>
        <w:widowControl w:val="0"/>
        <w:autoSpaceDE w:val="0"/>
        <w:autoSpaceDN w:val="0"/>
        <w:adjustRightInd w:val="0"/>
        <w:spacing w:after="0" w:line="213" w:lineRule="exact"/>
        <w:ind w:left="4760" w:right="641"/>
        <w:rPr>
          <w:rFonts w:ascii="Garamond" w:hAnsi="Garamond" w:cs="Helvetica"/>
          <w:color w:val="000000"/>
          <w:sz w:val="18"/>
          <w:szCs w:val="18"/>
        </w:rPr>
      </w:pPr>
    </w:p>
    <w:p w14:paraId="268DFC1B" w14:textId="4039949A" w:rsidR="001C64C3" w:rsidRPr="00913F93" w:rsidRDefault="00A77022" w:rsidP="00373A55">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IV</w:t>
      </w:r>
    </w:p>
    <w:p w14:paraId="300D5DDE" w14:textId="7C06B5FA" w:rsidR="001C64C3" w:rsidRPr="00913F93" w:rsidRDefault="00A77022" w:rsidP="00373A55">
      <w:pPr>
        <w:widowControl w:val="0"/>
        <w:autoSpaceDE w:val="0"/>
        <w:autoSpaceDN w:val="0"/>
        <w:adjustRightInd w:val="0"/>
        <w:spacing w:after="0" w:line="240"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procedure</w:t>
      </w:r>
    </w:p>
    <w:p w14:paraId="0BD6E11F"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D872313" w14:textId="77777777" w:rsidR="001C64C3" w:rsidRPr="00913F93" w:rsidRDefault="00A77022" w:rsidP="00103299">
      <w:pPr>
        <w:widowControl w:val="0"/>
        <w:autoSpaceDE w:val="0"/>
        <w:autoSpaceDN w:val="0"/>
        <w:adjustRightInd w:val="0"/>
        <w:spacing w:after="0" w:line="266"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89</w:t>
      </w:r>
    </w:p>
    <w:p w14:paraId="05E9C7CF" w14:textId="28803673" w:rsidR="001C64C3" w:rsidRPr="00913F93" w:rsidRDefault="00A77022" w:rsidP="00373A55">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processing and resolution of constitutional review trials shall be subject exclusively to the rules set forth in this Chapter. </w:t>
      </w:r>
    </w:p>
    <w:p w14:paraId="74A3146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F51D8AE"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90 </w:t>
      </w:r>
    </w:p>
    <w:p w14:paraId="5E462C3F" w14:textId="2D27D745" w:rsidR="001C64C3" w:rsidRPr="00913F93" w:rsidRDefault="00373A55" w:rsidP="00373A55">
      <w:pPr>
        <w:pStyle w:val="ListParagraph"/>
        <w:widowControl w:val="0"/>
        <w:numPr>
          <w:ilvl w:val="0"/>
          <w:numId w:val="36"/>
        </w:numPr>
        <w:autoSpaceDE w:val="0"/>
        <w:autoSpaceDN w:val="0"/>
        <w:adjustRightInd w:val="0"/>
        <w:spacing w:after="0" w:line="226" w:lineRule="exact"/>
        <w:ind w:right="641"/>
        <w:jc w:val="both"/>
        <w:rPr>
          <w:rFonts w:ascii="Garamond" w:hAnsi="Garamond"/>
          <w:color w:val="000000"/>
          <w:sz w:val="18"/>
          <w:szCs w:val="18"/>
          <w:lang w:val="en"/>
        </w:rPr>
      </w:pPr>
      <w:r w:rsidRPr="00913F93">
        <w:rPr>
          <w:rFonts w:ascii="Garamond" w:hAnsi="Garamond"/>
          <w:color w:val="000000"/>
          <w:sz w:val="18"/>
          <w:szCs w:val="18"/>
          <w:lang w:val="en"/>
        </w:rPr>
        <w:t>The electoral authority that receives the document promoting the trial will send it immediately to the competent Chamber of the Electoral Tribunal, together with its annexes, the complete file in which the dictated the contested act or resolution and the detailed report that, where applicable, must gather the requirements set forth in paragraph 2 of article 18, and under its strictest responsibility and without any delay, will comply with the obligations indicated in paragraph 1 of article 17, both of the present ordinance.</w:t>
      </w:r>
      <w:r w:rsidR="00A77022" w:rsidRPr="00913F93">
        <w:rPr>
          <w:rFonts w:ascii="Garamond" w:hAnsi="Garamond"/>
          <w:color w:val="000000"/>
          <w:sz w:val="18"/>
          <w:szCs w:val="18"/>
          <w:lang w:val="en"/>
        </w:rPr>
        <w:t xml:space="preserve">. </w:t>
      </w:r>
    </w:p>
    <w:p w14:paraId="7CE66118" w14:textId="77777777" w:rsidR="00373A55" w:rsidRPr="00913F93" w:rsidRDefault="00373A55" w:rsidP="00373A55">
      <w:pPr>
        <w:widowControl w:val="0"/>
        <w:autoSpaceDE w:val="0"/>
        <w:autoSpaceDN w:val="0"/>
        <w:adjustRightInd w:val="0"/>
        <w:spacing w:after="0" w:line="226" w:lineRule="exact"/>
        <w:ind w:right="641"/>
        <w:jc w:val="both"/>
        <w:rPr>
          <w:rFonts w:ascii="Garamond" w:hAnsi="Garamond" w:cs="Helvetica"/>
          <w:color w:val="000000"/>
          <w:sz w:val="18"/>
          <w:szCs w:val="18"/>
        </w:rPr>
      </w:pPr>
    </w:p>
    <w:p w14:paraId="451C4980" w14:textId="77777777" w:rsidR="001C64C3" w:rsidRPr="00913F93" w:rsidRDefault="00A77022" w:rsidP="00373A55">
      <w:pPr>
        <w:widowControl w:val="0"/>
        <w:autoSpaceDE w:val="0"/>
        <w:autoSpaceDN w:val="0"/>
        <w:adjustRightInd w:val="0"/>
        <w:spacing w:after="0" w:line="186"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693C7A7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5032B4D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445184B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065E033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5FADB2BD" w14:textId="77777777" w:rsidR="001C64C3" w:rsidRPr="00913F93" w:rsidRDefault="00A77022" w:rsidP="00436D94">
      <w:pPr>
        <w:widowControl w:val="0"/>
        <w:autoSpaceDE w:val="0"/>
        <w:autoSpaceDN w:val="0"/>
        <w:adjustRightInd w:val="0"/>
        <w:spacing w:after="0" w:line="22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40 of 54 </w:t>
      </w:r>
    </w:p>
    <w:p w14:paraId="25AED620"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3F595ED2"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29765EB" w14:textId="5DA64293" w:rsidR="001C64C3" w:rsidRPr="00913F93" w:rsidRDefault="00D2592A" w:rsidP="00436D94">
      <w:pPr>
        <w:widowControl w:val="0"/>
        <w:autoSpaceDE w:val="0"/>
        <w:autoSpaceDN w:val="0"/>
        <w:adjustRightInd w:val="0"/>
        <w:spacing w:after="0" w:line="373" w:lineRule="exact"/>
        <w:ind w:left="3360" w:right="641"/>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81120" behindDoc="1" locked="0" layoutInCell="0" allowOverlap="1" wp14:anchorId="3A7D5DFD" wp14:editId="1C615929">
            <wp:simplePos x="0" y="0"/>
            <wp:positionH relativeFrom="page">
              <wp:posOffset>897255</wp:posOffset>
            </wp:positionH>
            <wp:positionV relativeFrom="page">
              <wp:posOffset>448310</wp:posOffset>
            </wp:positionV>
            <wp:extent cx="719455" cy="677545"/>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82144" behindDoc="1" locked="0" layoutInCell="1" allowOverlap="1" wp14:anchorId="768B8BD9" wp14:editId="5C5BF02E">
                <wp:simplePos x="0" y="0"/>
                <wp:positionH relativeFrom="page">
                  <wp:posOffset>1735455</wp:posOffset>
                </wp:positionH>
                <wp:positionV relativeFrom="page">
                  <wp:posOffset>660400</wp:posOffset>
                </wp:positionV>
                <wp:extent cx="5181600" cy="8255"/>
                <wp:effectExtent l="0" t="0" r="0" b="0"/>
                <wp:wrapNone/>
                <wp:docPr id="28" name="Freeform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3" style="position:absolute;margin-left:136.65pt;margin-top:52pt;width:408pt;height:.65pt;z-index:-25153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ATZdpgDAwAAvwcAAA4AAAAAAAAAAAAAAAAALgIAAGRycy9lMm9Eb2MueG1s&#10;UEsBAi0AFAAGAAgAAAAhAH+aWi/gAAAADAEAAA8AAAAAAAAAAAAAAAAAXQUAAGRycy9kb3ducmV2&#10;LnhtbFBLBQYAAAAABAAEAPMAAABqBgAAAAA=&#10;" w14:anchorId="6417435F">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83168" behindDoc="1" locked="0" layoutInCell="1" allowOverlap="1" wp14:anchorId="62810BFA" wp14:editId="2ED92679">
                <wp:simplePos x="0" y="0"/>
                <wp:positionH relativeFrom="page">
                  <wp:posOffset>1735455</wp:posOffset>
                </wp:positionH>
                <wp:positionV relativeFrom="page">
                  <wp:posOffset>676910</wp:posOffset>
                </wp:positionV>
                <wp:extent cx="5181600" cy="0"/>
                <wp:effectExtent l="0" t="0" r="0" b="0"/>
                <wp:wrapNone/>
                <wp:docPr id="27" name="Freeform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4" style="position:absolute;margin-left:136.65pt;margin-top:53.3pt;width:408pt;height:0;z-index:-25153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kCJum8MCAAAEBwAADgAAAAAAAAAAAAAAAAAuAgAAZHJzL2Uyb0RvYy54bWxQSwECLQAU&#10;AAYACAAAACEA+rsSnuAAAAAMAQAADwAAAAAAAAAAAAAAAAAdBQAAZHJzL2Rvd25yZXYueG1sUEsF&#10;BgAAAAAEAAQA8wAAACoGAAAAAA==&#10;" w14:anchorId="53E1C6D9">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 xml:space="preserve">GENERAL LAW ON THE SYSTEM OF MEANS OF CONTESTATION IN ELECTORAL MATTERS </w:t>
      </w:r>
    </w:p>
    <w:p w14:paraId="652DDB16"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2B3AB85B"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6BF3AF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14639F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E2AE54B"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EAB2E0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810F2AB" w14:textId="77777777" w:rsidR="001C64C3" w:rsidRPr="00913F93" w:rsidRDefault="00A77022" w:rsidP="00103299">
      <w:pPr>
        <w:widowControl w:val="0"/>
        <w:autoSpaceDE w:val="0"/>
        <w:autoSpaceDN w:val="0"/>
        <w:adjustRightInd w:val="0"/>
        <w:spacing w:after="0" w:line="306" w:lineRule="exact"/>
        <w:ind w:left="1260" w:right="-8654"/>
        <w:rPr>
          <w:rFonts w:ascii="Garamond" w:hAnsi="Garamond" w:cs="Times New Roman"/>
          <w:color w:val="000000"/>
          <w:sz w:val="18"/>
          <w:szCs w:val="18"/>
        </w:rPr>
      </w:pPr>
      <w:r w:rsidRPr="00913F93">
        <w:rPr>
          <w:rFonts w:ascii="Garamond" w:hAnsi="Garamond"/>
          <w:b/>
          <w:bCs/>
          <w:color w:val="000000"/>
          <w:sz w:val="18"/>
          <w:szCs w:val="18"/>
          <w:lang w:val="en"/>
        </w:rPr>
        <w:t xml:space="preserve">Article 91 </w:t>
      </w:r>
    </w:p>
    <w:p w14:paraId="4D3A7232" w14:textId="35CD83C0" w:rsidR="001C64C3" w:rsidRPr="00913F93" w:rsidRDefault="00A77022" w:rsidP="00436D94">
      <w:pPr>
        <w:widowControl w:val="0"/>
        <w:autoSpaceDE w:val="0"/>
        <w:autoSpaceDN w:val="0"/>
        <w:adjustRightInd w:val="0"/>
        <w:spacing w:after="0" w:line="240" w:lineRule="exact"/>
        <w:ind w:right="641"/>
        <w:rPr>
          <w:rFonts w:ascii="Garamond" w:hAnsi="Garamond" w:cs="Arial"/>
          <w:color w:val="000000"/>
          <w:sz w:val="18"/>
          <w:szCs w:val="18"/>
        </w:rPr>
      </w:pPr>
      <w:r w:rsidRPr="00913F93">
        <w:rPr>
          <w:rFonts w:ascii="Garamond" w:hAnsi="Garamond"/>
          <w:color w:val="000000"/>
          <w:sz w:val="18"/>
          <w:szCs w:val="18"/>
          <w:lang w:val="en"/>
        </w:rPr>
        <w:br w:type="column"/>
      </w:r>
      <w:r w:rsidR="00B547D4" w:rsidRPr="00913F93">
        <w:rPr>
          <w:rFonts w:ascii="Garamond" w:hAnsi="Garamond"/>
          <w:b/>
          <w:bCs/>
          <w:color w:val="000000"/>
          <w:sz w:val="18"/>
          <w:szCs w:val="18"/>
          <w:lang w:val="en"/>
        </w:rPr>
        <w:t>CHAMBERS OF THE MEMBERS OF THE HONORABLE CONGRESS OF THE UNION</w:t>
      </w:r>
    </w:p>
    <w:p w14:paraId="563BCD77" w14:textId="77777777" w:rsidR="001C64C3" w:rsidRPr="00913F93" w:rsidRDefault="00A77022" w:rsidP="00436D94">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F463E3F" w14:textId="77777777" w:rsidR="001C64C3" w:rsidRPr="00913F93" w:rsidRDefault="00A77022" w:rsidP="00436D94">
      <w:pPr>
        <w:widowControl w:val="0"/>
        <w:autoSpaceDE w:val="0"/>
        <w:autoSpaceDN w:val="0"/>
        <w:adjustRightInd w:val="0"/>
        <w:spacing w:after="0" w:line="146" w:lineRule="exact"/>
        <w:ind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4CEE5EE" w14:textId="77777777" w:rsidR="001C64C3" w:rsidRPr="00913F93" w:rsidRDefault="00A77022" w:rsidP="00436D94">
      <w:pPr>
        <w:widowControl w:val="0"/>
        <w:autoSpaceDE w:val="0"/>
        <w:autoSpaceDN w:val="0"/>
        <w:adjustRightInd w:val="0"/>
        <w:spacing w:after="0" w:line="240" w:lineRule="exact"/>
        <w:ind w:right="641"/>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057BCA5"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3" w:space="720" w:equalWidth="0">
            <w:col w:w="2146" w:space="0"/>
            <w:col w:w="5946" w:space="0"/>
            <w:col w:w="3346"/>
          </w:cols>
          <w:noEndnote/>
        </w:sectPr>
      </w:pPr>
    </w:p>
    <w:p w14:paraId="6C6AE8F6" w14:textId="0F91ACEF" w:rsidR="009B2D72" w:rsidRPr="00913F93" w:rsidRDefault="00A77022" w:rsidP="009B2D72">
      <w:pPr>
        <w:widowControl w:val="0"/>
        <w:autoSpaceDE w:val="0"/>
        <w:autoSpaceDN w:val="0"/>
        <w:adjustRightInd w:val="0"/>
        <w:spacing w:after="0" w:line="226"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9B2D72" w:rsidRPr="00913F93">
        <w:rPr>
          <w:rFonts w:ascii="Garamond" w:hAnsi="Garamond"/>
          <w:color w:val="000000"/>
          <w:sz w:val="18"/>
          <w:szCs w:val="18"/>
          <w:lang w:val="en"/>
        </w:rPr>
        <w:t>Within the term referred to in subsection b) of paragraph 1 of article 17 of this law, the Interested third parties may formulate in writing the allegations they consider pertinent, same as They must be sent as soon as possible to the competent Chamber of the Electoral Tribunal. Throughout In this case, the responsible electoral authority will inform said Chamber, by the most expeditious means, of the conclusion of the respective term, informing about the appearance of interested third parties.</w:t>
      </w:r>
    </w:p>
    <w:p w14:paraId="1F31AFAF" w14:textId="4172CE8E" w:rsidR="001C64C3" w:rsidRPr="00913F93" w:rsidRDefault="00A77022" w:rsidP="009B2D72">
      <w:pPr>
        <w:widowControl w:val="0"/>
        <w:autoSpaceDE w:val="0"/>
        <w:autoSpaceDN w:val="0"/>
        <w:adjustRightInd w:val="0"/>
        <w:spacing w:after="0" w:line="226"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502DA297"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40975FAD" w14:textId="62A40279" w:rsidR="001C64C3" w:rsidRPr="00913F93" w:rsidRDefault="00A77022" w:rsidP="009B2D72">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No evidence may be offered or adda into the proceedings, except in extraordinary cases of supervening evidence, when these are decisive to prove the claimed violation.  </w:t>
      </w:r>
    </w:p>
    <w:p w14:paraId="0A3E515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3C3006D"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92 </w:t>
      </w:r>
    </w:p>
    <w:p w14:paraId="2D1E0677" w14:textId="62534031" w:rsidR="001C64C3" w:rsidRPr="00913F93" w:rsidRDefault="009B2D72" w:rsidP="009B2D72">
      <w:pPr>
        <w:pStyle w:val="ListParagraph"/>
        <w:widowControl w:val="0"/>
        <w:numPr>
          <w:ilvl w:val="0"/>
          <w:numId w:val="37"/>
        </w:numPr>
        <w:autoSpaceDE w:val="0"/>
        <w:autoSpaceDN w:val="0"/>
        <w:adjustRightInd w:val="0"/>
        <w:spacing w:after="0" w:line="226" w:lineRule="exact"/>
        <w:ind w:left="990" w:right="641" w:firstLine="50"/>
        <w:jc w:val="both"/>
        <w:rPr>
          <w:rFonts w:ascii="Garamond" w:hAnsi="Garamond"/>
          <w:color w:val="000000"/>
          <w:sz w:val="18"/>
          <w:szCs w:val="18"/>
          <w:lang w:val="en"/>
        </w:rPr>
      </w:pPr>
      <w:r w:rsidRPr="00913F93">
        <w:rPr>
          <w:rFonts w:ascii="Garamond" w:hAnsi="Garamond"/>
          <w:color w:val="000000"/>
          <w:sz w:val="18"/>
          <w:szCs w:val="18"/>
          <w:lang w:val="en"/>
        </w:rPr>
        <w:t>Upon receipt of the documentation referred to in paragraph 1 of article 90 of this law, The President of the Chamber shall immediately turn the file over to the corresponding Electoral Magistrate. Likewise, as soon as the documentation referred to in paragraph 1 of the preceding article is received, it will be added to the cars for the legal effects that may arise.</w:t>
      </w:r>
    </w:p>
    <w:p w14:paraId="6163B3EA" w14:textId="77777777" w:rsidR="009B2D72" w:rsidRPr="00913F93" w:rsidRDefault="009B2D72" w:rsidP="009B2D72">
      <w:pPr>
        <w:widowControl w:val="0"/>
        <w:autoSpaceDE w:val="0"/>
        <w:autoSpaceDN w:val="0"/>
        <w:adjustRightInd w:val="0"/>
        <w:spacing w:after="0" w:line="226" w:lineRule="exact"/>
        <w:ind w:left="1040" w:right="641"/>
        <w:rPr>
          <w:rFonts w:ascii="Garamond" w:hAnsi="Garamond" w:cs="Helvetica"/>
          <w:color w:val="000000"/>
          <w:sz w:val="18"/>
          <w:szCs w:val="18"/>
        </w:rPr>
      </w:pPr>
    </w:p>
    <w:p w14:paraId="73EADE6A" w14:textId="103AFDA2" w:rsidR="001C64C3" w:rsidRPr="00913F93" w:rsidRDefault="00A77022" w:rsidP="009B2D7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CHAPTER V</w:t>
      </w:r>
    </w:p>
    <w:p w14:paraId="14638AE3" w14:textId="4220FBE7" w:rsidR="001C64C3" w:rsidRPr="00913F93" w:rsidRDefault="00A77022" w:rsidP="009B2D7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Judgments and notifications</w:t>
      </w:r>
    </w:p>
    <w:p w14:paraId="49D3DC0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FAD409A"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93</w:t>
      </w:r>
    </w:p>
    <w:p w14:paraId="14942D0A" w14:textId="77777777" w:rsidR="001C64C3" w:rsidRPr="00913F93" w:rsidRDefault="00A77022" w:rsidP="00436D9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Judgments on the merits of the proceedings may have the following effects: </w:t>
      </w:r>
    </w:p>
    <w:p w14:paraId="13908AFD"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B30C1C9" w14:textId="066CB4C6" w:rsidR="001C64C3" w:rsidRPr="00913F93" w:rsidRDefault="00A77022" w:rsidP="00436D94">
      <w:pPr>
        <w:widowControl w:val="0"/>
        <w:tabs>
          <w:tab w:val="left" w:pos="1466"/>
        </w:tabs>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(a)  </w:t>
      </w:r>
      <w:r w:rsidRPr="00913F93">
        <w:rPr>
          <w:rFonts w:ascii="Garamond" w:hAnsi="Garamond"/>
          <w:color w:val="000000"/>
          <w:sz w:val="18"/>
          <w:szCs w:val="18"/>
          <w:lang w:val="en"/>
        </w:rPr>
        <w:t xml:space="preserve">confirm the contested act or decision; and </w:t>
      </w:r>
    </w:p>
    <w:p w14:paraId="08870681"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0FC95707" w14:textId="4492075A" w:rsidR="001C64C3" w:rsidRPr="00913F93" w:rsidRDefault="00A77022" w:rsidP="009B2D72">
      <w:pPr>
        <w:widowControl w:val="0"/>
        <w:tabs>
          <w:tab w:val="left" w:pos="1466"/>
        </w:tabs>
        <w:autoSpaceDE w:val="0"/>
        <w:autoSpaceDN w:val="0"/>
        <w:adjustRightInd w:val="0"/>
        <w:spacing w:after="0" w:line="240" w:lineRule="exact"/>
        <w:ind w:left="1530" w:right="641" w:hanging="49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009B2D72"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Revoke or modify the contested act or decision and, consequently, provide what is necessary to redress the </w:t>
      </w:r>
      <w:r w:rsidR="009B2D72" w:rsidRPr="00913F93">
        <w:rPr>
          <w:rFonts w:ascii="Garamond" w:hAnsi="Garamond"/>
          <w:color w:val="000000"/>
          <w:sz w:val="18"/>
          <w:szCs w:val="18"/>
          <w:lang w:val="en"/>
        </w:rPr>
        <w:t>constitutional violation</w:t>
      </w:r>
      <w:r w:rsidRPr="00913F93">
        <w:rPr>
          <w:rFonts w:ascii="Garamond" w:hAnsi="Garamond"/>
          <w:color w:val="000000"/>
          <w:sz w:val="18"/>
          <w:szCs w:val="18"/>
          <w:lang w:val="en"/>
        </w:rPr>
        <w:t xml:space="preserve"> that has been committed. </w:t>
      </w:r>
    </w:p>
    <w:p w14:paraId="3A1C4F55"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B1C34A9" w14:textId="77777777" w:rsidR="001C64C3" w:rsidRPr="00913F93" w:rsidRDefault="00A77022" w:rsidP="009B2D72">
      <w:pPr>
        <w:widowControl w:val="0"/>
        <w:autoSpaceDE w:val="0"/>
        <w:autoSpaceDN w:val="0"/>
        <w:adjustRightInd w:val="0"/>
        <w:spacing w:after="0" w:line="240" w:lineRule="exact"/>
        <w:ind w:left="1170" w:right="641" w:hanging="90"/>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sentences handed down to the electoral constitutional review trials shall be notified: </w:t>
      </w:r>
    </w:p>
    <w:p w14:paraId="341D2DDB"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76121A43" w14:textId="2F866265" w:rsidR="009B2D72" w:rsidRPr="00913F93" w:rsidRDefault="009B2D72" w:rsidP="009B2D72">
      <w:pPr>
        <w:pStyle w:val="ListParagraph"/>
        <w:widowControl w:val="0"/>
        <w:numPr>
          <w:ilvl w:val="0"/>
          <w:numId w:val="38"/>
        </w:numPr>
        <w:autoSpaceDE w:val="0"/>
        <w:autoSpaceDN w:val="0"/>
        <w:adjustRightInd w:val="0"/>
        <w:spacing w:after="0" w:line="240" w:lineRule="exact"/>
        <w:ind w:left="1440" w:right="641" w:hanging="400"/>
        <w:jc w:val="both"/>
        <w:rPr>
          <w:rFonts w:ascii="Garamond" w:hAnsi="Garamond"/>
          <w:color w:val="000000"/>
          <w:sz w:val="18"/>
          <w:szCs w:val="18"/>
          <w:lang w:val="en"/>
        </w:rPr>
      </w:pPr>
      <w:r w:rsidRPr="00913F93">
        <w:rPr>
          <w:rFonts w:ascii="Garamond" w:hAnsi="Garamond"/>
          <w:color w:val="000000"/>
          <w:sz w:val="18"/>
          <w:szCs w:val="18"/>
          <w:lang w:val="en"/>
        </w:rPr>
        <w:t>To the actor who promoted the trial and, where appropriate, to interested third parties, no later than the day next to the one who passed the sentence, personally as long as you have indicated your address located in Mexico City or in the city where the respective Regional Chamber has its headquarters, depending on whether the sentence has been handed down by the Superior Chamber or by one of the Chambers Regionals. In any other case, the notification will be made by certified mail, and</w:t>
      </w:r>
    </w:p>
    <w:p w14:paraId="163934C2" w14:textId="241FE147" w:rsidR="001C64C3" w:rsidRPr="00913F93" w:rsidRDefault="00A77022" w:rsidP="009B2D72">
      <w:pPr>
        <w:widowControl w:val="0"/>
        <w:tabs>
          <w:tab w:val="left" w:pos="1466"/>
        </w:tabs>
        <w:autoSpaceDE w:val="0"/>
        <w:autoSpaceDN w:val="0"/>
        <w:adjustRightInd w:val="0"/>
        <w:spacing w:after="0" w:line="240"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Amended subsection DOF 01-07-2008, 19-01-2018 </w:t>
      </w:r>
    </w:p>
    <w:p w14:paraId="2BA9B80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6D45E4E5" w14:textId="7062F992" w:rsidR="001C64C3" w:rsidRPr="00913F93" w:rsidRDefault="00A77022" w:rsidP="009B2D72">
      <w:pPr>
        <w:widowControl w:val="0"/>
        <w:tabs>
          <w:tab w:val="left" w:pos="1466"/>
        </w:tabs>
        <w:autoSpaceDE w:val="0"/>
        <w:autoSpaceDN w:val="0"/>
        <w:adjustRightInd w:val="0"/>
        <w:spacing w:after="0" w:line="253"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 xml:space="preserve">To the responsible authority, by official letter accompanied by a certified copy of the judgment, take the day following the day on which the judgment was delivered. </w:t>
      </w:r>
    </w:p>
    <w:p w14:paraId="2D6B137D" w14:textId="77777777" w:rsidR="001C64C3" w:rsidRPr="00913F93" w:rsidRDefault="001C64C3" w:rsidP="00436D94">
      <w:pPr>
        <w:widowControl w:val="0"/>
        <w:autoSpaceDE w:val="0"/>
        <w:autoSpaceDN w:val="0"/>
        <w:adjustRightInd w:val="0"/>
        <w:spacing w:after="0" w:line="213" w:lineRule="exact"/>
        <w:ind w:left="4653" w:right="641"/>
        <w:rPr>
          <w:rFonts w:ascii="Garamond" w:hAnsi="Garamond" w:cs="Helvetica"/>
          <w:color w:val="000000"/>
          <w:sz w:val="18"/>
          <w:szCs w:val="18"/>
        </w:rPr>
      </w:pPr>
    </w:p>
    <w:p w14:paraId="7FD76445" w14:textId="5A305329" w:rsidR="001C64C3" w:rsidRPr="00913F93" w:rsidRDefault="00A77022" w:rsidP="009B2D72">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BOOK FIVE</w:t>
      </w:r>
    </w:p>
    <w:p w14:paraId="052E9E4F" w14:textId="77777777" w:rsidR="001C64C3" w:rsidRPr="00913F93" w:rsidRDefault="00A77022" w:rsidP="009B2D7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trial to settle the conflicts or labor differences of the servants of the Institute</w:t>
      </w:r>
    </w:p>
    <w:p w14:paraId="687BFE42" w14:textId="0AF323A4" w:rsidR="001C64C3" w:rsidRPr="00913F93" w:rsidRDefault="00A77022" w:rsidP="009B2D7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Federal Electoral</w:t>
      </w:r>
    </w:p>
    <w:p w14:paraId="77D627B4" w14:textId="77777777" w:rsidR="001C64C3" w:rsidRPr="00913F93" w:rsidRDefault="001C64C3" w:rsidP="009B2D72">
      <w:pPr>
        <w:widowControl w:val="0"/>
        <w:autoSpaceDE w:val="0"/>
        <w:autoSpaceDN w:val="0"/>
        <w:adjustRightInd w:val="0"/>
        <w:spacing w:after="0" w:line="213" w:lineRule="exact"/>
        <w:ind w:left="720" w:right="641"/>
        <w:jc w:val="center"/>
        <w:rPr>
          <w:rFonts w:ascii="Garamond" w:hAnsi="Garamond" w:cs="Times New Roman"/>
          <w:color w:val="000000"/>
          <w:sz w:val="18"/>
          <w:szCs w:val="18"/>
        </w:rPr>
      </w:pPr>
    </w:p>
    <w:p w14:paraId="6DBE1CA6" w14:textId="2CAAF297" w:rsidR="001C64C3" w:rsidRPr="00913F93" w:rsidRDefault="00A77022" w:rsidP="009B2D72">
      <w:pPr>
        <w:widowControl w:val="0"/>
        <w:autoSpaceDE w:val="0"/>
        <w:autoSpaceDN w:val="0"/>
        <w:adjustRightInd w:val="0"/>
        <w:spacing w:after="0" w:line="29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UNIQUE TITLE</w:t>
      </w:r>
    </w:p>
    <w:p w14:paraId="315DFAAD" w14:textId="3529648C" w:rsidR="001C64C3" w:rsidRPr="00913F93" w:rsidRDefault="00A77022" w:rsidP="009B2D72">
      <w:pPr>
        <w:widowControl w:val="0"/>
        <w:autoSpaceDE w:val="0"/>
        <w:autoSpaceDN w:val="0"/>
        <w:adjustRightInd w:val="0"/>
        <w:spacing w:after="0" w:line="240"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special rules</w:t>
      </w:r>
    </w:p>
    <w:p w14:paraId="7D6687C0"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172C6D6" w14:textId="77777777" w:rsidR="001C64C3" w:rsidRPr="00913F93" w:rsidRDefault="00A77022" w:rsidP="00103299">
      <w:pPr>
        <w:widowControl w:val="0"/>
        <w:autoSpaceDE w:val="0"/>
        <w:autoSpaceDN w:val="0"/>
        <w:adjustRightInd w:val="0"/>
        <w:spacing w:after="0" w:line="266"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94 </w:t>
      </w:r>
    </w:p>
    <w:p w14:paraId="2028E937" w14:textId="29317CC7" w:rsidR="001C64C3" w:rsidRPr="00913F93" w:rsidRDefault="00A77022" w:rsidP="00D030FE">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They are competent to resolve the judgment to settle the disputes or labor disputes of the</w:t>
      </w:r>
      <w:r w:rsidR="00D030FE"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servers of the Federal Electoral Institute: </w:t>
      </w:r>
    </w:p>
    <w:p w14:paraId="5C87A4F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AD17F1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2054E8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0A25B3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F926CC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F64DF2B" w14:textId="77777777" w:rsidR="001C64C3" w:rsidRPr="00913F93" w:rsidRDefault="00A77022" w:rsidP="00436D94">
      <w:pPr>
        <w:widowControl w:val="0"/>
        <w:autoSpaceDE w:val="0"/>
        <w:autoSpaceDN w:val="0"/>
        <w:adjustRightInd w:val="0"/>
        <w:spacing w:after="0" w:line="28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41 of 54 </w:t>
      </w:r>
    </w:p>
    <w:p w14:paraId="0BD267A4"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21DEAB2A"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65920A7" w14:textId="6DB44283" w:rsidR="001C64C3" w:rsidRPr="00913F93" w:rsidRDefault="00D2592A" w:rsidP="00AC748C">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84192" behindDoc="1" locked="0" layoutInCell="0" allowOverlap="1" wp14:anchorId="0BB55150" wp14:editId="3AE7BEE8">
            <wp:simplePos x="0" y="0"/>
            <wp:positionH relativeFrom="page">
              <wp:posOffset>897255</wp:posOffset>
            </wp:positionH>
            <wp:positionV relativeFrom="page">
              <wp:posOffset>448310</wp:posOffset>
            </wp:positionV>
            <wp:extent cx="719455" cy="677545"/>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85216" behindDoc="1" locked="0" layoutInCell="1" allowOverlap="1" wp14:anchorId="45FD1539" wp14:editId="646A0149">
                <wp:simplePos x="0" y="0"/>
                <wp:positionH relativeFrom="page">
                  <wp:posOffset>1735455</wp:posOffset>
                </wp:positionH>
                <wp:positionV relativeFrom="page">
                  <wp:posOffset>660400</wp:posOffset>
                </wp:positionV>
                <wp:extent cx="5181600" cy="8255"/>
                <wp:effectExtent l="0" t="0" r="0" b="0"/>
                <wp:wrapNone/>
                <wp:docPr id="26" name="Freeform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6" style="position:absolute;margin-left:136.65pt;margin-top:52pt;width:408pt;height:.65pt;z-index:-25153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" w14:anchorId="31F1292C">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86240" behindDoc="1" locked="0" layoutInCell="1" allowOverlap="1" wp14:anchorId="1923F72A" wp14:editId="122CBC23">
                <wp:simplePos x="0" y="0"/>
                <wp:positionH relativeFrom="page">
                  <wp:posOffset>1735455</wp:posOffset>
                </wp:positionH>
                <wp:positionV relativeFrom="page">
                  <wp:posOffset>676910</wp:posOffset>
                </wp:positionV>
                <wp:extent cx="5181600" cy="0"/>
                <wp:effectExtent l="0" t="0" r="0" b="0"/>
                <wp:wrapNone/>
                <wp:docPr id="25"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7" style="position:absolute;margin-left:136.65pt;margin-top:53.3pt;width:408pt;height:0;z-index:-25153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" w14:anchorId="3CE048A7">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5446A1ED"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34BED34C" w14:textId="5865B044"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7BCC80E"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40537277"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C5B0D9B" w14:textId="77777777" w:rsidR="001C64C3" w:rsidRPr="00913F93" w:rsidRDefault="00A77022" w:rsidP="00AC748C">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C25CD00"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1363CB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2E94CF1" w14:textId="10A1DA0A" w:rsidR="001C64C3" w:rsidRPr="00913F93" w:rsidRDefault="00A77022" w:rsidP="00AC748C">
      <w:pPr>
        <w:pStyle w:val="ListParagraph"/>
        <w:widowControl w:val="0"/>
        <w:numPr>
          <w:ilvl w:val="0"/>
          <w:numId w:val="39"/>
        </w:numPr>
        <w:tabs>
          <w:tab w:val="left" w:pos="1466"/>
        </w:tabs>
        <w:autoSpaceDE w:val="0"/>
        <w:autoSpaceDN w:val="0"/>
        <w:adjustRightInd w:val="0"/>
        <w:spacing w:after="0" w:line="413" w:lineRule="exact"/>
        <w:ind w:right="641"/>
        <w:rPr>
          <w:rFonts w:ascii="Garamond" w:hAnsi="Garamond" w:cs="Helvetica"/>
          <w:color w:val="000000"/>
          <w:sz w:val="18"/>
          <w:szCs w:val="18"/>
        </w:rPr>
      </w:pPr>
      <w:r w:rsidRPr="00913F93">
        <w:rPr>
          <w:rFonts w:ascii="Garamond" w:hAnsi="Garamond"/>
          <w:color w:val="000000"/>
          <w:sz w:val="18"/>
          <w:szCs w:val="18"/>
          <w:lang w:val="en"/>
        </w:rPr>
        <w:t xml:space="preserve"> The Superior Chamber of the Electoral Tribunal, in cases of </w:t>
      </w:r>
      <w:r w:rsidR="00AC748C" w:rsidRPr="00913F93">
        <w:rPr>
          <w:rFonts w:ascii="Garamond" w:hAnsi="Garamond"/>
          <w:color w:val="000000"/>
          <w:sz w:val="18"/>
          <w:szCs w:val="18"/>
          <w:lang w:val="en"/>
        </w:rPr>
        <w:t>labor</w:t>
      </w:r>
      <w:r w:rsidRPr="00913F93">
        <w:rPr>
          <w:rFonts w:ascii="Garamond" w:hAnsi="Garamond"/>
          <w:color w:val="000000"/>
          <w:sz w:val="18"/>
          <w:szCs w:val="18"/>
          <w:lang w:val="en"/>
        </w:rPr>
        <w:t xml:space="preserve"> disputes or differences between</w:t>
      </w:r>
    </w:p>
    <w:p w14:paraId="1B3965FC" w14:textId="77777777" w:rsidR="001C64C3" w:rsidRPr="00913F93" w:rsidRDefault="00A77022" w:rsidP="00436D94">
      <w:pPr>
        <w:widowControl w:val="0"/>
        <w:autoSpaceDE w:val="0"/>
        <w:autoSpaceDN w:val="0"/>
        <w:adjustRightInd w:val="0"/>
        <w:spacing w:after="0" w:line="240" w:lineRule="exact"/>
        <w:ind w:left="1466" w:right="641"/>
        <w:rPr>
          <w:rFonts w:ascii="Garamond" w:hAnsi="Garamond" w:cs="Helvetica"/>
          <w:color w:val="000000"/>
          <w:sz w:val="18"/>
          <w:szCs w:val="18"/>
        </w:rPr>
      </w:pPr>
      <w:r w:rsidRPr="00913F93">
        <w:rPr>
          <w:rFonts w:ascii="Garamond" w:hAnsi="Garamond"/>
          <w:color w:val="000000"/>
          <w:sz w:val="18"/>
          <w:szCs w:val="18"/>
          <w:lang w:val="en"/>
        </w:rPr>
        <w:t xml:space="preserve">the central organs of the Federal Electoral Institute and its servants, and </w:t>
      </w:r>
    </w:p>
    <w:p w14:paraId="040A4360"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2650DBA" w14:textId="19402129" w:rsidR="001C64C3" w:rsidRPr="00913F93" w:rsidRDefault="00AC748C" w:rsidP="000E3E13">
      <w:pPr>
        <w:widowControl w:val="0"/>
        <w:tabs>
          <w:tab w:val="left" w:pos="1466"/>
        </w:tabs>
        <w:autoSpaceDE w:val="0"/>
        <w:autoSpaceDN w:val="0"/>
        <w:adjustRightInd w:val="0"/>
        <w:spacing w:after="0" w:line="240" w:lineRule="exact"/>
        <w:ind w:left="1440" w:right="641" w:hanging="400"/>
        <w:jc w:val="both"/>
        <w:rPr>
          <w:rFonts w:ascii="Garamond" w:hAnsi="Garamond" w:cs="Helvetica"/>
          <w:color w:val="000000"/>
          <w:sz w:val="18"/>
          <w:szCs w:val="18"/>
        </w:rPr>
      </w:pPr>
      <w:r w:rsidRPr="00913F93">
        <w:rPr>
          <w:rFonts w:ascii="Garamond" w:hAnsi="Garamond"/>
          <w:b/>
          <w:bCs/>
          <w:color w:val="000000"/>
          <w:sz w:val="18"/>
          <w:szCs w:val="18"/>
          <w:lang w:val="en"/>
        </w:rPr>
        <w:t>(</w:t>
      </w:r>
      <w:r w:rsidR="00A77022" w:rsidRPr="00913F93">
        <w:rPr>
          <w:rFonts w:ascii="Garamond" w:hAnsi="Garamond"/>
          <w:b/>
          <w:bCs/>
          <w:color w:val="000000"/>
          <w:sz w:val="18"/>
          <w:szCs w:val="18"/>
          <w:lang w:val="en"/>
        </w:rPr>
        <w:t xml:space="preserve">b) </w:t>
      </w:r>
      <w:r w:rsidR="00A77022" w:rsidRPr="00913F93">
        <w:rPr>
          <w:rFonts w:ascii="Garamond" w:hAnsi="Garamond"/>
          <w:color w:val="000000"/>
          <w:sz w:val="18"/>
          <w:szCs w:val="18"/>
          <w:lang w:val="en"/>
        </w:rPr>
        <w:tab/>
        <w:t>The Regional Chamber of the Electoral Tribunal, in the area in which it exercises its jurisdiction, in cases</w:t>
      </w:r>
      <w:r w:rsidR="000E3E13"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of labor disputes or differences between the Federal Electoral Institute and its servants, different to those indicated in the previous paragraph. </w:t>
      </w:r>
    </w:p>
    <w:p w14:paraId="09CC7749"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82F4795" w14:textId="4CFE7590" w:rsidR="000E3E13" w:rsidRPr="00913F93" w:rsidRDefault="000E3E13" w:rsidP="000E3E13">
      <w:pPr>
        <w:pStyle w:val="ListParagraph"/>
        <w:widowControl w:val="0"/>
        <w:numPr>
          <w:ilvl w:val="0"/>
          <w:numId w:val="37"/>
        </w:numPr>
        <w:autoSpaceDE w:val="0"/>
        <w:autoSpaceDN w:val="0"/>
        <w:adjustRightInd w:val="0"/>
        <w:spacing w:after="0" w:line="240" w:lineRule="exact"/>
        <w:ind w:right="641"/>
        <w:jc w:val="both"/>
        <w:rPr>
          <w:rFonts w:ascii="Garamond" w:hAnsi="Garamond"/>
          <w:color w:val="000000"/>
          <w:sz w:val="18"/>
          <w:szCs w:val="18"/>
          <w:lang w:val="en"/>
        </w:rPr>
      </w:pPr>
      <w:r w:rsidRPr="00913F93">
        <w:rPr>
          <w:rFonts w:ascii="Garamond" w:hAnsi="Garamond"/>
          <w:color w:val="000000"/>
          <w:sz w:val="18"/>
          <w:szCs w:val="18"/>
          <w:lang w:val="en"/>
        </w:rPr>
        <w:t xml:space="preserve">The determinations referred to in article 207, second paragraph of the Federal Code of Electoral Institutions and Procedures, may only be challenged by the official directly interested, in the causes expressly established in the statute and once all the means have been exhausted internal defense. </w:t>
      </w:r>
    </w:p>
    <w:p w14:paraId="4319B9EC" w14:textId="77777777" w:rsidR="000E3E13" w:rsidRPr="00913F93" w:rsidRDefault="000E3E13" w:rsidP="000E3E13">
      <w:pPr>
        <w:widowControl w:val="0"/>
        <w:autoSpaceDE w:val="0"/>
        <w:autoSpaceDN w:val="0"/>
        <w:adjustRightInd w:val="0"/>
        <w:spacing w:after="0" w:line="240" w:lineRule="exact"/>
        <w:ind w:left="1040" w:right="641"/>
        <w:jc w:val="both"/>
        <w:rPr>
          <w:rFonts w:ascii="Garamond" w:hAnsi="Garamond"/>
          <w:color w:val="000000"/>
          <w:sz w:val="18"/>
          <w:szCs w:val="18"/>
          <w:lang w:val="en"/>
        </w:rPr>
      </w:pPr>
    </w:p>
    <w:p w14:paraId="453EA951" w14:textId="52181155" w:rsidR="001C64C3" w:rsidRPr="00913F93" w:rsidRDefault="00A77022" w:rsidP="008B0B7D">
      <w:pPr>
        <w:widowControl w:val="0"/>
        <w:autoSpaceDE w:val="0"/>
        <w:autoSpaceDN w:val="0"/>
        <w:adjustRightInd w:val="0"/>
        <w:spacing w:after="0" w:line="240" w:lineRule="exact"/>
        <w:ind w:left="1350" w:right="641" w:hanging="310"/>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w:t>
      </w:r>
      <w:r w:rsidR="008B0B7D" w:rsidRPr="00913F93">
        <w:rPr>
          <w:rFonts w:ascii="Garamond" w:hAnsi="Garamond"/>
          <w:color w:val="000000"/>
          <w:sz w:val="18"/>
          <w:szCs w:val="18"/>
          <w:lang w:val="en"/>
        </w:rPr>
        <w:tab/>
        <w:t xml:space="preserve">For the promotion, substantiation and resolution of the lawsuits provided for in this Book, they will be considered business days, at any time, every day of the year, excluding Saturdays, Sundays and days of mandatory </w:t>
      </w:r>
      <w:r w:rsidR="001667F4" w:rsidRPr="00913F93">
        <w:rPr>
          <w:rFonts w:ascii="Garamond" w:hAnsi="Garamond"/>
          <w:color w:val="000000"/>
          <w:sz w:val="18"/>
          <w:szCs w:val="18"/>
          <w:lang w:val="en"/>
        </w:rPr>
        <w:t>rest.</w:t>
      </w:r>
      <w:r w:rsidRPr="00913F93">
        <w:rPr>
          <w:rFonts w:ascii="Garamond" w:hAnsi="Garamond"/>
          <w:color w:val="000000"/>
          <w:sz w:val="18"/>
          <w:szCs w:val="18"/>
          <w:lang w:val="en"/>
        </w:rPr>
        <w:t xml:space="preserve"> </w:t>
      </w:r>
    </w:p>
    <w:p w14:paraId="0FF274DA" w14:textId="77777777" w:rsidR="001C64C3" w:rsidRPr="00913F93" w:rsidRDefault="00A77022" w:rsidP="008B0B7D">
      <w:pPr>
        <w:widowControl w:val="0"/>
        <w:autoSpaceDE w:val="0"/>
        <w:autoSpaceDN w:val="0"/>
        <w:adjustRightInd w:val="0"/>
        <w:spacing w:after="0" w:line="173" w:lineRule="exact"/>
        <w:ind w:left="776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63797C4D"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46A27D26"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95 </w:t>
      </w:r>
    </w:p>
    <w:p w14:paraId="73A44B6A" w14:textId="04C9ADB6" w:rsidR="001667F4" w:rsidRPr="00913F93" w:rsidRDefault="001667F4" w:rsidP="001667F4">
      <w:pPr>
        <w:pStyle w:val="ListParagraph"/>
        <w:widowControl w:val="0"/>
        <w:numPr>
          <w:ilvl w:val="0"/>
          <w:numId w:val="40"/>
        </w:numPr>
        <w:autoSpaceDE w:val="0"/>
        <w:autoSpaceDN w:val="0"/>
        <w:adjustRightInd w:val="0"/>
        <w:spacing w:after="0" w:line="226" w:lineRule="exact"/>
        <w:ind w:left="990" w:right="641" w:firstLine="50"/>
        <w:jc w:val="both"/>
        <w:rPr>
          <w:rFonts w:ascii="Garamond" w:hAnsi="Garamond"/>
          <w:color w:val="000000"/>
          <w:sz w:val="18"/>
          <w:szCs w:val="18"/>
          <w:lang w:val="en"/>
        </w:rPr>
      </w:pPr>
      <w:r w:rsidRPr="00913F93">
        <w:rPr>
          <w:rFonts w:ascii="Garamond" w:hAnsi="Garamond"/>
          <w:color w:val="000000"/>
          <w:sz w:val="18"/>
          <w:szCs w:val="18"/>
          <w:lang w:val="en"/>
        </w:rPr>
        <w:t xml:space="preserve">In what does not contravene the labor regime of the servers of the Federal Electoral Institute provided for in the Federal Code of Electoral Institutions and Procedures and in the Statute of the Service Electoral Professional, they will be applied in a supplementary way and in the following order: </w:t>
      </w:r>
    </w:p>
    <w:p w14:paraId="4A3F987C" w14:textId="77777777" w:rsidR="001667F4" w:rsidRPr="00913F93" w:rsidRDefault="001667F4" w:rsidP="001667F4">
      <w:pPr>
        <w:pStyle w:val="ListParagraph"/>
        <w:widowControl w:val="0"/>
        <w:autoSpaceDE w:val="0"/>
        <w:autoSpaceDN w:val="0"/>
        <w:adjustRightInd w:val="0"/>
        <w:spacing w:after="0" w:line="226" w:lineRule="exact"/>
        <w:ind w:left="1400" w:right="641"/>
        <w:jc w:val="both"/>
        <w:rPr>
          <w:rFonts w:ascii="Garamond" w:hAnsi="Garamond"/>
          <w:color w:val="000000"/>
          <w:sz w:val="18"/>
          <w:szCs w:val="18"/>
          <w:lang w:val="en"/>
        </w:rPr>
      </w:pPr>
    </w:p>
    <w:p w14:paraId="3254BDEA" w14:textId="7555B241" w:rsidR="001C64C3" w:rsidRPr="00913F93" w:rsidRDefault="00A77022" w:rsidP="001667F4">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color w:val="000000"/>
          <w:sz w:val="18"/>
          <w:szCs w:val="18"/>
          <w:lang w:val="en"/>
        </w:rPr>
        <w:t>(a) The Federal Law on Workers in the Service of the State;</w:t>
      </w:r>
    </w:p>
    <w:p w14:paraId="78068F0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EAAC5C8" w14:textId="31CA6C12"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Federal </w:t>
      </w:r>
      <w:r w:rsidR="00AC748C" w:rsidRPr="00913F93">
        <w:rPr>
          <w:rFonts w:ascii="Garamond" w:hAnsi="Garamond"/>
          <w:color w:val="000000"/>
          <w:sz w:val="18"/>
          <w:szCs w:val="18"/>
          <w:lang w:val="en"/>
        </w:rPr>
        <w:t>Labor</w:t>
      </w:r>
      <w:r w:rsidRPr="00913F93">
        <w:rPr>
          <w:rFonts w:ascii="Garamond" w:hAnsi="Garamond"/>
          <w:color w:val="000000"/>
          <w:sz w:val="18"/>
          <w:szCs w:val="18"/>
          <w:lang w:val="en"/>
        </w:rPr>
        <w:t xml:space="preserve"> Act; </w:t>
      </w:r>
    </w:p>
    <w:p w14:paraId="68725E6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069C599B"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The Federal Code of Civil Procedure; </w:t>
      </w:r>
    </w:p>
    <w:p w14:paraId="37264E0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38C174B"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(d) Common laws;</w:t>
      </w:r>
    </w:p>
    <w:p w14:paraId="40666D4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47B8FF1"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color w:val="000000"/>
          <w:sz w:val="18"/>
          <w:szCs w:val="18"/>
          <w:lang w:val="en"/>
        </w:rPr>
        <w:t>(e) General principles of law; and</w:t>
      </w:r>
    </w:p>
    <w:p w14:paraId="034DE52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E5C990D"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(f)</w:t>
      </w:r>
      <w:r w:rsidRPr="00913F93">
        <w:rPr>
          <w:rFonts w:ascii="Garamond" w:hAnsi="Garamond"/>
          <w:color w:val="000000"/>
          <w:sz w:val="18"/>
          <w:szCs w:val="18"/>
          <w:lang w:val="en"/>
        </w:rPr>
        <w:t xml:space="preserve"> Equity.  </w:t>
      </w:r>
    </w:p>
    <w:p w14:paraId="2168750C" w14:textId="77777777" w:rsidR="001C64C3" w:rsidRPr="00913F93" w:rsidRDefault="001C64C3" w:rsidP="00436D94">
      <w:pPr>
        <w:widowControl w:val="0"/>
        <w:autoSpaceDE w:val="0"/>
        <w:autoSpaceDN w:val="0"/>
        <w:adjustRightInd w:val="0"/>
        <w:spacing w:after="0" w:line="213" w:lineRule="exact"/>
        <w:ind w:left="4506" w:right="641"/>
        <w:rPr>
          <w:rFonts w:ascii="Garamond" w:hAnsi="Garamond" w:cs="Helvetica"/>
          <w:color w:val="000000"/>
          <w:sz w:val="18"/>
          <w:szCs w:val="18"/>
        </w:rPr>
      </w:pPr>
    </w:p>
    <w:p w14:paraId="3F5F185D" w14:textId="791EDAEE" w:rsidR="001C64C3" w:rsidRPr="00913F93" w:rsidRDefault="00A77022" w:rsidP="009B14FA">
      <w:pPr>
        <w:widowControl w:val="0"/>
        <w:autoSpaceDE w:val="0"/>
        <w:autoSpaceDN w:val="0"/>
        <w:adjustRightInd w:val="0"/>
        <w:spacing w:after="0" w:line="253" w:lineRule="exact"/>
        <w:ind w:left="630" w:right="641"/>
        <w:jc w:val="center"/>
        <w:rPr>
          <w:rFonts w:ascii="Garamond" w:hAnsi="Garamond" w:cs="Times New Roman"/>
          <w:color w:val="000000"/>
          <w:sz w:val="18"/>
          <w:szCs w:val="18"/>
        </w:rPr>
      </w:pPr>
      <w:r w:rsidRPr="00913F93">
        <w:rPr>
          <w:rFonts w:ascii="Garamond" w:hAnsi="Garamond"/>
          <w:b/>
          <w:bCs/>
          <w:color w:val="000000"/>
          <w:sz w:val="18"/>
          <w:szCs w:val="18"/>
          <w:lang w:val="en"/>
        </w:rPr>
        <w:t>SINGLE CHAPTER</w:t>
      </w:r>
    </w:p>
    <w:p w14:paraId="3E367ACE" w14:textId="2FC1E847" w:rsidR="001C64C3" w:rsidRPr="00913F93" w:rsidRDefault="00A77022" w:rsidP="009B14FA">
      <w:pPr>
        <w:widowControl w:val="0"/>
        <w:autoSpaceDE w:val="0"/>
        <w:autoSpaceDN w:val="0"/>
        <w:adjustRightInd w:val="0"/>
        <w:spacing w:after="0" w:line="253" w:lineRule="exact"/>
        <w:ind w:left="63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procedure, of the substantiation and of the resolution</w:t>
      </w:r>
    </w:p>
    <w:p w14:paraId="4B121491"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FABCF74"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Article 96</w:t>
      </w:r>
    </w:p>
    <w:p w14:paraId="27795807" w14:textId="48B66186" w:rsidR="0025075F" w:rsidRPr="00913F93" w:rsidRDefault="00A77022" w:rsidP="0025075F">
      <w:pPr>
        <w:widowControl w:val="0"/>
        <w:autoSpaceDE w:val="0"/>
        <w:autoSpaceDN w:val="0"/>
        <w:adjustRightInd w:val="0"/>
        <w:spacing w:after="0" w:line="240" w:lineRule="exact"/>
        <w:ind w:left="990" w:right="641" w:firstLine="50"/>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25075F" w:rsidRPr="00913F93">
        <w:rPr>
          <w:rFonts w:ascii="Garamond" w:hAnsi="Garamond"/>
          <w:color w:val="000000"/>
          <w:sz w:val="18"/>
          <w:szCs w:val="18"/>
          <w:lang w:val="en"/>
        </w:rPr>
        <w:t>The server of the Federal Electoral Institute who has been sanctioned or dismissed from his position or that you have to consider been affected in your rights and labor benefits, you may disagree by means of a request that he presents directly before the competent Chamber of the Electoral Tribunal, within fifteen business days following the notification of the Federal Electoral Institute's determination</w:t>
      </w:r>
    </w:p>
    <w:p w14:paraId="07D6CE9C" w14:textId="1D2ECCF3" w:rsidR="001C64C3" w:rsidRPr="00913F93" w:rsidRDefault="00A77022" w:rsidP="0025075F">
      <w:pPr>
        <w:widowControl w:val="0"/>
        <w:autoSpaceDE w:val="0"/>
        <w:autoSpaceDN w:val="0"/>
        <w:adjustRightInd w:val="0"/>
        <w:spacing w:after="0" w:line="240"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56C0F29D"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1318E12D" w14:textId="7B1F34D5" w:rsidR="001C64C3" w:rsidRPr="00913F93" w:rsidRDefault="00A77022" w:rsidP="0025075F">
      <w:pPr>
        <w:widowControl w:val="0"/>
        <w:autoSpaceDE w:val="0"/>
        <w:autoSpaceDN w:val="0"/>
        <w:adjustRightInd w:val="0"/>
        <w:spacing w:after="0" w:line="253"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t>
      </w:r>
      <w:r w:rsidR="0025075F" w:rsidRPr="00913F93">
        <w:rPr>
          <w:rFonts w:ascii="Garamond" w:hAnsi="Garamond"/>
          <w:color w:val="000000"/>
          <w:sz w:val="18"/>
          <w:szCs w:val="18"/>
          <w:lang w:val="en"/>
        </w:rPr>
        <w:t>It is a procedural requirement of the trial, that the server involved has exhausted, in time and form, the previous instances established by the Federal Code of Institutions and Procedures Electoral and the Statute of the Professional Electoral Service, instruments that, in accordance with the Section III of the second paragraph of Article 41 of the Political Constitution of the United States Mexicans, regulate the labor relations of the Federal Electoral Institute with its servants.</w:t>
      </w:r>
    </w:p>
    <w:p w14:paraId="7448E9D9" w14:textId="77777777" w:rsidR="0025075F" w:rsidRPr="00913F93" w:rsidRDefault="0025075F" w:rsidP="0025075F">
      <w:pPr>
        <w:widowControl w:val="0"/>
        <w:autoSpaceDE w:val="0"/>
        <w:autoSpaceDN w:val="0"/>
        <w:adjustRightInd w:val="0"/>
        <w:spacing w:after="0" w:line="253" w:lineRule="exact"/>
        <w:ind w:left="1040" w:right="641"/>
        <w:rPr>
          <w:rFonts w:ascii="Garamond" w:hAnsi="Garamond" w:cs="Helvetica"/>
          <w:color w:val="000000"/>
          <w:sz w:val="18"/>
          <w:szCs w:val="18"/>
        </w:rPr>
      </w:pPr>
    </w:p>
    <w:p w14:paraId="3C832AED"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97 </w:t>
      </w:r>
    </w:p>
    <w:p w14:paraId="0F12AD0D" w14:textId="77777777" w:rsidR="001C64C3" w:rsidRPr="00913F93" w:rsidRDefault="00A77022" w:rsidP="00436D9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statement of claim dissatisfaction with the server shall meet the following requirements: </w:t>
      </w:r>
    </w:p>
    <w:p w14:paraId="5A85953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1BAB32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278AEC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AD5AB35" w14:textId="77777777" w:rsidR="001C64C3" w:rsidRPr="00913F93" w:rsidRDefault="00A77022" w:rsidP="00436D94">
      <w:pPr>
        <w:widowControl w:val="0"/>
        <w:autoSpaceDE w:val="0"/>
        <w:autoSpaceDN w:val="0"/>
        <w:adjustRightInd w:val="0"/>
        <w:spacing w:after="0" w:line="40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42 of 54 </w:t>
      </w:r>
    </w:p>
    <w:p w14:paraId="221602D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17718B7"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0FC09F0" w14:textId="0344E5CA" w:rsidR="001C64C3" w:rsidRPr="00913F93" w:rsidRDefault="00D2592A" w:rsidP="00472675">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87264" behindDoc="1" locked="0" layoutInCell="0" allowOverlap="1" wp14:anchorId="13CDB65D" wp14:editId="08C199D0">
            <wp:simplePos x="0" y="0"/>
            <wp:positionH relativeFrom="page">
              <wp:posOffset>897255</wp:posOffset>
            </wp:positionH>
            <wp:positionV relativeFrom="page">
              <wp:posOffset>448310</wp:posOffset>
            </wp:positionV>
            <wp:extent cx="719455" cy="677545"/>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88288" behindDoc="1" locked="0" layoutInCell="1" allowOverlap="1" wp14:anchorId="55D9D8CA" wp14:editId="165A47B6">
                <wp:simplePos x="0" y="0"/>
                <wp:positionH relativeFrom="page">
                  <wp:posOffset>1735455</wp:posOffset>
                </wp:positionH>
                <wp:positionV relativeFrom="page">
                  <wp:posOffset>660400</wp:posOffset>
                </wp:positionV>
                <wp:extent cx="5181600" cy="8255"/>
                <wp:effectExtent l="0" t="0" r="0" b="0"/>
                <wp:wrapNone/>
                <wp:docPr id="24"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29" style="position:absolute;margin-left:136.65pt;margin-top:52pt;width:408pt;height:.65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" w14:anchorId="5F64FB99">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89312" behindDoc="1" locked="0" layoutInCell="1" allowOverlap="1" wp14:anchorId="215E9068" wp14:editId="3060A111">
                <wp:simplePos x="0" y="0"/>
                <wp:positionH relativeFrom="page">
                  <wp:posOffset>1735455</wp:posOffset>
                </wp:positionH>
                <wp:positionV relativeFrom="page">
                  <wp:posOffset>676910</wp:posOffset>
                </wp:positionV>
                <wp:extent cx="5181600" cy="0"/>
                <wp:effectExtent l="0" t="0" r="0" b="0"/>
                <wp:wrapNone/>
                <wp:docPr id="23" name="Freeform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0" style="position:absolute;margin-left:136.65pt;margin-top:53.3pt;width:408pt;height:0;z-index:-25152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" w14:anchorId="39696616">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015ED6B"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5441E24F" w14:textId="2C27911D"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7E93D2A1"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080453D7"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29112192" w14:textId="77777777" w:rsidR="001C64C3" w:rsidRPr="00913F93" w:rsidRDefault="00A77022" w:rsidP="00472675">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14195F0"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1C21DEFF"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A74A910"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886AF24" w14:textId="77777777" w:rsidR="001C64C3" w:rsidRPr="00913F93" w:rsidRDefault="00A77022" w:rsidP="00436D94">
      <w:pPr>
        <w:widowControl w:val="0"/>
        <w:autoSpaceDE w:val="0"/>
        <w:autoSpaceDN w:val="0"/>
        <w:adjustRightInd w:val="0"/>
        <w:spacing w:after="0" w:line="413" w:lineRule="exact"/>
        <w:ind w:left="1040" w:right="641"/>
        <w:rPr>
          <w:rFonts w:ascii="Garamond" w:hAnsi="Garamond" w:cs="Helvetica"/>
          <w:color w:val="000000"/>
          <w:sz w:val="18"/>
          <w:szCs w:val="18"/>
        </w:rPr>
      </w:pPr>
      <w:r w:rsidRPr="00913F93">
        <w:rPr>
          <w:rFonts w:ascii="Garamond" w:hAnsi="Garamond"/>
          <w:color w:val="000000"/>
          <w:sz w:val="18"/>
          <w:szCs w:val="18"/>
          <w:lang w:val="en"/>
        </w:rPr>
        <w:t>(</w:t>
      </w:r>
      <w:r w:rsidRPr="00913F93">
        <w:rPr>
          <w:rFonts w:ascii="Garamond" w:hAnsi="Garamond"/>
          <w:b/>
          <w:bCs/>
          <w:color w:val="000000"/>
          <w:sz w:val="18"/>
          <w:szCs w:val="18"/>
          <w:lang w:val="en"/>
        </w:rPr>
        <w:t>a</w:t>
      </w:r>
      <w:r w:rsidRPr="00913F93">
        <w:rPr>
          <w:rFonts w:ascii="Garamond" w:hAnsi="Garamond"/>
          <w:color w:val="000000"/>
          <w:sz w:val="18"/>
          <w:szCs w:val="18"/>
          <w:lang w:val="en"/>
        </w:rPr>
        <w:t>) Record the full name and indicate the address of the actor to hear notifications;</w:t>
      </w:r>
    </w:p>
    <w:p w14:paraId="71F9DA3B"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93607B1"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Identify the act or decision being challenged; </w:t>
      </w:r>
    </w:p>
    <w:p w14:paraId="48D1C75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2D89392"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w:t>
      </w:r>
      <w:r w:rsidRPr="00913F93">
        <w:rPr>
          <w:rFonts w:ascii="Garamond" w:hAnsi="Garamond"/>
          <w:b/>
          <w:bCs/>
          <w:color w:val="000000"/>
          <w:sz w:val="18"/>
          <w:szCs w:val="18"/>
          <w:lang w:val="en"/>
        </w:rPr>
        <w:t>c</w:t>
      </w:r>
      <w:r w:rsidRPr="00913F93">
        <w:rPr>
          <w:rFonts w:ascii="Garamond" w:hAnsi="Garamond"/>
          <w:color w:val="000000"/>
          <w:sz w:val="18"/>
          <w:szCs w:val="18"/>
          <w:lang w:val="en"/>
        </w:rPr>
        <w:t>) Expressly mention the grievances caused by the act or decision being challenged;</w:t>
      </w:r>
    </w:p>
    <w:p w14:paraId="39A20867"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8293262"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(d</w:t>
      </w:r>
      <w:r w:rsidRPr="00913F93">
        <w:rPr>
          <w:rFonts w:ascii="Garamond" w:hAnsi="Garamond"/>
          <w:color w:val="000000"/>
          <w:sz w:val="18"/>
          <w:szCs w:val="18"/>
          <w:lang w:val="en"/>
        </w:rPr>
        <w:t>) To state the considerations of fact and law on which the claim is based;</w:t>
      </w:r>
    </w:p>
    <w:p w14:paraId="7F7EA0B4"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7E8280E"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color w:val="000000"/>
          <w:sz w:val="18"/>
          <w:szCs w:val="18"/>
          <w:lang w:val="en"/>
        </w:rPr>
        <w:t>(</w:t>
      </w:r>
      <w:r w:rsidRPr="00913F93">
        <w:rPr>
          <w:rFonts w:ascii="Garamond" w:hAnsi="Garamond"/>
          <w:b/>
          <w:bCs/>
          <w:color w:val="000000"/>
          <w:sz w:val="18"/>
          <w:szCs w:val="18"/>
          <w:lang w:val="en"/>
        </w:rPr>
        <w:t>e</w:t>
      </w:r>
      <w:r w:rsidRPr="00913F93">
        <w:rPr>
          <w:rFonts w:ascii="Garamond" w:hAnsi="Garamond"/>
          <w:color w:val="000000"/>
          <w:sz w:val="18"/>
          <w:szCs w:val="18"/>
          <w:lang w:val="en"/>
        </w:rPr>
        <w:t>) Provide the evidence in the dissatisfaction writing and accompany the documentaries; and</w:t>
      </w:r>
    </w:p>
    <w:p w14:paraId="605574EE"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973B21E" w14:textId="18690FBF"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f)</w:t>
      </w:r>
      <w:r w:rsidRPr="00913F93">
        <w:rPr>
          <w:rFonts w:ascii="Garamond" w:hAnsi="Garamond"/>
          <w:color w:val="000000"/>
          <w:sz w:val="18"/>
          <w:szCs w:val="18"/>
          <w:lang w:val="en"/>
        </w:rPr>
        <w:t xml:space="preserve"> Record the autograph signature of the </w:t>
      </w:r>
      <w:r w:rsidR="00DC56C5" w:rsidRPr="00913F93">
        <w:rPr>
          <w:rFonts w:ascii="Garamond" w:hAnsi="Garamond"/>
          <w:color w:val="000000"/>
          <w:sz w:val="18"/>
          <w:szCs w:val="18"/>
          <w:lang w:val="en"/>
        </w:rPr>
        <w:t>promoter</w:t>
      </w:r>
      <w:r w:rsidRPr="00913F93">
        <w:rPr>
          <w:rFonts w:ascii="Garamond" w:hAnsi="Garamond"/>
          <w:color w:val="000000"/>
          <w:sz w:val="18"/>
          <w:szCs w:val="18"/>
          <w:lang w:val="en"/>
        </w:rPr>
        <w:t xml:space="preserve">. </w:t>
      </w:r>
    </w:p>
    <w:p w14:paraId="7684F2B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55FBA01"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98 </w:t>
      </w:r>
    </w:p>
    <w:p w14:paraId="246FB7AB" w14:textId="77777777" w:rsidR="001C64C3" w:rsidRPr="00913F93" w:rsidRDefault="00A77022" w:rsidP="00436D94">
      <w:pPr>
        <w:widowControl w:val="0"/>
        <w:autoSpaceDE w:val="0"/>
        <w:autoSpaceDN w:val="0"/>
        <w:adjustRightInd w:val="0"/>
        <w:spacing w:after="0" w:line="2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following are parties to the proceedings: </w:t>
      </w:r>
    </w:p>
    <w:p w14:paraId="6CE5E5E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87C5C14" w14:textId="5824A865" w:rsidR="001C64C3" w:rsidRPr="00913F93" w:rsidRDefault="00A77022" w:rsidP="007569E6">
      <w:pPr>
        <w:widowControl w:val="0"/>
        <w:tabs>
          <w:tab w:val="left" w:pos="1306"/>
        </w:tabs>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ab/>
        <w:t xml:space="preserve">The actor, who will be the server affected by the contested act or resolution, who must act personally or through a proxy; and </w:t>
      </w:r>
    </w:p>
    <w:p w14:paraId="75E51B84"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715D9641"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The Federal Electoral Institute, which shall act through its legal representatives. </w:t>
      </w:r>
    </w:p>
    <w:p w14:paraId="2E5A2CD5"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476AC89"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99 </w:t>
      </w:r>
    </w:p>
    <w:p w14:paraId="30967005" w14:textId="115D09A1" w:rsidR="001C64C3" w:rsidRPr="00913F93" w:rsidRDefault="00A77022" w:rsidP="007569E6">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Submitted the document referred to in article 97 of this law, within three working days following the admission will be transferred in certified copy to the Federal Electoral Institute. </w:t>
      </w:r>
    </w:p>
    <w:p w14:paraId="165449B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A9D6393"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100 </w:t>
      </w:r>
    </w:p>
    <w:p w14:paraId="38223C16" w14:textId="39471E49" w:rsidR="001C64C3" w:rsidRPr="00913F93" w:rsidRDefault="00A77022" w:rsidP="00D01766">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Federal Electoral Institute shall reply within ten working days of the one in which you are notified of the submission of the petitioner's brief. </w:t>
      </w:r>
    </w:p>
    <w:p w14:paraId="1467E03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7011C871"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101 </w:t>
      </w:r>
    </w:p>
    <w:p w14:paraId="22FD7CB2" w14:textId="2E9843D8" w:rsidR="001C64C3" w:rsidRPr="00913F93" w:rsidRDefault="00D01766" w:rsidP="00D01766">
      <w:pPr>
        <w:pStyle w:val="ListParagraph"/>
        <w:widowControl w:val="0"/>
        <w:numPr>
          <w:ilvl w:val="0"/>
          <w:numId w:val="41"/>
        </w:numPr>
        <w:autoSpaceDE w:val="0"/>
        <w:autoSpaceDN w:val="0"/>
        <w:adjustRightInd w:val="0"/>
        <w:spacing w:after="0" w:line="226" w:lineRule="exact"/>
        <w:ind w:left="1080" w:right="641" w:hanging="40"/>
        <w:rPr>
          <w:rFonts w:ascii="Garamond" w:hAnsi="Garamond"/>
          <w:color w:val="000000"/>
          <w:sz w:val="18"/>
          <w:szCs w:val="18"/>
          <w:lang w:val="en"/>
        </w:rPr>
      </w:pPr>
      <w:r w:rsidRPr="00913F93">
        <w:rPr>
          <w:rFonts w:ascii="Garamond" w:hAnsi="Garamond"/>
          <w:color w:val="000000"/>
          <w:sz w:val="18"/>
          <w:szCs w:val="18"/>
          <w:lang w:val="en"/>
        </w:rPr>
        <w:t>A conciliation hearing, admission and release of evidence and arguments will be held, within the fifteen business days following the one in which the reply is received from the Federal Electoral Institute.</w:t>
      </w:r>
    </w:p>
    <w:p w14:paraId="59265503" w14:textId="77777777" w:rsidR="00D01766" w:rsidRPr="00913F93" w:rsidRDefault="00D01766" w:rsidP="00D01766">
      <w:pPr>
        <w:widowControl w:val="0"/>
        <w:autoSpaceDE w:val="0"/>
        <w:autoSpaceDN w:val="0"/>
        <w:adjustRightInd w:val="0"/>
        <w:spacing w:after="0" w:line="226" w:lineRule="exact"/>
        <w:ind w:right="641"/>
        <w:rPr>
          <w:rFonts w:ascii="Garamond" w:hAnsi="Garamond" w:cs="Helvetica"/>
          <w:color w:val="000000"/>
          <w:sz w:val="18"/>
          <w:szCs w:val="18"/>
        </w:rPr>
      </w:pPr>
    </w:p>
    <w:p w14:paraId="71A58BD5"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102 </w:t>
      </w:r>
    </w:p>
    <w:p w14:paraId="0E0FC3A8" w14:textId="375510AD" w:rsidR="00D01766" w:rsidRPr="00913F93" w:rsidRDefault="00A77022" w:rsidP="00D01766">
      <w:pPr>
        <w:widowControl w:val="0"/>
        <w:autoSpaceDE w:val="0"/>
        <w:autoSpaceDN w:val="0"/>
        <w:adjustRightInd w:val="0"/>
        <w:spacing w:after="0" w:line="226"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D01766" w:rsidRPr="00913F93">
        <w:rPr>
          <w:rFonts w:ascii="Garamond" w:hAnsi="Garamond"/>
          <w:color w:val="000000"/>
          <w:sz w:val="18"/>
          <w:szCs w:val="18"/>
          <w:lang w:val="en"/>
        </w:rPr>
        <w:t>The competent Chamber of the Electoral Tribunal in the hearing referred to in the previous article, will determine the admission of the evidence it deems pertinent, ordering the release of those that require, discarding those that are notoriously incongruous or contrary to the law or the moral or not related to the dispute.</w:t>
      </w:r>
    </w:p>
    <w:p w14:paraId="45EEC9DA" w14:textId="21A690DA" w:rsidR="001C64C3" w:rsidRPr="00913F93" w:rsidRDefault="00A77022" w:rsidP="00D01766">
      <w:pPr>
        <w:widowControl w:val="0"/>
        <w:autoSpaceDE w:val="0"/>
        <w:autoSpaceDN w:val="0"/>
        <w:adjustRightInd w:val="0"/>
        <w:spacing w:after="0" w:line="226"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74C280A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64CEFD1B"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103 </w:t>
      </w:r>
    </w:p>
    <w:p w14:paraId="2AB4B783" w14:textId="25FE267E" w:rsidR="001C64C3" w:rsidRPr="00913F93" w:rsidRDefault="00CA0A16" w:rsidP="00CA0A16">
      <w:pPr>
        <w:pStyle w:val="ListParagraph"/>
        <w:widowControl w:val="0"/>
        <w:numPr>
          <w:ilvl w:val="0"/>
          <w:numId w:val="42"/>
        </w:numPr>
        <w:autoSpaceDE w:val="0"/>
        <w:autoSpaceDN w:val="0"/>
        <w:adjustRightInd w:val="0"/>
        <w:spacing w:after="0" w:line="240" w:lineRule="exact"/>
        <w:ind w:left="1080" w:right="641" w:hanging="40"/>
        <w:jc w:val="both"/>
        <w:rPr>
          <w:rFonts w:ascii="Garamond" w:hAnsi="Garamond"/>
          <w:color w:val="000000"/>
          <w:sz w:val="18"/>
          <w:szCs w:val="18"/>
          <w:lang w:val="en"/>
        </w:rPr>
      </w:pPr>
      <w:r w:rsidRPr="00913F93">
        <w:rPr>
          <w:rFonts w:ascii="Garamond" w:hAnsi="Garamond"/>
          <w:color w:val="000000"/>
          <w:sz w:val="18"/>
          <w:szCs w:val="18"/>
          <w:lang w:val="en"/>
        </w:rPr>
        <w:t>If the confessional test is offered by the President Counselor or the Executive Secretary of the Institute, will only be admitted if it is about controversial facts that have not been recognized by the Institute and related to the litigation. Its relief will be made via official letter and for this the offeror of the proof must present the corresponding statement of positions. Once qualified as legal by the Superior Chamber of the Electoral Court the positions, will send the statement to the absolvent, so that in a within five business days answer it in writing.</w:t>
      </w:r>
    </w:p>
    <w:p w14:paraId="3165B5D9" w14:textId="77777777" w:rsidR="00CA0A16" w:rsidRPr="00913F93" w:rsidRDefault="00CA0A16" w:rsidP="00CA0A16">
      <w:pPr>
        <w:widowControl w:val="0"/>
        <w:autoSpaceDE w:val="0"/>
        <w:autoSpaceDN w:val="0"/>
        <w:adjustRightInd w:val="0"/>
        <w:spacing w:after="0" w:line="240" w:lineRule="exact"/>
        <w:ind w:right="641"/>
        <w:jc w:val="both"/>
        <w:rPr>
          <w:rFonts w:ascii="Garamond" w:hAnsi="Garamond" w:cs="Helvetica"/>
          <w:color w:val="000000"/>
          <w:sz w:val="18"/>
          <w:szCs w:val="18"/>
        </w:rPr>
      </w:pPr>
    </w:p>
    <w:p w14:paraId="71F0E890"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104 </w:t>
      </w:r>
    </w:p>
    <w:p w14:paraId="32EEE61C" w14:textId="1C1FF475" w:rsidR="001C64C3" w:rsidRPr="00913F93" w:rsidRDefault="00A77022" w:rsidP="00CA0A16">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electoral magistrate may order the release of evidence by warrant, which he shall direct to the authority of the place concerned to assist the work of the competent Chamber of the Court Electoral will serve diligence it. </w:t>
      </w:r>
    </w:p>
    <w:p w14:paraId="11FE8722" w14:textId="77777777" w:rsidR="001C64C3" w:rsidRPr="00913F93" w:rsidRDefault="00A77022" w:rsidP="00436D94">
      <w:pPr>
        <w:widowControl w:val="0"/>
        <w:autoSpaceDE w:val="0"/>
        <w:autoSpaceDN w:val="0"/>
        <w:adjustRightInd w:val="0"/>
        <w:spacing w:after="0" w:line="186" w:lineRule="exact"/>
        <w:ind w:left="7760" w:right="641"/>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6C92EE5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5BCEEC1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2C439EF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39376D6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Times"/>
          <w:color w:val="000000"/>
          <w:sz w:val="18"/>
          <w:szCs w:val="18"/>
        </w:rPr>
      </w:pPr>
    </w:p>
    <w:p w14:paraId="1E6D27A5" w14:textId="77777777" w:rsidR="001C64C3" w:rsidRPr="00913F93" w:rsidRDefault="00A77022" w:rsidP="00436D94">
      <w:pPr>
        <w:widowControl w:val="0"/>
        <w:autoSpaceDE w:val="0"/>
        <w:autoSpaceDN w:val="0"/>
        <w:adjustRightInd w:val="0"/>
        <w:spacing w:after="0" w:line="22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43 of 54 </w:t>
      </w:r>
    </w:p>
    <w:p w14:paraId="5C9697E4"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84DF37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18152A8" w14:textId="3B0FEACF" w:rsidR="001C64C3" w:rsidRPr="00913F93" w:rsidRDefault="00D2592A" w:rsidP="0021365D">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90336" behindDoc="1" locked="0" layoutInCell="0" allowOverlap="1" wp14:anchorId="43D6A326" wp14:editId="59D92340">
            <wp:simplePos x="0" y="0"/>
            <wp:positionH relativeFrom="page">
              <wp:posOffset>897255</wp:posOffset>
            </wp:positionH>
            <wp:positionV relativeFrom="page">
              <wp:posOffset>448310</wp:posOffset>
            </wp:positionV>
            <wp:extent cx="719455" cy="677545"/>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91360" behindDoc="1" locked="0" layoutInCell="1" allowOverlap="1" wp14:anchorId="1C3DB994" wp14:editId="4F707413">
                <wp:simplePos x="0" y="0"/>
                <wp:positionH relativeFrom="page">
                  <wp:posOffset>1735455</wp:posOffset>
                </wp:positionH>
                <wp:positionV relativeFrom="page">
                  <wp:posOffset>660400</wp:posOffset>
                </wp:positionV>
                <wp:extent cx="5181600" cy="8255"/>
                <wp:effectExtent l="0" t="0" r="0" b="0"/>
                <wp:wrapNone/>
                <wp:docPr id="22" name="Freeform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2" style="position:absolute;margin-left:136.65pt;margin-top:52pt;width:408pt;height:.65pt;z-index:-25152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B69D4MAQMAAL8HAAAOAAAAAAAAAAAAAAAAAC4CAABkcnMvZTJvRG9jLnhtbFBL&#10;AQItABQABgAIAAAAIQB/mlov4AAAAAwBAAAPAAAAAAAAAAAAAAAAAFsFAABkcnMvZG93bnJldi54&#10;bWxQSwUGAAAAAAQABADzAAAAaAYAAAAA&#10;" w14:anchorId="1287A1E0">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92384" behindDoc="1" locked="0" layoutInCell="1" allowOverlap="1" wp14:anchorId="07053544" wp14:editId="72684287">
                <wp:simplePos x="0" y="0"/>
                <wp:positionH relativeFrom="page">
                  <wp:posOffset>1735455</wp:posOffset>
                </wp:positionH>
                <wp:positionV relativeFrom="page">
                  <wp:posOffset>676910</wp:posOffset>
                </wp:positionV>
                <wp:extent cx="5181600" cy="0"/>
                <wp:effectExtent l="0" t="0" r="0" b="0"/>
                <wp:wrapNone/>
                <wp:docPr id="21" name="Freeform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3" style="position:absolute;margin-left:136.65pt;margin-top:53.3pt;width:408pt;height:0;z-index:-25152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" w14:anchorId="5270831F">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594C9C45"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6B13E778" w14:textId="0B49558E"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75A3DB2E"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A1C65D4"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1E7B421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Arial"/>
          <w:color w:val="000000"/>
          <w:sz w:val="18"/>
          <w:szCs w:val="18"/>
        </w:rPr>
      </w:pPr>
    </w:p>
    <w:p w14:paraId="79A26E0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Arial"/>
          <w:color w:val="000000"/>
          <w:sz w:val="18"/>
          <w:szCs w:val="18"/>
        </w:rPr>
      </w:pPr>
    </w:p>
    <w:p w14:paraId="6763D2F0" w14:textId="77777777" w:rsidR="001C64C3" w:rsidRPr="00913F93" w:rsidRDefault="00A77022" w:rsidP="00103299">
      <w:pPr>
        <w:widowControl w:val="0"/>
        <w:autoSpaceDE w:val="0"/>
        <w:autoSpaceDN w:val="0"/>
        <w:adjustRightInd w:val="0"/>
        <w:spacing w:after="0" w:line="41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105 </w:t>
      </w:r>
    </w:p>
    <w:p w14:paraId="7BA03DA4" w14:textId="77777777" w:rsidR="001C64C3" w:rsidRPr="00913F93" w:rsidRDefault="00A77022" w:rsidP="0021365D">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D69B177"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00AF8000" w14:textId="62D9D2E4" w:rsidR="0021365D" w:rsidRPr="00913F93" w:rsidRDefault="00A77022" w:rsidP="0021365D">
      <w:pPr>
        <w:widowControl w:val="0"/>
        <w:autoSpaceDE w:val="0"/>
        <w:autoSpaceDN w:val="0"/>
        <w:adjustRightInd w:val="0"/>
        <w:spacing w:after="0" w:line="226"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21365D" w:rsidRPr="00913F93">
        <w:rPr>
          <w:rFonts w:ascii="Garamond" w:hAnsi="Garamond"/>
          <w:color w:val="000000"/>
          <w:sz w:val="18"/>
          <w:szCs w:val="18"/>
          <w:lang w:val="en"/>
        </w:rPr>
        <w:t>For the substantiation and resolution of the lawsuits provided for in this Book that are promoted during ordinary electoral processes and, where appropriate, in extraordinary elections processes, The President of the competent Chamber of the Electoral Tribunal may adopt the measures he deems pertinent, so that, where appropriate, the substantiation and resolution of the means of challenge provided for in the Second, Third and Fourth Books of this law.</w:t>
      </w:r>
    </w:p>
    <w:p w14:paraId="05D2009B" w14:textId="5BFFD587" w:rsidR="001C64C3" w:rsidRPr="00913F93" w:rsidRDefault="00A77022" w:rsidP="0021365D">
      <w:pPr>
        <w:widowControl w:val="0"/>
        <w:autoSpaceDE w:val="0"/>
        <w:autoSpaceDN w:val="0"/>
        <w:adjustRightInd w:val="0"/>
        <w:spacing w:after="0" w:line="226"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646DE517"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66FA98B1"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106 </w:t>
      </w:r>
    </w:p>
    <w:p w14:paraId="7084A4C4" w14:textId="53CFD25D" w:rsidR="0021365D" w:rsidRPr="00913F93" w:rsidRDefault="00A77022" w:rsidP="0021365D">
      <w:pPr>
        <w:widowControl w:val="0"/>
        <w:autoSpaceDE w:val="0"/>
        <w:autoSpaceDN w:val="0"/>
        <w:adjustRightInd w:val="0"/>
        <w:spacing w:after="0" w:line="226"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r w:rsidR="0021365D" w:rsidRPr="00913F93">
        <w:rPr>
          <w:rFonts w:ascii="Garamond" w:hAnsi="Garamond"/>
          <w:color w:val="000000"/>
          <w:sz w:val="18"/>
          <w:szCs w:val="18"/>
          <w:lang w:val="en"/>
        </w:rPr>
        <w:t>The competent Chamber of the Electoral Tribunal will resolve in a definitive and unassailable way, within the ten business days following the holding of the hearing referred to in article 101 of this law. Where appropriate, the respective Chamber may hold a private session if the nature of the conflict raised so merits.</w:t>
      </w:r>
    </w:p>
    <w:p w14:paraId="3BC87EF5" w14:textId="44C5BA30" w:rsidR="001C64C3" w:rsidRPr="00913F93" w:rsidRDefault="00A77022" w:rsidP="0021365D">
      <w:pPr>
        <w:widowControl w:val="0"/>
        <w:autoSpaceDE w:val="0"/>
        <w:autoSpaceDN w:val="0"/>
        <w:adjustRightInd w:val="0"/>
        <w:spacing w:after="0" w:line="226"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Paragraph reformed DOF 01-07-2008 </w:t>
      </w:r>
    </w:p>
    <w:p w14:paraId="15BB5AE4"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7B0B8A8F" w14:textId="3AE7307D" w:rsidR="001C64C3" w:rsidRPr="00913F93" w:rsidRDefault="00A77022" w:rsidP="0021365D">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w:t>
      </w:r>
      <w:r w:rsidR="0021365D" w:rsidRPr="00913F93">
        <w:rPr>
          <w:rFonts w:ascii="Garamond" w:hAnsi="Garamond"/>
          <w:color w:val="000000"/>
          <w:sz w:val="18"/>
          <w:szCs w:val="18"/>
          <w:lang w:val="en"/>
        </w:rPr>
        <w:t>The judgment will be notified to the parties personally or by certified mail if they indicated an address,</w:t>
      </w:r>
      <w:r w:rsidR="00B63947" w:rsidRPr="00913F93">
        <w:rPr>
          <w:rFonts w:ascii="Garamond" w:hAnsi="Garamond"/>
          <w:color w:val="000000"/>
          <w:sz w:val="18"/>
          <w:szCs w:val="18"/>
          <w:lang w:val="en"/>
        </w:rPr>
        <w:t xml:space="preserve"> </w:t>
      </w:r>
      <w:r w:rsidR="0021365D" w:rsidRPr="00913F93">
        <w:rPr>
          <w:rFonts w:ascii="Garamond" w:hAnsi="Garamond"/>
          <w:color w:val="000000"/>
          <w:sz w:val="18"/>
          <w:szCs w:val="18"/>
          <w:lang w:val="en"/>
        </w:rPr>
        <w:t>otherwise it will be done by stage.</w:t>
      </w:r>
    </w:p>
    <w:p w14:paraId="04CF98C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B248B1E"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107 </w:t>
      </w:r>
    </w:p>
    <w:p w14:paraId="703999E1" w14:textId="27D2F1CA" w:rsidR="0021365D" w:rsidRPr="00913F93" w:rsidRDefault="0021365D" w:rsidP="006A07F3">
      <w:pPr>
        <w:pStyle w:val="ListParagraph"/>
        <w:widowControl w:val="0"/>
        <w:numPr>
          <w:ilvl w:val="0"/>
          <w:numId w:val="43"/>
        </w:numPr>
        <w:autoSpaceDE w:val="0"/>
        <w:autoSpaceDN w:val="0"/>
        <w:adjustRightInd w:val="0"/>
        <w:spacing w:after="0" w:line="240" w:lineRule="exact"/>
        <w:ind w:left="1080" w:right="641" w:hanging="40"/>
        <w:rPr>
          <w:rFonts w:ascii="Garamond" w:hAnsi="Garamond"/>
          <w:color w:val="000000"/>
          <w:sz w:val="18"/>
          <w:szCs w:val="18"/>
          <w:lang w:val="en"/>
        </w:rPr>
      </w:pPr>
      <w:r w:rsidRPr="00913F93">
        <w:rPr>
          <w:rFonts w:ascii="Garamond" w:hAnsi="Garamond"/>
          <w:color w:val="000000"/>
          <w:sz w:val="18"/>
          <w:szCs w:val="18"/>
          <w:lang w:val="en"/>
        </w:rPr>
        <w:t>Once the sentence has been notified, the parties within a term of three days may request the chamber competent authority of the Electoral Tribunal to clarify it, to specify or correct any point. Room respective within the same period will resolve, but for no reason may modify the meaning of herself.</w:t>
      </w:r>
    </w:p>
    <w:p w14:paraId="1C99A3A2" w14:textId="6DD71B27" w:rsidR="001C64C3" w:rsidRPr="00913F93" w:rsidRDefault="00A77022" w:rsidP="0021365D">
      <w:pPr>
        <w:pStyle w:val="ListParagraph"/>
        <w:widowControl w:val="0"/>
        <w:autoSpaceDE w:val="0"/>
        <w:autoSpaceDN w:val="0"/>
        <w:adjustRightInd w:val="0"/>
        <w:spacing w:after="0" w:line="240" w:lineRule="exact"/>
        <w:ind w:left="140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4D27381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749EE98C"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108 </w:t>
      </w:r>
    </w:p>
    <w:p w14:paraId="4F2F790A" w14:textId="77777777" w:rsidR="00B63947" w:rsidRPr="00913F93" w:rsidRDefault="00A77022" w:rsidP="00B63947">
      <w:pPr>
        <w:widowControl w:val="0"/>
        <w:autoSpaceDE w:val="0"/>
        <w:autoSpaceDN w:val="0"/>
        <w:adjustRightInd w:val="0"/>
        <w:spacing w:after="0" w:line="226" w:lineRule="exact"/>
        <w:ind w:left="1040" w:right="641"/>
        <w:rPr>
          <w:rFonts w:ascii="Garamond" w:hAnsi="Garamond"/>
          <w:color w:val="000000"/>
          <w:sz w:val="18"/>
          <w:szCs w:val="18"/>
          <w:lang w:val="en"/>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w:t>
      </w:r>
    </w:p>
    <w:p w14:paraId="6344DE84" w14:textId="0A6E5C8B" w:rsidR="00B63947" w:rsidRPr="00913F93" w:rsidRDefault="00B63947" w:rsidP="00B63947">
      <w:pPr>
        <w:widowControl w:val="0"/>
        <w:autoSpaceDE w:val="0"/>
        <w:autoSpaceDN w:val="0"/>
        <w:adjustRightInd w:val="0"/>
        <w:spacing w:after="0" w:line="226" w:lineRule="exact"/>
        <w:ind w:left="1040" w:right="641"/>
        <w:jc w:val="both"/>
        <w:rPr>
          <w:rFonts w:ascii="Garamond" w:hAnsi="Garamond"/>
          <w:color w:val="000000"/>
          <w:sz w:val="18"/>
          <w:szCs w:val="18"/>
          <w:lang w:val="en"/>
        </w:rPr>
      </w:pPr>
      <w:r w:rsidRPr="00913F93">
        <w:rPr>
          <w:rFonts w:ascii="Garamond" w:hAnsi="Garamond"/>
          <w:color w:val="000000"/>
          <w:sz w:val="18"/>
          <w:szCs w:val="18"/>
          <w:lang w:val="en"/>
        </w:rPr>
        <w:t xml:space="preserve">The effects of the judgment of the competent Chamber of the Electoral Tribunal may be in the sense of confirm, </w:t>
      </w:r>
      <w:r w:rsidR="002D6C94" w:rsidRPr="00913F93">
        <w:rPr>
          <w:rFonts w:ascii="Garamond" w:hAnsi="Garamond"/>
          <w:color w:val="000000"/>
          <w:sz w:val="18"/>
          <w:szCs w:val="18"/>
          <w:lang w:val="en"/>
        </w:rPr>
        <w:t>modify,</w:t>
      </w:r>
      <w:r w:rsidRPr="00913F93">
        <w:rPr>
          <w:rFonts w:ascii="Garamond" w:hAnsi="Garamond"/>
          <w:color w:val="000000"/>
          <w:sz w:val="18"/>
          <w:szCs w:val="18"/>
          <w:lang w:val="en"/>
        </w:rPr>
        <w:t xml:space="preserve"> or revoke the contested act or resolution. In the event that the sentence order to leave without effect the dismissal of the server of the Federal Electoral Institute, the latter may refuse to reinstate him, paying compensation equivalent to three months of salary plus twelve days for each year worked, as a seniority bonus.</w:t>
      </w:r>
    </w:p>
    <w:p w14:paraId="4E86A79D" w14:textId="646073BC" w:rsidR="001C64C3" w:rsidRPr="00913F93" w:rsidRDefault="00A77022" w:rsidP="00B63947">
      <w:pPr>
        <w:widowControl w:val="0"/>
        <w:autoSpaceDE w:val="0"/>
        <w:autoSpaceDN w:val="0"/>
        <w:adjustRightInd w:val="0"/>
        <w:spacing w:after="0" w:line="226"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reformed DOF 01-07-2008 </w:t>
      </w:r>
    </w:p>
    <w:p w14:paraId="1ED920DB" w14:textId="77777777" w:rsidR="001C64C3" w:rsidRPr="00913F93" w:rsidRDefault="001C64C3" w:rsidP="00436D94">
      <w:pPr>
        <w:widowControl w:val="0"/>
        <w:autoSpaceDE w:val="0"/>
        <w:autoSpaceDN w:val="0"/>
        <w:adjustRightInd w:val="0"/>
        <w:spacing w:after="0" w:line="213" w:lineRule="exact"/>
        <w:ind w:left="4706" w:right="641"/>
        <w:rPr>
          <w:rFonts w:ascii="Garamond" w:hAnsi="Garamond" w:cs="Times"/>
          <w:color w:val="000000"/>
          <w:sz w:val="18"/>
          <w:szCs w:val="18"/>
        </w:rPr>
      </w:pPr>
    </w:p>
    <w:p w14:paraId="0ACE3DD7" w14:textId="2F3697BD" w:rsidR="001C64C3" w:rsidRPr="00913F93" w:rsidRDefault="00A77022" w:rsidP="007E0362">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BOOK SIX</w:t>
      </w:r>
    </w:p>
    <w:p w14:paraId="25271123" w14:textId="5C67F930" w:rsidR="001C64C3" w:rsidRPr="00913F93" w:rsidRDefault="00A77022" w:rsidP="007E036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Resource of Review of the Special Sanctioning Procedure</w:t>
      </w:r>
    </w:p>
    <w:p w14:paraId="66C92FBF" w14:textId="77777777" w:rsidR="001C64C3" w:rsidRPr="00913F93" w:rsidRDefault="00A77022" w:rsidP="0021365D">
      <w:pPr>
        <w:widowControl w:val="0"/>
        <w:autoSpaceDE w:val="0"/>
        <w:autoSpaceDN w:val="0"/>
        <w:adjustRightInd w:val="0"/>
        <w:spacing w:after="0" w:line="186" w:lineRule="exact"/>
        <w:ind w:left="788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Book added DOF 23-05-2014 </w:t>
      </w:r>
    </w:p>
    <w:p w14:paraId="4F39AFE4" w14:textId="77777777" w:rsidR="001C64C3" w:rsidRPr="00913F93" w:rsidRDefault="001C64C3" w:rsidP="00436D94">
      <w:pPr>
        <w:widowControl w:val="0"/>
        <w:autoSpaceDE w:val="0"/>
        <w:autoSpaceDN w:val="0"/>
        <w:adjustRightInd w:val="0"/>
        <w:spacing w:after="0" w:line="213" w:lineRule="exact"/>
        <w:ind w:left="4666" w:right="641"/>
        <w:rPr>
          <w:rFonts w:ascii="Garamond" w:hAnsi="Garamond" w:cs="Times"/>
          <w:color w:val="000000"/>
          <w:sz w:val="18"/>
          <w:szCs w:val="18"/>
        </w:rPr>
      </w:pPr>
    </w:p>
    <w:p w14:paraId="731DA12E" w14:textId="3A1B4184" w:rsidR="001C64C3" w:rsidRPr="00913F93" w:rsidRDefault="00A77022" w:rsidP="007E036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SINGLE TITLE</w:t>
      </w:r>
    </w:p>
    <w:p w14:paraId="52BD5C5E" w14:textId="42AD3B58" w:rsidR="001C64C3" w:rsidRPr="00913F93" w:rsidRDefault="00A77022" w:rsidP="007E0362">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Of the Particular Rules</w:t>
      </w:r>
    </w:p>
    <w:p w14:paraId="458D6953" w14:textId="77777777" w:rsidR="001C64C3" w:rsidRPr="00913F93" w:rsidRDefault="00A77022" w:rsidP="0021365D">
      <w:pPr>
        <w:widowControl w:val="0"/>
        <w:autoSpaceDE w:val="0"/>
        <w:autoSpaceDN w:val="0"/>
        <w:adjustRightInd w:val="0"/>
        <w:spacing w:after="0" w:line="186" w:lineRule="exact"/>
        <w:ind w:left="7853" w:right="641"/>
        <w:jc w:val="right"/>
        <w:rPr>
          <w:rFonts w:ascii="Garamond" w:hAnsi="Garamond" w:cs="Times"/>
          <w:color w:val="0000FF"/>
          <w:sz w:val="18"/>
          <w:szCs w:val="18"/>
        </w:rPr>
      </w:pPr>
      <w:r w:rsidRPr="00913F93">
        <w:rPr>
          <w:rFonts w:ascii="Garamond" w:hAnsi="Garamond"/>
          <w:i/>
          <w:iCs/>
          <w:color w:val="0000FF"/>
          <w:sz w:val="18"/>
          <w:szCs w:val="18"/>
          <w:lang w:val="en"/>
        </w:rPr>
        <w:t xml:space="preserve">Title added DOF 23-05-2014 </w:t>
      </w:r>
    </w:p>
    <w:p w14:paraId="5D0E738F" w14:textId="77777777" w:rsidR="001C64C3" w:rsidRPr="00913F93" w:rsidRDefault="001C64C3" w:rsidP="00436D94">
      <w:pPr>
        <w:widowControl w:val="0"/>
        <w:autoSpaceDE w:val="0"/>
        <w:autoSpaceDN w:val="0"/>
        <w:adjustRightInd w:val="0"/>
        <w:spacing w:after="0" w:line="213" w:lineRule="exact"/>
        <w:ind w:left="4506" w:right="641"/>
        <w:rPr>
          <w:rFonts w:ascii="Garamond" w:hAnsi="Garamond" w:cs="Times"/>
          <w:color w:val="000000"/>
          <w:sz w:val="18"/>
          <w:szCs w:val="18"/>
        </w:rPr>
      </w:pPr>
    </w:p>
    <w:p w14:paraId="0E74300F" w14:textId="6A12F0DC" w:rsidR="001C64C3" w:rsidRPr="00913F93" w:rsidRDefault="00A77022" w:rsidP="007E0362">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SINGLE CHAPTER</w:t>
      </w:r>
    </w:p>
    <w:p w14:paraId="1A6473A3" w14:textId="73AF1623" w:rsidR="001C64C3" w:rsidRPr="00913F93" w:rsidRDefault="00A77022" w:rsidP="007E0362">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Provenance and Competence</w:t>
      </w:r>
    </w:p>
    <w:p w14:paraId="1AB4F2EF" w14:textId="77777777" w:rsidR="001C64C3" w:rsidRPr="00913F93" w:rsidRDefault="00A77022" w:rsidP="0021365D">
      <w:pPr>
        <w:widowControl w:val="0"/>
        <w:autoSpaceDE w:val="0"/>
        <w:autoSpaceDN w:val="0"/>
        <w:adjustRightInd w:val="0"/>
        <w:spacing w:after="0" w:line="186" w:lineRule="exact"/>
        <w:ind w:left="768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Chapter added DOF 23-05-2014 </w:t>
      </w:r>
    </w:p>
    <w:p w14:paraId="2AD86F9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4C3D2F72" w14:textId="77777777" w:rsidR="001C64C3" w:rsidRPr="00913F93" w:rsidRDefault="00A77022" w:rsidP="00103299">
      <w:pPr>
        <w:widowControl w:val="0"/>
        <w:autoSpaceDE w:val="0"/>
        <w:autoSpaceDN w:val="0"/>
        <w:adjustRightInd w:val="0"/>
        <w:spacing w:after="0" w:line="253"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109 </w:t>
      </w:r>
    </w:p>
    <w:p w14:paraId="001BDE8E" w14:textId="4AF85CE9" w:rsidR="001C64C3" w:rsidRPr="00913F93" w:rsidRDefault="00A77022" w:rsidP="00CB453B">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1. </w:t>
      </w:r>
      <w:r w:rsidRPr="00913F93">
        <w:rPr>
          <w:rFonts w:ascii="Garamond" w:hAnsi="Garamond"/>
          <w:color w:val="000000"/>
          <w:sz w:val="18"/>
          <w:szCs w:val="18"/>
          <w:lang w:val="en"/>
        </w:rPr>
        <w:t>The appeal for review of the special sanctioning procedure provided for in the Law is appropriate</w:t>
      </w:r>
      <w:r w:rsidR="00CB453B"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General of Electoral Institutions and Procedures, against: </w:t>
      </w:r>
    </w:p>
    <w:p w14:paraId="4835A3D5" w14:textId="77C9BE5F" w:rsidR="001C64C3" w:rsidRPr="00913F93" w:rsidRDefault="00CB453B" w:rsidP="00436D94">
      <w:pPr>
        <w:widowControl w:val="0"/>
        <w:tabs>
          <w:tab w:val="left" w:pos="1466"/>
        </w:tabs>
        <w:autoSpaceDE w:val="0"/>
        <w:autoSpaceDN w:val="0"/>
        <w:adjustRightInd w:val="0"/>
        <w:spacing w:after="0" w:line="440" w:lineRule="exact"/>
        <w:ind w:left="1040" w:right="641"/>
        <w:rPr>
          <w:rFonts w:ascii="Garamond" w:hAnsi="Garamond" w:cs="Helvetica"/>
          <w:color w:val="000000"/>
          <w:sz w:val="18"/>
          <w:szCs w:val="18"/>
        </w:rPr>
      </w:pPr>
      <w:r w:rsidRPr="00913F93">
        <w:rPr>
          <w:rFonts w:ascii="Garamond" w:hAnsi="Garamond"/>
          <w:color w:val="000000"/>
          <w:sz w:val="18"/>
          <w:szCs w:val="18"/>
          <w:lang w:val="en"/>
        </w:rPr>
        <w:t>(a)</w:t>
      </w:r>
      <w:r w:rsidRPr="00913F93">
        <w:rPr>
          <w:rFonts w:ascii="Garamond" w:hAnsi="Garamond"/>
          <w:color w:val="000000"/>
          <w:sz w:val="18"/>
          <w:szCs w:val="18"/>
          <w:lang w:val="en"/>
        </w:rPr>
        <w:tab/>
      </w:r>
      <w:r w:rsidR="00A77022" w:rsidRPr="00913F93">
        <w:rPr>
          <w:rFonts w:ascii="Garamond" w:hAnsi="Garamond"/>
          <w:color w:val="000000"/>
          <w:sz w:val="18"/>
          <w:szCs w:val="18"/>
          <w:lang w:val="en"/>
        </w:rPr>
        <w:t>The judgements handed down by the Specialized Regional Chamber of the Electoral Tribunal;</w:t>
      </w:r>
    </w:p>
    <w:p w14:paraId="4CDB0FB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16D5F96" w14:textId="232B28CB" w:rsidR="001C64C3" w:rsidRPr="00913F93" w:rsidRDefault="00A77022" w:rsidP="00103299">
      <w:pPr>
        <w:widowControl w:val="0"/>
        <w:tabs>
          <w:tab w:val="left" w:pos="1466"/>
        </w:tabs>
        <w:autoSpaceDE w:val="0"/>
        <w:autoSpaceDN w:val="0"/>
        <w:adjustRightInd w:val="0"/>
        <w:spacing w:after="0" w:line="253" w:lineRule="exact"/>
        <w:ind w:left="1440" w:right="641" w:hanging="360"/>
        <w:jc w:val="both"/>
        <w:rPr>
          <w:rFonts w:ascii="Garamond" w:hAnsi="Garamond" w:cs="Helvetica"/>
          <w:color w:val="000000"/>
          <w:sz w:val="18"/>
          <w:szCs w:val="18"/>
        </w:rPr>
      </w:pPr>
      <w:r w:rsidRPr="00913F93">
        <w:rPr>
          <w:rFonts w:ascii="Garamond" w:hAnsi="Garamond"/>
          <w:b/>
          <w:bCs/>
          <w:color w:val="000000"/>
          <w:sz w:val="18"/>
          <w:szCs w:val="18"/>
          <w:lang w:val="en"/>
        </w:rPr>
        <w:t xml:space="preserve">(b) </w:t>
      </w:r>
      <w:r w:rsidRPr="00913F93">
        <w:rPr>
          <w:rFonts w:ascii="Garamond" w:hAnsi="Garamond"/>
          <w:color w:val="000000"/>
          <w:sz w:val="18"/>
          <w:szCs w:val="18"/>
          <w:lang w:val="en"/>
        </w:rPr>
        <w:tab/>
        <w:t xml:space="preserve">The precautionary measures issued by the Institute referred to in Section D, Base III of the article 41 of the Constitution, and </w:t>
      </w:r>
    </w:p>
    <w:p w14:paraId="7BF8C86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22DA34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BDE0F7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1035FC9" w14:textId="77777777" w:rsidR="001C64C3" w:rsidRPr="00913F93" w:rsidRDefault="00A77022" w:rsidP="00436D94">
      <w:pPr>
        <w:widowControl w:val="0"/>
        <w:autoSpaceDE w:val="0"/>
        <w:autoSpaceDN w:val="0"/>
        <w:adjustRightInd w:val="0"/>
        <w:spacing w:after="0" w:line="29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44 of 54 </w:t>
      </w:r>
    </w:p>
    <w:p w14:paraId="497E4DB4"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D77C84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74A6BF6" w14:textId="73E285BE" w:rsidR="001C64C3" w:rsidRPr="00913F93" w:rsidRDefault="00D2592A" w:rsidP="00F3338D">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93408" behindDoc="1" locked="0" layoutInCell="0" allowOverlap="1" wp14:anchorId="6DD924A7" wp14:editId="42FADFAF">
            <wp:simplePos x="0" y="0"/>
            <wp:positionH relativeFrom="page">
              <wp:posOffset>897255</wp:posOffset>
            </wp:positionH>
            <wp:positionV relativeFrom="page">
              <wp:posOffset>448310</wp:posOffset>
            </wp:positionV>
            <wp:extent cx="719455" cy="677545"/>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94432" behindDoc="1" locked="0" layoutInCell="1" allowOverlap="1" wp14:anchorId="3E60084A" wp14:editId="1FB46EAF">
                <wp:simplePos x="0" y="0"/>
                <wp:positionH relativeFrom="page">
                  <wp:posOffset>1735455</wp:posOffset>
                </wp:positionH>
                <wp:positionV relativeFrom="page">
                  <wp:posOffset>660400</wp:posOffset>
                </wp:positionV>
                <wp:extent cx="5181600" cy="8255"/>
                <wp:effectExtent l="0" t="0" r="0" b="0"/>
                <wp:wrapNone/>
                <wp:docPr id="20" name="Freeform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5" style="position:absolute;margin-left:136.65pt;margin-top:52pt;width:408pt;height:.65pt;z-index:-25152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" w14:anchorId="60C6106F">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95456" behindDoc="1" locked="0" layoutInCell="1" allowOverlap="1" wp14:anchorId="052ACED6" wp14:editId="363FE59B">
                <wp:simplePos x="0" y="0"/>
                <wp:positionH relativeFrom="page">
                  <wp:posOffset>1735455</wp:posOffset>
                </wp:positionH>
                <wp:positionV relativeFrom="page">
                  <wp:posOffset>676910</wp:posOffset>
                </wp:positionV>
                <wp:extent cx="5181600" cy="0"/>
                <wp:effectExtent l="0" t="0" r="0" b="0"/>
                <wp:wrapNone/>
                <wp:docPr id="19" name="Freeform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6" style="position:absolute;margin-left:136.65pt;margin-top:53.3pt;width:408pt;height:0;z-index:-25152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9usqg8MCAAAEBwAADgAAAAAAAAAAAAAAAAAuAgAAZHJzL2Uyb0RvYy54bWxQSwECLQAU&#10;AAYACAAAACEA+rsSnuAAAAAMAQAADwAAAAAAAAAAAAAAAAAdBQAAZHJzL2Rvd25yZXYueG1sUEsF&#10;BgAAAAAEAAQA8wAAACoGAAAAAA==&#10;" w14:anchorId="6D8575BF">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0D1C89FF"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AE6B602" w14:textId="6C79E96E"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FE13150"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D2D8196"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75D121D1"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Arial"/>
          <w:color w:val="000000"/>
          <w:sz w:val="18"/>
          <w:szCs w:val="18"/>
        </w:rPr>
      </w:pPr>
    </w:p>
    <w:p w14:paraId="730B565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Arial"/>
          <w:color w:val="000000"/>
          <w:sz w:val="18"/>
          <w:szCs w:val="18"/>
        </w:rPr>
      </w:pPr>
    </w:p>
    <w:p w14:paraId="14FB6A5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Arial"/>
          <w:color w:val="000000"/>
          <w:sz w:val="18"/>
          <w:szCs w:val="18"/>
        </w:rPr>
      </w:pPr>
    </w:p>
    <w:p w14:paraId="0C2AA03D" w14:textId="77777777" w:rsidR="001C64C3" w:rsidRPr="00913F93" w:rsidRDefault="00A77022" w:rsidP="00436D94">
      <w:pPr>
        <w:widowControl w:val="0"/>
        <w:tabs>
          <w:tab w:val="left" w:pos="1466"/>
        </w:tabs>
        <w:autoSpaceDE w:val="0"/>
        <w:autoSpaceDN w:val="0"/>
        <w:adjustRightInd w:val="0"/>
        <w:spacing w:after="0" w:line="42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(c) </w:t>
      </w:r>
      <w:r w:rsidRPr="00913F93">
        <w:rPr>
          <w:rFonts w:ascii="Garamond" w:hAnsi="Garamond"/>
          <w:color w:val="000000"/>
          <w:sz w:val="18"/>
          <w:szCs w:val="18"/>
          <w:lang w:val="en"/>
        </w:rPr>
        <w:tab/>
        <w:t xml:space="preserve">The disposing of a complaint issued by the Institute. </w:t>
      </w:r>
    </w:p>
    <w:p w14:paraId="5A51EC78" w14:textId="77777777" w:rsidR="001C64C3" w:rsidRPr="00913F93" w:rsidRDefault="00A77022" w:rsidP="00F3338D">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13E9AD29"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72CBB92" w14:textId="60CD80D8" w:rsidR="001C64C3" w:rsidRPr="00913F93" w:rsidRDefault="00A77022" w:rsidP="006D4898">
      <w:pPr>
        <w:pStyle w:val="ListParagraph"/>
        <w:widowControl w:val="0"/>
        <w:numPr>
          <w:ilvl w:val="0"/>
          <w:numId w:val="43"/>
        </w:numPr>
        <w:autoSpaceDE w:val="0"/>
        <w:autoSpaceDN w:val="0"/>
        <w:adjustRightInd w:val="0"/>
        <w:spacing w:after="0" w:line="253" w:lineRule="exact"/>
        <w:ind w:right="641"/>
        <w:rPr>
          <w:rFonts w:ascii="Garamond" w:hAnsi="Garamond"/>
          <w:color w:val="000000"/>
          <w:sz w:val="18"/>
          <w:szCs w:val="18"/>
          <w:lang w:val="en"/>
        </w:rPr>
      </w:pPr>
      <w:r w:rsidRPr="00913F93">
        <w:rPr>
          <w:rFonts w:ascii="Garamond" w:hAnsi="Garamond"/>
          <w:color w:val="000000"/>
          <w:sz w:val="18"/>
          <w:szCs w:val="18"/>
          <w:lang w:val="en"/>
        </w:rPr>
        <w:t xml:space="preserve">The Superior Chamber of the Electoral Tribunal shall be competent to hear this appeal. </w:t>
      </w:r>
    </w:p>
    <w:p w14:paraId="0A24B5C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62FFC49" w14:textId="59EE76E0" w:rsidR="00B705A0" w:rsidRPr="00913F93" w:rsidRDefault="00B705A0" w:rsidP="00B705A0">
      <w:pPr>
        <w:pStyle w:val="ListParagraph"/>
        <w:widowControl w:val="0"/>
        <w:numPr>
          <w:ilvl w:val="0"/>
          <w:numId w:val="43"/>
        </w:numPr>
        <w:autoSpaceDE w:val="0"/>
        <w:autoSpaceDN w:val="0"/>
        <w:adjustRightInd w:val="0"/>
        <w:spacing w:after="0" w:line="240" w:lineRule="exact"/>
        <w:ind w:left="1080" w:right="641" w:hanging="40"/>
        <w:jc w:val="both"/>
        <w:rPr>
          <w:rFonts w:ascii="Garamond" w:hAnsi="Garamond"/>
          <w:color w:val="000000"/>
          <w:sz w:val="18"/>
          <w:szCs w:val="18"/>
          <w:lang w:val="en"/>
        </w:rPr>
      </w:pPr>
      <w:r w:rsidRPr="00913F93">
        <w:rPr>
          <w:rFonts w:ascii="Garamond" w:hAnsi="Garamond"/>
          <w:color w:val="000000"/>
          <w:sz w:val="18"/>
          <w:szCs w:val="18"/>
          <w:lang w:val="en"/>
        </w:rPr>
        <w:t>The term to challenge the judgments issued by the Specialized Regional Chamber of the Court Electoral referred to in this article, will be of three days, counted from the day following the one on which the corresponding resolution has been notified, with the exception of the appeal filed against of the precautionary measures issued by the Institute, in which case the term will be forty-eight hours, counted from the imposition of said measures</w:t>
      </w:r>
    </w:p>
    <w:p w14:paraId="7249B77A" w14:textId="0F846C00" w:rsidR="001C64C3" w:rsidRPr="00913F93" w:rsidRDefault="00B705A0" w:rsidP="00B705A0">
      <w:pPr>
        <w:pStyle w:val="ListParagraph"/>
        <w:widowControl w:val="0"/>
        <w:autoSpaceDE w:val="0"/>
        <w:autoSpaceDN w:val="0"/>
        <w:adjustRightInd w:val="0"/>
        <w:spacing w:after="0" w:line="240" w:lineRule="exact"/>
        <w:ind w:left="140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 Article</w:t>
      </w:r>
      <w:r w:rsidR="00A77022" w:rsidRPr="00913F93">
        <w:rPr>
          <w:rFonts w:ascii="Garamond" w:hAnsi="Garamond"/>
          <w:i/>
          <w:iCs/>
          <w:color w:val="0000FF"/>
          <w:sz w:val="18"/>
          <w:szCs w:val="18"/>
          <w:lang w:val="en"/>
        </w:rPr>
        <w:t xml:space="preserve"> added DOF 23-05-2014 </w:t>
      </w:r>
    </w:p>
    <w:p w14:paraId="1110C327"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w:color w:val="000000"/>
          <w:sz w:val="18"/>
          <w:szCs w:val="18"/>
        </w:rPr>
      </w:pPr>
    </w:p>
    <w:p w14:paraId="4B1B5E26" w14:textId="77777777" w:rsidR="001C64C3" w:rsidRPr="00913F93" w:rsidRDefault="00A77022" w:rsidP="00103299">
      <w:pPr>
        <w:widowControl w:val="0"/>
        <w:autoSpaceDE w:val="0"/>
        <w:autoSpaceDN w:val="0"/>
        <w:adjustRightInd w:val="0"/>
        <w:spacing w:after="0" w:line="240" w:lineRule="exact"/>
        <w:ind w:left="1260" w:right="641"/>
        <w:rPr>
          <w:rFonts w:ascii="Garamond" w:hAnsi="Garamond" w:cs="Times New Roman"/>
          <w:color w:val="000000"/>
          <w:sz w:val="18"/>
          <w:szCs w:val="18"/>
        </w:rPr>
      </w:pPr>
      <w:r w:rsidRPr="00913F93">
        <w:rPr>
          <w:rFonts w:ascii="Garamond" w:hAnsi="Garamond"/>
          <w:b/>
          <w:bCs/>
          <w:color w:val="000000"/>
          <w:sz w:val="18"/>
          <w:szCs w:val="18"/>
          <w:lang w:val="en"/>
        </w:rPr>
        <w:t xml:space="preserve">Article 110 </w:t>
      </w:r>
    </w:p>
    <w:p w14:paraId="5620D77C" w14:textId="6AB0493C" w:rsidR="00F3338D" w:rsidRPr="00913F93" w:rsidRDefault="00A77022" w:rsidP="00F3338D">
      <w:pPr>
        <w:widowControl w:val="0"/>
        <w:autoSpaceDE w:val="0"/>
        <w:autoSpaceDN w:val="0"/>
        <w:adjustRightInd w:val="0"/>
        <w:spacing w:after="0" w:line="240" w:lineRule="exact"/>
        <w:ind w:left="1040" w:right="641"/>
        <w:jc w:val="both"/>
        <w:rPr>
          <w:rFonts w:ascii="Garamond" w:hAnsi="Garamond"/>
          <w:color w:val="000000"/>
          <w:sz w:val="18"/>
          <w:szCs w:val="18"/>
          <w:lang w:val="en"/>
        </w:rPr>
      </w:pPr>
      <w:r w:rsidRPr="00913F93">
        <w:rPr>
          <w:rFonts w:ascii="Garamond" w:hAnsi="Garamond"/>
          <w:b/>
          <w:bCs/>
          <w:color w:val="000000"/>
          <w:sz w:val="18"/>
          <w:szCs w:val="18"/>
          <w:lang w:val="en"/>
        </w:rPr>
        <w:t xml:space="preserve">1. </w:t>
      </w:r>
      <w:r w:rsidR="00F3338D" w:rsidRPr="00913F93">
        <w:rPr>
          <w:rFonts w:ascii="Garamond" w:hAnsi="Garamond"/>
          <w:color w:val="000000"/>
          <w:sz w:val="18"/>
          <w:szCs w:val="18"/>
          <w:lang w:val="en"/>
        </w:rPr>
        <w:t>For the processing, substantiation and resolution of the appeal provided for in this Book, the following will be applicable: In what is conducive, the procedural rules established in this Law and in particular those indicated in the appeal contained in the Third Title of the Second Book.</w:t>
      </w:r>
    </w:p>
    <w:p w14:paraId="07D0A037" w14:textId="6FB6E29F" w:rsidR="001C64C3" w:rsidRPr="00913F93" w:rsidRDefault="00A77022" w:rsidP="00F3338D">
      <w:pPr>
        <w:widowControl w:val="0"/>
        <w:autoSpaceDE w:val="0"/>
        <w:autoSpaceDN w:val="0"/>
        <w:adjustRightInd w:val="0"/>
        <w:spacing w:after="0" w:line="240" w:lineRule="exact"/>
        <w:ind w:left="1040" w:right="641"/>
        <w:jc w:val="right"/>
        <w:rPr>
          <w:rFonts w:ascii="Garamond" w:hAnsi="Garamond" w:cs="Times"/>
          <w:color w:val="0000FF"/>
          <w:sz w:val="18"/>
          <w:szCs w:val="18"/>
        </w:rPr>
      </w:pPr>
      <w:r w:rsidRPr="00913F93">
        <w:rPr>
          <w:rFonts w:ascii="Garamond" w:hAnsi="Garamond"/>
          <w:i/>
          <w:iCs/>
          <w:color w:val="0000FF"/>
          <w:sz w:val="18"/>
          <w:szCs w:val="18"/>
          <w:lang w:val="en"/>
        </w:rPr>
        <w:t xml:space="preserve">Article added DOF 23-05-2014 </w:t>
      </w:r>
    </w:p>
    <w:p w14:paraId="699F0F35" w14:textId="77777777" w:rsidR="001C64C3" w:rsidRPr="00913F93" w:rsidRDefault="001C64C3" w:rsidP="00436D94">
      <w:pPr>
        <w:widowControl w:val="0"/>
        <w:autoSpaceDE w:val="0"/>
        <w:autoSpaceDN w:val="0"/>
        <w:adjustRightInd w:val="0"/>
        <w:spacing w:after="0" w:line="213" w:lineRule="exact"/>
        <w:ind w:left="4626" w:right="641"/>
        <w:rPr>
          <w:rFonts w:ascii="Garamond" w:hAnsi="Garamond" w:cs="Times"/>
          <w:color w:val="000000"/>
          <w:sz w:val="18"/>
          <w:szCs w:val="18"/>
        </w:rPr>
      </w:pPr>
    </w:p>
    <w:p w14:paraId="16174B0F" w14:textId="3B387492" w:rsidR="001C64C3" w:rsidRPr="00913F93" w:rsidRDefault="00A77022" w:rsidP="00C53465">
      <w:pPr>
        <w:widowControl w:val="0"/>
        <w:autoSpaceDE w:val="0"/>
        <w:autoSpaceDN w:val="0"/>
        <w:adjustRightInd w:val="0"/>
        <w:spacing w:after="0" w:line="266"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TRANSIENT</w:t>
      </w:r>
    </w:p>
    <w:p w14:paraId="16A73A05"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57E6525" w14:textId="27232C93" w:rsidR="001C64C3" w:rsidRPr="00913F93" w:rsidRDefault="000F5D48" w:rsidP="00C53465">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First. -</w:t>
      </w:r>
      <w:r w:rsidR="00A77022" w:rsidRPr="00913F93">
        <w:rPr>
          <w:rFonts w:ascii="Garamond" w:hAnsi="Garamond"/>
          <w:color w:val="000000"/>
          <w:sz w:val="18"/>
          <w:szCs w:val="18"/>
          <w:lang w:val="en"/>
        </w:rPr>
        <w:t xml:space="preserve"> This law will enter into force on the day of the publication of this Decree in the </w:t>
      </w:r>
      <w:r w:rsidR="00A77022" w:rsidRPr="00913F93">
        <w:rPr>
          <w:rFonts w:ascii="Garamond" w:hAnsi="Garamond"/>
          <w:sz w:val="18"/>
          <w:szCs w:val="18"/>
          <w:lang w:val="en"/>
        </w:rPr>
        <w:t xml:space="preserve">Official </w:t>
      </w:r>
      <w:r w:rsidR="00A77022" w:rsidRPr="00913F93">
        <w:rPr>
          <w:rFonts w:ascii="Garamond" w:hAnsi="Garamond"/>
          <w:color w:val="000000"/>
          <w:sz w:val="18"/>
          <w:szCs w:val="18"/>
          <w:lang w:val="en"/>
        </w:rPr>
        <w:t>Journal</w:t>
      </w:r>
      <w:r w:rsidR="00C53465"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of the Federation. </w:t>
      </w:r>
    </w:p>
    <w:p w14:paraId="0CFB332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73998912" w14:textId="0B71CCFC" w:rsidR="001C64C3" w:rsidRPr="00913F93" w:rsidRDefault="000F5D48" w:rsidP="00C53465">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Second.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As long as the rules governing the elections of Chief of Government and deputies to the Legislative Assembly of the Federal District, will be applied in the lead the provided for in this Law to resolve disputes arising during the same. </w:t>
      </w:r>
    </w:p>
    <w:p w14:paraId="642C5C8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4E714A5"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 xml:space="preserve">For the purposes of the previous paragraph, the following shall apply: </w:t>
      </w:r>
    </w:p>
    <w:p w14:paraId="000FB0BF"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0D7E1FE0" w14:textId="20D16F2A" w:rsidR="001C64C3" w:rsidRPr="00913F93" w:rsidRDefault="00A77022" w:rsidP="00C5346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a)</w:t>
      </w:r>
      <w:r w:rsidRPr="00913F93">
        <w:rPr>
          <w:rFonts w:ascii="Garamond" w:hAnsi="Garamond"/>
          <w:color w:val="000000"/>
          <w:sz w:val="18"/>
          <w:szCs w:val="18"/>
          <w:lang w:val="en"/>
        </w:rPr>
        <w:t xml:space="preserve">  The challenges to the election of the Head of Government of the Federal District, will be subject to the following rules and procedures:  </w:t>
      </w:r>
    </w:p>
    <w:p w14:paraId="3A9986A7"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9382F9D" w14:textId="6E3E38A5" w:rsidR="001C64C3" w:rsidRPr="00913F93" w:rsidRDefault="00A77022" w:rsidP="00C5346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1.</w:t>
      </w:r>
      <w:r w:rsidRPr="00913F93">
        <w:rPr>
          <w:rFonts w:ascii="Garamond" w:hAnsi="Garamond"/>
          <w:color w:val="000000"/>
          <w:sz w:val="18"/>
          <w:szCs w:val="18"/>
          <w:lang w:val="en"/>
        </w:rPr>
        <w:t xml:space="preserve"> The calculation or declaration of validity made by the Local Council of the Federal District through the judgment of nonconformity, adjusting in what leads to the rules</w:t>
      </w:r>
      <w:r w:rsidR="00C53465"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applicable to the election of senators by the principle of relative majority;  </w:t>
      </w:r>
    </w:p>
    <w:p w14:paraId="2B8777C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E286A10" w14:textId="53001BF4" w:rsidR="001C64C3" w:rsidRPr="00913F93" w:rsidRDefault="00A77022" w:rsidP="00C5346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2.</w:t>
      </w:r>
      <w:r w:rsidRPr="00913F93">
        <w:rPr>
          <w:rFonts w:ascii="Garamond" w:hAnsi="Garamond"/>
          <w:color w:val="000000"/>
          <w:sz w:val="18"/>
          <w:szCs w:val="18"/>
          <w:lang w:val="en"/>
        </w:rPr>
        <w:t xml:space="preserve"> The judgments of nonconformity shall be resolved definitively and unassailably, in a single instance, by</w:t>
      </w:r>
      <w:r w:rsidR="00C53465"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the Superior Chamber of the Electoral Tribunal; and </w:t>
      </w:r>
    </w:p>
    <w:p w14:paraId="2F79C985"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DCA614E" w14:textId="2B5C22CD" w:rsidR="001C64C3" w:rsidRPr="00913F93" w:rsidRDefault="00A77022" w:rsidP="00C5346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3.</w:t>
      </w:r>
      <w:r w:rsidRPr="00913F93">
        <w:rPr>
          <w:rFonts w:ascii="Garamond" w:hAnsi="Garamond"/>
          <w:color w:val="000000"/>
          <w:sz w:val="18"/>
          <w:szCs w:val="18"/>
          <w:lang w:val="en"/>
        </w:rPr>
        <w:t xml:space="preserve"> Decisions given by the Superior Chamber may have the effects referred to in Article 56,</w:t>
      </w:r>
      <w:r w:rsidR="00C53465"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paragraph 1(a), (c), (d), (e) and (g) of this Act, in accordance with the election of the Head of Government of the Federal District. </w:t>
      </w:r>
    </w:p>
    <w:p w14:paraId="4803AE99"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E2B84F9" w14:textId="5E743CF8" w:rsidR="001C64C3" w:rsidRPr="00913F93" w:rsidRDefault="00A77022" w:rsidP="00C53465">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(b)</w:t>
      </w:r>
      <w:r w:rsidRPr="00913F93">
        <w:rPr>
          <w:rFonts w:ascii="Garamond" w:hAnsi="Garamond"/>
          <w:color w:val="000000"/>
          <w:sz w:val="18"/>
          <w:szCs w:val="18"/>
          <w:lang w:val="en"/>
        </w:rPr>
        <w:t xml:space="preserve"> Challenges to the elections of deputies to the Legislative Assembly of the Federal District; shall be subject to the same rules and procedures set forth in this Act to challenge the election of federal deputies; and </w:t>
      </w:r>
    </w:p>
    <w:p w14:paraId="2699146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9D0D8FA" w14:textId="27D1A143" w:rsidR="001C64C3" w:rsidRPr="00913F93" w:rsidRDefault="00A77022" w:rsidP="00C53465">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(c)</w:t>
      </w:r>
      <w:r w:rsidRPr="00913F93">
        <w:rPr>
          <w:rFonts w:ascii="Garamond" w:hAnsi="Garamond"/>
          <w:color w:val="000000"/>
          <w:sz w:val="18"/>
          <w:szCs w:val="18"/>
          <w:lang w:val="en"/>
        </w:rPr>
        <w:t xml:space="preserve">  In no case shall the electoral constitutional review trial referred to in the Book proceed Fourth of this Law. </w:t>
      </w:r>
    </w:p>
    <w:p w14:paraId="0C20D85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02DA948" w14:textId="286EF6D3" w:rsidR="001C64C3" w:rsidRPr="00913F93" w:rsidRDefault="00C53465" w:rsidP="00C5346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Third.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 The judgments of nonconformity and the appeals of reconsideration related to the election of deputies to the Legislative Assembly of the Federal District, must be resolved, respectively, to no later than 13 August and 14 </w:t>
      </w:r>
      <w:r w:rsidRPr="00913F93">
        <w:rPr>
          <w:rFonts w:ascii="Garamond" w:hAnsi="Garamond"/>
          <w:color w:val="000000"/>
          <w:sz w:val="18"/>
          <w:szCs w:val="18"/>
          <w:lang w:val="en"/>
        </w:rPr>
        <w:t>S</w:t>
      </w:r>
      <w:r w:rsidR="00A77022" w:rsidRPr="00913F93">
        <w:rPr>
          <w:rFonts w:ascii="Garamond" w:hAnsi="Garamond"/>
          <w:color w:val="000000"/>
          <w:sz w:val="18"/>
          <w:szCs w:val="18"/>
          <w:lang w:val="en"/>
        </w:rPr>
        <w:t xml:space="preserve">eptember of the year of the electoral process. </w:t>
      </w:r>
    </w:p>
    <w:p w14:paraId="62C3F3C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26C74E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5CDD107" w14:textId="77777777" w:rsidR="001C64C3" w:rsidRPr="00913F93" w:rsidRDefault="00A77022" w:rsidP="00436D94">
      <w:pPr>
        <w:widowControl w:val="0"/>
        <w:autoSpaceDE w:val="0"/>
        <w:autoSpaceDN w:val="0"/>
        <w:adjustRightInd w:val="0"/>
        <w:spacing w:after="0" w:line="40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45 of 54 </w:t>
      </w:r>
    </w:p>
    <w:p w14:paraId="23D8F73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5902A74"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6B9968F" w14:textId="43FFB9A5" w:rsidR="001C64C3" w:rsidRPr="00913F93" w:rsidRDefault="00D2592A" w:rsidP="00C53465">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96480" behindDoc="1" locked="0" layoutInCell="0" allowOverlap="1" wp14:anchorId="564D93F3" wp14:editId="10350C4A">
            <wp:simplePos x="0" y="0"/>
            <wp:positionH relativeFrom="page">
              <wp:posOffset>897255</wp:posOffset>
            </wp:positionH>
            <wp:positionV relativeFrom="page">
              <wp:posOffset>448310</wp:posOffset>
            </wp:positionV>
            <wp:extent cx="719455" cy="677545"/>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797504" behindDoc="1" locked="0" layoutInCell="1" allowOverlap="1" wp14:anchorId="7931B18F" wp14:editId="67C54216">
                <wp:simplePos x="0" y="0"/>
                <wp:positionH relativeFrom="page">
                  <wp:posOffset>1735455</wp:posOffset>
                </wp:positionH>
                <wp:positionV relativeFrom="page">
                  <wp:posOffset>660400</wp:posOffset>
                </wp:positionV>
                <wp:extent cx="5181600" cy="8255"/>
                <wp:effectExtent l="0" t="0" r="0" b="0"/>
                <wp:wrapNone/>
                <wp:docPr id="18" name="Freeform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8" style="position:absolute;margin-left:136.65pt;margin-top:52pt;width:408pt;height:.65pt;z-index:-25151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" w14:anchorId="2CB46A2E">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798528" behindDoc="1" locked="0" layoutInCell="1" allowOverlap="1" wp14:anchorId="0275A474" wp14:editId="58AF194A">
                <wp:simplePos x="0" y="0"/>
                <wp:positionH relativeFrom="page">
                  <wp:posOffset>1735455</wp:posOffset>
                </wp:positionH>
                <wp:positionV relativeFrom="page">
                  <wp:posOffset>676910</wp:posOffset>
                </wp:positionV>
                <wp:extent cx="5181600" cy="0"/>
                <wp:effectExtent l="0" t="0" r="0" b="0"/>
                <wp:wrapNone/>
                <wp:docPr id="17" name="Freeform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39" style="position:absolute;margin-left:136.65pt;margin-top:53.3pt;width:408pt;height:0;z-index:-25151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x8N9hcMCAAAEBwAADgAAAAAAAAAAAAAAAAAuAgAAZHJzL2Uyb0RvYy54bWxQSwECLQAU&#10;AAYACAAAACEA+rsSnuAAAAAMAQAADwAAAAAAAAAAAAAAAAAdBQAAZHJzL2Rvd25yZXYueG1sUEsF&#10;BgAAAAAEAAQA8wAAACoGAAAAAA==&#10;" w14:anchorId="37827F02">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68D1AD6F"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4EF77216" w14:textId="58869EA9"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5E08C04"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26816A6"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E39A3B0" w14:textId="77777777" w:rsidR="001C64C3" w:rsidRPr="00913F93" w:rsidRDefault="00A77022" w:rsidP="00C53465">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449786B"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519D86C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34834F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38484B6F" w14:textId="61D81F99" w:rsidR="001C64C3" w:rsidRPr="00913F93" w:rsidRDefault="00A77022" w:rsidP="00C53465">
      <w:pPr>
        <w:widowControl w:val="0"/>
        <w:autoSpaceDE w:val="0"/>
        <w:autoSpaceDN w:val="0"/>
        <w:adjustRightInd w:val="0"/>
        <w:spacing w:after="0" w:line="226" w:lineRule="exact"/>
        <w:ind w:left="1040" w:right="641"/>
        <w:jc w:val="both"/>
        <w:rPr>
          <w:rFonts w:ascii="Garamond" w:hAnsi="Garamond" w:cs="Helvetica"/>
          <w:color w:val="000000"/>
          <w:sz w:val="18"/>
          <w:szCs w:val="18"/>
        </w:rPr>
      </w:pPr>
      <w:r w:rsidRPr="00913F93">
        <w:rPr>
          <w:rFonts w:ascii="Garamond" w:hAnsi="Garamond"/>
          <w:color w:val="000000"/>
          <w:sz w:val="18"/>
          <w:szCs w:val="18"/>
          <w:lang w:val="en"/>
        </w:rPr>
        <w:t>The judgments of nonconformity related to the election of the Head of Government of the Federal District must</w:t>
      </w:r>
      <w:r w:rsidR="00C53465"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be resolved no later than the last day of October of the year of the election. </w:t>
      </w:r>
    </w:p>
    <w:p w14:paraId="4882BCE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A6CE815" w14:textId="4A05B9B9" w:rsidR="001C64C3" w:rsidRPr="00913F93" w:rsidRDefault="00C53465" w:rsidP="00C53465">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Fourth.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 If at the entry into force of this law is in process any means of challenge before the Electoral Tribunal, will be resolved in accordance with the rules in force at the time of its interposition. </w:t>
      </w:r>
    </w:p>
    <w:p w14:paraId="6F105B79"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19215BC" w14:textId="1E121441" w:rsidR="001C64C3" w:rsidRPr="00913F93" w:rsidRDefault="00A77022"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ARTICLE </w:t>
      </w:r>
      <w:r w:rsidR="00C53465" w:rsidRPr="00913F93">
        <w:rPr>
          <w:rFonts w:ascii="Garamond" w:hAnsi="Garamond"/>
          <w:b/>
          <w:bCs/>
          <w:color w:val="000000"/>
          <w:sz w:val="18"/>
          <w:szCs w:val="18"/>
          <w:lang w:val="en"/>
        </w:rPr>
        <w:t>FIVE. -</w:t>
      </w:r>
      <w:r w:rsidRPr="00913F93">
        <w:rPr>
          <w:rFonts w:ascii="Garamond" w:hAnsi="Garamond"/>
          <w:color w:val="000000"/>
          <w:sz w:val="18"/>
          <w:szCs w:val="18"/>
          <w:lang w:val="en"/>
        </w:rPr>
        <w:t xml:space="preserve"> .......... </w:t>
      </w:r>
    </w:p>
    <w:p w14:paraId="3C58B2FA" w14:textId="77777777" w:rsidR="001C64C3" w:rsidRPr="00913F93" w:rsidRDefault="001C64C3" w:rsidP="00436D94">
      <w:pPr>
        <w:widowControl w:val="0"/>
        <w:autoSpaceDE w:val="0"/>
        <w:autoSpaceDN w:val="0"/>
        <w:adjustRightInd w:val="0"/>
        <w:spacing w:after="0" w:line="213" w:lineRule="exact"/>
        <w:ind w:left="786" w:right="641"/>
        <w:rPr>
          <w:rFonts w:ascii="Garamond" w:hAnsi="Garamond" w:cs="Helvetica"/>
          <w:color w:val="000000"/>
          <w:sz w:val="18"/>
          <w:szCs w:val="18"/>
        </w:rPr>
      </w:pPr>
    </w:p>
    <w:p w14:paraId="41E0F788"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TRANSITORY ARTICLES OF THE DECREE BY WHICH THEY ARE AMENDED, ADDED AND</w:t>
      </w:r>
    </w:p>
    <w:p w14:paraId="6E84E156"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REPEAL VARIOUS PROVISIONS OF THE FEDERAL CODE OF INSTITUTIONS AND</w:t>
      </w:r>
    </w:p>
    <w:p w14:paraId="7AC5A4A3"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ELECTORAL PROCEDURES; REGULATORY LAW OF FRACTIONS</w:t>
      </w:r>
    </w:p>
    <w:p w14:paraId="0B49FFEC"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I AND II OF ARTICLE 105 OF THE POLITICAL CONSTITUTION OF THE UNITED STATES</w:t>
      </w:r>
    </w:p>
    <w:p w14:paraId="30EBBA35"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MEXICANS; OF THE ORGANIC LAW OF THE JUDICIAL POWER OF THE FEDERATION; OF THE</w:t>
      </w:r>
    </w:p>
    <w:p w14:paraId="5E5342F1"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PENAL CODE FOR THE FEDERAL DISTRICT REGARDING COMMON JURISDICTION AND FOR</w:t>
      </w:r>
    </w:p>
    <w:p w14:paraId="3B3C0087"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THE WHOLE REPUBLIC IN MATTERS OF FEDERAL JURISDICTION; OF THE STATUTE OF</w:t>
      </w:r>
    </w:p>
    <w:p w14:paraId="07ED00E1"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FEDERAL DISTRICT GOVERNMENT; AND THE GENERAL LAW OF THE SYSTEM OF</w:t>
      </w:r>
    </w:p>
    <w:p w14:paraId="758FFC98" w14:textId="037B477B" w:rsidR="001C64C3" w:rsidRPr="00913F93" w:rsidRDefault="00C53465" w:rsidP="00C53465">
      <w:pPr>
        <w:widowControl w:val="0"/>
        <w:autoSpaceDE w:val="0"/>
        <w:autoSpaceDN w:val="0"/>
        <w:adjustRightInd w:val="0"/>
        <w:spacing w:after="0" w:line="213" w:lineRule="exact"/>
        <w:ind w:left="1040" w:right="641"/>
        <w:jc w:val="center"/>
        <w:rPr>
          <w:rFonts w:ascii="Garamond" w:hAnsi="Garamond"/>
          <w:b/>
          <w:bCs/>
          <w:color w:val="000000"/>
          <w:sz w:val="18"/>
          <w:szCs w:val="18"/>
          <w:lang w:val="en"/>
        </w:rPr>
      </w:pPr>
      <w:r w:rsidRPr="00913F93">
        <w:rPr>
          <w:rFonts w:ascii="Garamond" w:hAnsi="Garamond"/>
          <w:b/>
          <w:bCs/>
          <w:color w:val="000000"/>
          <w:sz w:val="18"/>
          <w:szCs w:val="18"/>
          <w:lang w:val="en"/>
        </w:rPr>
        <w:t>MEANS OF CHALLENGE IN ELECTORAL MATTERS</w:t>
      </w:r>
    </w:p>
    <w:p w14:paraId="2B71EA8A" w14:textId="77777777" w:rsidR="00C53465" w:rsidRPr="00913F93" w:rsidRDefault="00C53465" w:rsidP="00C53465">
      <w:pPr>
        <w:widowControl w:val="0"/>
        <w:autoSpaceDE w:val="0"/>
        <w:autoSpaceDN w:val="0"/>
        <w:adjustRightInd w:val="0"/>
        <w:spacing w:after="0" w:line="213" w:lineRule="exact"/>
        <w:ind w:left="1040" w:right="641"/>
        <w:jc w:val="center"/>
        <w:rPr>
          <w:rFonts w:ascii="Garamond" w:hAnsi="Garamond" w:cs="Times New Roman"/>
          <w:color w:val="000000"/>
          <w:sz w:val="18"/>
          <w:szCs w:val="18"/>
        </w:rPr>
      </w:pPr>
    </w:p>
    <w:p w14:paraId="505DD4D0" w14:textId="78048C43" w:rsidR="001C64C3" w:rsidRPr="00913F93" w:rsidRDefault="00E0091B" w:rsidP="00E0091B">
      <w:pPr>
        <w:widowControl w:val="0"/>
        <w:tabs>
          <w:tab w:val="left" w:pos="9226"/>
        </w:tabs>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FIRST. -</w:t>
      </w:r>
      <w:r w:rsidR="00A77022" w:rsidRPr="00913F93">
        <w:rPr>
          <w:rFonts w:ascii="Garamond" w:hAnsi="Garamond"/>
          <w:color w:val="000000"/>
          <w:sz w:val="18"/>
          <w:szCs w:val="18"/>
          <w:lang w:val="en"/>
        </w:rPr>
        <w:t xml:space="preserve"> The reforms referred to in this Decree shall enter into force on the</w:t>
      </w:r>
      <w:r w:rsidRPr="00913F93">
        <w:rPr>
          <w:rFonts w:ascii="Garamond" w:hAnsi="Garamond"/>
          <w:color w:val="000000"/>
          <w:sz w:val="18"/>
          <w:szCs w:val="18"/>
          <w:lang w:val="en"/>
        </w:rPr>
        <w:t xml:space="preserve"> </w:t>
      </w:r>
      <w:r w:rsidR="00A77022" w:rsidRPr="00913F93">
        <w:rPr>
          <w:rFonts w:ascii="Garamond" w:hAnsi="Garamond"/>
          <w:sz w:val="18"/>
          <w:szCs w:val="18"/>
          <w:lang w:val="en"/>
        </w:rPr>
        <w:t>day of</w:t>
      </w:r>
      <w:r w:rsidRPr="00913F93">
        <w:rPr>
          <w:rFonts w:ascii="Garamond" w:hAnsi="Garamond"/>
          <w:sz w:val="18"/>
          <w:szCs w:val="18"/>
          <w:lang w:val="en"/>
        </w:rPr>
        <w:t xml:space="preserve"> </w:t>
      </w:r>
      <w:r w:rsidR="00A77022" w:rsidRPr="00913F93">
        <w:rPr>
          <w:rFonts w:ascii="Garamond" w:hAnsi="Garamond"/>
          <w:color w:val="000000"/>
          <w:sz w:val="18"/>
          <w:szCs w:val="18"/>
          <w:lang w:val="en"/>
        </w:rPr>
        <w:t>its</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publication in the Official Journal of the </w:t>
      </w:r>
      <w:r w:rsidRPr="00913F93">
        <w:rPr>
          <w:rFonts w:ascii="Garamond" w:hAnsi="Garamond"/>
          <w:color w:val="000000"/>
          <w:sz w:val="18"/>
          <w:szCs w:val="18"/>
          <w:lang w:val="en"/>
        </w:rPr>
        <w:t>Federation,</w:t>
      </w:r>
      <w:r w:rsidRPr="00913F93">
        <w:rPr>
          <w:rFonts w:ascii="Garamond" w:hAnsi="Garamond"/>
          <w:sz w:val="18"/>
          <w:szCs w:val="18"/>
          <w:lang w:val="en"/>
        </w:rPr>
        <w:t xml:space="preserve"> with</w:t>
      </w:r>
      <w:r w:rsidR="00A77022" w:rsidRPr="00913F93">
        <w:rPr>
          <w:rFonts w:ascii="Garamond" w:hAnsi="Garamond"/>
          <w:sz w:val="18"/>
          <w:szCs w:val="18"/>
          <w:lang w:val="en"/>
        </w:rPr>
        <w:t xml:space="preserve"> the</w:t>
      </w:r>
      <w:r w:rsidRPr="00913F93">
        <w:rPr>
          <w:rFonts w:ascii="Garamond" w:hAnsi="Garamond"/>
          <w:sz w:val="18"/>
          <w:szCs w:val="18"/>
          <w:lang w:val="en"/>
        </w:rPr>
        <w:t xml:space="preserve"> </w:t>
      </w:r>
      <w:r w:rsidR="00A77022" w:rsidRPr="00913F93">
        <w:rPr>
          <w:rFonts w:ascii="Garamond" w:hAnsi="Garamond"/>
          <w:color w:val="000000"/>
          <w:sz w:val="18"/>
          <w:szCs w:val="18"/>
          <w:lang w:val="en"/>
        </w:rPr>
        <w:t>particularities laid down in the</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transitional provisions of each of the articles of this Decree. </w:t>
      </w:r>
    </w:p>
    <w:p w14:paraId="3ABA199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0746A29" w14:textId="015B7ECF" w:rsidR="001C64C3" w:rsidRPr="00913F93" w:rsidRDefault="00E0091B" w:rsidP="00436D94">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SECOND.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All provisions that oppose this Decree are repealed. </w:t>
      </w:r>
    </w:p>
    <w:p w14:paraId="5D195220"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0C14247F" w14:textId="455D042C" w:rsidR="001C64C3" w:rsidRPr="00913F93" w:rsidRDefault="00E0091B" w:rsidP="00E0091B">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THIRD.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On the sixth of July 1997, exclusively the Head of Government and deputies to the Legislative Assembly of the Federal District. </w:t>
      </w:r>
    </w:p>
    <w:p w14:paraId="7BC8C12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BD3A353" w14:textId="48E43649" w:rsidR="001C64C3" w:rsidRPr="00913F93" w:rsidRDefault="00A77022" w:rsidP="00E0091B">
      <w:pPr>
        <w:widowControl w:val="0"/>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color w:val="000000"/>
          <w:sz w:val="18"/>
          <w:szCs w:val="18"/>
          <w:lang w:val="en"/>
        </w:rPr>
        <w:t xml:space="preserve">All articles of the Statute of Government of the Federal District referring to the election of the Citizen </w:t>
      </w:r>
      <w:r w:rsidR="00E0091B" w:rsidRPr="00913F93">
        <w:rPr>
          <w:rFonts w:ascii="Garamond" w:hAnsi="Garamond"/>
          <w:color w:val="000000"/>
          <w:sz w:val="18"/>
          <w:szCs w:val="18"/>
          <w:lang w:val="en"/>
        </w:rPr>
        <w:t>Councilors</w:t>
      </w:r>
      <w:r w:rsidRPr="00913F93">
        <w:rPr>
          <w:rFonts w:ascii="Garamond" w:hAnsi="Garamond"/>
          <w:color w:val="000000"/>
          <w:sz w:val="18"/>
          <w:szCs w:val="18"/>
          <w:lang w:val="en"/>
        </w:rPr>
        <w:t xml:space="preserve">. </w:t>
      </w:r>
    </w:p>
    <w:p w14:paraId="212D5A6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FABD823" w14:textId="13DA9708" w:rsidR="001C64C3" w:rsidRPr="00913F93" w:rsidRDefault="00A77022" w:rsidP="00E0091B">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color w:val="000000"/>
          <w:sz w:val="18"/>
          <w:szCs w:val="18"/>
          <w:lang w:val="en"/>
        </w:rPr>
        <w:t xml:space="preserve">The rules governing the substantive functions of the current Citizens' </w:t>
      </w:r>
      <w:r w:rsidR="00E0091B" w:rsidRPr="00913F93">
        <w:rPr>
          <w:rFonts w:ascii="Garamond" w:hAnsi="Garamond"/>
          <w:color w:val="000000"/>
          <w:sz w:val="18"/>
          <w:szCs w:val="18"/>
          <w:lang w:val="en"/>
        </w:rPr>
        <w:t xml:space="preserve">Councilors </w:t>
      </w:r>
      <w:r w:rsidRPr="00913F93">
        <w:rPr>
          <w:rFonts w:ascii="Garamond" w:hAnsi="Garamond"/>
          <w:color w:val="000000"/>
          <w:sz w:val="18"/>
          <w:szCs w:val="18"/>
          <w:lang w:val="en"/>
        </w:rPr>
        <w:t xml:space="preserve">established in the current legal systems, they will continue to apply until the end of the period for the one they were elected. </w:t>
      </w:r>
    </w:p>
    <w:p w14:paraId="1E8F8D09"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334A7182" w14:textId="43E0C009" w:rsidR="001C64C3" w:rsidRPr="00913F93" w:rsidRDefault="00A77022" w:rsidP="00E0091B">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color w:val="000000"/>
          <w:sz w:val="18"/>
          <w:szCs w:val="18"/>
          <w:lang w:val="en"/>
        </w:rPr>
        <w:t xml:space="preserve">Based on the new Statute of Government of the Federal District, the Legislative Assembly will issue the provisions relating to citizen participation in the Federal District. </w:t>
      </w:r>
    </w:p>
    <w:p w14:paraId="49F144D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6721BAB" w14:textId="0E917911" w:rsidR="001C64C3" w:rsidRPr="00913F93" w:rsidRDefault="00E0091B" w:rsidP="00E0091B">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FOURTH.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The head of the Federal Executive Power is authorized to, through the Secretariat of Treasury and Public Credit, the necessary budgetary transfers are made, so that the</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relevant authorities can comply with the obligations and carry out the new activities that the present reforms and additions impose on them. </w:t>
      </w:r>
    </w:p>
    <w:p w14:paraId="429C4D4E"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0D77B067" w14:textId="20186A2F" w:rsidR="001C64C3" w:rsidRPr="00913F93" w:rsidRDefault="00E0091B" w:rsidP="00E0091B">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FIFTH. -</w:t>
      </w:r>
      <w:r w:rsidR="00A77022" w:rsidRPr="00913F93">
        <w:rPr>
          <w:rFonts w:ascii="Garamond" w:hAnsi="Garamond"/>
          <w:color w:val="000000"/>
          <w:sz w:val="18"/>
          <w:szCs w:val="18"/>
          <w:lang w:val="en"/>
        </w:rPr>
        <w:t xml:space="preserve">  The criteria of jurisprudence supported by the Central Chamber and the Second Chamber Instance of the Federal Electoral Tribunal, as appropriate, will continue to be applicable as long as it is not oppose</w:t>
      </w:r>
      <w:r w:rsidR="00103299" w:rsidRPr="00913F93">
        <w:rPr>
          <w:rFonts w:ascii="Garamond" w:hAnsi="Garamond"/>
          <w:color w:val="000000"/>
          <w:sz w:val="18"/>
          <w:szCs w:val="18"/>
          <w:lang w:val="en"/>
        </w:rPr>
        <w:t>d to</w:t>
      </w:r>
      <w:r w:rsidR="00A77022" w:rsidRPr="00913F93">
        <w:rPr>
          <w:rFonts w:ascii="Garamond" w:hAnsi="Garamond"/>
          <w:color w:val="000000"/>
          <w:sz w:val="18"/>
          <w:szCs w:val="18"/>
          <w:lang w:val="en"/>
        </w:rPr>
        <w:t xml:space="preserve"> the reforms set out in the SECOND, THIRD and FOURTH Articles of this Decree. </w:t>
      </w:r>
    </w:p>
    <w:p w14:paraId="43B71D89"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66F3026" w14:textId="1FEB7553" w:rsidR="001C64C3" w:rsidRPr="00913F93" w:rsidRDefault="00A77022" w:rsidP="00E0091B">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color w:val="000000"/>
          <w:sz w:val="18"/>
          <w:szCs w:val="18"/>
          <w:lang w:val="en"/>
        </w:rPr>
        <w:t xml:space="preserve">In order to make the criteria of case-law referred to in the preceding paragraph mandatory, it will require the formal declaration of the Superior Chamber of the Electoral Tribunal.  The statement has been made, the </w:t>
      </w:r>
    </w:p>
    <w:p w14:paraId="5296FED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5BC550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517BBB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A89868B" w14:textId="77777777" w:rsidR="001C64C3" w:rsidRPr="00913F93" w:rsidRDefault="00A77022" w:rsidP="00436D94">
      <w:pPr>
        <w:widowControl w:val="0"/>
        <w:autoSpaceDE w:val="0"/>
        <w:autoSpaceDN w:val="0"/>
        <w:adjustRightInd w:val="0"/>
        <w:spacing w:after="0" w:line="36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46 of 54 </w:t>
      </w:r>
    </w:p>
    <w:p w14:paraId="28FB5046"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C4355BC"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4E3CF200" w14:textId="2700BACF" w:rsidR="001C64C3" w:rsidRPr="00913F93" w:rsidRDefault="00D2592A" w:rsidP="00E0091B">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799552" behindDoc="1" locked="0" layoutInCell="0" allowOverlap="1" wp14:anchorId="7632A006" wp14:editId="3DD7E29D">
            <wp:simplePos x="0" y="0"/>
            <wp:positionH relativeFrom="page">
              <wp:posOffset>897255</wp:posOffset>
            </wp:positionH>
            <wp:positionV relativeFrom="page">
              <wp:posOffset>448310</wp:posOffset>
            </wp:positionV>
            <wp:extent cx="719455" cy="677545"/>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00576" behindDoc="1" locked="0" layoutInCell="1" allowOverlap="1" wp14:anchorId="0F31F4A1" wp14:editId="0EE1A6F7">
                <wp:simplePos x="0" y="0"/>
                <wp:positionH relativeFrom="page">
                  <wp:posOffset>1735455</wp:posOffset>
                </wp:positionH>
                <wp:positionV relativeFrom="page">
                  <wp:posOffset>660400</wp:posOffset>
                </wp:positionV>
                <wp:extent cx="5181600" cy="8255"/>
                <wp:effectExtent l="0" t="0" r="0" b="0"/>
                <wp:wrapNone/>
                <wp:docPr id="16"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41" style="position:absolute;margin-left:136.65pt;margin-top:52pt;width:408pt;height:.6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" w14:anchorId="7AC8F749">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01600" behindDoc="1" locked="0" layoutInCell="1" allowOverlap="1" wp14:anchorId="0A828501" wp14:editId="1447224F">
                <wp:simplePos x="0" y="0"/>
                <wp:positionH relativeFrom="page">
                  <wp:posOffset>1735455</wp:posOffset>
                </wp:positionH>
                <wp:positionV relativeFrom="page">
                  <wp:posOffset>676910</wp:posOffset>
                </wp:positionV>
                <wp:extent cx="5181600" cy="0"/>
                <wp:effectExtent l="0" t="0" r="0" b="0"/>
                <wp:wrapNone/>
                <wp:docPr id="15" name="Freeform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42" style="position:absolute;margin-left:136.65pt;margin-top:53.3pt;width:408pt;height:0;z-index:-25151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iKZaxcMCAAAEBwAADgAAAAAAAAAAAAAAAAAuAgAAZHJzL2Uyb0RvYy54bWxQSwECLQAU&#10;AAYACAAAACEA+rsSnuAAAAAMAQAADwAAAAAAAAAAAAAAAAAdBQAAZHJzL2Rvd25yZXYueG1sUEsF&#10;BgAAAAAEAAQA8wAAACoGAAAAAA==&#10;" w14:anchorId="739A4971">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131CC8A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5249D880" w14:textId="6930D402"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760384AF"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000613C8"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043189D8" w14:textId="77777777" w:rsidR="001C64C3" w:rsidRPr="00913F93" w:rsidRDefault="00A77022" w:rsidP="00E0091B">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7B81E10F"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0A3EFC8"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6C32B2AE"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72F10D7E" w14:textId="620B5FE1" w:rsidR="001C64C3" w:rsidRPr="00913F93" w:rsidRDefault="00A77022" w:rsidP="00E0091B">
      <w:pPr>
        <w:widowControl w:val="0"/>
        <w:autoSpaceDE w:val="0"/>
        <w:autoSpaceDN w:val="0"/>
        <w:adjustRightInd w:val="0"/>
        <w:spacing w:after="0" w:line="240" w:lineRule="auto"/>
        <w:ind w:left="746" w:right="641"/>
        <w:jc w:val="both"/>
        <w:rPr>
          <w:rFonts w:ascii="Garamond" w:hAnsi="Garamond" w:cs="Helvetica"/>
          <w:color w:val="000000"/>
          <w:sz w:val="18"/>
          <w:szCs w:val="18"/>
        </w:rPr>
      </w:pPr>
      <w:r w:rsidRPr="00913F93">
        <w:rPr>
          <w:rFonts w:ascii="Garamond" w:hAnsi="Garamond"/>
          <w:color w:val="000000"/>
          <w:sz w:val="18"/>
          <w:szCs w:val="18"/>
          <w:lang w:val="en"/>
        </w:rPr>
        <w:t xml:space="preserve">case law shall be notified immediately to the Regional Chambers, to the Federal Electoral Institute and, in its case, to the local electoral authorities. </w:t>
      </w:r>
    </w:p>
    <w:p w14:paraId="249F929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F4FE5AA" w14:textId="29435EE7" w:rsidR="001C64C3" w:rsidRPr="00913F93" w:rsidRDefault="00A77022" w:rsidP="00E0091B">
      <w:pPr>
        <w:widowControl w:val="0"/>
        <w:autoSpaceDE w:val="0"/>
        <w:autoSpaceDN w:val="0"/>
        <w:adjustRightInd w:val="0"/>
        <w:spacing w:after="0" w:line="240" w:lineRule="exact"/>
        <w:ind w:left="720" w:right="641" w:firstLine="540"/>
        <w:jc w:val="both"/>
        <w:rPr>
          <w:rFonts w:ascii="Garamond" w:hAnsi="Garamond" w:cs="Helvetica"/>
          <w:color w:val="000000"/>
          <w:sz w:val="18"/>
          <w:szCs w:val="18"/>
        </w:rPr>
      </w:pPr>
      <w:r w:rsidRPr="00913F93">
        <w:rPr>
          <w:rFonts w:ascii="Garamond" w:hAnsi="Garamond"/>
          <w:color w:val="000000"/>
          <w:sz w:val="18"/>
          <w:szCs w:val="18"/>
          <w:lang w:val="es-MX"/>
        </w:rPr>
        <w:t xml:space="preserve">México, D.F., </w:t>
      </w:r>
      <w:r w:rsidR="00E0091B" w:rsidRPr="00913F93">
        <w:rPr>
          <w:rFonts w:ascii="Garamond" w:hAnsi="Garamond"/>
          <w:color w:val="000000"/>
          <w:sz w:val="18"/>
          <w:szCs w:val="18"/>
          <w:lang w:val="es-MX"/>
        </w:rPr>
        <w:t>N</w:t>
      </w:r>
      <w:r w:rsidRPr="00913F93">
        <w:rPr>
          <w:rFonts w:ascii="Garamond" w:hAnsi="Garamond"/>
          <w:color w:val="000000"/>
          <w:sz w:val="18"/>
          <w:szCs w:val="18"/>
          <w:lang w:val="es-MX"/>
        </w:rPr>
        <w:t xml:space="preserve">ovember 19, 1996.- Dip.  </w:t>
      </w:r>
      <w:r w:rsidRPr="00913F93">
        <w:rPr>
          <w:rFonts w:ascii="Garamond" w:hAnsi="Garamond"/>
          <w:b/>
          <w:bCs/>
          <w:color w:val="000000"/>
          <w:sz w:val="18"/>
          <w:szCs w:val="18"/>
          <w:lang w:val="es-MX"/>
        </w:rPr>
        <w:t>Heriberto M. Galindo Quiñones</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President.-</w:t>
      </w:r>
      <w:proofErr w:type="gramEnd"/>
      <w:r w:rsidRPr="00913F93">
        <w:rPr>
          <w:rFonts w:ascii="Garamond" w:hAnsi="Garamond"/>
          <w:color w:val="000000"/>
          <w:sz w:val="18"/>
          <w:szCs w:val="18"/>
          <w:lang w:val="es-MX"/>
        </w:rPr>
        <w:t xml:space="preserve"> Sen. </w:t>
      </w:r>
      <w:r w:rsidRPr="00913F93">
        <w:rPr>
          <w:rFonts w:ascii="Garamond" w:hAnsi="Garamond"/>
          <w:b/>
          <w:bCs/>
          <w:color w:val="000000"/>
          <w:sz w:val="18"/>
          <w:szCs w:val="18"/>
          <w:lang w:val="es-MX"/>
        </w:rPr>
        <w:t>Angel Sergio Guerrero Mier</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President.-</w:t>
      </w:r>
      <w:proofErr w:type="gramEnd"/>
      <w:r w:rsidRPr="00913F93">
        <w:rPr>
          <w:rFonts w:ascii="Garamond" w:hAnsi="Garamond"/>
          <w:color w:val="000000"/>
          <w:sz w:val="18"/>
          <w:szCs w:val="18"/>
          <w:lang w:val="es-MX"/>
        </w:rPr>
        <w:t xml:space="preserve"> Dip.</w:t>
      </w:r>
      <w:r w:rsidRPr="00913F93">
        <w:rPr>
          <w:rFonts w:ascii="Garamond" w:hAnsi="Garamond"/>
          <w:sz w:val="18"/>
          <w:szCs w:val="18"/>
          <w:lang w:val="es-MX"/>
        </w:rPr>
        <w:t xml:space="preserve"> </w:t>
      </w:r>
      <w:r w:rsidRPr="00913F93">
        <w:rPr>
          <w:rFonts w:ascii="Garamond" w:hAnsi="Garamond"/>
          <w:b/>
          <w:bCs/>
          <w:color w:val="000000"/>
          <w:sz w:val="18"/>
          <w:szCs w:val="18"/>
          <w:lang w:val="es-MX"/>
        </w:rPr>
        <w:t>Josué Valdés Mondragón</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Secretary.-</w:t>
      </w:r>
      <w:proofErr w:type="gramEnd"/>
      <w:r w:rsidRPr="00913F93">
        <w:rPr>
          <w:rFonts w:ascii="Garamond" w:hAnsi="Garamond"/>
          <w:color w:val="000000"/>
          <w:sz w:val="18"/>
          <w:szCs w:val="18"/>
          <w:lang w:val="es-MX"/>
        </w:rPr>
        <w:t xml:space="preserve"> </w:t>
      </w:r>
      <w:r w:rsidRPr="00913F93">
        <w:rPr>
          <w:rFonts w:ascii="Garamond" w:hAnsi="Garamond"/>
          <w:color w:val="000000"/>
          <w:sz w:val="18"/>
          <w:szCs w:val="18"/>
          <w:lang w:val="en"/>
        </w:rPr>
        <w:t>Sen.</w:t>
      </w:r>
      <w:r w:rsidRPr="00913F93">
        <w:rPr>
          <w:rFonts w:ascii="Garamond" w:hAnsi="Garamond"/>
          <w:sz w:val="18"/>
          <w:szCs w:val="18"/>
          <w:lang w:val="en"/>
        </w:rPr>
        <w:t xml:space="preserve"> </w:t>
      </w:r>
      <w:r w:rsidRPr="00913F93">
        <w:rPr>
          <w:rFonts w:ascii="Garamond" w:hAnsi="Garamond"/>
          <w:b/>
          <w:bCs/>
          <w:color w:val="000000"/>
          <w:sz w:val="18"/>
          <w:szCs w:val="18"/>
          <w:lang w:val="en"/>
        </w:rPr>
        <w:t>Jorge Gpe.</w:t>
      </w:r>
      <w:r w:rsidR="00E0091B"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López Tijerina</w:t>
      </w:r>
      <w:r w:rsidRPr="00913F93">
        <w:rPr>
          <w:rFonts w:ascii="Garamond" w:hAnsi="Garamond"/>
          <w:color w:val="000000"/>
          <w:sz w:val="18"/>
          <w:szCs w:val="18"/>
          <w:lang w:val="en"/>
        </w:rPr>
        <w:t xml:space="preserve">, </w:t>
      </w:r>
      <w:r w:rsidR="00E0091B" w:rsidRPr="00913F93">
        <w:rPr>
          <w:rFonts w:ascii="Garamond" w:hAnsi="Garamond"/>
          <w:color w:val="000000"/>
          <w:sz w:val="18"/>
          <w:szCs w:val="18"/>
          <w:lang w:val="en"/>
        </w:rPr>
        <w:t>Secretary. -</w:t>
      </w:r>
      <w:r w:rsidRPr="00913F93">
        <w:rPr>
          <w:rFonts w:ascii="Garamond" w:hAnsi="Garamond"/>
          <w:color w:val="000000"/>
          <w:sz w:val="18"/>
          <w:szCs w:val="18"/>
          <w:lang w:val="en"/>
        </w:rPr>
        <w:t xml:space="preserve"> Rubrics". </w:t>
      </w:r>
    </w:p>
    <w:p w14:paraId="272A81AD"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A0A052A" w14:textId="1DC18997" w:rsidR="001C64C3" w:rsidRPr="00913F93" w:rsidRDefault="00E0091B" w:rsidP="00E0091B">
      <w:pPr>
        <w:widowControl w:val="0"/>
        <w:autoSpaceDE w:val="0"/>
        <w:autoSpaceDN w:val="0"/>
        <w:adjustRightInd w:val="0"/>
        <w:spacing w:after="0" w:line="213" w:lineRule="exact"/>
        <w:ind w:left="720" w:right="641" w:firstLine="540"/>
        <w:jc w:val="both"/>
        <w:rPr>
          <w:rFonts w:ascii="Garamond" w:hAnsi="Garamond" w:cs="Helvetica"/>
          <w:color w:val="000000"/>
          <w:sz w:val="18"/>
          <w:szCs w:val="18"/>
        </w:rPr>
      </w:pPr>
      <w:r w:rsidRPr="00913F93">
        <w:rPr>
          <w:rFonts w:ascii="Garamond" w:hAnsi="Garamond"/>
          <w:color w:val="000000"/>
          <w:sz w:val="18"/>
          <w:szCs w:val="18"/>
          <w:lang w:val="en"/>
        </w:rPr>
        <w:t xml:space="preserve">In compliance with the provisions of section I of Article 89 of the Political Constitution of the United Mexican States, and for its due publication and observance, I issue this Decree in the residence of the Federal Executive Power, in Mexico City, Federal District, on the nineteenth day of the November one thousand nine hundred and ninety-six. - </w:t>
      </w:r>
      <w:r w:rsidRPr="00913F93">
        <w:rPr>
          <w:rFonts w:ascii="Garamond" w:hAnsi="Garamond"/>
          <w:b/>
          <w:bCs/>
          <w:color w:val="000000"/>
          <w:sz w:val="18"/>
          <w:szCs w:val="18"/>
        </w:rPr>
        <w:t>Ernesto Zedillo Ponce de León.</w:t>
      </w:r>
      <w:r w:rsidRPr="00913F93">
        <w:rPr>
          <w:rFonts w:ascii="Garamond" w:hAnsi="Garamond"/>
          <w:color w:val="000000"/>
          <w:sz w:val="18"/>
          <w:szCs w:val="18"/>
        </w:rPr>
        <w:t xml:space="preserve"> - </w:t>
      </w:r>
      <w:r w:rsidRPr="00913F93">
        <w:rPr>
          <w:rFonts w:ascii="Garamond" w:hAnsi="Garamond"/>
          <w:color w:val="000000"/>
          <w:sz w:val="18"/>
          <w:szCs w:val="18"/>
          <w:lang w:val="en"/>
        </w:rPr>
        <w:t xml:space="preserve">Signature. - The Secretary of the Interior, </w:t>
      </w:r>
      <w:r w:rsidRPr="00913F93">
        <w:rPr>
          <w:rFonts w:ascii="Garamond" w:hAnsi="Garamond"/>
          <w:b/>
          <w:bCs/>
          <w:color w:val="000000"/>
          <w:sz w:val="18"/>
          <w:szCs w:val="18"/>
          <w:lang w:val="en"/>
        </w:rPr>
        <w:t xml:space="preserve">Emilio Chuayffet </w:t>
      </w:r>
      <w:r w:rsidR="007142E7" w:rsidRPr="00913F93">
        <w:rPr>
          <w:rFonts w:ascii="Garamond" w:hAnsi="Garamond"/>
          <w:b/>
          <w:bCs/>
          <w:color w:val="000000"/>
          <w:sz w:val="18"/>
          <w:szCs w:val="18"/>
          <w:lang w:val="en"/>
        </w:rPr>
        <w:t>Chemor</w:t>
      </w:r>
      <w:r w:rsidR="007142E7" w:rsidRPr="00913F93">
        <w:rPr>
          <w:rFonts w:ascii="Garamond" w:hAnsi="Garamond"/>
          <w:color w:val="000000"/>
          <w:sz w:val="18"/>
          <w:szCs w:val="18"/>
          <w:lang w:val="en"/>
        </w:rPr>
        <w:t>. -</w:t>
      </w:r>
      <w:r w:rsidRPr="00913F93">
        <w:rPr>
          <w:rFonts w:ascii="Garamond" w:hAnsi="Garamond"/>
          <w:color w:val="000000"/>
          <w:sz w:val="18"/>
          <w:szCs w:val="18"/>
          <w:lang w:val="en"/>
        </w:rPr>
        <w:t xml:space="preserve"> Signature.</w:t>
      </w:r>
    </w:p>
    <w:p w14:paraId="0D74ECF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9B33E8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C72C4D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9F6595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ACEA51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4A0439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34CCDD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481ABD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DAA1ED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26CE4E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6958B5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20F6F4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52C0AF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5ADBDA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552CA8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42F67D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9B0818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3669FC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30CF09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2775D8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84CABA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0616CA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491ED6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D4C6A3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794BBB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FF24A9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D24B7B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4A96D3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2CF4FC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634C16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0EDC35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C6C094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7AC710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D793F5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F80853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0834BD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800A40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BA0D01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35B193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8E3CC6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625F28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8D4D2D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7AA7B9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254541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82B5A2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22DD1C0" w14:textId="77777777" w:rsidR="001C64C3" w:rsidRPr="00913F93" w:rsidRDefault="00A77022" w:rsidP="00436D94">
      <w:pPr>
        <w:widowControl w:val="0"/>
        <w:autoSpaceDE w:val="0"/>
        <w:autoSpaceDN w:val="0"/>
        <w:adjustRightInd w:val="0"/>
        <w:spacing w:after="0" w:line="37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47 of 54 </w:t>
      </w:r>
    </w:p>
    <w:p w14:paraId="32D46ED8"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AAD21E0"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EF94AD7" w14:textId="24C8391A" w:rsidR="001C64C3" w:rsidRPr="00913F93" w:rsidRDefault="00D2592A" w:rsidP="00103299">
      <w:pPr>
        <w:widowControl w:val="0"/>
        <w:autoSpaceDE w:val="0"/>
        <w:autoSpaceDN w:val="0"/>
        <w:adjustRightInd w:val="0"/>
        <w:spacing w:after="0" w:line="373" w:lineRule="exact"/>
        <w:ind w:left="369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802624" behindDoc="1" locked="0" layoutInCell="0" allowOverlap="1" wp14:anchorId="4C3539E6" wp14:editId="36F94C89">
            <wp:simplePos x="0" y="0"/>
            <wp:positionH relativeFrom="page">
              <wp:posOffset>897255</wp:posOffset>
            </wp:positionH>
            <wp:positionV relativeFrom="page">
              <wp:posOffset>448310</wp:posOffset>
            </wp:positionV>
            <wp:extent cx="719455" cy="677545"/>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03648" behindDoc="1" locked="0" layoutInCell="1" allowOverlap="1" wp14:anchorId="30FB11C9" wp14:editId="717070FD">
                <wp:simplePos x="0" y="0"/>
                <wp:positionH relativeFrom="page">
                  <wp:posOffset>1735455</wp:posOffset>
                </wp:positionH>
                <wp:positionV relativeFrom="page">
                  <wp:posOffset>660400</wp:posOffset>
                </wp:positionV>
                <wp:extent cx="5181600" cy="8255"/>
                <wp:effectExtent l="0" t="0" r="0" b="0"/>
                <wp:wrapNone/>
                <wp:docPr id="14" name="Freeform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44" style="position:absolute;margin-left:136.65pt;margin-top:52pt;width:408pt;height:.65pt;z-index:-25151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" w14:anchorId="67DA17EF">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04672" behindDoc="1" locked="0" layoutInCell="1" allowOverlap="1" wp14:anchorId="2AE60EB5" wp14:editId="25FBAB1F">
                <wp:simplePos x="0" y="0"/>
                <wp:positionH relativeFrom="page">
                  <wp:posOffset>1735455</wp:posOffset>
                </wp:positionH>
                <wp:positionV relativeFrom="page">
                  <wp:posOffset>676910</wp:posOffset>
                </wp:positionV>
                <wp:extent cx="5181600" cy="0"/>
                <wp:effectExtent l="0" t="0" r="0" b="0"/>
                <wp:wrapNone/>
                <wp:docPr id="13" name="Freeform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45" style="position:absolute;margin-left:136.65pt;margin-top:53.3pt;width:408pt;height:0;z-index:-25151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" w14:anchorId="7559F778">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3CB90A59"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21CED612" w14:textId="37D9EFA0"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6F72CEF"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3838FBD"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092E0102" w14:textId="77777777" w:rsidR="001C64C3" w:rsidRPr="00913F93" w:rsidRDefault="00A77022" w:rsidP="007142E7">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44E957CF"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6DA6EE0" w14:textId="77777777" w:rsidR="001C64C3" w:rsidRPr="00913F93" w:rsidRDefault="001C64C3" w:rsidP="00436D94">
      <w:pPr>
        <w:widowControl w:val="0"/>
        <w:autoSpaceDE w:val="0"/>
        <w:autoSpaceDN w:val="0"/>
        <w:adjustRightInd w:val="0"/>
        <w:spacing w:after="0" w:line="213" w:lineRule="exact"/>
        <w:ind w:left="2333" w:right="641"/>
        <w:rPr>
          <w:rFonts w:ascii="Garamond" w:hAnsi="Garamond" w:cs="Times New Roman"/>
          <w:color w:val="000000"/>
          <w:sz w:val="18"/>
          <w:szCs w:val="18"/>
        </w:rPr>
      </w:pPr>
    </w:p>
    <w:p w14:paraId="44DC5693" w14:textId="77777777" w:rsidR="001C64C3" w:rsidRPr="00913F93" w:rsidRDefault="001C64C3" w:rsidP="00436D94">
      <w:pPr>
        <w:widowControl w:val="0"/>
        <w:autoSpaceDE w:val="0"/>
        <w:autoSpaceDN w:val="0"/>
        <w:adjustRightInd w:val="0"/>
        <w:spacing w:after="0" w:line="213" w:lineRule="exact"/>
        <w:ind w:left="2333" w:right="641"/>
        <w:rPr>
          <w:rFonts w:ascii="Garamond" w:hAnsi="Garamond" w:cs="Times New Roman"/>
          <w:color w:val="000000"/>
          <w:sz w:val="18"/>
          <w:szCs w:val="18"/>
        </w:rPr>
      </w:pPr>
    </w:p>
    <w:p w14:paraId="53F21F04" w14:textId="00D6F9DD" w:rsidR="001C64C3" w:rsidRPr="00913F93" w:rsidRDefault="00A77022" w:rsidP="007142E7">
      <w:pPr>
        <w:widowControl w:val="0"/>
        <w:autoSpaceDE w:val="0"/>
        <w:autoSpaceDN w:val="0"/>
        <w:adjustRightInd w:val="0"/>
        <w:spacing w:after="0" w:line="453" w:lineRule="exact"/>
        <w:ind w:left="720" w:right="641"/>
        <w:jc w:val="center"/>
        <w:rPr>
          <w:rFonts w:ascii="Garamond" w:hAnsi="Garamond" w:cs="Times New Roman"/>
          <w:color w:val="008000"/>
          <w:sz w:val="18"/>
          <w:szCs w:val="18"/>
        </w:rPr>
      </w:pPr>
      <w:r w:rsidRPr="00913F93">
        <w:rPr>
          <w:rFonts w:ascii="Garamond" w:hAnsi="Garamond"/>
          <w:b/>
          <w:bCs/>
          <w:color w:val="008000"/>
          <w:sz w:val="18"/>
          <w:szCs w:val="18"/>
          <w:lang w:val="en"/>
        </w:rPr>
        <w:t>TRANSITIONAL ARTICLES OF REFORM DECREES</w:t>
      </w:r>
    </w:p>
    <w:p w14:paraId="0A9CBF96"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566F3C35" w14:textId="6C990257" w:rsidR="001C64C3" w:rsidRPr="00913F93" w:rsidRDefault="00A77022" w:rsidP="007142E7">
      <w:pPr>
        <w:widowControl w:val="0"/>
        <w:autoSpaceDE w:val="0"/>
        <w:autoSpaceDN w:val="0"/>
        <w:adjustRightInd w:val="0"/>
        <w:spacing w:after="0" w:line="253" w:lineRule="exact"/>
        <w:ind w:left="746" w:right="641"/>
        <w:jc w:val="both"/>
        <w:rPr>
          <w:rFonts w:ascii="Garamond" w:hAnsi="Garamond" w:cs="Times New Roman"/>
          <w:color w:val="000000"/>
          <w:sz w:val="18"/>
          <w:szCs w:val="18"/>
        </w:rPr>
      </w:pPr>
      <w:r w:rsidRPr="00913F93">
        <w:rPr>
          <w:rFonts w:ascii="Garamond" w:hAnsi="Garamond"/>
          <w:b/>
          <w:bCs/>
          <w:color w:val="000000"/>
          <w:sz w:val="18"/>
          <w:szCs w:val="18"/>
          <w:lang w:val="en"/>
        </w:rPr>
        <w:t xml:space="preserve">DECREE amending, adding to and repealing various provisions of the Law Organization of the Judicial Power of the Federation and the General Law of the Media System of Challenge in Electoral Matters. </w:t>
      </w:r>
    </w:p>
    <w:p w14:paraId="0465A0B0" w14:textId="77777777" w:rsidR="001C64C3" w:rsidRPr="00913F93" w:rsidRDefault="001C64C3" w:rsidP="00436D94">
      <w:pPr>
        <w:widowControl w:val="0"/>
        <w:autoSpaceDE w:val="0"/>
        <w:autoSpaceDN w:val="0"/>
        <w:adjustRightInd w:val="0"/>
        <w:spacing w:after="0" w:line="213" w:lineRule="exact"/>
        <w:ind w:left="3040" w:right="641"/>
        <w:rPr>
          <w:rFonts w:ascii="Garamond" w:hAnsi="Garamond" w:cs="Times New Roman"/>
          <w:color w:val="000000"/>
          <w:sz w:val="18"/>
          <w:szCs w:val="18"/>
        </w:rPr>
      </w:pPr>
    </w:p>
    <w:p w14:paraId="49D234D6" w14:textId="77777777" w:rsidR="001C64C3" w:rsidRPr="00913F93" w:rsidRDefault="00A77022" w:rsidP="00436D94">
      <w:pPr>
        <w:widowControl w:val="0"/>
        <w:autoSpaceDE w:val="0"/>
        <w:autoSpaceDN w:val="0"/>
        <w:adjustRightInd w:val="0"/>
        <w:spacing w:after="0" w:line="213" w:lineRule="exact"/>
        <w:ind w:left="3040" w:right="641"/>
        <w:rPr>
          <w:rFonts w:ascii="Garamond" w:hAnsi="Garamond" w:cs="Helvetica"/>
          <w:color w:val="000000"/>
          <w:sz w:val="18"/>
          <w:szCs w:val="18"/>
        </w:rPr>
      </w:pPr>
      <w:r w:rsidRPr="00913F93">
        <w:rPr>
          <w:rFonts w:ascii="Garamond" w:hAnsi="Garamond"/>
          <w:color w:val="000000"/>
          <w:sz w:val="18"/>
          <w:szCs w:val="18"/>
          <w:lang w:val="en"/>
        </w:rPr>
        <w:t xml:space="preserve">Published in the Official Journal of the Federation on 1 July 2008 </w:t>
      </w:r>
    </w:p>
    <w:p w14:paraId="2041D8B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27A35CE" w14:textId="6C6C37DB" w:rsidR="001C64C3" w:rsidRPr="00913F93" w:rsidRDefault="00A77022" w:rsidP="00F75614">
      <w:pPr>
        <w:widowControl w:val="0"/>
        <w:autoSpaceDE w:val="0"/>
        <w:autoSpaceDN w:val="0"/>
        <w:adjustRightInd w:val="0"/>
        <w:spacing w:after="0" w:line="240" w:lineRule="exact"/>
        <w:ind w:left="720" w:right="641" w:firstLine="450"/>
        <w:jc w:val="both"/>
        <w:rPr>
          <w:rFonts w:ascii="Garamond" w:hAnsi="Garamond" w:cs="Helvetica"/>
          <w:color w:val="000000"/>
          <w:sz w:val="18"/>
          <w:szCs w:val="18"/>
        </w:rPr>
      </w:pPr>
      <w:r w:rsidRPr="00913F93">
        <w:rPr>
          <w:rFonts w:ascii="Garamond" w:hAnsi="Garamond"/>
          <w:b/>
          <w:bCs/>
          <w:color w:val="000000"/>
          <w:sz w:val="18"/>
          <w:szCs w:val="18"/>
          <w:lang w:val="en"/>
        </w:rPr>
        <w:t>Article Two</w:t>
      </w:r>
      <w:r w:rsidRPr="00913F93">
        <w:rPr>
          <w:rFonts w:ascii="Garamond" w:hAnsi="Garamond"/>
          <w:color w:val="000000"/>
          <w:sz w:val="18"/>
          <w:szCs w:val="18"/>
          <w:lang w:val="en"/>
        </w:rPr>
        <w:t>.</w:t>
      </w:r>
      <w:r w:rsidRPr="00913F93">
        <w:rPr>
          <w:rFonts w:ascii="Garamond" w:hAnsi="Garamond"/>
          <w:sz w:val="18"/>
          <w:szCs w:val="18"/>
          <w:lang w:val="en"/>
        </w:rPr>
        <w:t xml:space="preserve">  </w:t>
      </w:r>
      <w:r w:rsidRPr="00913F93">
        <w:rPr>
          <w:rFonts w:ascii="Garamond" w:hAnsi="Garamond"/>
          <w:color w:val="000000"/>
          <w:sz w:val="18"/>
          <w:szCs w:val="18"/>
          <w:lang w:val="en"/>
        </w:rPr>
        <w:t xml:space="preserve"> Articles 3, paragraph 2 (d), </w:t>
      </w:r>
      <w:r w:rsidRPr="00913F93">
        <w:rPr>
          <w:rFonts w:ascii="Garamond" w:hAnsi="Garamond"/>
          <w:b/>
          <w:bCs/>
          <w:color w:val="000000"/>
          <w:sz w:val="18"/>
          <w:szCs w:val="18"/>
          <w:lang w:val="en"/>
        </w:rPr>
        <w:t>are amended</w:t>
      </w:r>
      <w:r w:rsidRPr="00913F93">
        <w:rPr>
          <w:rFonts w:ascii="Garamond" w:hAnsi="Garamond"/>
          <w:color w:val="000000"/>
          <w:sz w:val="18"/>
          <w:szCs w:val="18"/>
          <w:lang w:val="en"/>
        </w:rPr>
        <w:t>; 4, paragraph 1; 9, paragraph 1 e</w:t>
      </w:r>
      <w:r w:rsidR="00565250" w:rsidRPr="00913F93">
        <w:rPr>
          <w:rFonts w:ascii="Garamond" w:hAnsi="Garamond"/>
          <w:color w:val="000000"/>
          <w:sz w:val="18"/>
          <w:szCs w:val="18"/>
          <w:lang w:val="en"/>
        </w:rPr>
        <w:t xml:space="preserve"> </w:t>
      </w:r>
      <w:r w:rsidRPr="00913F93">
        <w:rPr>
          <w:rFonts w:ascii="Garamond" w:hAnsi="Garamond"/>
          <w:color w:val="000000"/>
          <w:sz w:val="18"/>
          <w:szCs w:val="18"/>
          <w:lang w:val="en"/>
        </w:rPr>
        <w:t>subparagraphs (d) and (e); 10(d); 11, paragraph 1 (b); 12, paragraph 1 (b); 17, paragraphs 1 and 4 (a); 18, paragraphs 1 and 2;  19, paragraph 1(c) and (e);  20, paragraph 1;  24, paragraph 1;  26, paragraph 3;  29;  the title of Chapter XIII, of Title Two, of Book One, to be "Of compliance and enforcement of decisions of the Chambers of the Tribunal, enforcement measures and corrections disciplinary"; 32, paragraph 1 (c); 33; 44, paragraph 1; 47, paragraph 2; 50, paragraph 1 (a); 52, paragraph 4;  56, paragraph 1( f) and (g);  57, paragraph 2;  61;  62(a), section III;  71;  the name of the Chapter III, of Title Six, of Book Two, to be "Of the nullities of the elections</w:t>
      </w:r>
      <w:r w:rsidR="00565250" w:rsidRPr="00913F93">
        <w:rPr>
          <w:rFonts w:ascii="Garamond" w:hAnsi="Garamond"/>
          <w:color w:val="000000"/>
          <w:sz w:val="18"/>
          <w:szCs w:val="18"/>
          <w:lang w:val="en"/>
        </w:rPr>
        <w:t xml:space="preserve"> f</w:t>
      </w:r>
      <w:r w:rsidRPr="00913F93">
        <w:rPr>
          <w:rFonts w:ascii="Garamond" w:hAnsi="Garamond"/>
          <w:color w:val="000000"/>
          <w:sz w:val="18"/>
          <w:szCs w:val="18"/>
          <w:lang w:val="en"/>
        </w:rPr>
        <w:t xml:space="preserve">ederal"; 76, paragraph 1 (a) and (b); 77, paragraph 1 (a) and (b); 79; 80, paragraph 1(d), (e) and (f); 83; 84, paragraph 2 (b); 87; 90; 91, paragraph 1; 93, paragraph 2 (a); 94; 96, paragraph 1; 102; 104; 105; 106, paragraph 1; 107 and 108; </w:t>
      </w:r>
      <w:r w:rsidRPr="00913F93">
        <w:rPr>
          <w:rFonts w:ascii="Garamond" w:hAnsi="Garamond"/>
          <w:sz w:val="18"/>
          <w:szCs w:val="18"/>
          <w:lang w:val="en"/>
        </w:rPr>
        <w:t xml:space="preserve"> ARTICLES</w:t>
      </w:r>
      <w:r w:rsidRPr="00913F93">
        <w:rPr>
          <w:rFonts w:ascii="Garamond" w:hAnsi="Garamond"/>
          <w:color w:val="000000"/>
          <w:sz w:val="18"/>
          <w:szCs w:val="18"/>
          <w:lang w:val="en"/>
        </w:rPr>
        <w:t xml:space="preserve"> 2, A PARAGRAPH 2; 4, A PARAGRAPH 2; 6, A PARAGRAPH 4;</w:t>
      </w:r>
      <w:r w:rsidR="00565250" w:rsidRPr="00913F93">
        <w:rPr>
          <w:rFonts w:ascii="Garamond" w:hAnsi="Garamond"/>
          <w:color w:val="000000"/>
          <w:sz w:val="18"/>
          <w:szCs w:val="18"/>
          <w:lang w:val="en"/>
        </w:rPr>
        <w:t xml:space="preserve"> </w:t>
      </w:r>
      <w:r w:rsidRPr="00913F93">
        <w:rPr>
          <w:rFonts w:ascii="Garamond" w:hAnsi="Garamond"/>
          <w:color w:val="000000"/>
          <w:sz w:val="18"/>
          <w:szCs w:val="18"/>
          <w:lang w:val="en"/>
        </w:rPr>
        <w:t>9, paragraph 4; 10, subparagraphs (f) and (g); 21 Bis; 43 Bis; 45, paragraph 1 (b), a fraction V, and a subparagraph (c), with fractions I and II; 52, paragraph 5; 54, paragraph 2; 55, paragraph 2; 56, subparagraph (h); 62 (a) fraction IV;  77 Bis;  80, paragraph 1, one subparagraph (g) and one paragraph 3;  and</w:t>
      </w:r>
      <w:r w:rsidRPr="00913F93">
        <w:rPr>
          <w:rFonts w:ascii="Garamond" w:hAnsi="Garamond"/>
          <w:color w:val="000000"/>
          <w:sz w:val="18"/>
          <w:szCs w:val="18"/>
          <w:lang w:val="en"/>
        </w:rPr>
        <w:tab/>
      </w:r>
      <w:r w:rsidRPr="00913F93">
        <w:rPr>
          <w:rFonts w:ascii="Garamond" w:hAnsi="Garamond"/>
          <w:b/>
          <w:bCs/>
          <w:color w:val="000000"/>
          <w:sz w:val="18"/>
          <w:szCs w:val="18"/>
          <w:lang w:val="en"/>
        </w:rPr>
        <w:t>REPEAL</w:t>
      </w:r>
      <w:r w:rsidRPr="00913F93">
        <w:rPr>
          <w:rFonts w:ascii="Garamond" w:hAnsi="Garamond"/>
          <w:sz w:val="18"/>
          <w:szCs w:val="18"/>
          <w:lang w:val="en"/>
        </w:rPr>
        <w:t xml:space="preserve"> </w:t>
      </w:r>
      <w:r w:rsidRPr="00913F93">
        <w:rPr>
          <w:rFonts w:ascii="Garamond" w:hAnsi="Garamond"/>
          <w:color w:val="000000"/>
          <w:sz w:val="18"/>
          <w:szCs w:val="18"/>
          <w:lang w:val="en"/>
        </w:rPr>
        <w:t xml:space="preserve"> article 44, the</w:t>
      </w:r>
      <w:r w:rsidR="00565250"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paragraph 2; and 51, paragraph 2; all of them from the General Law of the System of Means of Challenge in Electoral Matter, to read as follows: </w:t>
      </w:r>
    </w:p>
    <w:p w14:paraId="056F11A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1050A23"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Arial"/>
          <w:color w:val="000000"/>
          <w:sz w:val="18"/>
          <w:szCs w:val="18"/>
        </w:rPr>
      </w:pPr>
      <w:r w:rsidRPr="00913F93">
        <w:rPr>
          <w:rFonts w:ascii="Garamond" w:hAnsi="Garamond"/>
          <w:color w:val="000000"/>
          <w:sz w:val="18"/>
          <w:szCs w:val="18"/>
          <w:lang w:val="en"/>
        </w:rPr>
        <w:t>..........</w:t>
      </w:r>
    </w:p>
    <w:p w14:paraId="0962ABB9" w14:textId="77777777" w:rsidR="001C64C3" w:rsidRPr="00913F93" w:rsidRDefault="001C64C3" w:rsidP="00436D94">
      <w:pPr>
        <w:widowControl w:val="0"/>
        <w:autoSpaceDE w:val="0"/>
        <w:autoSpaceDN w:val="0"/>
        <w:adjustRightInd w:val="0"/>
        <w:spacing w:after="0" w:line="213" w:lineRule="exact"/>
        <w:ind w:left="946" w:right="641"/>
        <w:rPr>
          <w:rFonts w:ascii="Garamond" w:hAnsi="Garamond" w:cs="Arial"/>
          <w:color w:val="000000"/>
          <w:sz w:val="18"/>
          <w:szCs w:val="18"/>
        </w:rPr>
      </w:pPr>
    </w:p>
    <w:p w14:paraId="296284DE" w14:textId="485E5A96" w:rsidR="001C64C3" w:rsidRPr="00913F93" w:rsidRDefault="00A77022" w:rsidP="00536D2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TRANSITIONAL PROVISIONS OF THE GENERAL LAW ON THE MEDIA SYSTEM OF</w:t>
      </w:r>
    </w:p>
    <w:p w14:paraId="438FF604" w14:textId="66C5FD0A" w:rsidR="001C64C3" w:rsidRPr="00913F93" w:rsidRDefault="00A77022" w:rsidP="00536D20">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ELECTORAL CHALLENGE</w:t>
      </w:r>
    </w:p>
    <w:p w14:paraId="04DDC83B"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7FE187F" w14:textId="034C8F09" w:rsidR="00156BC2" w:rsidRPr="00913F93" w:rsidRDefault="00A77022" w:rsidP="00156BC2">
      <w:pPr>
        <w:widowControl w:val="0"/>
        <w:autoSpaceDE w:val="0"/>
        <w:autoSpaceDN w:val="0"/>
        <w:adjustRightInd w:val="0"/>
        <w:spacing w:after="0" w:line="253" w:lineRule="exact"/>
        <w:ind w:left="720" w:right="641" w:firstLine="320"/>
        <w:jc w:val="both"/>
        <w:rPr>
          <w:rFonts w:ascii="Garamond" w:hAnsi="Garamond"/>
          <w:color w:val="000000"/>
          <w:sz w:val="18"/>
          <w:szCs w:val="18"/>
          <w:lang w:val="en"/>
        </w:rPr>
      </w:pPr>
      <w:r w:rsidRPr="00913F93">
        <w:rPr>
          <w:rFonts w:ascii="Garamond" w:hAnsi="Garamond"/>
          <w:b/>
          <w:bCs/>
          <w:color w:val="000000"/>
          <w:sz w:val="18"/>
          <w:szCs w:val="18"/>
          <w:lang w:val="en"/>
        </w:rPr>
        <w:t xml:space="preserve">Article </w:t>
      </w:r>
      <w:r w:rsidR="00156BC2" w:rsidRPr="00913F93">
        <w:rPr>
          <w:rFonts w:ascii="Garamond" w:hAnsi="Garamond"/>
          <w:b/>
          <w:bCs/>
          <w:color w:val="000000"/>
          <w:sz w:val="18"/>
          <w:szCs w:val="18"/>
          <w:lang w:val="en"/>
        </w:rPr>
        <w:t>One. -</w:t>
      </w:r>
      <w:r w:rsidRPr="00913F93">
        <w:rPr>
          <w:rFonts w:ascii="Garamond" w:hAnsi="Garamond"/>
          <w:color w:val="000000"/>
          <w:sz w:val="18"/>
          <w:szCs w:val="18"/>
          <w:lang w:val="en"/>
        </w:rPr>
        <w:t xml:space="preserve">  </w:t>
      </w:r>
      <w:r w:rsidR="00156BC2" w:rsidRPr="00913F93">
        <w:rPr>
          <w:rFonts w:ascii="Garamond" w:hAnsi="Garamond"/>
          <w:color w:val="000000"/>
          <w:sz w:val="18"/>
          <w:szCs w:val="18"/>
          <w:lang w:val="en"/>
        </w:rPr>
        <w:t>The powers and attributions of the Regional Chambers of the Electoral Tribunal of the Judicial Power of the Federation contained in the General Law of the System of Means of Appeal in Electoral Matters object of this Decree will enter into force in accordance with the provisions of Article Third Transitory of the Organic Law of the Judicial Power of the Federation contained in the present</w:t>
      </w:r>
    </w:p>
    <w:p w14:paraId="32B195E2" w14:textId="49FE9FD2" w:rsidR="001C64C3" w:rsidRPr="00913F93" w:rsidRDefault="00156BC2" w:rsidP="00156BC2">
      <w:pPr>
        <w:widowControl w:val="0"/>
        <w:autoSpaceDE w:val="0"/>
        <w:autoSpaceDN w:val="0"/>
        <w:adjustRightInd w:val="0"/>
        <w:spacing w:after="0" w:line="253" w:lineRule="exact"/>
        <w:ind w:left="720" w:right="641"/>
        <w:jc w:val="both"/>
        <w:rPr>
          <w:rFonts w:ascii="Garamond" w:hAnsi="Garamond" w:cs="Helvetica"/>
          <w:color w:val="000000"/>
          <w:sz w:val="18"/>
          <w:szCs w:val="18"/>
        </w:rPr>
      </w:pPr>
      <w:r w:rsidRPr="00913F93">
        <w:rPr>
          <w:rFonts w:ascii="Garamond" w:hAnsi="Garamond"/>
          <w:color w:val="000000"/>
          <w:sz w:val="18"/>
          <w:szCs w:val="18"/>
          <w:lang w:val="en"/>
        </w:rPr>
        <w:t>Decree.</w:t>
      </w:r>
    </w:p>
    <w:p w14:paraId="438B41EE" w14:textId="65B3E2AF" w:rsidR="001C64C3" w:rsidRPr="00913F93" w:rsidRDefault="00A77022" w:rsidP="00156BC2">
      <w:pPr>
        <w:widowControl w:val="0"/>
        <w:autoSpaceDE w:val="0"/>
        <w:autoSpaceDN w:val="0"/>
        <w:adjustRightInd w:val="0"/>
        <w:spacing w:after="0" w:line="240" w:lineRule="exact"/>
        <w:ind w:left="720" w:right="641" w:firstLine="270"/>
        <w:jc w:val="both"/>
        <w:rPr>
          <w:rFonts w:ascii="Garamond" w:hAnsi="Garamond"/>
          <w:color w:val="000000"/>
          <w:sz w:val="18"/>
          <w:szCs w:val="18"/>
          <w:lang w:val="en"/>
        </w:rPr>
      </w:pPr>
      <w:r w:rsidRPr="00913F93">
        <w:rPr>
          <w:rFonts w:ascii="Garamond" w:hAnsi="Garamond"/>
          <w:b/>
          <w:bCs/>
          <w:color w:val="000000"/>
          <w:sz w:val="18"/>
          <w:szCs w:val="18"/>
          <w:lang w:val="en"/>
        </w:rPr>
        <w:t xml:space="preserve">Article </w:t>
      </w:r>
      <w:r w:rsidR="00156BC2" w:rsidRPr="00913F93">
        <w:rPr>
          <w:rFonts w:ascii="Garamond" w:hAnsi="Garamond"/>
          <w:b/>
          <w:bCs/>
          <w:color w:val="000000"/>
          <w:sz w:val="18"/>
          <w:szCs w:val="18"/>
          <w:lang w:val="en"/>
        </w:rPr>
        <w:t>Two. -</w:t>
      </w:r>
      <w:r w:rsidRPr="00913F93">
        <w:rPr>
          <w:rFonts w:ascii="Garamond" w:hAnsi="Garamond"/>
          <w:color w:val="000000"/>
          <w:sz w:val="18"/>
          <w:szCs w:val="18"/>
          <w:lang w:val="en"/>
        </w:rPr>
        <w:t xml:space="preserve">  </w:t>
      </w:r>
      <w:r w:rsidR="00156BC2" w:rsidRPr="00913F93">
        <w:rPr>
          <w:rFonts w:ascii="Garamond" w:hAnsi="Garamond"/>
          <w:color w:val="000000"/>
          <w:sz w:val="18"/>
          <w:szCs w:val="18"/>
          <w:lang w:val="en"/>
        </w:rPr>
        <w:t>The cases filed in the Superior Chamber before the entry into force of this Decree will be substantiated and resolved by the same in accordance with the regulations in force at the time of its interposition.</w:t>
      </w:r>
    </w:p>
    <w:p w14:paraId="410C3129" w14:textId="77777777" w:rsidR="00156BC2" w:rsidRPr="00913F93" w:rsidRDefault="00156BC2" w:rsidP="00156BC2">
      <w:pPr>
        <w:widowControl w:val="0"/>
        <w:autoSpaceDE w:val="0"/>
        <w:autoSpaceDN w:val="0"/>
        <w:adjustRightInd w:val="0"/>
        <w:spacing w:after="0" w:line="240" w:lineRule="exact"/>
        <w:ind w:left="720" w:right="641" w:firstLine="270"/>
        <w:jc w:val="both"/>
        <w:rPr>
          <w:rFonts w:ascii="Garamond" w:hAnsi="Garamond" w:cs="Helvetica"/>
          <w:color w:val="000000"/>
          <w:sz w:val="18"/>
          <w:szCs w:val="18"/>
        </w:rPr>
      </w:pPr>
    </w:p>
    <w:p w14:paraId="6AD92C88" w14:textId="0A46CF1E" w:rsidR="001C64C3" w:rsidRPr="00913F93" w:rsidRDefault="00A77022" w:rsidP="00156BC2">
      <w:pPr>
        <w:widowControl w:val="0"/>
        <w:autoSpaceDE w:val="0"/>
        <w:autoSpaceDN w:val="0"/>
        <w:adjustRightInd w:val="0"/>
        <w:spacing w:after="0" w:line="240" w:lineRule="exact"/>
        <w:ind w:left="720" w:right="641" w:firstLine="180"/>
        <w:jc w:val="both"/>
        <w:rPr>
          <w:rFonts w:ascii="Garamond" w:hAnsi="Garamond"/>
          <w:color w:val="000000"/>
          <w:sz w:val="18"/>
          <w:szCs w:val="18"/>
          <w:lang w:val="en"/>
        </w:rPr>
      </w:pPr>
      <w:r w:rsidRPr="00913F93">
        <w:rPr>
          <w:rFonts w:ascii="Garamond" w:hAnsi="Garamond"/>
          <w:b/>
          <w:bCs/>
          <w:color w:val="000000"/>
          <w:sz w:val="18"/>
          <w:szCs w:val="18"/>
          <w:lang w:val="en"/>
        </w:rPr>
        <w:t xml:space="preserve">Article </w:t>
      </w:r>
      <w:r w:rsidR="00156BC2" w:rsidRPr="00913F93">
        <w:rPr>
          <w:rFonts w:ascii="Garamond" w:hAnsi="Garamond"/>
          <w:b/>
          <w:bCs/>
          <w:color w:val="000000"/>
          <w:sz w:val="18"/>
          <w:szCs w:val="18"/>
          <w:lang w:val="en"/>
        </w:rPr>
        <w:t>Three. -</w:t>
      </w:r>
      <w:r w:rsidRPr="00913F93">
        <w:rPr>
          <w:rFonts w:ascii="Garamond" w:hAnsi="Garamond"/>
          <w:color w:val="000000"/>
          <w:sz w:val="18"/>
          <w:szCs w:val="18"/>
          <w:lang w:val="en"/>
        </w:rPr>
        <w:t xml:space="preserve"> </w:t>
      </w:r>
      <w:r w:rsidR="00156BC2" w:rsidRPr="00913F93">
        <w:rPr>
          <w:rFonts w:ascii="Garamond" w:hAnsi="Garamond"/>
          <w:color w:val="000000"/>
          <w:sz w:val="18"/>
          <w:szCs w:val="18"/>
          <w:lang w:val="en"/>
        </w:rPr>
        <w:t>While the exercise of the constitutional and legal powers of the Regional Chambers of the Electoral Tribunal of the Judicial Power of the Federation, the cases that these would compete in accordance with the provisions of this Decree and that are presented before that fact, they will be substantiated and resolved by the Superior Chamber.</w:t>
      </w:r>
    </w:p>
    <w:p w14:paraId="454EBD29" w14:textId="77777777" w:rsidR="00156BC2" w:rsidRPr="00913F93" w:rsidRDefault="00156BC2" w:rsidP="00156BC2">
      <w:pPr>
        <w:widowControl w:val="0"/>
        <w:autoSpaceDE w:val="0"/>
        <w:autoSpaceDN w:val="0"/>
        <w:adjustRightInd w:val="0"/>
        <w:spacing w:after="0" w:line="240" w:lineRule="exact"/>
        <w:ind w:left="1040" w:right="641"/>
        <w:rPr>
          <w:rFonts w:ascii="Garamond" w:hAnsi="Garamond" w:cs="Helvetica"/>
          <w:color w:val="000000"/>
          <w:sz w:val="18"/>
          <w:szCs w:val="18"/>
        </w:rPr>
      </w:pPr>
    </w:p>
    <w:p w14:paraId="288E5AFD" w14:textId="77777777" w:rsidR="001C64C3" w:rsidRPr="00913F93" w:rsidRDefault="00A77022" w:rsidP="00436D94">
      <w:pPr>
        <w:widowControl w:val="0"/>
        <w:autoSpaceDE w:val="0"/>
        <w:autoSpaceDN w:val="0"/>
        <w:adjustRightInd w:val="0"/>
        <w:spacing w:after="0" w:line="253" w:lineRule="exact"/>
        <w:ind w:left="4693" w:right="641"/>
        <w:rPr>
          <w:rFonts w:ascii="Garamond" w:hAnsi="Garamond" w:cs="Times New Roman"/>
          <w:color w:val="000000"/>
          <w:sz w:val="18"/>
          <w:szCs w:val="18"/>
        </w:rPr>
      </w:pPr>
      <w:r w:rsidRPr="00913F93">
        <w:rPr>
          <w:rFonts w:ascii="Garamond" w:hAnsi="Garamond"/>
          <w:b/>
          <w:bCs/>
          <w:color w:val="000000"/>
          <w:sz w:val="18"/>
          <w:szCs w:val="18"/>
          <w:lang w:val="en"/>
        </w:rPr>
        <w:t xml:space="preserve">TRANSITORY </w:t>
      </w:r>
    </w:p>
    <w:p w14:paraId="78455FDE"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5E3BF8B3" w14:textId="0AD194E1" w:rsidR="001C64C3" w:rsidRPr="00913F93" w:rsidRDefault="00A77022" w:rsidP="00156BC2">
      <w:pPr>
        <w:widowControl w:val="0"/>
        <w:autoSpaceDE w:val="0"/>
        <w:autoSpaceDN w:val="0"/>
        <w:adjustRightInd w:val="0"/>
        <w:spacing w:after="0" w:line="26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Single </w:t>
      </w:r>
      <w:r w:rsidR="00156BC2" w:rsidRPr="00913F93">
        <w:rPr>
          <w:rFonts w:ascii="Garamond" w:hAnsi="Garamond"/>
          <w:b/>
          <w:bCs/>
          <w:color w:val="000000"/>
          <w:sz w:val="18"/>
          <w:szCs w:val="18"/>
          <w:lang w:val="en"/>
        </w:rPr>
        <w:t>Article. -</w:t>
      </w:r>
      <w:r w:rsidRPr="00913F93">
        <w:rPr>
          <w:rFonts w:ascii="Garamond" w:hAnsi="Garamond"/>
          <w:color w:val="000000"/>
          <w:sz w:val="18"/>
          <w:szCs w:val="18"/>
          <w:lang w:val="en"/>
        </w:rPr>
        <w:t xml:space="preserve"> This Decree shall enter into force on the day following its publication in the Journal Federation Officer. </w:t>
      </w:r>
    </w:p>
    <w:p w14:paraId="3DC0CCE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880DC7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297477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09E09A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9E45E8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90A156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2E35C57" w14:textId="77777777" w:rsidR="001C64C3" w:rsidRPr="00913F93" w:rsidRDefault="00A77022" w:rsidP="00436D94">
      <w:pPr>
        <w:widowControl w:val="0"/>
        <w:autoSpaceDE w:val="0"/>
        <w:autoSpaceDN w:val="0"/>
        <w:adjustRightInd w:val="0"/>
        <w:spacing w:after="0" w:line="26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48 of 54 </w:t>
      </w:r>
    </w:p>
    <w:p w14:paraId="475A6C97"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7304C7C6"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970FEDA" w14:textId="5829A29B" w:rsidR="001C64C3" w:rsidRPr="00913F93" w:rsidRDefault="00D2592A" w:rsidP="00830F87">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805696" behindDoc="1" locked="0" layoutInCell="0" allowOverlap="1" wp14:anchorId="56CF028E" wp14:editId="31E50692">
            <wp:simplePos x="0" y="0"/>
            <wp:positionH relativeFrom="page">
              <wp:posOffset>897255</wp:posOffset>
            </wp:positionH>
            <wp:positionV relativeFrom="page">
              <wp:posOffset>448310</wp:posOffset>
            </wp:positionV>
            <wp:extent cx="719455" cy="677545"/>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06720" behindDoc="1" locked="0" layoutInCell="1" allowOverlap="1" wp14:anchorId="5EA1E264" wp14:editId="29964B0A">
                <wp:simplePos x="0" y="0"/>
                <wp:positionH relativeFrom="page">
                  <wp:posOffset>1735455</wp:posOffset>
                </wp:positionH>
                <wp:positionV relativeFrom="page">
                  <wp:posOffset>660400</wp:posOffset>
                </wp:positionV>
                <wp:extent cx="5181600" cy="8255"/>
                <wp:effectExtent l="0" t="0" r="0" b="0"/>
                <wp:wrapNone/>
                <wp:docPr id="12" name="Freeform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47" style="position:absolute;margin-left:136.65pt;margin-top:52pt;width:408pt;height:.65pt;z-index:-25150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" w14:anchorId="3D6DD641">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07744" behindDoc="1" locked="0" layoutInCell="1" allowOverlap="1" wp14:anchorId="03770A3F" wp14:editId="178C8B54">
                <wp:simplePos x="0" y="0"/>
                <wp:positionH relativeFrom="page">
                  <wp:posOffset>1735455</wp:posOffset>
                </wp:positionH>
                <wp:positionV relativeFrom="page">
                  <wp:posOffset>676910</wp:posOffset>
                </wp:positionV>
                <wp:extent cx="5181600" cy="0"/>
                <wp:effectExtent l="0" t="0" r="0" b="0"/>
                <wp:wrapNone/>
                <wp:docPr id="11" name="Freeform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48" style="position:absolute;margin-left:136.65pt;margin-top:53.3pt;width:408pt;height:0;z-index:-25150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" w14:anchorId="1DF2A7D2">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1EEDB7DB"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20B30B0D" w14:textId="7ED04AC5"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0FBBB7EF"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2F8C06DE"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29F05196" w14:textId="77777777" w:rsidR="001C64C3" w:rsidRPr="00913F93" w:rsidRDefault="00A77022" w:rsidP="00830F87">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0376A04B"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8F00495"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2AECAFD5"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0CE41AF6" w14:textId="36516E55" w:rsidR="001C64C3" w:rsidRPr="00913F93" w:rsidRDefault="00A77022" w:rsidP="00830F87">
      <w:pPr>
        <w:widowControl w:val="0"/>
        <w:autoSpaceDE w:val="0"/>
        <w:autoSpaceDN w:val="0"/>
        <w:adjustRightInd w:val="0"/>
        <w:spacing w:after="0" w:line="240" w:lineRule="auto"/>
        <w:ind w:left="720" w:right="641"/>
        <w:rPr>
          <w:rFonts w:ascii="Garamond" w:hAnsi="Garamond" w:cs="Times New Roman"/>
          <w:color w:val="000000"/>
          <w:sz w:val="18"/>
          <w:szCs w:val="18"/>
        </w:rPr>
      </w:pPr>
      <w:r w:rsidRPr="00913F93">
        <w:rPr>
          <w:rFonts w:ascii="Garamond" w:hAnsi="Garamond"/>
          <w:color w:val="000000"/>
          <w:sz w:val="18"/>
          <w:szCs w:val="18"/>
        </w:rPr>
        <w:t xml:space="preserve">Mexico City, June 20, 2008.- </w:t>
      </w:r>
      <w:r w:rsidRPr="00913F93">
        <w:rPr>
          <w:rFonts w:ascii="Garamond" w:hAnsi="Garamond"/>
          <w:color w:val="000000"/>
          <w:sz w:val="18"/>
          <w:szCs w:val="18"/>
          <w:lang w:val="es-MX"/>
        </w:rPr>
        <w:t xml:space="preserve">Sen. </w:t>
      </w:r>
      <w:r w:rsidRPr="00913F93">
        <w:rPr>
          <w:rFonts w:ascii="Garamond" w:hAnsi="Garamond"/>
          <w:b/>
          <w:bCs/>
          <w:color w:val="000000"/>
          <w:sz w:val="18"/>
          <w:szCs w:val="18"/>
          <w:lang w:val="es-MX"/>
        </w:rPr>
        <w:t>Santiago Creel Miranda</w:t>
      </w:r>
      <w:r w:rsidRPr="00913F93">
        <w:rPr>
          <w:rFonts w:ascii="Garamond" w:hAnsi="Garamond"/>
          <w:color w:val="000000"/>
          <w:sz w:val="18"/>
          <w:szCs w:val="18"/>
          <w:lang w:val="es-MX"/>
        </w:rPr>
        <w:t xml:space="preserve">, </w:t>
      </w:r>
      <w:r w:rsidR="00830F87" w:rsidRPr="00913F93">
        <w:rPr>
          <w:rFonts w:ascii="Garamond" w:hAnsi="Garamond"/>
          <w:color w:val="000000"/>
          <w:sz w:val="18"/>
          <w:szCs w:val="18"/>
          <w:lang w:val="es-MX"/>
        </w:rPr>
        <w:t>President. -</w:t>
      </w:r>
      <w:r w:rsidRPr="00913F93">
        <w:rPr>
          <w:rFonts w:ascii="Garamond" w:hAnsi="Garamond"/>
          <w:color w:val="000000"/>
          <w:sz w:val="18"/>
          <w:szCs w:val="18"/>
          <w:lang w:val="es-MX"/>
        </w:rPr>
        <w:t xml:space="preserve"> Dip.</w:t>
      </w:r>
      <w:r w:rsidRPr="00913F93">
        <w:rPr>
          <w:rFonts w:ascii="Garamond" w:hAnsi="Garamond"/>
          <w:sz w:val="18"/>
          <w:szCs w:val="18"/>
          <w:lang w:val="es-MX"/>
        </w:rPr>
        <w:t xml:space="preserve"> </w:t>
      </w:r>
      <w:r w:rsidRPr="00913F93">
        <w:rPr>
          <w:rFonts w:ascii="Garamond" w:hAnsi="Garamond"/>
          <w:b/>
          <w:bCs/>
          <w:color w:val="000000"/>
          <w:sz w:val="18"/>
          <w:szCs w:val="18"/>
          <w:lang w:val="es-MX"/>
        </w:rPr>
        <w:t>Ruth Zavaleta</w:t>
      </w:r>
      <w:r w:rsidR="00830F87" w:rsidRPr="00913F93">
        <w:rPr>
          <w:rFonts w:ascii="Garamond" w:hAnsi="Garamond"/>
          <w:b/>
          <w:bCs/>
          <w:color w:val="000000"/>
          <w:sz w:val="18"/>
          <w:szCs w:val="18"/>
          <w:lang w:val="es-MX"/>
        </w:rPr>
        <w:t xml:space="preserve"> </w:t>
      </w:r>
      <w:r w:rsidRPr="00913F93">
        <w:rPr>
          <w:rFonts w:ascii="Garamond" w:hAnsi="Garamond"/>
          <w:b/>
          <w:bCs/>
          <w:color w:val="000000"/>
          <w:sz w:val="18"/>
          <w:szCs w:val="18"/>
          <w:lang w:val="es-MX"/>
        </w:rPr>
        <w:t>Salgado</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President.-</w:t>
      </w:r>
      <w:proofErr w:type="gramEnd"/>
      <w:r w:rsidRPr="00913F93">
        <w:rPr>
          <w:rFonts w:ascii="Garamond" w:hAnsi="Garamond"/>
          <w:color w:val="000000"/>
          <w:sz w:val="18"/>
          <w:szCs w:val="18"/>
          <w:lang w:val="es-MX"/>
        </w:rPr>
        <w:t xml:space="preserve"> Sen.</w:t>
      </w:r>
      <w:r w:rsidRPr="00913F93">
        <w:rPr>
          <w:rFonts w:ascii="Garamond" w:hAnsi="Garamond"/>
          <w:sz w:val="18"/>
          <w:szCs w:val="18"/>
          <w:lang w:val="es-MX"/>
        </w:rPr>
        <w:t xml:space="preserve"> </w:t>
      </w:r>
      <w:r w:rsidRPr="00913F93">
        <w:rPr>
          <w:rFonts w:ascii="Garamond" w:hAnsi="Garamond"/>
          <w:b/>
          <w:bCs/>
          <w:color w:val="000000"/>
          <w:sz w:val="18"/>
          <w:szCs w:val="18"/>
          <w:lang w:val="es-MX"/>
        </w:rPr>
        <w:t>Renán Cleominio Zoreda Novelo</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Secretary.-</w:t>
      </w:r>
      <w:proofErr w:type="gramEnd"/>
      <w:r w:rsidRPr="00913F93">
        <w:rPr>
          <w:rFonts w:ascii="Garamond" w:hAnsi="Garamond"/>
          <w:color w:val="000000"/>
          <w:sz w:val="18"/>
          <w:szCs w:val="18"/>
          <w:lang w:val="es-MX"/>
        </w:rPr>
        <w:t xml:space="preserve"> </w:t>
      </w:r>
      <w:r w:rsidRPr="00913F93">
        <w:rPr>
          <w:rFonts w:ascii="Garamond" w:hAnsi="Garamond"/>
          <w:color w:val="000000"/>
          <w:sz w:val="18"/>
          <w:szCs w:val="18"/>
          <w:lang w:val="en"/>
        </w:rPr>
        <w:t xml:space="preserve">Dip.  </w:t>
      </w:r>
      <w:r w:rsidRPr="00913F93">
        <w:rPr>
          <w:rFonts w:ascii="Garamond" w:hAnsi="Garamond"/>
          <w:sz w:val="18"/>
          <w:szCs w:val="18"/>
          <w:lang w:val="en"/>
        </w:rPr>
        <w:t xml:space="preserve"> </w:t>
      </w:r>
      <w:r w:rsidRPr="00913F93">
        <w:rPr>
          <w:rFonts w:ascii="Garamond" w:hAnsi="Garamond"/>
          <w:b/>
          <w:bCs/>
          <w:color w:val="000000"/>
          <w:sz w:val="18"/>
          <w:szCs w:val="18"/>
          <w:lang w:val="en"/>
        </w:rPr>
        <w:t>Ma. Mercedes Maciel</w:t>
      </w:r>
      <w:r w:rsidR="00830F87"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Ortiz</w:t>
      </w:r>
      <w:r w:rsidRPr="00913F93">
        <w:rPr>
          <w:rFonts w:ascii="Garamond" w:hAnsi="Garamond"/>
          <w:color w:val="000000"/>
          <w:sz w:val="18"/>
          <w:szCs w:val="18"/>
          <w:lang w:val="en"/>
        </w:rPr>
        <w:t xml:space="preserve">, </w:t>
      </w:r>
      <w:r w:rsidR="00830F87" w:rsidRPr="00913F93">
        <w:rPr>
          <w:rFonts w:ascii="Garamond" w:hAnsi="Garamond"/>
          <w:color w:val="000000"/>
          <w:sz w:val="18"/>
          <w:szCs w:val="18"/>
          <w:lang w:val="en"/>
        </w:rPr>
        <w:t>Secretary. -</w:t>
      </w:r>
      <w:r w:rsidRPr="00913F93">
        <w:rPr>
          <w:rFonts w:ascii="Garamond" w:hAnsi="Garamond"/>
          <w:color w:val="000000"/>
          <w:sz w:val="18"/>
          <w:szCs w:val="18"/>
          <w:lang w:val="en"/>
        </w:rPr>
        <w:t xml:space="preserve"> Rubrics.</w:t>
      </w:r>
      <w:r w:rsidRPr="00913F93">
        <w:rPr>
          <w:rFonts w:ascii="Garamond" w:hAnsi="Garamond"/>
          <w:sz w:val="18"/>
          <w:szCs w:val="18"/>
          <w:lang w:val="en"/>
        </w:rPr>
        <w:t xml:space="preserve"> </w:t>
      </w:r>
      <w:r w:rsidRPr="00913F93">
        <w:rPr>
          <w:rFonts w:ascii="Garamond" w:hAnsi="Garamond"/>
          <w:b/>
          <w:bCs/>
          <w:color w:val="000000"/>
          <w:sz w:val="18"/>
          <w:szCs w:val="18"/>
          <w:lang w:val="en"/>
        </w:rPr>
        <w:t xml:space="preserve">" </w:t>
      </w:r>
    </w:p>
    <w:p w14:paraId="25EAF56F" w14:textId="77777777" w:rsidR="001C64C3" w:rsidRPr="00913F93" w:rsidRDefault="001C64C3" w:rsidP="00830F87">
      <w:pPr>
        <w:widowControl w:val="0"/>
        <w:autoSpaceDE w:val="0"/>
        <w:autoSpaceDN w:val="0"/>
        <w:adjustRightInd w:val="0"/>
        <w:spacing w:after="0" w:line="213" w:lineRule="exact"/>
        <w:ind w:left="720" w:right="641"/>
        <w:rPr>
          <w:rFonts w:ascii="Garamond" w:hAnsi="Garamond" w:cs="Times New Roman"/>
          <w:color w:val="000000"/>
          <w:sz w:val="18"/>
          <w:szCs w:val="18"/>
        </w:rPr>
      </w:pPr>
    </w:p>
    <w:p w14:paraId="35536EB9" w14:textId="091D112D" w:rsidR="001C64C3" w:rsidRPr="00913F93" w:rsidRDefault="00A77022" w:rsidP="00830F87">
      <w:pPr>
        <w:widowControl w:val="0"/>
        <w:autoSpaceDE w:val="0"/>
        <w:autoSpaceDN w:val="0"/>
        <w:adjustRightInd w:val="0"/>
        <w:spacing w:after="0" w:line="253" w:lineRule="exact"/>
        <w:ind w:left="720" w:right="641"/>
        <w:jc w:val="both"/>
        <w:rPr>
          <w:rFonts w:ascii="Garamond" w:hAnsi="Garamond" w:cs="Helvetica"/>
          <w:color w:val="000000"/>
          <w:sz w:val="18"/>
          <w:szCs w:val="18"/>
        </w:rPr>
      </w:pPr>
      <w:r w:rsidRPr="00913F93">
        <w:rPr>
          <w:rFonts w:ascii="Garamond" w:hAnsi="Garamond"/>
          <w:color w:val="000000"/>
          <w:sz w:val="18"/>
          <w:szCs w:val="18"/>
          <w:lang w:val="en"/>
        </w:rPr>
        <w:t xml:space="preserve">In compliance with the provisions of section I of Article 89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and for its proper publication and observance, issued this Decree in the Residence of the Federal Executive Power, in Mexico City, Federal District, to thirty of June of two thousand </w:t>
      </w:r>
      <w:r w:rsidR="00830F87" w:rsidRPr="00913F93">
        <w:rPr>
          <w:rFonts w:ascii="Garamond" w:hAnsi="Garamond"/>
          <w:color w:val="000000"/>
          <w:sz w:val="18"/>
          <w:szCs w:val="18"/>
          <w:lang w:val="en"/>
        </w:rPr>
        <w:t>eight. -</w:t>
      </w:r>
      <w:r w:rsidRPr="00913F93">
        <w:rPr>
          <w:rFonts w:ascii="Garamond" w:hAnsi="Garamond"/>
          <w:color w:val="000000"/>
          <w:sz w:val="18"/>
          <w:szCs w:val="18"/>
          <w:lang w:val="en"/>
        </w:rPr>
        <w:t xml:space="preserve"> </w:t>
      </w:r>
      <w:r w:rsidRPr="00913F93">
        <w:rPr>
          <w:rFonts w:ascii="Garamond" w:hAnsi="Garamond"/>
          <w:b/>
          <w:bCs/>
          <w:color w:val="000000"/>
          <w:sz w:val="18"/>
          <w:szCs w:val="18"/>
          <w:lang w:val="en"/>
        </w:rPr>
        <w:t xml:space="preserve">Felipe de Jesús Calderón </w:t>
      </w:r>
      <w:r w:rsidR="00830F87" w:rsidRPr="00913F93">
        <w:rPr>
          <w:rFonts w:ascii="Garamond" w:hAnsi="Garamond"/>
          <w:b/>
          <w:bCs/>
          <w:color w:val="000000"/>
          <w:sz w:val="18"/>
          <w:szCs w:val="18"/>
          <w:lang w:val="en"/>
        </w:rPr>
        <w:t>Hinojosa</w:t>
      </w:r>
      <w:r w:rsidR="00830F87" w:rsidRPr="00913F93">
        <w:rPr>
          <w:rFonts w:ascii="Garamond" w:hAnsi="Garamond"/>
          <w:color w:val="000000"/>
          <w:sz w:val="18"/>
          <w:szCs w:val="18"/>
          <w:lang w:val="en"/>
        </w:rPr>
        <w:t>. -</w:t>
      </w:r>
      <w:r w:rsidRPr="00913F93">
        <w:rPr>
          <w:rFonts w:ascii="Garamond" w:hAnsi="Garamond"/>
          <w:color w:val="000000"/>
          <w:sz w:val="18"/>
          <w:szCs w:val="18"/>
          <w:lang w:val="en"/>
        </w:rPr>
        <w:t xml:space="preserve"> </w:t>
      </w:r>
      <w:r w:rsidR="00830F87" w:rsidRPr="00913F93">
        <w:rPr>
          <w:rFonts w:ascii="Garamond" w:hAnsi="Garamond"/>
          <w:color w:val="000000"/>
          <w:sz w:val="18"/>
          <w:szCs w:val="18"/>
          <w:lang w:val="en"/>
        </w:rPr>
        <w:t>Rubric. -</w:t>
      </w:r>
      <w:r w:rsidRPr="00913F93">
        <w:rPr>
          <w:rFonts w:ascii="Garamond" w:hAnsi="Garamond"/>
          <w:color w:val="000000"/>
          <w:sz w:val="18"/>
          <w:szCs w:val="18"/>
          <w:lang w:val="en"/>
        </w:rPr>
        <w:t xml:space="preserve"> The Secretary of the </w:t>
      </w:r>
      <w:r w:rsidR="00103299" w:rsidRPr="00913F93">
        <w:rPr>
          <w:rFonts w:ascii="Garamond" w:hAnsi="Garamond"/>
          <w:color w:val="000000"/>
          <w:sz w:val="18"/>
          <w:szCs w:val="18"/>
          <w:lang w:val="en"/>
        </w:rPr>
        <w:t xml:space="preserve">Interior, </w:t>
      </w:r>
      <w:r w:rsidR="00103299" w:rsidRPr="00913F93">
        <w:rPr>
          <w:rFonts w:ascii="Garamond" w:hAnsi="Garamond"/>
          <w:sz w:val="18"/>
          <w:szCs w:val="18"/>
          <w:lang w:val="en"/>
        </w:rPr>
        <w:t>Juan</w:t>
      </w:r>
      <w:r w:rsidR="00830F87"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 xml:space="preserve">Camilo Mouriño </w:t>
      </w:r>
      <w:proofErr w:type="gramStart"/>
      <w:r w:rsidRPr="00913F93">
        <w:rPr>
          <w:rFonts w:ascii="Garamond" w:hAnsi="Garamond"/>
          <w:b/>
          <w:bCs/>
          <w:color w:val="000000"/>
          <w:sz w:val="18"/>
          <w:szCs w:val="18"/>
          <w:lang w:val="en"/>
        </w:rPr>
        <w:t>Terrazo</w:t>
      </w:r>
      <w:r w:rsidRPr="00913F93">
        <w:rPr>
          <w:rFonts w:ascii="Garamond" w:hAnsi="Garamond"/>
          <w:color w:val="000000"/>
          <w:sz w:val="18"/>
          <w:szCs w:val="18"/>
          <w:lang w:val="en"/>
        </w:rPr>
        <w:t>.-</w:t>
      </w:r>
      <w:proofErr w:type="gramEnd"/>
      <w:r w:rsidRPr="00913F93">
        <w:rPr>
          <w:rFonts w:ascii="Garamond" w:hAnsi="Garamond"/>
          <w:color w:val="000000"/>
          <w:sz w:val="18"/>
          <w:szCs w:val="18"/>
          <w:lang w:val="en"/>
        </w:rPr>
        <w:t xml:space="preserve"> Rubric. </w:t>
      </w:r>
    </w:p>
    <w:p w14:paraId="5CCB73B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42227E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D61207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226FF0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D13415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6BE28C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82F556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AEC149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DDF3D0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834EA4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10D144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DD03AF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872042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915DC0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6A7CC0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E4B9C5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5BA518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7D5CB2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FDEA83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BE785F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C0C367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B92613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9A8BA6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9049E9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145137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209C6A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C16D48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2E3188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D31C23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8F3E45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F8C995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FE3FC2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84DDBB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DF3742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FBC6A4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A467C9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D2763E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B2FAEA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F4BA5D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4250D7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C82F74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754751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E1C021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388077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492358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81CF7E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A5E392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BC41CE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D96CF6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D9F35F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FE67AF6" w14:textId="77777777" w:rsidR="001C64C3" w:rsidRPr="00913F93" w:rsidRDefault="00A77022" w:rsidP="00436D94">
      <w:pPr>
        <w:widowControl w:val="0"/>
        <w:autoSpaceDE w:val="0"/>
        <w:autoSpaceDN w:val="0"/>
        <w:adjustRightInd w:val="0"/>
        <w:spacing w:after="0" w:line="213"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49 of 54 </w:t>
      </w:r>
    </w:p>
    <w:p w14:paraId="1807D941"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0265AB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A722E76" w14:textId="5AC739C1" w:rsidR="001C64C3" w:rsidRPr="00913F93" w:rsidRDefault="00D2592A" w:rsidP="00436D94">
      <w:pPr>
        <w:widowControl w:val="0"/>
        <w:autoSpaceDE w:val="0"/>
        <w:autoSpaceDN w:val="0"/>
        <w:adjustRightInd w:val="0"/>
        <w:spacing w:after="0" w:line="373" w:lineRule="exact"/>
        <w:ind w:left="3360" w:right="641"/>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808768" behindDoc="1" locked="0" layoutInCell="0" allowOverlap="1" wp14:anchorId="08D0C64B" wp14:editId="44C87F44">
            <wp:simplePos x="0" y="0"/>
            <wp:positionH relativeFrom="page">
              <wp:posOffset>897255</wp:posOffset>
            </wp:positionH>
            <wp:positionV relativeFrom="page">
              <wp:posOffset>448310</wp:posOffset>
            </wp:positionV>
            <wp:extent cx="719455" cy="677545"/>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09792" behindDoc="1" locked="0" layoutInCell="1" allowOverlap="1" wp14:anchorId="4C53CF96" wp14:editId="4594228E">
                <wp:simplePos x="0" y="0"/>
                <wp:positionH relativeFrom="page">
                  <wp:posOffset>1735455</wp:posOffset>
                </wp:positionH>
                <wp:positionV relativeFrom="page">
                  <wp:posOffset>660400</wp:posOffset>
                </wp:positionV>
                <wp:extent cx="5181600" cy="8255"/>
                <wp:effectExtent l="0" t="0" r="0" b="0"/>
                <wp:wrapNone/>
                <wp:docPr id="10" name="Freeform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0" style="position:absolute;margin-left:136.65pt;margin-top:52pt;width:408pt;height:.65pt;z-index:-25150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" w14:anchorId="022F0CEB">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10816" behindDoc="1" locked="0" layoutInCell="1" allowOverlap="1" wp14:anchorId="464F8B01" wp14:editId="770650B6">
                <wp:simplePos x="0" y="0"/>
                <wp:positionH relativeFrom="page">
                  <wp:posOffset>1735455</wp:posOffset>
                </wp:positionH>
                <wp:positionV relativeFrom="page">
                  <wp:posOffset>676910</wp:posOffset>
                </wp:positionV>
                <wp:extent cx="5181600" cy="0"/>
                <wp:effectExtent l="0" t="0" r="0" b="0"/>
                <wp:wrapNone/>
                <wp:docPr id="9" name="Freeform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1" style="position:absolute;margin-left:136.65pt;margin-top:53.3pt;width:408pt;height:0;z-index:-25150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" w14:anchorId="09FAA0E5">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 xml:space="preserve">GENERAL LAW ON THE SYSTEM OF MEANS OF CONTESTATION IN ELECTORAL MATTERS </w:t>
      </w:r>
    </w:p>
    <w:p w14:paraId="696D4FDD"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219DC833" w14:textId="582A9ADE"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3D160A1E"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18F0694"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36FC21E6" w14:textId="77777777" w:rsidR="001C64C3" w:rsidRPr="00913F93" w:rsidRDefault="00A77022" w:rsidP="00436D94">
      <w:pPr>
        <w:widowControl w:val="0"/>
        <w:autoSpaceDE w:val="0"/>
        <w:autoSpaceDN w:val="0"/>
        <w:adjustRightInd w:val="0"/>
        <w:spacing w:after="0" w:line="240" w:lineRule="exact"/>
        <w:ind w:right="641"/>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01AD4EFF"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70BC4953"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0255FA4E"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61A970CA" w14:textId="30786B42" w:rsidR="001C64C3" w:rsidRPr="00913F93" w:rsidRDefault="00A77022" w:rsidP="007A32B6">
      <w:pPr>
        <w:widowControl w:val="0"/>
        <w:autoSpaceDE w:val="0"/>
        <w:autoSpaceDN w:val="0"/>
        <w:adjustRightInd w:val="0"/>
        <w:spacing w:after="0" w:line="240" w:lineRule="auto"/>
        <w:ind w:left="746" w:right="641"/>
        <w:jc w:val="both"/>
        <w:rPr>
          <w:rFonts w:ascii="Garamond" w:hAnsi="Garamond" w:cs="Times New Roman"/>
          <w:color w:val="000000"/>
          <w:sz w:val="18"/>
          <w:szCs w:val="18"/>
        </w:rPr>
      </w:pPr>
      <w:r w:rsidRPr="00913F93">
        <w:rPr>
          <w:rFonts w:ascii="Garamond" w:hAnsi="Garamond"/>
          <w:b/>
          <w:bCs/>
          <w:color w:val="000000"/>
          <w:sz w:val="18"/>
          <w:szCs w:val="18"/>
          <w:lang w:val="en"/>
        </w:rPr>
        <w:t xml:space="preserve">DECREE amending and adding various provisions of the Organic Law of the General Congress of the </w:t>
      </w:r>
      <w:r w:rsidR="0087651C" w:rsidRPr="00913F93">
        <w:rPr>
          <w:rFonts w:ascii="Garamond" w:hAnsi="Garamond"/>
          <w:b/>
          <w:bCs/>
          <w:color w:val="000000"/>
          <w:sz w:val="18"/>
          <w:szCs w:val="18"/>
          <w:lang w:val="en"/>
        </w:rPr>
        <w:t>United States of Mexico</w:t>
      </w:r>
      <w:r w:rsidRPr="00913F93">
        <w:rPr>
          <w:rFonts w:ascii="Garamond" w:hAnsi="Garamond"/>
          <w:b/>
          <w:bCs/>
          <w:color w:val="000000"/>
          <w:sz w:val="18"/>
          <w:szCs w:val="18"/>
          <w:lang w:val="en"/>
        </w:rPr>
        <w:t xml:space="preserve">, of the General Law of the System of Means of Challenge in Electoral Matters, of the Organic Law of the Administration Federal Public and the Federal Code of Electoral Institutions and Procedures in subject of Citizens' Initiative and Preferential Initiative. </w:t>
      </w:r>
    </w:p>
    <w:p w14:paraId="3C58E2DB" w14:textId="77777777" w:rsidR="001C64C3" w:rsidRPr="00913F93" w:rsidRDefault="001C64C3" w:rsidP="00436D94">
      <w:pPr>
        <w:widowControl w:val="0"/>
        <w:autoSpaceDE w:val="0"/>
        <w:autoSpaceDN w:val="0"/>
        <w:adjustRightInd w:val="0"/>
        <w:spacing w:after="0" w:line="213" w:lineRule="exact"/>
        <w:ind w:left="2973" w:right="641"/>
        <w:rPr>
          <w:rFonts w:ascii="Garamond" w:hAnsi="Garamond" w:cs="Times New Roman"/>
          <w:color w:val="000000"/>
          <w:sz w:val="18"/>
          <w:szCs w:val="18"/>
        </w:rPr>
      </w:pPr>
    </w:p>
    <w:p w14:paraId="3903AD7F" w14:textId="4D1CC7A1" w:rsidR="001C64C3" w:rsidRPr="00913F93" w:rsidRDefault="00A77022" w:rsidP="007A32B6">
      <w:pPr>
        <w:widowControl w:val="0"/>
        <w:autoSpaceDE w:val="0"/>
        <w:autoSpaceDN w:val="0"/>
        <w:adjustRightInd w:val="0"/>
        <w:spacing w:after="0" w:line="213" w:lineRule="exact"/>
        <w:ind w:left="720" w:right="641"/>
        <w:jc w:val="center"/>
        <w:rPr>
          <w:rFonts w:ascii="Garamond" w:hAnsi="Garamond" w:cs="Helvetica"/>
          <w:color w:val="000000"/>
          <w:sz w:val="18"/>
          <w:szCs w:val="18"/>
        </w:rPr>
      </w:pPr>
      <w:r w:rsidRPr="00913F93">
        <w:rPr>
          <w:rFonts w:ascii="Garamond" w:hAnsi="Garamond"/>
          <w:color w:val="000000"/>
          <w:sz w:val="18"/>
          <w:szCs w:val="18"/>
          <w:lang w:val="en"/>
        </w:rPr>
        <w:t>Published in the Official Journal of the Federation on May 20, 2014</w:t>
      </w:r>
    </w:p>
    <w:p w14:paraId="5D23B4FB"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471D5E9" w14:textId="360831A2" w:rsidR="001C64C3" w:rsidRPr="00913F93" w:rsidRDefault="00A77022" w:rsidP="007A32B6">
      <w:pPr>
        <w:widowControl w:val="0"/>
        <w:tabs>
          <w:tab w:val="left" w:pos="4173"/>
        </w:tabs>
        <w:autoSpaceDE w:val="0"/>
        <w:autoSpaceDN w:val="0"/>
        <w:adjustRightInd w:val="0"/>
        <w:spacing w:after="0" w:line="240"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Article </w:t>
      </w:r>
      <w:r w:rsidR="007A32B6" w:rsidRPr="00913F93">
        <w:rPr>
          <w:rFonts w:ascii="Garamond" w:hAnsi="Garamond"/>
          <w:b/>
          <w:bCs/>
          <w:color w:val="000000"/>
          <w:sz w:val="18"/>
          <w:szCs w:val="18"/>
          <w:lang w:val="en"/>
        </w:rPr>
        <w:t>Two</w:t>
      </w:r>
      <w:r w:rsidR="007A32B6" w:rsidRPr="00913F93">
        <w:rPr>
          <w:rFonts w:ascii="Garamond" w:hAnsi="Garamond"/>
          <w:color w:val="000000"/>
          <w:sz w:val="18"/>
          <w:szCs w:val="18"/>
          <w:lang w:val="en"/>
        </w:rPr>
        <w:t>. –</w:t>
      </w:r>
      <w:r w:rsidRPr="00913F93">
        <w:rPr>
          <w:rFonts w:ascii="Garamond" w:hAnsi="Garamond"/>
          <w:color w:val="000000"/>
          <w:sz w:val="18"/>
          <w:szCs w:val="18"/>
          <w:lang w:val="en"/>
        </w:rPr>
        <w:t xml:space="preserve"> An</w:t>
      </w:r>
      <w:r w:rsidR="007A32B6" w:rsidRPr="00913F93">
        <w:rPr>
          <w:rFonts w:ascii="Garamond" w:hAnsi="Garamond"/>
          <w:color w:val="000000"/>
          <w:sz w:val="18"/>
          <w:szCs w:val="18"/>
          <w:lang w:val="en"/>
        </w:rPr>
        <w:t xml:space="preserve"> </w:t>
      </w:r>
      <w:r w:rsidRPr="00913F93">
        <w:rPr>
          <w:rFonts w:ascii="Garamond" w:hAnsi="Garamond"/>
          <w:color w:val="000000"/>
          <w:sz w:val="18"/>
          <w:szCs w:val="18"/>
          <w:lang w:val="en"/>
        </w:rPr>
        <w:t>article 43 Ter</w:t>
      </w:r>
      <w:r w:rsidRPr="00913F93">
        <w:rPr>
          <w:rFonts w:ascii="Garamond" w:hAnsi="Garamond"/>
          <w:sz w:val="18"/>
          <w:szCs w:val="18"/>
          <w:lang w:val="en"/>
        </w:rPr>
        <w:t xml:space="preserve"> is added to the General Law of the Media System of</w:t>
      </w:r>
      <w:r w:rsidR="007A32B6" w:rsidRPr="00913F93">
        <w:rPr>
          <w:rFonts w:ascii="Garamond" w:hAnsi="Garamond"/>
          <w:sz w:val="18"/>
          <w:szCs w:val="18"/>
          <w:lang w:val="en"/>
        </w:rPr>
        <w:t xml:space="preserve"> </w:t>
      </w:r>
      <w:r w:rsidRPr="00913F93">
        <w:rPr>
          <w:rFonts w:ascii="Garamond" w:hAnsi="Garamond"/>
          <w:color w:val="000000"/>
          <w:sz w:val="18"/>
          <w:szCs w:val="18"/>
          <w:lang w:val="en"/>
        </w:rPr>
        <w:t xml:space="preserve">Contestation in Electoral Matters, to be as follows: </w:t>
      </w:r>
    </w:p>
    <w:p w14:paraId="5E28224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4B73D48"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Arial"/>
          <w:color w:val="000000"/>
          <w:sz w:val="18"/>
          <w:szCs w:val="18"/>
        </w:rPr>
      </w:pPr>
      <w:r w:rsidRPr="00913F93">
        <w:rPr>
          <w:rFonts w:ascii="Garamond" w:hAnsi="Garamond"/>
          <w:color w:val="000000"/>
          <w:sz w:val="18"/>
          <w:szCs w:val="18"/>
          <w:lang w:val="en"/>
        </w:rPr>
        <w:t>.........</w:t>
      </w:r>
    </w:p>
    <w:p w14:paraId="44B6BDEF" w14:textId="77777777" w:rsidR="001C64C3" w:rsidRPr="00913F93" w:rsidRDefault="001C64C3" w:rsidP="00436D94">
      <w:pPr>
        <w:widowControl w:val="0"/>
        <w:autoSpaceDE w:val="0"/>
        <w:autoSpaceDN w:val="0"/>
        <w:adjustRightInd w:val="0"/>
        <w:spacing w:after="0" w:line="213" w:lineRule="exact"/>
        <w:ind w:left="4813" w:right="641"/>
        <w:rPr>
          <w:rFonts w:ascii="Garamond" w:hAnsi="Garamond" w:cs="Arial"/>
          <w:color w:val="000000"/>
          <w:sz w:val="18"/>
          <w:szCs w:val="18"/>
        </w:rPr>
      </w:pPr>
    </w:p>
    <w:p w14:paraId="31A15E4E" w14:textId="77777777" w:rsidR="001C64C3" w:rsidRPr="00913F93" w:rsidRDefault="00A77022" w:rsidP="00436D94">
      <w:pPr>
        <w:widowControl w:val="0"/>
        <w:autoSpaceDE w:val="0"/>
        <w:autoSpaceDN w:val="0"/>
        <w:adjustRightInd w:val="0"/>
        <w:spacing w:after="0" w:line="253" w:lineRule="exact"/>
        <w:ind w:left="4813" w:right="641"/>
        <w:rPr>
          <w:rFonts w:ascii="Garamond" w:hAnsi="Garamond" w:cs="Times New Roman"/>
          <w:color w:val="000000"/>
          <w:sz w:val="18"/>
          <w:szCs w:val="18"/>
        </w:rPr>
      </w:pPr>
      <w:r w:rsidRPr="00913F93">
        <w:rPr>
          <w:rFonts w:ascii="Garamond" w:hAnsi="Garamond"/>
          <w:b/>
          <w:bCs/>
          <w:color w:val="000000"/>
          <w:sz w:val="18"/>
          <w:szCs w:val="18"/>
          <w:lang w:val="en"/>
        </w:rPr>
        <w:t xml:space="preserve">Transient </w:t>
      </w:r>
    </w:p>
    <w:p w14:paraId="16ABA011"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9232AB7" w14:textId="1737AEA4" w:rsidR="001C64C3" w:rsidRPr="00913F93" w:rsidRDefault="00A77022" w:rsidP="007A32B6">
      <w:pPr>
        <w:widowControl w:val="0"/>
        <w:autoSpaceDE w:val="0"/>
        <w:autoSpaceDN w:val="0"/>
        <w:adjustRightInd w:val="0"/>
        <w:spacing w:after="0" w:line="266"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First. </w:t>
      </w:r>
      <w:r w:rsidRPr="00913F93">
        <w:rPr>
          <w:rFonts w:ascii="Garamond" w:hAnsi="Garamond"/>
          <w:color w:val="000000"/>
          <w:sz w:val="18"/>
          <w:szCs w:val="18"/>
          <w:lang w:val="en"/>
        </w:rPr>
        <w:t xml:space="preserve">This Decree shall enter into force on the day following that of its publication in the Official Journal. of the Federation. </w:t>
      </w:r>
    </w:p>
    <w:p w14:paraId="752A78E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66AF6B81" w14:textId="78884E65" w:rsidR="001C64C3" w:rsidRPr="00913F93" w:rsidRDefault="00A77022" w:rsidP="007A32B6">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Second. </w:t>
      </w:r>
      <w:r w:rsidRPr="00913F93">
        <w:rPr>
          <w:rFonts w:ascii="Garamond" w:hAnsi="Garamond"/>
          <w:color w:val="000000"/>
          <w:sz w:val="18"/>
          <w:szCs w:val="18"/>
          <w:lang w:val="en"/>
        </w:rPr>
        <w:t xml:space="preserve"> Each of the Chambers will make the necessary adjustments to their respective regulations, derived from this Decree within a period not exceeding 180 days, counted from its entry into force. </w:t>
      </w:r>
    </w:p>
    <w:p w14:paraId="72BC297F"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EF0A8B6" w14:textId="0F0D95C7" w:rsidR="001C64C3" w:rsidRPr="00913F93" w:rsidRDefault="007A32B6" w:rsidP="007A32B6">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Third. -</w:t>
      </w:r>
      <w:r w:rsidR="00A77022" w:rsidRPr="00913F93">
        <w:rPr>
          <w:rFonts w:ascii="Garamond" w:hAnsi="Garamond"/>
          <w:color w:val="000000"/>
          <w:sz w:val="18"/>
          <w:szCs w:val="18"/>
          <w:lang w:val="en"/>
        </w:rPr>
        <w:t xml:space="preserve">  The Houses of Congress through the office of citizen attention, in a period not more than 90 days will establish </w:t>
      </w:r>
      <w:r w:rsidRPr="00913F93">
        <w:rPr>
          <w:rFonts w:ascii="Garamond" w:hAnsi="Garamond"/>
          <w:color w:val="000000"/>
          <w:sz w:val="18"/>
          <w:szCs w:val="18"/>
          <w:lang w:val="en"/>
        </w:rPr>
        <w:t>s</w:t>
      </w:r>
      <w:r w:rsidR="00A77022" w:rsidRPr="00913F93">
        <w:rPr>
          <w:rFonts w:ascii="Garamond" w:hAnsi="Garamond"/>
          <w:color w:val="000000"/>
          <w:sz w:val="18"/>
          <w:szCs w:val="18"/>
          <w:lang w:val="en"/>
        </w:rPr>
        <w:t xml:space="preserve">upport mechanisms for citizens seeking to present initiatives. </w:t>
      </w:r>
    </w:p>
    <w:p w14:paraId="01853B3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1F89FB0A" w14:textId="24CF1C5E" w:rsidR="001C64C3" w:rsidRPr="00913F93" w:rsidRDefault="007A32B6" w:rsidP="007A32B6">
      <w:pPr>
        <w:widowControl w:val="0"/>
        <w:autoSpaceDE w:val="0"/>
        <w:autoSpaceDN w:val="0"/>
        <w:adjustRightInd w:val="0"/>
        <w:spacing w:after="0" w:line="240" w:lineRule="exact"/>
        <w:ind w:left="1040" w:right="641"/>
        <w:jc w:val="both"/>
        <w:rPr>
          <w:rFonts w:ascii="Garamond" w:hAnsi="Garamond" w:cs="Times New Roman"/>
          <w:color w:val="000000"/>
          <w:sz w:val="18"/>
          <w:szCs w:val="18"/>
        </w:rPr>
      </w:pPr>
      <w:r w:rsidRPr="00913F93">
        <w:rPr>
          <w:rFonts w:ascii="Garamond" w:hAnsi="Garamond"/>
          <w:color w:val="000000"/>
          <w:sz w:val="18"/>
          <w:szCs w:val="18"/>
        </w:rPr>
        <w:t>México</w:t>
      </w:r>
      <w:r w:rsidR="00A77022" w:rsidRPr="00913F93">
        <w:rPr>
          <w:rFonts w:ascii="Garamond" w:hAnsi="Garamond"/>
          <w:color w:val="000000"/>
          <w:sz w:val="18"/>
          <w:szCs w:val="18"/>
        </w:rPr>
        <w:t xml:space="preserve"> City, April 9, 2014.- Sen. </w:t>
      </w:r>
      <w:r w:rsidR="00A77022" w:rsidRPr="00913F93">
        <w:rPr>
          <w:rFonts w:ascii="Garamond" w:hAnsi="Garamond"/>
          <w:b/>
          <w:bCs/>
          <w:color w:val="000000"/>
          <w:sz w:val="18"/>
          <w:szCs w:val="18"/>
        </w:rPr>
        <w:t>Raúl Cervantes Andrade</w:t>
      </w:r>
      <w:r w:rsidR="00A77022" w:rsidRPr="00913F93">
        <w:rPr>
          <w:rFonts w:ascii="Garamond" w:hAnsi="Garamond"/>
          <w:color w:val="000000"/>
          <w:sz w:val="18"/>
          <w:szCs w:val="18"/>
        </w:rPr>
        <w:t xml:space="preserve">, </w:t>
      </w:r>
      <w:r w:rsidR="00103299" w:rsidRPr="00913F93">
        <w:rPr>
          <w:rFonts w:ascii="Garamond" w:hAnsi="Garamond"/>
          <w:color w:val="000000"/>
          <w:sz w:val="18"/>
          <w:szCs w:val="18"/>
        </w:rPr>
        <w:t>President. -</w:t>
      </w:r>
      <w:r w:rsidR="00A77022" w:rsidRPr="00913F93">
        <w:rPr>
          <w:rFonts w:ascii="Garamond" w:hAnsi="Garamond"/>
          <w:color w:val="000000"/>
          <w:sz w:val="18"/>
          <w:szCs w:val="18"/>
        </w:rPr>
        <w:t xml:space="preserve"> Dip.</w:t>
      </w:r>
      <w:r w:rsidR="00A77022" w:rsidRPr="00913F93">
        <w:rPr>
          <w:rFonts w:ascii="Garamond" w:hAnsi="Garamond"/>
          <w:sz w:val="18"/>
          <w:szCs w:val="18"/>
        </w:rPr>
        <w:t xml:space="preserve"> </w:t>
      </w:r>
      <w:r w:rsidR="00246A19" w:rsidRPr="00913F93">
        <w:rPr>
          <w:rFonts w:ascii="Garamond" w:hAnsi="Garamond"/>
          <w:b/>
          <w:bCs/>
          <w:color w:val="000000"/>
          <w:sz w:val="18"/>
          <w:szCs w:val="18"/>
          <w:lang w:val="es-MX"/>
        </w:rPr>
        <w:t>José</w:t>
      </w:r>
      <w:r w:rsidR="00A77022" w:rsidRPr="00913F93">
        <w:rPr>
          <w:rFonts w:ascii="Garamond" w:hAnsi="Garamond"/>
          <w:b/>
          <w:bCs/>
          <w:color w:val="000000"/>
          <w:sz w:val="18"/>
          <w:szCs w:val="18"/>
          <w:lang w:val="es-MX"/>
        </w:rPr>
        <w:t xml:space="preserve"> Gonzalez</w:t>
      </w:r>
      <w:r w:rsidRPr="00913F93">
        <w:rPr>
          <w:rFonts w:ascii="Garamond" w:hAnsi="Garamond"/>
          <w:b/>
          <w:bCs/>
          <w:color w:val="000000"/>
          <w:sz w:val="18"/>
          <w:szCs w:val="18"/>
          <w:lang w:val="es-MX"/>
        </w:rPr>
        <w:t xml:space="preserve"> </w:t>
      </w:r>
      <w:r w:rsidR="00A77022" w:rsidRPr="00913F93">
        <w:rPr>
          <w:rFonts w:ascii="Garamond" w:hAnsi="Garamond"/>
          <w:b/>
          <w:bCs/>
          <w:color w:val="000000"/>
          <w:sz w:val="18"/>
          <w:szCs w:val="18"/>
          <w:lang w:val="es-MX"/>
        </w:rPr>
        <w:t>Morfin</w:t>
      </w:r>
      <w:r w:rsidR="00A77022" w:rsidRPr="00913F93">
        <w:rPr>
          <w:rFonts w:ascii="Garamond" w:hAnsi="Garamond"/>
          <w:color w:val="000000"/>
          <w:sz w:val="18"/>
          <w:szCs w:val="18"/>
          <w:lang w:val="es-MX"/>
        </w:rPr>
        <w:t xml:space="preserve">, </w:t>
      </w:r>
      <w:r w:rsidR="00103299" w:rsidRPr="00913F93">
        <w:rPr>
          <w:rFonts w:ascii="Garamond" w:hAnsi="Garamond"/>
          <w:color w:val="000000"/>
          <w:sz w:val="18"/>
          <w:szCs w:val="18"/>
          <w:lang w:val="es-MX"/>
        </w:rPr>
        <w:t>President. -</w:t>
      </w:r>
      <w:r w:rsidR="00A77022" w:rsidRPr="00913F93">
        <w:rPr>
          <w:rFonts w:ascii="Garamond" w:hAnsi="Garamond"/>
          <w:color w:val="000000"/>
          <w:sz w:val="18"/>
          <w:szCs w:val="18"/>
          <w:lang w:val="es-MX"/>
        </w:rPr>
        <w:t xml:space="preserve"> Sen.</w:t>
      </w:r>
      <w:r w:rsidRPr="00913F93">
        <w:rPr>
          <w:rFonts w:ascii="Garamond" w:hAnsi="Garamond"/>
          <w:color w:val="000000"/>
          <w:sz w:val="18"/>
          <w:szCs w:val="18"/>
          <w:lang w:val="es-MX"/>
        </w:rPr>
        <w:t xml:space="preserve"> </w:t>
      </w:r>
      <w:r w:rsidR="00A77022" w:rsidRPr="00913F93">
        <w:rPr>
          <w:rFonts w:ascii="Garamond" w:hAnsi="Garamond"/>
          <w:b/>
          <w:bCs/>
          <w:color w:val="000000"/>
          <w:sz w:val="18"/>
          <w:szCs w:val="18"/>
          <w:lang w:val="es-MX"/>
        </w:rPr>
        <w:t>María Elena Barrera Tapia</w:t>
      </w:r>
      <w:r w:rsidR="00A77022" w:rsidRPr="00913F93">
        <w:rPr>
          <w:rFonts w:ascii="Garamond" w:hAnsi="Garamond"/>
          <w:color w:val="000000"/>
          <w:sz w:val="18"/>
          <w:szCs w:val="18"/>
          <w:lang w:val="es-MX"/>
        </w:rPr>
        <w:t xml:space="preserve">, </w:t>
      </w:r>
      <w:r w:rsidR="00103299" w:rsidRPr="00913F93">
        <w:rPr>
          <w:rFonts w:ascii="Garamond" w:hAnsi="Garamond"/>
          <w:color w:val="000000"/>
          <w:sz w:val="18"/>
          <w:szCs w:val="18"/>
          <w:lang w:val="es-MX"/>
        </w:rPr>
        <w:t>Secretary. -</w:t>
      </w:r>
      <w:r w:rsidR="00A77022" w:rsidRPr="00913F93">
        <w:rPr>
          <w:rFonts w:ascii="Garamond" w:hAnsi="Garamond"/>
          <w:color w:val="000000"/>
          <w:sz w:val="18"/>
          <w:szCs w:val="18"/>
          <w:lang w:val="es-MX"/>
        </w:rPr>
        <w:t xml:space="preserve"> Dip.</w:t>
      </w:r>
      <w:r w:rsidR="00A77022" w:rsidRPr="00913F93">
        <w:rPr>
          <w:rFonts w:ascii="Garamond" w:hAnsi="Garamond"/>
          <w:sz w:val="18"/>
          <w:szCs w:val="18"/>
          <w:lang w:val="es-MX"/>
        </w:rPr>
        <w:t xml:space="preserve"> </w:t>
      </w:r>
      <w:r w:rsidR="00A77022" w:rsidRPr="00913F93">
        <w:rPr>
          <w:rFonts w:ascii="Garamond" w:hAnsi="Garamond"/>
          <w:color w:val="000000"/>
          <w:sz w:val="18"/>
          <w:szCs w:val="18"/>
          <w:lang w:val="es-MX"/>
        </w:rPr>
        <w:tab/>
      </w:r>
      <w:r w:rsidR="00A77022" w:rsidRPr="00913F93">
        <w:rPr>
          <w:rFonts w:ascii="Garamond" w:hAnsi="Garamond"/>
          <w:b/>
          <w:bCs/>
          <w:color w:val="000000"/>
          <w:sz w:val="18"/>
          <w:szCs w:val="18"/>
          <w:lang w:val="es-MX"/>
        </w:rPr>
        <w:t>Javier Orozco Gómez,</w:t>
      </w:r>
      <w:r w:rsidRPr="00913F93">
        <w:rPr>
          <w:rFonts w:ascii="Garamond" w:hAnsi="Garamond"/>
          <w:b/>
          <w:bCs/>
          <w:color w:val="000000"/>
          <w:sz w:val="18"/>
          <w:szCs w:val="18"/>
          <w:lang w:val="es-MX"/>
        </w:rPr>
        <w:t xml:space="preserve"> </w:t>
      </w:r>
      <w:proofErr w:type="gramStart"/>
      <w:r w:rsidR="00A77022" w:rsidRPr="00913F93">
        <w:rPr>
          <w:rFonts w:ascii="Garamond" w:hAnsi="Garamond"/>
          <w:color w:val="000000"/>
          <w:sz w:val="18"/>
          <w:szCs w:val="18"/>
          <w:lang w:val="es-MX"/>
        </w:rPr>
        <w:t>Secretary.-</w:t>
      </w:r>
      <w:proofErr w:type="gramEnd"/>
      <w:r w:rsidR="00A77022" w:rsidRPr="00913F93">
        <w:rPr>
          <w:rFonts w:ascii="Garamond" w:hAnsi="Garamond"/>
          <w:color w:val="000000"/>
          <w:sz w:val="18"/>
          <w:szCs w:val="18"/>
          <w:lang w:val="es-MX"/>
        </w:rPr>
        <w:t xml:space="preserve"> Rubrics. </w:t>
      </w:r>
      <w:r w:rsidR="00A77022" w:rsidRPr="00913F93">
        <w:rPr>
          <w:rFonts w:ascii="Garamond" w:hAnsi="Garamond"/>
          <w:b/>
          <w:bCs/>
          <w:color w:val="000000"/>
          <w:sz w:val="18"/>
          <w:szCs w:val="18"/>
          <w:lang w:val="en"/>
        </w:rPr>
        <w:t xml:space="preserve">" </w:t>
      </w:r>
    </w:p>
    <w:p w14:paraId="0B7062A3"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4E738F24" w14:textId="64C07C3D" w:rsidR="001C64C3" w:rsidRPr="00913F93" w:rsidRDefault="00A77022" w:rsidP="007A32B6">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color w:val="000000"/>
          <w:sz w:val="18"/>
          <w:szCs w:val="18"/>
          <w:lang w:val="en"/>
        </w:rPr>
        <w:t xml:space="preserve">In compliance with the provisions of section I of Article 89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and for its proper publication and observance, issued this Decree in the Residence of the Federal Executive Power, in Mexico City, Federal District, on May 19, 2014.- </w:t>
      </w:r>
      <w:r w:rsidRPr="00913F93">
        <w:rPr>
          <w:rFonts w:ascii="Garamond" w:hAnsi="Garamond"/>
          <w:b/>
          <w:bCs/>
          <w:color w:val="000000"/>
          <w:sz w:val="18"/>
          <w:szCs w:val="18"/>
          <w:lang w:val="en"/>
        </w:rPr>
        <w:t xml:space="preserve">Enrique Peña </w:t>
      </w:r>
      <w:r w:rsidR="00103299" w:rsidRPr="00913F93">
        <w:rPr>
          <w:rFonts w:ascii="Garamond" w:hAnsi="Garamond"/>
          <w:b/>
          <w:bCs/>
          <w:color w:val="000000"/>
          <w:sz w:val="18"/>
          <w:szCs w:val="18"/>
          <w:lang w:val="en"/>
        </w:rPr>
        <w:t>Nieto</w:t>
      </w:r>
      <w:r w:rsidR="00103299" w:rsidRPr="00913F93">
        <w:rPr>
          <w:rFonts w:ascii="Garamond" w:hAnsi="Garamond"/>
          <w:color w:val="000000"/>
          <w:sz w:val="18"/>
          <w:szCs w:val="18"/>
          <w:lang w:val="en"/>
        </w:rPr>
        <w:t>. -</w:t>
      </w:r>
      <w:r w:rsidRPr="00913F93">
        <w:rPr>
          <w:rFonts w:ascii="Garamond" w:hAnsi="Garamond"/>
          <w:color w:val="000000"/>
          <w:sz w:val="18"/>
          <w:szCs w:val="18"/>
          <w:lang w:val="en"/>
        </w:rPr>
        <w:t xml:space="preserve"> </w:t>
      </w:r>
      <w:proofErr w:type="gramStart"/>
      <w:r w:rsidRPr="00913F93">
        <w:rPr>
          <w:rFonts w:ascii="Garamond" w:hAnsi="Garamond"/>
          <w:color w:val="000000"/>
          <w:sz w:val="18"/>
          <w:szCs w:val="18"/>
          <w:lang w:val="en"/>
        </w:rPr>
        <w:t>Rubric.-</w:t>
      </w:r>
      <w:proofErr w:type="gramEnd"/>
      <w:r w:rsidRPr="00913F93">
        <w:rPr>
          <w:rFonts w:ascii="Garamond" w:hAnsi="Garamond"/>
          <w:color w:val="000000"/>
          <w:sz w:val="18"/>
          <w:szCs w:val="18"/>
          <w:lang w:val="en"/>
        </w:rPr>
        <w:t xml:space="preserve"> The Secretary of the Interior, </w:t>
      </w:r>
      <w:r w:rsidRPr="00913F93">
        <w:rPr>
          <w:rFonts w:ascii="Garamond" w:hAnsi="Garamond"/>
          <w:sz w:val="18"/>
          <w:szCs w:val="18"/>
          <w:lang w:val="en"/>
        </w:rPr>
        <w:t xml:space="preserve"> </w:t>
      </w:r>
      <w:r w:rsidRPr="00913F93">
        <w:rPr>
          <w:rFonts w:ascii="Garamond" w:hAnsi="Garamond"/>
          <w:b/>
          <w:bCs/>
          <w:color w:val="000000"/>
          <w:sz w:val="18"/>
          <w:szCs w:val="18"/>
          <w:lang w:val="en"/>
        </w:rPr>
        <w:t>Miguel Angel Osorio Chong</w:t>
      </w:r>
      <w:r w:rsidRPr="00913F93">
        <w:rPr>
          <w:rFonts w:ascii="Garamond" w:hAnsi="Garamond"/>
          <w:color w:val="000000"/>
          <w:sz w:val="18"/>
          <w:szCs w:val="18"/>
          <w:lang w:val="en"/>
        </w:rPr>
        <w:t>.- Rubric.</w:t>
      </w:r>
    </w:p>
    <w:p w14:paraId="42472D4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FA09E1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FDC982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CC6609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17573A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1E38B5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1664E9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CE2F4F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9DC05D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8D9C53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570290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AE294A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16EDEA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561A2A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DA9107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9EAA47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9B52CC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68367D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A33A0F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9B3C36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05B464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8A46DD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71756C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5680F0B" w14:textId="77777777" w:rsidR="001C64C3" w:rsidRPr="00913F93" w:rsidRDefault="00A77022" w:rsidP="00436D94">
      <w:pPr>
        <w:widowControl w:val="0"/>
        <w:autoSpaceDE w:val="0"/>
        <w:autoSpaceDN w:val="0"/>
        <w:adjustRightInd w:val="0"/>
        <w:spacing w:after="0" w:line="36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50 of 54 </w:t>
      </w:r>
    </w:p>
    <w:p w14:paraId="4415E62C"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72C0346"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0E864D61" w14:textId="50581F17" w:rsidR="001C64C3" w:rsidRPr="00913F93" w:rsidRDefault="00D2592A" w:rsidP="009D26E5">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811840" behindDoc="1" locked="0" layoutInCell="0" allowOverlap="1" wp14:anchorId="74947336" wp14:editId="2CCA2E5F">
            <wp:simplePos x="0" y="0"/>
            <wp:positionH relativeFrom="page">
              <wp:posOffset>897255</wp:posOffset>
            </wp:positionH>
            <wp:positionV relativeFrom="page">
              <wp:posOffset>448310</wp:posOffset>
            </wp:positionV>
            <wp:extent cx="719455" cy="677545"/>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12864" behindDoc="1" locked="0" layoutInCell="1" allowOverlap="1" wp14:anchorId="7E14D440" wp14:editId="57934353">
                <wp:simplePos x="0" y="0"/>
                <wp:positionH relativeFrom="page">
                  <wp:posOffset>1735455</wp:posOffset>
                </wp:positionH>
                <wp:positionV relativeFrom="page">
                  <wp:posOffset>660400</wp:posOffset>
                </wp:positionV>
                <wp:extent cx="5181600" cy="8255"/>
                <wp:effectExtent l="0" t="0" r="0" b="0"/>
                <wp:wrapNone/>
                <wp:docPr id="8" name="Freeform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3" style="position:absolute;margin-left:136.65pt;margin-top:52pt;width:408pt;height:.65pt;z-index:-25150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" w14:anchorId="38580BE9">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13888" behindDoc="1" locked="0" layoutInCell="1" allowOverlap="1" wp14:anchorId="001FA25A" wp14:editId="33C72DD4">
                <wp:simplePos x="0" y="0"/>
                <wp:positionH relativeFrom="page">
                  <wp:posOffset>1735455</wp:posOffset>
                </wp:positionH>
                <wp:positionV relativeFrom="page">
                  <wp:posOffset>676910</wp:posOffset>
                </wp:positionV>
                <wp:extent cx="5181600" cy="0"/>
                <wp:effectExtent l="0" t="0" r="0" b="0"/>
                <wp:wrapNone/>
                <wp:docPr id="7"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4" style="position:absolute;margin-left:136.65pt;margin-top:53.3pt;width:408pt;height:0;z-index:-25150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" w14:anchorId="4638A089">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5153378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00857C0D" w14:textId="65B30601"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BF4C1F0"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7C0C50B"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9540675" w14:textId="77777777" w:rsidR="001C64C3" w:rsidRPr="00913F93" w:rsidRDefault="00A77022" w:rsidP="009D26E5">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07889554"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1DD57901"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218FEBC3"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62B737EF" w14:textId="6533D0AA" w:rsidR="001C64C3" w:rsidRPr="00913F93" w:rsidRDefault="00A77022" w:rsidP="009D26E5">
      <w:pPr>
        <w:widowControl w:val="0"/>
        <w:autoSpaceDE w:val="0"/>
        <w:autoSpaceDN w:val="0"/>
        <w:adjustRightInd w:val="0"/>
        <w:spacing w:after="0" w:line="240" w:lineRule="auto"/>
        <w:ind w:left="746" w:right="641"/>
        <w:jc w:val="both"/>
        <w:rPr>
          <w:rFonts w:ascii="Garamond" w:hAnsi="Garamond" w:cs="Times New Roman"/>
          <w:color w:val="000000"/>
          <w:sz w:val="18"/>
          <w:szCs w:val="18"/>
        </w:rPr>
      </w:pPr>
      <w:r w:rsidRPr="00913F93">
        <w:rPr>
          <w:rFonts w:ascii="Garamond" w:hAnsi="Garamond"/>
          <w:b/>
          <w:bCs/>
          <w:color w:val="000000"/>
          <w:sz w:val="18"/>
          <w:szCs w:val="18"/>
          <w:lang w:val="en"/>
        </w:rPr>
        <w:t>DECREE issuing the General Law on Institutions and Procedures</w:t>
      </w:r>
      <w:r w:rsidR="009D26E5" w:rsidRPr="00913F93">
        <w:rPr>
          <w:rFonts w:ascii="Garamond" w:hAnsi="Garamond"/>
          <w:b/>
          <w:bCs/>
          <w:color w:val="000000"/>
          <w:sz w:val="18"/>
          <w:szCs w:val="18"/>
          <w:lang w:val="en"/>
        </w:rPr>
        <w:t xml:space="preserve"> Electoral; and</w:t>
      </w:r>
      <w:r w:rsidRPr="00913F93">
        <w:rPr>
          <w:rFonts w:ascii="Garamond" w:hAnsi="Garamond"/>
          <w:b/>
          <w:bCs/>
          <w:color w:val="000000"/>
          <w:sz w:val="18"/>
          <w:szCs w:val="18"/>
          <w:lang w:val="en"/>
        </w:rPr>
        <w:t xml:space="preserve"> various provisions of the General Law of the System of Means of Challenge in Electoral Matters, of the Organic Law of Power Judicial of the Federation and of the Federal Law of Administrative Responsibilities of Public Servants. </w:t>
      </w:r>
    </w:p>
    <w:p w14:paraId="29E9A6DD" w14:textId="77777777" w:rsidR="001C64C3" w:rsidRPr="00913F93" w:rsidRDefault="001C64C3" w:rsidP="00436D94">
      <w:pPr>
        <w:widowControl w:val="0"/>
        <w:autoSpaceDE w:val="0"/>
        <w:autoSpaceDN w:val="0"/>
        <w:adjustRightInd w:val="0"/>
        <w:spacing w:after="0" w:line="213" w:lineRule="exact"/>
        <w:ind w:left="2973" w:right="641"/>
        <w:rPr>
          <w:rFonts w:ascii="Garamond" w:hAnsi="Garamond" w:cs="Times New Roman"/>
          <w:color w:val="000000"/>
          <w:sz w:val="18"/>
          <w:szCs w:val="18"/>
        </w:rPr>
      </w:pPr>
    </w:p>
    <w:p w14:paraId="03B33A5D" w14:textId="0FD8E8FF" w:rsidR="001C64C3" w:rsidRPr="00913F93" w:rsidRDefault="00A77022" w:rsidP="009D26E5">
      <w:pPr>
        <w:widowControl w:val="0"/>
        <w:autoSpaceDE w:val="0"/>
        <w:autoSpaceDN w:val="0"/>
        <w:adjustRightInd w:val="0"/>
        <w:spacing w:after="0" w:line="213" w:lineRule="exact"/>
        <w:ind w:left="720" w:right="641"/>
        <w:jc w:val="center"/>
        <w:rPr>
          <w:rFonts w:ascii="Garamond" w:hAnsi="Garamond" w:cs="Helvetica"/>
          <w:color w:val="000000"/>
          <w:sz w:val="18"/>
          <w:szCs w:val="18"/>
        </w:rPr>
      </w:pPr>
      <w:r w:rsidRPr="00913F93">
        <w:rPr>
          <w:rFonts w:ascii="Garamond" w:hAnsi="Garamond"/>
          <w:color w:val="000000"/>
          <w:sz w:val="18"/>
          <w:szCs w:val="18"/>
          <w:lang w:val="en"/>
        </w:rPr>
        <w:t>Published in the Official Journal of the Federation on May 23, 2014</w:t>
      </w:r>
    </w:p>
    <w:p w14:paraId="0DD2BF9B"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053DD800" w14:textId="3FF84A3F" w:rsidR="001C64C3" w:rsidRPr="00913F93" w:rsidRDefault="00A77022" w:rsidP="009D26E5">
      <w:pPr>
        <w:widowControl w:val="0"/>
        <w:autoSpaceDE w:val="0"/>
        <w:autoSpaceDN w:val="0"/>
        <w:adjustRightInd w:val="0"/>
        <w:spacing w:after="0" w:line="240" w:lineRule="exact"/>
        <w:ind w:left="72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ARTICLE </w:t>
      </w:r>
      <w:r w:rsidR="009D26E5" w:rsidRPr="00913F93">
        <w:rPr>
          <w:rFonts w:ascii="Garamond" w:hAnsi="Garamond"/>
          <w:b/>
          <w:bCs/>
          <w:color w:val="000000"/>
          <w:sz w:val="18"/>
          <w:szCs w:val="18"/>
          <w:lang w:val="en"/>
        </w:rPr>
        <w:t>TWO. -</w:t>
      </w:r>
      <w:r w:rsidRPr="00913F93">
        <w:rPr>
          <w:rFonts w:ascii="Garamond" w:hAnsi="Garamond"/>
          <w:color w:val="000000"/>
          <w:sz w:val="18"/>
          <w:szCs w:val="18"/>
          <w:lang w:val="en"/>
        </w:rPr>
        <w:t xml:space="preserve"> Paragraphs 1 and 2 of article 2 are reformed; paragraphs a), of paragraph 2 article 3; articles 34, paragraph 2, and 40, paragraph 1; a paragraph 3 is added to the article </w:t>
      </w:r>
      <w:r w:rsidR="009D26E5" w:rsidRPr="00913F93">
        <w:rPr>
          <w:rFonts w:ascii="Garamond" w:hAnsi="Garamond"/>
          <w:color w:val="000000"/>
          <w:sz w:val="18"/>
          <w:szCs w:val="18"/>
          <w:lang w:val="en"/>
        </w:rPr>
        <w:t>2; an</w:t>
      </w:r>
      <w:r w:rsidRPr="00913F93">
        <w:rPr>
          <w:rFonts w:ascii="Garamond" w:hAnsi="Garamond"/>
          <w:color w:val="000000"/>
          <w:sz w:val="18"/>
          <w:szCs w:val="18"/>
          <w:lang w:val="en"/>
        </w:rPr>
        <w:t xml:space="preserve"> article 3, paragraph 2 (f);  a point (d) to the first paragraph of Article 13; one CHAPTER FOUR to be called "Of the nullity of the federal and local elections" that contains an article 78 Bis to TITLE SIX of BOOK TWO; and a SIXTH BOOK called "Of the resource of review of the Special Sanctioning Procedure" with a SINGLE TITLE called "Of the particular rules" and a SINGLE CHAPTER called "Of the origin and competence"</w:t>
      </w:r>
      <w:r w:rsidR="009D26E5"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formed by articles 109 and 110, to the General Law of the System of Means of Challenge in Electoral Matter, to read as follows: </w:t>
      </w:r>
    </w:p>
    <w:p w14:paraId="3094372A"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411524D1"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Arial"/>
          <w:color w:val="000000"/>
          <w:sz w:val="18"/>
          <w:szCs w:val="18"/>
        </w:rPr>
      </w:pPr>
      <w:r w:rsidRPr="00913F93">
        <w:rPr>
          <w:rFonts w:ascii="Garamond" w:hAnsi="Garamond"/>
          <w:color w:val="000000"/>
          <w:sz w:val="18"/>
          <w:szCs w:val="18"/>
          <w:lang w:val="en"/>
        </w:rPr>
        <w:t>.........</w:t>
      </w:r>
    </w:p>
    <w:p w14:paraId="6332489B" w14:textId="77777777" w:rsidR="001C64C3" w:rsidRPr="00913F93" w:rsidRDefault="001C64C3" w:rsidP="00436D94">
      <w:pPr>
        <w:widowControl w:val="0"/>
        <w:autoSpaceDE w:val="0"/>
        <w:autoSpaceDN w:val="0"/>
        <w:adjustRightInd w:val="0"/>
        <w:spacing w:after="0" w:line="213" w:lineRule="exact"/>
        <w:ind w:left="4626" w:right="641"/>
        <w:rPr>
          <w:rFonts w:ascii="Garamond" w:hAnsi="Garamond" w:cs="Arial"/>
          <w:color w:val="000000"/>
          <w:sz w:val="18"/>
          <w:szCs w:val="18"/>
        </w:rPr>
      </w:pPr>
    </w:p>
    <w:p w14:paraId="1B18449E" w14:textId="77777777" w:rsidR="001C64C3" w:rsidRPr="00913F93" w:rsidRDefault="00A77022" w:rsidP="00436D94">
      <w:pPr>
        <w:widowControl w:val="0"/>
        <w:autoSpaceDE w:val="0"/>
        <w:autoSpaceDN w:val="0"/>
        <w:adjustRightInd w:val="0"/>
        <w:spacing w:after="0" w:line="253" w:lineRule="exact"/>
        <w:ind w:left="4626" w:right="641"/>
        <w:rPr>
          <w:rFonts w:ascii="Garamond" w:hAnsi="Garamond" w:cs="Times New Roman"/>
          <w:color w:val="000000"/>
          <w:sz w:val="18"/>
          <w:szCs w:val="18"/>
        </w:rPr>
      </w:pPr>
      <w:r w:rsidRPr="00913F93">
        <w:rPr>
          <w:rFonts w:ascii="Garamond" w:hAnsi="Garamond"/>
          <w:b/>
          <w:bCs/>
          <w:color w:val="000000"/>
          <w:sz w:val="18"/>
          <w:szCs w:val="18"/>
          <w:lang w:val="en"/>
        </w:rPr>
        <w:t xml:space="preserve">TRANSIENT </w:t>
      </w:r>
    </w:p>
    <w:p w14:paraId="0D0D20DE"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1CA57F42" w14:textId="7B072EAF" w:rsidR="001C64C3" w:rsidRPr="00913F93" w:rsidRDefault="00A77022" w:rsidP="00485B22">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 xml:space="preserve">FIRST. </w:t>
      </w:r>
      <w:r w:rsidRPr="00913F93">
        <w:rPr>
          <w:rFonts w:ascii="Garamond" w:hAnsi="Garamond"/>
          <w:color w:val="000000"/>
          <w:sz w:val="18"/>
          <w:szCs w:val="18"/>
          <w:lang w:val="en"/>
        </w:rPr>
        <w:t xml:space="preserve"> This Decree shall enter into force on the day following its publication in the Official Journal. of the Federation. </w:t>
      </w:r>
    </w:p>
    <w:p w14:paraId="140FC46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F40177B" w14:textId="27E65BDB" w:rsidR="001C64C3" w:rsidRPr="00913F93" w:rsidRDefault="00A77022" w:rsidP="00485B22">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SECOND. </w:t>
      </w:r>
      <w:r w:rsidRPr="00913F93">
        <w:rPr>
          <w:rFonts w:ascii="Garamond" w:hAnsi="Garamond"/>
          <w:color w:val="000000"/>
          <w:sz w:val="18"/>
          <w:szCs w:val="18"/>
          <w:lang w:val="en"/>
        </w:rPr>
        <w:t xml:space="preserve"> Cases which, at the entry into force of this Decree, are in process, shall </w:t>
      </w:r>
      <w:r w:rsidR="00144E23" w:rsidRPr="00913F93">
        <w:rPr>
          <w:rFonts w:ascii="Garamond" w:hAnsi="Garamond"/>
          <w:color w:val="000000"/>
          <w:sz w:val="18"/>
          <w:szCs w:val="18"/>
          <w:lang w:val="en"/>
        </w:rPr>
        <w:t>be</w:t>
      </w:r>
      <w:r w:rsidRPr="00913F93">
        <w:rPr>
          <w:rFonts w:ascii="Garamond" w:hAnsi="Garamond"/>
          <w:color w:val="000000"/>
          <w:sz w:val="18"/>
          <w:szCs w:val="18"/>
          <w:lang w:val="en"/>
        </w:rPr>
        <w:t>l decide</w:t>
      </w:r>
      <w:r w:rsidR="00144E23" w:rsidRPr="00913F93">
        <w:rPr>
          <w:rFonts w:ascii="Garamond" w:hAnsi="Garamond"/>
          <w:color w:val="000000"/>
          <w:sz w:val="18"/>
          <w:szCs w:val="18"/>
          <w:lang w:val="en"/>
        </w:rPr>
        <w:t>d</w:t>
      </w:r>
      <w:r w:rsidRPr="00913F93">
        <w:rPr>
          <w:rFonts w:ascii="Garamond" w:hAnsi="Garamond"/>
          <w:color w:val="000000"/>
          <w:sz w:val="18"/>
          <w:szCs w:val="18"/>
          <w:lang w:val="en"/>
        </w:rPr>
        <w:t xml:space="preserve"> in accordance with the provisions in force at the time they began, until such time as they enter into operation of the </w:t>
      </w:r>
      <w:r w:rsidR="00485B22" w:rsidRPr="00913F93">
        <w:rPr>
          <w:rFonts w:ascii="Garamond" w:hAnsi="Garamond"/>
          <w:color w:val="000000"/>
          <w:sz w:val="18"/>
          <w:szCs w:val="18"/>
          <w:lang w:val="en"/>
        </w:rPr>
        <w:t>s</w:t>
      </w:r>
      <w:r w:rsidRPr="00913F93">
        <w:rPr>
          <w:rFonts w:ascii="Garamond" w:hAnsi="Garamond"/>
          <w:color w:val="000000"/>
          <w:sz w:val="18"/>
          <w:szCs w:val="18"/>
          <w:lang w:val="en"/>
        </w:rPr>
        <w:t>pecialized Chamber established in the Decree that reforms and adds various</w:t>
      </w:r>
      <w:r w:rsidR="00485B22" w:rsidRPr="00913F93">
        <w:rPr>
          <w:rFonts w:ascii="Garamond" w:hAnsi="Garamond"/>
          <w:color w:val="000000"/>
          <w:sz w:val="18"/>
          <w:szCs w:val="18"/>
          <w:lang w:val="en"/>
        </w:rPr>
        <w:t xml:space="preserve"> </w:t>
      </w:r>
      <w:r w:rsidRPr="00913F93">
        <w:rPr>
          <w:rFonts w:ascii="Garamond" w:hAnsi="Garamond"/>
          <w:color w:val="000000"/>
          <w:sz w:val="18"/>
          <w:szCs w:val="18"/>
          <w:lang w:val="en"/>
        </w:rPr>
        <w:t xml:space="preserve">provisions of the Organic Law of the Judicial Power of the Federation. </w:t>
      </w:r>
    </w:p>
    <w:p w14:paraId="48D184F4"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7D84A7D" w14:textId="2ECF05D4" w:rsidR="001C64C3" w:rsidRPr="00913F93" w:rsidRDefault="00A77022" w:rsidP="00485B22">
      <w:pPr>
        <w:widowControl w:val="0"/>
        <w:autoSpaceDE w:val="0"/>
        <w:autoSpaceDN w:val="0"/>
        <w:adjustRightInd w:val="0"/>
        <w:spacing w:after="0" w:line="253"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THIRD. </w:t>
      </w:r>
      <w:r w:rsidRPr="00913F93">
        <w:rPr>
          <w:rFonts w:ascii="Garamond" w:hAnsi="Garamond"/>
          <w:color w:val="000000"/>
          <w:sz w:val="18"/>
          <w:szCs w:val="18"/>
          <w:lang w:val="en"/>
        </w:rPr>
        <w:t xml:space="preserve">  All references to the Federal Electoral Institute contained in the General Law of the System of Means of Challenge in Electoral Matters must be understood to be made to the Institute National Electoral. </w:t>
      </w:r>
    </w:p>
    <w:p w14:paraId="1FAE7A8C"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B636E2F" w14:textId="4CDAFFDD" w:rsidR="001C64C3" w:rsidRPr="00913F93" w:rsidRDefault="00144E23" w:rsidP="00144E23">
      <w:pPr>
        <w:widowControl w:val="0"/>
        <w:autoSpaceDE w:val="0"/>
        <w:autoSpaceDN w:val="0"/>
        <w:adjustRightInd w:val="0"/>
        <w:spacing w:after="0" w:line="240" w:lineRule="exact"/>
        <w:ind w:left="1040" w:right="641"/>
        <w:jc w:val="both"/>
        <w:rPr>
          <w:rFonts w:ascii="Garamond" w:hAnsi="Garamond" w:cs="Helvetica"/>
          <w:color w:val="000000"/>
          <w:sz w:val="18"/>
          <w:szCs w:val="18"/>
        </w:rPr>
      </w:pPr>
      <w:r w:rsidRPr="00913F93">
        <w:rPr>
          <w:rFonts w:ascii="Garamond" w:hAnsi="Garamond"/>
          <w:b/>
          <w:bCs/>
          <w:color w:val="000000"/>
          <w:sz w:val="18"/>
          <w:szCs w:val="18"/>
          <w:lang w:val="en"/>
        </w:rPr>
        <w:t>Fourth</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  All references to the Federal Code of Electoral Institutions and Procedures contained in the General Law of the System of Means of Challenge in Electoral Matters must to be understood as the General Law on Electoral Institutions and Procedures and the General Law on Parties</w:t>
      </w:r>
      <w:r w:rsidRPr="00913F93">
        <w:rPr>
          <w:rFonts w:ascii="Garamond" w:hAnsi="Garamond"/>
          <w:color w:val="000000"/>
          <w:sz w:val="18"/>
          <w:szCs w:val="18"/>
          <w:lang w:val="en"/>
        </w:rPr>
        <w:t xml:space="preserve"> </w:t>
      </w:r>
      <w:r w:rsidR="00A77022" w:rsidRPr="00913F93">
        <w:rPr>
          <w:rFonts w:ascii="Garamond" w:hAnsi="Garamond"/>
          <w:color w:val="000000"/>
          <w:sz w:val="18"/>
          <w:szCs w:val="18"/>
          <w:lang w:val="en"/>
        </w:rPr>
        <w:t xml:space="preserve">Politicians as appropriate. </w:t>
      </w:r>
    </w:p>
    <w:p w14:paraId="1086DB24"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091B44B" w14:textId="77777777" w:rsidR="001C64C3" w:rsidRPr="00913F93" w:rsidRDefault="00A77022" w:rsidP="00436D94">
      <w:pPr>
        <w:widowControl w:val="0"/>
        <w:autoSpaceDE w:val="0"/>
        <w:autoSpaceDN w:val="0"/>
        <w:adjustRightInd w:val="0"/>
        <w:spacing w:after="0" w:line="240" w:lineRule="exact"/>
        <w:ind w:left="1040" w:right="641"/>
        <w:rPr>
          <w:rFonts w:ascii="Garamond" w:hAnsi="Garamond" w:cs="Arial"/>
          <w:color w:val="000000"/>
          <w:sz w:val="18"/>
          <w:szCs w:val="18"/>
        </w:rPr>
      </w:pPr>
      <w:r w:rsidRPr="00913F93">
        <w:rPr>
          <w:rFonts w:ascii="Garamond" w:hAnsi="Garamond"/>
          <w:color w:val="000000"/>
          <w:sz w:val="18"/>
          <w:szCs w:val="18"/>
          <w:lang w:val="en"/>
        </w:rPr>
        <w:t>.........</w:t>
      </w:r>
    </w:p>
    <w:p w14:paraId="10BE6E47" w14:textId="77777777" w:rsidR="001C64C3" w:rsidRPr="00913F93" w:rsidRDefault="001C64C3" w:rsidP="00436D94">
      <w:pPr>
        <w:widowControl w:val="0"/>
        <w:autoSpaceDE w:val="0"/>
        <w:autoSpaceDN w:val="0"/>
        <w:adjustRightInd w:val="0"/>
        <w:spacing w:after="0" w:line="213" w:lineRule="exact"/>
        <w:ind w:left="4880" w:right="641"/>
        <w:rPr>
          <w:rFonts w:ascii="Garamond" w:hAnsi="Garamond" w:cs="Arial"/>
          <w:color w:val="000000"/>
          <w:sz w:val="18"/>
          <w:szCs w:val="18"/>
        </w:rPr>
      </w:pPr>
    </w:p>
    <w:p w14:paraId="749942C7" w14:textId="77777777" w:rsidR="001C64C3" w:rsidRPr="00913F93" w:rsidRDefault="00A77022" w:rsidP="00436D94">
      <w:pPr>
        <w:widowControl w:val="0"/>
        <w:autoSpaceDE w:val="0"/>
        <w:autoSpaceDN w:val="0"/>
        <w:adjustRightInd w:val="0"/>
        <w:spacing w:after="0" w:line="253" w:lineRule="exact"/>
        <w:ind w:left="4880" w:right="641"/>
        <w:rPr>
          <w:rFonts w:ascii="Garamond" w:hAnsi="Garamond" w:cs="Times New Roman"/>
          <w:color w:val="000000"/>
          <w:sz w:val="18"/>
          <w:szCs w:val="18"/>
        </w:rPr>
      </w:pPr>
      <w:r w:rsidRPr="00913F93">
        <w:rPr>
          <w:rFonts w:ascii="Garamond" w:hAnsi="Garamond"/>
          <w:b/>
          <w:bCs/>
          <w:color w:val="000000"/>
          <w:sz w:val="18"/>
          <w:szCs w:val="18"/>
          <w:lang w:val="en"/>
        </w:rPr>
        <w:t xml:space="preserve">Transitory </w:t>
      </w:r>
    </w:p>
    <w:p w14:paraId="36A3B3D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FB2894C" w14:textId="4E627ADF" w:rsidR="001C64C3" w:rsidRPr="00913F93" w:rsidRDefault="005201A7" w:rsidP="00144E23">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b/>
          <w:bCs/>
          <w:color w:val="000000"/>
          <w:sz w:val="18"/>
          <w:szCs w:val="18"/>
          <w:lang w:val="en"/>
        </w:rPr>
        <w:t>First</w:t>
      </w:r>
      <w:r w:rsidR="00144E23" w:rsidRPr="00913F93">
        <w:rPr>
          <w:rFonts w:ascii="Garamond" w:hAnsi="Garamond"/>
          <w:b/>
          <w:bCs/>
          <w:color w:val="000000"/>
          <w:sz w:val="18"/>
          <w:szCs w:val="18"/>
          <w:lang w:val="en"/>
        </w:rPr>
        <w:t>. -</w:t>
      </w:r>
      <w:r w:rsidR="00A77022" w:rsidRPr="00913F93">
        <w:rPr>
          <w:rFonts w:ascii="Garamond" w:hAnsi="Garamond"/>
          <w:color w:val="000000"/>
          <w:sz w:val="18"/>
          <w:szCs w:val="18"/>
          <w:lang w:val="en"/>
        </w:rPr>
        <w:t xml:space="preserve"> This Decree shall enter into force on the day following its publication in the Official Journal of the European Parliament. the Federation. </w:t>
      </w:r>
    </w:p>
    <w:p w14:paraId="7F4A332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B5F0D68" w14:textId="412B4570" w:rsidR="001C64C3" w:rsidRPr="00913F93" w:rsidRDefault="00A77022" w:rsidP="00144E23">
      <w:pPr>
        <w:widowControl w:val="0"/>
        <w:autoSpaceDE w:val="0"/>
        <w:autoSpaceDN w:val="0"/>
        <w:adjustRightInd w:val="0"/>
        <w:spacing w:after="0" w:line="240" w:lineRule="exact"/>
        <w:ind w:left="1040" w:right="641"/>
        <w:jc w:val="both"/>
        <w:rPr>
          <w:rFonts w:ascii="Garamond" w:hAnsi="Garamond" w:cs="Times New Roman"/>
          <w:color w:val="000000"/>
          <w:sz w:val="18"/>
          <w:szCs w:val="18"/>
        </w:rPr>
      </w:pPr>
      <w:r w:rsidRPr="00913F93">
        <w:rPr>
          <w:rFonts w:ascii="Garamond" w:hAnsi="Garamond"/>
          <w:color w:val="000000"/>
          <w:sz w:val="18"/>
          <w:szCs w:val="18"/>
          <w:lang w:val="en"/>
        </w:rPr>
        <w:t xml:space="preserve">Mexico City, May 15, 2014.- Sen. </w:t>
      </w:r>
      <w:r w:rsidRPr="00913F93">
        <w:rPr>
          <w:rFonts w:ascii="Garamond" w:hAnsi="Garamond"/>
          <w:b/>
          <w:bCs/>
          <w:color w:val="000000"/>
          <w:sz w:val="18"/>
          <w:szCs w:val="18"/>
          <w:lang w:val="en"/>
        </w:rPr>
        <w:t>Raúl Cervantes Andrade</w:t>
      </w:r>
      <w:r w:rsidRPr="00913F93">
        <w:rPr>
          <w:rFonts w:ascii="Garamond" w:hAnsi="Garamond"/>
          <w:color w:val="000000"/>
          <w:sz w:val="18"/>
          <w:szCs w:val="18"/>
          <w:lang w:val="en"/>
        </w:rPr>
        <w:t xml:space="preserve">, </w:t>
      </w:r>
      <w:r w:rsidR="00144E23" w:rsidRPr="00913F93">
        <w:rPr>
          <w:rFonts w:ascii="Garamond" w:hAnsi="Garamond"/>
          <w:color w:val="000000"/>
          <w:sz w:val="18"/>
          <w:szCs w:val="18"/>
          <w:lang w:val="en"/>
        </w:rPr>
        <w:t>President. -</w:t>
      </w:r>
      <w:r w:rsidRPr="00913F93">
        <w:rPr>
          <w:rFonts w:ascii="Garamond" w:hAnsi="Garamond"/>
          <w:color w:val="000000"/>
          <w:sz w:val="18"/>
          <w:szCs w:val="18"/>
          <w:lang w:val="en"/>
        </w:rPr>
        <w:t xml:space="preserve"> </w:t>
      </w:r>
      <w:r w:rsidRPr="00913F93">
        <w:rPr>
          <w:rFonts w:ascii="Garamond" w:hAnsi="Garamond"/>
          <w:color w:val="000000"/>
          <w:sz w:val="18"/>
          <w:szCs w:val="18"/>
        </w:rPr>
        <w:t xml:space="preserve">Dip. </w:t>
      </w:r>
      <w:r w:rsidRPr="00913F93">
        <w:rPr>
          <w:rFonts w:ascii="Garamond" w:hAnsi="Garamond"/>
          <w:b/>
          <w:bCs/>
          <w:color w:val="000000"/>
          <w:sz w:val="18"/>
          <w:szCs w:val="18"/>
          <w:lang w:val="es-MX"/>
        </w:rPr>
        <w:t>Joseph</w:t>
      </w:r>
      <w:r w:rsidR="00144E23" w:rsidRPr="00913F93">
        <w:rPr>
          <w:rFonts w:ascii="Garamond" w:hAnsi="Garamond"/>
          <w:b/>
          <w:bCs/>
          <w:color w:val="000000"/>
          <w:sz w:val="18"/>
          <w:szCs w:val="18"/>
          <w:lang w:val="es-MX"/>
        </w:rPr>
        <w:t xml:space="preserve"> </w:t>
      </w:r>
      <w:r w:rsidRPr="00913F93">
        <w:rPr>
          <w:rFonts w:ascii="Garamond" w:hAnsi="Garamond"/>
          <w:b/>
          <w:bCs/>
          <w:color w:val="000000"/>
          <w:sz w:val="18"/>
          <w:szCs w:val="18"/>
          <w:lang w:val="es-MX"/>
        </w:rPr>
        <w:t>González Morfín</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President.-</w:t>
      </w:r>
      <w:proofErr w:type="gramEnd"/>
      <w:r w:rsidRPr="00913F93">
        <w:rPr>
          <w:rFonts w:ascii="Garamond" w:hAnsi="Garamond"/>
          <w:color w:val="000000"/>
          <w:sz w:val="18"/>
          <w:szCs w:val="18"/>
          <w:lang w:val="es-MX"/>
        </w:rPr>
        <w:t xml:space="preserve"> Sen.</w:t>
      </w:r>
      <w:r w:rsidR="00144E23" w:rsidRPr="00913F93">
        <w:rPr>
          <w:rFonts w:ascii="Garamond" w:hAnsi="Garamond"/>
          <w:color w:val="000000"/>
          <w:sz w:val="18"/>
          <w:szCs w:val="18"/>
          <w:lang w:val="es-MX"/>
        </w:rPr>
        <w:t xml:space="preserve"> </w:t>
      </w:r>
      <w:r w:rsidRPr="00913F93">
        <w:rPr>
          <w:rFonts w:ascii="Garamond" w:hAnsi="Garamond"/>
          <w:color w:val="000000"/>
          <w:sz w:val="18"/>
          <w:szCs w:val="18"/>
          <w:lang w:val="es-MX"/>
        </w:rPr>
        <w:t xml:space="preserve"> </w:t>
      </w:r>
      <w:r w:rsidRPr="00913F93">
        <w:rPr>
          <w:rFonts w:ascii="Garamond" w:hAnsi="Garamond"/>
          <w:sz w:val="18"/>
          <w:szCs w:val="18"/>
          <w:lang w:val="es-MX"/>
        </w:rPr>
        <w:t xml:space="preserve"> </w:t>
      </w:r>
      <w:r w:rsidRPr="00913F93">
        <w:rPr>
          <w:rFonts w:ascii="Garamond" w:hAnsi="Garamond"/>
          <w:b/>
          <w:bCs/>
          <w:color w:val="000000"/>
          <w:sz w:val="18"/>
          <w:szCs w:val="18"/>
          <w:lang w:val="es-MX"/>
        </w:rPr>
        <w:t>Lilia Guadalupe Merodio Reza</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Secretary.-</w:t>
      </w:r>
      <w:proofErr w:type="gramEnd"/>
      <w:r w:rsidRPr="00913F93">
        <w:rPr>
          <w:rFonts w:ascii="Garamond" w:hAnsi="Garamond"/>
          <w:color w:val="000000"/>
          <w:sz w:val="18"/>
          <w:szCs w:val="18"/>
          <w:lang w:val="es-MX"/>
        </w:rPr>
        <w:t xml:space="preserve"> </w:t>
      </w:r>
      <w:r w:rsidRPr="00913F93">
        <w:rPr>
          <w:rFonts w:ascii="Garamond" w:hAnsi="Garamond"/>
          <w:color w:val="000000"/>
          <w:sz w:val="18"/>
          <w:szCs w:val="18"/>
        </w:rPr>
        <w:t xml:space="preserve">Dip.  </w:t>
      </w:r>
      <w:r w:rsidRPr="00913F93">
        <w:rPr>
          <w:rFonts w:ascii="Garamond" w:hAnsi="Garamond"/>
          <w:sz w:val="18"/>
          <w:szCs w:val="18"/>
        </w:rPr>
        <w:t xml:space="preserve"> </w:t>
      </w:r>
      <w:r w:rsidRPr="00913F93">
        <w:rPr>
          <w:rFonts w:ascii="Garamond" w:hAnsi="Garamond"/>
          <w:b/>
          <w:bCs/>
          <w:color w:val="000000"/>
          <w:sz w:val="18"/>
          <w:szCs w:val="18"/>
        </w:rPr>
        <w:t>Javier Orozco</w:t>
      </w:r>
      <w:r w:rsidR="00144E23" w:rsidRPr="00913F93">
        <w:rPr>
          <w:rFonts w:ascii="Garamond" w:hAnsi="Garamond"/>
          <w:b/>
          <w:bCs/>
          <w:color w:val="000000"/>
          <w:sz w:val="18"/>
          <w:szCs w:val="18"/>
        </w:rPr>
        <w:t xml:space="preserve"> </w:t>
      </w:r>
      <w:r w:rsidRPr="00913F93">
        <w:rPr>
          <w:rFonts w:ascii="Garamond" w:hAnsi="Garamond"/>
          <w:b/>
          <w:bCs/>
          <w:color w:val="000000"/>
          <w:sz w:val="18"/>
          <w:szCs w:val="18"/>
        </w:rPr>
        <w:t>Gómez</w:t>
      </w:r>
      <w:r w:rsidRPr="00913F93">
        <w:rPr>
          <w:rFonts w:ascii="Garamond" w:hAnsi="Garamond"/>
          <w:color w:val="000000"/>
          <w:sz w:val="18"/>
          <w:szCs w:val="18"/>
        </w:rPr>
        <w:t xml:space="preserve">, </w:t>
      </w:r>
      <w:r w:rsidR="00144E23" w:rsidRPr="00913F93">
        <w:rPr>
          <w:rFonts w:ascii="Garamond" w:hAnsi="Garamond"/>
          <w:color w:val="000000"/>
          <w:sz w:val="18"/>
          <w:szCs w:val="18"/>
        </w:rPr>
        <w:t>Secretary. -</w:t>
      </w:r>
      <w:r w:rsidRPr="00913F93">
        <w:rPr>
          <w:rFonts w:ascii="Garamond" w:hAnsi="Garamond"/>
          <w:color w:val="000000"/>
          <w:sz w:val="18"/>
          <w:szCs w:val="18"/>
        </w:rPr>
        <w:t xml:space="preserve"> Rubrics.</w:t>
      </w:r>
      <w:r w:rsidRPr="00913F93">
        <w:rPr>
          <w:rFonts w:ascii="Garamond" w:hAnsi="Garamond"/>
          <w:sz w:val="18"/>
          <w:szCs w:val="18"/>
        </w:rPr>
        <w:t xml:space="preserve"> </w:t>
      </w:r>
      <w:r w:rsidRPr="00913F93">
        <w:rPr>
          <w:rFonts w:ascii="Garamond" w:hAnsi="Garamond"/>
          <w:b/>
          <w:bCs/>
          <w:color w:val="000000"/>
          <w:sz w:val="18"/>
          <w:szCs w:val="18"/>
          <w:lang w:val="en"/>
        </w:rPr>
        <w:t xml:space="preserve">" </w:t>
      </w:r>
    </w:p>
    <w:p w14:paraId="68922386"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7780B425" w14:textId="30F08AA3" w:rsidR="001C64C3" w:rsidRPr="00913F93" w:rsidRDefault="00A77022" w:rsidP="00144E23">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 xml:space="preserve">In compliance with the provisions of section I of Article 89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and for its proper publication and observance, issued this Decree in the </w:t>
      </w:r>
    </w:p>
    <w:p w14:paraId="1F8BF0E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6A63C6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2688E9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0322545" w14:textId="77777777" w:rsidR="001C64C3" w:rsidRPr="00913F93" w:rsidRDefault="00A77022" w:rsidP="00436D94">
      <w:pPr>
        <w:widowControl w:val="0"/>
        <w:autoSpaceDE w:val="0"/>
        <w:autoSpaceDN w:val="0"/>
        <w:adjustRightInd w:val="0"/>
        <w:spacing w:after="0" w:line="226"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51 of 54 </w:t>
      </w:r>
    </w:p>
    <w:p w14:paraId="5ECCA4AD"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BD66E2A"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C4D41FD" w14:textId="2F707C14" w:rsidR="001C64C3" w:rsidRPr="00913F93" w:rsidRDefault="00D2592A" w:rsidP="008E6AB7">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814912" behindDoc="1" locked="0" layoutInCell="0" allowOverlap="1" wp14:anchorId="58A3F6FD" wp14:editId="09F773EB">
            <wp:simplePos x="0" y="0"/>
            <wp:positionH relativeFrom="page">
              <wp:posOffset>897255</wp:posOffset>
            </wp:positionH>
            <wp:positionV relativeFrom="page">
              <wp:posOffset>448310</wp:posOffset>
            </wp:positionV>
            <wp:extent cx="719455" cy="677545"/>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15936" behindDoc="1" locked="0" layoutInCell="1" allowOverlap="1" wp14:anchorId="25472CC4" wp14:editId="195955FD">
                <wp:simplePos x="0" y="0"/>
                <wp:positionH relativeFrom="page">
                  <wp:posOffset>1735455</wp:posOffset>
                </wp:positionH>
                <wp:positionV relativeFrom="page">
                  <wp:posOffset>660400</wp:posOffset>
                </wp:positionV>
                <wp:extent cx="5181600" cy="8255"/>
                <wp:effectExtent l="0" t="0" r="0" b="0"/>
                <wp:wrapNone/>
                <wp:docPr id="6"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6" style="position:absolute;margin-left:136.65pt;margin-top:52pt;width:408pt;height:.65pt;z-index:-25150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" w14:anchorId="4B1345A3">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16960" behindDoc="1" locked="0" layoutInCell="1" allowOverlap="1" wp14:anchorId="368D2FCC" wp14:editId="224E89E0">
                <wp:simplePos x="0" y="0"/>
                <wp:positionH relativeFrom="page">
                  <wp:posOffset>1735455</wp:posOffset>
                </wp:positionH>
                <wp:positionV relativeFrom="page">
                  <wp:posOffset>676910</wp:posOffset>
                </wp:positionV>
                <wp:extent cx="5181600" cy="0"/>
                <wp:effectExtent l="0" t="0" r="0" b="0"/>
                <wp:wrapNone/>
                <wp:docPr id="5" name="Freeform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7" style="position:absolute;margin-left:136.65pt;margin-top:53.3pt;width:408pt;height:0;z-index:-25149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" w14:anchorId="1834A2BD">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5AE93CC8"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40CDB580" w14:textId="5E1B77EB"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2EB8B81B"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7F7BBE05"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4935BA54" w14:textId="77777777" w:rsidR="001C64C3" w:rsidRPr="00913F93" w:rsidRDefault="00A77022" w:rsidP="008E6AB7">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2D3A13BD"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281410BB"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24D28BF5"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2751998C" w14:textId="1D820093" w:rsidR="001C64C3" w:rsidRPr="00913F93" w:rsidRDefault="00A77022" w:rsidP="008E6AB7">
      <w:pPr>
        <w:widowControl w:val="0"/>
        <w:autoSpaceDE w:val="0"/>
        <w:autoSpaceDN w:val="0"/>
        <w:adjustRightInd w:val="0"/>
        <w:spacing w:after="0" w:line="240" w:lineRule="auto"/>
        <w:ind w:left="746" w:right="641"/>
        <w:rPr>
          <w:rFonts w:ascii="Garamond" w:hAnsi="Garamond" w:cs="Helvetica"/>
          <w:color w:val="000000"/>
          <w:sz w:val="18"/>
          <w:szCs w:val="18"/>
        </w:rPr>
      </w:pPr>
      <w:r w:rsidRPr="00913F93">
        <w:rPr>
          <w:rFonts w:ascii="Garamond" w:hAnsi="Garamond"/>
          <w:color w:val="000000"/>
          <w:sz w:val="18"/>
          <w:szCs w:val="18"/>
          <w:lang w:val="en"/>
        </w:rPr>
        <w:t xml:space="preserve">Residence of the Federal Executive Power, in Mexico City, Federal District, to twenty-two of May of two thousand </w:t>
      </w:r>
      <w:r w:rsidR="008E6AB7" w:rsidRPr="00913F93">
        <w:rPr>
          <w:rFonts w:ascii="Garamond" w:hAnsi="Garamond"/>
          <w:color w:val="000000"/>
          <w:sz w:val="18"/>
          <w:szCs w:val="18"/>
          <w:lang w:val="en"/>
        </w:rPr>
        <w:t>fourteen. -</w:t>
      </w:r>
      <w:r w:rsidRPr="00913F93">
        <w:rPr>
          <w:rFonts w:ascii="Garamond" w:hAnsi="Garamond"/>
          <w:color w:val="000000"/>
          <w:sz w:val="18"/>
          <w:szCs w:val="18"/>
          <w:lang w:val="en"/>
        </w:rPr>
        <w:t xml:space="preserve"> </w:t>
      </w:r>
      <w:r w:rsidRPr="00913F93">
        <w:rPr>
          <w:rFonts w:ascii="Garamond" w:hAnsi="Garamond"/>
          <w:b/>
          <w:bCs/>
          <w:color w:val="000000"/>
          <w:sz w:val="18"/>
          <w:szCs w:val="18"/>
          <w:lang w:val="en"/>
        </w:rPr>
        <w:t xml:space="preserve">Enrique Peña </w:t>
      </w:r>
      <w:r w:rsidR="005201A7" w:rsidRPr="00913F93">
        <w:rPr>
          <w:rFonts w:ascii="Garamond" w:hAnsi="Garamond"/>
          <w:b/>
          <w:bCs/>
          <w:color w:val="000000"/>
          <w:sz w:val="18"/>
          <w:szCs w:val="18"/>
          <w:lang w:val="en"/>
        </w:rPr>
        <w:t>Nieto</w:t>
      </w:r>
      <w:r w:rsidR="005201A7" w:rsidRPr="00913F93">
        <w:rPr>
          <w:rFonts w:ascii="Garamond" w:hAnsi="Garamond"/>
          <w:color w:val="000000"/>
          <w:sz w:val="18"/>
          <w:szCs w:val="18"/>
          <w:lang w:val="en"/>
        </w:rPr>
        <w:t>. -</w:t>
      </w:r>
      <w:r w:rsidRPr="00913F93">
        <w:rPr>
          <w:rFonts w:ascii="Garamond" w:hAnsi="Garamond"/>
          <w:color w:val="000000"/>
          <w:sz w:val="18"/>
          <w:szCs w:val="18"/>
          <w:lang w:val="en"/>
        </w:rPr>
        <w:t xml:space="preserve"> </w:t>
      </w:r>
      <w:r w:rsidR="00944512" w:rsidRPr="00913F93">
        <w:rPr>
          <w:rFonts w:ascii="Garamond" w:hAnsi="Garamond"/>
          <w:color w:val="000000"/>
          <w:sz w:val="18"/>
          <w:szCs w:val="18"/>
          <w:lang w:val="en"/>
        </w:rPr>
        <w:t>Rubric. -</w:t>
      </w:r>
      <w:r w:rsidRPr="00913F93">
        <w:rPr>
          <w:rFonts w:ascii="Garamond" w:hAnsi="Garamond"/>
          <w:color w:val="000000"/>
          <w:sz w:val="18"/>
          <w:szCs w:val="18"/>
          <w:lang w:val="en"/>
        </w:rPr>
        <w:t xml:space="preserve"> The Secretary of the </w:t>
      </w:r>
      <w:proofErr w:type="gramStart"/>
      <w:r w:rsidRPr="00913F93">
        <w:rPr>
          <w:rFonts w:ascii="Garamond" w:hAnsi="Garamond"/>
          <w:color w:val="000000"/>
          <w:sz w:val="18"/>
          <w:szCs w:val="18"/>
          <w:lang w:val="en"/>
        </w:rPr>
        <w:t xml:space="preserve">Interior, </w:t>
      </w:r>
      <w:r w:rsidRPr="00913F93">
        <w:rPr>
          <w:rFonts w:ascii="Garamond" w:hAnsi="Garamond"/>
          <w:sz w:val="18"/>
          <w:szCs w:val="18"/>
          <w:lang w:val="en"/>
        </w:rPr>
        <w:t xml:space="preserve"> </w:t>
      </w:r>
      <w:r w:rsidRPr="00913F93">
        <w:rPr>
          <w:rFonts w:ascii="Garamond" w:hAnsi="Garamond"/>
          <w:b/>
          <w:bCs/>
          <w:color w:val="000000"/>
          <w:sz w:val="18"/>
          <w:szCs w:val="18"/>
          <w:lang w:val="en"/>
        </w:rPr>
        <w:t>Miguel</w:t>
      </w:r>
      <w:proofErr w:type="gramEnd"/>
      <w:r w:rsidRPr="00913F93">
        <w:rPr>
          <w:rFonts w:ascii="Garamond" w:hAnsi="Garamond"/>
          <w:b/>
          <w:bCs/>
          <w:color w:val="000000"/>
          <w:sz w:val="18"/>
          <w:szCs w:val="18"/>
          <w:lang w:val="en"/>
        </w:rPr>
        <w:t xml:space="preserve"> Ángel Osorio</w:t>
      </w:r>
      <w:r w:rsidR="008E6AB7"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Chong</w:t>
      </w:r>
      <w:r w:rsidRPr="00913F93">
        <w:rPr>
          <w:rFonts w:ascii="Garamond" w:hAnsi="Garamond"/>
          <w:color w:val="000000"/>
          <w:sz w:val="18"/>
          <w:szCs w:val="18"/>
          <w:lang w:val="en"/>
        </w:rPr>
        <w:t xml:space="preserve">.- Rubric. </w:t>
      </w:r>
    </w:p>
    <w:p w14:paraId="007C56F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D212A0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C5648C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531DCD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4F318C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D0B366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232133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617CEA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A5F431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39EB22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A24B33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CFB4DC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FE358D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FD49EC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ADB19D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27A609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BD919E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2C3E64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066C59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1B7969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B19CD9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7F006E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E465E0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C91372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9FD0D5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BF56AF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116687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3B18C8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D69940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65FA63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E79044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3A6896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6F35F8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1A3E58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7AA3E9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92F338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2D9206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EBDF9F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92C83E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BCD0DD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4997BB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F2B668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F0852F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D6350A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619F3B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CA8175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794263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98BF6D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98A23B2"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388525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FCB6B9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9EB11C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A154F7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E974C9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D62496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EA784C9"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B9DD09C" w14:textId="77777777" w:rsidR="001C64C3" w:rsidRPr="00913F93" w:rsidRDefault="00A77022" w:rsidP="00436D94">
      <w:pPr>
        <w:widowControl w:val="0"/>
        <w:autoSpaceDE w:val="0"/>
        <w:autoSpaceDN w:val="0"/>
        <w:adjustRightInd w:val="0"/>
        <w:spacing w:after="0" w:line="32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52 of 54 </w:t>
      </w:r>
    </w:p>
    <w:p w14:paraId="0058D65B"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B2400D3"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5F409F74" w14:textId="396E5BD4" w:rsidR="001C64C3" w:rsidRPr="00913F93" w:rsidRDefault="00D2592A" w:rsidP="00436D94">
      <w:pPr>
        <w:widowControl w:val="0"/>
        <w:autoSpaceDE w:val="0"/>
        <w:autoSpaceDN w:val="0"/>
        <w:adjustRightInd w:val="0"/>
        <w:spacing w:after="0" w:line="373" w:lineRule="exact"/>
        <w:ind w:left="3360" w:right="641"/>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817984" behindDoc="1" locked="0" layoutInCell="0" allowOverlap="1" wp14:anchorId="616F81B8" wp14:editId="55A1C0CD">
            <wp:simplePos x="0" y="0"/>
            <wp:positionH relativeFrom="page">
              <wp:posOffset>897255</wp:posOffset>
            </wp:positionH>
            <wp:positionV relativeFrom="page">
              <wp:posOffset>448310</wp:posOffset>
            </wp:positionV>
            <wp:extent cx="719455" cy="677545"/>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19008" behindDoc="1" locked="0" layoutInCell="1" allowOverlap="1" wp14:anchorId="0DD05D2B" wp14:editId="5AFAC80A">
                <wp:simplePos x="0" y="0"/>
                <wp:positionH relativeFrom="page">
                  <wp:posOffset>1735455</wp:posOffset>
                </wp:positionH>
                <wp:positionV relativeFrom="page">
                  <wp:posOffset>660400</wp:posOffset>
                </wp:positionV>
                <wp:extent cx="5181600" cy="8255"/>
                <wp:effectExtent l="0" t="0" r="0" b="0"/>
                <wp:wrapNone/>
                <wp:docPr id="4" name="Freeform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59" style="position:absolute;margin-left:136.65pt;margin-top:52pt;width:408pt;height:.65pt;z-index:-25149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" w14:anchorId="37AAAD02">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20032" behindDoc="1" locked="0" layoutInCell="1" allowOverlap="1" wp14:anchorId="0D92EEA0" wp14:editId="7972A85F">
                <wp:simplePos x="0" y="0"/>
                <wp:positionH relativeFrom="page">
                  <wp:posOffset>1735455</wp:posOffset>
                </wp:positionH>
                <wp:positionV relativeFrom="page">
                  <wp:posOffset>676910</wp:posOffset>
                </wp:positionV>
                <wp:extent cx="5181600" cy="0"/>
                <wp:effectExtent l="0" t="0" r="0" b="0"/>
                <wp:wrapNone/>
                <wp:docPr id="3" name="Freeform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60" style="position:absolute;margin-left:136.65pt;margin-top:53.3pt;width:408pt;height:0;z-index:-25149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" w14:anchorId="09707F57">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 xml:space="preserve">GENERAL LAW ON THE SYSTEM OF MEANS OF CONTESTATION IN ELECTORAL MATTERS </w:t>
      </w:r>
    </w:p>
    <w:p w14:paraId="4D3216A8"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159C0BFE" w14:textId="166D4C63"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1E84C466"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666F4E93"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57264F38" w14:textId="77777777" w:rsidR="001C64C3" w:rsidRPr="00913F93" w:rsidRDefault="00A77022" w:rsidP="00436D94">
      <w:pPr>
        <w:widowControl w:val="0"/>
        <w:autoSpaceDE w:val="0"/>
        <w:autoSpaceDN w:val="0"/>
        <w:adjustRightInd w:val="0"/>
        <w:spacing w:after="0" w:line="240" w:lineRule="exact"/>
        <w:ind w:right="641"/>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73B9EDCF"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3EE50F91"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749300C5"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55E91F36" w14:textId="4587547A" w:rsidR="001C64C3" w:rsidRPr="00913F93" w:rsidRDefault="00A77022" w:rsidP="0041564D">
      <w:pPr>
        <w:widowControl w:val="0"/>
        <w:autoSpaceDE w:val="0"/>
        <w:autoSpaceDN w:val="0"/>
        <w:adjustRightInd w:val="0"/>
        <w:spacing w:after="0" w:line="240" w:lineRule="auto"/>
        <w:ind w:left="746" w:right="641"/>
        <w:jc w:val="both"/>
        <w:rPr>
          <w:rFonts w:ascii="Garamond" w:hAnsi="Garamond" w:cs="Times New Roman"/>
          <w:color w:val="000000"/>
          <w:sz w:val="18"/>
          <w:szCs w:val="18"/>
        </w:rPr>
      </w:pPr>
      <w:r w:rsidRPr="00913F93">
        <w:rPr>
          <w:rFonts w:ascii="Garamond" w:hAnsi="Garamond"/>
          <w:b/>
          <w:bCs/>
          <w:color w:val="000000"/>
          <w:sz w:val="18"/>
          <w:szCs w:val="18"/>
          <w:lang w:val="en"/>
        </w:rPr>
        <w:t xml:space="preserve">DECREE amending various provisions of the Regulatory Law of the Article 5 Constitutional concerning the exercise of the professions in the Federal District, the Law on the National Statistical and Geographical Information System, the General Law for Preventing and Punishing Kidnapping Offences, Regulation of the fraction XXI of Article 73 of the Political Constitution of the </w:t>
      </w:r>
      <w:r w:rsidR="0087651C" w:rsidRPr="00913F93">
        <w:rPr>
          <w:rFonts w:ascii="Garamond" w:hAnsi="Garamond"/>
          <w:b/>
          <w:bCs/>
          <w:color w:val="000000"/>
          <w:sz w:val="18"/>
          <w:szCs w:val="18"/>
          <w:lang w:val="en"/>
        </w:rPr>
        <w:t>United States of Mexico</w:t>
      </w:r>
      <w:r w:rsidRPr="00913F93">
        <w:rPr>
          <w:rFonts w:ascii="Garamond" w:hAnsi="Garamond"/>
          <w:b/>
          <w:bCs/>
          <w:color w:val="000000"/>
          <w:sz w:val="18"/>
          <w:szCs w:val="18"/>
          <w:lang w:val="en"/>
        </w:rPr>
        <w:t>, the Law General to Prevent, Punish and Eradicate Crimes related to Trafficking in Persons</w:t>
      </w:r>
      <w:r w:rsidR="0041564D"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and for the Protection and Assistance to the Victims of these Crimes, the General Law on</w:t>
      </w:r>
      <w:r w:rsidR="0041564D"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Matter of Electoral Crimes, the General Law of the System of Means of Challenge in</w:t>
      </w:r>
      <w:r w:rsidR="0041564D"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 xml:space="preserve">Electoral Matters, the General Law of Education, the General Law of the Professional Service Teacher, the General Law of the Educational Physical Infrastructure, the General Law of Libraries, the General Law of Government Accounting, the General Law of Balance Ecological and Environmental Protection, the General Law of Sustainable Forest Development, the General Law of Wildlife, the General Law for the </w:t>
      </w:r>
      <w:r w:rsidR="0041564D" w:rsidRPr="00913F93">
        <w:rPr>
          <w:rFonts w:ascii="Garamond" w:hAnsi="Garamond"/>
          <w:b/>
          <w:bCs/>
          <w:color w:val="000000"/>
          <w:sz w:val="18"/>
          <w:szCs w:val="18"/>
          <w:lang w:val="en"/>
        </w:rPr>
        <w:t>Prevention,</w:t>
      </w:r>
      <w:r w:rsidRPr="00913F93">
        <w:rPr>
          <w:rFonts w:ascii="Garamond" w:hAnsi="Garamond"/>
          <w:b/>
          <w:bCs/>
          <w:color w:val="000000"/>
          <w:sz w:val="18"/>
          <w:szCs w:val="18"/>
          <w:lang w:val="en"/>
        </w:rPr>
        <w:t xml:space="preserve"> and Integral Management of Waste, the General Law on Climate Change, the General Law on Fisheries and Aquaculture Sustainable, the General Law of National Assets, the General Law of Civil Protection, the General Law of Physical Culture and Sport, the General Law of Cooperative Societies, the Federal Law on Archaeological, Artistic and Historical Monuments and Zones, the Law of Promotion for </w:t>
      </w:r>
      <w:r w:rsidR="0041564D" w:rsidRPr="00913F93">
        <w:rPr>
          <w:rFonts w:ascii="Garamond" w:hAnsi="Garamond"/>
          <w:b/>
          <w:bCs/>
          <w:color w:val="000000"/>
          <w:sz w:val="18"/>
          <w:szCs w:val="18"/>
          <w:lang w:val="en"/>
        </w:rPr>
        <w:t>r</w:t>
      </w:r>
      <w:r w:rsidRPr="00913F93">
        <w:rPr>
          <w:rFonts w:ascii="Garamond" w:hAnsi="Garamond"/>
          <w:b/>
          <w:bCs/>
          <w:color w:val="000000"/>
          <w:sz w:val="18"/>
          <w:szCs w:val="18"/>
          <w:lang w:val="en"/>
        </w:rPr>
        <w:t xml:space="preserve">eading and the Book, and the Federal Law on Archives, in The Field of Recognition of Mexico City as a federal entity, replacement of the name of the Federal District and definition, where appropriate, of the concurrent powers for the territorial demarcations. </w:t>
      </w:r>
    </w:p>
    <w:p w14:paraId="6B5F3D56" w14:textId="77777777" w:rsidR="001C64C3" w:rsidRPr="00913F93" w:rsidRDefault="001C64C3" w:rsidP="00436D94">
      <w:pPr>
        <w:widowControl w:val="0"/>
        <w:autoSpaceDE w:val="0"/>
        <w:autoSpaceDN w:val="0"/>
        <w:adjustRightInd w:val="0"/>
        <w:spacing w:after="0" w:line="213" w:lineRule="exact"/>
        <w:ind w:left="2960" w:right="641"/>
        <w:rPr>
          <w:rFonts w:ascii="Garamond" w:hAnsi="Garamond" w:cs="Times New Roman"/>
          <w:color w:val="000000"/>
          <w:sz w:val="18"/>
          <w:szCs w:val="18"/>
        </w:rPr>
      </w:pPr>
    </w:p>
    <w:p w14:paraId="3FC0F5D1" w14:textId="585F0734" w:rsidR="001C64C3" w:rsidRPr="00913F93" w:rsidRDefault="00A77022" w:rsidP="0041564D">
      <w:pPr>
        <w:widowControl w:val="0"/>
        <w:autoSpaceDE w:val="0"/>
        <w:autoSpaceDN w:val="0"/>
        <w:adjustRightInd w:val="0"/>
        <w:spacing w:after="0" w:line="213" w:lineRule="exact"/>
        <w:ind w:left="720" w:right="641"/>
        <w:jc w:val="center"/>
        <w:rPr>
          <w:rFonts w:ascii="Garamond" w:hAnsi="Garamond" w:cs="Helvetica"/>
          <w:color w:val="000000"/>
          <w:sz w:val="18"/>
          <w:szCs w:val="18"/>
        </w:rPr>
      </w:pPr>
      <w:r w:rsidRPr="00913F93">
        <w:rPr>
          <w:rFonts w:ascii="Garamond" w:hAnsi="Garamond"/>
          <w:color w:val="000000"/>
          <w:sz w:val="18"/>
          <w:szCs w:val="18"/>
          <w:lang w:val="en"/>
        </w:rPr>
        <w:t>Published in the Official Journal of the Federation on January 19, 2018</w:t>
      </w:r>
    </w:p>
    <w:p w14:paraId="68A32A37"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DB21C2B" w14:textId="7E702E7D" w:rsidR="001C64C3" w:rsidRPr="00913F93" w:rsidRDefault="00A77022" w:rsidP="00EA476C">
      <w:pPr>
        <w:widowControl w:val="0"/>
        <w:autoSpaceDE w:val="0"/>
        <w:autoSpaceDN w:val="0"/>
        <w:adjustRightInd w:val="0"/>
        <w:spacing w:after="0" w:line="240" w:lineRule="exact"/>
        <w:ind w:left="720" w:right="641"/>
        <w:jc w:val="both"/>
        <w:rPr>
          <w:rFonts w:ascii="Garamond" w:hAnsi="Garamond" w:cs="Helvetica"/>
          <w:color w:val="000000"/>
          <w:sz w:val="18"/>
          <w:szCs w:val="18"/>
        </w:rPr>
      </w:pPr>
      <w:r w:rsidRPr="00913F93">
        <w:rPr>
          <w:rFonts w:ascii="Garamond" w:hAnsi="Garamond"/>
          <w:b/>
          <w:bCs/>
          <w:color w:val="000000"/>
          <w:sz w:val="18"/>
          <w:szCs w:val="18"/>
          <w:lang w:val="en"/>
        </w:rPr>
        <w:t xml:space="preserve">Article </w:t>
      </w:r>
      <w:r w:rsidR="00F4598E" w:rsidRPr="00913F93">
        <w:rPr>
          <w:rFonts w:ascii="Garamond" w:hAnsi="Garamond"/>
          <w:b/>
          <w:bCs/>
          <w:color w:val="000000"/>
          <w:sz w:val="18"/>
          <w:szCs w:val="18"/>
          <w:lang w:val="en"/>
        </w:rPr>
        <w:t>Six. -</w:t>
      </w:r>
      <w:r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 xml:space="preserve">Articles 5, paragraph 1, 70, paragraph 1, subparagraph (a) are amended; 83, paragraph 1 (a), sections I, III and IV and subparagraphs (b), sections II, IV and V; 84, paragraph 2 (a); 87, paragraph 1(a) and (b) and 93, paragraph 2(a) of the General Law on the System of Means of Challenge in Electoral Matters, to read as follows: </w:t>
      </w:r>
    </w:p>
    <w:p w14:paraId="24EF73A5" w14:textId="77777777" w:rsidR="001C64C3" w:rsidRPr="00913F93" w:rsidRDefault="001C64C3" w:rsidP="00EA476C">
      <w:pPr>
        <w:widowControl w:val="0"/>
        <w:autoSpaceDE w:val="0"/>
        <w:autoSpaceDN w:val="0"/>
        <w:adjustRightInd w:val="0"/>
        <w:spacing w:after="0" w:line="213" w:lineRule="exact"/>
        <w:ind w:left="720" w:right="641"/>
        <w:rPr>
          <w:rFonts w:ascii="Garamond" w:hAnsi="Garamond" w:cs="Helvetica"/>
          <w:color w:val="000000"/>
          <w:sz w:val="18"/>
          <w:szCs w:val="18"/>
        </w:rPr>
      </w:pPr>
    </w:p>
    <w:p w14:paraId="11343924" w14:textId="77777777" w:rsidR="001C64C3" w:rsidRPr="00913F93" w:rsidRDefault="00A77022" w:rsidP="00EA476C">
      <w:pPr>
        <w:widowControl w:val="0"/>
        <w:autoSpaceDE w:val="0"/>
        <w:autoSpaceDN w:val="0"/>
        <w:adjustRightInd w:val="0"/>
        <w:spacing w:after="0" w:line="253" w:lineRule="exact"/>
        <w:ind w:left="720" w:right="641"/>
        <w:rPr>
          <w:rFonts w:ascii="Garamond" w:hAnsi="Garamond" w:cs="Arial"/>
          <w:color w:val="000000"/>
          <w:sz w:val="18"/>
          <w:szCs w:val="18"/>
        </w:rPr>
      </w:pPr>
      <w:r w:rsidRPr="00913F93">
        <w:rPr>
          <w:rFonts w:ascii="Garamond" w:hAnsi="Garamond"/>
          <w:color w:val="000000"/>
          <w:sz w:val="18"/>
          <w:szCs w:val="18"/>
          <w:lang w:val="en"/>
        </w:rPr>
        <w:t>..........</w:t>
      </w:r>
    </w:p>
    <w:p w14:paraId="1B80D666" w14:textId="77777777" w:rsidR="001C64C3" w:rsidRPr="00913F93" w:rsidRDefault="001C64C3" w:rsidP="00EA476C">
      <w:pPr>
        <w:widowControl w:val="0"/>
        <w:autoSpaceDE w:val="0"/>
        <w:autoSpaceDN w:val="0"/>
        <w:adjustRightInd w:val="0"/>
        <w:spacing w:after="0" w:line="213" w:lineRule="exact"/>
        <w:ind w:left="720" w:right="641"/>
        <w:rPr>
          <w:rFonts w:ascii="Garamond" w:hAnsi="Garamond" w:cs="Arial"/>
          <w:color w:val="000000"/>
          <w:sz w:val="18"/>
          <w:szCs w:val="18"/>
        </w:rPr>
      </w:pPr>
    </w:p>
    <w:p w14:paraId="38ADC300" w14:textId="3518AAAA" w:rsidR="001C64C3" w:rsidRPr="00913F93" w:rsidRDefault="00A77022" w:rsidP="00EA476C">
      <w:pPr>
        <w:widowControl w:val="0"/>
        <w:autoSpaceDE w:val="0"/>
        <w:autoSpaceDN w:val="0"/>
        <w:adjustRightInd w:val="0"/>
        <w:spacing w:after="0" w:line="253" w:lineRule="exact"/>
        <w:ind w:left="720" w:right="641"/>
        <w:jc w:val="center"/>
        <w:rPr>
          <w:rFonts w:ascii="Garamond" w:hAnsi="Garamond" w:cs="Times New Roman"/>
          <w:color w:val="000000"/>
          <w:sz w:val="18"/>
          <w:szCs w:val="18"/>
        </w:rPr>
      </w:pPr>
      <w:r w:rsidRPr="00913F93">
        <w:rPr>
          <w:rFonts w:ascii="Garamond" w:hAnsi="Garamond"/>
          <w:b/>
          <w:bCs/>
          <w:color w:val="000000"/>
          <w:sz w:val="18"/>
          <w:szCs w:val="18"/>
          <w:lang w:val="en"/>
        </w:rPr>
        <w:t>Transitory</w:t>
      </w:r>
    </w:p>
    <w:p w14:paraId="7D1E9676" w14:textId="77777777" w:rsidR="001C64C3" w:rsidRPr="00913F93" w:rsidRDefault="001C64C3" w:rsidP="00EA476C">
      <w:pPr>
        <w:widowControl w:val="0"/>
        <w:autoSpaceDE w:val="0"/>
        <w:autoSpaceDN w:val="0"/>
        <w:adjustRightInd w:val="0"/>
        <w:spacing w:after="0" w:line="213" w:lineRule="exact"/>
        <w:ind w:left="720" w:right="641"/>
        <w:rPr>
          <w:rFonts w:ascii="Garamond" w:hAnsi="Garamond" w:cs="Times New Roman"/>
          <w:color w:val="000000"/>
          <w:sz w:val="18"/>
          <w:szCs w:val="18"/>
        </w:rPr>
      </w:pPr>
    </w:p>
    <w:p w14:paraId="0E3B202C" w14:textId="32D6F1C0" w:rsidR="001C64C3" w:rsidRPr="00913F93" w:rsidRDefault="00F4598E" w:rsidP="00EA476C">
      <w:pPr>
        <w:widowControl w:val="0"/>
        <w:autoSpaceDE w:val="0"/>
        <w:autoSpaceDN w:val="0"/>
        <w:adjustRightInd w:val="0"/>
        <w:spacing w:after="0" w:line="253" w:lineRule="exact"/>
        <w:ind w:left="720" w:right="641"/>
        <w:rPr>
          <w:rFonts w:ascii="Garamond" w:hAnsi="Garamond" w:cs="Helvetica"/>
          <w:color w:val="000000"/>
          <w:sz w:val="18"/>
          <w:szCs w:val="18"/>
        </w:rPr>
      </w:pPr>
      <w:r w:rsidRPr="00913F93">
        <w:rPr>
          <w:rFonts w:ascii="Garamond" w:hAnsi="Garamond"/>
          <w:b/>
          <w:bCs/>
          <w:color w:val="000000"/>
          <w:sz w:val="18"/>
          <w:szCs w:val="18"/>
          <w:lang w:val="en"/>
        </w:rPr>
        <w:t>First. -</w:t>
      </w:r>
      <w:r w:rsidR="00A77022" w:rsidRPr="00913F93">
        <w:rPr>
          <w:rFonts w:ascii="Garamond" w:hAnsi="Garamond"/>
          <w:b/>
          <w:bCs/>
          <w:color w:val="000000"/>
          <w:sz w:val="18"/>
          <w:szCs w:val="18"/>
          <w:lang w:val="en"/>
        </w:rPr>
        <w:t xml:space="preserve"> </w:t>
      </w:r>
      <w:r w:rsidRPr="00913F93">
        <w:rPr>
          <w:rFonts w:ascii="Garamond" w:hAnsi="Garamond"/>
          <w:color w:val="000000"/>
          <w:sz w:val="18"/>
          <w:szCs w:val="18"/>
          <w:lang w:val="en"/>
        </w:rPr>
        <w:t>This Decree shall enter into force the day following its publication in the Official Gazette of the Federation.</w:t>
      </w:r>
    </w:p>
    <w:p w14:paraId="0D4DE120" w14:textId="77777777" w:rsidR="001C64C3" w:rsidRPr="00913F93" w:rsidRDefault="00A77022" w:rsidP="00EA476C">
      <w:pPr>
        <w:widowControl w:val="0"/>
        <w:autoSpaceDE w:val="0"/>
        <w:autoSpaceDN w:val="0"/>
        <w:adjustRightInd w:val="0"/>
        <w:spacing w:after="0" w:line="253" w:lineRule="exact"/>
        <w:ind w:left="720" w:right="641"/>
        <w:rPr>
          <w:rFonts w:ascii="Garamond" w:hAnsi="Garamond" w:cs="Arial"/>
          <w:color w:val="000000"/>
          <w:sz w:val="18"/>
          <w:szCs w:val="18"/>
          <w:lang w:val="es-MX"/>
        </w:rPr>
      </w:pPr>
      <w:r w:rsidRPr="00913F93">
        <w:rPr>
          <w:rFonts w:ascii="Garamond" w:hAnsi="Garamond"/>
          <w:color w:val="000000"/>
          <w:sz w:val="18"/>
          <w:szCs w:val="18"/>
          <w:lang w:val="es-MX"/>
        </w:rPr>
        <w:t>.........</w:t>
      </w:r>
    </w:p>
    <w:p w14:paraId="7FC23162" w14:textId="77777777" w:rsidR="001C64C3" w:rsidRPr="00913F93" w:rsidRDefault="001C64C3" w:rsidP="00EA476C">
      <w:pPr>
        <w:widowControl w:val="0"/>
        <w:autoSpaceDE w:val="0"/>
        <w:autoSpaceDN w:val="0"/>
        <w:adjustRightInd w:val="0"/>
        <w:spacing w:after="0" w:line="213" w:lineRule="exact"/>
        <w:ind w:left="720" w:right="641"/>
        <w:rPr>
          <w:rFonts w:ascii="Garamond" w:hAnsi="Garamond" w:cs="Arial"/>
          <w:color w:val="000000"/>
          <w:sz w:val="18"/>
          <w:szCs w:val="18"/>
          <w:lang w:val="es-MX"/>
        </w:rPr>
      </w:pPr>
    </w:p>
    <w:p w14:paraId="7DBCCAFB" w14:textId="6928CE22" w:rsidR="001C64C3" w:rsidRPr="00913F93" w:rsidRDefault="00A77022" w:rsidP="00EA476C">
      <w:pPr>
        <w:widowControl w:val="0"/>
        <w:autoSpaceDE w:val="0"/>
        <w:autoSpaceDN w:val="0"/>
        <w:adjustRightInd w:val="0"/>
        <w:spacing w:after="0" w:line="240" w:lineRule="exact"/>
        <w:ind w:left="720" w:right="641"/>
        <w:jc w:val="both"/>
        <w:rPr>
          <w:rFonts w:ascii="Garamond" w:hAnsi="Garamond" w:cs="Times New Roman"/>
          <w:color w:val="000000"/>
          <w:sz w:val="18"/>
          <w:szCs w:val="18"/>
        </w:rPr>
      </w:pPr>
      <w:r w:rsidRPr="00913F93">
        <w:rPr>
          <w:rFonts w:ascii="Garamond" w:hAnsi="Garamond"/>
          <w:color w:val="000000"/>
          <w:sz w:val="18"/>
          <w:szCs w:val="18"/>
          <w:lang w:val="es-MX"/>
        </w:rPr>
        <w:t xml:space="preserve">Mexico City, November 23, 2017.- Dip. </w:t>
      </w:r>
      <w:r w:rsidRPr="00913F93">
        <w:rPr>
          <w:rFonts w:ascii="Garamond" w:hAnsi="Garamond"/>
          <w:b/>
          <w:bCs/>
          <w:color w:val="000000"/>
          <w:sz w:val="18"/>
          <w:szCs w:val="18"/>
          <w:lang w:val="es-MX"/>
        </w:rPr>
        <w:t>Jorge Carlos Ramírez Marín</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President.-</w:t>
      </w:r>
      <w:proofErr w:type="gramEnd"/>
      <w:r w:rsidRPr="00913F93">
        <w:rPr>
          <w:rFonts w:ascii="Garamond" w:hAnsi="Garamond"/>
          <w:color w:val="000000"/>
          <w:sz w:val="18"/>
          <w:szCs w:val="18"/>
          <w:lang w:val="es-MX"/>
        </w:rPr>
        <w:t xml:space="preserve"> Sen. </w:t>
      </w:r>
      <w:r w:rsidRPr="00913F93">
        <w:rPr>
          <w:rFonts w:ascii="Garamond" w:hAnsi="Garamond"/>
          <w:b/>
          <w:bCs/>
          <w:color w:val="000000"/>
          <w:sz w:val="18"/>
          <w:szCs w:val="18"/>
          <w:lang w:val="es-MX"/>
        </w:rPr>
        <w:t>Ernesto Cordero Arroyo</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President.-</w:t>
      </w:r>
      <w:proofErr w:type="gramEnd"/>
      <w:r w:rsidRPr="00913F93">
        <w:rPr>
          <w:rFonts w:ascii="Garamond" w:hAnsi="Garamond"/>
          <w:color w:val="000000"/>
          <w:sz w:val="18"/>
          <w:szCs w:val="18"/>
          <w:lang w:val="es-MX"/>
        </w:rPr>
        <w:t xml:space="preserve"> Dip.</w:t>
      </w:r>
      <w:r w:rsidRPr="00913F93">
        <w:rPr>
          <w:rFonts w:ascii="Garamond" w:hAnsi="Garamond"/>
          <w:sz w:val="18"/>
          <w:szCs w:val="18"/>
          <w:lang w:val="es-MX"/>
        </w:rPr>
        <w:t xml:space="preserve"> </w:t>
      </w:r>
      <w:r w:rsidRPr="00913F93">
        <w:rPr>
          <w:rFonts w:ascii="Garamond" w:hAnsi="Garamond"/>
          <w:b/>
          <w:bCs/>
          <w:color w:val="000000"/>
          <w:sz w:val="18"/>
          <w:szCs w:val="18"/>
          <w:lang w:val="es-MX"/>
        </w:rPr>
        <w:t>Andrés Fernández del Valle Laisequilla</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Secretary.-</w:t>
      </w:r>
      <w:proofErr w:type="gramEnd"/>
      <w:r w:rsidRPr="00913F93">
        <w:rPr>
          <w:rFonts w:ascii="Garamond" w:hAnsi="Garamond"/>
          <w:color w:val="000000"/>
          <w:sz w:val="18"/>
          <w:szCs w:val="18"/>
          <w:lang w:val="es-MX"/>
        </w:rPr>
        <w:t xml:space="preserve"> </w:t>
      </w:r>
      <w:r w:rsidRPr="00913F93">
        <w:rPr>
          <w:rFonts w:ascii="Garamond" w:hAnsi="Garamond"/>
          <w:color w:val="000000"/>
          <w:sz w:val="18"/>
          <w:szCs w:val="18"/>
        </w:rPr>
        <w:t>Sen.</w:t>
      </w:r>
      <w:r w:rsidR="00F4598E" w:rsidRPr="00913F93">
        <w:rPr>
          <w:rFonts w:ascii="Garamond" w:hAnsi="Garamond"/>
          <w:color w:val="000000"/>
          <w:sz w:val="18"/>
          <w:szCs w:val="18"/>
        </w:rPr>
        <w:t xml:space="preserve"> </w:t>
      </w:r>
      <w:r w:rsidRPr="00913F93">
        <w:rPr>
          <w:rFonts w:ascii="Garamond" w:hAnsi="Garamond"/>
          <w:b/>
          <w:bCs/>
          <w:color w:val="000000"/>
          <w:sz w:val="18"/>
          <w:szCs w:val="18"/>
        </w:rPr>
        <w:t>Juan G. Flores Ramírez</w:t>
      </w:r>
      <w:r w:rsidRPr="00913F93">
        <w:rPr>
          <w:rFonts w:ascii="Garamond" w:hAnsi="Garamond"/>
          <w:color w:val="000000"/>
          <w:sz w:val="18"/>
          <w:szCs w:val="18"/>
        </w:rPr>
        <w:t xml:space="preserve">, </w:t>
      </w:r>
      <w:proofErr w:type="gramStart"/>
      <w:r w:rsidRPr="00913F93">
        <w:rPr>
          <w:rFonts w:ascii="Garamond" w:hAnsi="Garamond"/>
          <w:color w:val="000000"/>
          <w:sz w:val="18"/>
          <w:szCs w:val="18"/>
        </w:rPr>
        <w:t>Secretary.-</w:t>
      </w:r>
      <w:proofErr w:type="gramEnd"/>
      <w:r w:rsidRPr="00913F93">
        <w:rPr>
          <w:rFonts w:ascii="Garamond" w:hAnsi="Garamond"/>
          <w:color w:val="000000"/>
          <w:sz w:val="18"/>
          <w:szCs w:val="18"/>
        </w:rPr>
        <w:t xml:space="preserve"> </w:t>
      </w:r>
      <w:r w:rsidRPr="00913F93">
        <w:rPr>
          <w:rFonts w:ascii="Garamond" w:hAnsi="Garamond"/>
          <w:color w:val="000000"/>
          <w:sz w:val="18"/>
          <w:szCs w:val="18"/>
          <w:lang w:val="en"/>
        </w:rPr>
        <w:t>Rubrics.</w:t>
      </w:r>
      <w:r w:rsidRPr="00913F93">
        <w:rPr>
          <w:rFonts w:ascii="Garamond" w:hAnsi="Garamond"/>
          <w:sz w:val="18"/>
          <w:szCs w:val="18"/>
          <w:lang w:val="en"/>
        </w:rPr>
        <w:t xml:space="preserve"> </w:t>
      </w:r>
      <w:r w:rsidRPr="00913F93">
        <w:rPr>
          <w:rFonts w:ascii="Garamond" w:hAnsi="Garamond"/>
          <w:b/>
          <w:bCs/>
          <w:color w:val="000000"/>
          <w:sz w:val="18"/>
          <w:szCs w:val="18"/>
          <w:lang w:val="en"/>
        </w:rPr>
        <w:t xml:space="preserve">" </w:t>
      </w:r>
    </w:p>
    <w:p w14:paraId="4EC3F20C" w14:textId="77777777" w:rsidR="001C64C3" w:rsidRPr="00913F93" w:rsidRDefault="001C64C3" w:rsidP="00EA476C">
      <w:pPr>
        <w:widowControl w:val="0"/>
        <w:autoSpaceDE w:val="0"/>
        <w:autoSpaceDN w:val="0"/>
        <w:adjustRightInd w:val="0"/>
        <w:spacing w:after="0" w:line="213" w:lineRule="exact"/>
        <w:ind w:left="720" w:right="641"/>
        <w:rPr>
          <w:rFonts w:ascii="Garamond" w:hAnsi="Garamond" w:cs="Times New Roman"/>
          <w:color w:val="000000"/>
          <w:sz w:val="18"/>
          <w:szCs w:val="18"/>
        </w:rPr>
      </w:pPr>
    </w:p>
    <w:p w14:paraId="176F340C" w14:textId="5C1A9741" w:rsidR="001C64C3" w:rsidRPr="00913F93" w:rsidRDefault="00A77022" w:rsidP="00EA476C">
      <w:pPr>
        <w:widowControl w:val="0"/>
        <w:autoSpaceDE w:val="0"/>
        <w:autoSpaceDN w:val="0"/>
        <w:adjustRightInd w:val="0"/>
        <w:spacing w:after="0" w:line="253" w:lineRule="exact"/>
        <w:ind w:left="720" w:right="641"/>
        <w:jc w:val="both"/>
        <w:rPr>
          <w:rFonts w:ascii="Garamond" w:hAnsi="Garamond" w:cs="Helvetica"/>
          <w:color w:val="000000"/>
          <w:sz w:val="18"/>
          <w:szCs w:val="18"/>
        </w:rPr>
      </w:pPr>
      <w:r w:rsidRPr="00913F93">
        <w:rPr>
          <w:rFonts w:ascii="Garamond" w:hAnsi="Garamond"/>
          <w:color w:val="000000"/>
          <w:sz w:val="18"/>
          <w:szCs w:val="18"/>
          <w:lang w:val="en"/>
        </w:rPr>
        <w:t xml:space="preserve">In compliance with the provisions of section I of Article 89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and for its proper publication and observance, issued this Decree in the </w:t>
      </w:r>
      <w:r w:rsidR="00F4598E" w:rsidRPr="00913F93">
        <w:rPr>
          <w:rFonts w:ascii="Garamond" w:hAnsi="Garamond"/>
          <w:color w:val="000000"/>
          <w:sz w:val="18"/>
          <w:szCs w:val="18"/>
          <w:lang w:val="en"/>
        </w:rPr>
        <w:t>r</w:t>
      </w:r>
      <w:r w:rsidRPr="00913F93">
        <w:rPr>
          <w:rFonts w:ascii="Garamond" w:hAnsi="Garamond"/>
          <w:color w:val="000000"/>
          <w:sz w:val="18"/>
          <w:szCs w:val="18"/>
          <w:lang w:val="en"/>
        </w:rPr>
        <w:t xml:space="preserve">esidence of the Federal Executive Power, in Mexico City, to eight of January of two thousand </w:t>
      </w:r>
      <w:r w:rsidR="002062BF" w:rsidRPr="00913F93">
        <w:rPr>
          <w:rFonts w:ascii="Garamond" w:hAnsi="Garamond"/>
          <w:color w:val="000000"/>
          <w:sz w:val="18"/>
          <w:szCs w:val="18"/>
          <w:lang w:val="en"/>
        </w:rPr>
        <w:t>eighteen. -</w:t>
      </w:r>
      <w:r w:rsidRPr="00913F93">
        <w:rPr>
          <w:rFonts w:ascii="Garamond" w:hAnsi="Garamond"/>
          <w:color w:val="000000"/>
          <w:sz w:val="18"/>
          <w:szCs w:val="18"/>
          <w:lang w:val="en"/>
        </w:rPr>
        <w:t xml:space="preserve"> </w:t>
      </w:r>
      <w:r w:rsidRPr="00913F93">
        <w:rPr>
          <w:rFonts w:ascii="Garamond" w:hAnsi="Garamond"/>
          <w:b/>
          <w:bCs/>
          <w:color w:val="000000"/>
          <w:sz w:val="18"/>
          <w:szCs w:val="18"/>
          <w:lang w:val="en"/>
        </w:rPr>
        <w:t xml:space="preserve">Enrique Peña </w:t>
      </w:r>
      <w:r w:rsidR="00EA476C" w:rsidRPr="00913F93">
        <w:rPr>
          <w:rFonts w:ascii="Garamond" w:hAnsi="Garamond"/>
          <w:b/>
          <w:bCs/>
          <w:color w:val="000000"/>
          <w:sz w:val="18"/>
          <w:szCs w:val="18"/>
          <w:lang w:val="en"/>
        </w:rPr>
        <w:t>Nieto</w:t>
      </w:r>
      <w:r w:rsidR="00EA476C" w:rsidRPr="00913F93">
        <w:rPr>
          <w:rFonts w:ascii="Garamond" w:hAnsi="Garamond"/>
          <w:color w:val="000000"/>
          <w:sz w:val="18"/>
          <w:szCs w:val="18"/>
          <w:lang w:val="en"/>
        </w:rPr>
        <w:t>. -</w:t>
      </w:r>
      <w:r w:rsidRPr="00913F93">
        <w:rPr>
          <w:rFonts w:ascii="Garamond" w:hAnsi="Garamond"/>
          <w:color w:val="000000"/>
          <w:sz w:val="18"/>
          <w:szCs w:val="18"/>
          <w:lang w:val="en"/>
        </w:rPr>
        <w:t xml:space="preserve"> </w:t>
      </w:r>
      <w:proofErr w:type="gramStart"/>
      <w:r w:rsidRPr="00913F93">
        <w:rPr>
          <w:rFonts w:ascii="Garamond" w:hAnsi="Garamond"/>
          <w:color w:val="000000"/>
          <w:sz w:val="18"/>
          <w:szCs w:val="18"/>
          <w:lang w:val="en"/>
        </w:rPr>
        <w:t>Rubric.-</w:t>
      </w:r>
      <w:proofErr w:type="gramEnd"/>
      <w:r w:rsidRPr="00913F93">
        <w:rPr>
          <w:rFonts w:ascii="Garamond" w:hAnsi="Garamond"/>
          <w:color w:val="000000"/>
          <w:sz w:val="18"/>
          <w:szCs w:val="18"/>
          <w:lang w:val="en"/>
        </w:rPr>
        <w:t xml:space="preserve"> The Secretary of the Interior, </w:t>
      </w:r>
      <w:r w:rsidRPr="00913F93">
        <w:rPr>
          <w:rFonts w:ascii="Garamond" w:hAnsi="Garamond"/>
          <w:sz w:val="18"/>
          <w:szCs w:val="18"/>
          <w:lang w:val="en"/>
        </w:rPr>
        <w:t xml:space="preserve"> </w:t>
      </w:r>
      <w:r w:rsidRPr="00913F93">
        <w:rPr>
          <w:rFonts w:ascii="Garamond" w:hAnsi="Garamond"/>
          <w:b/>
          <w:bCs/>
          <w:color w:val="000000"/>
          <w:sz w:val="18"/>
          <w:szCs w:val="18"/>
          <w:lang w:val="en"/>
        </w:rPr>
        <w:t>Miguel Angel Osorio Chong</w:t>
      </w:r>
      <w:r w:rsidRPr="00913F93">
        <w:rPr>
          <w:rFonts w:ascii="Garamond" w:hAnsi="Garamond"/>
          <w:color w:val="000000"/>
          <w:sz w:val="18"/>
          <w:szCs w:val="18"/>
          <w:lang w:val="en"/>
        </w:rPr>
        <w:t>.- Rubric.</w:t>
      </w:r>
    </w:p>
    <w:p w14:paraId="202C69A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2DF105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282315F"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7ACCE98"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B7E893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061ECE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7CA1410"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E7081D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D3280D5" w14:textId="77777777" w:rsidR="001C64C3" w:rsidRPr="00913F93" w:rsidRDefault="00A77022" w:rsidP="00436D94">
      <w:pPr>
        <w:widowControl w:val="0"/>
        <w:autoSpaceDE w:val="0"/>
        <w:autoSpaceDN w:val="0"/>
        <w:adjustRightInd w:val="0"/>
        <w:spacing w:after="0" w:line="200" w:lineRule="exact"/>
        <w:ind w:left="5146" w:right="641"/>
        <w:rPr>
          <w:rFonts w:ascii="Garamond" w:hAnsi="Garamond" w:cs="Times"/>
          <w:color w:val="000000"/>
          <w:sz w:val="18"/>
          <w:szCs w:val="18"/>
        </w:rPr>
      </w:pPr>
      <w:r w:rsidRPr="00913F93">
        <w:rPr>
          <w:rFonts w:ascii="Garamond" w:hAnsi="Garamond"/>
          <w:color w:val="000000"/>
          <w:sz w:val="18"/>
          <w:szCs w:val="18"/>
          <w:lang w:val="en"/>
        </w:rPr>
        <w:t xml:space="preserve">53 of 54 </w:t>
      </w:r>
    </w:p>
    <w:p w14:paraId="05852FCB"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61872C00"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w:color w:val="000000"/>
          <w:sz w:val="18"/>
          <w:szCs w:val="18"/>
        </w:rPr>
        <w:sectPr w:rsidR="001C64C3" w:rsidRPr="00913F93">
          <w:type w:val="continuous"/>
          <w:pgSz w:w="12240" w:h="15840"/>
          <w:pgMar w:top="666" w:right="133" w:bottom="173" w:left="666" w:header="720" w:footer="720" w:gutter="0"/>
          <w:cols w:space="720"/>
          <w:noEndnote/>
        </w:sectPr>
      </w:pPr>
    </w:p>
    <w:p w14:paraId="19AFF11E" w14:textId="66C13234" w:rsidR="001C64C3" w:rsidRPr="00913F93" w:rsidRDefault="00D2592A" w:rsidP="00BC53FA">
      <w:pPr>
        <w:widowControl w:val="0"/>
        <w:autoSpaceDE w:val="0"/>
        <w:autoSpaceDN w:val="0"/>
        <w:adjustRightInd w:val="0"/>
        <w:spacing w:after="0" w:line="373" w:lineRule="exact"/>
        <w:ind w:left="3360" w:right="641"/>
        <w:jc w:val="center"/>
        <w:rPr>
          <w:rFonts w:ascii="Garamond" w:hAnsi="Garamond" w:cs="Times New Roman"/>
          <w:color w:val="000000"/>
          <w:sz w:val="18"/>
          <w:szCs w:val="18"/>
        </w:rPr>
      </w:pPr>
      <w:r w:rsidRPr="00913F93">
        <w:rPr>
          <w:rFonts w:ascii="Garamond" w:hAnsi="Garamond"/>
          <w:noProof/>
          <w:sz w:val="18"/>
          <w:szCs w:val="18"/>
          <w:lang w:val="en"/>
        </w:rPr>
        <w:lastRenderedPageBreak/>
        <w:drawing>
          <wp:anchor distT="0" distB="0" distL="114300" distR="114300" simplePos="0" relativeHeight="251821056" behindDoc="1" locked="0" layoutInCell="0" allowOverlap="1" wp14:anchorId="58D925D9" wp14:editId="0A2E054D">
            <wp:simplePos x="0" y="0"/>
            <wp:positionH relativeFrom="page">
              <wp:posOffset>897255</wp:posOffset>
            </wp:positionH>
            <wp:positionV relativeFrom="page">
              <wp:posOffset>448310</wp:posOffset>
            </wp:positionV>
            <wp:extent cx="719455" cy="677545"/>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F93">
        <w:rPr>
          <w:rFonts w:ascii="Garamond" w:hAnsi="Garamond"/>
          <w:noProof/>
          <w:sz w:val="18"/>
          <w:szCs w:val="18"/>
          <w:lang w:val="en"/>
        </w:rPr>
        <mc:AlternateContent>
          <mc:Choice Requires="wps">
            <w:drawing>
              <wp:anchor distT="0" distB="0" distL="114300" distR="114300" simplePos="0" relativeHeight="251822080" behindDoc="1" locked="0" layoutInCell="1" allowOverlap="1" wp14:anchorId="1D8DD8BD" wp14:editId="3B92E5E2">
                <wp:simplePos x="0" y="0"/>
                <wp:positionH relativeFrom="page">
                  <wp:posOffset>1735455</wp:posOffset>
                </wp:positionH>
                <wp:positionV relativeFrom="page">
                  <wp:posOffset>660400</wp:posOffset>
                </wp:positionV>
                <wp:extent cx="5181600" cy="8255"/>
                <wp:effectExtent l="0" t="0" r="0" b="0"/>
                <wp:wrapNone/>
                <wp:docPr id="2" name="Freeform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8255"/>
                        </a:xfrm>
                        <a:custGeom>
                          <a:avLst/>
                          <a:gdLst>
                            <a:gd name="T0" fmla="*/ 0 w 8160"/>
                            <a:gd name="T1" fmla="*/ 0 h 13"/>
                            <a:gd name="T2" fmla="*/ 0 w 8160"/>
                            <a:gd name="T3" fmla="*/ 13 h 13"/>
                            <a:gd name="T4" fmla="*/ 8160 w 8160"/>
                            <a:gd name="T5" fmla="*/ 13 h 13"/>
                            <a:gd name="T6" fmla="*/ 8160 w 8160"/>
                            <a:gd name="T7" fmla="*/ 0 h 13"/>
                            <a:gd name="T8" fmla="*/ 0 w 8160"/>
                            <a:gd name="T9" fmla="*/ 0 h 13"/>
                          </a:gdLst>
                          <a:ahLst/>
                          <a:cxnLst>
                            <a:cxn ang="0">
                              <a:pos x="T0" y="T1"/>
                            </a:cxn>
                            <a:cxn ang="0">
                              <a:pos x="T2" y="T3"/>
                            </a:cxn>
                            <a:cxn ang="0">
                              <a:pos x="T4" y="T5"/>
                            </a:cxn>
                            <a:cxn ang="0">
                              <a:pos x="T6" y="T7"/>
                            </a:cxn>
                            <a:cxn ang="0">
                              <a:pos x="T8" y="T9"/>
                            </a:cxn>
                          </a:cxnLst>
                          <a:rect l="0" t="0" r="r" b="b"/>
                          <a:pathLst>
                            <a:path w="8160" h="13">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62" style="position:absolute;margin-left:136.65pt;margin-top:52pt;width:408pt;height:.65pt;z-index:-25149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13"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" w14:anchorId="6E9F9153">
                <v:path o:connecttype="custom" o:connectlocs="0,0;0,8255;5181600,8255;5181600,0;0,0" o:connectangles="0,0,0,0,0"/>
                <w10:wrap anchorx="page" anchory="page"/>
              </v:shape>
            </w:pict>
          </mc:Fallback>
        </mc:AlternateContent>
      </w:r>
      <w:r w:rsidRPr="00913F93">
        <w:rPr>
          <w:rFonts w:ascii="Garamond" w:hAnsi="Garamond"/>
          <w:noProof/>
          <w:sz w:val="18"/>
          <w:szCs w:val="18"/>
          <w:lang w:val="en"/>
        </w:rPr>
        <mc:AlternateContent>
          <mc:Choice Requires="wps">
            <w:drawing>
              <wp:anchor distT="0" distB="0" distL="114300" distR="114300" simplePos="0" relativeHeight="251823104" behindDoc="1" locked="0" layoutInCell="1" allowOverlap="1" wp14:anchorId="65C09B81" wp14:editId="66110635">
                <wp:simplePos x="0" y="0"/>
                <wp:positionH relativeFrom="page">
                  <wp:posOffset>1735455</wp:posOffset>
                </wp:positionH>
                <wp:positionV relativeFrom="page">
                  <wp:posOffset>676910</wp:posOffset>
                </wp:positionV>
                <wp:extent cx="5181600" cy="0"/>
                <wp:effectExtent l="0" t="0" r="0" b="0"/>
                <wp:wrapNone/>
                <wp:docPr id="1" name="Freeform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0"/>
                        </a:xfrm>
                        <a:custGeom>
                          <a:avLst/>
                          <a:gdLst>
                            <a:gd name="T0" fmla="*/ 0 w 8160"/>
                            <a:gd name="T1" fmla="*/ 0 w 8160"/>
                            <a:gd name="T2" fmla="*/ 8160 w 8160"/>
                            <a:gd name="T3" fmla="*/ 8160 w 8160"/>
                            <a:gd name="T4" fmla="*/ 0 w 8160"/>
                          </a:gdLst>
                          <a:ahLst/>
                          <a:cxnLst>
                            <a:cxn ang="0">
                              <a:pos x="T0" y="0"/>
                            </a:cxn>
                            <a:cxn ang="0">
                              <a:pos x="T1" y="0"/>
                            </a:cxn>
                            <a:cxn ang="0">
                              <a:pos x="T2" y="0"/>
                            </a:cxn>
                            <a:cxn ang="0">
                              <a:pos x="T3" y="0"/>
                            </a:cxn>
                            <a:cxn ang="0">
                              <a:pos x="T4" y="0"/>
                            </a:cxn>
                          </a:cxnLst>
                          <a:rect l="0" t="0" r="r" b="b"/>
                          <a:pathLst>
                            <a:path w="8160">
                              <a:moveTo>
                                <a:pt x="0" y="0"/>
                              </a:moveTo>
                              <a:lnTo>
                                <a:pt x="0" y="13"/>
                              </a:lnTo>
                              <a:lnTo>
                                <a:pt x="8160" y="13"/>
                              </a:lnTo>
                              <a:lnTo>
                                <a:pt x="8160" y="0"/>
                              </a:lnTo>
                              <a:lnTo>
                                <a:pt x="0" y="0"/>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 id="Freeform 163" style="position:absolute;margin-left:136.65pt;margin-top:53.3pt;width:408pt;height:0;z-index:-25149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160,0" o:spid="_x0000_s1026" fillcolor="black" path="m,l,13r8160,l81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" w14:anchorId="314E1AA3">
                <v:path o:connecttype="custom" o:connectlocs="0,0;0,0;5181600,0;5181600,0;0,0" o:connectangles="0,0,0,0,0"/>
                <w10:wrap anchorx="page" anchory="page"/>
              </v:shape>
            </w:pict>
          </mc:Fallback>
        </mc:AlternateContent>
      </w:r>
      <w:r w:rsidR="00A77022" w:rsidRPr="00913F93">
        <w:rPr>
          <w:rFonts w:ascii="Garamond" w:hAnsi="Garamond"/>
          <w:b/>
          <w:bCs/>
          <w:color w:val="000000"/>
          <w:sz w:val="18"/>
          <w:szCs w:val="18"/>
          <w:lang w:val="en"/>
        </w:rPr>
        <w:t>GENERAL LAW ON THE SYSTEM OF MEANS OF CONTESTATION IN ELECTORAL MATTERS</w:t>
      </w:r>
    </w:p>
    <w:p w14:paraId="0DC1BBB5"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000000"/>
          <w:sz w:val="18"/>
          <w:szCs w:val="18"/>
        </w:rPr>
        <w:sectPr w:rsidR="001C64C3" w:rsidRPr="00913F93">
          <w:pgSz w:w="12240" w:h="15840"/>
          <w:pgMar w:top="666" w:right="133" w:bottom="173" w:left="666" w:header="720" w:footer="720" w:gutter="0"/>
          <w:cols w:space="720"/>
          <w:noEndnote/>
        </w:sectPr>
      </w:pPr>
    </w:p>
    <w:p w14:paraId="5C4ABDE2" w14:textId="0F88C1E0" w:rsidR="001C64C3" w:rsidRPr="00913F93" w:rsidRDefault="00B547D4" w:rsidP="00436D94">
      <w:pPr>
        <w:widowControl w:val="0"/>
        <w:autoSpaceDE w:val="0"/>
        <w:autoSpaceDN w:val="0"/>
        <w:adjustRightInd w:val="0"/>
        <w:spacing w:after="0" w:line="240" w:lineRule="exact"/>
        <w:ind w:left="2146" w:right="641"/>
        <w:rPr>
          <w:rFonts w:ascii="Garamond" w:hAnsi="Garamond" w:cs="Arial"/>
          <w:color w:val="000000"/>
          <w:sz w:val="18"/>
          <w:szCs w:val="18"/>
        </w:rPr>
      </w:pPr>
      <w:r w:rsidRPr="00913F93">
        <w:rPr>
          <w:rFonts w:ascii="Garamond" w:hAnsi="Garamond"/>
          <w:b/>
          <w:bCs/>
          <w:color w:val="000000"/>
          <w:sz w:val="18"/>
          <w:szCs w:val="18"/>
          <w:lang w:val="en"/>
        </w:rPr>
        <w:t>CHAMBERS OF THE MEMBERS OF THE HONORABLE CONGRESS OF THE UNION</w:t>
      </w:r>
    </w:p>
    <w:p w14:paraId="3A636A9B"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General Secretariat</w:t>
      </w:r>
    </w:p>
    <w:p w14:paraId="12FD9E8B" w14:textId="77777777" w:rsidR="001C64C3" w:rsidRPr="00913F93" w:rsidRDefault="00A77022" w:rsidP="00436D94">
      <w:pPr>
        <w:widowControl w:val="0"/>
        <w:autoSpaceDE w:val="0"/>
        <w:autoSpaceDN w:val="0"/>
        <w:adjustRightInd w:val="0"/>
        <w:spacing w:after="0" w:line="146" w:lineRule="exact"/>
        <w:ind w:left="2146" w:right="641"/>
        <w:rPr>
          <w:rFonts w:ascii="Garamond" w:hAnsi="Garamond" w:cs="Arial"/>
          <w:color w:val="000000"/>
          <w:sz w:val="18"/>
          <w:szCs w:val="18"/>
        </w:rPr>
      </w:pPr>
      <w:r w:rsidRPr="00913F93">
        <w:rPr>
          <w:rFonts w:ascii="Garamond" w:hAnsi="Garamond"/>
          <w:color w:val="000000"/>
          <w:sz w:val="18"/>
          <w:szCs w:val="18"/>
          <w:lang w:val="en"/>
        </w:rPr>
        <w:t>Secretariat for Parliamentary Services</w:t>
      </w:r>
    </w:p>
    <w:p w14:paraId="26B7F2FE" w14:textId="77777777" w:rsidR="001C64C3" w:rsidRPr="00913F93" w:rsidRDefault="00A77022" w:rsidP="00BC53FA">
      <w:pPr>
        <w:widowControl w:val="0"/>
        <w:autoSpaceDE w:val="0"/>
        <w:autoSpaceDN w:val="0"/>
        <w:adjustRightInd w:val="0"/>
        <w:spacing w:after="0" w:line="240" w:lineRule="exact"/>
        <w:ind w:right="641"/>
        <w:jc w:val="center"/>
        <w:rPr>
          <w:rFonts w:ascii="Garamond" w:hAnsi="Garamond" w:cs="Times New Roman"/>
          <w:color w:val="171717"/>
          <w:sz w:val="18"/>
          <w:szCs w:val="18"/>
        </w:rPr>
      </w:pPr>
      <w:r w:rsidRPr="00913F93">
        <w:rPr>
          <w:rFonts w:ascii="Garamond" w:hAnsi="Garamond"/>
          <w:color w:val="000000"/>
          <w:sz w:val="18"/>
          <w:szCs w:val="18"/>
          <w:lang w:val="en"/>
        </w:rPr>
        <w:br w:type="column"/>
      </w:r>
      <w:r w:rsidRPr="00913F93">
        <w:rPr>
          <w:rFonts w:ascii="Garamond" w:hAnsi="Garamond"/>
          <w:i/>
          <w:iCs/>
          <w:color w:val="171717"/>
          <w:sz w:val="18"/>
          <w:szCs w:val="18"/>
          <w:lang w:val="en"/>
        </w:rPr>
        <w:t>Latest Reform DOF 13-04-2020</w:t>
      </w:r>
    </w:p>
    <w:p w14:paraId="79F1D276" w14:textId="77777777" w:rsidR="001C64C3" w:rsidRPr="00913F93" w:rsidRDefault="001C64C3" w:rsidP="00436D94">
      <w:pPr>
        <w:widowControl w:val="0"/>
        <w:autoSpaceDE w:val="0"/>
        <w:autoSpaceDN w:val="0"/>
        <w:adjustRightInd w:val="0"/>
        <w:spacing w:after="0" w:line="240" w:lineRule="auto"/>
        <w:ind w:right="641"/>
        <w:rPr>
          <w:rFonts w:ascii="Garamond" w:hAnsi="Garamond" w:cs="Times New Roman"/>
          <w:color w:val="171717"/>
          <w:sz w:val="18"/>
          <w:szCs w:val="18"/>
        </w:rPr>
        <w:sectPr w:rsidR="001C64C3" w:rsidRPr="00913F93">
          <w:type w:val="continuous"/>
          <w:pgSz w:w="12240" w:h="15840"/>
          <w:pgMar w:top="666" w:right="133" w:bottom="173" w:left="666" w:header="720" w:footer="720" w:gutter="0"/>
          <w:cols w:num="2" w:space="720" w:equalWidth="0">
            <w:col w:w="8093" w:space="0"/>
            <w:col w:w="3346"/>
          </w:cols>
          <w:noEndnote/>
        </w:sectPr>
      </w:pPr>
    </w:p>
    <w:p w14:paraId="4D23F10D"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76E3670C" w14:textId="77777777" w:rsidR="001C64C3" w:rsidRPr="00913F93" w:rsidRDefault="001C64C3" w:rsidP="00436D94">
      <w:pPr>
        <w:widowControl w:val="0"/>
        <w:autoSpaceDE w:val="0"/>
        <w:autoSpaceDN w:val="0"/>
        <w:adjustRightInd w:val="0"/>
        <w:spacing w:after="0" w:line="213" w:lineRule="exact"/>
        <w:ind w:left="746" w:right="641"/>
        <w:rPr>
          <w:rFonts w:ascii="Garamond" w:hAnsi="Garamond" w:cs="Times New Roman"/>
          <w:color w:val="000000"/>
          <w:sz w:val="18"/>
          <w:szCs w:val="18"/>
        </w:rPr>
      </w:pPr>
    </w:p>
    <w:p w14:paraId="730C1230" w14:textId="2D2FEF0A" w:rsidR="001C64C3" w:rsidRPr="00913F93" w:rsidRDefault="00A77022" w:rsidP="00944512">
      <w:pPr>
        <w:widowControl w:val="0"/>
        <w:autoSpaceDE w:val="0"/>
        <w:autoSpaceDN w:val="0"/>
        <w:adjustRightInd w:val="0"/>
        <w:spacing w:after="0" w:line="240" w:lineRule="auto"/>
        <w:ind w:left="746" w:right="641"/>
        <w:jc w:val="both"/>
        <w:rPr>
          <w:rFonts w:ascii="Garamond" w:hAnsi="Garamond" w:cs="Times New Roman"/>
          <w:color w:val="000000"/>
          <w:sz w:val="18"/>
          <w:szCs w:val="18"/>
        </w:rPr>
      </w:pPr>
      <w:r w:rsidRPr="00913F93">
        <w:rPr>
          <w:rFonts w:ascii="Garamond" w:hAnsi="Garamond"/>
          <w:b/>
          <w:bCs/>
          <w:color w:val="000000"/>
          <w:sz w:val="18"/>
          <w:szCs w:val="18"/>
          <w:lang w:val="en"/>
        </w:rPr>
        <w:t xml:space="preserve">DECREE amending and adding various provisions of the General Law </w:t>
      </w:r>
      <w:r w:rsidR="00944512" w:rsidRPr="00913F93">
        <w:rPr>
          <w:rFonts w:ascii="Garamond" w:hAnsi="Garamond"/>
          <w:b/>
          <w:bCs/>
          <w:color w:val="000000"/>
          <w:sz w:val="18"/>
          <w:szCs w:val="18"/>
          <w:lang w:val="en"/>
        </w:rPr>
        <w:t>o</w:t>
      </w:r>
      <w:r w:rsidRPr="00913F93">
        <w:rPr>
          <w:rFonts w:ascii="Garamond" w:hAnsi="Garamond"/>
          <w:b/>
          <w:bCs/>
          <w:color w:val="000000"/>
          <w:sz w:val="18"/>
          <w:szCs w:val="18"/>
          <w:lang w:val="en"/>
        </w:rPr>
        <w:t xml:space="preserve">f Women's Access to a Life Free of Violence, of the General Law of Electoral Institutions and Procedures, of the General Law of the System of Means of Challenge in Electoral Matters, of the General Law of Political Parties, of the Law General in Matters of Electoral Crimes, of the Organic Law of the Attorney General's Office of the Republic, of the Organic Law of the Judicial Power of the Federation and of the General Law of Administrative Responsibilities. </w:t>
      </w:r>
    </w:p>
    <w:p w14:paraId="3122ABE8" w14:textId="77777777" w:rsidR="001C64C3" w:rsidRPr="00913F93" w:rsidRDefault="001C64C3" w:rsidP="00436D94">
      <w:pPr>
        <w:widowControl w:val="0"/>
        <w:autoSpaceDE w:val="0"/>
        <w:autoSpaceDN w:val="0"/>
        <w:adjustRightInd w:val="0"/>
        <w:spacing w:after="0" w:line="213" w:lineRule="exact"/>
        <w:ind w:left="3026" w:right="641"/>
        <w:rPr>
          <w:rFonts w:ascii="Garamond" w:hAnsi="Garamond" w:cs="Times New Roman"/>
          <w:color w:val="000000"/>
          <w:sz w:val="18"/>
          <w:szCs w:val="18"/>
        </w:rPr>
      </w:pPr>
    </w:p>
    <w:p w14:paraId="1A29AF7C" w14:textId="77777777" w:rsidR="001C64C3" w:rsidRPr="00913F93" w:rsidRDefault="00A77022" w:rsidP="00436D94">
      <w:pPr>
        <w:widowControl w:val="0"/>
        <w:autoSpaceDE w:val="0"/>
        <w:autoSpaceDN w:val="0"/>
        <w:adjustRightInd w:val="0"/>
        <w:spacing w:after="0" w:line="213" w:lineRule="exact"/>
        <w:ind w:left="3026" w:right="641"/>
        <w:rPr>
          <w:rFonts w:ascii="Garamond" w:hAnsi="Garamond" w:cs="Helvetica"/>
          <w:color w:val="000000"/>
          <w:sz w:val="18"/>
          <w:szCs w:val="18"/>
        </w:rPr>
      </w:pPr>
      <w:r w:rsidRPr="00913F93">
        <w:rPr>
          <w:rFonts w:ascii="Garamond" w:hAnsi="Garamond"/>
          <w:color w:val="000000"/>
          <w:sz w:val="18"/>
          <w:szCs w:val="18"/>
          <w:lang w:val="en"/>
        </w:rPr>
        <w:t xml:space="preserve">Published in the Official Journal of the Federation on April 13, 2020 </w:t>
      </w:r>
    </w:p>
    <w:p w14:paraId="4C3DF77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2C8610DA" w14:textId="40DDC1A6" w:rsidR="001C64C3" w:rsidRPr="00913F93" w:rsidRDefault="00A77022" w:rsidP="00944512">
      <w:pPr>
        <w:widowControl w:val="0"/>
        <w:autoSpaceDE w:val="0"/>
        <w:autoSpaceDN w:val="0"/>
        <w:adjustRightInd w:val="0"/>
        <w:spacing w:after="0" w:line="240" w:lineRule="exact"/>
        <w:ind w:left="720" w:right="641" w:firstLine="180"/>
        <w:jc w:val="both"/>
        <w:rPr>
          <w:rFonts w:ascii="Garamond" w:hAnsi="Garamond" w:cs="Helvetica"/>
          <w:color w:val="000000"/>
          <w:sz w:val="18"/>
          <w:szCs w:val="18"/>
        </w:rPr>
      </w:pPr>
      <w:r w:rsidRPr="00913F93">
        <w:rPr>
          <w:rFonts w:ascii="Garamond" w:hAnsi="Garamond"/>
          <w:b/>
          <w:bCs/>
          <w:color w:val="000000"/>
          <w:sz w:val="18"/>
          <w:szCs w:val="18"/>
          <w:lang w:val="en"/>
        </w:rPr>
        <w:t xml:space="preserve">Article </w:t>
      </w:r>
      <w:r w:rsidR="00944512" w:rsidRPr="00913F93">
        <w:rPr>
          <w:rFonts w:ascii="Garamond" w:hAnsi="Garamond"/>
          <w:b/>
          <w:bCs/>
          <w:color w:val="000000"/>
          <w:sz w:val="18"/>
          <w:szCs w:val="18"/>
          <w:lang w:val="en"/>
        </w:rPr>
        <w:t>Three. -</w:t>
      </w:r>
      <w:r w:rsidRPr="00913F93">
        <w:rPr>
          <w:rFonts w:ascii="Garamond" w:hAnsi="Garamond"/>
          <w:color w:val="000000"/>
          <w:sz w:val="18"/>
          <w:szCs w:val="18"/>
          <w:lang w:val="en"/>
        </w:rPr>
        <w:t xml:space="preserve"> Paragraph 1 and subparagraph (g) are amended and a subparagraph (h) is added to the article 80, paragraph 1, of the General Law on the System of Means of Challenge in Electoral Matters, to read as follows: </w:t>
      </w:r>
    </w:p>
    <w:p w14:paraId="2E414C32" w14:textId="77777777" w:rsidR="001C64C3" w:rsidRPr="00913F93" w:rsidRDefault="001C64C3" w:rsidP="00944512">
      <w:pPr>
        <w:widowControl w:val="0"/>
        <w:autoSpaceDE w:val="0"/>
        <w:autoSpaceDN w:val="0"/>
        <w:adjustRightInd w:val="0"/>
        <w:spacing w:after="0" w:line="213" w:lineRule="exact"/>
        <w:ind w:left="720" w:right="641"/>
        <w:rPr>
          <w:rFonts w:ascii="Garamond" w:hAnsi="Garamond" w:cs="Helvetica"/>
          <w:color w:val="000000"/>
          <w:sz w:val="18"/>
          <w:szCs w:val="18"/>
        </w:rPr>
      </w:pPr>
    </w:p>
    <w:p w14:paraId="1A14DB34" w14:textId="77777777" w:rsidR="001C64C3" w:rsidRPr="00913F93" w:rsidRDefault="00A77022" w:rsidP="00436D94">
      <w:pPr>
        <w:widowControl w:val="0"/>
        <w:autoSpaceDE w:val="0"/>
        <w:autoSpaceDN w:val="0"/>
        <w:adjustRightInd w:val="0"/>
        <w:spacing w:after="0" w:line="253" w:lineRule="exact"/>
        <w:ind w:left="1040" w:right="641"/>
        <w:rPr>
          <w:rFonts w:ascii="Garamond" w:hAnsi="Garamond" w:cs="Helvetica"/>
          <w:color w:val="000000"/>
          <w:sz w:val="18"/>
          <w:szCs w:val="18"/>
        </w:rPr>
      </w:pPr>
      <w:r w:rsidRPr="00913F93">
        <w:rPr>
          <w:rFonts w:ascii="Garamond" w:hAnsi="Garamond"/>
          <w:color w:val="000000"/>
          <w:sz w:val="18"/>
          <w:szCs w:val="18"/>
          <w:lang w:val="en"/>
        </w:rPr>
        <w:t xml:space="preserve">......... . </w:t>
      </w:r>
    </w:p>
    <w:p w14:paraId="2D2A26D8" w14:textId="77777777" w:rsidR="001C64C3" w:rsidRPr="00913F93" w:rsidRDefault="001C64C3" w:rsidP="00436D94">
      <w:pPr>
        <w:widowControl w:val="0"/>
        <w:autoSpaceDE w:val="0"/>
        <w:autoSpaceDN w:val="0"/>
        <w:adjustRightInd w:val="0"/>
        <w:spacing w:after="0" w:line="213" w:lineRule="exact"/>
        <w:ind w:left="4813" w:right="641"/>
        <w:rPr>
          <w:rFonts w:ascii="Garamond" w:hAnsi="Garamond" w:cs="Helvetica"/>
          <w:color w:val="000000"/>
          <w:sz w:val="18"/>
          <w:szCs w:val="18"/>
        </w:rPr>
      </w:pPr>
    </w:p>
    <w:p w14:paraId="4520F4D9" w14:textId="77777777" w:rsidR="001C64C3" w:rsidRPr="00913F93" w:rsidRDefault="00A77022" w:rsidP="00436D94">
      <w:pPr>
        <w:widowControl w:val="0"/>
        <w:autoSpaceDE w:val="0"/>
        <w:autoSpaceDN w:val="0"/>
        <w:adjustRightInd w:val="0"/>
        <w:spacing w:after="0" w:line="253" w:lineRule="exact"/>
        <w:ind w:left="4813" w:right="641"/>
        <w:rPr>
          <w:rFonts w:ascii="Garamond" w:hAnsi="Garamond" w:cs="Times New Roman"/>
          <w:color w:val="000000"/>
          <w:sz w:val="18"/>
          <w:szCs w:val="18"/>
        </w:rPr>
      </w:pPr>
      <w:r w:rsidRPr="00913F93">
        <w:rPr>
          <w:rFonts w:ascii="Garamond" w:hAnsi="Garamond"/>
          <w:b/>
          <w:bCs/>
          <w:color w:val="000000"/>
          <w:sz w:val="18"/>
          <w:szCs w:val="18"/>
          <w:lang w:val="en"/>
        </w:rPr>
        <w:t xml:space="preserve">Transient </w:t>
      </w:r>
    </w:p>
    <w:p w14:paraId="1C5E1482"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Times New Roman"/>
          <w:color w:val="000000"/>
          <w:sz w:val="18"/>
          <w:szCs w:val="18"/>
        </w:rPr>
      </w:pPr>
    </w:p>
    <w:p w14:paraId="636813E6" w14:textId="2B0A323E" w:rsidR="001C64C3" w:rsidRPr="00913F93" w:rsidRDefault="00944512" w:rsidP="00944512">
      <w:pPr>
        <w:widowControl w:val="0"/>
        <w:autoSpaceDE w:val="0"/>
        <w:autoSpaceDN w:val="0"/>
        <w:adjustRightInd w:val="0"/>
        <w:spacing w:after="0" w:line="253" w:lineRule="exact"/>
        <w:ind w:left="720" w:right="641" w:firstLine="180"/>
        <w:jc w:val="both"/>
        <w:rPr>
          <w:rFonts w:ascii="Garamond" w:hAnsi="Garamond" w:cs="Helvetica"/>
          <w:color w:val="000000"/>
          <w:sz w:val="18"/>
          <w:szCs w:val="18"/>
        </w:rPr>
      </w:pPr>
      <w:r w:rsidRPr="00913F93">
        <w:rPr>
          <w:rFonts w:ascii="Garamond" w:hAnsi="Garamond"/>
          <w:b/>
          <w:bCs/>
          <w:color w:val="000000"/>
          <w:sz w:val="18"/>
          <w:szCs w:val="18"/>
          <w:lang w:val="en"/>
        </w:rPr>
        <w:t>First.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This Decree shall enter into force on the day following that of its publication in the Official Journal of the Federation.</w:t>
      </w:r>
    </w:p>
    <w:p w14:paraId="2AD03938" w14:textId="77777777" w:rsidR="001C64C3" w:rsidRPr="00913F93" w:rsidRDefault="001C64C3" w:rsidP="00436D94">
      <w:pPr>
        <w:widowControl w:val="0"/>
        <w:autoSpaceDE w:val="0"/>
        <w:autoSpaceDN w:val="0"/>
        <w:adjustRightInd w:val="0"/>
        <w:spacing w:after="0" w:line="213" w:lineRule="exact"/>
        <w:ind w:left="1040" w:right="641"/>
        <w:rPr>
          <w:rFonts w:ascii="Garamond" w:hAnsi="Garamond" w:cs="Helvetica"/>
          <w:color w:val="000000"/>
          <w:sz w:val="18"/>
          <w:szCs w:val="18"/>
        </w:rPr>
      </w:pPr>
    </w:p>
    <w:p w14:paraId="5B0C3D4A" w14:textId="13A0BF90" w:rsidR="001C64C3" w:rsidRPr="00913F93" w:rsidRDefault="00944512" w:rsidP="00944512">
      <w:pPr>
        <w:widowControl w:val="0"/>
        <w:autoSpaceDE w:val="0"/>
        <w:autoSpaceDN w:val="0"/>
        <w:adjustRightInd w:val="0"/>
        <w:spacing w:after="0" w:line="253" w:lineRule="exact"/>
        <w:ind w:left="720" w:right="641" w:firstLine="180"/>
        <w:jc w:val="both"/>
        <w:rPr>
          <w:rFonts w:ascii="Garamond" w:hAnsi="Garamond" w:cs="Helvetica"/>
          <w:color w:val="000000"/>
          <w:sz w:val="18"/>
          <w:szCs w:val="18"/>
        </w:rPr>
      </w:pPr>
      <w:r w:rsidRPr="00913F93">
        <w:rPr>
          <w:rFonts w:ascii="Garamond" w:hAnsi="Garamond"/>
          <w:b/>
          <w:bCs/>
          <w:color w:val="000000"/>
          <w:sz w:val="18"/>
          <w:szCs w:val="18"/>
          <w:lang w:val="en"/>
        </w:rPr>
        <w:t>Second. -</w:t>
      </w:r>
      <w:r w:rsidR="00A77022" w:rsidRPr="00913F93">
        <w:rPr>
          <w:rFonts w:ascii="Garamond" w:hAnsi="Garamond"/>
          <w:b/>
          <w:bCs/>
          <w:color w:val="000000"/>
          <w:sz w:val="18"/>
          <w:szCs w:val="18"/>
          <w:lang w:val="en"/>
        </w:rPr>
        <w:t xml:space="preserve"> </w:t>
      </w:r>
      <w:r w:rsidR="00A77022" w:rsidRPr="00913F93">
        <w:rPr>
          <w:rFonts w:ascii="Garamond" w:hAnsi="Garamond"/>
          <w:color w:val="000000"/>
          <w:sz w:val="18"/>
          <w:szCs w:val="18"/>
          <w:lang w:val="en"/>
        </w:rPr>
        <w:t xml:space="preserve">The obligations that may arise due to the entry into force of this Decree shall be subject to the regulatory framework applicable to the competent units and entities, as well as the budgetary availability of each of them for the corresponding fiscal year, therefore, under no circumstances will additional resources be authorized for this purpose. </w:t>
      </w:r>
    </w:p>
    <w:p w14:paraId="7F981659" w14:textId="77777777" w:rsidR="001C64C3" w:rsidRPr="00913F93" w:rsidRDefault="001C64C3" w:rsidP="00436D94">
      <w:pPr>
        <w:widowControl w:val="0"/>
        <w:autoSpaceDE w:val="0"/>
        <w:autoSpaceDN w:val="0"/>
        <w:adjustRightInd w:val="0"/>
        <w:spacing w:after="0" w:line="213" w:lineRule="exact"/>
        <w:ind w:left="720" w:right="641"/>
        <w:rPr>
          <w:rFonts w:ascii="Garamond" w:hAnsi="Garamond" w:cs="Helvetica"/>
          <w:color w:val="000000"/>
          <w:sz w:val="18"/>
          <w:szCs w:val="18"/>
        </w:rPr>
      </w:pPr>
    </w:p>
    <w:p w14:paraId="73520AF5" w14:textId="140DDA26" w:rsidR="001C64C3" w:rsidRPr="00913F93" w:rsidRDefault="00A77022" w:rsidP="00944512">
      <w:pPr>
        <w:widowControl w:val="0"/>
        <w:autoSpaceDE w:val="0"/>
        <w:autoSpaceDN w:val="0"/>
        <w:adjustRightInd w:val="0"/>
        <w:spacing w:after="0" w:line="240" w:lineRule="exact"/>
        <w:ind w:left="720" w:right="641" w:firstLine="180"/>
        <w:jc w:val="both"/>
        <w:rPr>
          <w:rFonts w:ascii="Garamond" w:hAnsi="Garamond" w:cs="Times New Roman"/>
          <w:color w:val="000000"/>
          <w:sz w:val="18"/>
          <w:szCs w:val="18"/>
        </w:rPr>
      </w:pPr>
      <w:r w:rsidRPr="00913F93">
        <w:rPr>
          <w:rFonts w:ascii="Garamond" w:hAnsi="Garamond"/>
          <w:color w:val="000000"/>
          <w:sz w:val="18"/>
          <w:szCs w:val="18"/>
          <w:lang w:val="en"/>
        </w:rPr>
        <w:t xml:space="preserve">Mexico City, March 18, 2020.- Sen. </w:t>
      </w:r>
      <w:r w:rsidRPr="00913F93">
        <w:rPr>
          <w:rFonts w:ascii="Garamond" w:hAnsi="Garamond"/>
          <w:b/>
          <w:bCs/>
          <w:color w:val="000000"/>
          <w:sz w:val="18"/>
          <w:szCs w:val="18"/>
          <w:lang w:val="en"/>
        </w:rPr>
        <w:t>Mónica Fernández Balboa</w:t>
      </w:r>
      <w:r w:rsidRPr="00913F93">
        <w:rPr>
          <w:rFonts w:ascii="Garamond" w:hAnsi="Garamond"/>
          <w:color w:val="000000"/>
          <w:sz w:val="18"/>
          <w:szCs w:val="18"/>
          <w:lang w:val="en"/>
        </w:rPr>
        <w:t xml:space="preserve">, </w:t>
      </w:r>
      <w:r w:rsidR="00944512" w:rsidRPr="00913F93">
        <w:rPr>
          <w:rFonts w:ascii="Garamond" w:hAnsi="Garamond"/>
          <w:color w:val="000000"/>
          <w:sz w:val="18"/>
          <w:szCs w:val="18"/>
          <w:lang w:val="en"/>
        </w:rPr>
        <w:t>President. -</w:t>
      </w:r>
      <w:r w:rsidRPr="00913F93">
        <w:rPr>
          <w:rFonts w:ascii="Garamond" w:hAnsi="Garamond"/>
          <w:color w:val="000000"/>
          <w:sz w:val="18"/>
          <w:szCs w:val="18"/>
          <w:lang w:val="en"/>
        </w:rPr>
        <w:t xml:space="preserve"> Dip.</w:t>
      </w:r>
      <w:r w:rsidRPr="00913F93">
        <w:rPr>
          <w:rFonts w:ascii="Garamond" w:hAnsi="Garamond"/>
          <w:sz w:val="18"/>
          <w:szCs w:val="18"/>
          <w:lang w:val="en"/>
        </w:rPr>
        <w:t xml:space="preserve"> </w:t>
      </w:r>
      <w:r w:rsidRPr="00913F93">
        <w:rPr>
          <w:rFonts w:ascii="Garamond" w:hAnsi="Garamond"/>
          <w:b/>
          <w:bCs/>
          <w:color w:val="000000"/>
          <w:sz w:val="18"/>
          <w:szCs w:val="18"/>
          <w:lang w:val="es-MX"/>
        </w:rPr>
        <w:t>Laura</w:t>
      </w:r>
      <w:r w:rsidR="00944512" w:rsidRPr="00913F93">
        <w:rPr>
          <w:rFonts w:ascii="Garamond" w:hAnsi="Garamond"/>
          <w:b/>
          <w:bCs/>
          <w:color w:val="000000"/>
          <w:sz w:val="18"/>
          <w:szCs w:val="18"/>
          <w:lang w:val="es-MX"/>
        </w:rPr>
        <w:t xml:space="preserve"> </w:t>
      </w:r>
      <w:r w:rsidRPr="00913F93">
        <w:rPr>
          <w:rFonts w:ascii="Garamond" w:hAnsi="Garamond"/>
          <w:b/>
          <w:bCs/>
          <w:color w:val="000000"/>
          <w:sz w:val="18"/>
          <w:szCs w:val="18"/>
          <w:lang w:val="es-MX"/>
        </w:rPr>
        <w:t>Angélica Rojas Hernández</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President.-</w:t>
      </w:r>
      <w:proofErr w:type="gramEnd"/>
      <w:r w:rsidRPr="00913F93">
        <w:rPr>
          <w:rFonts w:ascii="Garamond" w:hAnsi="Garamond"/>
          <w:color w:val="000000"/>
          <w:sz w:val="18"/>
          <w:szCs w:val="18"/>
          <w:lang w:val="es-MX"/>
        </w:rPr>
        <w:t xml:space="preserve"> Sen. </w:t>
      </w:r>
      <w:r w:rsidRPr="00913F93">
        <w:rPr>
          <w:rFonts w:ascii="Garamond" w:hAnsi="Garamond"/>
          <w:b/>
          <w:bCs/>
          <w:color w:val="000000"/>
          <w:sz w:val="18"/>
          <w:szCs w:val="18"/>
          <w:lang w:val="es-MX"/>
        </w:rPr>
        <w:t>Primo Dothé Mata</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Secretary.-</w:t>
      </w:r>
      <w:proofErr w:type="gramEnd"/>
      <w:r w:rsidRPr="00913F93">
        <w:rPr>
          <w:rFonts w:ascii="Garamond" w:hAnsi="Garamond"/>
          <w:color w:val="000000"/>
          <w:sz w:val="18"/>
          <w:szCs w:val="18"/>
          <w:lang w:val="es-MX"/>
        </w:rPr>
        <w:t xml:space="preserve"> Dip. </w:t>
      </w:r>
      <w:r w:rsidRPr="00913F93">
        <w:rPr>
          <w:rFonts w:ascii="Garamond" w:hAnsi="Garamond"/>
          <w:b/>
          <w:bCs/>
          <w:color w:val="000000"/>
          <w:sz w:val="18"/>
          <w:szCs w:val="18"/>
          <w:lang w:val="es-MX"/>
        </w:rPr>
        <w:t>Karla Yuritzi</w:t>
      </w:r>
      <w:r w:rsidR="00944512" w:rsidRPr="00913F93">
        <w:rPr>
          <w:rFonts w:ascii="Garamond" w:hAnsi="Garamond"/>
          <w:b/>
          <w:bCs/>
          <w:color w:val="000000"/>
          <w:sz w:val="18"/>
          <w:szCs w:val="18"/>
          <w:lang w:val="es-MX"/>
        </w:rPr>
        <w:t xml:space="preserve"> </w:t>
      </w:r>
      <w:r w:rsidRPr="00913F93">
        <w:rPr>
          <w:rFonts w:ascii="Garamond" w:hAnsi="Garamond"/>
          <w:b/>
          <w:bCs/>
          <w:color w:val="000000"/>
          <w:sz w:val="18"/>
          <w:szCs w:val="18"/>
          <w:lang w:val="es-MX"/>
        </w:rPr>
        <w:t>Almazán Burgos</w:t>
      </w:r>
      <w:r w:rsidRPr="00913F93">
        <w:rPr>
          <w:rFonts w:ascii="Garamond" w:hAnsi="Garamond"/>
          <w:color w:val="000000"/>
          <w:sz w:val="18"/>
          <w:szCs w:val="18"/>
          <w:lang w:val="es-MX"/>
        </w:rPr>
        <w:t xml:space="preserve">, </w:t>
      </w:r>
      <w:proofErr w:type="gramStart"/>
      <w:r w:rsidRPr="00913F93">
        <w:rPr>
          <w:rFonts w:ascii="Garamond" w:hAnsi="Garamond"/>
          <w:color w:val="000000"/>
          <w:sz w:val="18"/>
          <w:szCs w:val="18"/>
          <w:lang w:val="es-MX"/>
        </w:rPr>
        <w:t>Secretary.-</w:t>
      </w:r>
      <w:proofErr w:type="gramEnd"/>
      <w:r w:rsidRPr="00913F93">
        <w:rPr>
          <w:rFonts w:ascii="Garamond" w:hAnsi="Garamond"/>
          <w:color w:val="000000"/>
          <w:sz w:val="18"/>
          <w:szCs w:val="18"/>
          <w:lang w:val="es-MX"/>
        </w:rPr>
        <w:t xml:space="preserve"> </w:t>
      </w:r>
      <w:r w:rsidRPr="00913F93">
        <w:rPr>
          <w:rFonts w:ascii="Garamond" w:hAnsi="Garamond"/>
          <w:color w:val="000000"/>
          <w:sz w:val="18"/>
          <w:szCs w:val="18"/>
          <w:lang w:val="en"/>
        </w:rPr>
        <w:t>Rubrics.</w:t>
      </w:r>
      <w:r w:rsidRPr="00913F93">
        <w:rPr>
          <w:rFonts w:ascii="Garamond" w:hAnsi="Garamond"/>
          <w:sz w:val="18"/>
          <w:szCs w:val="18"/>
          <w:lang w:val="en"/>
        </w:rPr>
        <w:t xml:space="preserve"> </w:t>
      </w:r>
      <w:r w:rsidRPr="00913F93">
        <w:rPr>
          <w:rFonts w:ascii="Garamond" w:hAnsi="Garamond"/>
          <w:b/>
          <w:bCs/>
          <w:color w:val="000000"/>
          <w:sz w:val="18"/>
          <w:szCs w:val="18"/>
          <w:lang w:val="en"/>
        </w:rPr>
        <w:t>"</w:t>
      </w:r>
    </w:p>
    <w:p w14:paraId="2D7B4C05" w14:textId="77777777" w:rsidR="001C64C3" w:rsidRPr="00913F93" w:rsidRDefault="001C64C3" w:rsidP="00436D94">
      <w:pPr>
        <w:widowControl w:val="0"/>
        <w:autoSpaceDE w:val="0"/>
        <w:autoSpaceDN w:val="0"/>
        <w:adjustRightInd w:val="0"/>
        <w:spacing w:after="0" w:line="213" w:lineRule="exact"/>
        <w:ind w:left="720" w:right="641"/>
        <w:rPr>
          <w:rFonts w:ascii="Garamond" w:hAnsi="Garamond" w:cs="Times New Roman"/>
          <w:color w:val="000000"/>
          <w:sz w:val="18"/>
          <w:szCs w:val="18"/>
        </w:rPr>
      </w:pPr>
    </w:p>
    <w:p w14:paraId="41F622B0" w14:textId="4DA20CF5" w:rsidR="001C64C3" w:rsidRPr="00913F93" w:rsidRDefault="00A77022" w:rsidP="00944512">
      <w:pPr>
        <w:widowControl w:val="0"/>
        <w:autoSpaceDE w:val="0"/>
        <w:autoSpaceDN w:val="0"/>
        <w:adjustRightInd w:val="0"/>
        <w:spacing w:after="0" w:line="253" w:lineRule="exact"/>
        <w:ind w:left="720" w:right="641" w:firstLine="180"/>
        <w:jc w:val="both"/>
        <w:rPr>
          <w:rFonts w:ascii="Garamond" w:hAnsi="Garamond" w:cs="Helvetica"/>
          <w:color w:val="000000"/>
          <w:sz w:val="18"/>
          <w:szCs w:val="18"/>
        </w:rPr>
      </w:pPr>
      <w:r w:rsidRPr="00913F93">
        <w:rPr>
          <w:rFonts w:ascii="Garamond" w:hAnsi="Garamond"/>
          <w:color w:val="000000"/>
          <w:sz w:val="18"/>
          <w:szCs w:val="18"/>
          <w:lang w:val="en"/>
        </w:rPr>
        <w:t xml:space="preserve">In compliance with the provisions of section I of Article 89 of the Political Constitution of the </w:t>
      </w:r>
      <w:r w:rsidR="0087651C" w:rsidRPr="00913F93">
        <w:rPr>
          <w:rFonts w:ascii="Garamond" w:hAnsi="Garamond"/>
          <w:color w:val="000000"/>
          <w:sz w:val="18"/>
          <w:szCs w:val="18"/>
          <w:lang w:val="en"/>
        </w:rPr>
        <w:t>United States of Mexico</w:t>
      </w:r>
      <w:r w:rsidRPr="00913F93">
        <w:rPr>
          <w:rFonts w:ascii="Garamond" w:hAnsi="Garamond"/>
          <w:color w:val="000000"/>
          <w:sz w:val="18"/>
          <w:szCs w:val="18"/>
          <w:lang w:val="en"/>
        </w:rPr>
        <w:t xml:space="preserve">, and for its proper publication and observance, issued this Decree in the Residence of the Federal Executive Power, in Mexico City, </w:t>
      </w:r>
      <w:r w:rsidR="00944512" w:rsidRPr="00913F93">
        <w:rPr>
          <w:rFonts w:ascii="Garamond" w:hAnsi="Garamond"/>
          <w:color w:val="000000"/>
          <w:sz w:val="18"/>
          <w:szCs w:val="18"/>
          <w:lang w:val="en"/>
        </w:rPr>
        <w:t>A</w:t>
      </w:r>
      <w:r w:rsidRPr="00913F93">
        <w:rPr>
          <w:rFonts w:ascii="Garamond" w:hAnsi="Garamond"/>
          <w:color w:val="000000"/>
          <w:sz w:val="18"/>
          <w:szCs w:val="18"/>
          <w:lang w:val="en"/>
        </w:rPr>
        <w:t xml:space="preserve">pril 10, 2020.- </w:t>
      </w:r>
      <w:r w:rsidRPr="00913F93">
        <w:rPr>
          <w:rFonts w:ascii="Garamond" w:hAnsi="Garamond"/>
          <w:b/>
          <w:bCs/>
          <w:color w:val="000000"/>
          <w:sz w:val="18"/>
          <w:szCs w:val="18"/>
          <w:lang w:val="en"/>
        </w:rPr>
        <w:t xml:space="preserve">Andrés Manuel López </w:t>
      </w:r>
      <w:r w:rsidR="00944512" w:rsidRPr="00913F93">
        <w:rPr>
          <w:rFonts w:ascii="Garamond" w:hAnsi="Garamond"/>
          <w:b/>
          <w:bCs/>
          <w:color w:val="000000"/>
          <w:sz w:val="18"/>
          <w:szCs w:val="18"/>
          <w:lang w:val="en"/>
        </w:rPr>
        <w:t>Obrador</w:t>
      </w:r>
      <w:r w:rsidR="00944512" w:rsidRPr="00913F93">
        <w:rPr>
          <w:rFonts w:ascii="Garamond" w:hAnsi="Garamond"/>
          <w:color w:val="000000"/>
          <w:sz w:val="18"/>
          <w:szCs w:val="18"/>
          <w:lang w:val="en"/>
        </w:rPr>
        <w:t>. -</w:t>
      </w:r>
      <w:r w:rsidRPr="00913F93">
        <w:rPr>
          <w:rFonts w:ascii="Garamond" w:hAnsi="Garamond"/>
          <w:color w:val="000000"/>
          <w:sz w:val="18"/>
          <w:szCs w:val="18"/>
          <w:lang w:val="en"/>
        </w:rPr>
        <w:t xml:space="preserve"> </w:t>
      </w:r>
      <w:r w:rsidR="00944512" w:rsidRPr="00913F93">
        <w:rPr>
          <w:rFonts w:ascii="Garamond" w:hAnsi="Garamond"/>
          <w:color w:val="000000"/>
          <w:sz w:val="18"/>
          <w:szCs w:val="18"/>
          <w:lang w:val="en"/>
        </w:rPr>
        <w:t>Rubric. -</w:t>
      </w:r>
      <w:r w:rsidRPr="00913F93">
        <w:rPr>
          <w:rFonts w:ascii="Garamond" w:hAnsi="Garamond"/>
          <w:color w:val="000000"/>
          <w:sz w:val="18"/>
          <w:szCs w:val="18"/>
          <w:lang w:val="en"/>
        </w:rPr>
        <w:t xml:space="preserve"> The Secretary of the Interior, Dr.</w:t>
      </w:r>
      <w:r w:rsidRPr="00913F93">
        <w:rPr>
          <w:rFonts w:ascii="Garamond" w:hAnsi="Garamond"/>
          <w:sz w:val="18"/>
          <w:szCs w:val="18"/>
          <w:lang w:val="en"/>
        </w:rPr>
        <w:t xml:space="preserve"> </w:t>
      </w:r>
      <w:r w:rsidRPr="00913F93">
        <w:rPr>
          <w:rFonts w:ascii="Garamond" w:hAnsi="Garamond"/>
          <w:b/>
          <w:bCs/>
          <w:color w:val="000000"/>
          <w:sz w:val="18"/>
          <w:szCs w:val="18"/>
          <w:lang w:val="en"/>
        </w:rPr>
        <w:t xml:space="preserve"> Olga María del Carmen Sánchez</w:t>
      </w:r>
      <w:r w:rsidR="00944512" w:rsidRPr="00913F93">
        <w:rPr>
          <w:rFonts w:ascii="Garamond" w:hAnsi="Garamond"/>
          <w:b/>
          <w:bCs/>
          <w:color w:val="000000"/>
          <w:sz w:val="18"/>
          <w:szCs w:val="18"/>
          <w:lang w:val="en"/>
        </w:rPr>
        <w:t xml:space="preserve"> </w:t>
      </w:r>
      <w:r w:rsidRPr="00913F93">
        <w:rPr>
          <w:rFonts w:ascii="Garamond" w:hAnsi="Garamond"/>
          <w:b/>
          <w:bCs/>
          <w:color w:val="000000"/>
          <w:sz w:val="18"/>
          <w:szCs w:val="18"/>
          <w:lang w:val="en"/>
        </w:rPr>
        <w:t xml:space="preserve">Cordero </w:t>
      </w:r>
      <w:proofErr w:type="gramStart"/>
      <w:r w:rsidRPr="00913F93">
        <w:rPr>
          <w:rFonts w:ascii="Garamond" w:hAnsi="Garamond"/>
          <w:b/>
          <w:bCs/>
          <w:color w:val="000000"/>
          <w:sz w:val="18"/>
          <w:szCs w:val="18"/>
          <w:lang w:val="en"/>
        </w:rPr>
        <w:t>Dávila</w:t>
      </w:r>
      <w:r w:rsidRPr="00913F93">
        <w:rPr>
          <w:rFonts w:ascii="Garamond" w:hAnsi="Garamond"/>
          <w:color w:val="000000"/>
          <w:sz w:val="18"/>
          <w:szCs w:val="18"/>
          <w:lang w:val="en"/>
        </w:rPr>
        <w:t>.-</w:t>
      </w:r>
      <w:proofErr w:type="gramEnd"/>
      <w:r w:rsidRPr="00913F93">
        <w:rPr>
          <w:rFonts w:ascii="Garamond" w:hAnsi="Garamond"/>
          <w:color w:val="000000"/>
          <w:sz w:val="18"/>
          <w:szCs w:val="18"/>
          <w:lang w:val="en"/>
        </w:rPr>
        <w:t xml:space="preserve"> Rubric. </w:t>
      </w:r>
    </w:p>
    <w:p w14:paraId="1A9D968D" w14:textId="77777777" w:rsidR="001C64C3" w:rsidRPr="00913F93" w:rsidRDefault="001C64C3" w:rsidP="00436D94">
      <w:pPr>
        <w:widowControl w:val="0"/>
        <w:autoSpaceDE w:val="0"/>
        <w:autoSpaceDN w:val="0"/>
        <w:adjustRightInd w:val="0"/>
        <w:spacing w:after="0" w:line="213" w:lineRule="exact"/>
        <w:ind w:left="720" w:right="641"/>
        <w:rPr>
          <w:rFonts w:ascii="Garamond" w:hAnsi="Garamond" w:cs="Helvetica"/>
          <w:color w:val="000000"/>
          <w:sz w:val="18"/>
          <w:szCs w:val="18"/>
        </w:rPr>
      </w:pPr>
    </w:p>
    <w:p w14:paraId="2AA5662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64DCD1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1C12DF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3B0E25D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8CD93C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1AAEC6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53BB3E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1E70D32C"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962124D"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2651393"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AACD50E"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43764E3B"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CA4069A"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2B9DFB44"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66BD37D1"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4133E2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143D68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289BEA7"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0963DCC5"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57192BB6" w14:textId="77777777" w:rsidR="001C64C3" w:rsidRPr="00913F93" w:rsidRDefault="001C64C3" w:rsidP="00436D94">
      <w:pPr>
        <w:widowControl w:val="0"/>
        <w:autoSpaceDE w:val="0"/>
        <w:autoSpaceDN w:val="0"/>
        <w:adjustRightInd w:val="0"/>
        <w:spacing w:after="0" w:line="213" w:lineRule="exact"/>
        <w:ind w:left="5146" w:right="641"/>
        <w:rPr>
          <w:rFonts w:ascii="Garamond" w:hAnsi="Garamond" w:cs="Helvetica"/>
          <w:color w:val="000000"/>
          <w:sz w:val="18"/>
          <w:szCs w:val="18"/>
        </w:rPr>
      </w:pPr>
    </w:p>
    <w:p w14:paraId="7BAEBD28" w14:textId="52E01C90" w:rsidR="00A77022" w:rsidRPr="00913F93" w:rsidRDefault="00A77022">
      <w:pPr>
        <w:widowControl w:val="0"/>
        <w:autoSpaceDE w:val="0"/>
        <w:autoSpaceDN w:val="0"/>
        <w:adjustRightInd w:val="0"/>
        <w:spacing w:after="0" w:line="280" w:lineRule="exact"/>
        <w:ind w:left="5146"/>
        <w:rPr>
          <w:rFonts w:ascii="Garamond" w:hAnsi="Garamond" w:cs="Times"/>
          <w:color w:val="000000"/>
          <w:sz w:val="18"/>
          <w:szCs w:val="18"/>
        </w:rPr>
      </w:pPr>
      <w:r w:rsidRPr="00913F93">
        <w:rPr>
          <w:rFonts w:ascii="Garamond" w:hAnsi="Garamond"/>
          <w:color w:val="000000"/>
          <w:sz w:val="18"/>
          <w:szCs w:val="18"/>
          <w:lang w:val="en"/>
        </w:rPr>
        <w:t xml:space="preserve">54 of 54 </w:t>
      </w:r>
    </w:p>
    <w:sectPr w:rsidR="00A77022" w:rsidRPr="00913F93">
      <w:type w:val="continuous"/>
      <w:pgSz w:w="12240" w:h="15840"/>
      <w:pgMar w:top="666" w:right="133" w:bottom="173" w:left="66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7999"/>
    <w:multiLevelType w:val="hybridMultilevel"/>
    <w:tmpl w:val="8138B48C"/>
    <w:lvl w:ilvl="0" w:tplc="18CCB7B0">
      <w:start w:val="1"/>
      <w:numFmt w:val="decimal"/>
      <w:lvlText w:val="%1."/>
      <w:lvlJc w:val="left"/>
      <w:pPr>
        <w:ind w:left="1400" w:hanging="360"/>
      </w:pPr>
      <w:rPr>
        <w:rFonts w:hint="default"/>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 w15:restartNumberingAfterBreak="0">
    <w:nsid w:val="0284280F"/>
    <w:multiLevelType w:val="hybridMultilevel"/>
    <w:tmpl w:val="F0D84836"/>
    <w:lvl w:ilvl="0" w:tplc="A836B23E">
      <w:start w:val="1"/>
      <w:numFmt w:val="lowerLetter"/>
      <w:lvlText w:val="(%1)"/>
      <w:lvlJc w:val="left"/>
      <w:pPr>
        <w:ind w:left="720" w:hanging="360"/>
      </w:pPr>
      <w:rPr>
        <w:rFonts w:asciiTheme="minorHAnsi" w:hAnsiTheme="minorHAnsi" w:cstheme="minorBidi" w:hint="default"/>
        <w:b/>
        <w:bCs/>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E2790"/>
    <w:multiLevelType w:val="hybridMultilevel"/>
    <w:tmpl w:val="F80CA562"/>
    <w:lvl w:ilvl="0" w:tplc="708C04C8">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 w15:restartNumberingAfterBreak="0">
    <w:nsid w:val="0AFD35A4"/>
    <w:multiLevelType w:val="hybridMultilevel"/>
    <w:tmpl w:val="CFB870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1C14225"/>
    <w:multiLevelType w:val="hybridMultilevel"/>
    <w:tmpl w:val="45646A22"/>
    <w:lvl w:ilvl="0" w:tplc="D08401A4">
      <w:start w:val="1"/>
      <w:numFmt w:val="decimal"/>
      <w:lvlText w:val="%1."/>
      <w:lvlJc w:val="left"/>
      <w:pPr>
        <w:ind w:left="1400" w:hanging="360"/>
      </w:pPr>
      <w:rPr>
        <w:rFonts w:hint="default"/>
        <w:b/>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5" w15:restartNumberingAfterBreak="0">
    <w:nsid w:val="14B21550"/>
    <w:multiLevelType w:val="hybridMultilevel"/>
    <w:tmpl w:val="6A2A26F8"/>
    <w:lvl w:ilvl="0" w:tplc="55F8680C">
      <w:start w:val="1"/>
      <w:numFmt w:val="lowerLetter"/>
      <w:lvlText w:val="(%1)"/>
      <w:lvlJc w:val="left"/>
      <w:pPr>
        <w:ind w:left="1400" w:hanging="360"/>
      </w:pPr>
      <w:rPr>
        <w:rFonts w:asciiTheme="minorHAnsi" w:hAnsiTheme="minorHAnsi" w:cstheme="minorBidi" w:hint="default"/>
        <w:b/>
        <w:bCs/>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6" w15:restartNumberingAfterBreak="0">
    <w:nsid w:val="14F37362"/>
    <w:multiLevelType w:val="hybridMultilevel"/>
    <w:tmpl w:val="05A6F1EE"/>
    <w:lvl w:ilvl="0" w:tplc="F0128C94">
      <w:start w:val="1"/>
      <w:numFmt w:val="lowerLetter"/>
      <w:lvlText w:val="(%1)"/>
      <w:lvlJc w:val="left"/>
      <w:pPr>
        <w:ind w:left="1400" w:hanging="360"/>
      </w:pPr>
      <w:rPr>
        <w:rFonts w:hint="default"/>
        <w:b/>
        <w:bCs/>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7" w15:restartNumberingAfterBreak="0">
    <w:nsid w:val="17083815"/>
    <w:multiLevelType w:val="hybridMultilevel"/>
    <w:tmpl w:val="55947A8C"/>
    <w:lvl w:ilvl="0" w:tplc="C742C5F0">
      <w:start w:val="1"/>
      <w:numFmt w:val="lowerLetter"/>
      <w:lvlText w:val="(%1)"/>
      <w:lvlJc w:val="left"/>
      <w:pPr>
        <w:ind w:left="1400" w:hanging="360"/>
      </w:pPr>
      <w:rPr>
        <w:rFonts w:asciiTheme="minorHAnsi" w:hAnsiTheme="minorHAnsi" w:cstheme="minorBidi" w:hint="default"/>
        <w:b/>
        <w:bCs/>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8" w15:restartNumberingAfterBreak="0">
    <w:nsid w:val="1B6073BA"/>
    <w:multiLevelType w:val="hybridMultilevel"/>
    <w:tmpl w:val="131C5DD8"/>
    <w:lvl w:ilvl="0" w:tplc="F97C92E8">
      <w:start w:val="3"/>
      <w:numFmt w:val="lowerLetter"/>
      <w:lvlText w:val="(%1)"/>
      <w:lvlJc w:val="left"/>
      <w:pPr>
        <w:ind w:left="140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177818"/>
    <w:multiLevelType w:val="hybridMultilevel"/>
    <w:tmpl w:val="CB668EA8"/>
    <w:lvl w:ilvl="0" w:tplc="304C1CCA">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0" w15:restartNumberingAfterBreak="0">
    <w:nsid w:val="226F285B"/>
    <w:multiLevelType w:val="hybridMultilevel"/>
    <w:tmpl w:val="7C400596"/>
    <w:lvl w:ilvl="0" w:tplc="CED673B8">
      <w:start w:val="1"/>
      <w:numFmt w:val="decimal"/>
      <w:lvlText w:val="%1."/>
      <w:lvlJc w:val="left"/>
      <w:pPr>
        <w:ind w:left="1400" w:hanging="360"/>
      </w:pPr>
      <w:rPr>
        <w:rFonts w:hint="default"/>
        <w:b/>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1" w15:restartNumberingAfterBreak="0">
    <w:nsid w:val="25BD03AB"/>
    <w:multiLevelType w:val="hybridMultilevel"/>
    <w:tmpl w:val="4FF004F8"/>
    <w:lvl w:ilvl="0" w:tplc="614AE588">
      <w:start w:val="1"/>
      <w:numFmt w:val="decimal"/>
      <w:lvlText w:val="%1."/>
      <w:lvlJc w:val="left"/>
      <w:pPr>
        <w:ind w:left="1400" w:hanging="360"/>
      </w:pPr>
      <w:rPr>
        <w:rFonts w:hint="default"/>
        <w:b/>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2" w15:restartNumberingAfterBreak="0">
    <w:nsid w:val="2B16328F"/>
    <w:multiLevelType w:val="hybridMultilevel"/>
    <w:tmpl w:val="855A5A00"/>
    <w:lvl w:ilvl="0" w:tplc="214CA398">
      <w:start w:val="1"/>
      <w:numFmt w:val="lowerLetter"/>
      <w:lvlText w:val="(%1)"/>
      <w:lvlJc w:val="left"/>
      <w:pPr>
        <w:ind w:left="1400" w:hanging="360"/>
      </w:pPr>
      <w:rPr>
        <w:rFonts w:asciiTheme="minorHAnsi" w:hAnsiTheme="minorHAnsi" w:cstheme="minorBidi" w:hint="default"/>
        <w:b/>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15:restartNumberingAfterBreak="0">
    <w:nsid w:val="2BAE5D3F"/>
    <w:multiLevelType w:val="hybridMultilevel"/>
    <w:tmpl w:val="862E206A"/>
    <w:lvl w:ilvl="0" w:tplc="5E9284BC">
      <w:start w:val="1"/>
      <w:numFmt w:val="upperRoman"/>
      <w:lvlText w:val="%1."/>
      <w:lvlJc w:val="left"/>
      <w:pPr>
        <w:ind w:left="2186" w:hanging="720"/>
      </w:pPr>
      <w:rPr>
        <w:rFonts w:hint="default"/>
        <w:b/>
      </w:rPr>
    </w:lvl>
    <w:lvl w:ilvl="1" w:tplc="04090019" w:tentative="1">
      <w:start w:val="1"/>
      <w:numFmt w:val="lowerLetter"/>
      <w:lvlText w:val="%2."/>
      <w:lvlJc w:val="left"/>
      <w:pPr>
        <w:ind w:left="2546" w:hanging="360"/>
      </w:pPr>
    </w:lvl>
    <w:lvl w:ilvl="2" w:tplc="0409001B" w:tentative="1">
      <w:start w:val="1"/>
      <w:numFmt w:val="lowerRoman"/>
      <w:lvlText w:val="%3."/>
      <w:lvlJc w:val="right"/>
      <w:pPr>
        <w:ind w:left="3266" w:hanging="180"/>
      </w:pPr>
    </w:lvl>
    <w:lvl w:ilvl="3" w:tplc="0409000F" w:tentative="1">
      <w:start w:val="1"/>
      <w:numFmt w:val="decimal"/>
      <w:lvlText w:val="%4."/>
      <w:lvlJc w:val="left"/>
      <w:pPr>
        <w:ind w:left="3986" w:hanging="360"/>
      </w:pPr>
    </w:lvl>
    <w:lvl w:ilvl="4" w:tplc="04090019" w:tentative="1">
      <w:start w:val="1"/>
      <w:numFmt w:val="lowerLetter"/>
      <w:lvlText w:val="%5."/>
      <w:lvlJc w:val="left"/>
      <w:pPr>
        <w:ind w:left="4706" w:hanging="360"/>
      </w:pPr>
    </w:lvl>
    <w:lvl w:ilvl="5" w:tplc="0409001B" w:tentative="1">
      <w:start w:val="1"/>
      <w:numFmt w:val="lowerRoman"/>
      <w:lvlText w:val="%6."/>
      <w:lvlJc w:val="right"/>
      <w:pPr>
        <w:ind w:left="5426" w:hanging="180"/>
      </w:pPr>
    </w:lvl>
    <w:lvl w:ilvl="6" w:tplc="0409000F" w:tentative="1">
      <w:start w:val="1"/>
      <w:numFmt w:val="decimal"/>
      <w:lvlText w:val="%7."/>
      <w:lvlJc w:val="left"/>
      <w:pPr>
        <w:ind w:left="6146" w:hanging="360"/>
      </w:pPr>
    </w:lvl>
    <w:lvl w:ilvl="7" w:tplc="04090019" w:tentative="1">
      <w:start w:val="1"/>
      <w:numFmt w:val="lowerLetter"/>
      <w:lvlText w:val="%8."/>
      <w:lvlJc w:val="left"/>
      <w:pPr>
        <w:ind w:left="6866" w:hanging="360"/>
      </w:pPr>
    </w:lvl>
    <w:lvl w:ilvl="8" w:tplc="0409001B" w:tentative="1">
      <w:start w:val="1"/>
      <w:numFmt w:val="lowerRoman"/>
      <w:lvlText w:val="%9."/>
      <w:lvlJc w:val="right"/>
      <w:pPr>
        <w:ind w:left="7586" w:hanging="180"/>
      </w:pPr>
    </w:lvl>
  </w:abstractNum>
  <w:abstractNum w:abstractNumId="14" w15:restartNumberingAfterBreak="0">
    <w:nsid w:val="2C3640B9"/>
    <w:multiLevelType w:val="hybridMultilevel"/>
    <w:tmpl w:val="A860EEBA"/>
    <w:lvl w:ilvl="0" w:tplc="DC6A8656">
      <w:start w:val="1"/>
      <w:numFmt w:val="lowerLetter"/>
      <w:lvlText w:val="(%1)"/>
      <w:lvlJc w:val="left"/>
      <w:pPr>
        <w:ind w:left="1400" w:hanging="360"/>
      </w:pPr>
      <w:rPr>
        <w:rFonts w:asciiTheme="minorHAnsi" w:hAnsiTheme="minorHAnsi" w:cstheme="minorBidi" w:hint="default"/>
        <w:b/>
        <w:bCs/>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5" w15:restartNumberingAfterBreak="0">
    <w:nsid w:val="2DF4149B"/>
    <w:multiLevelType w:val="hybridMultilevel"/>
    <w:tmpl w:val="A69E9408"/>
    <w:lvl w:ilvl="0" w:tplc="1EF89174">
      <w:start w:val="1"/>
      <w:numFmt w:val="decimal"/>
      <w:lvlText w:val="%1."/>
      <w:lvlJc w:val="left"/>
      <w:pPr>
        <w:ind w:left="1400" w:hanging="360"/>
      </w:pPr>
      <w:rPr>
        <w:rFonts w:hint="default"/>
        <w:b/>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6" w15:restartNumberingAfterBreak="0">
    <w:nsid w:val="2E8E3F91"/>
    <w:multiLevelType w:val="hybridMultilevel"/>
    <w:tmpl w:val="B38CA008"/>
    <w:lvl w:ilvl="0" w:tplc="263633D8">
      <w:start w:val="2"/>
      <w:numFmt w:val="lowerLetter"/>
      <w:lvlText w:val="(%1)"/>
      <w:lvlJc w:val="left"/>
      <w:pPr>
        <w:ind w:left="1400" w:hanging="360"/>
      </w:pPr>
      <w:rPr>
        <w:rFonts w:asciiTheme="minorHAnsi" w:hAnsiTheme="minorHAnsi" w:cstheme="minorBidi" w:hint="default"/>
        <w:b/>
        <w:bCs/>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0B15FD"/>
    <w:multiLevelType w:val="hybridMultilevel"/>
    <w:tmpl w:val="8B8879DE"/>
    <w:lvl w:ilvl="0" w:tplc="D31085CC">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8" w15:restartNumberingAfterBreak="0">
    <w:nsid w:val="3A546AC9"/>
    <w:multiLevelType w:val="hybridMultilevel"/>
    <w:tmpl w:val="3BF0D710"/>
    <w:lvl w:ilvl="0" w:tplc="0180C752">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9" w15:restartNumberingAfterBreak="0">
    <w:nsid w:val="3BEC195C"/>
    <w:multiLevelType w:val="hybridMultilevel"/>
    <w:tmpl w:val="47E23CD6"/>
    <w:lvl w:ilvl="0" w:tplc="AC3ACB14">
      <w:start w:val="5"/>
      <w:numFmt w:val="decimal"/>
      <w:lvlText w:val="%1."/>
      <w:lvlJc w:val="left"/>
      <w:pPr>
        <w:ind w:left="140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EF473A"/>
    <w:multiLevelType w:val="hybridMultilevel"/>
    <w:tmpl w:val="80A0E412"/>
    <w:lvl w:ilvl="0" w:tplc="4392C442">
      <w:start w:val="1"/>
      <w:numFmt w:val="lowerLetter"/>
      <w:lvlText w:val="%1)"/>
      <w:lvlJc w:val="left"/>
      <w:pPr>
        <w:ind w:left="1170" w:hanging="360"/>
      </w:pPr>
      <w:rPr>
        <w:rFonts w:asciiTheme="minorHAnsi" w:hAnsiTheme="minorHAnsi" w:cstheme="minorBidi" w:hint="default"/>
        <w:b/>
        <w:bCs/>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3E6622F3"/>
    <w:multiLevelType w:val="hybridMultilevel"/>
    <w:tmpl w:val="5DE81CDC"/>
    <w:lvl w:ilvl="0" w:tplc="C61A4D72">
      <w:start w:val="1"/>
      <w:numFmt w:val="decimal"/>
      <w:lvlText w:val="%1."/>
      <w:lvlJc w:val="left"/>
      <w:pPr>
        <w:ind w:left="1260" w:hanging="360"/>
      </w:pPr>
      <w:rPr>
        <w:rFonts w:hint="default"/>
        <w:b/>
        <w:sz w:val="22"/>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405538A7"/>
    <w:multiLevelType w:val="hybridMultilevel"/>
    <w:tmpl w:val="9B9A13F4"/>
    <w:lvl w:ilvl="0" w:tplc="75FE2F28">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3" w15:restartNumberingAfterBreak="0">
    <w:nsid w:val="40B11826"/>
    <w:multiLevelType w:val="hybridMultilevel"/>
    <w:tmpl w:val="B8644538"/>
    <w:lvl w:ilvl="0" w:tplc="90FA5314">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4" w15:restartNumberingAfterBreak="0">
    <w:nsid w:val="48191F7A"/>
    <w:multiLevelType w:val="hybridMultilevel"/>
    <w:tmpl w:val="06E839F6"/>
    <w:lvl w:ilvl="0" w:tplc="4CBC3112">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5" w15:restartNumberingAfterBreak="0">
    <w:nsid w:val="49EE7F2E"/>
    <w:multiLevelType w:val="hybridMultilevel"/>
    <w:tmpl w:val="13C6F470"/>
    <w:lvl w:ilvl="0" w:tplc="CED673B8">
      <w:start w:val="1"/>
      <w:numFmt w:val="decimal"/>
      <w:lvlText w:val="%1."/>
      <w:lvlJc w:val="left"/>
      <w:pPr>
        <w:ind w:left="1400" w:hanging="360"/>
      </w:pPr>
      <w:rPr>
        <w:rFonts w:hint="default"/>
        <w:b/>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6" w15:restartNumberingAfterBreak="0">
    <w:nsid w:val="4D9762E0"/>
    <w:multiLevelType w:val="hybridMultilevel"/>
    <w:tmpl w:val="5484A6C2"/>
    <w:lvl w:ilvl="0" w:tplc="44DAAEEE">
      <w:start w:val="1"/>
      <w:numFmt w:val="lowerLetter"/>
      <w:lvlText w:val="(%1)"/>
      <w:lvlJc w:val="left"/>
      <w:pPr>
        <w:ind w:left="1400" w:hanging="360"/>
      </w:pPr>
      <w:rPr>
        <w:rFonts w:hint="default"/>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7" w15:restartNumberingAfterBreak="0">
    <w:nsid w:val="51783D1A"/>
    <w:multiLevelType w:val="hybridMultilevel"/>
    <w:tmpl w:val="D562970C"/>
    <w:lvl w:ilvl="0" w:tplc="D748A5BE">
      <w:start w:val="1"/>
      <w:numFmt w:val="lowerLetter"/>
      <w:lvlText w:val="(%1)"/>
      <w:lvlJc w:val="left"/>
      <w:pPr>
        <w:ind w:left="1475" w:hanging="435"/>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8" w15:restartNumberingAfterBreak="0">
    <w:nsid w:val="51A45920"/>
    <w:multiLevelType w:val="hybridMultilevel"/>
    <w:tmpl w:val="DFD2149E"/>
    <w:lvl w:ilvl="0" w:tplc="70A04B7E">
      <w:start w:val="2"/>
      <w:numFmt w:val="lowerLetter"/>
      <w:lvlText w:val="(%1)"/>
      <w:lvlJc w:val="left"/>
      <w:pPr>
        <w:ind w:left="1400" w:hanging="360"/>
      </w:pPr>
      <w:rPr>
        <w:rFonts w:asciiTheme="minorHAnsi" w:hAnsiTheme="minorHAnsi" w:cstheme="minorBid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D9473C"/>
    <w:multiLevelType w:val="hybridMultilevel"/>
    <w:tmpl w:val="491E6334"/>
    <w:lvl w:ilvl="0" w:tplc="59AEFF6C">
      <w:start w:val="1"/>
      <w:numFmt w:val="lowerLetter"/>
      <w:lvlText w:val="(%1)"/>
      <w:lvlJc w:val="left"/>
      <w:pPr>
        <w:ind w:left="1400" w:hanging="360"/>
      </w:pPr>
      <w:rPr>
        <w:rFonts w:asciiTheme="minorHAnsi" w:hAnsiTheme="minorHAnsi" w:cstheme="minorBidi" w:hint="default"/>
        <w:b/>
        <w:bCs/>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0" w15:restartNumberingAfterBreak="0">
    <w:nsid w:val="52930F0A"/>
    <w:multiLevelType w:val="hybridMultilevel"/>
    <w:tmpl w:val="9FDC2438"/>
    <w:lvl w:ilvl="0" w:tplc="03CACBAE">
      <w:start w:val="1"/>
      <w:numFmt w:val="lowerLetter"/>
      <w:lvlText w:val="(%1)"/>
      <w:lvlJc w:val="left"/>
      <w:pPr>
        <w:ind w:left="1400" w:hanging="360"/>
      </w:pPr>
      <w:rPr>
        <w:rFonts w:asciiTheme="minorHAnsi" w:hAnsiTheme="minorHAnsi" w:cstheme="minorBidi" w:hint="default"/>
        <w:b/>
        <w:bCs/>
        <w:sz w:val="20"/>
        <w:szCs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1" w15:restartNumberingAfterBreak="0">
    <w:nsid w:val="594873EE"/>
    <w:multiLevelType w:val="hybridMultilevel"/>
    <w:tmpl w:val="E3A6F29C"/>
    <w:lvl w:ilvl="0" w:tplc="004CB7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1317DD"/>
    <w:multiLevelType w:val="hybridMultilevel"/>
    <w:tmpl w:val="130ABE36"/>
    <w:lvl w:ilvl="0" w:tplc="1E608E2A">
      <w:start w:val="1"/>
      <w:numFmt w:val="lowerLetter"/>
      <w:lvlText w:val="(%1)"/>
      <w:lvlJc w:val="left"/>
      <w:pPr>
        <w:ind w:left="1400" w:hanging="360"/>
      </w:pPr>
      <w:rPr>
        <w:rFonts w:asciiTheme="minorHAnsi" w:hAnsiTheme="minorHAnsi" w:cstheme="minorBidi" w:hint="default"/>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3" w15:restartNumberingAfterBreak="0">
    <w:nsid w:val="5C8D443F"/>
    <w:multiLevelType w:val="hybridMultilevel"/>
    <w:tmpl w:val="2D72DCE4"/>
    <w:lvl w:ilvl="0" w:tplc="D08401A4">
      <w:start w:val="1"/>
      <w:numFmt w:val="decimal"/>
      <w:lvlText w:val="%1."/>
      <w:lvlJc w:val="left"/>
      <w:pPr>
        <w:ind w:left="1400" w:hanging="360"/>
      </w:pPr>
      <w:rPr>
        <w:rFonts w:hint="default"/>
        <w:b/>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4" w15:restartNumberingAfterBreak="0">
    <w:nsid w:val="5D7D5AC6"/>
    <w:multiLevelType w:val="hybridMultilevel"/>
    <w:tmpl w:val="1A9A0F8C"/>
    <w:lvl w:ilvl="0" w:tplc="1BCE0640">
      <w:start w:val="1"/>
      <w:numFmt w:val="decimal"/>
      <w:lvlText w:val="%1."/>
      <w:lvlJc w:val="left"/>
      <w:pPr>
        <w:ind w:left="1415" w:hanging="375"/>
      </w:pPr>
      <w:rPr>
        <w:rFonts w:hint="default"/>
        <w:b/>
        <w:sz w:val="22"/>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5" w15:restartNumberingAfterBreak="0">
    <w:nsid w:val="65B76F15"/>
    <w:multiLevelType w:val="hybridMultilevel"/>
    <w:tmpl w:val="24B23A26"/>
    <w:lvl w:ilvl="0" w:tplc="2F401FE4">
      <w:start w:val="1"/>
      <w:numFmt w:val="lowerLetter"/>
      <w:lvlText w:val="(%1)"/>
      <w:lvlJc w:val="left"/>
      <w:pPr>
        <w:ind w:left="1400" w:hanging="360"/>
      </w:pPr>
      <w:rPr>
        <w:rFonts w:asciiTheme="minorHAnsi" w:hAnsiTheme="minorHAnsi" w:cstheme="minorBidi" w:hint="default"/>
        <w:b/>
        <w:bCs/>
        <w:sz w:val="18"/>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6" w15:restartNumberingAfterBreak="0">
    <w:nsid w:val="69467DF8"/>
    <w:multiLevelType w:val="hybridMultilevel"/>
    <w:tmpl w:val="7EC004A6"/>
    <w:lvl w:ilvl="0" w:tplc="CB4A76DE">
      <w:start w:val="1"/>
      <w:numFmt w:val="lowerLetter"/>
      <w:lvlText w:val="(%1)"/>
      <w:lvlJc w:val="left"/>
      <w:pPr>
        <w:ind w:left="1080" w:hanging="360"/>
      </w:pPr>
      <w:rPr>
        <w:rFonts w:asciiTheme="minorHAnsi" w:hAnsiTheme="minorHAnsi" w:cstheme="minorBidi" w:hint="default"/>
        <w:b/>
        <w:bCs/>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792B14"/>
    <w:multiLevelType w:val="hybridMultilevel"/>
    <w:tmpl w:val="BACCCA74"/>
    <w:lvl w:ilvl="0" w:tplc="B91E2BFC">
      <w:start w:val="1"/>
      <w:numFmt w:val="decimal"/>
      <w:lvlText w:val="%1."/>
      <w:lvlJc w:val="left"/>
      <w:pPr>
        <w:ind w:left="1400" w:hanging="360"/>
      </w:pPr>
      <w:rPr>
        <w:rFonts w:hint="default"/>
        <w:b/>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8" w15:restartNumberingAfterBreak="0">
    <w:nsid w:val="6D3F621D"/>
    <w:multiLevelType w:val="hybridMultilevel"/>
    <w:tmpl w:val="0D3AC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B61E4C"/>
    <w:multiLevelType w:val="hybridMultilevel"/>
    <w:tmpl w:val="1384F218"/>
    <w:lvl w:ilvl="0" w:tplc="CED673B8">
      <w:start w:val="2"/>
      <w:numFmt w:val="decimal"/>
      <w:lvlText w:val="%1."/>
      <w:lvlJc w:val="left"/>
      <w:pPr>
        <w:ind w:left="140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7D1335"/>
    <w:multiLevelType w:val="hybridMultilevel"/>
    <w:tmpl w:val="CDAE16E4"/>
    <w:lvl w:ilvl="0" w:tplc="A160887E">
      <w:start w:val="1"/>
      <w:numFmt w:val="lowerLetter"/>
      <w:lvlText w:val="(%1)"/>
      <w:lvlJc w:val="left"/>
      <w:pPr>
        <w:ind w:left="1080" w:hanging="360"/>
      </w:pPr>
      <w:rPr>
        <w:rFonts w:asciiTheme="minorHAnsi" w:hAnsiTheme="minorHAnsi" w:cstheme="minorBid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6363F4A"/>
    <w:multiLevelType w:val="hybridMultilevel"/>
    <w:tmpl w:val="274E4482"/>
    <w:lvl w:ilvl="0" w:tplc="347AA916">
      <w:start w:val="1"/>
      <w:numFmt w:val="decimal"/>
      <w:lvlText w:val="%1."/>
      <w:lvlJc w:val="left"/>
      <w:pPr>
        <w:ind w:left="1400" w:hanging="360"/>
      </w:pPr>
      <w:rPr>
        <w:rFonts w:hint="default"/>
        <w:b/>
        <w:sz w:val="2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2" w15:restartNumberingAfterBreak="0">
    <w:nsid w:val="78CA3BF0"/>
    <w:multiLevelType w:val="hybridMultilevel"/>
    <w:tmpl w:val="CFA0A6A4"/>
    <w:lvl w:ilvl="0" w:tplc="5DFE4C2C">
      <w:start w:val="1"/>
      <w:numFmt w:val="lowerLetter"/>
      <w:lvlText w:val="(%1)"/>
      <w:lvlJc w:val="left"/>
      <w:pPr>
        <w:ind w:left="1400" w:hanging="360"/>
      </w:pPr>
      <w:rPr>
        <w:rFonts w:hint="default"/>
        <w:b/>
        <w:bCs/>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3" w15:restartNumberingAfterBreak="0">
    <w:nsid w:val="7DCA0F1F"/>
    <w:multiLevelType w:val="hybridMultilevel"/>
    <w:tmpl w:val="A6127454"/>
    <w:lvl w:ilvl="0" w:tplc="D08401A4">
      <w:start w:val="1"/>
      <w:numFmt w:val="decimal"/>
      <w:lvlText w:val="%1."/>
      <w:lvlJc w:val="left"/>
      <w:pPr>
        <w:ind w:left="2570" w:hanging="360"/>
      </w:pPr>
      <w:rPr>
        <w:rFonts w:hint="default"/>
        <w:b/>
        <w:sz w:val="22"/>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7"/>
  </w:num>
  <w:num w:numId="2">
    <w:abstractNumId w:val="3"/>
  </w:num>
  <w:num w:numId="3">
    <w:abstractNumId w:val="29"/>
  </w:num>
  <w:num w:numId="4">
    <w:abstractNumId w:val="15"/>
  </w:num>
  <w:num w:numId="5">
    <w:abstractNumId w:val="32"/>
  </w:num>
  <w:num w:numId="6">
    <w:abstractNumId w:val="8"/>
  </w:num>
  <w:num w:numId="7">
    <w:abstractNumId w:val="1"/>
  </w:num>
  <w:num w:numId="8">
    <w:abstractNumId w:val="40"/>
  </w:num>
  <w:num w:numId="9">
    <w:abstractNumId w:val="35"/>
  </w:num>
  <w:num w:numId="10">
    <w:abstractNumId w:val="2"/>
  </w:num>
  <w:num w:numId="11">
    <w:abstractNumId w:val="0"/>
  </w:num>
  <w:num w:numId="12">
    <w:abstractNumId w:val="33"/>
  </w:num>
  <w:num w:numId="13">
    <w:abstractNumId w:val="43"/>
  </w:num>
  <w:num w:numId="14">
    <w:abstractNumId w:val="36"/>
  </w:num>
  <w:num w:numId="15">
    <w:abstractNumId w:val="13"/>
  </w:num>
  <w:num w:numId="16">
    <w:abstractNumId w:val="5"/>
  </w:num>
  <w:num w:numId="17">
    <w:abstractNumId w:val="31"/>
  </w:num>
  <w:num w:numId="18">
    <w:abstractNumId w:val="23"/>
  </w:num>
  <w:num w:numId="19">
    <w:abstractNumId w:val="38"/>
  </w:num>
  <w:num w:numId="20">
    <w:abstractNumId w:val="21"/>
  </w:num>
  <w:num w:numId="21">
    <w:abstractNumId w:val="30"/>
  </w:num>
  <w:num w:numId="22">
    <w:abstractNumId w:val="12"/>
  </w:num>
  <w:num w:numId="23">
    <w:abstractNumId w:val="41"/>
  </w:num>
  <w:num w:numId="24">
    <w:abstractNumId w:val="34"/>
  </w:num>
  <w:num w:numId="25">
    <w:abstractNumId w:val="16"/>
  </w:num>
  <w:num w:numId="26">
    <w:abstractNumId w:val="28"/>
  </w:num>
  <w:num w:numId="27">
    <w:abstractNumId w:val="6"/>
  </w:num>
  <w:num w:numId="28">
    <w:abstractNumId w:val="26"/>
  </w:num>
  <w:num w:numId="29">
    <w:abstractNumId w:val="4"/>
  </w:num>
  <w:num w:numId="30">
    <w:abstractNumId w:val="39"/>
  </w:num>
  <w:num w:numId="31">
    <w:abstractNumId w:val="25"/>
  </w:num>
  <w:num w:numId="32">
    <w:abstractNumId w:val="22"/>
  </w:num>
  <w:num w:numId="33">
    <w:abstractNumId w:val="42"/>
  </w:num>
  <w:num w:numId="34">
    <w:abstractNumId w:val="11"/>
  </w:num>
  <w:num w:numId="35">
    <w:abstractNumId w:val="20"/>
  </w:num>
  <w:num w:numId="36">
    <w:abstractNumId w:val="37"/>
  </w:num>
  <w:num w:numId="37">
    <w:abstractNumId w:val="18"/>
  </w:num>
  <w:num w:numId="38">
    <w:abstractNumId w:val="27"/>
  </w:num>
  <w:num w:numId="39">
    <w:abstractNumId w:val="14"/>
  </w:num>
  <w:num w:numId="40">
    <w:abstractNumId w:val="24"/>
  </w:num>
  <w:num w:numId="41">
    <w:abstractNumId w:val="10"/>
  </w:num>
  <w:num w:numId="42">
    <w:abstractNumId w:val="9"/>
  </w:num>
  <w:num w:numId="43">
    <w:abstractNumId w:val="17"/>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92A"/>
    <w:rsid w:val="000333E6"/>
    <w:rsid w:val="000449DA"/>
    <w:rsid w:val="00084541"/>
    <w:rsid w:val="000C059D"/>
    <w:rsid w:val="000C3F32"/>
    <w:rsid w:val="000D0DBF"/>
    <w:rsid w:val="000E3E13"/>
    <w:rsid w:val="000F5D48"/>
    <w:rsid w:val="00103299"/>
    <w:rsid w:val="00110725"/>
    <w:rsid w:val="00120E4D"/>
    <w:rsid w:val="001358F2"/>
    <w:rsid w:val="00144E23"/>
    <w:rsid w:val="00151BD6"/>
    <w:rsid w:val="00154460"/>
    <w:rsid w:val="00156BC2"/>
    <w:rsid w:val="001667F4"/>
    <w:rsid w:val="001808D8"/>
    <w:rsid w:val="00186323"/>
    <w:rsid w:val="001A4ABB"/>
    <w:rsid w:val="001C64C3"/>
    <w:rsid w:val="00205DB8"/>
    <w:rsid w:val="002062BF"/>
    <w:rsid w:val="0021365D"/>
    <w:rsid w:val="00221909"/>
    <w:rsid w:val="00222F23"/>
    <w:rsid w:val="002411A2"/>
    <w:rsid w:val="00245655"/>
    <w:rsid w:val="00246A19"/>
    <w:rsid w:val="0025075F"/>
    <w:rsid w:val="0027211F"/>
    <w:rsid w:val="002D1B72"/>
    <w:rsid w:val="002D2282"/>
    <w:rsid w:val="002D6C94"/>
    <w:rsid w:val="002E2132"/>
    <w:rsid w:val="002E3E63"/>
    <w:rsid w:val="002E64FF"/>
    <w:rsid w:val="002E6867"/>
    <w:rsid w:val="002E7D7C"/>
    <w:rsid w:val="00305E82"/>
    <w:rsid w:val="003246BB"/>
    <w:rsid w:val="00331792"/>
    <w:rsid w:val="00333296"/>
    <w:rsid w:val="003714AB"/>
    <w:rsid w:val="00373A55"/>
    <w:rsid w:val="003819D6"/>
    <w:rsid w:val="0039019C"/>
    <w:rsid w:val="00394627"/>
    <w:rsid w:val="00395C4A"/>
    <w:rsid w:val="003960E1"/>
    <w:rsid w:val="003C4400"/>
    <w:rsid w:val="003D467A"/>
    <w:rsid w:val="004126FA"/>
    <w:rsid w:val="0041564D"/>
    <w:rsid w:val="00436D94"/>
    <w:rsid w:val="00452D10"/>
    <w:rsid w:val="00466BEB"/>
    <w:rsid w:val="00472675"/>
    <w:rsid w:val="00485B22"/>
    <w:rsid w:val="00493EF6"/>
    <w:rsid w:val="004B5518"/>
    <w:rsid w:val="005039DA"/>
    <w:rsid w:val="005201A7"/>
    <w:rsid w:val="0053694C"/>
    <w:rsid w:val="00536D20"/>
    <w:rsid w:val="00544BE1"/>
    <w:rsid w:val="00565250"/>
    <w:rsid w:val="00583626"/>
    <w:rsid w:val="005A1E76"/>
    <w:rsid w:val="005B36AF"/>
    <w:rsid w:val="005C7FB4"/>
    <w:rsid w:val="005F08B1"/>
    <w:rsid w:val="005F74B4"/>
    <w:rsid w:val="00617E99"/>
    <w:rsid w:val="006866BD"/>
    <w:rsid w:val="006A07F3"/>
    <w:rsid w:val="006B0158"/>
    <w:rsid w:val="006D4898"/>
    <w:rsid w:val="006F2E24"/>
    <w:rsid w:val="006F68A0"/>
    <w:rsid w:val="007142E7"/>
    <w:rsid w:val="00743B4B"/>
    <w:rsid w:val="00746A95"/>
    <w:rsid w:val="007569E6"/>
    <w:rsid w:val="00756FBB"/>
    <w:rsid w:val="007623FA"/>
    <w:rsid w:val="007A32B6"/>
    <w:rsid w:val="007C76A0"/>
    <w:rsid w:val="007E0362"/>
    <w:rsid w:val="007E5CC1"/>
    <w:rsid w:val="008142F1"/>
    <w:rsid w:val="00827ACE"/>
    <w:rsid w:val="00830F87"/>
    <w:rsid w:val="0087651C"/>
    <w:rsid w:val="00883161"/>
    <w:rsid w:val="008B0B7D"/>
    <w:rsid w:val="008C03AA"/>
    <w:rsid w:val="008E6AB7"/>
    <w:rsid w:val="00913F93"/>
    <w:rsid w:val="00944512"/>
    <w:rsid w:val="0094624D"/>
    <w:rsid w:val="00964750"/>
    <w:rsid w:val="00991F5C"/>
    <w:rsid w:val="009B14FA"/>
    <w:rsid w:val="009B2D72"/>
    <w:rsid w:val="009C15E4"/>
    <w:rsid w:val="009D26E5"/>
    <w:rsid w:val="009D6282"/>
    <w:rsid w:val="009F1493"/>
    <w:rsid w:val="009F1C4C"/>
    <w:rsid w:val="00A0005E"/>
    <w:rsid w:val="00A00D5C"/>
    <w:rsid w:val="00A27283"/>
    <w:rsid w:val="00A71E1C"/>
    <w:rsid w:val="00A77022"/>
    <w:rsid w:val="00AB4BA6"/>
    <w:rsid w:val="00AC748C"/>
    <w:rsid w:val="00B14AB6"/>
    <w:rsid w:val="00B22B1E"/>
    <w:rsid w:val="00B269DB"/>
    <w:rsid w:val="00B5357E"/>
    <w:rsid w:val="00B547D4"/>
    <w:rsid w:val="00B63947"/>
    <w:rsid w:val="00B705A0"/>
    <w:rsid w:val="00B756D3"/>
    <w:rsid w:val="00BA1F29"/>
    <w:rsid w:val="00BA2130"/>
    <w:rsid w:val="00BC53FA"/>
    <w:rsid w:val="00BD7FF0"/>
    <w:rsid w:val="00BF59A1"/>
    <w:rsid w:val="00C25340"/>
    <w:rsid w:val="00C25B2E"/>
    <w:rsid w:val="00C30242"/>
    <w:rsid w:val="00C52031"/>
    <w:rsid w:val="00C53465"/>
    <w:rsid w:val="00C7691B"/>
    <w:rsid w:val="00CA0A16"/>
    <w:rsid w:val="00CA67C0"/>
    <w:rsid w:val="00CB453B"/>
    <w:rsid w:val="00D01766"/>
    <w:rsid w:val="00D030FE"/>
    <w:rsid w:val="00D160D0"/>
    <w:rsid w:val="00D2592A"/>
    <w:rsid w:val="00D46D3B"/>
    <w:rsid w:val="00D92801"/>
    <w:rsid w:val="00DA223B"/>
    <w:rsid w:val="00DA385B"/>
    <w:rsid w:val="00DA5029"/>
    <w:rsid w:val="00DB4625"/>
    <w:rsid w:val="00DC56C5"/>
    <w:rsid w:val="00DC71F4"/>
    <w:rsid w:val="00DF5447"/>
    <w:rsid w:val="00DF63F1"/>
    <w:rsid w:val="00E0091B"/>
    <w:rsid w:val="00E17CAC"/>
    <w:rsid w:val="00E22AB1"/>
    <w:rsid w:val="00E2760F"/>
    <w:rsid w:val="00E331F7"/>
    <w:rsid w:val="00E56305"/>
    <w:rsid w:val="00EA476C"/>
    <w:rsid w:val="00EC37EC"/>
    <w:rsid w:val="00EC6EE4"/>
    <w:rsid w:val="00F11934"/>
    <w:rsid w:val="00F31481"/>
    <w:rsid w:val="00F3338D"/>
    <w:rsid w:val="00F4598E"/>
    <w:rsid w:val="00F75614"/>
    <w:rsid w:val="00F9214A"/>
    <w:rsid w:val="00FE4112"/>
    <w:rsid w:val="00FE64A2"/>
    <w:rsid w:val="00FE6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06927E"/>
  <w14:defaultImageDpi w14:val="0"/>
  <w15:docId w15:val="{D4CBED51-8D6B-4C38-BCB8-1282881D6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5447"/>
    <w:rPr>
      <w:color w:val="808080"/>
    </w:rPr>
  </w:style>
  <w:style w:type="paragraph" w:styleId="ListParagraph">
    <w:name w:val="List Paragraph"/>
    <w:basedOn w:val="Normal"/>
    <w:uiPriority w:val="34"/>
    <w:qFormat/>
    <w:rsid w:val="00DB4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6702">
      <w:bodyDiv w:val="1"/>
      <w:marLeft w:val="0"/>
      <w:marRight w:val="0"/>
      <w:marTop w:val="0"/>
      <w:marBottom w:val="0"/>
      <w:divBdr>
        <w:top w:val="none" w:sz="0" w:space="0" w:color="auto"/>
        <w:left w:val="none" w:sz="0" w:space="0" w:color="auto"/>
        <w:bottom w:val="none" w:sz="0" w:space="0" w:color="auto"/>
        <w:right w:val="none" w:sz="0" w:space="0" w:color="auto"/>
      </w:divBdr>
    </w:div>
    <w:div w:id="62335830">
      <w:bodyDiv w:val="1"/>
      <w:marLeft w:val="0"/>
      <w:marRight w:val="0"/>
      <w:marTop w:val="0"/>
      <w:marBottom w:val="0"/>
      <w:divBdr>
        <w:top w:val="none" w:sz="0" w:space="0" w:color="auto"/>
        <w:left w:val="none" w:sz="0" w:space="0" w:color="auto"/>
        <w:bottom w:val="none" w:sz="0" w:space="0" w:color="auto"/>
        <w:right w:val="none" w:sz="0" w:space="0" w:color="auto"/>
      </w:divBdr>
    </w:div>
    <w:div w:id="64034011">
      <w:bodyDiv w:val="1"/>
      <w:marLeft w:val="0"/>
      <w:marRight w:val="0"/>
      <w:marTop w:val="0"/>
      <w:marBottom w:val="0"/>
      <w:divBdr>
        <w:top w:val="none" w:sz="0" w:space="0" w:color="auto"/>
        <w:left w:val="none" w:sz="0" w:space="0" w:color="auto"/>
        <w:bottom w:val="none" w:sz="0" w:space="0" w:color="auto"/>
        <w:right w:val="none" w:sz="0" w:space="0" w:color="auto"/>
      </w:divBdr>
    </w:div>
    <w:div w:id="87770943">
      <w:bodyDiv w:val="1"/>
      <w:marLeft w:val="0"/>
      <w:marRight w:val="0"/>
      <w:marTop w:val="0"/>
      <w:marBottom w:val="0"/>
      <w:divBdr>
        <w:top w:val="none" w:sz="0" w:space="0" w:color="auto"/>
        <w:left w:val="none" w:sz="0" w:space="0" w:color="auto"/>
        <w:bottom w:val="none" w:sz="0" w:space="0" w:color="auto"/>
        <w:right w:val="none" w:sz="0" w:space="0" w:color="auto"/>
      </w:divBdr>
    </w:div>
    <w:div w:id="111242771">
      <w:bodyDiv w:val="1"/>
      <w:marLeft w:val="0"/>
      <w:marRight w:val="0"/>
      <w:marTop w:val="0"/>
      <w:marBottom w:val="0"/>
      <w:divBdr>
        <w:top w:val="none" w:sz="0" w:space="0" w:color="auto"/>
        <w:left w:val="none" w:sz="0" w:space="0" w:color="auto"/>
        <w:bottom w:val="none" w:sz="0" w:space="0" w:color="auto"/>
        <w:right w:val="none" w:sz="0" w:space="0" w:color="auto"/>
      </w:divBdr>
    </w:div>
    <w:div w:id="114258068">
      <w:bodyDiv w:val="1"/>
      <w:marLeft w:val="0"/>
      <w:marRight w:val="0"/>
      <w:marTop w:val="0"/>
      <w:marBottom w:val="0"/>
      <w:divBdr>
        <w:top w:val="none" w:sz="0" w:space="0" w:color="auto"/>
        <w:left w:val="none" w:sz="0" w:space="0" w:color="auto"/>
        <w:bottom w:val="none" w:sz="0" w:space="0" w:color="auto"/>
        <w:right w:val="none" w:sz="0" w:space="0" w:color="auto"/>
      </w:divBdr>
    </w:div>
    <w:div w:id="138544160">
      <w:bodyDiv w:val="1"/>
      <w:marLeft w:val="0"/>
      <w:marRight w:val="0"/>
      <w:marTop w:val="0"/>
      <w:marBottom w:val="0"/>
      <w:divBdr>
        <w:top w:val="none" w:sz="0" w:space="0" w:color="auto"/>
        <w:left w:val="none" w:sz="0" w:space="0" w:color="auto"/>
        <w:bottom w:val="none" w:sz="0" w:space="0" w:color="auto"/>
        <w:right w:val="none" w:sz="0" w:space="0" w:color="auto"/>
      </w:divBdr>
    </w:div>
    <w:div w:id="143738662">
      <w:bodyDiv w:val="1"/>
      <w:marLeft w:val="0"/>
      <w:marRight w:val="0"/>
      <w:marTop w:val="0"/>
      <w:marBottom w:val="0"/>
      <w:divBdr>
        <w:top w:val="none" w:sz="0" w:space="0" w:color="auto"/>
        <w:left w:val="none" w:sz="0" w:space="0" w:color="auto"/>
        <w:bottom w:val="none" w:sz="0" w:space="0" w:color="auto"/>
        <w:right w:val="none" w:sz="0" w:space="0" w:color="auto"/>
      </w:divBdr>
    </w:div>
    <w:div w:id="184948874">
      <w:bodyDiv w:val="1"/>
      <w:marLeft w:val="0"/>
      <w:marRight w:val="0"/>
      <w:marTop w:val="0"/>
      <w:marBottom w:val="0"/>
      <w:divBdr>
        <w:top w:val="none" w:sz="0" w:space="0" w:color="auto"/>
        <w:left w:val="none" w:sz="0" w:space="0" w:color="auto"/>
        <w:bottom w:val="none" w:sz="0" w:space="0" w:color="auto"/>
        <w:right w:val="none" w:sz="0" w:space="0" w:color="auto"/>
      </w:divBdr>
    </w:div>
    <w:div w:id="19628106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0364205">
      <w:bodyDiv w:val="1"/>
      <w:marLeft w:val="0"/>
      <w:marRight w:val="0"/>
      <w:marTop w:val="0"/>
      <w:marBottom w:val="0"/>
      <w:divBdr>
        <w:top w:val="none" w:sz="0" w:space="0" w:color="auto"/>
        <w:left w:val="none" w:sz="0" w:space="0" w:color="auto"/>
        <w:bottom w:val="none" w:sz="0" w:space="0" w:color="auto"/>
        <w:right w:val="none" w:sz="0" w:space="0" w:color="auto"/>
      </w:divBdr>
    </w:div>
    <w:div w:id="315301426">
      <w:bodyDiv w:val="1"/>
      <w:marLeft w:val="0"/>
      <w:marRight w:val="0"/>
      <w:marTop w:val="0"/>
      <w:marBottom w:val="0"/>
      <w:divBdr>
        <w:top w:val="none" w:sz="0" w:space="0" w:color="auto"/>
        <w:left w:val="none" w:sz="0" w:space="0" w:color="auto"/>
        <w:bottom w:val="none" w:sz="0" w:space="0" w:color="auto"/>
        <w:right w:val="none" w:sz="0" w:space="0" w:color="auto"/>
      </w:divBdr>
    </w:div>
    <w:div w:id="344945194">
      <w:bodyDiv w:val="1"/>
      <w:marLeft w:val="0"/>
      <w:marRight w:val="0"/>
      <w:marTop w:val="0"/>
      <w:marBottom w:val="0"/>
      <w:divBdr>
        <w:top w:val="none" w:sz="0" w:space="0" w:color="auto"/>
        <w:left w:val="none" w:sz="0" w:space="0" w:color="auto"/>
        <w:bottom w:val="none" w:sz="0" w:space="0" w:color="auto"/>
        <w:right w:val="none" w:sz="0" w:space="0" w:color="auto"/>
      </w:divBdr>
    </w:div>
    <w:div w:id="373502472">
      <w:bodyDiv w:val="1"/>
      <w:marLeft w:val="0"/>
      <w:marRight w:val="0"/>
      <w:marTop w:val="0"/>
      <w:marBottom w:val="0"/>
      <w:divBdr>
        <w:top w:val="none" w:sz="0" w:space="0" w:color="auto"/>
        <w:left w:val="none" w:sz="0" w:space="0" w:color="auto"/>
        <w:bottom w:val="none" w:sz="0" w:space="0" w:color="auto"/>
        <w:right w:val="none" w:sz="0" w:space="0" w:color="auto"/>
      </w:divBdr>
    </w:div>
    <w:div w:id="401022215">
      <w:bodyDiv w:val="1"/>
      <w:marLeft w:val="0"/>
      <w:marRight w:val="0"/>
      <w:marTop w:val="0"/>
      <w:marBottom w:val="0"/>
      <w:divBdr>
        <w:top w:val="none" w:sz="0" w:space="0" w:color="auto"/>
        <w:left w:val="none" w:sz="0" w:space="0" w:color="auto"/>
        <w:bottom w:val="none" w:sz="0" w:space="0" w:color="auto"/>
        <w:right w:val="none" w:sz="0" w:space="0" w:color="auto"/>
      </w:divBdr>
    </w:div>
    <w:div w:id="409472077">
      <w:bodyDiv w:val="1"/>
      <w:marLeft w:val="0"/>
      <w:marRight w:val="0"/>
      <w:marTop w:val="0"/>
      <w:marBottom w:val="0"/>
      <w:divBdr>
        <w:top w:val="none" w:sz="0" w:space="0" w:color="auto"/>
        <w:left w:val="none" w:sz="0" w:space="0" w:color="auto"/>
        <w:bottom w:val="none" w:sz="0" w:space="0" w:color="auto"/>
        <w:right w:val="none" w:sz="0" w:space="0" w:color="auto"/>
      </w:divBdr>
    </w:div>
    <w:div w:id="419299495">
      <w:bodyDiv w:val="1"/>
      <w:marLeft w:val="0"/>
      <w:marRight w:val="0"/>
      <w:marTop w:val="0"/>
      <w:marBottom w:val="0"/>
      <w:divBdr>
        <w:top w:val="none" w:sz="0" w:space="0" w:color="auto"/>
        <w:left w:val="none" w:sz="0" w:space="0" w:color="auto"/>
        <w:bottom w:val="none" w:sz="0" w:space="0" w:color="auto"/>
        <w:right w:val="none" w:sz="0" w:space="0" w:color="auto"/>
      </w:divBdr>
    </w:div>
    <w:div w:id="467010696">
      <w:bodyDiv w:val="1"/>
      <w:marLeft w:val="0"/>
      <w:marRight w:val="0"/>
      <w:marTop w:val="0"/>
      <w:marBottom w:val="0"/>
      <w:divBdr>
        <w:top w:val="none" w:sz="0" w:space="0" w:color="auto"/>
        <w:left w:val="none" w:sz="0" w:space="0" w:color="auto"/>
        <w:bottom w:val="none" w:sz="0" w:space="0" w:color="auto"/>
        <w:right w:val="none" w:sz="0" w:space="0" w:color="auto"/>
      </w:divBdr>
    </w:div>
    <w:div w:id="471945711">
      <w:bodyDiv w:val="1"/>
      <w:marLeft w:val="0"/>
      <w:marRight w:val="0"/>
      <w:marTop w:val="0"/>
      <w:marBottom w:val="0"/>
      <w:divBdr>
        <w:top w:val="none" w:sz="0" w:space="0" w:color="auto"/>
        <w:left w:val="none" w:sz="0" w:space="0" w:color="auto"/>
        <w:bottom w:val="none" w:sz="0" w:space="0" w:color="auto"/>
        <w:right w:val="none" w:sz="0" w:space="0" w:color="auto"/>
      </w:divBdr>
    </w:div>
    <w:div w:id="507671909">
      <w:bodyDiv w:val="1"/>
      <w:marLeft w:val="0"/>
      <w:marRight w:val="0"/>
      <w:marTop w:val="0"/>
      <w:marBottom w:val="0"/>
      <w:divBdr>
        <w:top w:val="none" w:sz="0" w:space="0" w:color="auto"/>
        <w:left w:val="none" w:sz="0" w:space="0" w:color="auto"/>
        <w:bottom w:val="none" w:sz="0" w:space="0" w:color="auto"/>
        <w:right w:val="none" w:sz="0" w:space="0" w:color="auto"/>
      </w:divBdr>
    </w:div>
    <w:div w:id="515460272">
      <w:bodyDiv w:val="1"/>
      <w:marLeft w:val="0"/>
      <w:marRight w:val="0"/>
      <w:marTop w:val="0"/>
      <w:marBottom w:val="0"/>
      <w:divBdr>
        <w:top w:val="none" w:sz="0" w:space="0" w:color="auto"/>
        <w:left w:val="none" w:sz="0" w:space="0" w:color="auto"/>
        <w:bottom w:val="none" w:sz="0" w:space="0" w:color="auto"/>
        <w:right w:val="none" w:sz="0" w:space="0" w:color="auto"/>
      </w:divBdr>
    </w:div>
    <w:div w:id="522521323">
      <w:bodyDiv w:val="1"/>
      <w:marLeft w:val="0"/>
      <w:marRight w:val="0"/>
      <w:marTop w:val="0"/>
      <w:marBottom w:val="0"/>
      <w:divBdr>
        <w:top w:val="none" w:sz="0" w:space="0" w:color="auto"/>
        <w:left w:val="none" w:sz="0" w:space="0" w:color="auto"/>
        <w:bottom w:val="none" w:sz="0" w:space="0" w:color="auto"/>
        <w:right w:val="none" w:sz="0" w:space="0" w:color="auto"/>
      </w:divBdr>
    </w:div>
    <w:div w:id="535703862">
      <w:bodyDiv w:val="1"/>
      <w:marLeft w:val="0"/>
      <w:marRight w:val="0"/>
      <w:marTop w:val="0"/>
      <w:marBottom w:val="0"/>
      <w:divBdr>
        <w:top w:val="none" w:sz="0" w:space="0" w:color="auto"/>
        <w:left w:val="none" w:sz="0" w:space="0" w:color="auto"/>
        <w:bottom w:val="none" w:sz="0" w:space="0" w:color="auto"/>
        <w:right w:val="none" w:sz="0" w:space="0" w:color="auto"/>
      </w:divBdr>
    </w:div>
    <w:div w:id="573664974">
      <w:bodyDiv w:val="1"/>
      <w:marLeft w:val="0"/>
      <w:marRight w:val="0"/>
      <w:marTop w:val="0"/>
      <w:marBottom w:val="0"/>
      <w:divBdr>
        <w:top w:val="none" w:sz="0" w:space="0" w:color="auto"/>
        <w:left w:val="none" w:sz="0" w:space="0" w:color="auto"/>
        <w:bottom w:val="none" w:sz="0" w:space="0" w:color="auto"/>
        <w:right w:val="none" w:sz="0" w:space="0" w:color="auto"/>
      </w:divBdr>
    </w:div>
    <w:div w:id="614144654">
      <w:bodyDiv w:val="1"/>
      <w:marLeft w:val="0"/>
      <w:marRight w:val="0"/>
      <w:marTop w:val="0"/>
      <w:marBottom w:val="0"/>
      <w:divBdr>
        <w:top w:val="none" w:sz="0" w:space="0" w:color="auto"/>
        <w:left w:val="none" w:sz="0" w:space="0" w:color="auto"/>
        <w:bottom w:val="none" w:sz="0" w:space="0" w:color="auto"/>
        <w:right w:val="none" w:sz="0" w:space="0" w:color="auto"/>
      </w:divBdr>
    </w:div>
    <w:div w:id="701706648">
      <w:bodyDiv w:val="1"/>
      <w:marLeft w:val="0"/>
      <w:marRight w:val="0"/>
      <w:marTop w:val="0"/>
      <w:marBottom w:val="0"/>
      <w:divBdr>
        <w:top w:val="none" w:sz="0" w:space="0" w:color="auto"/>
        <w:left w:val="none" w:sz="0" w:space="0" w:color="auto"/>
        <w:bottom w:val="none" w:sz="0" w:space="0" w:color="auto"/>
        <w:right w:val="none" w:sz="0" w:space="0" w:color="auto"/>
      </w:divBdr>
    </w:div>
    <w:div w:id="721908575">
      <w:bodyDiv w:val="1"/>
      <w:marLeft w:val="0"/>
      <w:marRight w:val="0"/>
      <w:marTop w:val="0"/>
      <w:marBottom w:val="0"/>
      <w:divBdr>
        <w:top w:val="none" w:sz="0" w:space="0" w:color="auto"/>
        <w:left w:val="none" w:sz="0" w:space="0" w:color="auto"/>
        <w:bottom w:val="none" w:sz="0" w:space="0" w:color="auto"/>
        <w:right w:val="none" w:sz="0" w:space="0" w:color="auto"/>
      </w:divBdr>
    </w:div>
    <w:div w:id="723988574">
      <w:bodyDiv w:val="1"/>
      <w:marLeft w:val="0"/>
      <w:marRight w:val="0"/>
      <w:marTop w:val="0"/>
      <w:marBottom w:val="0"/>
      <w:divBdr>
        <w:top w:val="none" w:sz="0" w:space="0" w:color="auto"/>
        <w:left w:val="none" w:sz="0" w:space="0" w:color="auto"/>
        <w:bottom w:val="none" w:sz="0" w:space="0" w:color="auto"/>
        <w:right w:val="none" w:sz="0" w:space="0" w:color="auto"/>
      </w:divBdr>
    </w:div>
    <w:div w:id="762334481">
      <w:bodyDiv w:val="1"/>
      <w:marLeft w:val="0"/>
      <w:marRight w:val="0"/>
      <w:marTop w:val="0"/>
      <w:marBottom w:val="0"/>
      <w:divBdr>
        <w:top w:val="none" w:sz="0" w:space="0" w:color="auto"/>
        <w:left w:val="none" w:sz="0" w:space="0" w:color="auto"/>
        <w:bottom w:val="none" w:sz="0" w:space="0" w:color="auto"/>
        <w:right w:val="none" w:sz="0" w:space="0" w:color="auto"/>
      </w:divBdr>
    </w:div>
    <w:div w:id="796990214">
      <w:bodyDiv w:val="1"/>
      <w:marLeft w:val="0"/>
      <w:marRight w:val="0"/>
      <w:marTop w:val="0"/>
      <w:marBottom w:val="0"/>
      <w:divBdr>
        <w:top w:val="none" w:sz="0" w:space="0" w:color="auto"/>
        <w:left w:val="none" w:sz="0" w:space="0" w:color="auto"/>
        <w:bottom w:val="none" w:sz="0" w:space="0" w:color="auto"/>
        <w:right w:val="none" w:sz="0" w:space="0" w:color="auto"/>
      </w:divBdr>
    </w:div>
    <w:div w:id="836379970">
      <w:bodyDiv w:val="1"/>
      <w:marLeft w:val="0"/>
      <w:marRight w:val="0"/>
      <w:marTop w:val="0"/>
      <w:marBottom w:val="0"/>
      <w:divBdr>
        <w:top w:val="none" w:sz="0" w:space="0" w:color="auto"/>
        <w:left w:val="none" w:sz="0" w:space="0" w:color="auto"/>
        <w:bottom w:val="none" w:sz="0" w:space="0" w:color="auto"/>
        <w:right w:val="none" w:sz="0" w:space="0" w:color="auto"/>
      </w:divBdr>
    </w:div>
    <w:div w:id="847600744">
      <w:bodyDiv w:val="1"/>
      <w:marLeft w:val="0"/>
      <w:marRight w:val="0"/>
      <w:marTop w:val="0"/>
      <w:marBottom w:val="0"/>
      <w:divBdr>
        <w:top w:val="none" w:sz="0" w:space="0" w:color="auto"/>
        <w:left w:val="none" w:sz="0" w:space="0" w:color="auto"/>
        <w:bottom w:val="none" w:sz="0" w:space="0" w:color="auto"/>
        <w:right w:val="none" w:sz="0" w:space="0" w:color="auto"/>
      </w:divBdr>
    </w:div>
    <w:div w:id="854005887">
      <w:bodyDiv w:val="1"/>
      <w:marLeft w:val="0"/>
      <w:marRight w:val="0"/>
      <w:marTop w:val="0"/>
      <w:marBottom w:val="0"/>
      <w:divBdr>
        <w:top w:val="none" w:sz="0" w:space="0" w:color="auto"/>
        <w:left w:val="none" w:sz="0" w:space="0" w:color="auto"/>
        <w:bottom w:val="none" w:sz="0" w:space="0" w:color="auto"/>
        <w:right w:val="none" w:sz="0" w:space="0" w:color="auto"/>
      </w:divBdr>
    </w:div>
    <w:div w:id="858739744">
      <w:bodyDiv w:val="1"/>
      <w:marLeft w:val="0"/>
      <w:marRight w:val="0"/>
      <w:marTop w:val="0"/>
      <w:marBottom w:val="0"/>
      <w:divBdr>
        <w:top w:val="none" w:sz="0" w:space="0" w:color="auto"/>
        <w:left w:val="none" w:sz="0" w:space="0" w:color="auto"/>
        <w:bottom w:val="none" w:sz="0" w:space="0" w:color="auto"/>
        <w:right w:val="none" w:sz="0" w:space="0" w:color="auto"/>
      </w:divBdr>
    </w:div>
    <w:div w:id="889340959">
      <w:bodyDiv w:val="1"/>
      <w:marLeft w:val="0"/>
      <w:marRight w:val="0"/>
      <w:marTop w:val="0"/>
      <w:marBottom w:val="0"/>
      <w:divBdr>
        <w:top w:val="none" w:sz="0" w:space="0" w:color="auto"/>
        <w:left w:val="none" w:sz="0" w:space="0" w:color="auto"/>
        <w:bottom w:val="none" w:sz="0" w:space="0" w:color="auto"/>
        <w:right w:val="none" w:sz="0" w:space="0" w:color="auto"/>
      </w:divBdr>
    </w:div>
    <w:div w:id="899167194">
      <w:bodyDiv w:val="1"/>
      <w:marLeft w:val="0"/>
      <w:marRight w:val="0"/>
      <w:marTop w:val="0"/>
      <w:marBottom w:val="0"/>
      <w:divBdr>
        <w:top w:val="none" w:sz="0" w:space="0" w:color="auto"/>
        <w:left w:val="none" w:sz="0" w:space="0" w:color="auto"/>
        <w:bottom w:val="none" w:sz="0" w:space="0" w:color="auto"/>
        <w:right w:val="none" w:sz="0" w:space="0" w:color="auto"/>
      </w:divBdr>
    </w:div>
    <w:div w:id="920530883">
      <w:bodyDiv w:val="1"/>
      <w:marLeft w:val="0"/>
      <w:marRight w:val="0"/>
      <w:marTop w:val="0"/>
      <w:marBottom w:val="0"/>
      <w:divBdr>
        <w:top w:val="none" w:sz="0" w:space="0" w:color="auto"/>
        <w:left w:val="none" w:sz="0" w:space="0" w:color="auto"/>
        <w:bottom w:val="none" w:sz="0" w:space="0" w:color="auto"/>
        <w:right w:val="none" w:sz="0" w:space="0" w:color="auto"/>
      </w:divBdr>
    </w:div>
    <w:div w:id="931201310">
      <w:bodyDiv w:val="1"/>
      <w:marLeft w:val="0"/>
      <w:marRight w:val="0"/>
      <w:marTop w:val="0"/>
      <w:marBottom w:val="0"/>
      <w:divBdr>
        <w:top w:val="none" w:sz="0" w:space="0" w:color="auto"/>
        <w:left w:val="none" w:sz="0" w:space="0" w:color="auto"/>
        <w:bottom w:val="none" w:sz="0" w:space="0" w:color="auto"/>
        <w:right w:val="none" w:sz="0" w:space="0" w:color="auto"/>
      </w:divBdr>
    </w:div>
    <w:div w:id="994987080">
      <w:bodyDiv w:val="1"/>
      <w:marLeft w:val="0"/>
      <w:marRight w:val="0"/>
      <w:marTop w:val="0"/>
      <w:marBottom w:val="0"/>
      <w:divBdr>
        <w:top w:val="none" w:sz="0" w:space="0" w:color="auto"/>
        <w:left w:val="none" w:sz="0" w:space="0" w:color="auto"/>
        <w:bottom w:val="none" w:sz="0" w:space="0" w:color="auto"/>
        <w:right w:val="none" w:sz="0" w:space="0" w:color="auto"/>
      </w:divBdr>
    </w:div>
    <w:div w:id="1001852085">
      <w:bodyDiv w:val="1"/>
      <w:marLeft w:val="0"/>
      <w:marRight w:val="0"/>
      <w:marTop w:val="0"/>
      <w:marBottom w:val="0"/>
      <w:divBdr>
        <w:top w:val="none" w:sz="0" w:space="0" w:color="auto"/>
        <w:left w:val="none" w:sz="0" w:space="0" w:color="auto"/>
        <w:bottom w:val="none" w:sz="0" w:space="0" w:color="auto"/>
        <w:right w:val="none" w:sz="0" w:space="0" w:color="auto"/>
      </w:divBdr>
    </w:div>
    <w:div w:id="1008093762">
      <w:bodyDiv w:val="1"/>
      <w:marLeft w:val="0"/>
      <w:marRight w:val="0"/>
      <w:marTop w:val="0"/>
      <w:marBottom w:val="0"/>
      <w:divBdr>
        <w:top w:val="none" w:sz="0" w:space="0" w:color="auto"/>
        <w:left w:val="none" w:sz="0" w:space="0" w:color="auto"/>
        <w:bottom w:val="none" w:sz="0" w:space="0" w:color="auto"/>
        <w:right w:val="none" w:sz="0" w:space="0" w:color="auto"/>
      </w:divBdr>
    </w:div>
    <w:div w:id="1063335919">
      <w:bodyDiv w:val="1"/>
      <w:marLeft w:val="0"/>
      <w:marRight w:val="0"/>
      <w:marTop w:val="0"/>
      <w:marBottom w:val="0"/>
      <w:divBdr>
        <w:top w:val="none" w:sz="0" w:space="0" w:color="auto"/>
        <w:left w:val="none" w:sz="0" w:space="0" w:color="auto"/>
        <w:bottom w:val="none" w:sz="0" w:space="0" w:color="auto"/>
        <w:right w:val="none" w:sz="0" w:space="0" w:color="auto"/>
      </w:divBdr>
    </w:div>
    <w:div w:id="1071080791">
      <w:bodyDiv w:val="1"/>
      <w:marLeft w:val="0"/>
      <w:marRight w:val="0"/>
      <w:marTop w:val="0"/>
      <w:marBottom w:val="0"/>
      <w:divBdr>
        <w:top w:val="none" w:sz="0" w:space="0" w:color="auto"/>
        <w:left w:val="none" w:sz="0" w:space="0" w:color="auto"/>
        <w:bottom w:val="none" w:sz="0" w:space="0" w:color="auto"/>
        <w:right w:val="none" w:sz="0" w:space="0" w:color="auto"/>
      </w:divBdr>
    </w:div>
    <w:div w:id="1166170221">
      <w:bodyDiv w:val="1"/>
      <w:marLeft w:val="0"/>
      <w:marRight w:val="0"/>
      <w:marTop w:val="0"/>
      <w:marBottom w:val="0"/>
      <w:divBdr>
        <w:top w:val="none" w:sz="0" w:space="0" w:color="auto"/>
        <w:left w:val="none" w:sz="0" w:space="0" w:color="auto"/>
        <w:bottom w:val="none" w:sz="0" w:space="0" w:color="auto"/>
        <w:right w:val="none" w:sz="0" w:space="0" w:color="auto"/>
      </w:divBdr>
    </w:div>
    <w:div w:id="1212495210">
      <w:bodyDiv w:val="1"/>
      <w:marLeft w:val="0"/>
      <w:marRight w:val="0"/>
      <w:marTop w:val="0"/>
      <w:marBottom w:val="0"/>
      <w:divBdr>
        <w:top w:val="none" w:sz="0" w:space="0" w:color="auto"/>
        <w:left w:val="none" w:sz="0" w:space="0" w:color="auto"/>
        <w:bottom w:val="none" w:sz="0" w:space="0" w:color="auto"/>
        <w:right w:val="none" w:sz="0" w:space="0" w:color="auto"/>
      </w:divBdr>
      <w:divsChild>
        <w:div w:id="943924000">
          <w:marLeft w:val="0"/>
          <w:marRight w:val="0"/>
          <w:marTop w:val="0"/>
          <w:marBottom w:val="0"/>
          <w:divBdr>
            <w:top w:val="none" w:sz="0" w:space="0" w:color="auto"/>
            <w:left w:val="none" w:sz="0" w:space="0" w:color="auto"/>
            <w:bottom w:val="none" w:sz="0" w:space="0" w:color="auto"/>
            <w:right w:val="none" w:sz="0" w:space="0" w:color="auto"/>
          </w:divBdr>
          <w:divsChild>
            <w:div w:id="1374580105">
              <w:marLeft w:val="0"/>
              <w:marRight w:val="0"/>
              <w:marTop w:val="0"/>
              <w:marBottom w:val="0"/>
              <w:divBdr>
                <w:top w:val="none" w:sz="0" w:space="0" w:color="auto"/>
                <w:left w:val="none" w:sz="0" w:space="0" w:color="auto"/>
                <w:bottom w:val="none" w:sz="0" w:space="0" w:color="auto"/>
                <w:right w:val="none" w:sz="0" w:space="0" w:color="auto"/>
              </w:divBdr>
              <w:divsChild>
                <w:div w:id="237907613">
                  <w:marLeft w:val="0"/>
                  <w:marRight w:val="0"/>
                  <w:marTop w:val="0"/>
                  <w:marBottom w:val="0"/>
                  <w:divBdr>
                    <w:top w:val="none" w:sz="0" w:space="0" w:color="auto"/>
                    <w:left w:val="none" w:sz="0" w:space="0" w:color="auto"/>
                    <w:bottom w:val="none" w:sz="0" w:space="0" w:color="auto"/>
                    <w:right w:val="none" w:sz="0" w:space="0" w:color="auto"/>
                  </w:divBdr>
                  <w:divsChild>
                    <w:div w:id="330301477">
                      <w:marLeft w:val="0"/>
                      <w:marRight w:val="0"/>
                      <w:marTop w:val="0"/>
                      <w:marBottom w:val="0"/>
                      <w:divBdr>
                        <w:top w:val="none" w:sz="0" w:space="0" w:color="auto"/>
                        <w:left w:val="none" w:sz="0" w:space="0" w:color="auto"/>
                        <w:bottom w:val="none" w:sz="0" w:space="0" w:color="auto"/>
                        <w:right w:val="none" w:sz="0" w:space="0" w:color="auto"/>
                      </w:divBdr>
                      <w:divsChild>
                        <w:div w:id="1677462993">
                          <w:marLeft w:val="0"/>
                          <w:marRight w:val="0"/>
                          <w:marTop w:val="0"/>
                          <w:marBottom w:val="0"/>
                          <w:divBdr>
                            <w:top w:val="none" w:sz="0" w:space="0" w:color="auto"/>
                            <w:left w:val="none" w:sz="0" w:space="0" w:color="auto"/>
                            <w:bottom w:val="none" w:sz="0" w:space="0" w:color="auto"/>
                            <w:right w:val="none" w:sz="0" w:space="0" w:color="auto"/>
                          </w:divBdr>
                          <w:divsChild>
                            <w:div w:id="722949115">
                              <w:marLeft w:val="0"/>
                              <w:marRight w:val="0"/>
                              <w:marTop w:val="0"/>
                              <w:marBottom w:val="0"/>
                              <w:divBdr>
                                <w:top w:val="none" w:sz="0" w:space="0" w:color="auto"/>
                                <w:left w:val="none" w:sz="0" w:space="0" w:color="auto"/>
                                <w:bottom w:val="none" w:sz="0" w:space="0" w:color="auto"/>
                                <w:right w:val="none" w:sz="0" w:space="0" w:color="auto"/>
                              </w:divBdr>
                              <w:divsChild>
                                <w:div w:id="154034434">
                                  <w:marLeft w:val="0"/>
                                  <w:marRight w:val="0"/>
                                  <w:marTop w:val="0"/>
                                  <w:marBottom w:val="0"/>
                                  <w:divBdr>
                                    <w:top w:val="none" w:sz="0" w:space="0" w:color="auto"/>
                                    <w:left w:val="none" w:sz="0" w:space="0" w:color="auto"/>
                                    <w:bottom w:val="none" w:sz="0" w:space="0" w:color="auto"/>
                                    <w:right w:val="none" w:sz="0" w:space="0" w:color="auto"/>
                                  </w:divBdr>
                                  <w:divsChild>
                                    <w:div w:id="1721901673">
                                      <w:marLeft w:val="0"/>
                                      <w:marRight w:val="0"/>
                                      <w:marTop w:val="0"/>
                                      <w:marBottom w:val="0"/>
                                      <w:divBdr>
                                        <w:top w:val="none" w:sz="0" w:space="0" w:color="auto"/>
                                        <w:left w:val="none" w:sz="0" w:space="0" w:color="auto"/>
                                        <w:bottom w:val="none" w:sz="0" w:space="0" w:color="auto"/>
                                        <w:right w:val="none" w:sz="0" w:space="0" w:color="auto"/>
                                      </w:divBdr>
                                    </w:div>
                                    <w:div w:id="1092504641">
                                      <w:marLeft w:val="0"/>
                                      <w:marRight w:val="0"/>
                                      <w:marTop w:val="0"/>
                                      <w:marBottom w:val="0"/>
                                      <w:divBdr>
                                        <w:top w:val="none" w:sz="0" w:space="0" w:color="auto"/>
                                        <w:left w:val="none" w:sz="0" w:space="0" w:color="auto"/>
                                        <w:bottom w:val="none" w:sz="0" w:space="0" w:color="auto"/>
                                        <w:right w:val="none" w:sz="0" w:space="0" w:color="auto"/>
                                      </w:divBdr>
                                      <w:divsChild>
                                        <w:div w:id="255093112">
                                          <w:marLeft w:val="0"/>
                                          <w:marRight w:val="165"/>
                                          <w:marTop w:val="150"/>
                                          <w:marBottom w:val="0"/>
                                          <w:divBdr>
                                            <w:top w:val="none" w:sz="0" w:space="0" w:color="auto"/>
                                            <w:left w:val="none" w:sz="0" w:space="0" w:color="auto"/>
                                            <w:bottom w:val="none" w:sz="0" w:space="0" w:color="auto"/>
                                            <w:right w:val="none" w:sz="0" w:space="0" w:color="auto"/>
                                          </w:divBdr>
                                          <w:divsChild>
                                            <w:div w:id="704406048">
                                              <w:marLeft w:val="0"/>
                                              <w:marRight w:val="0"/>
                                              <w:marTop w:val="0"/>
                                              <w:marBottom w:val="0"/>
                                              <w:divBdr>
                                                <w:top w:val="none" w:sz="0" w:space="0" w:color="auto"/>
                                                <w:left w:val="none" w:sz="0" w:space="0" w:color="auto"/>
                                                <w:bottom w:val="none" w:sz="0" w:space="0" w:color="auto"/>
                                                <w:right w:val="none" w:sz="0" w:space="0" w:color="auto"/>
                                              </w:divBdr>
                                              <w:divsChild>
                                                <w:div w:id="7325029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6919372">
      <w:bodyDiv w:val="1"/>
      <w:marLeft w:val="0"/>
      <w:marRight w:val="0"/>
      <w:marTop w:val="0"/>
      <w:marBottom w:val="0"/>
      <w:divBdr>
        <w:top w:val="none" w:sz="0" w:space="0" w:color="auto"/>
        <w:left w:val="none" w:sz="0" w:space="0" w:color="auto"/>
        <w:bottom w:val="none" w:sz="0" w:space="0" w:color="auto"/>
        <w:right w:val="none" w:sz="0" w:space="0" w:color="auto"/>
      </w:divBdr>
    </w:div>
    <w:div w:id="1231964255">
      <w:bodyDiv w:val="1"/>
      <w:marLeft w:val="0"/>
      <w:marRight w:val="0"/>
      <w:marTop w:val="0"/>
      <w:marBottom w:val="0"/>
      <w:divBdr>
        <w:top w:val="none" w:sz="0" w:space="0" w:color="auto"/>
        <w:left w:val="none" w:sz="0" w:space="0" w:color="auto"/>
        <w:bottom w:val="none" w:sz="0" w:space="0" w:color="auto"/>
        <w:right w:val="none" w:sz="0" w:space="0" w:color="auto"/>
      </w:divBdr>
    </w:div>
    <w:div w:id="1262952641">
      <w:bodyDiv w:val="1"/>
      <w:marLeft w:val="0"/>
      <w:marRight w:val="0"/>
      <w:marTop w:val="0"/>
      <w:marBottom w:val="0"/>
      <w:divBdr>
        <w:top w:val="none" w:sz="0" w:space="0" w:color="auto"/>
        <w:left w:val="none" w:sz="0" w:space="0" w:color="auto"/>
        <w:bottom w:val="none" w:sz="0" w:space="0" w:color="auto"/>
        <w:right w:val="none" w:sz="0" w:space="0" w:color="auto"/>
      </w:divBdr>
    </w:div>
    <w:div w:id="1264455758">
      <w:bodyDiv w:val="1"/>
      <w:marLeft w:val="0"/>
      <w:marRight w:val="0"/>
      <w:marTop w:val="0"/>
      <w:marBottom w:val="0"/>
      <w:divBdr>
        <w:top w:val="none" w:sz="0" w:space="0" w:color="auto"/>
        <w:left w:val="none" w:sz="0" w:space="0" w:color="auto"/>
        <w:bottom w:val="none" w:sz="0" w:space="0" w:color="auto"/>
        <w:right w:val="none" w:sz="0" w:space="0" w:color="auto"/>
      </w:divBdr>
    </w:div>
    <w:div w:id="1293441570">
      <w:bodyDiv w:val="1"/>
      <w:marLeft w:val="0"/>
      <w:marRight w:val="0"/>
      <w:marTop w:val="0"/>
      <w:marBottom w:val="0"/>
      <w:divBdr>
        <w:top w:val="none" w:sz="0" w:space="0" w:color="auto"/>
        <w:left w:val="none" w:sz="0" w:space="0" w:color="auto"/>
        <w:bottom w:val="none" w:sz="0" w:space="0" w:color="auto"/>
        <w:right w:val="none" w:sz="0" w:space="0" w:color="auto"/>
      </w:divBdr>
    </w:div>
    <w:div w:id="1356728409">
      <w:bodyDiv w:val="1"/>
      <w:marLeft w:val="0"/>
      <w:marRight w:val="0"/>
      <w:marTop w:val="0"/>
      <w:marBottom w:val="0"/>
      <w:divBdr>
        <w:top w:val="none" w:sz="0" w:space="0" w:color="auto"/>
        <w:left w:val="none" w:sz="0" w:space="0" w:color="auto"/>
        <w:bottom w:val="none" w:sz="0" w:space="0" w:color="auto"/>
        <w:right w:val="none" w:sz="0" w:space="0" w:color="auto"/>
      </w:divBdr>
    </w:div>
    <w:div w:id="1373575536">
      <w:bodyDiv w:val="1"/>
      <w:marLeft w:val="0"/>
      <w:marRight w:val="0"/>
      <w:marTop w:val="0"/>
      <w:marBottom w:val="0"/>
      <w:divBdr>
        <w:top w:val="none" w:sz="0" w:space="0" w:color="auto"/>
        <w:left w:val="none" w:sz="0" w:space="0" w:color="auto"/>
        <w:bottom w:val="none" w:sz="0" w:space="0" w:color="auto"/>
        <w:right w:val="none" w:sz="0" w:space="0" w:color="auto"/>
      </w:divBdr>
    </w:div>
    <w:div w:id="1427076049">
      <w:bodyDiv w:val="1"/>
      <w:marLeft w:val="0"/>
      <w:marRight w:val="0"/>
      <w:marTop w:val="0"/>
      <w:marBottom w:val="0"/>
      <w:divBdr>
        <w:top w:val="none" w:sz="0" w:space="0" w:color="auto"/>
        <w:left w:val="none" w:sz="0" w:space="0" w:color="auto"/>
        <w:bottom w:val="none" w:sz="0" w:space="0" w:color="auto"/>
        <w:right w:val="none" w:sz="0" w:space="0" w:color="auto"/>
      </w:divBdr>
    </w:div>
    <w:div w:id="1447190995">
      <w:bodyDiv w:val="1"/>
      <w:marLeft w:val="0"/>
      <w:marRight w:val="0"/>
      <w:marTop w:val="0"/>
      <w:marBottom w:val="0"/>
      <w:divBdr>
        <w:top w:val="none" w:sz="0" w:space="0" w:color="auto"/>
        <w:left w:val="none" w:sz="0" w:space="0" w:color="auto"/>
        <w:bottom w:val="none" w:sz="0" w:space="0" w:color="auto"/>
        <w:right w:val="none" w:sz="0" w:space="0" w:color="auto"/>
      </w:divBdr>
    </w:div>
    <w:div w:id="1458832648">
      <w:bodyDiv w:val="1"/>
      <w:marLeft w:val="0"/>
      <w:marRight w:val="0"/>
      <w:marTop w:val="0"/>
      <w:marBottom w:val="0"/>
      <w:divBdr>
        <w:top w:val="none" w:sz="0" w:space="0" w:color="auto"/>
        <w:left w:val="none" w:sz="0" w:space="0" w:color="auto"/>
        <w:bottom w:val="none" w:sz="0" w:space="0" w:color="auto"/>
        <w:right w:val="none" w:sz="0" w:space="0" w:color="auto"/>
      </w:divBdr>
    </w:div>
    <w:div w:id="1469282312">
      <w:bodyDiv w:val="1"/>
      <w:marLeft w:val="0"/>
      <w:marRight w:val="0"/>
      <w:marTop w:val="0"/>
      <w:marBottom w:val="0"/>
      <w:divBdr>
        <w:top w:val="none" w:sz="0" w:space="0" w:color="auto"/>
        <w:left w:val="none" w:sz="0" w:space="0" w:color="auto"/>
        <w:bottom w:val="none" w:sz="0" w:space="0" w:color="auto"/>
        <w:right w:val="none" w:sz="0" w:space="0" w:color="auto"/>
      </w:divBdr>
    </w:div>
    <w:div w:id="1472017687">
      <w:bodyDiv w:val="1"/>
      <w:marLeft w:val="0"/>
      <w:marRight w:val="0"/>
      <w:marTop w:val="0"/>
      <w:marBottom w:val="0"/>
      <w:divBdr>
        <w:top w:val="none" w:sz="0" w:space="0" w:color="auto"/>
        <w:left w:val="none" w:sz="0" w:space="0" w:color="auto"/>
        <w:bottom w:val="none" w:sz="0" w:space="0" w:color="auto"/>
        <w:right w:val="none" w:sz="0" w:space="0" w:color="auto"/>
      </w:divBdr>
    </w:div>
    <w:div w:id="1485046351">
      <w:bodyDiv w:val="1"/>
      <w:marLeft w:val="0"/>
      <w:marRight w:val="0"/>
      <w:marTop w:val="0"/>
      <w:marBottom w:val="0"/>
      <w:divBdr>
        <w:top w:val="none" w:sz="0" w:space="0" w:color="auto"/>
        <w:left w:val="none" w:sz="0" w:space="0" w:color="auto"/>
        <w:bottom w:val="none" w:sz="0" w:space="0" w:color="auto"/>
        <w:right w:val="none" w:sz="0" w:space="0" w:color="auto"/>
      </w:divBdr>
    </w:div>
    <w:div w:id="1487820467">
      <w:bodyDiv w:val="1"/>
      <w:marLeft w:val="0"/>
      <w:marRight w:val="0"/>
      <w:marTop w:val="0"/>
      <w:marBottom w:val="0"/>
      <w:divBdr>
        <w:top w:val="none" w:sz="0" w:space="0" w:color="auto"/>
        <w:left w:val="none" w:sz="0" w:space="0" w:color="auto"/>
        <w:bottom w:val="none" w:sz="0" w:space="0" w:color="auto"/>
        <w:right w:val="none" w:sz="0" w:space="0" w:color="auto"/>
      </w:divBdr>
    </w:div>
    <w:div w:id="1498499445">
      <w:bodyDiv w:val="1"/>
      <w:marLeft w:val="0"/>
      <w:marRight w:val="0"/>
      <w:marTop w:val="0"/>
      <w:marBottom w:val="0"/>
      <w:divBdr>
        <w:top w:val="none" w:sz="0" w:space="0" w:color="auto"/>
        <w:left w:val="none" w:sz="0" w:space="0" w:color="auto"/>
        <w:bottom w:val="none" w:sz="0" w:space="0" w:color="auto"/>
        <w:right w:val="none" w:sz="0" w:space="0" w:color="auto"/>
      </w:divBdr>
    </w:div>
    <w:div w:id="1507330819">
      <w:bodyDiv w:val="1"/>
      <w:marLeft w:val="0"/>
      <w:marRight w:val="0"/>
      <w:marTop w:val="0"/>
      <w:marBottom w:val="0"/>
      <w:divBdr>
        <w:top w:val="none" w:sz="0" w:space="0" w:color="auto"/>
        <w:left w:val="none" w:sz="0" w:space="0" w:color="auto"/>
        <w:bottom w:val="none" w:sz="0" w:space="0" w:color="auto"/>
        <w:right w:val="none" w:sz="0" w:space="0" w:color="auto"/>
      </w:divBdr>
    </w:div>
    <w:div w:id="1509442130">
      <w:bodyDiv w:val="1"/>
      <w:marLeft w:val="0"/>
      <w:marRight w:val="0"/>
      <w:marTop w:val="0"/>
      <w:marBottom w:val="0"/>
      <w:divBdr>
        <w:top w:val="none" w:sz="0" w:space="0" w:color="auto"/>
        <w:left w:val="none" w:sz="0" w:space="0" w:color="auto"/>
        <w:bottom w:val="none" w:sz="0" w:space="0" w:color="auto"/>
        <w:right w:val="none" w:sz="0" w:space="0" w:color="auto"/>
      </w:divBdr>
    </w:div>
    <w:div w:id="1512599282">
      <w:bodyDiv w:val="1"/>
      <w:marLeft w:val="0"/>
      <w:marRight w:val="0"/>
      <w:marTop w:val="0"/>
      <w:marBottom w:val="0"/>
      <w:divBdr>
        <w:top w:val="none" w:sz="0" w:space="0" w:color="auto"/>
        <w:left w:val="none" w:sz="0" w:space="0" w:color="auto"/>
        <w:bottom w:val="none" w:sz="0" w:space="0" w:color="auto"/>
        <w:right w:val="none" w:sz="0" w:space="0" w:color="auto"/>
      </w:divBdr>
    </w:div>
    <w:div w:id="1516656101">
      <w:bodyDiv w:val="1"/>
      <w:marLeft w:val="0"/>
      <w:marRight w:val="0"/>
      <w:marTop w:val="0"/>
      <w:marBottom w:val="0"/>
      <w:divBdr>
        <w:top w:val="none" w:sz="0" w:space="0" w:color="auto"/>
        <w:left w:val="none" w:sz="0" w:space="0" w:color="auto"/>
        <w:bottom w:val="none" w:sz="0" w:space="0" w:color="auto"/>
        <w:right w:val="none" w:sz="0" w:space="0" w:color="auto"/>
      </w:divBdr>
    </w:div>
    <w:div w:id="1560286089">
      <w:bodyDiv w:val="1"/>
      <w:marLeft w:val="0"/>
      <w:marRight w:val="0"/>
      <w:marTop w:val="0"/>
      <w:marBottom w:val="0"/>
      <w:divBdr>
        <w:top w:val="none" w:sz="0" w:space="0" w:color="auto"/>
        <w:left w:val="none" w:sz="0" w:space="0" w:color="auto"/>
        <w:bottom w:val="none" w:sz="0" w:space="0" w:color="auto"/>
        <w:right w:val="none" w:sz="0" w:space="0" w:color="auto"/>
      </w:divBdr>
    </w:div>
    <w:div w:id="1578898356">
      <w:bodyDiv w:val="1"/>
      <w:marLeft w:val="0"/>
      <w:marRight w:val="0"/>
      <w:marTop w:val="0"/>
      <w:marBottom w:val="0"/>
      <w:divBdr>
        <w:top w:val="none" w:sz="0" w:space="0" w:color="auto"/>
        <w:left w:val="none" w:sz="0" w:space="0" w:color="auto"/>
        <w:bottom w:val="none" w:sz="0" w:space="0" w:color="auto"/>
        <w:right w:val="none" w:sz="0" w:space="0" w:color="auto"/>
      </w:divBdr>
    </w:div>
    <w:div w:id="1611624212">
      <w:bodyDiv w:val="1"/>
      <w:marLeft w:val="0"/>
      <w:marRight w:val="0"/>
      <w:marTop w:val="0"/>
      <w:marBottom w:val="0"/>
      <w:divBdr>
        <w:top w:val="none" w:sz="0" w:space="0" w:color="auto"/>
        <w:left w:val="none" w:sz="0" w:space="0" w:color="auto"/>
        <w:bottom w:val="none" w:sz="0" w:space="0" w:color="auto"/>
        <w:right w:val="none" w:sz="0" w:space="0" w:color="auto"/>
      </w:divBdr>
    </w:div>
    <w:div w:id="1635016297">
      <w:bodyDiv w:val="1"/>
      <w:marLeft w:val="0"/>
      <w:marRight w:val="0"/>
      <w:marTop w:val="0"/>
      <w:marBottom w:val="0"/>
      <w:divBdr>
        <w:top w:val="none" w:sz="0" w:space="0" w:color="auto"/>
        <w:left w:val="none" w:sz="0" w:space="0" w:color="auto"/>
        <w:bottom w:val="none" w:sz="0" w:space="0" w:color="auto"/>
        <w:right w:val="none" w:sz="0" w:space="0" w:color="auto"/>
      </w:divBdr>
    </w:div>
    <w:div w:id="1707102952">
      <w:bodyDiv w:val="1"/>
      <w:marLeft w:val="0"/>
      <w:marRight w:val="0"/>
      <w:marTop w:val="0"/>
      <w:marBottom w:val="0"/>
      <w:divBdr>
        <w:top w:val="none" w:sz="0" w:space="0" w:color="auto"/>
        <w:left w:val="none" w:sz="0" w:space="0" w:color="auto"/>
        <w:bottom w:val="none" w:sz="0" w:space="0" w:color="auto"/>
        <w:right w:val="none" w:sz="0" w:space="0" w:color="auto"/>
      </w:divBdr>
    </w:div>
    <w:div w:id="1741293092">
      <w:bodyDiv w:val="1"/>
      <w:marLeft w:val="0"/>
      <w:marRight w:val="0"/>
      <w:marTop w:val="0"/>
      <w:marBottom w:val="0"/>
      <w:divBdr>
        <w:top w:val="none" w:sz="0" w:space="0" w:color="auto"/>
        <w:left w:val="none" w:sz="0" w:space="0" w:color="auto"/>
        <w:bottom w:val="none" w:sz="0" w:space="0" w:color="auto"/>
        <w:right w:val="none" w:sz="0" w:space="0" w:color="auto"/>
      </w:divBdr>
    </w:div>
    <w:div w:id="1759715278">
      <w:bodyDiv w:val="1"/>
      <w:marLeft w:val="0"/>
      <w:marRight w:val="0"/>
      <w:marTop w:val="0"/>
      <w:marBottom w:val="0"/>
      <w:divBdr>
        <w:top w:val="none" w:sz="0" w:space="0" w:color="auto"/>
        <w:left w:val="none" w:sz="0" w:space="0" w:color="auto"/>
        <w:bottom w:val="none" w:sz="0" w:space="0" w:color="auto"/>
        <w:right w:val="none" w:sz="0" w:space="0" w:color="auto"/>
      </w:divBdr>
    </w:div>
    <w:div w:id="1774520956">
      <w:bodyDiv w:val="1"/>
      <w:marLeft w:val="0"/>
      <w:marRight w:val="0"/>
      <w:marTop w:val="0"/>
      <w:marBottom w:val="0"/>
      <w:divBdr>
        <w:top w:val="none" w:sz="0" w:space="0" w:color="auto"/>
        <w:left w:val="none" w:sz="0" w:space="0" w:color="auto"/>
        <w:bottom w:val="none" w:sz="0" w:space="0" w:color="auto"/>
        <w:right w:val="none" w:sz="0" w:space="0" w:color="auto"/>
      </w:divBdr>
    </w:div>
    <w:div w:id="1782990811">
      <w:bodyDiv w:val="1"/>
      <w:marLeft w:val="0"/>
      <w:marRight w:val="0"/>
      <w:marTop w:val="0"/>
      <w:marBottom w:val="0"/>
      <w:divBdr>
        <w:top w:val="none" w:sz="0" w:space="0" w:color="auto"/>
        <w:left w:val="none" w:sz="0" w:space="0" w:color="auto"/>
        <w:bottom w:val="none" w:sz="0" w:space="0" w:color="auto"/>
        <w:right w:val="none" w:sz="0" w:space="0" w:color="auto"/>
      </w:divBdr>
    </w:div>
    <w:div w:id="1822385491">
      <w:bodyDiv w:val="1"/>
      <w:marLeft w:val="0"/>
      <w:marRight w:val="0"/>
      <w:marTop w:val="0"/>
      <w:marBottom w:val="0"/>
      <w:divBdr>
        <w:top w:val="none" w:sz="0" w:space="0" w:color="auto"/>
        <w:left w:val="none" w:sz="0" w:space="0" w:color="auto"/>
        <w:bottom w:val="none" w:sz="0" w:space="0" w:color="auto"/>
        <w:right w:val="none" w:sz="0" w:space="0" w:color="auto"/>
      </w:divBdr>
    </w:div>
    <w:div w:id="1833787895">
      <w:bodyDiv w:val="1"/>
      <w:marLeft w:val="0"/>
      <w:marRight w:val="0"/>
      <w:marTop w:val="0"/>
      <w:marBottom w:val="0"/>
      <w:divBdr>
        <w:top w:val="none" w:sz="0" w:space="0" w:color="auto"/>
        <w:left w:val="none" w:sz="0" w:space="0" w:color="auto"/>
        <w:bottom w:val="none" w:sz="0" w:space="0" w:color="auto"/>
        <w:right w:val="none" w:sz="0" w:space="0" w:color="auto"/>
      </w:divBdr>
    </w:div>
    <w:div w:id="1899170295">
      <w:bodyDiv w:val="1"/>
      <w:marLeft w:val="0"/>
      <w:marRight w:val="0"/>
      <w:marTop w:val="0"/>
      <w:marBottom w:val="0"/>
      <w:divBdr>
        <w:top w:val="none" w:sz="0" w:space="0" w:color="auto"/>
        <w:left w:val="none" w:sz="0" w:space="0" w:color="auto"/>
        <w:bottom w:val="none" w:sz="0" w:space="0" w:color="auto"/>
        <w:right w:val="none" w:sz="0" w:space="0" w:color="auto"/>
      </w:divBdr>
    </w:div>
    <w:div w:id="1927761617">
      <w:bodyDiv w:val="1"/>
      <w:marLeft w:val="0"/>
      <w:marRight w:val="0"/>
      <w:marTop w:val="0"/>
      <w:marBottom w:val="0"/>
      <w:divBdr>
        <w:top w:val="none" w:sz="0" w:space="0" w:color="auto"/>
        <w:left w:val="none" w:sz="0" w:space="0" w:color="auto"/>
        <w:bottom w:val="none" w:sz="0" w:space="0" w:color="auto"/>
        <w:right w:val="none" w:sz="0" w:space="0" w:color="auto"/>
      </w:divBdr>
    </w:div>
    <w:div w:id="1940866046">
      <w:bodyDiv w:val="1"/>
      <w:marLeft w:val="0"/>
      <w:marRight w:val="0"/>
      <w:marTop w:val="0"/>
      <w:marBottom w:val="0"/>
      <w:divBdr>
        <w:top w:val="none" w:sz="0" w:space="0" w:color="auto"/>
        <w:left w:val="none" w:sz="0" w:space="0" w:color="auto"/>
        <w:bottom w:val="none" w:sz="0" w:space="0" w:color="auto"/>
        <w:right w:val="none" w:sz="0" w:space="0" w:color="auto"/>
      </w:divBdr>
    </w:div>
    <w:div w:id="2014263862">
      <w:bodyDiv w:val="1"/>
      <w:marLeft w:val="0"/>
      <w:marRight w:val="0"/>
      <w:marTop w:val="0"/>
      <w:marBottom w:val="0"/>
      <w:divBdr>
        <w:top w:val="none" w:sz="0" w:space="0" w:color="auto"/>
        <w:left w:val="none" w:sz="0" w:space="0" w:color="auto"/>
        <w:bottom w:val="none" w:sz="0" w:space="0" w:color="auto"/>
        <w:right w:val="none" w:sz="0" w:space="0" w:color="auto"/>
      </w:divBdr>
    </w:div>
    <w:div w:id="2038500814">
      <w:bodyDiv w:val="1"/>
      <w:marLeft w:val="0"/>
      <w:marRight w:val="0"/>
      <w:marTop w:val="0"/>
      <w:marBottom w:val="0"/>
      <w:divBdr>
        <w:top w:val="none" w:sz="0" w:space="0" w:color="auto"/>
        <w:left w:val="none" w:sz="0" w:space="0" w:color="auto"/>
        <w:bottom w:val="none" w:sz="0" w:space="0" w:color="auto"/>
        <w:right w:val="none" w:sz="0" w:space="0" w:color="auto"/>
      </w:divBdr>
    </w:div>
    <w:div w:id="2045472839">
      <w:bodyDiv w:val="1"/>
      <w:marLeft w:val="0"/>
      <w:marRight w:val="0"/>
      <w:marTop w:val="0"/>
      <w:marBottom w:val="0"/>
      <w:divBdr>
        <w:top w:val="none" w:sz="0" w:space="0" w:color="auto"/>
        <w:left w:val="none" w:sz="0" w:space="0" w:color="auto"/>
        <w:bottom w:val="none" w:sz="0" w:space="0" w:color="auto"/>
        <w:right w:val="none" w:sz="0" w:space="0" w:color="auto"/>
      </w:divBdr>
    </w:div>
    <w:div w:id="2054184601">
      <w:bodyDiv w:val="1"/>
      <w:marLeft w:val="0"/>
      <w:marRight w:val="0"/>
      <w:marTop w:val="0"/>
      <w:marBottom w:val="0"/>
      <w:divBdr>
        <w:top w:val="none" w:sz="0" w:space="0" w:color="auto"/>
        <w:left w:val="none" w:sz="0" w:space="0" w:color="auto"/>
        <w:bottom w:val="none" w:sz="0" w:space="0" w:color="auto"/>
        <w:right w:val="none" w:sz="0" w:space="0" w:color="auto"/>
      </w:divBdr>
    </w:div>
    <w:div w:id="2069299870">
      <w:bodyDiv w:val="1"/>
      <w:marLeft w:val="0"/>
      <w:marRight w:val="0"/>
      <w:marTop w:val="0"/>
      <w:marBottom w:val="0"/>
      <w:divBdr>
        <w:top w:val="none" w:sz="0" w:space="0" w:color="auto"/>
        <w:left w:val="none" w:sz="0" w:space="0" w:color="auto"/>
        <w:bottom w:val="none" w:sz="0" w:space="0" w:color="auto"/>
        <w:right w:val="none" w:sz="0" w:space="0" w:color="auto"/>
      </w:divBdr>
    </w:div>
    <w:div w:id="2077776631">
      <w:bodyDiv w:val="1"/>
      <w:marLeft w:val="0"/>
      <w:marRight w:val="0"/>
      <w:marTop w:val="0"/>
      <w:marBottom w:val="0"/>
      <w:divBdr>
        <w:top w:val="none" w:sz="0" w:space="0" w:color="auto"/>
        <w:left w:val="none" w:sz="0" w:space="0" w:color="auto"/>
        <w:bottom w:val="none" w:sz="0" w:space="0" w:color="auto"/>
        <w:right w:val="none" w:sz="0" w:space="0" w:color="auto"/>
      </w:divBdr>
    </w:div>
    <w:div w:id="2083139955">
      <w:bodyDiv w:val="1"/>
      <w:marLeft w:val="0"/>
      <w:marRight w:val="0"/>
      <w:marTop w:val="0"/>
      <w:marBottom w:val="0"/>
      <w:divBdr>
        <w:top w:val="none" w:sz="0" w:space="0" w:color="auto"/>
        <w:left w:val="none" w:sz="0" w:space="0" w:color="auto"/>
        <w:bottom w:val="none" w:sz="0" w:space="0" w:color="auto"/>
        <w:right w:val="none" w:sz="0" w:space="0" w:color="auto"/>
      </w:divBdr>
    </w:div>
    <w:div w:id="2112166711">
      <w:bodyDiv w:val="1"/>
      <w:marLeft w:val="0"/>
      <w:marRight w:val="0"/>
      <w:marTop w:val="0"/>
      <w:marBottom w:val="0"/>
      <w:divBdr>
        <w:top w:val="none" w:sz="0" w:space="0" w:color="auto"/>
        <w:left w:val="none" w:sz="0" w:space="0" w:color="auto"/>
        <w:bottom w:val="none" w:sz="0" w:space="0" w:color="auto"/>
        <w:right w:val="none" w:sz="0" w:space="0" w:color="auto"/>
      </w:divBdr>
    </w:div>
    <w:div w:id="2132244106">
      <w:bodyDiv w:val="1"/>
      <w:marLeft w:val="0"/>
      <w:marRight w:val="0"/>
      <w:marTop w:val="0"/>
      <w:marBottom w:val="0"/>
      <w:divBdr>
        <w:top w:val="none" w:sz="0" w:space="0" w:color="auto"/>
        <w:left w:val="none" w:sz="0" w:space="0" w:color="auto"/>
        <w:bottom w:val="none" w:sz="0" w:space="0" w:color="auto"/>
        <w:right w:val="none" w:sz="0" w:space="0" w:color="auto"/>
      </w:divBdr>
    </w:div>
    <w:div w:id="213366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21903</Words>
  <Characters>124848</Characters>
  <Application>Microsoft Office Word</Application>
  <DocSecurity>0</DocSecurity>
  <Lines>1040</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Cámara</dc:creator>
  <cp:keywords/>
  <dc:description/>
  <cp:lastModifiedBy>Stefanie Lindquist</cp:lastModifiedBy>
  <cp:revision>2</cp:revision>
  <dcterms:created xsi:type="dcterms:W3CDTF">2021-09-16T15:43:00Z</dcterms:created>
  <dcterms:modified xsi:type="dcterms:W3CDTF">2021-09-16T15:43:00Z</dcterms:modified>
</cp:coreProperties>
</file>